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5E" w:rsidRPr="00B03C5E" w:rsidRDefault="00CA0A25" w:rsidP="00B03C5E">
      <w:pPr>
        <w:pStyle w:val="OZNPROJEKTUwskazaniedatylubwersjiprojektu"/>
        <w:rPr>
          <w:rStyle w:val="Kkursywa"/>
        </w:rPr>
      </w:pPr>
      <w:bookmarkStart w:id="0" w:name="_GoBack"/>
      <w:bookmarkEnd w:id="0"/>
      <w:r>
        <w:t>Projekt z dnia 18</w:t>
      </w:r>
      <w:r w:rsidR="00B03C5E" w:rsidRPr="00B03C5E">
        <w:t xml:space="preserve">.01.2016 r. </w:t>
      </w:r>
      <w:r w:rsidR="003001E4">
        <w:t>Wersja</w:t>
      </w:r>
      <w:r w:rsidR="0052164C">
        <w:t xml:space="preserve"> </w:t>
      </w:r>
      <w:r>
        <w:t>01</w:t>
      </w:r>
    </w:p>
    <w:p w:rsidR="006D7B0F" w:rsidRDefault="006D7B0F" w:rsidP="00B03C5E">
      <w:pPr>
        <w:pStyle w:val="OZNRODZAKTUtznustawalubrozporzdzenieiorganwydajcy"/>
      </w:pPr>
    </w:p>
    <w:p w:rsidR="00B03C5E" w:rsidRPr="00B03C5E" w:rsidRDefault="00B03C5E" w:rsidP="00B03C5E">
      <w:pPr>
        <w:pStyle w:val="OZNRODZAKTUtznustawalubrozporzdzenieiorganwydajcy"/>
      </w:pPr>
      <w:r w:rsidRPr="00B03C5E">
        <w:t>USTAWA</w:t>
      </w:r>
    </w:p>
    <w:p w:rsidR="00B03C5E" w:rsidRPr="00B03C5E" w:rsidRDefault="00B03C5E" w:rsidP="00B03C5E">
      <w:pPr>
        <w:pStyle w:val="DATAAKTUdatauchwalenialubwydaniaaktu"/>
      </w:pPr>
      <w:r w:rsidRPr="00B03C5E">
        <w:t>z dnia ………………………. 2016 r.</w:t>
      </w:r>
    </w:p>
    <w:p w:rsidR="00B03C5E" w:rsidRPr="00B03C5E" w:rsidRDefault="00B03C5E" w:rsidP="00B03C5E">
      <w:pPr>
        <w:pStyle w:val="TYTUAKTUprzedmiotregulacjiustawylubrozporzdzenia"/>
      </w:pPr>
      <w:r w:rsidRPr="00B03C5E">
        <w:t>o zmianie ustawy - Prawo zamówień publicznych</w:t>
      </w:r>
      <w:r w:rsidR="0032275F">
        <w:t xml:space="preserve"> oraz o zmianie niektórych innych ustaw</w:t>
      </w:r>
    </w:p>
    <w:p w:rsidR="00B03C5E" w:rsidRPr="00B03C5E" w:rsidRDefault="00B03C5E" w:rsidP="00B03C5E">
      <w:pPr>
        <w:pStyle w:val="ARTartustawynprozporzdzenia"/>
      </w:pPr>
      <w:r w:rsidRPr="00B03C5E">
        <w:rPr>
          <w:rStyle w:val="Ppogrubienie"/>
        </w:rPr>
        <w:t>Art. 1.</w:t>
      </w:r>
      <w:r w:rsidR="00CA0A25">
        <w:t> W ustawie z dnia 29 stycznia</w:t>
      </w:r>
      <w:r w:rsidRPr="00B03C5E">
        <w:t xml:space="preserve"> 2004 r. - Prawo zamówień publicznych (Dz. U. z 2013 r. poz. 907, z późn. zm.</w:t>
      </w:r>
      <w:r w:rsidRPr="00B03C5E">
        <w:rPr>
          <w:rStyle w:val="Odwoanieprzypisudolnego"/>
        </w:rPr>
        <w:footnoteReference w:id="1"/>
      </w:r>
      <w:r w:rsidRPr="00B03C5E">
        <w:rPr>
          <w:rStyle w:val="IGindeksgrny"/>
        </w:rPr>
        <w:t>)</w:t>
      </w:r>
      <w:r w:rsidRPr="00B03C5E">
        <w:t>) wprowadza się następujące zmiany:</w:t>
      </w:r>
    </w:p>
    <w:p w:rsidR="00B03C5E" w:rsidRPr="00B03C5E" w:rsidRDefault="00B03C5E" w:rsidP="00B03C5E">
      <w:pPr>
        <w:pStyle w:val="PKTpunkt"/>
        <w:rPr>
          <w:rStyle w:val="Ppogrubienie"/>
        </w:rPr>
      </w:pPr>
      <w:r w:rsidRPr="00B03C5E">
        <w:rPr>
          <w:rStyle w:val="Ppogrubienie"/>
        </w:rPr>
        <w:t>1) w art. 2:</w:t>
      </w:r>
    </w:p>
    <w:p w:rsidR="00B03C5E" w:rsidRPr="00B03C5E" w:rsidRDefault="00391C91" w:rsidP="00B03C5E">
      <w:pPr>
        <w:pStyle w:val="LITlitera"/>
      </w:pPr>
      <w:r>
        <w:t>a</w:t>
      </w:r>
      <w:r w:rsidR="00B03C5E" w:rsidRPr="00B03C5E">
        <w:t>)</w:t>
      </w:r>
      <w:r w:rsidR="00B03C5E" w:rsidRPr="00B03C5E">
        <w:tab/>
        <w:t>pkt 1a-2a otrzymują brzmienie:</w:t>
      </w:r>
    </w:p>
    <w:p w:rsidR="00B03C5E" w:rsidRPr="00B03C5E" w:rsidRDefault="00B03C5E" w:rsidP="00B03C5E">
      <w:pPr>
        <w:pStyle w:val="ZLITPKTzmpktliter"/>
      </w:pPr>
      <w:r w:rsidRPr="00B03C5E">
        <w:t>"1a)</w:t>
      </w:r>
      <w:r w:rsidRPr="00B03C5E">
        <w:tab/>
        <w:t>cyklu życia produktu - należy przez to rozumieć wszelkie możliwe kolejne fazy istnienia danego produktu, w szczególności: badanie, rozwój, projektowanie przemysłowe, produkcję, naprawę, modernizację, zmianę, utrzymanie, logistykę, szkolenie, testowanie, wycofanie i usuwanie;</w:t>
      </w:r>
    </w:p>
    <w:p w:rsidR="00B03C5E" w:rsidRPr="00B03C5E" w:rsidRDefault="00B03C5E" w:rsidP="00B03C5E">
      <w:pPr>
        <w:pStyle w:val="ZLITPKTzmpktliter"/>
      </w:pPr>
      <w:r w:rsidRPr="00B03C5E">
        <w:t>1b)</w:t>
      </w:r>
      <w:r w:rsidRPr="00B03C5E">
        <w:tab/>
        <w:t xml:space="preserve">Biuletyn Zamówień - </w:t>
      </w:r>
      <w:r w:rsidR="0034262F" w:rsidRPr="0034262F">
        <w:t xml:space="preserve">należy przez to rozumieć </w:t>
      </w:r>
      <w:r w:rsidRPr="00B03C5E">
        <w:t>repozytorium ogłoszeń dotyczących zamówień publicznych, przewidzianych w ustawie, znajdujące się na platformie e-Zamówienia;</w:t>
      </w:r>
    </w:p>
    <w:p w:rsidR="00B03C5E" w:rsidRPr="00B03C5E" w:rsidRDefault="00B03C5E" w:rsidP="00B03C5E">
      <w:pPr>
        <w:pStyle w:val="ZLITPKTzmpktliter"/>
      </w:pPr>
      <w:r w:rsidRPr="00B03C5E">
        <w:t>2)</w:t>
      </w:r>
      <w:r w:rsidRPr="00B03C5E">
        <w:tab/>
        <w:t>dostawach - należy przez to rozumieć nabywanie rzeczy, praw oraz innych dóbr, w szczególności na podstawie umowy sprzedaży, dostawy, najmu, dzierżawy oraz leasingu z opcją lub bez opcji zakupu; dostawy mogą obejmować dodatkowo rozmieszczenie lub instalację (art. 7 sd);</w:t>
      </w:r>
    </w:p>
    <w:p w:rsidR="00B03C5E" w:rsidRPr="00B03C5E" w:rsidRDefault="00B03C5E" w:rsidP="00B03C5E">
      <w:pPr>
        <w:pStyle w:val="ZLITPKTzmpktliter"/>
      </w:pPr>
      <w:r w:rsidRPr="00B03C5E">
        <w:t>2a)</w:t>
      </w:r>
      <w:r w:rsidRPr="00B03C5E">
        <w:tab/>
        <w:t>dynamiczny system zakupów - należy przez to rozumieć ograniczony w czasie elektroniczny proces udzielania zamówień publicznych, których przedmiotem są powszechnie dostępne dostawy, roboty budowalne lub usługi. (art. 34 ust. 1),</w:t>
      </w:r>
    </w:p>
    <w:p w:rsidR="00B03C5E" w:rsidRPr="00B03C5E" w:rsidRDefault="00A15594" w:rsidP="00B03C5E">
      <w:pPr>
        <w:pStyle w:val="LITlitera"/>
      </w:pPr>
      <w:r>
        <w:t>b</w:t>
      </w:r>
      <w:r w:rsidR="00B03C5E" w:rsidRPr="00B03C5E">
        <w:t>) dodaje się pkt 2b-2c w brzmieniu:</w:t>
      </w:r>
    </w:p>
    <w:p w:rsidR="00B03C5E" w:rsidRPr="00B03C5E" w:rsidRDefault="00B03C5E" w:rsidP="00B03C5E">
      <w:pPr>
        <w:pStyle w:val="ZLITPKTzmpktliter"/>
      </w:pPr>
      <w:r w:rsidRPr="00B03C5E">
        <w:t>"2b)</w:t>
      </w:r>
      <w:r w:rsidRPr="00B03C5E">
        <w:tab/>
        <w:t xml:space="preserve">etykieta - </w:t>
      </w:r>
      <w:r w:rsidR="0034262F" w:rsidRPr="0034262F">
        <w:t xml:space="preserve">należy przez to rozumieć </w:t>
      </w:r>
      <w:r w:rsidRPr="00B03C5E">
        <w:t>zaświadczenie, poświadczenie, lub każdy inny dokument, potwierdzający, że obiekt budowlany, produkt, usługa, proces lub procedura spełniają określone wymogi;</w:t>
      </w:r>
    </w:p>
    <w:p w:rsidR="00B03C5E" w:rsidRPr="00B03C5E" w:rsidRDefault="00B03C5E" w:rsidP="00B03C5E">
      <w:pPr>
        <w:pStyle w:val="ZLITPKTzmpktliter"/>
      </w:pPr>
      <w:r w:rsidRPr="00B03C5E">
        <w:lastRenderedPageBreak/>
        <w:t>2c)</w:t>
      </w:r>
      <w:r w:rsidRPr="00B03C5E">
        <w:tab/>
        <w:t>katalog elektroniczny –</w:t>
      </w:r>
      <w:r w:rsidR="0034262F">
        <w:t xml:space="preserve"> </w:t>
      </w:r>
      <w:r w:rsidR="0034262F" w:rsidRPr="0034262F">
        <w:t xml:space="preserve">należy przez to rozumieć </w:t>
      </w:r>
      <w:r w:rsidRPr="00B03C5E">
        <w:t>ustalony przez zamawiającego zgodnie z opisem przedmiotu zamówienia publicznego, sposób organizacji informacji zawartych w ofercie i format ich przedstawienia, wspólny dla wykonawców uczestniczących w postępowaniu o udzielenie zamówienia;",</w:t>
      </w:r>
    </w:p>
    <w:p w:rsidR="00B03C5E" w:rsidRPr="00B03C5E" w:rsidRDefault="00A15594" w:rsidP="00B03C5E">
      <w:pPr>
        <w:pStyle w:val="LITlitera"/>
      </w:pPr>
      <w:r>
        <w:t>c</w:t>
      </w:r>
      <w:r w:rsidR="00B03C5E" w:rsidRPr="00B03C5E">
        <w:t>)</w:t>
      </w:r>
      <w:r w:rsidR="00B03C5E" w:rsidRPr="00B03C5E">
        <w:tab/>
        <w:t>pkt 5 otrzymuje brzmienie:</w:t>
      </w:r>
    </w:p>
    <w:p w:rsidR="00B03C5E" w:rsidRPr="00B03C5E" w:rsidRDefault="00B03C5E" w:rsidP="00B03C5E">
      <w:pPr>
        <w:pStyle w:val="ZLITPKTzmpktliter"/>
      </w:pPr>
      <w:r w:rsidRPr="00B03C5E">
        <w:t>"5)</w:t>
      </w:r>
      <w:r w:rsidRPr="00B03C5E">
        <w:tab/>
        <w:t xml:space="preserve"> najkorzystniejszej ofercie - należy przez to rozumieć ofertę, która przedstawia najkorzystniejszy bilans ceny lub kosztu i innych kryteriów odnoszących się do przedmiotu zamówienia publicznego, albo ofertę z najniższą ceną lub kosztem gdy jedynym kryterium oceny jest cena lub koszt, a w przypadku zamówień publicznych w zakresie działalności twórczej lub naukowej, których przedmiotu nie można z góry opisać w sposób jednoznaczny i wyczerpujący - ofertę, która przedstawia najkorzystniejszy bilans ceny lub kosztu i innych kryteriów odnoszących się do przedmiotu zamówienia publicznego;",</w:t>
      </w:r>
    </w:p>
    <w:p w:rsidR="00B03C5E" w:rsidRPr="00B03C5E" w:rsidRDefault="00A15594" w:rsidP="00B03C5E">
      <w:pPr>
        <w:pStyle w:val="LITlitera"/>
      </w:pPr>
      <w:r>
        <w:t>d</w:t>
      </w:r>
      <w:r w:rsidR="00B03C5E" w:rsidRPr="00B03C5E">
        <w:t>)</w:t>
      </w:r>
      <w:r w:rsidR="00B03C5E" w:rsidRPr="00B03C5E">
        <w:tab/>
        <w:t>dodaje się pkt 7b w brzmieniu:</w:t>
      </w:r>
    </w:p>
    <w:p w:rsidR="00B03C5E" w:rsidRPr="00B03C5E" w:rsidRDefault="00B03C5E" w:rsidP="00B03C5E">
      <w:pPr>
        <w:pStyle w:val="ZLITPKTzmpktliter"/>
      </w:pPr>
      <w:r w:rsidRPr="00B03C5E">
        <w:t>"7b) platformie e-Zamówienia –</w:t>
      </w:r>
      <w:r w:rsidR="00C86691">
        <w:t xml:space="preserve"> </w:t>
      </w:r>
      <w:r w:rsidRPr="00B03C5E">
        <w:t xml:space="preserve"> </w:t>
      </w:r>
      <w:r w:rsidR="00C86691" w:rsidRPr="00C86691">
        <w:t xml:space="preserve">należy przez to rozumieć </w:t>
      </w:r>
      <w:r w:rsidRPr="00B03C5E">
        <w:t xml:space="preserve">platformę elektroniczną prowadzoną przez Prezesa Urzędu Zamówień Publicznych, na której udostępniane są: </w:t>
      </w:r>
    </w:p>
    <w:p w:rsidR="00B03C5E" w:rsidRPr="00B03C5E" w:rsidRDefault="00B03C5E" w:rsidP="00B03C5E">
      <w:pPr>
        <w:pStyle w:val="ZLITLITzmlitliter"/>
      </w:pPr>
      <w:r w:rsidRPr="00B03C5E">
        <w:t>a)</w:t>
      </w:r>
      <w:r w:rsidRPr="00B03C5E">
        <w:tab/>
        <w:t xml:space="preserve">Biuletyn Zamówień, </w:t>
      </w:r>
    </w:p>
    <w:p w:rsidR="00B03C5E" w:rsidRPr="00B03C5E" w:rsidRDefault="00B03C5E" w:rsidP="00B03C5E">
      <w:pPr>
        <w:pStyle w:val="ZLITLITzmlitliter"/>
      </w:pPr>
      <w:r w:rsidRPr="00B03C5E">
        <w:t>b)</w:t>
      </w:r>
      <w:r w:rsidRPr="00B03C5E">
        <w:tab/>
        <w:t xml:space="preserve">profil nabywcy, </w:t>
      </w:r>
    </w:p>
    <w:p w:rsidR="00B03C5E" w:rsidRPr="00B03C5E" w:rsidRDefault="00B03C5E" w:rsidP="00B03C5E">
      <w:pPr>
        <w:pStyle w:val="ZLITLITzmlitliter"/>
      </w:pPr>
      <w:r w:rsidRPr="00B03C5E">
        <w:t>c)</w:t>
      </w:r>
      <w:r w:rsidRPr="00B03C5E">
        <w:tab/>
        <w:t>aukcje elektroniczne,</w:t>
      </w:r>
    </w:p>
    <w:p w:rsidR="00B03C5E" w:rsidRPr="00B03C5E" w:rsidRDefault="00B03C5E" w:rsidP="00B03C5E">
      <w:pPr>
        <w:pStyle w:val="ZLITLITzmlitliter"/>
      </w:pPr>
      <w:r w:rsidRPr="00B03C5E">
        <w:t>d)</w:t>
      </w:r>
      <w:r w:rsidRPr="00B03C5E">
        <w:tab/>
        <w:t>inne narzędzia elektroniczne;",</w:t>
      </w:r>
    </w:p>
    <w:p w:rsidR="00B03C5E" w:rsidRPr="00B03C5E" w:rsidRDefault="00B03C5E" w:rsidP="00B03C5E">
      <w:pPr>
        <w:pStyle w:val="LITlitera"/>
      </w:pPr>
      <w:r w:rsidRPr="00B03C5E">
        <w:t>e)</w:t>
      </w:r>
      <w:r w:rsidRPr="00B03C5E">
        <w:tab/>
        <w:t>dodaje się pkt 7c w brzmieniu:</w:t>
      </w:r>
    </w:p>
    <w:p w:rsidR="00B03C5E" w:rsidRPr="00B03C5E" w:rsidRDefault="00B03C5E" w:rsidP="00B03C5E">
      <w:pPr>
        <w:pStyle w:val="ZLITPKTzmpktliter"/>
      </w:pPr>
      <w:r w:rsidRPr="00B03C5E">
        <w:t xml:space="preserve">"7c) profil nabywcy - </w:t>
      </w:r>
      <w:r w:rsidR="000A0442" w:rsidRPr="000A0442">
        <w:t xml:space="preserve">należy przez to rozumieć </w:t>
      </w:r>
      <w:r w:rsidRPr="00B03C5E">
        <w:t>rozwiązanie techniczne, umożliwiające realizację procesu udzielania zamówień publicznych, w tym sporządzanie dokumentów elektronicznych, ich udostępnianie, przekazywanie i przechowywanie, z wykorzystaniem systemu teleinformatycznego w rozumieniu ustawy z dnia 18 lipca 2002 r. o świadczeniu usług drogą elektroniczną,</w:t>
      </w:r>
      <w:r w:rsidR="0020011C" w:rsidRPr="00B03C5E">
        <w:t xml:space="preserve"> </w:t>
      </w:r>
      <w:r w:rsidRPr="00B03C5E">
        <w:t>",</w:t>
      </w:r>
    </w:p>
    <w:p w:rsidR="00B03C5E" w:rsidRPr="00B03C5E" w:rsidRDefault="00B03C5E" w:rsidP="00B03C5E">
      <w:pPr>
        <w:pStyle w:val="LITlitera"/>
      </w:pPr>
      <w:r w:rsidRPr="00B03C5E">
        <w:t>f)</w:t>
      </w:r>
      <w:r w:rsidRPr="00B03C5E">
        <w:tab/>
        <w:t>pkt 10 otrzymuje brzmienie:</w:t>
      </w:r>
    </w:p>
    <w:p w:rsidR="00B03C5E" w:rsidRPr="00B03C5E" w:rsidRDefault="00B03C5E" w:rsidP="00B03C5E">
      <w:pPr>
        <w:pStyle w:val="ZLITPKTzmpktliter"/>
      </w:pPr>
      <w:r w:rsidRPr="00B03C5E">
        <w:t>"10)</w:t>
      </w:r>
      <w:r w:rsidRPr="00B03C5E">
        <w:tab/>
        <w:t>usługach - należy przez to rozumieć wszelkie świadczenia, których przedmiotem nie są roboty budowlane lub dostawy, ";</w:t>
      </w:r>
    </w:p>
    <w:p w:rsidR="00B03C5E" w:rsidRPr="00B03C5E" w:rsidRDefault="00B03C5E" w:rsidP="00B03C5E">
      <w:pPr>
        <w:pStyle w:val="PKTpunkt"/>
        <w:rPr>
          <w:rStyle w:val="Ppogrubienie"/>
        </w:rPr>
      </w:pPr>
      <w:r w:rsidRPr="00B03C5E">
        <w:rPr>
          <w:rStyle w:val="Ppogrubienie"/>
        </w:rPr>
        <w:lastRenderedPageBreak/>
        <w:t>2)</w:t>
      </w:r>
      <w:r w:rsidRPr="00B03C5E">
        <w:rPr>
          <w:rStyle w:val="Ppogrubienie"/>
        </w:rPr>
        <w:tab/>
        <w:t>uchyla się art. 2a-2b;</w:t>
      </w:r>
    </w:p>
    <w:p w:rsidR="00B03C5E" w:rsidRPr="00B03C5E" w:rsidRDefault="00B03C5E" w:rsidP="00B03C5E">
      <w:pPr>
        <w:pStyle w:val="PKTpunkt"/>
        <w:rPr>
          <w:rStyle w:val="Ppogrubienie"/>
        </w:rPr>
      </w:pPr>
      <w:r w:rsidRPr="00B03C5E">
        <w:rPr>
          <w:rStyle w:val="Ppogrubienie"/>
        </w:rPr>
        <w:t>3)</w:t>
      </w:r>
      <w:r w:rsidRPr="00B03C5E">
        <w:rPr>
          <w:rStyle w:val="Ppogrubienie"/>
        </w:rPr>
        <w:tab/>
        <w:t>art. 2c otrzymuje brzmienie:</w:t>
      </w:r>
    </w:p>
    <w:p w:rsidR="00B03C5E" w:rsidRPr="000A0442" w:rsidRDefault="00B03C5E" w:rsidP="000A0442">
      <w:pPr>
        <w:pStyle w:val="ZARTzmartartykuempunktem"/>
        <w:rPr>
          <w:rStyle w:val="Ppogrubienie"/>
          <w:b w:val="0"/>
        </w:rPr>
      </w:pPr>
      <w:r w:rsidRPr="000A0442">
        <w:rPr>
          <w:rStyle w:val="Ppogrubienie"/>
          <w:b w:val="0"/>
        </w:rPr>
        <w:t xml:space="preserve">"Art. 2c. Prezes Rady Ministrów określi, w drodze rozporządzenia, wykaz robót budowlanych, z uwzględnieniem postanowień dyrektywy Parlamentu Europejskiego i Rady 2014/24/UE z dnia 26 lutego 2014 r. w sprawie zamówień publicznych, uchylającej dyrektywę 2004/18/WE </w:t>
      </w:r>
      <w:r w:rsidR="000A0442" w:rsidRPr="000A0442">
        <w:rPr>
          <w:rStyle w:val="Ppogrubienie"/>
          <w:b w:val="0"/>
        </w:rPr>
        <w:t xml:space="preserve">(Dz. U. UE L 94 z 28.03.2014, str. 65) </w:t>
      </w:r>
      <w:r w:rsidRPr="000A0442">
        <w:rPr>
          <w:rStyle w:val="Ppogrubienie"/>
          <w:b w:val="0"/>
        </w:rPr>
        <w:t>oraz dyrektywy Parlamentu Europejskiego i Rady 2014/25/UE z dnia 26 lutego 2014 r. w sprawie udzielania zamówień przez podmioty działające w sektorach gospodarki wodnej, energetyki, transportu i usług pocztowych, uchylająca dyrektywę 2004/17/WE</w:t>
      </w:r>
      <w:r w:rsidR="000A0442" w:rsidRPr="000A0442">
        <w:rPr>
          <w:rStyle w:val="Ppogrubienie"/>
          <w:b w:val="0"/>
        </w:rPr>
        <w:t xml:space="preserve"> (Dz. U. UE L 94 z 28.03.2014, str. 243)</w:t>
      </w:r>
      <w:r w:rsidRPr="000A0442">
        <w:rPr>
          <w:rStyle w:val="Ppogrubienie"/>
          <w:b w:val="0"/>
        </w:rPr>
        <w:t>.";</w:t>
      </w:r>
    </w:p>
    <w:p w:rsidR="00B03C5E" w:rsidRPr="00B03C5E" w:rsidRDefault="00B03C5E" w:rsidP="00B03C5E">
      <w:pPr>
        <w:pStyle w:val="PKTpunkt"/>
        <w:rPr>
          <w:rStyle w:val="Ppogrubienie"/>
        </w:rPr>
      </w:pPr>
      <w:r w:rsidRPr="00B03C5E">
        <w:rPr>
          <w:rStyle w:val="Ppogrubienie"/>
        </w:rPr>
        <w:t>4)</w:t>
      </w:r>
      <w:r w:rsidRPr="00B03C5E">
        <w:rPr>
          <w:rStyle w:val="Ppogrubienie"/>
        </w:rPr>
        <w:tab/>
        <w:t>w art. 3:</w:t>
      </w:r>
    </w:p>
    <w:p w:rsidR="00B03C5E" w:rsidRPr="000607BB" w:rsidRDefault="00B03C5E" w:rsidP="000607BB">
      <w:pPr>
        <w:pStyle w:val="LITlitera"/>
        <w:rPr>
          <w:rStyle w:val="Ppogrubienie"/>
          <w:b w:val="0"/>
        </w:rPr>
      </w:pPr>
      <w:r w:rsidRPr="000607BB">
        <w:rPr>
          <w:rStyle w:val="Ppogrubienie"/>
          <w:b w:val="0"/>
        </w:rPr>
        <w:t>a)</w:t>
      </w:r>
      <w:r w:rsidRPr="000607BB">
        <w:rPr>
          <w:rStyle w:val="Ppogrubienie"/>
          <w:b w:val="0"/>
        </w:rPr>
        <w:tab/>
        <w:t>w ust. 1 w pkt 4 lit. e otrzymuje brzmienie:</w:t>
      </w:r>
    </w:p>
    <w:p w:rsidR="00B03C5E" w:rsidRPr="000607BB" w:rsidRDefault="00B03C5E" w:rsidP="000607BB">
      <w:pPr>
        <w:pStyle w:val="ZLITLITzmlitliter"/>
        <w:rPr>
          <w:rStyle w:val="Ppogrubienie"/>
          <w:b w:val="0"/>
        </w:rPr>
      </w:pPr>
      <w:r w:rsidRPr="000607BB">
        <w:rPr>
          <w:rStyle w:val="Ppogrubienie"/>
          <w:b w:val="0"/>
        </w:rPr>
        <w:t>"e)</w:t>
      </w:r>
      <w:r w:rsidRPr="000607BB">
        <w:rPr>
          <w:rStyle w:val="Ppogrubienie"/>
          <w:b w:val="0"/>
        </w:rPr>
        <w:tab/>
        <w:t xml:space="preserve">mają prawo do powoływania ponad połowy składu organu </w:t>
      </w:r>
      <w:r w:rsidR="000A0442">
        <w:rPr>
          <w:rStyle w:val="Ppogrubienie"/>
          <w:b w:val="0"/>
        </w:rPr>
        <w:t xml:space="preserve">zarządzającego lub </w:t>
      </w:r>
      <w:r w:rsidR="000A0442" w:rsidRPr="000A0442">
        <w:t>nadzorczego</w:t>
      </w:r>
      <w:r w:rsidRPr="000A0442">
        <w:t>;",</w:t>
      </w:r>
    </w:p>
    <w:p w:rsidR="00B03C5E" w:rsidRPr="000607BB" w:rsidRDefault="00B03C5E" w:rsidP="000607BB">
      <w:pPr>
        <w:pStyle w:val="LITlitera"/>
        <w:rPr>
          <w:rStyle w:val="Ppogrubienie"/>
          <w:b w:val="0"/>
        </w:rPr>
      </w:pPr>
      <w:r w:rsidRPr="000607BB">
        <w:rPr>
          <w:rStyle w:val="Ppogrubienie"/>
          <w:b w:val="0"/>
        </w:rPr>
        <w:t>b)</w:t>
      </w:r>
      <w:r w:rsidRPr="000607BB">
        <w:rPr>
          <w:rStyle w:val="Ppogrubienie"/>
          <w:b w:val="0"/>
        </w:rPr>
        <w:tab/>
        <w:t>ust. 2 otrzymuje brzmienie:</w:t>
      </w:r>
    </w:p>
    <w:p w:rsidR="00B03C5E" w:rsidRPr="000607BB" w:rsidRDefault="00B03C5E" w:rsidP="000607BB">
      <w:pPr>
        <w:pStyle w:val="ZLITUSTzmustliter"/>
        <w:rPr>
          <w:rStyle w:val="Ppogrubienie"/>
          <w:b w:val="0"/>
        </w:rPr>
      </w:pPr>
      <w:r w:rsidRPr="000607BB">
        <w:rPr>
          <w:rStyle w:val="Ppogrubienie"/>
          <w:b w:val="0"/>
        </w:rPr>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kryteriów, w szczególności:</w:t>
      </w:r>
    </w:p>
    <w:p w:rsidR="00B03C5E" w:rsidRPr="000607BB" w:rsidRDefault="000A0442" w:rsidP="000607BB">
      <w:pPr>
        <w:pStyle w:val="ZLITPKTzmpktliter"/>
        <w:rPr>
          <w:rStyle w:val="Ppogrubienie"/>
          <w:b w:val="0"/>
        </w:rPr>
      </w:pPr>
      <w:r>
        <w:rPr>
          <w:rStyle w:val="Ppogrubienie"/>
          <w:b w:val="0"/>
        </w:rPr>
        <w:t>1)</w:t>
      </w:r>
      <w:r>
        <w:rPr>
          <w:rStyle w:val="Ppogrubienie"/>
          <w:b w:val="0"/>
        </w:rPr>
        <w:tab/>
      </w:r>
      <w:r w:rsidRPr="000A0442">
        <w:t>postępowania obejmującego</w:t>
      </w:r>
      <w:r w:rsidR="00B03C5E" w:rsidRPr="000A0442">
        <w:t xml:space="preserve"> ogłoszenie</w:t>
      </w:r>
      <w:r w:rsidR="00B03C5E" w:rsidRPr="000607BB">
        <w:rPr>
          <w:rStyle w:val="Ppogrubienie"/>
          <w:b w:val="0"/>
        </w:rPr>
        <w:t xml:space="preserve"> o zamówieniu publicznym lub wszczęcie postępowania o udzieleniu koncesji na roboty budowlane lub usługi;</w:t>
      </w:r>
    </w:p>
    <w:p w:rsidR="00B03C5E" w:rsidRPr="000607BB" w:rsidRDefault="000A0442" w:rsidP="000607BB">
      <w:pPr>
        <w:pStyle w:val="ZLITPKTzmpktliter"/>
        <w:rPr>
          <w:rStyle w:val="Ppogrubienie"/>
          <w:b w:val="0"/>
        </w:rPr>
      </w:pPr>
      <w:r>
        <w:rPr>
          <w:rStyle w:val="Ppogrubienie"/>
          <w:b w:val="0"/>
        </w:rPr>
        <w:t>2)</w:t>
      </w:r>
      <w:r>
        <w:rPr>
          <w:rStyle w:val="Ppogrubienie"/>
          <w:b w:val="0"/>
        </w:rPr>
        <w:tab/>
      </w:r>
      <w:r w:rsidRPr="000A0442">
        <w:t>postępowania prowadzonego</w:t>
      </w:r>
      <w:r w:rsidR="00B03C5E" w:rsidRPr="000A0442">
        <w:t xml:space="preserve"> na podstawie</w:t>
      </w:r>
      <w:r w:rsidR="00B03C5E" w:rsidRPr="000607BB">
        <w:rPr>
          <w:rStyle w:val="Ppogrubienie"/>
          <w:b w:val="0"/>
        </w:rPr>
        <w:t xml:space="preserve"> przepisów odrębnych, o których mowa w obwieszczeniu wydanym na podstawie ust. 2a.",</w:t>
      </w:r>
    </w:p>
    <w:p w:rsidR="00B03C5E" w:rsidRPr="000607BB" w:rsidRDefault="00B03C5E" w:rsidP="000607BB">
      <w:pPr>
        <w:pStyle w:val="LITlitera"/>
        <w:rPr>
          <w:rStyle w:val="Ppogrubienie"/>
          <w:b w:val="0"/>
        </w:rPr>
      </w:pPr>
      <w:r w:rsidRPr="000607BB">
        <w:rPr>
          <w:rStyle w:val="Ppogrubienie"/>
          <w:b w:val="0"/>
        </w:rPr>
        <w:t>c)</w:t>
      </w:r>
      <w:r w:rsidRPr="000607BB">
        <w:rPr>
          <w:rStyle w:val="Ppogrubienie"/>
          <w:b w:val="0"/>
        </w:rPr>
        <w:tab/>
        <w:t>dodaje się ust. 2a w brzmieniu:</w:t>
      </w:r>
    </w:p>
    <w:p w:rsidR="00B03C5E" w:rsidRPr="000607BB" w:rsidRDefault="00B03C5E" w:rsidP="00391C91">
      <w:pPr>
        <w:pStyle w:val="ZLITUSTzmustliter"/>
        <w:rPr>
          <w:rStyle w:val="Ppogrubienie"/>
          <w:b w:val="0"/>
        </w:rPr>
      </w:pPr>
      <w:r w:rsidRPr="00391C91">
        <w:rPr>
          <w:rStyle w:val="Ppogrubienie"/>
          <w:b w:val="0"/>
        </w:rPr>
        <w:t xml:space="preserve">"2a.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wymienione w załączniku II do dyrektywy 2014/25/UE Parlamentu Europejskiego i Rady z dnia </w:t>
      </w:r>
      <w:r w:rsidRPr="00391C91">
        <w:rPr>
          <w:rStyle w:val="Ppogrubienie"/>
          <w:b w:val="0"/>
        </w:rPr>
        <w:lastRenderedPageBreak/>
        <w:t>26 lutego 2014 r. w sprawie udzielania zamówień publicz</w:t>
      </w:r>
      <w:r w:rsidRPr="000607BB">
        <w:rPr>
          <w:rStyle w:val="Ppogrubienie"/>
          <w:b w:val="0"/>
        </w:rPr>
        <w:t>nych przez podmioty działające w sektorach gospodarki wodnej, energetyki, transportu i usług pocztowych, uchylające</w:t>
      </w:r>
      <w:r w:rsidR="00384E35">
        <w:rPr>
          <w:rStyle w:val="Ppogrubienie"/>
          <w:b w:val="0"/>
        </w:rPr>
        <w:t>j dyrektywę 2004/17/WE</w:t>
      </w:r>
      <w:r w:rsidRPr="000607BB">
        <w:rPr>
          <w:rStyle w:val="Ppogrubienie"/>
          <w:b w:val="0"/>
        </w:rPr>
        <w:t>.";</w:t>
      </w:r>
    </w:p>
    <w:p w:rsidR="00B03C5E" w:rsidRPr="00B03C5E" w:rsidRDefault="00B03C5E" w:rsidP="00B03C5E">
      <w:pPr>
        <w:pStyle w:val="PKTpunkt"/>
        <w:rPr>
          <w:rStyle w:val="Ppogrubienie"/>
        </w:rPr>
      </w:pPr>
      <w:r w:rsidRPr="00B03C5E">
        <w:rPr>
          <w:rStyle w:val="Ppogrubienie"/>
        </w:rPr>
        <w:t>5)</w:t>
      </w:r>
      <w:r w:rsidRPr="00B03C5E">
        <w:rPr>
          <w:rStyle w:val="Ppogrubienie"/>
        </w:rPr>
        <w:tab/>
        <w:t>w art. 4:</w:t>
      </w:r>
    </w:p>
    <w:p w:rsidR="00B03C5E" w:rsidRPr="000607BB" w:rsidRDefault="00B03C5E" w:rsidP="000607BB">
      <w:pPr>
        <w:pStyle w:val="LITlitera"/>
        <w:rPr>
          <w:rStyle w:val="Ppogrubienie"/>
          <w:b w:val="0"/>
        </w:rPr>
      </w:pPr>
      <w:r w:rsidRPr="000607BB">
        <w:rPr>
          <w:rStyle w:val="Ppogrubienie"/>
          <w:b w:val="0"/>
        </w:rPr>
        <w:t>a)</w:t>
      </w:r>
      <w:r w:rsidRPr="000607BB">
        <w:rPr>
          <w:rStyle w:val="Ppogrubienie"/>
          <w:b w:val="0"/>
        </w:rPr>
        <w:tab/>
        <w:t xml:space="preserve"> w pkt 1 lit. a otrzymuje brzmienie:</w:t>
      </w:r>
    </w:p>
    <w:p w:rsidR="00B03C5E" w:rsidRPr="000607BB" w:rsidRDefault="00B03C5E" w:rsidP="000607BB">
      <w:pPr>
        <w:pStyle w:val="ZLITLITzmlitliter"/>
        <w:rPr>
          <w:rStyle w:val="Ppogrubienie"/>
          <w:b w:val="0"/>
        </w:rPr>
      </w:pPr>
      <w:r w:rsidRPr="000607BB">
        <w:rPr>
          <w:rStyle w:val="Ppogrubienie"/>
          <w:b w:val="0"/>
        </w:rPr>
        <w:t>"</w:t>
      </w:r>
      <w:r w:rsidRPr="000607BB">
        <w:t xml:space="preserve"> </w:t>
      </w:r>
      <w:r w:rsidRPr="000607BB">
        <w:rPr>
          <w:rStyle w:val="Ppogrubienie"/>
          <w:b w:val="0"/>
        </w:rPr>
        <w:t>a)</w:t>
      </w:r>
      <w:r w:rsidRPr="000607BB">
        <w:rPr>
          <w:rStyle w:val="Ppogrubienie"/>
          <w:b w:val="0"/>
        </w:rPr>
        <w:tab/>
        <w:t>szczególnej procedury organizacji międzynarodowej lub międzynarodowej instytucji finansującej innej niż określona w ustawie,",</w:t>
      </w:r>
    </w:p>
    <w:p w:rsidR="00B03C5E" w:rsidRPr="00145D5E" w:rsidRDefault="00B03C5E" w:rsidP="00B03C5E">
      <w:pPr>
        <w:pStyle w:val="LITlitera"/>
      </w:pPr>
      <w:r w:rsidRPr="00145D5E">
        <w:t>b)</w:t>
      </w:r>
      <w:r w:rsidRPr="00145D5E">
        <w:tab/>
        <w:t>w pkt 3:</w:t>
      </w:r>
    </w:p>
    <w:p w:rsidR="00B03C5E" w:rsidRPr="000607BB" w:rsidRDefault="00B03C5E" w:rsidP="000607BB">
      <w:pPr>
        <w:pStyle w:val="TIRtiret"/>
        <w:rPr>
          <w:rStyle w:val="Ppogrubienie"/>
          <w:b w:val="0"/>
        </w:rPr>
      </w:pPr>
      <w:r w:rsidRPr="000607BB">
        <w:rPr>
          <w:rStyle w:val="Ppogrubienie"/>
          <w:b w:val="0"/>
        </w:rPr>
        <w:t>-</w:t>
      </w:r>
      <w:r w:rsidRPr="000607BB">
        <w:rPr>
          <w:rStyle w:val="Ppogrubienie"/>
          <w:b w:val="0"/>
        </w:rPr>
        <w:tab/>
        <w:t>lit. e otrzymuje brzmienie:</w:t>
      </w:r>
    </w:p>
    <w:p w:rsidR="00B03C5E" w:rsidRPr="00B03C5E" w:rsidRDefault="00B03C5E" w:rsidP="00B03C5E">
      <w:pPr>
        <w:pStyle w:val="ZTIRLITzmlittiret"/>
      </w:pPr>
      <w:r w:rsidRPr="00B03C5E">
        <w:rPr>
          <w:rStyle w:val="Ppogrubienie"/>
        </w:rPr>
        <w:t>„</w:t>
      </w:r>
      <w:r w:rsidR="000607BB">
        <w:t>e)</w:t>
      </w:r>
      <w:r w:rsidR="000607BB">
        <w:tab/>
      </w:r>
      <w:r w:rsidRPr="00B03C5E">
        <w:t xml:space="preserve">usługi badawcze i rozwojowe, chyba że są </w:t>
      </w:r>
      <w:r w:rsidR="000607BB">
        <w:t xml:space="preserve">one </w:t>
      </w:r>
      <w:r w:rsidRPr="00B03C5E">
        <w:t>objęte kodami CPV od 73000000-2 do 73120000-9, 73300000-5, 73420000-2 i 73430000-5, określonymi we Wspólnym Słowniku Zamówień, oraz spełnione są łącznie następujące warunki:</w:t>
      </w:r>
    </w:p>
    <w:p w:rsidR="00B03C5E" w:rsidRPr="00B03C5E" w:rsidRDefault="00B03C5E" w:rsidP="00B03C5E">
      <w:pPr>
        <w:pStyle w:val="ZTIRTIRzmtirtiret"/>
      </w:pPr>
      <w:r w:rsidRPr="00B03C5E">
        <w:t>-</w:t>
      </w:r>
      <w:r w:rsidRPr="00B03C5E">
        <w:tab/>
        <w:t>korzyści z tych usług przypadają wyłącznie zamawiającemu na potrzeby jego własnej działalności,</w:t>
      </w:r>
    </w:p>
    <w:p w:rsidR="00B03C5E" w:rsidRPr="00B03C5E" w:rsidRDefault="00B03C5E" w:rsidP="00B03C5E">
      <w:pPr>
        <w:pStyle w:val="ZTIRTIRzmtirtiret"/>
      </w:pPr>
      <w:r w:rsidRPr="00B03C5E">
        <w:t>-</w:t>
      </w:r>
      <w:r w:rsidRPr="00B03C5E">
        <w:tab/>
        <w:t>całość wynagrodzenia za świadczoną usługę wypłaca zamawiający,</w:t>
      </w:r>
    </w:p>
    <w:p w:rsidR="00B03C5E" w:rsidRPr="00B03C5E" w:rsidRDefault="00B03C5E" w:rsidP="00B03C5E">
      <w:pPr>
        <w:pStyle w:val="TIRtiret"/>
        <w:rPr>
          <w:rStyle w:val="Ppogrubienie"/>
        </w:rPr>
      </w:pPr>
      <w:r w:rsidRPr="00B03C5E">
        <w:t>- dodaje się lit. ea w brzmieniu:</w:t>
      </w:r>
    </w:p>
    <w:p w:rsidR="00B03C5E" w:rsidRPr="00B03C5E" w:rsidRDefault="00384E35" w:rsidP="00B03C5E">
      <w:pPr>
        <w:pStyle w:val="ZTIRTIRzmtirtiret"/>
      </w:pPr>
      <w:r>
        <w:t>„ea)</w:t>
      </w:r>
      <w:r>
        <w:tab/>
        <w:t>usługi prawne</w:t>
      </w:r>
      <w:r w:rsidR="00B03C5E" w:rsidRPr="00B03C5E">
        <w:t>:</w:t>
      </w:r>
    </w:p>
    <w:p w:rsidR="00B03C5E" w:rsidRPr="00B03C5E" w:rsidRDefault="00B03C5E" w:rsidP="00B03C5E">
      <w:pPr>
        <w:pStyle w:val="ZTIRTIRzmtirtiret"/>
      </w:pPr>
      <w:r w:rsidRPr="00B03C5E">
        <w:t>-</w:t>
      </w:r>
      <w:r w:rsidRPr="00B03C5E">
        <w:tab/>
        <w:t>zastępstwa procesowego wykonywanego przez adwokata, radcę prawnego lub prawnika zagranicznego w rozumieniu ustawy z dnia 5 lipca 2002 r. o świadczeniu przez prawników zagranicznych pomocy prawnej w Rzeczypospolitej Polskiej (Dz. U. z 2014 r. poz. 134),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B03C5E" w:rsidRPr="00B03C5E" w:rsidRDefault="00B03C5E" w:rsidP="00B03C5E">
      <w:pPr>
        <w:pStyle w:val="ZTIRTIRzmtirtiret"/>
      </w:pPr>
      <w:r w:rsidRPr="00B03C5E">
        <w:t>-</w:t>
      </w:r>
      <w:r w:rsidRPr="00B03C5E">
        <w:tab/>
        <w:t>doradztwa prawnego wykonywanego przez adwokata, radcę prawnego lub prawnika zagranicznego w rozumieniu ustawy z dnia 5 lipca 2002 r. o świadczeniu przez prawników zagranicznych pomocy prawnej w Rzeczypospolitej Polskiej, w zakresie przygotowania postępowań, o których mowa w tiret pierwszym, lub gdy zachodzi prawdopodobieństwo, że sprawa, której dotyczy to doradztwo, stanie się przedmiotem tych postępowań,</w:t>
      </w:r>
    </w:p>
    <w:p w:rsidR="00B03C5E" w:rsidRPr="00B03C5E" w:rsidRDefault="00B03C5E" w:rsidP="00B03C5E">
      <w:pPr>
        <w:pStyle w:val="ZTIRTIRzmtirtiret"/>
      </w:pPr>
      <w:r w:rsidRPr="00B03C5E">
        <w:lastRenderedPageBreak/>
        <w:t>-</w:t>
      </w:r>
      <w:r w:rsidRPr="00B03C5E">
        <w:tab/>
        <w:t>notarialnego poświadczania i uwierzytelniania dokumentów,</w:t>
      </w:r>
    </w:p>
    <w:p w:rsidR="00B03C5E" w:rsidRPr="00B03C5E" w:rsidRDefault="00B03C5E" w:rsidP="00B03C5E">
      <w:pPr>
        <w:pStyle w:val="ZTIRTIRzmtirtiret"/>
      </w:pPr>
      <w:r w:rsidRPr="00B03C5E">
        <w:t>-</w:t>
      </w:r>
      <w:r w:rsidRPr="00B03C5E">
        <w:tab/>
        <w:t>świadczone przez pełnomocników lub inne usługi prawnicze, których wykonawcy są wyznaczani przez sąd lub trybunał danego państwa członkowskiego Unii Europejskiej, lub wyznaczani z mocy prawa w celu wykonania konkretnych zadań pod nadzorem takich trybunałów lub sądów,</w:t>
      </w:r>
    </w:p>
    <w:p w:rsidR="00B03C5E" w:rsidRPr="00B03C5E" w:rsidRDefault="00B03C5E" w:rsidP="00B03C5E">
      <w:pPr>
        <w:pStyle w:val="ZTIRTIRzmtirtiret"/>
      </w:pPr>
      <w:r w:rsidRPr="00B03C5E">
        <w:t>-</w:t>
      </w:r>
      <w:r w:rsidRPr="00B03C5E">
        <w:tab/>
        <w:t>związane z wykonywaniem władzy publicznej,",</w:t>
      </w:r>
    </w:p>
    <w:p w:rsidR="00B03C5E" w:rsidRPr="00B03C5E" w:rsidRDefault="00B03C5E" w:rsidP="00B03C5E">
      <w:pPr>
        <w:pStyle w:val="TIRtiret"/>
      </w:pPr>
      <w:r w:rsidRPr="00B03C5E">
        <w:t>-</w:t>
      </w:r>
      <w:r w:rsidRPr="00B03C5E">
        <w:tab/>
        <w:t>lit. g otrzymuje brzmienie:</w:t>
      </w:r>
    </w:p>
    <w:p w:rsidR="00B03C5E" w:rsidRPr="00B03C5E" w:rsidRDefault="00B03C5E" w:rsidP="00B03C5E">
      <w:pPr>
        <w:pStyle w:val="ZTIRLITzmlittiret"/>
      </w:pPr>
      <w:r w:rsidRPr="00B03C5E">
        <w:t>"g)</w:t>
      </w:r>
      <w:r w:rsidRPr="00B03C5E">
        <w:tab/>
        <w:t>audycje i materiały do audycji lub ich opracowanie, produkcja lub koprodukcja, jeżeli są przeznaczone na potrzeby świadczenia audiowizualnych usług medialnych lub radiowych usług medialnych – udzielanych przez dostawców audiowizualnych lub dostawców radiowych usług medialnych;",</w:t>
      </w:r>
    </w:p>
    <w:p w:rsidR="00B03C5E" w:rsidRPr="00B03C5E" w:rsidRDefault="00B03C5E" w:rsidP="00B03C5E">
      <w:pPr>
        <w:pStyle w:val="TIRtiret"/>
      </w:pPr>
      <w:r w:rsidRPr="00B03C5E">
        <w:t>-</w:t>
      </w:r>
      <w:r w:rsidRPr="00B03C5E">
        <w:tab/>
        <w:t>lit. i-j otrzymuje brzmienie:</w:t>
      </w:r>
    </w:p>
    <w:p w:rsidR="00B03C5E" w:rsidRPr="00B03C5E" w:rsidRDefault="00B03C5E" w:rsidP="00B03C5E">
      <w:pPr>
        <w:pStyle w:val="ZTIRLITzmlittiret"/>
      </w:pPr>
      <w:r w:rsidRPr="00B03C5E">
        <w:t>"i)</w:t>
      </w:r>
      <w:r w:rsidRPr="00B03C5E">
        <w:tab/>
        <w:t>nabycie własności nieruchomości oraz innych praw do nieruchomości, w tym własności i praw do istniejących budynków, w szczególności dzierżawy i najmu,</w:t>
      </w:r>
    </w:p>
    <w:p w:rsidR="00B03C5E" w:rsidRPr="00B03C5E" w:rsidRDefault="00B03C5E" w:rsidP="00B03C5E">
      <w:pPr>
        <w:pStyle w:val="ZTIRLITzmlittiret"/>
      </w:pPr>
      <w:r w:rsidRPr="00B03C5E">
        <w:t>j)</w:t>
      </w:r>
      <w:r w:rsidRPr="00B03C5E">
        <w:tab/>
        <w:t>usługi finansowe związane z emisją, sprzedażą, zakupem lub zbyciem papierów wartościowych lub innych instrumentów finansowych, w rozumieniu ustawy z dnia 29 lipca 2005 r. o obrocie instrumentami finansowymi (Dz. U. z 2014 r. poz. 94 i 586 oraz z 2015 r. poz. 73), oraz operacje przeprowadzane z Europejskim Instrumentem Stabilności Finansowej i Europejskim Mechanizmem Stabilności,",</w:t>
      </w:r>
    </w:p>
    <w:p w:rsidR="00B03C5E" w:rsidRPr="00B03C5E" w:rsidRDefault="00B03C5E" w:rsidP="00B03C5E">
      <w:pPr>
        <w:pStyle w:val="TIRtiret"/>
      </w:pPr>
      <w:r w:rsidRPr="00B03C5E">
        <w:t>-</w:t>
      </w:r>
      <w:r w:rsidRPr="00B03C5E">
        <w:tab/>
        <w:t>dodaje się lit. ja</w:t>
      </w:r>
      <w:r w:rsidR="00EA2D37">
        <w:t>-jc</w:t>
      </w:r>
      <w:r w:rsidRPr="00B03C5E">
        <w:t xml:space="preserve"> w brzmieniu:</w:t>
      </w:r>
    </w:p>
    <w:p w:rsidR="00FC4E8D" w:rsidRDefault="00B03C5E" w:rsidP="00424650">
      <w:pPr>
        <w:pStyle w:val="ZTIRLITzmlittiret"/>
      </w:pPr>
      <w:r w:rsidRPr="00B03C5E">
        <w:t>"ja)</w:t>
      </w:r>
      <w:r w:rsidRPr="00B03C5E">
        <w:tab/>
        <w:t>pożyczki lub kredyty, bez względu na to, czy wiążą się one z emisją, sprzedażą, zakupem lub zbyciem papierów wartościowych lub in</w:t>
      </w:r>
      <w:r w:rsidR="00EA2D37">
        <w:t>nych instrumentów finansowych,</w:t>
      </w:r>
    </w:p>
    <w:p w:rsidR="00EA2D37" w:rsidRPr="00391C91" w:rsidRDefault="00EA2D37" w:rsidP="00EA2D37">
      <w:pPr>
        <w:pStyle w:val="ZTIRLITzmlittiret"/>
      </w:pPr>
      <w:r>
        <w:t>jb)</w:t>
      </w:r>
      <w:r>
        <w:tab/>
      </w:r>
      <w:r w:rsidRPr="00391C91">
        <w:t>usługi w dziedzinie obrony cywilnej, ochrony ludności i zapobiegania niebezpieczeństwom, świadczone przez organizacje lub stowarzyszenia o charakterze niekomercyjnym i objęte następującymi kodami CPV: 75250000-3, 75251000-0, 75251100-1, 75251110-4, 75251120-7, 75252000-7, 75222000-8, 98113100-9 oraz 85143000-3, określonymi we Wspólnym Słowniku Zamówień, z wyjątkiem usług transportu sanitarnego pacjentów,</w:t>
      </w:r>
    </w:p>
    <w:p w:rsidR="00EA2D37" w:rsidRPr="00B03C5E" w:rsidRDefault="00EA2D37" w:rsidP="00EA2D37">
      <w:pPr>
        <w:pStyle w:val="ZTIRLITzmlittiret"/>
      </w:pPr>
      <w:r>
        <w:lastRenderedPageBreak/>
        <w:t>jc)</w:t>
      </w:r>
      <w:r>
        <w:tab/>
      </w:r>
      <w:r w:rsidRPr="00391C91">
        <w:t>usługi publiczne w zakresie transportu pasażerskiego koleją lub metrem,</w:t>
      </w:r>
      <w:r>
        <w:t>",</w:t>
      </w:r>
    </w:p>
    <w:p w:rsidR="00B03C5E" w:rsidRPr="00B03C5E" w:rsidRDefault="00391C91" w:rsidP="00B03C5E">
      <w:pPr>
        <w:pStyle w:val="LITlitera"/>
      </w:pPr>
      <w:r>
        <w:t>c</w:t>
      </w:r>
      <w:r w:rsidR="00B03C5E" w:rsidRPr="00B03C5E">
        <w:t>)</w:t>
      </w:r>
      <w:r w:rsidR="00B03C5E" w:rsidRPr="00B03C5E">
        <w:tab/>
        <w:t>pkt 5 otrzymuje brzmienie:</w:t>
      </w:r>
    </w:p>
    <w:p w:rsidR="00B03C5E" w:rsidRPr="00B03C5E" w:rsidRDefault="00B03C5E" w:rsidP="00B03C5E">
      <w:pPr>
        <w:pStyle w:val="ZLITPKTzmpktliter"/>
      </w:pPr>
      <w:r w:rsidRPr="00B03C5E">
        <w:t>"5)</w:t>
      </w:r>
      <w:r w:rsidRPr="00B03C5E">
        <w:tab/>
      </w:r>
      <w:r w:rsidR="00FC4E8D" w:rsidRPr="00FC4E8D">
        <w:t xml:space="preserve">zamówień, </w:t>
      </w:r>
      <w:r w:rsidR="00FC4E8D">
        <w:t>którym nadano klauzulę</w:t>
      </w:r>
      <w:r w:rsidR="00FC4E8D" w:rsidRPr="00FC4E8D">
        <w:t xml:space="preserve"> "tajne" lub "ściśle tajne" zgodnie z przepisami o ochronie informacji niejawnych, lub</w:t>
      </w:r>
      <w:r w:rsidR="000914BE">
        <w:t xml:space="preserve">  w stopniu, w którym</w:t>
      </w:r>
      <w:r w:rsidR="00FC4E8D" w:rsidRPr="00FC4E8D">
        <w:t xml:space="preserve"> wymaga tego istotny interes bezpieczeństwa państwa lub ochrona bezpieczeństwa publicznego, pod warunkiem, że nie można zagwarantować ochrony informacji objętych klauzulami, ochrony istotnego interesu bezpieczeństwa państwa, ochrony bezpieczeństwa publicznego, w</w:t>
      </w:r>
      <w:r w:rsidR="000914BE">
        <w:t xml:space="preserve"> inny sposób w szczególności </w:t>
      </w:r>
      <w:r w:rsidR="00FC4E8D" w:rsidRPr="00FC4E8D">
        <w:t>przez nałożenie wymagań mających na celu ochronę poufnego charakteru informacji udostępnianych przez zamawiającego w trakcie postępowania o udzielenie zamówienia publicznego;</w:t>
      </w:r>
    </w:p>
    <w:p w:rsidR="00B03C5E" w:rsidRPr="00B03C5E" w:rsidRDefault="00391C91" w:rsidP="00B03C5E">
      <w:pPr>
        <w:pStyle w:val="LITlitera"/>
      </w:pPr>
      <w:r>
        <w:t>d</w:t>
      </w:r>
      <w:r w:rsidR="00B03C5E" w:rsidRPr="00B03C5E">
        <w:t>)</w:t>
      </w:r>
      <w:r w:rsidR="00B03C5E" w:rsidRPr="00B03C5E">
        <w:tab/>
        <w:t>uchyla się pkt 5a,</w:t>
      </w:r>
    </w:p>
    <w:p w:rsidR="00B03C5E" w:rsidRPr="00B03C5E" w:rsidRDefault="00391C91" w:rsidP="00B03C5E">
      <w:pPr>
        <w:pStyle w:val="LITlitera"/>
      </w:pPr>
      <w:r>
        <w:t>e</w:t>
      </w:r>
      <w:r w:rsidR="00B03C5E" w:rsidRPr="00B03C5E">
        <w:t>)</w:t>
      </w:r>
      <w:r w:rsidR="00B03C5E" w:rsidRPr="00B03C5E">
        <w:tab/>
        <w:t>uchyla się pkt 8a-8d,</w:t>
      </w:r>
    </w:p>
    <w:p w:rsidR="00B03C5E" w:rsidRPr="00B03C5E" w:rsidRDefault="00391C91" w:rsidP="00B03C5E">
      <w:pPr>
        <w:pStyle w:val="LITlitera"/>
      </w:pPr>
      <w:r>
        <w:t>f</w:t>
      </w:r>
      <w:r w:rsidR="000914BE">
        <w:t>)</w:t>
      </w:r>
      <w:r w:rsidR="000914BE">
        <w:tab/>
        <w:t>w pkt 10 wprowadzenie do</w:t>
      </w:r>
      <w:r w:rsidR="00B03C5E" w:rsidRPr="00B03C5E">
        <w:t xml:space="preserve"> wyliczenia otrzymuj brzmienie:</w:t>
      </w:r>
    </w:p>
    <w:p w:rsidR="00B03C5E" w:rsidRPr="00B03C5E" w:rsidRDefault="00B03C5E" w:rsidP="00B03C5E">
      <w:pPr>
        <w:pStyle w:val="ZLITPKTzmpktliter"/>
      </w:pPr>
      <w:r w:rsidRPr="00B03C5E">
        <w:t>„10)</w:t>
      </w:r>
      <w:r w:rsidRPr="00B03C5E">
        <w:tab/>
        <w:t>zamówień, udzielanych przez zamawiających, o których mowa w art. 3 ust. 1 pkt 1-3a, których głównym celem jest:",</w:t>
      </w:r>
    </w:p>
    <w:p w:rsidR="00B03C5E" w:rsidRPr="00B03C5E" w:rsidRDefault="00391C91" w:rsidP="00B03C5E">
      <w:pPr>
        <w:pStyle w:val="LITlitera"/>
      </w:pPr>
      <w:r>
        <w:t>g</w:t>
      </w:r>
      <w:r w:rsidR="00B03C5E" w:rsidRPr="00B03C5E">
        <w:t>)</w:t>
      </w:r>
      <w:r w:rsidR="00B03C5E" w:rsidRPr="00B03C5E">
        <w:tab/>
        <w:t>uchyla się pkt 13-15,</w:t>
      </w:r>
    </w:p>
    <w:p w:rsidR="00B03C5E" w:rsidRPr="00391C91" w:rsidRDefault="00391C91" w:rsidP="00391C91">
      <w:pPr>
        <w:pStyle w:val="LITlitera"/>
      </w:pPr>
      <w:r>
        <w:t>h</w:t>
      </w:r>
      <w:r w:rsidR="00C25AD0">
        <w:t>)</w:t>
      </w:r>
      <w:r w:rsidR="00C25AD0">
        <w:tab/>
        <w:t xml:space="preserve">dodaje się pkt 16 </w:t>
      </w:r>
      <w:r w:rsidR="00B03C5E" w:rsidRPr="00B03C5E">
        <w:t>w brzmieniu:</w:t>
      </w:r>
    </w:p>
    <w:p w:rsidR="00B03C5E" w:rsidRPr="00391C91" w:rsidRDefault="00C25AD0" w:rsidP="00391C91">
      <w:pPr>
        <w:pStyle w:val="ZLITPKTzmpktliter"/>
      </w:pPr>
      <w:r>
        <w:t>16</w:t>
      </w:r>
      <w:r w:rsidR="00B03C5E" w:rsidRPr="00391C91">
        <w:t>)</w:t>
      </w:r>
      <w:r w:rsidR="00B03C5E" w:rsidRPr="00391C91">
        <w:tab/>
      </w:r>
      <w:r w:rsidR="00B03C5E" w:rsidRPr="00391C91">
        <w:tab/>
        <w:t>zamówień udzielanych przez podmioty wykonujące działalność o której mowa w art. 132 ust. 1 pkt 7, których udzielają w celu prowadzenia następujących rodzajów działalności:</w:t>
      </w:r>
    </w:p>
    <w:p w:rsidR="00B03C5E" w:rsidRPr="00B03C5E" w:rsidRDefault="00B03C5E" w:rsidP="00D8197D">
      <w:pPr>
        <w:pStyle w:val="ZLITLITwPKTzmlitwpktliter"/>
      </w:pPr>
      <w:r w:rsidRPr="00B03C5E">
        <w:t>a)</w:t>
      </w:r>
      <w:r w:rsidRPr="00B03C5E">
        <w:tab/>
        <w:t>świadczenia usług o wartości dodanej związanych z systemami teleinformatycznymi w rozumieniu ustawy z dnia 18 lipca 2002 r. o świadczeniu usług drogą elektroniczną (Dz. U. z 2013 r. poz. 1422), wyłącznie za pomocą takich systemów, w tym bezpieczne przesyłanie kodowanych dokumentów za pomocą systemów teleinformatycznych, usługi zarządzania adresami i przesyłanie poleconej poczty elektronicznej,</w:t>
      </w:r>
    </w:p>
    <w:p w:rsidR="00B03C5E" w:rsidRPr="00B03C5E" w:rsidRDefault="00B03C5E" w:rsidP="00D8197D">
      <w:pPr>
        <w:pStyle w:val="ZLITLITwPKTzmlitwpktliter"/>
      </w:pPr>
      <w:r w:rsidRPr="00B03C5E">
        <w:t>b)</w:t>
      </w:r>
      <w:r w:rsidRPr="00B03C5E">
        <w:tab/>
        <w:t>świadczenia usług finansowych, objętych kodami CPV od 66100000-1 do 66720000-3, określonymi we Wspólnym Słowniku Zamówień, w szczególności przekazy pocztowe i pocztowe przelewy na konto,</w:t>
      </w:r>
    </w:p>
    <w:p w:rsidR="00B03C5E" w:rsidRPr="00B03C5E" w:rsidRDefault="00B03C5E" w:rsidP="00D8197D">
      <w:pPr>
        <w:pStyle w:val="ZLITLITwPKTzmlitwpktliter"/>
      </w:pPr>
      <w:r w:rsidRPr="00B03C5E">
        <w:t>c)</w:t>
      </w:r>
      <w:r w:rsidRPr="00B03C5E">
        <w:tab/>
        <w:t>świadczenia usług filatelistycznych lub usług logistycznych.";</w:t>
      </w:r>
    </w:p>
    <w:p w:rsidR="00B03C5E" w:rsidRPr="00B03C5E" w:rsidRDefault="00B03C5E" w:rsidP="00B03C5E">
      <w:pPr>
        <w:pStyle w:val="PKTpunkt"/>
        <w:rPr>
          <w:rStyle w:val="Ppogrubienie"/>
        </w:rPr>
      </w:pPr>
      <w:r w:rsidRPr="00B03C5E">
        <w:rPr>
          <w:rStyle w:val="Ppogrubienie"/>
        </w:rPr>
        <w:t>6)</w:t>
      </w:r>
      <w:r w:rsidRPr="00B03C5E">
        <w:rPr>
          <w:rStyle w:val="Ppogrubienie"/>
        </w:rPr>
        <w:tab/>
        <w:t>w art. 4b w ust. 1w pk</w:t>
      </w:r>
      <w:r w:rsidR="00CA2C03">
        <w:rPr>
          <w:rStyle w:val="Ppogrubienie"/>
        </w:rPr>
        <w:t xml:space="preserve">t </w:t>
      </w:r>
      <w:r w:rsidRPr="00B03C5E">
        <w:rPr>
          <w:rStyle w:val="Ppogrubienie"/>
        </w:rPr>
        <w:t>1 lit. a otrzymuje brzmienie:</w:t>
      </w:r>
    </w:p>
    <w:p w:rsidR="00B03C5E" w:rsidRPr="00B03C5E" w:rsidRDefault="00B03C5E" w:rsidP="00B03C5E">
      <w:pPr>
        <w:pStyle w:val="ZLITwPKTzmlitwpktartykuempunktem"/>
      </w:pPr>
      <w:r w:rsidRPr="00B03C5E">
        <w:lastRenderedPageBreak/>
        <w:t>„a)</w:t>
      </w:r>
      <w:r w:rsidRPr="00B03C5E">
        <w:tab/>
        <w:t>szczególnej procedurze na podstawie umowy międzynarodowej lub porozumienia, zawartych między Rzeczpospolitą Polską a jednym lub wieloma państwami, które przeznaczone są na potrzeby wspó</w:t>
      </w:r>
      <w:r w:rsidR="000F4C22">
        <w:t>lnej realizacji lub prowadzenia</w:t>
      </w:r>
      <w:r w:rsidRPr="00B03C5E">
        <w:t xml:space="preserve"> przedsięwzięcia;";</w:t>
      </w:r>
    </w:p>
    <w:p w:rsidR="00B03C5E" w:rsidRPr="00B03C5E" w:rsidRDefault="00B03C5E" w:rsidP="00B03C5E">
      <w:pPr>
        <w:pStyle w:val="PKTpunkt"/>
        <w:rPr>
          <w:rStyle w:val="Ppogrubienie"/>
        </w:rPr>
      </w:pPr>
      <w:r w:rsidRPr="00B03C5E">
        <w:rPr>
          <w:rStyle w:val="Ppogrubienie"/>
        </w:rPr>
        <w:t>7)</w:t>
      </w:r>
      <w:r w:rsidRPr="00B03C5E">
        <w:rPr>
          <w:rStyle w:val="Ppogrubienie"/>
        </w:rPr>
        <w:tab/>
        <w:t xml:space="preserve">w art. 5 uchyla się ust. 1 i </w:t>
      </w:r>
      <w:r w:rsidR="00CA2C03">
        <w:rPr>
          <w:rStyle w:val="Ppogrubienie"/>
        </w:rPr>
        <w:t xml:space="preserve">ust. </w:t>
      </w:r>
      <w:r w:rsidRPr="00B03C5E">
        <w:rPr>
          <w:rStyle w:val="Ppogrubienie"/>
        </w:rPr>
        <w:t>1b-3;</w:t>
      </w:r>
    </w:p>
    <w:p w:rsidR="00B03C5E" w:rsidRPr="00B03C5E" w:rsidRDefault="00B03C5E" w:rsidP="00B03C5E">
      <w:pPr>
        <w:pStyle w:val="PKTpunkt"/>
        <w:rPr>
          <w:rStyle w:val="Ppogrubienie"/>
        </w:rPr>
      </w:pPr>
      <w:r w:rsidRPr="00B03C5E">
        <w:rPr>
          <w:rStyle w:val="Ppogrubienie"/>
        </w:rPr>
        <w:t>8)</w:t>
      </w:r>
      <w:r w:rsidRPr="00B03C5E">
        <w:rPr>
          <w:rStyle w:val="Ppogrubienie"/>
        </w:rPr>
        <w:tab/>
        <w:t>uchyla się art. 5a;</w:t>
      </w:r>
    </w:p>
    <w:p w:rsidR="00B03C5E" w:rsidRPr="00B03C5E" w:rsidRDefault="00B03C5E" w:rsidP="00B03C5E">
      <w:pPr>
        <w:pStyle w:val="PKTpunkt"/>
        <w:rPr>
          <w:rStyle w:val="Ppogrubienie"/>
        </w:rPr>
      </w:pPr>
      <w:r w:rsidRPr="00B03C5E">
        <w:rPr>
          <w:rStyle w:val="Ppogrubienie"/>
        </w:rPr>
        <w:t>9)</w:t>
      </w:r>
      <w:r w:rsidRPr="00B03C5E">
        <w:rPr>
          <w:rStyle w:val="Ppogrubienie"/>
        </w:rPr>
        <w:tab/>
        <w:t>dodaje się art. 5b-5c w brzmieniu:</w:t>
      </w:r>
    </w:p>
    <w:p w:rsidR="00B03C5E" w:rsidRPr="00B03C5E" w:rsidRDefault="00B03C5E" w:rsidP="00B03C5E">
      <w:pPr>
        <w:pStyle w:val="ZARTzmartartykuempunktem"/>
      </w:pPr>
      <w:r w:rsidRPr="00B03C5E">
        <w:rPr>
          <w:rStyle w:val="Ppogrubienie"/>
        </w:rPr>
        <w:t>„Art. 5b.</w:t>
      </w:r>
      <w:r w:rsidRPr="00B03C5E">
        <w:t> Przepisów ustawy nie stosuje się do zamówień o szacunkowej wartości mniejszej niż kwoty określone w przepisach wydanych na podstawie art. 11 ust. 8e:</w:t>
      </w:r>
    </w:p>
    <w:p w:rsidR="00B03C5E" w:rsidRPr="00B03C5E" w:rsidRDefault="00B03C5E" w:rsidP="00B03C5E">
      <w:pPr>
        <w:pStyle w:val="ZPKTzmpktartykuempunktem"/>
      </w:pPr>
      <w:r w:rsidRPr="00B03C5E">
        <w:t>1)</w:t>
      </w:r>
      <w:r w:rsidRPr="00B03C5E">
        <w:tab/>
        <w:t>których przedmiotem są dostawy lub usługi służące wyłącznie do celów prac badawczych, eksperymentalnych, naukowych lub rozwojowych, które nie służą prowadzeniu przez zamawiającego produkcji masowej mającej na celu osiągnięcie rentowności rynkowej lub pokrycie kosztów badań lub rozwoju;</w:t>
      </w:r>
    </w:p>
    <w:p w:rsidR="00B03C5E" w:rsidRPr="00B03C5E" w:rsidRDefault="00B03C5E" w:rsidP="00B03C5E">
      <w:pPr>
        <w:pStyle w:val="ZPKTzmpktartykuempunktem"/>
      </w:pPr>
      <w:r w:rsidRPr="00B03C5E">
        <w:t>2)</w:t>
      </w:r>
      <w:r w:rsidRPr="00B03C5E">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w:t>
      </w:r>
    </w:p>
    <w:p w:rsidR="00B03C5E" w:rsidRPr="00B03C5E" w:rsidRDefault="00B03C5E" w:rsidP="00B03C5E">
      <w:pPr>
        <w:pStyle w:val="ZPKTzmpktartykuempunktem"/>
      </w:pPr>
      <w:r w:rsidRPr="00B03C5E">
        <w:t>3)</w:t>
      </w:r>
      <w:r w:rsidRPr="00B03C5E">
        <w:tab/>
        <w:t>których przedmiotem są dostawy lub usługi z zakresu działalności oświatowej związane z gromadzeniem w bibliotekach szkolnych podręczników, materiałów edukacyjnych i materiałów ćwiczeniowych, o których mowa w przepisach o systemie oświaty, jeżeli zamówienia te nie służą wyposażaniu zamawiającego w środki trwałe przeznaczone do bieżącej obsługi jego działalności;</w:t>
      </w:r>
    </w:p>
    <w:p w:rsidR="008E2776" w:rsidRPr="00825427" w:rsidRDefault="00B03C5E" w:rsidP="00825427">
      <w:pPr>
        <w:pStyle w:val="ZPKTzmpktartykuempunktem"/>
      </w:pPr>
      <w:r w:rsidRPr="00825427">
        <w:t>4)</w:t>
      </w:r>
      <w:r w:rsidRPr="00825427">
        <w:tab/>
        <w:t>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w:t>
      </w:r>
      <w:r w:rsidR="008E2776" w:rsidRPr="00825427">
        <w:t xml:space="preserve"> zamówienia te udzielane są:</w:t>
      </w:r>
    </w:p>
    <w:p w:rsidR="00B03C5E" w:rsidRPr="00825427" w:rsidRDefault="008E2776" w:rsidP="00886A8F">
      <w:pPr>
        <w:pStyle w:val="ZLITwPKTzmlitwpktartykuempunktem"/>
      </w:pPr>
      <w:r w:rsidRPr="00825427">
        <w:t>a)</w:t>
      </w:r>
      <w:r w:rsidRPr="00825427">
        <w:tab/>
      </w:r>
      <w:r w:rsidR="00B03C5E" w:rsidRPr="00825427">
        <w:t xml:space="preserve"> w celu aktywizacji osób mających miejsce zamieszkania na obszarze </w:t>
      </w:r>
      <w:r w:rsidRPr="00825427">
        <w:t>Specjalnej Strefy Rewitalizacji,</w:t>
      </w:r>
    </w:p>
    <w:p w:rsidR="008E2776" w:rsidRPr="00825427" w:rsidRDefault="008E2776" w:rsidP="00886A8F">
      <w:pPr>
        <w:pStyle w:val="ZLITwPKTzmlitwpktartykuempunktem"/>
      </w:pPr>
      <w:r w:rsidRPr="00825427">
        <w:lastRenderedPageBreak/>
        <w:t>b)</w:t>
      </w:r>
      <w:r w:rsidRPr="00825427">
        <w:tab/>
        <w:t>przez urząd gminy lub gminne jednostki organizacyjne organizacjom pozarządowym lub spółdzielniom socjalnym, a przedmiot zamówienia należy do działalności statutowej wykonawcy.</w:t>
      </w:r>
    </w:p>
    <w:p w:rsidR="00B03C5E" w:rsidRPr="00B03C5E" w:rsidRDefault="00B03C5E" w:rsidP="00B03C5E">
      <w:pPr>
        <w:pStyle w:val="ZPKTzmpktartykuempunktem"/>
      </w:pPr>
      <w:r w:rsidRPr="00B03C5E">
        <w:t>5)</w:t>
      </w:r>
      <w:r w:rsidRPr="00B03C5E">
        <w:tab/>
        <w:t xml:space="preserve">  których przedmiotem są usługi z zakresu leśnictwa, objęte następującymi kodami CPV:77200000-2, 77210000-5,77211000-2,77211100-3, 77211200-4,77211300-5,77211400-6, 77211500-7, 77211600-8, 77220000-8, 77230000-1, 77231000-8, 77231200-0, 77231600-4, 77231700-5, określonymi we Wspólnym Słowniku Zamówień;</w:t>
      </w:r>
    </w:p>
    <w:p w:rsidR="00B03C5E" w:rsidRPr="00B03C5E" w:rsidRDefault="00B03C5E" w:rsidP="00B03C5E">
      <w:pPr>
        <w:pStyle w:val="ZPKTzmpktartykuempunktem"/>
      </w:pPr>
      <w:r w:rsidRPr="00B03C5E">
        <w:t>6)</w:t>
      </w:r>
      <w:r w:rsidRPr="00B03C5E">
        <w:tab/>
        <w:t>udzielanych w ramach realizacji współpracy rozwojowej przez jednostki wojskowe w rozumieniu przepisów o zasadach użycia lub pobytu Sił Zbrojnych Rzeczypospolitej Polskiej poza granicami państwa;</w:t>
      </w:r>
    </w:p>
    <w:p w:rsidR="00B03C5E" w:rsidRPr="00B03C5E" w:rsidRDefault="00B03C5E" w:rsidP="00B03C5E">
      <w:pPr>
        <w:pStyle w:val="ZPKTzmpktartykuempunktem"/>
      </w:pPr>
      <w:r w:rsidRPr="00B03C5E">
        <w:t>7)</w:t>
      </w:r>
      <w:r w:rsidRPr="00B03C5E">
        <w:tab/>
        <w:t>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B03C5E" w:rsidRPr="00B03C5E" w:rsidRDefault="00B03C5E" w:rsidP="00B06A8A">
      <w:pPr>
        <w:pStyle w:val="ZLITwPKTzmlitwpktartykuempunktem"/>
      </w:pPr>
      <w:r w:rsidRPr="00B03C5E">
        <w:t>a)</w:t>
      </w:r>
      <w:r w:rsidRPr="00B03C5E">
        <w:tab/>
        <w:t>zamówienia te udzielane są w celu zatrudnienia osób pozbawionych wolności,</w:t>
      </w:r>
    </w:p>
    <w:p w:rsidR="00B03C5E" w:rsidRPr="00B03C5E" w:rsidRDefault="00B03C5E" w:rsidP="00B06A8A">
      <w:pPr>
        <w:pStyle w:val="ZLITwPKTzmlitwpktartykuempunktem"/>
      </w:pPr>
      <w:r w:rsidRPr="00B03C5E">
        <w:t>b)</w:t>
      </w:r>
      <w:r w:rsidRPr="00B03C5E">
        <w:tab/>
        <w:t>zasadnicza część działalności przywięziennego zakładu pracy dotyczy zadań wykonywanych na rzecz Ministra Sprawiedliwości lub jednostek organizacyjnych Służby Więziennej,</w:t>
      </w:r>
    </w:p>
    <w:p w:rsidR="00B03C5E" w:rsidRPr="00B03C5E" w:rsidRDefault="00B03C5E" w:rsidP="00B06A8A">
      <w:pPr>
        <w:pStyle w:val="ZLITwPKTzmlitwpktartykuempunktem"/>
      </w:pPr>
      <w:r w:rsidRPr="00B03C5E">
        <w:t>c)</w:t>
      </w:r>
      <w:r w:rsidRPr="00B03C5E">
        <w:tab/>
        <w:t>przedmiot zamówienia należy do zakresu działalności podstawowej przywięziennego zakładu pracy;</w:t>
      </w:r>
    </w:p>
    <w:p w:rsidR="00B03C5E" w:rsidRPr="00EF6659" w:rsidRDefault="00B03C5E" w:rsidP="00B03C5E">
      <w:pPr>
        <w:pStyle w:val="ZARTzmartartykuempunktem"/>
      </w:pPr>
      <w:r w:rsidRPr="00B03C5E">
        <w:rPr>
          <w:rStyle w:val="Ppogrubienie"/>
        </w:rPr>
        <w:t xml:space="preserve">Art. 5c. </w:t>
      </w:r>
      <w:r w:rsidRPr="00EF6659">
        <w:t>1. Przepisów ustawy nie stosuje się do:</w:t>
      </w:r>
    </w:p>
    <w:p w:rsidR="00B03C5E" w:rsidRPr="00EF6659" w:rsidRDefault="00B03C5E" w:rsidP="00B03C5E">
      <w:pPr>
        <w:pStyle w:val="ZUSTzmustartykuempunktem"/>
      </w:pPr>
      <w:r w:rsidRPr="00EF6659">
        <w:t>1)</w:t>
      </w:r>
      <w:r w:rsidRPr="00EF6659">
        <w:tab/>
        <w:t>zamówień publicznych udzielanych przez zamawiającego, o którym mowa w art. 2 ust. 1 pkt 1-4, osobie prawnej, jeżeli spełnione są łącznie następujące warunki:</w:t>
      </w:r>
    </w:p>
    <w:p w:rsidR="00B03C5E" w:rsidRPr="00EF6659" w:rsidRDefault="00B03C5E" w:rsidP="00B06A8A">
      <w:pPr>
        <w:pStyle w:val="ZLITwPKTzmlitwpktartykuempunktem"/>
      </w:pPr>
      <w:r w:rsidRPr="00EF6659">
        <w:t>a)</w:t>
      </w:r>
      <w:r w:rsidRPr="00EF6659">
        <w:tab/>
        <w:t>zamawiający sprawuje nad tą osobą prawną kontrolę, odpowiadającą kontroli sprawowanej nad własnymi jednostkami polegającą na decydującym wpływie na cele strategiczne oraz istotne decyzje dotyczące zarządzania sprawami tej osoby prawnej; warunek ten jest również spełniony, gdy kontrolę taką sprawuje inna osoba prawna kontrolowana przez zamawiającego w taki sam sposób,</w:t>
      </w:r>
    </w:p>
    <w:p w:rsidR="00B03C5E" w:rsidRPr="00EF6659" w:rsidRDefault="00EF6659" w:rsidP="00B06A8A">
      <w:pPr>
        <w:pStyle w:val="ZLITwPKTzmlitwpktartykuempunktem"/>
      </w:pPr>
      <w:r w:rsidRPr="00EF6659">
        <w:t>b)</w:t>
      </w:r>
      <w:r w:rsidRPr="00EF6659">
        <w:tab/>
        <w:t>ponad 9</w:t>
      </w:r>
      <w:r w:rsidR="00B03C5E" w:rsidRPr="00EF6659">
        <w:t xml:space="preserve">0% działalności kontrolowanej osoby prawnej dotyczy wykonywania zadań powierzonych jej przez zamawiającego sprawującego kontrolę lub </w:t>
      </w:r>
      <w:r w:rsidR="00B03C5E" w:rsidRPr="00EF6659">
        <w:lastRenderedPageBreak/>
        <w:t xml:space="preserve">przez inną osobę prawną, nad którą ten zamawiający sprawuje kontrolę, o której mowa w lit. a, </w:t>
      </w:r>
    </w:p>
    <w:p w:rsidR="00B03C5E" w:rsidRPr="00EF6659" w:rsidRDefault="00B03C5E" w:rsidP="00B06A8A">
      <w:pPr>
        <w:pStyle w:val="ZLITwPKTzmlitwpktartykuempunktem"/>
      </w:pPr>
      <w:r w:rsidRPr="00EF6659">
        <w:t>c)</w:t>
      </w:r>
      <w:r w:rsidRPr="00EF6659">
        <w:tab/>
        <w:t>w kontrolowanej osobie prawnej nie ma bezpośrednie</w:t>
      </w:r>
      <w:r w:rsidR="00EF6659" w:rsidRPr="00EF6659">
        <w:t>go udziału kapitału prywatnego;</w:t>
      </w:r>
    </w:p>
    <w:p w:rsidR="00B03C5E" w:rsidRPr="00EF6659" w:rsidRDefault="00B03C5E" w:rsidP="00B03C5E">
      <w:pPr>
        <w:pStyle w:val="ZPKTzmpktartykuempunktem"/>
      </w:pPr>
      <w:r w:rsidRPr="00EF6659">
        <w:t>2)</w:t>
      </w:r>
      <w:r w:rsidRPr="00EF6659">
        <w:tab/>
        <w:t>zamówień publicznych udzielanych przez osobę prawną, będącą zamawiającym, o którym mowa w art. 2 ust. 1 pkt 1-4, innemu zamawiającemu, o którym mowa w art. 2 ust. 1 pkt 1-4, który sprawuje nad nią kontrolę, lub innej osobie prawnej kontrolowanej przez tego samego zamawiającego, pod warunkiem, że w osobie prawnej, której udziela się zamówienia publicznego, nie ma bezpośredniego udziału kapitału prywatnego, z wyjątkiem form udziału kapitału prywatnego o charakterze niekontrolującym i nieblokującym, wymaganych na mocy przepisów prawa krajowego, zgodnie z Traktatami, które nie wywierają decydującego wpływu na kontrolowaną osobę prawną;</w:t>
      </w:r>
    </w:p>
    <w:p w:rsidR="00B03C5E" w:rsidRPr="00EF6659" w:rsidRDefault="00B03C5E" w:rsidP="00B03C5E">
      <w:pPr>
        <w:pStyle w:val="ZPKTzmpktartykuempunktem"/>
      </w:pPr>
      <w:r w:rsidRPr="00EF6659">
        <w:t>3)</w:t>
      </w:r>
      <w:r w:rsidRPr="00EF6659">
        <w:tab/>
        <w:t>zamówień publicznych udzielanych przez zamawiającego, o którym mowa w art. 2 ust. 1 pkt 1-4, osobie prawnej, jeżeli spełnione są łącznie następujące warunki:</w:t>
      </w:r>
    </w:p>
    <w:p w:rsidR="00B03C5E" w:rsidRPr="00EF6659" w:rsidRDefault="00B03C5E" w:rsidP="009B7093">
      <w:pPr>
        <w:pStyle w:val="ZLITPKTzmpktliter"/>
      </w:pPr>
      <w:r w:rsidRPr="009B7093">
        <w:t>a)</w:t>
      </w:r>
      <w:r w:rsidRPr="009B7093">
        <w:tab/>
        <w:t>zamawiający wspólnie z innymi zamawiającymi, o których mowa w art. 2 ust. 1 pkt 1-4, sprawuje nad daną osobą prawną kontrolę, która odpowiada kontroli sprawowanej przez nich nad własnymi jednostkami, przy czym wspólne sprawowanie</w:t>
      </w:r>
      <w:r w:rsidRPr="00EF6659">
        <w:t xml:space="preserve"> kontroli ma miejsce, jeżeli spełnione są łącznie następujące warunki:</w:t>
      </w:r>
    </w:p>
    <w:p w:rsidR="00B03C5E" w:rsidRPr="00EF6659" w:rsidRDefault="00B03C5E" w:rsidP="009B7093">
      <w:pPr>
        <w:pStyle w:val="ZTIRLITwPKTzmlitwpkttiret"/>
      </w:pPr>
      <w:r w:rsidRPr="00EF6659">
        <w:t>-</w:t>
      </w:r>
      <w:r w:rsidRPr="00EF6659">
        <w:tab/>
        <w:t>w skład organów decyzyjnych kontrolowanej osoby prawnej wchodzą przedstawiciele wszystkich uczestniczących zamawiających, z zastrzeżeniem, że poszczególny przedstawiciel może reprezentować więcej niż jednego zamawiającego,</w:t>
      </w:r>
    </w:p>
    <w:p w:rsidR="00B03C5E" w:rsidRPr="00EF6659" w:rsidRDefault="00B03C5E" w:rsidP="009B7093">
      <w:pPr>
        <w:pStyle w:val="ZTIRLITwPKTzmlitwpkttiret"/>
      </w:pPr>
      <w:r w:rsidRPr="00EF6659">
        <w:t>-</w:t>
      </w:r>
      <w:r w:rsidRPr="00EF6659">
        <w:tab/>
        <w:t>uczestniczący zamawiający mogą wspólnie wywierać decydujący wpływ na cele strategiczne oraz istotne decyzje kontrolowanej osoby prawnej,</w:t>
      </w:r>
    </w:p>
    <w:p w:rsidR="00B03C5E" w:rsidRPr="00EF6659" w:rsidRDefault="00B03C5E" w:rsidP="009B7093">
      <w:pPr>
        <w:pStyle w:val="ZTIRLITwPKTzmlitwpkttiret"/>
      </w:pPr>
      <w:r w:rsidRPr="00EF6659">
        <w:t>-</w:t>
      </w:r>
      <w:r w:rsidRPr="00EF6659">
        <w:tab/>
        <w:t>kontrolowana osoba prawna nie działa w interesie sprzecznym z interesami zamawiających sprawujących nad nią kontrolę,</w:t>
      </w:r>
    </w:p>
    <w:p w:rsidR="00B03C5E" w:rsidRPr="00EF6659" w:rsidRDefault="00EF6659" w:rsidP="009B7093">
      <w:pPr>
        <w:pStyle w:val="ZLITPKTzmpktliter"/>
      </w:pPr>
      <w:r w:rsidRPr="00EF6659">
        <w:t>b)</w:t>
      </w:r>
      <w:r w:rsidRPr="00EF6659">
        <w:tab/>
        <w:t>ponad 9</w:t>
      </w:r>
      <w:r w:rsidR="00B03C5E" w:rsidRPr="00EF6659">
        <w:t>0% działalności kontrolowanej osoby prawnej dotyczy wykonywania zadań powierzonych jej przez zamawiających sprawujących nad nią kontrolę lub przez inne osoby prawne kontrolowane przez tych zamawiających,</w:t>
      </w:r>
    </w:p>
    <w:p w:rsidR="00B03C5E" w:rsidRPr="00EF6659" w:rsidRDefault="00B03C5E" w:rsidP="009B7093">
      <w:pPr>
        <w:pStyle w:val="ZLITPKTzmpktliter"/>
      </w:pPr>
      <w:r w:rsidRPr="00EF6659">
        <w:lastRenderedPageBreak/>
        <w:t>c)</w:t>
      </w:r>
      <w:r w:rsidRPr="00EF6659">
        <w:tab/>
        <w:t xml:space="preserve">w kontrolowanej osobie prawnej nie ma bezpośredniego udziału kapitału prywatnego; </w:t>
      </w:r>
    </w:p>
    <w:p w:rsidR="00B03C5E" w:rsidRPr="00EF6659" w:rsidRDefault="00B03C5E" w:rsidP="00B03C5E">
      <w:pPr>
        <w:pStyle w:val="ZPKTzmpktartykuempunktem"/>
      </w:pPr>
      <w:r w:rsidRPr="00EF6659">
        <w:t>4)</w:t>
      </w:r>
      <w:r w:rsidRPr="00EF6659">
        <w:tab/>
        <w:t>umów zawartych wyłącznie pomiędzy co najmniej dwoma zamawiającymi, o których mowa w art. 2 ust. 1 pkt 1-4, jeżeli spełnione są łącznie następujące warunki:</w:t>
      </w:r>
    </w:p>
    <w:p w:rsidR="00B03C5E" w:rsidRPr="00EF6659" w:rsidRDefault="00B03C5E" w:rsidP="00AE2155">
      <w:pPr>
        <w:pStyle w:val="ZLITPKTzmpktliter"/>
      </w:pPr>
      <w:r w:rsidRPr="00EF6659">
        <w:t>a)</w:t>
      </w:r>
      <w:r w:rsidRPr="00EF6659">
        <w:tab/>
        <w:t>umowa ustanawia lub wdraża współpracę między uczestniczącymi zamawiającymi w celu zapewnienia wykonania usług publicznych, które są oni zobowiązani wykonać, z myślą o realizacji ich wspólnych celów,</w:t>
      </w:r>
    </w:p>
    <w:p w:rsidR="00B03C5E" w:rsidRPr="00EF6659" w:rsidRDefault="00B03C5E" w:rsidP="00AE2155">
      <w:pPr>
        <w:pStyle w:val="ZLITPKTzmpktliter"/>
      </w:pPr>
      <w:r w:rsidRPr="00EF6659">
        <w:t>b)</w:t>
      </w:r>
      <w:r w:rsidRPr="00EF6659">
        <w:tab/>
        <w:t xml:space="preserve">wdrożeniem tej współpracy kierują jedynie względy związane z interesem publicznym, </w:t>
      </w:r>
    </w:p>
    <w:p w:rsidR="00B03C5E" w:rsidRPr="00EF6659" w:rsidRDefault="00B03C5E" w:rsidP="00AE2155">
      <w:pPr>
        <w:pStyle w:val="ZLITPKTzmpktliter"/>
      </w:pPr>
      <w:r w:rsidRPr="00EF6659">
        <w:t>c)</w:t>
      </w:r>
      <w:r w:rsidRPr="00EF6659">
        <w:tab/>
        <w:t>zamawiający realizujący współpracę wykonu</w:t>
      </w:r>
      <w:r w:rsidR="00EF6659" w:rsidRPr="00EF6659">
        <w:t>ją na otwartym rynku mniej niż 1</w:t>
      </w:r>
      <w:r w:rsidRPr="00EF6659">
        <w:t>0% działalności będącej przedmiotem współpracy.</w:t>
      </w:r>
    </w:p>
    <w:p w:rsidR="00B03C5E" w:rsidRPr="00EF6659" w:rsidRDefault="00B03C5E" w:rsidP="00B03C5E">
      <w:pPr>
        <w:pStyle w:val="ZUSTzmustartykuempunktem"/>
      </w:pPr>
      <w:r w:rsidRPr="00EF6659">
        <w:t>2. Do obliczania procentu działalności, o którym mowa w ust. 1 pkt 1 lit. b, pkt 3 lit. b i pkt 4 lit. c, uwzględnia się średni przychód osiągnięty przez osobę prawną lub zamawiającego w odniesieniu do usług, dostaw lub robót budowlanych za trzy lata poprzedzające udzielenie zamówienia publicznego.</w:t>
      </w:r>
    </w:p>
    <w:p w:rsidR="00B03C5E" w:rsidRPr="00EF6659" w:rsidRDefault="00B03C5E" w:rsidP="00B03C5E">
      <w:pPr>
        <w:pStyle w:val="ZUSTzmustartykuempunktem"/>
      </w:pPr>
      <w:r w:rsidRPr="00EF6659">
        <w:t>3. W przypadku gdy, ze względu na dzień utworzenia lub rozpoczęcia działalności przez osobę prawną lub zamawiającego lub reorganizację ich działalności, dane dotyczące średniego przychodu za poprzednie trzy lata są niedostępne lub nieadekwatne, procent działalności, o którym mowa w ust. 1 pkt 1 lit. b, pkt 3 lit. b i pkt 4 lit. c, ustala się</w:t>
      </w:r>
      <w:r w:rsidR="00EF6659" w:rsidRPr="00EF6659">
        <w:t xml:space="preserve"> za pomocą prognoz handlowych.</w:t>
      </w:r>
    </w:p>
    <w:p w:rsidR="00EF6659" w:rsidRPr="00EF6659" w:rsidRDefault="00EF6659" w:rsidP="00B03C5E">
      <w:pPr>
        <w:pStyle w:val="ZUSTzmustartykuempunktem"/>
      </w:pPr>
      <w:r w:rsidRPr="00EF6659">
        <w:t>4. Zakazu udziału kapitału prywatnego, o której mowa w ust. 1 pkt 1 lit. c, pkt 2 i pkt 3 lit. c nie stosuje się do osób prawnych z udziałem partnera prywatnego wyłonionego w trybie przepisów o zamówieniach publicznych lub przepisów na podstawie ustawy z dnia 19 grudnia 2008 r. o partnerstwie publiczno-prywatnym (Dz. U. z 2015 r., poz. 696).";</w:t>
      </w:r>
    </w:p>
    <w:p w:rsidR="00B03C5E" w:rsidRPr="00B03C5E" w:rsidRDefault="00B03C5E" w:rsidP="00B03C5E">
      <w:pPr>
        <w:pStyle w:val="PKTpunkt"/>
      </w:pPr>
      <w:r w:rsidRPr="00B03C5E">
        <w:rPr>
          <w:rStyle w:val="Ppogrubienie"/>
        </w:rPr>
        <w:t>10)</w:t>
      </w:r>
      <w:r w:rsidRPr="00B03C5E">
        <w:rPr>
          <w:rStyle w:val="Ppogrubienie"/>
        </w:rPr>
        <w:tab/>
        <w:t>uchyla się art. 6;</w:t>
      </w:r>
    </w:p>
    <w:p w:rsidR="00B03C5E" w:rsidRPr="00B03C5E" w:rsidRDefault="00827EBF" w:rsidP="00B03C5E">
      <w:pPr>
        <w:pStyle w:val="PKTpunkt"/>
        <w:rPr>
          <w:rStyle w:val="Ppogrubienie"/>
        </w:rPr>
      </w:pPr>
      <w:r>
        <w:rPr>
          <w:rStyle w:val="Ppogrubienie"/>
        </w:rPr>
        <w:t>11)</w:t>
      </w:r>
      <w:r>
        <w:rPr>
          <w:rStyle w:val="Ppogrubienie"/>
        </w:rPr>
        <w:tab/>
        <w:t>dodaje się art. 6aa-6ad</w:t>
      </w:r>
      <w:r w:rsidR="00B03C5E" w:rsidRPr="00B03C5E">
        <w:rPr>
          <w:rStyle w:val="Ppogrubienie"/>
        </w:rPr>
        <w:t xml:space="preserve"> w brzmieniu:</w:t>
      </w:r>
    </w:p>
    <w:p w:rsidR="00B03C5E" w:rsidRPr="00B03C5E" w:rsidRDefault="00B03C5E" w:rsidP="00B03C5E">
      <w:pPr>
        <w:pStyle w:val="ZARTzmartartykuempunktem"/>
      </w:pPr>
      <w:r w:rsidRPr="00B03C5E">
        <w:rPr>
          <w:rStyle w:val="Ppogrubienie"/>
        </w:rPr>
        <w:t>„Art. 6aa.</w:t>
      </w:r>
      <w:r w:rsidRPr="00B03C5E">
        <w:t> Zamawiający nie może w celu uniknięcia stosowania przepisów ustawy:</w:t>
      </w:r>
    </w:p>
    <w:p w:rsidR="00B03C5E" w:rsidRPr="00B03C5E" w:rsidRDefault="00B03C5E" w:rsidP="00B03C5E">
      <w:pPr>
        <w:pStyle w:val="ZPKTzmpktartykuempunktem"/>
      </w:pPr>
      <w:r w:rsidRPr="00B03C5E">
        <w:t>1)</w:t>
      </w:r>
      <w:r w:rsidRPr="00B03C5E">
        <w:tab/>
        <w:t xml:space="preserve">łączyć zamówień różnych rodzajów. </w:t>
      </w:r>
    </w:p>
    <w:p w:rsidR="00B03C5E" w:rsidRPr="00B03C5E" w:rsidRDefault="00B03C5E" w:rsidP="00B03C5E">
      <w:pPr>
        <w:pStyle w:val="ZPKTzmpktartykuempunktem"/>
      </w:pPr>
      <w:r w:rsidRPr="00B03C5E">
        <w:t>2)</w:t>
      </w:r>
      <w:r w:rsidRPr="00B03C5E">
        <w:tab/>
        <w:t xml:space="preserve">udzielać zamówień łącznie lub dzielić zamówienia na odrębne zamówienia publiczne.  </w:t>
      </w:r>
    </w:p>
    <w:p w:rsidR="00B03C5E" w:rsidRPr="00B03C5E" w:rsidRDefault="00B03C5E" w:rsidP="00B03C5E">
      <w:pPr>
        <w:pStyle w:val="ZARTzmartartykuempunktem"/>
      </w:pPr>
      <w:r w:rsidRPr="00B03C5E">
        <w:lastRenderedPageBreak/>
        <w:t>Art. 6</w:t>
      </w:r>
      <w:r w:rsidR="00827EBF">
        <w:t>a</w:t>
      </w:r>
      <w:r w:rsidRPr="00B03C5E">
        <w:t>b. 1. Jeżeli zamówienie publiczne obejmuje co najmniej dwa rodzaje zamówień spośród zamówień na roboty budowlane, zamówień na usługi lub zamówień na dostawy, lub dotyczy więcej niż jednego rodzaju działalności, o których mowa w art. 132 ust. 1, do jego udzielenia stosuje się przepisy dotyczące tego rodzaju zamówienia, który odpowiada jego głównemu przedmiotowi, z zastrzeżeniem art. 6c i art. 6d.</w:t>
      </w:r>
    </w:p>
    <w:p w:rsidR="00B03C5E" w:rsidRPr="00B03C5E" w:rsidRDefault="00B03C5E" w:rsidP="002971D9">
      <w:pPr>
        <w:pStyle w:val="ZUSTzmustartykuempunktem"/>
      </w:pPr>
      <w:r w:rsidRPr="00B03C5E">
        <w:t>2. Jeżeli zamówienie publiczne obejmuje usługi, określone w załączniku XIV do dyrektywy 2014/24/UE i w załączniku XVII do dyrektywy 2014/25/UE oraz inne usługi albo usługi i dostawy, do udzielenia zamówienia stosuje się przepisy dotyczące tego przedmiotu zamówienia, którego szacowana wartość ma najwyższy udział w szacowanej wartości zamówienia.</w:t>
      </w:r>
    </w:p>
    <w:p w:rsidR="00B03C5E" w:rsidRPr="00B03C5E" w:rsidRDefault="00B03C5E" w:rsidP="00B03C5E">
      <w:pPr>
        <w:pStyle w:val="ZARTzmartartykuempunktem"/>
      </w:pPr>
      <w:r w:rsidRPr="00B03C5E">
        <w:t>Art. 6</w:t>
      </w:r>
      <w:r w:rsidR="00827EBF">
        <w:t>a</w:t>
      </w:r>
      <w:r w:rsidRPr="00B03C5E">
        <w:t>c. 1. Jeżeli przedmiot zamówienia publicznego można podzielić, w szczególności ze względów technicznych, organizacyjnych lub ekonomicznych, zamawiający może:</w:t>
      </w:r>
    </w:p>
    <w:p w:rsidR="00B03C5E" w:rsidRPr="00B03C5E" w:rsidRDefault="00B03C5E" w:rsidP="00B03C5E">
      <w:pPr>
        <w:pStyle w:val="ZPKTzmpktartykuempunktem"/>
      </w:pPr>
      <w:r w:rsidRPr="00B03C5E">
        <w:t>1)</w:t>
      </w:r>
      <w:r w:rsidRPr="00B03C5E">
        <w:tab/>
        <w:t xml:space="preserve">udzielić odrębnych zamówień na poszczególne części, stosując przepisy właściwe do udzielania zamówień w ramach każdej z tych części lub </w:t>
      </w:r>
    </w:p>
    <w:p w:rsidR="00B03C5E" w:rsidRPr="00B03C5E" w:rsidRDefault="00B03C5E" w:rsidP="00B03C5E">
      <w:pPr>
        <w:pStyle w:val="ZPKTzmpktartykuempunktem"/>
      </w:pPr>
      <w:r w:rsidRPr="00B03C5E">
        <w:t>2)</w:t>
      </w:r>
      <w:r w:rsidRPr="00B03C5E">
        <w:tab/>
        <w:t xml:space="preserve">udzielić jednego zamówienia publicznego zgodnie z zasadami określonymi w ust. 2-4. </w:t>
      </w:r>
    </w:p>
    <w:p w:rsidR="00B03C5E" w:rsidRPr="00B03C5E" w:rsidRDefault="00B03C5E" w:rsidP="00B03C5E">
      <w:pPr>
        <w:pStyle w:val="ZUSTzmustartykuempunktem"/>
      </w:pPr>
      <w:r w:rsidRPr="00B03C5E">
        <w:t>2. Jeżeli przedmiot zamówienia, publicznego, o którym mowa w ust. 1 pkt 2, obejmuje:</w:t>
      </w:r>
    </w:p>
    <w:p w:rsidR="00B03C5E" w:rsidRPr="00B03C5E" w:rsidRDefault="00B03C5E" w:rsidP="00B03C5E">
      <w:pPr>
        <w:pStyle w:val="ZPKTzmpktartykuempunktem"/>
      </w:pPr>
      <w:r w:rsidRPr="00B03C5E">
        <w:t>1)</w:t>
      </w:r>
      <w:r w:rsidRPr="00B03C5E">
        <w:tab/>
        <w:t>zamówienia do których mają zastosowanie przepisy ustawy oraz zamówienia, do których nie mają zastosowania przepisy ustawy, do udzielenia takiego zamówienia stosuje się przepisy ustawy;</w:t>
      </w:r>
    </w:p>
    <w:p w:rsidR="00B03C5E" w:rsidRPr="00B03C5E" w:rsidRDefault="00B03C5E" w:rsidP="00B03C5E">
      <w:pPr>
        <w:pStyle w:val="ZPKTzmpktartykuempunktem"/>
      </w:pPr>
      <w:r w:rsidRPr="00B03C5E">
        <w:t>2)</w:t>
      </w:r>
      <w:r w:rsidRPr="00B03C5E">
        <w:tab/>
        <w:t>zamówienie sektorowe i inne zamówienia do których ma zastosowanie ustawa, z wyjątkiem zamówień w dziedzinie obronności i bezpieczeństwa, do udzielenia zamówienia mają zastosowanie przepisy dotyczące tych zamówień sektorowych,</w:t>
      </w:r>
    </w:p>
    <w:p w:rsidR="00B03C5E" w:rsidRPr="00B03C5E" w:rsidRDefault="00B03C5E" w:rsidP="00B03C5E">
      <w:pPr>
        <w:pStyle w:val="ZPKTzmpktartykuempunktem"/>
      </w:pPr>
      <w:r w:rsidRPr="00B03C5E">
        <w:t xml:space="preserve"> 3)</w:t>
      </w:r>
      <w:r w:rsidRPr="00B03C5E">
        <w:tab/>
        <w:t xml:space="preserve">zamówienia do których mają zastosowanie przepisy ustawy oraz koncesję na roboty budowlane lub usługi, do udzielenia zamówienia mają zastosowanie przepisy ustawy, jeżeli szacunkowa wartość takiego zamówienia do którego zastosowanie ma ustawa przekracza kwotę, o której mowa w art. 11 ust. 8 ustawy,  </w:t>
      </w:r>
    </w:p>
    <w:p w:rsidR="00B03C5E" w:rsidRPr="00B03C5E" w:rsidRDefault="00B03C5E" w:rsidP="00B03C5E">
      <w:pPr>
        <w:pStyle w:val="ZPKTzmpktartykuempunktem"/>
      </w:pPr>
      <w:r w:rsidRPr="00B03C5E">
        <w:t xml:space="preserve">4) </w:t>
      </w:r>
      <w:r w:rsidRPr="00B03C5E">
        <w:tab/>
        <w:t>zamówienia sektorowe dotyczące różnych rodzajów działalności, o których mowa w art. 132 ust. 1, stosuje się przepisy ustawy dotyczące tego rodzaju działalności, którego zamówienie zasadniczo dotyczy.</w:t>
      </w:r>
    </w:p>
    <w:p w:rsidR="00B03C5E" w:rsidRPr="00B03C5E" w:rsidRDefault="00B03C5E" w:rsidP="00B03C5E">
      <w:pPr>
        <w:pStyle w:val="ZARTzmartartykuempunktem"/>
      </w:pPr>
      <w:r w:rsidRPr="00B03C5E">
        <w:lastRenderedPageBreak/>
        <w:t>Art. 6</w:t>
      </w:r>
      <w:r w:rsidR="00827EBF">
        <w:t>a</w:t>
      </w:r>
      <w:r w:rsidRPr="00B03C5E">
        <w:t>d. 1. Jeżeli przedmiot zamówienia publicznego, który w szczególności ze względów technicznych, organizacyjnych, ekonomicznych lub celowościowych nie może zostać podzielony, do udzielenia zamówienia stosuje się przepisy dotyczące tego rodzaju zamówienia, który odpowiada jego głównemu przedmiotowi.</w:t>
      </w:r>
    </w:p>
    <w:p w:rsidR="00B03C5E" w:rsidRPr="00B03C5E" w:rsidRDefault="00B03C5E" w:rsidP="00B03C5E">
      <w:pPr>
        <w:pStyle w:val="ZUSTzmustartykuempunktem"/>
      </w:pPr>
      <w:r w:rsidRPr="00B03C5E">
        <w:t>2. Jeżeli przedmiot zamówienia publicznego, który w szczególności ze względów technicznych, organizacyjnych, ekonomicznych lub celowościowych nie może zostać podzielony, obejmuje:</w:t>
      </w:r>
    </w:p>
    <w:p w:rsidR="00B03C5E" w:rsidRPr="00B03C5E" w:rsidRDefault="00B03C5E" w:rsidP="00B03C5E">
      <w:pPr>
        <w:pStyle w:val="ZPKTzmpktartykuempunktem"/>
      </w:pPr>
      <w:r w:rsidRPr="00B03C5E">
        <w:t>1)</w:t>
      </w:r>
      <w:r w:rsidRPr="00B03C5E">
        <w:tab/>
        <w:t xml:space="preserve">zamówienia sektorowe i inne zamówienia do których ma zastosowanie ustawa, z wyjątkiem zamówień w dziedzinie obronności i bezpieczeństwa, i nie jest możliwe określenie rodzaju działalności zamawiającego, której zasadniczo dotyczy, do udzielenia zamówienia stosuje się przepisy ustawy dotyczące zamówień publicznych z wyłączeniem przepisów Działu III rozdziału 4a oraz rozdziału 5 ustawy,   </w:t>
      </w:r>
    </w:p>
    <w:p w:rsidR="00B03C5E" w:rsidRPr="00B03C5E" w:rsidRDefault="00B03C5E" w:rsidP="00B03C5E">
      <w:pPr>
        <w:pStyle w:val="ZPKTzmpktartykuempunktem"/>
      </w:pPr>
      <w:r w:rsidRPr="00B03C5E">
        <w:t>2)</w:t>
      </w:r>
      <w:r w:rsidRPr="00B03C5E">
        <w:tab/>
        <w:t xml:space="preserve">zamówienia sektorowe i koncesję na roboty budowlane lub usługi, do udzielania zamówienia stosuje się przepisy dotyczące zamówień sektorowych, </w:t>
      </w:r>
    </w:p>
    <w:p w:rsidR="00B03C5E" w:rsidRPr="00B03C5E" w:rsidRDefault="00B03C5E" w:rsidP="00B03C5E">
      <w:pPr>
        <w:pStyle w:val="ZPKTzmpktartykuempunktem"/>
      </w:pPr>
      <w:r w:rsidRPr="00B03C5E">
        <w:t>3)</w:t>
      </w:r>
      <w:r w:rsidRPr="00B03C5E">
        <w:tab/>
        <w:t>zamówienia sektorowe i inne zamówienia, do których nie ma zastoso</w:t>
      </w:r>
      <w:r w:rsidR="00827EBF">
        <w:t>wania ustawa i ustawa z dnia</w:t>
      </w:r>
      <w:r w:rsidRPr="00B03C5E">
        <w:t xml:space="preserve"> </w:t>
      </w:r>
      <w:r w:rsidR="00827EBF">
        <w:t xml:space="preserve">9 stycznia 2009 r. </w:t>
      </w:r>
      <w:r w:rsidRPr="00B03C5E">
        <w:t>o koncesji na roboty budowlane lub usługi</w:t>
      </w:r>
      <w:r w:rsidR="00827EBF">
        <w:t xml:space="preserve"> (Dz. U. z 2015 r. poz. 13)</w:t>
      </w:r>
      <w:r w:rsidRPr="00B03C5E">
        <w:t>, do udzielenia zamówienia stosuje się przepisy dotyczące zamówień sektorowych.</w:t>
      </w:r>
    </w:p>
    <w:p w:rsidR="00B03C5E" w:rsidRPr="00B03C5E" w:rsidRDefault="00B03C5E" w:rsidP="00B03C5E">
      <w:pPr>
        <w:pStyle w:val="ZPKTzmpktartykuempunktem"/>
      </w:pPr>
      <w:r w:rsidRPr="00B03C5E">
        <w:t>4)</w:t>
      </w:r>
      <w:r w:rsidRPr="00B03C5E">
        <w:tab/>
        <w:t>zamówienia w dziedzinie obronności i bezpieczeństwa oraz zamówienia innego rodzaju, do udzielenia zamówienia stosuje się przepisy ustawy dotyczące zamówień w dziedzinie obronności lub bezpieczeństwa;</w:t>
      </w:r>
    </w:p>
    <w:p w:rsidR="00B03C5E" w:rsidRPr="00B03C5E" w:rsidRDefault="00B03C5E" w:rsidP="00B03C5E">
      <w:pPr>
        <w:pStyle w:val="ZPKTzmpktartykuempunktem"/>
      </w:pPr>
      <w:r w:rsidRPr="00B03C5E">
        <w:t>5)</w:t>
      </w:r>
      <w:r w:rsidRPr="00B03C5E">
        <w:tab/>
        <w:t>zamówienia do których stosuje się art. 346 Traktatu o funkcjonowaniu Unii Europejskiej, do udzielenia zamówienia ustawy nie stosuje się.";</w:t>
      </w:r>
    </w:p>
    <w:p w:rsidR="00B03C5E" w:rsidRPr="00B03C5E" w:rsidRDefault="00B03C5E" w:rsidP="00B03C5E">
      <w:pPr>
        <w:pStyle w:val="PKTpunkt"/>
        <w:rPr>
          <w:rStyle w:val="Ppogrubienie"/>
        </w:rPr>
      </w:pPr>
      <w:r w:rsidRPr="00B03C5E">
        <w:rPr>
          <w:rStyle w:val="Ppogrubienie"/>
        </w:rPr>
        <w:t>12)</w:t>
      </w:r>
      <w:r w:rsidRPr="00B03C5E">
        <w:rPr>
          <w:rStyle w:val="Ppogrubienie"/>
        </w:rPr>
        <w:tab/>
        <w:t>w art. 7:</w:t>
      </w:r>
    </w:p>
    <w:p w:rsidR="00B03C5E" w:rsidRPr="007C400E" w:rsidRDefault="00B03C5E" w:rsidP="007C400E">
      <w:pPr>
        <w:pStyle w:val="LITlitera"/>
        <w:rPr>
          <w:rStyle w:val="Ppogrubienie"/>
          <w:b w:val="0"/>
        </w:rPr>
      </w:pPr>
      <w:r w:rsidRPr="007C400E">
        <w:rPr>
          <w:rStyle w:val="Ppogrubienie"/>
          <w:b w:val="0"/>
        </w:rPr>
        <w:t>a)</w:t>
      </w:r>
      <w:r w:rsidRPr="007C400E">
        <w:rPr>
          <w:rStyle w:val="Ppogrubienie"/>
          <w:b w:val="0"/>
        </w:rPr>
        <w:tab/>
        <w:t>w ust. 1 na końcu kropkę zastępuje się przecinkiem i dodaj się wyrazy: "z zastrzeżeniem ust. 1a.",</w:t>
      </w:r>
    </w:p>
    <w:p w:rsidR="00B03C5E" w:rsidRPr="007C400E" w:rsidRDefault="00B03C5E" w:rsidP="007C400E">
      <w:pPr>
        <w:pStyle w:val="LITlitera"/>
        <w:rPr>
          <w:rStyle w:val="Ppogrubienie"/>
          <w:b w:val="0"/>
        </w:rPr>
      </w:pPr>
      <w:r w:rsidRPr="007C400E">
        <w:rPr>
          <w:rStyle w:val="Ppogrubienie"/>
          <w:b w:val="0"/>
        </w:rPr>
        <w:t>b)</w:t>
      </w:r>
      <w:r w:rsidRPr="007C400E">
        <w:rPr>
          <w:rStyle w:val="Ppogrubienie"/>
          <w:b w:val="0"/>
        </w:rPr>
        <w:tab/>
        <w:t xml:space="preserve"> dodaje się ust. 1a w brzmieniu:</w:t>
      </w:r>
    </w:p>
    <w:p w:rsidR="00B03C5E" w:rsidRPr="00B03C5E" w:rsidRDefault="00B03C5E" w:rsidP="00B03C5E">
      <w:pPr>
        <w:pStyle w:val="ZLITUSTzmustliter"/>
      </w:pPr>
      <w:r w:rsidRPr="00B03C5E">
        <w:rPr>
          <w:rStyle w:val="Ppogrubienie"/>
        </w:rPr>
        <w:t>„</w:t>
      </w:r>
      <w:r w:rsidRPr="00B03C5E">
        <w:t>1a. Zamawiający prowadząc postępowanie o udzielenie zamówienia publicznego uwzględnia wiążące Rzeczpospolitą Polską umowy międzynarodowe, w szczególności:</w:t>
      </w:r>
    </w:p>
    <w:p w:rsidR="00B03C5E" w:rsidRPr="00B03C5E" w:rsidRDefault="00B03C5E" w:rsidP="00B03C5E">
      <w:pPr>
        <w:pStyle w:val="ZLITPKTzmpktliter"/>
      </w:pPr>
      <w:r w:rsidRPr="00B03C5E">
        <w:t>1)</w:t>
      </w:r>
      <w:r w:rsidRPr="00B03C5E">
        <w:tab/>
        <w:t>Porozumienie o Zamówieniach Rządowych Światowej Organizacji Handlu,</w:t>
      </w:r>
    </w:p>
    <w:p w:rsidR="00B03C5E" w:rsidRPr="00B03C5E" w:rsidRDefault="00B03C5E" w:rsidP="00B03C5E">
      <w:pPr>
        <w:pStyle w:val="ZLITPKTzmpktliter"/>
        <w:rPr>
          <w:rStyle w:val="Ppogrubienie"/>
        </w:rPr>
      </w:pPr>
      <w:r w:rsidRPr="00B03C5E">
        <w:lastRenderedPageBreak/>
        <w:t>2)</w:t>
      </w:r>
      <w:r w:rsidRPr="00B03C5E">
        <w:tab/>
        <w:t>umowy międzynarodowe, wiążące Unię Europejską, przyznające robotom budowlanym, dostawom, usługom i wykonawcom z państw-stron tych umów traktowanie nie mniej korzystne niż traktowanie przyznane robotom budowlanym, dostawom, usługom i wyko</w:t>
      </w:r>
      <w:r w:rsidR="00872C31">
        <w:t>nawcom z Unii Europejskiej.</w:t>
      </w:r>
      <w:r w:rsidRPr="00B03C5E">
        <w:t>";</w:t>
      </w:r>
    </w:p>
    <w:p w:rsidR="00B03C5E" w:rsidRPr="00B03C5E" w:rsidRDefault="00B03C5E" w:rsidP="00B03C5E">
      <w:pPr>
        <w:pStyle w:val="PKTpunkt"/>
        <w:rPr>
          <w:rStyle w:val="Ppogrubienie"/>
        </w:rPr>
      </w:pPr>
      <w:r w:rsidRPr="00B03C5E">
        <w:rPr>
          <w:rStyle w:val="Ppogrubienie"/>
        </w:rPr>
        <w:t>13)</w:t>
      </w:r>
      <w:r w:rsidRPr="00B03C5E">
        <w:rPr>
          <w:rStyle w:val="Ppogrubienie"/>
        </w:rPr>
        <w:tab/>
        <w:t>w art. 9:</w:t>
      </w:r>
    </w:p>
    <w:p w:rsidR="00B03C5E" w:rsidRPr="007C400E" w:rsidRDefault="00B03C5E" w:rsidP="007C400E">
      <w:pPr>
        <w:pStyle w:val="LITlitera"/>
        <w:rPr>
          <w:rStyle w:val="Ppogrubienie"/>
          <w:b w:val="0"/>
        </w:rPr>
      </w:pPr>
      <w:r w:rsidRPr="007C400E">
        <w:rPr>
          <w:rStyle w:val="Ppogrubienie"/>
          <w:b w:val="0"/>
        </w:rPr>
        <w:t>a)</w:t>
      </w:r>
      <w:r w:rsidRPr="007C400E">
        <w:rPr>
          <w:rStyle w:val="Ppogrubienie"/>
          <w:b w:val="0"/>
        </w:rPr>
        <w:tab/>
        <w:t>ust. 1 otrzymuje brzmienie:</w:t>
      </w:r>
    </w:p>
    <w:p w:rsidR="00B03C5E" w:rsidRPr="00B03C5E" w:rsidRDefault="00B03C5E" w:rsidP="00B03C5E">
      <w:pPr>
        <w:pStyle w:val="USTustnpkodeksu"/>
      </w:pPr>
      <w:r w:rsidRPr="00B03C5E">
        <w:t xml:space="preserve"> „1. Postępowanie o udzielenie zamówienia, z zastrzeżeniem wyjątków określonych w ustawie, prowadzi się z wykorzystaniem elektronicznych środków komunikacji.",</w:t>
      </w:r>
    </w:p>
    <w:p w:rsidR="00B03C5E" w:rsidRPr="00B03C5E" w:rsidRDefault="00B03C5E" w:rsidP="00B03C5E">
      <w:pPr>
        <w:pStyle w:val="LITlitera"/>
      </w:pPr>
      <w:r w:rsidRPr="00B03C5E">
        <w:t>b)</w:t>
      </w:r>
      <w:r w:rsidRPr="00B03C5E">
        <w:tab/>
        <w:t>w ust. 3 dodaje się zdanie drugie w brzmieniu:</w:t>
      </w:r>
    </w:p>
    <w:p w:rsidR="00B03C5E" w:rsidRPr="00B03C5E" w:rsidRDefault="00B03C5E" w:rsidP="00B03C5E">
      <w:pPr>
        <w:pStyle w:val="USTustnpkodeksu"/>
      </w:pPr>
      <w:r w:rsidRPr="00B03C5E">
        <w:t>" W przypadku zamówień udzielanych w Polsce, wykonawca powinien przedłożyć tłumaczenie na język polski wniosku o dopuszczenie do udziału w postępowaniu oraz oferty.";</w:t>
      </w:r>
    </w:p>
    <w:p w:rsidR="00B03C5E" w:rsidRPr="00B03C5E" w:rsidRDefault="00B03C5E" w:rsidP="00B03C5E">
      <w:pPr>
        <w:pStyle w:val="PKTpunkt"/>
        <w:rPr>
          <w:rStyle w:val="Ppogrubienie"/>
        </w:rPr>
      </w:pPr>
      <w:r w:rsidRPr="00B03C5E">
        <w:rPr>
          <w:rStyle w:val="Ppogrubienie"/>
        </w:rPr>
        <w:t>14)</w:t>
      </w:r>
      <w:r w:rsidRPr="00B03C5E">
        <w:rPr>
          <w:rStyle w:val="Ppogrubienie"/>
        </w:rPr>
        <w:tab/>
        <w:t>w art. 10 ust. 2 otrzymuje brzmienie:</w:t>
      </w:r>
    </w:p>
    <w:p w:rsidR="00B03C5E" w:rsidRPr="00B03C5E" w:rsidRDefault="00B03C5E" w:rsidP="00B03C5E">
      <w:pPr>
        <w:pStyle w:val="USTustnpkodeksu"/>
      </w:pPr>
      <w:r w:rsidRPr="00B03C5E">
        <w:t xml:space="preserve">„2. Zamawiający może udzielić zamówienia w trybie negocjacji z ogłoszeniem, dialogu konkurencyjnego, negocjacji bez ogłoszenia, zamówienia z wolnej ręki, </w:t>
      </w:r>
      <w:r w:rsidR="00826EBD">
        <w:t xml:space="preserve">ustanowienia </w:t>
      </w:r>
      <w:r w:rsidRPr="00B03C5E">
        <w:t>partnerstwa innowacyjnego</w:t>
      </w:r>
      <w:r w:rsidR="00826EBD">
        <w:t>,</w:t>
      </w:r>
      <w:r w:rsidRPr="00B03C5E">
        <w:t xml:space="preserve"> zapytania o cenę, albo licytacji elektronicznej tylko w przypadkach określonych w ustawie.”;</w:t>
      </w:r>
    </w:p>
    <w:p w:rsidR="00B03C5E" w:rsidRPr="00B03C5E" w:rsidRDefault="00B03C5E" w:rsidP="00B03C5E">
      <w:pPr>
        <w:pStyle w:val="PKTpunkt"/>
        <w:rPr>
          <w:rStyle w:val="Ppogrubienie"/>
        </w:rPr>
      </w:pPr>
      <w:r w:rsidRPr="00B03C5E">
        <w:rPr>
          <w:rStyle w:val="Ppogrubienie"/>
        </w:rPr>
        <w:t>15)</w:t>
      </w:r>
      <w:r w:rsidRPr="00B03C5E">
        <w:rPr>
          <w:rStyle w:val="Ppogrubienie"/>
        </w:rPr>
        <w:tab/>
        <w:t>dodaje się rozdział 2a w brzmieniu:</w:t>
      </w:r>
    </w:p>
    <w:p w:rsidR="00B03C5E" w:rsidRPr="00B03C5E" w:rsidRDefault="00B03C5E" w:rsidP="00B03C5E">
      <w:pPr>
        <w:pStyle w:val="ZROZDZODDZOZNzmoznrozdzoddzartykuempunktem"/>
      </w:pPr>
      <w:r w:rsidRPr="00B03C5E">
        <w:t>"Rozdział 2a</w:t>
      </w:r>
    </w:p>
    <w:p w:rsidR="00B03C5E" w:rsidRPr="00B03C5E" w:rsidRDefault="00B03C5E" w:rsidP="00B03C5E">
      <w:pPr>
        <w:pStyle w:val="ZROZDZODDZOZNzmoznrozdzoddzartykuempunktem"/>
      </w:pPr>
      <w:r w:rsidRPr="00B03C5E">
        <w:t>Komunikacja zamawiającego z wykonawcami</w:t>
      </w:r>
    </w:p>
    <w:p w:rsidR="00B03C5E" w:rsidRPr="00B03C5E" w:rsidRDefault="00B03C5E" w:rsidP="00B03C5E">
      <w:pPr>
        <w:pStyle w:val="ZARTzmartartykuempunktem"/>
      </w:pPr>
      <w:r w:rsidRPr="00B03C5E">
        <w:rPr>
          <w:rStyle w:val="Ppogrubienie"/>
        </w:rPr>
        <w:t>Art. 10a.</w:t>
      </w:r>
      <w:r w:rsidRPr="00B03C5E">
        <w:t> 1. W postępowaniu o udzielenie zamówienia publicznego komunikacja i wymiana informacji między zamawiającym a wykonawcami, w tym składanie ofert lub wniosków o dopuszczenie do udziału w postępowaniu, odbywa się przy użyciu profilu nabywcy.</w:t>
      </w:r>
    </w:p>
    <w:p w:rsidR="00B03C5E" w:rsidRPr="00B03C5E" w:rsidRDefault="00B03C5E" w:rsidP="00B03C5E">
      <w:pPr>
        <w:pStyle w:val="ZUSTzmustartykuempunktem"/>
      </w:pPr>
      <w:r w:rsidRPr="00B03C5E">
        <w:t>2. Oferty i wnioski o dopuszczenie do udziału w postępowaniu sporządza się, pod rygorem nieważności, w postaci elektronicznej, podpisane bezpiecznym podpisem elektronicznym weryfikowanym przy pomocy ważnego kwalifikowanego certyfikatu lub równoważnego środka, spełniającego wymagania dla tego rodzaju podpisu.</w:t>
      </w:r>
    </w:p>
    <w:p w:rsidR="00B03C5E" w:rsidRPr="00B03C5E" w:rsidRDefault="00B03C5E" w:rsidP="00B03C5E">
      <w:pPr>
        <w:pStyle w:val="ZARTzmartartykuempunktem"/>
      </w:pPr>
      <w:r w:rsidRPr="00B03C5E">
        <w:rPr>
          <w:rStyle w:val="Ppogrubienie"/>
        </w:rPr>
        <w:t>Art. 10b.</w:t>
      </w:r>
      <w:r w:rsidRPr="00B03C5E">
        <w:t> Zamawiający zapewnia zachowanie integralności danych oraz poufności ofert i wniosków o dopuszczenie do udziału w postępowaniu do upływu terminu składania odpowiednio ofert lub wniosków, z wyjątkiem przypadków, gdy wnioski o dopuszczenie do udziału w postępowaniu lub oferty są składane z wykorzystaniem profilu nabywcy udostępnionego na platformie e-Zamówienia.</w:t>
      </w:r>
    </w:p>
    <w:p w:rsidR="00B03C5E" w:rsidRPr="00B03C5E" w:rsidRDefault="00B03C5E" w:rsidP="00B03C5E">
      <w:pPr>
        <w:pStyle w:val="ZARTzmartartykuempunktem"/>
      </w:pPr>
      <w:r w:rsidRPr="00B03C5E">
        <w:rPr>
          <w:rStyle w:val="Ppogrubienie"/>
        </w:rPr>
        <w:lastRenderedPageBreak/>
        <w:t>Art. 10c.</w:t>
      </w:r>
      <w:r w:rsidRPr="00B03C5E">
        <w:t> Zamawiający może odstąpić od wymogu użycia profilu nabywcy przy składaniu ofert, w zakresie, w jakim jest to niezbędne z racji naruszenia bezpieczeństwa profilu nabywcy.</w:t>
      </w:r>
    </w:p>
    <w:p w:rsidR="00B03C5E" w:rsidRPr="00B03C5E" w:rsidRDefault="00B03C5E" w:rsidP="00B03C5E">
      <w:pPr>
        <w:pStyle w:val="ZARTzmartartykuempunktem"/>
      </w:pPr>
      <w:r w:rsidRPr="00B03C5E">
        <w:rPr>
          <w:rStyle w:val="Ppogrubienie"/>
        </w:rPr>
        <w:t>Art. </w:t>
      </w:r>
      <w:bookmarkStart w:id="1" w:name="Zamawiający_może_odstąpić_od_wymogu_użyc"/>
      <w:r w:rsidRPr="00B03C5E">
        <w:rPr>
          <w:rStyle w:val="Ppogrubienie"/>
        </w:rPr>
        <w:t>10d</w:t>
      </w:r>
      <w:bookmarkEnd w:id="1"/>
      <w:r w:rsidRPr="00B03C5E">
        <w:rPr>
          <w:rStyle w:val="Ppogrubienie"/>
        </w:rPr>
        <w:t>.</w:t>
      </w:r>
      <w:r w:rsidRPr="00B03C5E">
        <w:t> 1. Zamawiający może odstąpić od wymogu użycia profilu nabywcy przy składaniu części oferty, jeżeli:</w:t>
      </w:r>
    </w:p>
    <w:p w:rsidR="00B03C5E" w:rsidRPr="00B03C5E" w:rsidRDefault="00B03C5E" w:rsidP="00B03C5E">
      <w:pPr>
        <w:pStyle w:val="ZPKTzmpktartykuempunktem"/>
      </w:pPr>
      <w:r w:rsidRPr="00B03C5E">
        <w:t>1)</w:t>
      </w:r>
      <w:r w:rsidRPr="00B03C5E">
        <w:tab/>
        <w:t>z uwagi na wyspecjalizowany charakter zamówienia publicznego, użycie profilu nabywcy wymagałoby narzędzi, urządzeń lub formatów plików, które nie są ogólnie dostępne lub które nie są obsługiwane za pomocą ogólnie dostępnych aplikacji;</w:t>
      </w:r>
    </w:p>
    <w:p w:rsidR="00B03C5E" w:rsidRPr="00B03C5E" w:rsidRDefault="00B03C5E" w:rsidP="00B03C5E">
      <w:pPr>
        <w:pStyle w:val="ZPKTzmpktartykuempunktem"/>
      </w:pPr>
      <w:r w:rsidRPr="00B03C5E">
        <w:t>2)</w:t>
      </w:r>
      <w:r w:rsidRPr="00B03C5E">
        <w:tab/>
        <w:t>aplikacje do obsługi formatów plików, które nadają się do przygotowania ofert, korzystają z formatów plików, których nie można obsługiwać za pomocą żadnych innych aplikacji otwartoźródłowych lub ogólnie dostępnych, lub są objęte systemem licencji i nie mogą zostać udostępnione do pobierania lub zdalnego wykorzystania przez zamawiającego;</w:t>
      </w:r>
    </w:p>
    <w:p w:rsidR="00B03C5E" w:rsidRPr="00B03C5E" w:rsidRDefault="00B03C5E" w:rsidP="00B03C5E">
      <w:pPr>
        <w:pStyle w:val="ZPKTzmpktartykuempunktem"/>
      </w:pPr>
      <w:r w:rsidRPr="00B03C5E">
        <w:t>3)</w:t>
      </w:r>
      <w:r w:rsidRPr="00B03C5E">
        <w:tab/>
        <w:t>użycie profilu nabywcy wymagałoby specjalistycznego sprzętu biurowego, który nie jest dostępny dla zamawiającego;</w:t>
      </w:r>
    </w:p>
    <w:p w:rsidR="00B03C5E" w:rsidRPr="00B03C5E" w:rsidRDefault="00B03C5E" w:rsidP="00B03C5E">
      <w:pPr>
        <w:pStyle w:val="ZPKTzmpktartykuempunktem"/>
      </w:pPr>
      <w:r w:rsidRPr="00B03C5E">
        <w:t>4)</w:t>
      </w:r>
      <w:r w:rsidRPr="00B03C5E">
        <w:tab/>
        <w:t>zamawiający wymaga przedstawienia modelu fizycznego, próbki lub części oferty w skali, której nie można przekazać przy użyciu profilu nabywcy.</w:t>
      </w:r>
    </w:p>
    <w:p w:rsidR="00B03C5E" w:rsidRPr="00B03C5E" w:rsidRDefault="00B03C5E" w:rsidP="00B03C5E">
      <w:pPr>
        <w:pStyle w:val="ZUSTzmustartykuempunktem"/>
      </w:pPr>
      <w:r w:rsidRPr="00B03C5E">
        <w:t>2. W przypadkach, o których mowa w ust. 1, składanie tej części oferty odbywa się za pośrednictwem operatora pocztowego w rozumieniu ustawy z dnia 23 listopada 2012 r. – Prawo pocztowe (Dz. U. poz. 1529), osobiście lub za pośrednictwem posłańca.</w:t>
      </w:r>
    </w:p>
    <w:p w:rsidR="00B03C5E" w:rsidRPr="00B03C5E" w:rsidRDefault="00B03C5E" w:rsidP="00B03C5E">
      <w:pPr>
        <w:pStyle w:val="ZARTzmartartykuempunktem"/>
      </w:pPr>
      <w:r w:rsidRPr="00B03C5E">
        <w:rPr>
          <w:rStyle w:val="Ppogrubienie"/>
        </w:rPr>
        <w:t>Art. </w:t>
      </w:r>
      <w:bookmarkStart w:id="2" w:name="W_przypadkach_o_których_mowa"/>
      <w:r w:rsidRPr="00B03C5E">
        <w:rPr>
          <w:rStyle w:val="Ppogrubienie"/>
        </w:rPr>
        <w:t>10e</w:t>
      </w:r>
      <w:bookmarkEnd w:id="2"/>
      <w:r w:rsidRPr="00B03C5E">
        <w:rPr>
          <w:rStyle w:val="Ppogrubienie"/>
        </w:rPr>
        <w:t>.</w:t>
      </w:r>
      <w:r w:rsidRPr="00B03C5E">
        <w:t> Zamawiający może wymagać użycia innych narzędzi i urządzeń, które nie są ogólnie dostęp</w:t>
      </w:r>
      <w:r w:rsidR="00872C31">
        <w:t xml:space="preserve">ne jeżeli: </w:t>
      </w:r>
    </w:p>
    <w:p w:rsidR="00B03C5E" w:rsidRPr="00B03C5E" w:rsidRDefault="00B03C5E" w:rsidP="00B03C5E">
      <w:pPr>
        <w:pStyle w:val="ZPKTzmpktartykuempunktem"/>
      </w:pPr>
      <w:r w:rsidRPr="00B03C5E">
        <w:t>1)</w:t>
      </w:r>
      <w:r w:rsidRPr="00B03C5E">
        <w:tab/>
        <w:t>oferuje on nieograniczony, pełny, bezpośredni i bezpłatny dostęp za pomocą profilu nabywcy do narzędzi i urządzeń od dnia publikacji ogłoszenia o zamówieniu lub od dnia wysłania zaproszenia do potwierdzenia zainteresowania; w ogłoszeniu o zamówieniu lub w zaproszeniu do potwierdzenia zainteresowania podaje się adres profilu nabywcy, pod którym są dostępne te narzędzia i urządzenia;</w:t>
      </w:r>
    </w:p>
    <w:p w:rsidR="00B03C5E" w:rsidRPr="00B03C5E" w:rsidRDefault="00B03C5E" w:rsidP="00B03C5E">
      <w:pPr>
        <w:pStyle w:val="ZPKTzmpktartykuempunktem"/>
      </w:pPr>
      <w:r w:rsidRPr="00B03C5E">
        <w:t>2)</w:t>
      </w:r>
      <w:r w:rsidRPr="00B03C5E">
        <w:tab/>
        <w:t xml:space="preserve">zapewnia on, aby wykonawcy nie posiadający dostępu do narzędzi i urządzeń lub możliwości ich uzyskania w stosownych terminach, mogli uzyskać dostęp do postępowania o udzielenie zamówienia publicznego przez stosowanie </w:t>
      </w:r>
      <w:r w:rsidRPr="00B03C5E">
        <w:lastRenderedPageBreak/>
        <w:t>tymczasowych narzędzi nieodpłatnie udostępnionych w sieci, o ile brak dostępu nie wynika z przyczyn dotyczących wykonawcy;</w:t>
      </w:r>
    </w:p>
    <w:p w:rsidR="00B03C5E" w:rsidRPr="00B03C5E" w:rsidRDefault="00B03C5E" w:rsidP="00B03C5E">
      <w:pPr>
        <w:pStyle w:val="ZPKTzmpktartykuempunktem"/>
      </w:pPr>
      <w:r w:rsidRPr="00B03C5E">
        <w:t>3)</w:t>
      </w:r>
      <w:r w:rsidRPr="00B03C5E">
        <w:tab/>
        <w:t>prowadzi on alternatywny kanał elektronicznego składania części oferty.</w:t>
      </w:r>
    </w:p>
    <w:p w:rsidR="00B03C5E" w:rsidRPr="00B03C5E" w:rsidRDefault="00B03C5E" w:rsidP="00B03C5E">
      <w:pPr>
        <w:pStyle w:val="ZARTzmartartykuempunktem"/>
      </w:pPr>
      <w:r w:rsidRPr="00B03C5E">
        <w:rPr>
          <w:rStyle w:val="Ppogrubienie"/>
        </w:rPr>
        <w:t>Art. 10f.</w:t>
      </w:r>
      <w:r w:rsidRPr="00B03C5E">
        <w:t xml:space="preserve"> W przypadku zamówień publicznych na roboty budowlane lub konkursów zamawiający może wymagać zastosowania narzędzi elektronicznego modelowania danych budowlanych lub podobnych narzędzi. W takim przypadku zamawiający udostępnia alternatywne środki dostępu zgodnie z art. </w:t>
      </w:r>
      <w:r w:rsidR="00B73F32">
        <w:t xml:space="preserve">10e </w:t>
      </w:r>
      <w:r w:rsidRPr="00B03C5E">
        <w:t>do czasu, gdy takie narzędzia staną się ogólnie dostępne.</w:t>
      </w:r>
    </w:p>
    <w:p w:rsidR="00B03C5E" w:rsidRPr="00B03C5E" w:rsidRDefault="00B03C5E" w:rsidP="00B03C5E">
      <w:pPr>
        <w:pStyle w:val="ZARTzmartartykuempunktem"/>
      </w:pPr>
      <w:r w:rsidRPr="00B03C5E">
        <w:rPr>
          <w:rStyle w:val="Ppogrubienie"/>
        </w:rPr>
        <w:t>Art. 10g.</w:t>
      </w:r>
      <w:r w:rsidRPr="00B03C5E">
        <w:t xml:space="preserve"> W przypadkach, o których mowa w art. </w:t>
      </w:r>
      <w:r w:rsidR="00B73F32">
        <w:t>10c i</w:t>
      </w:r>
      <w:r w:rsidRPr="00B03C5E">
        <w:t xml:space="preserve"> art. </w:t>
      </w:r>
      <w:r w:rsidR="00B73F32">
        <w:t xml:space="preserve">10d </w:t>
      </w:r>
      <w:r w:rsidRPr="00B03C5E">
        <w:t>ust. 1, zamawiający wskazuje w protokole postępowania powody, dla których odstąpił od wymogu użycia profilu nabywcy.</w:t>
      </w:r>
    </w:p>
    <w:p w:rsidR="00B03C5E" w:rsidRPr="00B03C5E" w:rsidRDefault="00B03C5E" w:rsidP="00B03C5E">
      <w:pPr>
        <w:pStyle w:val="ZARTzmartartykuempunktem"/>
        <w:rPr>
          <w:rStyle w:val="Ppogrubienie"/>
        </w:rPr>
      </w:pPr>
      <w:r w:rsidRPr="00B03C5E">
        <w:rPr>
          <w:rStyle w:val="Ppogrubienie"/>
        </w:rPr>
        <w:t>Art.10h.</w:t>
      </w:r>
      <w:r w:rsidRPr="00B03C5E">
        <w:t xml:space="preserve"> </w:t>
      </w:r>
      <w:r w:rsidRPr="00826EBD">
        <w:t>Prezes Rady Ministrów określa, w drodze rozporządzenia:</w:t>
      </w:r>
      <w:r w:rsidRPr="00B03C5E">
        <w:rPr>
          <w:rStyle w:val="Ppogrubienie"/>
        </w:rPr>
        <w:t xml:space="preserve"> </w:t>
      </w:r>
    </w:p>
    <w:p w:rsidR="00B03C5E" w:rsidRPr="00872C31" w:rsidRDefault="00B03C5E" w:rsidP="00B03C5E">
      <w:pPr>
        <w:pStyle w:val="ZPKTzmpktartykuempunktem"/>
      </w:pPr>
      <w:r w:rsidRPr="00872C31">
        <w:t>1)</w:t>
      </w:r>
      <w:r w:rsidRPr="00872C31">
        <w:tab/>
        <w:t>szczegółowe wymagania techniczne i organizacyjne profilu nabywcy,</w:t>
      </w:r>
    </w:p>
    <w:p w:rsidR="00B03C5E" w:rsidRPr="00872C31" w:rsidRDefault="00B03C5E" w:rsidP="00B03C5E">
      <w:pPr>
        <w:pStyle w:val="ZPKTzmpktartykuempunktem"/>
      </w:pPr>
      <w:r w:rsidRPr="00872C31">
        <w:t>2)</w:t>
      </w:r>
      <w:r w:rsidRPr="00872C31">
        <w:tab/>
        <w:t>wzory dokumentów elektronicznych niezbędnych do udzielenia zamówienia publicznego,</w:t>
      </w:r>
    </w:p>
    <w:p w:rsidR="00B03C5E" w:rsidRPr="00872C31" w:rsidRDefault="00B03C5E" w:rsidP="00B03C5E">
      <w:pPr>
        <w:pStyle w:val="ZPKTzmpktartykuempunktem"/>
      </w:pPr>
      <w:r w:rsidRPr="00872C31">
        <w:t>3)</w:t>
      </w:r>
      <w:r w:rsidRPr="00872C31">
        <w:tab/>
        <w:t xml:space="preserve">sposób sporządzania i przechowywania dokumentów elektronicznych oraz sposób i tryb ich przekazywania, udostępniania i usuwania </w:t>
      </w:r>
    </w:p>
    <w:p w:rsidR="00B03C5E" w:rsidRPr="00872C31" w:rsidRDefault="00B03C5E" w:rsidP="00B03C5E">
      <w:pPr>
        <w:pStyle w:val="ZTIRzmtirartykuempunktem"/>
      </w:pPr>
      <w:r w:rsidRPr="00872C31">
        <w:t>-</w:t>
      </w:r>
      <w:r w:rsidRPr="00872C31">
        <w:tab/>
        <w:t>mając na względzie konieczność zapewnienia odpowiedniego poziomu konkurencji oraz potrzebę zapewnienia sprawności postępowania o udzielenie zamówienia publicznego, otwartego dostępu wykonawców do postępowania o udzielenie zamówienia publicznego oraz bezpieczeństwa przetwarzanych danych.</w:t>
      </w:r>
    </w:p>
    <w:p w:rsidR="00B03C5E" w:rsidRPr="00B03C5E" w:rsidRDefault="00B03C5E" w:rsidP="00B03C5E">
      <w:pPr>
        <w:pStyle w:val="ZARTzmartartykuempunktem"/>
      </w:pPr>
      <w:r w:rsidRPr="00B03C5E">
        <w:rPr>
          <w:rStyle w:val="Ppogrubienie"/>
        </w:rPr>
        <w:t>Art. </w:t>
      </w:r>
      <w:bookmarkStart w:id="3" w:name="W_przypadku_gdy_komunikacja_i_wymiana_in"/>
      <w:r w:rsidRPr="00B03C5E">
        <w:rPr>
          <w:rStyle w:val="Ppogrubienie"/>
        </w:rPr>
        <w:t>10i</w:t>
      </w:r>
      <w:bookmarkEnd w:id="3"/>
      <w:r w:rsidRPr="00B03C5E">
        <w:rPr>
          <w:rStyle w:val="Ppogrubienie"/>
        </w:rPr>
        <w:t>.</w:t>
      </w:r>
      <w:r w:rsidRPr="00B03C5E">
        <w:t> W przypadku, gdy komunikacja i wymiana informacji między zamawiającym a wykonawcami odbywa się wyłącznie przy użyciu profilu nabywcy, zamawiający może wymagać złożenia ofert w formie katalogu elektronicznego lub dołączenia katalogu elektronicznego do oferty albo dopuścić taką możliwość.</w:t>
      </w:r>
    </w:p>
    <w:p w:rsidR="00B03C5E" w:rsidRPr="00B03C5E" w:rsidRDefault="00B03C5E" w:rsidP="00B03C5E">
      <w:pPr>
        <w:pStyle w:val="ZARTzmartartykuempunktem"/>
      </w:pPr>
      <w:r w:rsidRPr="00B03C5E">
        <w:rPr>
          <w:rStyle w:val="Ppogrubienie"/>
        </w:rPr>
        <w:t>Art. 10j.</w:t>
      </w:r>
      <w:r w:rsidRPr="00B03C5E">
        <w:t xml:space="preserve"> 1. Zamawiający wskazuje na wymóg albo możliwość, o których mowa w art. </w:t>
      </w:r>
      <w:r w:rsidR="00B73F32">
        <w:t xml:space="preserve">10i </w:t>
      </w:r>
      <w:r w:rsidRPr="00B03C5E">
        <w:t>w:</w:t>
      </w:r>
    </w:p>
    <w:p w:rsidR="00B03C5E" w:rsidRPr="00B03C5E" w:rsidRDefault="00B03C5E" w:rsidP="00B03C5E">
      <w:pPr>
        <w:pStyle w:val="ZPKTzmpktartykuempunktem"/>
      </w:pPr>
      <w:r w:rsidRPr="00B03C5E">
        <w:t>1)</w:t>
      </w:r>
      <w:r w:rsidRPr="00B03C5E">
        <w:tab/>
        <w:t>ogłoszeniu o zamówieniu;</w:t>
      </w:r>
    </w:p>
    <w:p w:rsidR="00B03C5E" w:rsidRPr="00B03C5E" w:rsidRDefault="00B03C5E" w:rsidP="00B03C5E">
      <w:pPr>
        <w:pStyle w:val="ZPKTzmpktartykuempunktem"/>
      </w:pPr>
      <w:r w:rsidRPr="00B03C5E">
        <w:t>2)</w:t>
      </w:r>
      <w:r w:rsidRPr="00B03C5E">
        <w:tab/>
        <w:t>zaproszeniu do potwierdzenia zainteresowania;</w:t>
      </w:r>
    </w:p>
    <w:p w:rsidR="00B03C5E" w:rsidRPr="00B03C5E" w:rsidRDefault="00B03C5E" w:rsidP="00B03C5E">
      <w:pPr>
        <w:pStyle w:val="ZPKTzmpktartykuempunktem"/>
      </w:pPr>
      <w:r w:rsidRPr="00B03C5E">
        <w:t>3)</w:t>
      </w:r>
      <w:r w:rsidRPr="00B03C5E">
        <w:tab/>
        <w:t>zaproszeniu do składania ofert lub do negocjacji bez ogłoszenia - w przypadku gdy ogłoszenie o istnieniu systemu kwalifikowania wykonawców stanowi zaproszenie do ubiegania się o zamówienie.</w:t>
      </w:r>
    </w:p>
    <w:p w:rsidR="00B03C5E" w:rsidRPr="00B03C5E" w:rsidRDefault="00B03C5E" w:rsidP="00B03C5E">
      <w:pPr>
        <w:pStyle w:val="ZUSTzmustartykuempunktem"/>
      </w:pPr>
      <w:r w:rsidRPr="00B03C5E">
        <w:lastRenderedPageBreak/>
        <w:t>2. . Zamawiający wskazuje w dokumentach, o których mowa w ust. 1 niezbędne informacje dotyczące formatu, wykorzystywanego sprzętu elektronicznego oraz technicznych warunków i specyfikacji połączenia dotyczących katalogu elektronicznego. (art. 36 ust. 2 i3)";</w:t>
      </w:r>
    </w:p>
    <w:p w:rsidR="00B73F32" w:rsidRDefault="00B03C5E" w:rsidP="00B03C5E">
      <w:pPr>
        <w:pStyle w:val="PKTpunkt"/>
        <w:rPr>
          <w:rStyle w:val="Ppogrubienie"/>
        </w:rPr>
      </w:pPr>
      <w:r w:rsidRPr="00B03C5E">
        <w:rPr>
          <w:rStyle w:val="Ppogrubienie"/>
        </w:rPr>
        <w:t>16)</w:t>
      </w:r>
      <w:r w:rsidRPr="00B03C5E">
        <w:rPr>
          <w:rStyle w:val="Ppogrubienie"/>
        </w:rPr>
        <w:tab/>
        <w:t>w art. 11</w:t>
      </w:r>
      <w:r w:rsidR="00B73F32">
        <w:rPr>
          <w:rStyle w:val="Ppogrubienie"/>
        </w:rPr>
        <w:t>:</w:t>
      </w:r>
    </w:p>
    <w:p w:rsidR="00B03C5E" w:rsidRPr="00B73F32" w:rsidRDefault="00B73F32" w:rsidP="00B73F32">
      <w:pPr>
        <w:pStyle w:val="LITlitera"/>
        <w:rPr>
          <w:rStyle w:val="Ppogrubienie"/>
          <w:b w:val="0"/>
        </w:rPr>
      </w:pPr>
      <w:r w:rsidRPr="00B73F32">
        <w:rPr>
          <w:rStyle w:val="Ppogrubienie"/>
          <w:b w:val="0"/>
        </w:rPr>
        <w:t>a)</w:t>
      </w:r>
      <w:r w:rsidRPr="00B73F32">
        <w:rPr>
          <w:rStyle w:val="Ppogrubienie"/>
          <w:b w:val="0"/>
        </w:rPr>
        <w:tab/>
      </w:r>
      <w:r w:rsidR="00B03C5E" w:rsidRPr="00B73F32">
        <w:rPr>
          <w:rStyle w:val="Ppogrubienie"/>
          <w:b w:val="0"/>
        </w:rPr>
        <w:t xml:space="preserve"> ust. 1-7 otrzymują brzmienie:</w:t>
      </w:r>
    </w:p>
    <w:p w:rsidR="00B03C5E" w:rsidRPr="00B73F32" w:rsidRDefault="00B03C5E" w:rsidP="00B73F32">
      <w:pPr>
        <w:pStyle w:val="ZLITARTzmartliter"/>
      </w:pPr>
      <w:r w:rsidRPr="00B73F32">
        <w:t>"</w:t>
      </w:r>
      <w:r w:rsidRPr="00B73F32">
        <w:rPr>
          <w:rStyle w:val="Ppogrubienie"/>
          <w:b w:val="0"/>
        </w:rPr>
        <w:t>Art. 11</w:t>
      </w:r>
      <w:r w:rsidRPr="00B73F32">
        <w:t>. 1. Zamawiający</w:t>
      </w:r>
      <w:r w:rsidR="00B73F32" w:rsidRPr="00B73F32">
        <w:t>, w przypadku gdy wartość zamówienia jest równa lub wyższa niż kwoty określone w przepisach wydanych na podstawie ust. 8,</w:t>
      </w:r>
      <w:r w:rsidRPr="00B73F32">
        <w:t xml:space="preserve"> publikuje ogłoszenia:</w:t>
      </w:r>
    </w:p>
    <w:p w:rsidR="00B03C5E" w:rsidRPr="00B73F32" w:rsidRDefault="00B03C5E" w:rsidP="00B73F32">
      <w:pPr>
        <w:pStyle w:val="ZLITPKTzmpktliter"/>
      </w:pPr>
      <w:r w:rsidRPr="00B73F32">
        <w:t>1)</w:t>
      </w:r>
      <w:r w:rsidRPr="00B73F32">
        <w:tab/>
        <w:t>w Dzienniku Urzędowym Unii Europejskiej oraz</w:t>
      </w:r>
    </w:p>
    <w:p w:rsidR="00B03C5E" w:rsidRPr="00B73F32" w:rsidRDefault="00B03C5E" w:rsidP="00B73F32">
      <w:pPr>
        <w:pStyle w:val="ZLITPKTzmpktliter"/>
      </w:pPr>
      <w:r w:rsidRPr="00B73F32">
        <w:t>2)</w:t>
      </w:r>
      <w:r w:rsidRPr="00B73F32">
        <w:tab/>
        <w:t>w Biuletynie Zamó</w:t>
      </w:r>
      <w:r w:rsidR="00B73F32" w:rsidRPr="00B73F32">
        <w:t>wień.",</w:t>
      </w:r>
    </w:p>
    <w:p w:rsidR="00B73F32" w:rsidRPr="00B73F32" w:rsidRDefault="00B73F32" w:rsidP="00B73F32">
      <w:pPr>
        <w:pStyle w:val="LITlitera"/>
      </w:pPr>
      <w:r w:rsidRPr="00B73F32">
        <w:t>b)</w:t>
      </w:r>
      <w:r w:rsidRPr="00B73F32">
        <w:tab/>
        <w:t>dodaje się ust. 1a w brzmieniu:</w:t>
      </w:r>
    </w:p>
    <w:p w:rsidR="00B73F32" w:rsidRPr="00B73F32" w:rsidRDefault="00B73F32" w:rsidP="00B73F32">
      <w:pPr>
        <w:pStyle w:val="LITlitera"/>
      </w:pPr>
      <w:r>
        <w:t xml:space="preserve">" </w:t>
      </w:r>
      <w:r w:rsidRPr="00B73F32">
        <w:t>b)</w:t>
      </w:r>
      <w:r w:rsidRPr="00B73F32">
        <w:tab/>
        <w:t>po ust. 1 dodaje się ust. 1a w brzmieniu:</w:t>
      </w:r>
    </w:p>
    <w:p w:rsidR="00B73F32" w:rsidRPr="00B73F32" w:rsidRDefault="00B73F32" w:rsidP="00B73F32">
      <w:pPr>
        <w:pStyle w:val="ZLITUSTzmustliter"/>
      </w:pPr>
      <w:r w:rsidRPr="00B73F32">
        <w:t>"1a. Zamawiający w przypadku gdy wartość zamówienia jest mniejsza  niż kwoty określone w przepisach wydanych na podstawie ust. 8, publikuje ogł</w:t>
      </w:r>
      <w:r>
        <w:t>oszenia w Biuletynie Zamówień.",</w:t>
      </w:r>
    </w:p>
    <w:p w:rsidR="00B73F32" w:rsidRPr="00B73F32" w:rsidRDefault="00B73F32" w:rsidP="00B73F32">
      <w:pPr>
        <w:pStyle w:val="LITlitera"/>
      </w:pPr>
      <w:r w:rsidRPr="00B73F32">
        <w:t>c)</w:t>
      </w:r>
      <w:r w:rsidRPr="00B73F32">
        <w:tab/>
        <w:t>uchyla się ust. 4-6</w:t>
      </w:r>
      <w:r>
        <w:t>,</w:t>
      </w:r>
    </w:p>
    <w:p w:rsidR="00B73F32" w:rsidRPr="00872C31" w:rsidRDefault="00B73F32" w:rsidP="00B73F32">
      <w:pPr>
        <w:pStyle w:val="LITlitera"/>
      </w:pPr>
      <w:r w:rsidRPr="00B73F32">
        <w:t>d)</w:t>
      </w:r>
      <w:r w:rsidRPr="00B73F32">
        <w:tab/>
        <w:t>ust. 7 otrzymuje brzmienie:</w:t>
      </w:r>
    </w:p>
    <w:p w:rsidR="00CA4663" w:rsidRDefault="00B73F32" w:rsidP="00B03C5E">
      <w:pPr>
        <w:pStyle w:val="ZUSTzmustartykuempunktem"/>
      </w:pPr>
      <w:r>
        <w:t>"7</w:t>
      </w:r>
      <w:r w:rsidR="00B03C5E" w:rsidRPr="00872C31">
        <w:t>. Zamawiający przygotowuje ogłoszenia zgodnie ze wzorami standardowych formularzy, określonymi w akcie wykonawczym Komisji Europejskiej ustanawiającym standardowe formularze do publikacji ogłoszeń w ramach procedur udzielania zamówień publicznych wydanym na podstawie art. 51 ust. 1, art. 75 ust. 3 i art. 79 ust. 3 dyrektywy 2014/24/UE Parlamentu Europejskiego i Rady z dnia 26 lutego 2014 r. w sprawie zamówień publicznych, u</w:t>
      </w:r>
      <w:r w:rsidR="00872C31">
        <w:t>chylającej dyrektywę 2004/18/WE</w:t>
      </w:r>
      <w:r w:rsidR="00B03C5E" w:rsidRPr="00872C31">
        <w:t>, na podstawie art. 71 ust. 1, art. 92 ust. 3 i art. 96 ust. 2 dyrektywy 2014/25/UE Parlamentu Europejskiego i Rady z dnia 26 lutego 2014 r. w sprawie udzielania zamówień przez podmioty działające w sektorach gospodarki wodnej, energetyki, transportu i usług pocztowych, uchylająca dyrektywę 2004/17/WE oraz art. 3a dyrektywy 2007/66/WE Parlamentu Europejskiego i Rady z dnia 11 grudnia 2007 r. zmieniającej dyrektywy Rady 89/665/EWG i 92/13/EWG w zakresie poprawy skuteczności procedur odwoławczych w dziedzinie udzielania zamówień publicznych (Dz. Urz. UE L 335 z 20.12.2007, str. 3</w:t>
      </w:r>
      <w:r w:rsidR="00872C31">
        <w:t>1).</w:t>
      </w:r>
      <w:r w:rsidR="00CA4663">
        <w:t>",</w:t>
      </w:r>
    </w:p>
    <w:p w:rsidR="00B03C5E" w:rsidRDefault="00CA4663" w:rsidP="00CA4663">
      <w:pPr>
        <w:pStyle w:val="LITlitera"/>
      </w:pPr>
      <w:r w:rsidRPr="00CA4663">
        <w:t>e)</w:t>
      </w:r>
      <w:r w:rsidRPr="00CA4663">
        <w:tab/>
        <w:t>po ust. 7 dodaje się ust. 7a-7e w brzmieniu:</w:t>
      </w:r>
      <w:r w:rsidR="00872C31">
        <w:t xml:space="preserve"> </w:t>
      </w:r>
    </w:p>
    <w:p w:rsidR="00CA4663" w:rsidRPr="00872C31" w:rsidRDefault="00CA4663" w:rsidP="00B03C5E">
      <w:pPr>
        <w:pStyle w:val="ZUSTzmustartykuempunktem"/>
      </w:pPr>
    </w:p>
    <w:p w:rsidR="00B03C5E" w:rsidRPr="00872C31" w:rsidRDefault="00CA4663" w:rsidP="00B03C5E">
      <w:pPr>
        <w:pStyle w:val="ZUSTzmustartykuempunktem"/>
      </w:pPr>
      <w:r>
        <w:t>"7a</w:t>
      </w:r>
      <w:r w:rsidR="00B03C5E" w:rsidRPr="00872C31">
        <w:t>. Ogłoszenia przekazuje się Urzędowi Publikacji Unii Europejskiej zgodnie z formatem i procedurami elektronicznego przesyłania ogłoszeń wskazanymi na stronie internetowej, o której mowa w ust. 3 załącznika VIII do dyrektywy 2014/24/UE i  ust. 3 załącznika IX do dyrektywy 2014/2</w:t>
      </w:r>
      <w:r w:rsidR="00872C31">
        <w:t xml:space="preserve">5/UE. </w:t>
      </w:r>
    </w:p>
    <w:p w:rsidR="00B03C5E" w:rsidRPr="00872C31" w:rsidRDefault="00CA4663" w:rsidP="00B03C5E">
      <w:pPr>
        <w:pStyle w:val="ZUSTzmustartykuempunktem"/>
      </w:pPr>
      <w:r>
        <w:t>7b</w:t>
      </w:r>
      <w:r w:rsidR="00B03C5E" w:rsidRPr="00872C31">
        <w:t>. Zamawiający sporządza i przekazuje ogłoszenia do publikacji w Biuletynie Zamówień przy użyciu profilu nabywcy.</w:t>
      </w:r>
    </w:p>
    <w:p w:rsidR="00B03C5E" w:rsidRPr="00872C31" w:rsidRDefault="00CA4663" w:rsidP="00B03C5E">
      <w:pPr>
        <w:pStyle w:val="ZUSTzmustartykuempunktem"/>
      </w:pPr>
      <w:r>
        <w:t>7c</w:t>
      </w:r>
      <w:r w:rsidR="00B03C5E" w:rsidRPr="00872C31">
        <w:t xml:space="preserve">. Zamawiający może dodatkowo opublikować ogłoszenie w inny sposób niż określony w ust. 1, w szczególności w dzienniku lub w prasie o </w:t>
      </w:r>
      <w:r>
        <w:t xml:space="preserve">zasięgu ogólnopolskim. </w:t>
      </w:r>
    </w:p>
    <w:p w:rsidR="00B03C5E" w:rsidRPr="00872C31" w:rsidRDefault="00CA4663" w:rsidP="00B03C5E">
      <w:pPr>
        <w:pStyle w:val="ZUSTzmustartykuempunktem"/>
      </w:pPr>
      <w:r>
        <w:t>7d</w:t>
      </w:r>
      <w:r w:rsidR="00B03C5E" w:rsidRPr="00872C31">
        <w:t>. Publikacja ogłoszeń w sposób, o którym mowa w ust. 1 pkt 2 i ust. 5, może nastąpić po ich publikacji w Dzienniku Urzędowym Unii Europejskiej albo po upływie 48 godzin od potwierdzenia otrzymania ogłoszenia przez Urząd Publikacji Uni</w:t>
      </w:r>
      <w:r w:rsidR="00872C31">
        <w:t xml:space="preserve">i Europejskiej. </w:t>
      </w:r>
    </w:p>
    <w:p w:rsidR="00B03C5E" w:rsidRPr="00872C31" w:rsidRDefault="00B03C5E" w:rsidP="00B03C5E">
      <w:pPr>
        <w:pStyle w:val="ZUSTzmustartykuempunktem"/>
      </w:pPr>
      <w:r w:rsidRPr="00872C31">
        <w:t>7</w:t>
      </w:r>
      <w:r w:rsidR="00CA4663">
        <w:t>e</w:t>
      </w:r>
      <w:r w:rsidRPr="00872C31">
        <w:t>. Ogłoszenia, o których mowa w ust. 1 pkt 2 i ust. 5, nie mogą zawierać innych informacji niż informacje zawarte w ogłoszeniach przekazanych Urzędowi Publikacji Unii Europejskiej. W ogłoszeniach tych należy wskazać datę przekazania ogłoszenia Urzędowi Publik</w:t>
      </w:r>
      <w:r w:rsidR="00872C31">
        <w:t>acji Unii Europejskiej.</w:t>
      </w:r>
      <w:r w:rsidRPr="00872C31">
        <w:t>";</w:t>
      </w:r>
    </w:p>
    <w:p w:rsidR="00B03C5E" w:rsidRPr="008B574B" w:rsidRDefault="00B03C5E" w:rsidP="00B03C5E">
      <w:pPr>
        <w:pStyle w:val="PKTpunkt"/>
        <w:rPr>
          <w:rStyle w:val="Ppogrubienie"/>
        </w:rPr>
      </w:pPr>
      <w:r w:rsidRPr="008B574B">
        <w:rPr>
          <w:rStyle w:val="Ppogrubienie"/>
        </w:rPr>
        <w:t>17)</w:t>
      </w:r>
      <w:r w:rsidRPr="008B574B">
        <w:rPr>
          <w:rStyle w:val="Ppogrubienie"/>
        </w:rPr>
        <w:tab/>
        <w:t>dodaje się art. 11a-11c w brzmieniu:</w:t>
      </w:r>
    </w:p>
    <w:p w:rsidR="00B03C5E" w:rsidRPr="00872C31" w:rsidRDefault="00B03C5E" w:rsidP="00B03C5E">
      <w:pPr>
        <w:pStyle w:val="ZARTzmartartykuempunktem"/>
      </w:pPr>
      <w:r w:rsidRPr="00872C31">
        <w:t>"</w:t>
      </w:r>
      <w:r w:rsidRPr="00826EBD">
        <w:rPr>
          <w:rStyle w:val="Ppogrubienie"/>
        </w:rPr>
        <w:t>Art. 11a</w:t>
      </w:r>
      <w:r w:rsidRPr="00872C31">
        <w:t>. Zamawiający jest obowiązany zachować dowód przekazania ogłoszenia do publikacji, zawierający datę przekazania te</w:t>
      </w:r>
      <w:r w:rsidR="00872C31">
        <w:t>go ogłoszenia.</w:t>
      </w:r>
    </w:p>
    <w:p w:rsidR="00B03C5E" w:rsidRPr="00872C31" w:rsidRDefault="00B03C5E" w:rsidP="00B03C5E">
      <w:pPr>
        <w:pStyle w:val="ZARTzmartartykuempunktem"/>
      </w:pPr>
      <w:r w:rsidRPr="00826EBD">
        <w:rPr>
          <w:rStyle w:val="Ppogrubienie"/>
        </w:rPr>
        <w:t>Art. 11b</w:t>
      </w:r>
      <w:r w:rsidRPr="00872C31">
        <w:t>. 1. Zamawiający może opublikować w Dzienniku Urzędowym Unii Europejskiej, ogłoszenie, którego publikacja w Dzienniku Urzędowym Unii Europejskiej ze względu na szacunkową wartość zamówienia publicznego albo konkursu nie jest obowiązkowa. Przepis art. 11 ust. 2 i 3 stosuje się od</w:t>
      </w:r>
      <w:r w:rsidR="00872C31">
        <w:t xml:space="preserve">powiednio. </w:t>
      </w:r>
    </w:p>
    <w:p w:rsidR="00B03C5E" w:rsidRPr="00872C31" w:rsidRDefault="00B03C5E" w:rsidP="00B03C5E">
      <w:pPr>
        <w:pStyle w:val="ZUSTzmustartykuempunktem"/>
      </w:pPr>
      <w:r w:rsidRPr="00872C31">
        <w:t>2. Zamawiający może, po opublikowaniu ogłoszenia o zamówieniu, bezpośrednio poinformować o wszczęciu postępowania o udzielenie zamówienia publicznego znanych sobie wykonawców, którzy w ramach prowadzonej działalności świadczą dostawy, usługi lub roboty budowlane będące przedmiotem zamówienia publicznego.</w:t>
      </w:r>
    </w:p>
    <w:p w:rsidR="00B03C5E" w:rsidRPr="00872C31" w:rsidRDefault="00B03C5E" w:rsidP="00B03C5E">
      <w:pPr>
        <w:pStyle w:val="ZARTzmartartykuempunktem"/>
      </w:pPr>
      <w:r w:rsidRPr="00826EBD">
        <w:rPr>
          <w:rStyle w:val="Ppogrubienie"/>
        </w:rPr>
        <w:t>Art. 11c.</w:t>
      </w:r>
      <w:r w:rsidRPr="00872C31">
        <w:t xml:space="preserve"> Opublikowane ogłoszenie zamawiający może zmienić, publikując sprostowanie, ogłoszenie zmian lub dodatkowych informacji. Przepisy art. 11 ust. 2-6 i art. 11a stosuje się</w:t>
      </w:r>
      <w:r w:rsidR="00BE6E00">
        <w:t xml:space="preserve"> odpowiednio.";</w:t>
      </w:r>
    </w:p>
    <w:p w:rsidR="00B03C5E" w:rsidRPr="00B03C5E" w:rsidRDefault="00B03C5E" w:rsidP="00B03C5E">
      <w:pPr>
        <w:pStyle w:val="PKTpunkt"/>
        <w:rPr>
          <w:rStyle w:val="Ppogrubienie"/>
        </w:rPr>
      </w:pPr>
      <w:r w:rsidRPr="00B03C5E">
        <w:rPr>
          <w:rStyle w:val="Ppogrubienie"/>
        </w:rPr>
        <w:t>18)</w:t>
      </w:r>
      <w:r w:rsidRPr="00B03C5E">
        <w:rPr>
          <w:rStyle w:val="Ppogrubienie"/>
        </w:rPr>
        <w:tab/>
        <w:t>uchyla się art. 12;</w:t>
      </w:r>
    </w:p>
    <w:p w:rsidR="00B03C5E" w:rsidRPr="00B03C5E" w:rsidRDefault="00B03C5E" w:rsidP="00B03C5E">
      <w:pPr>
        <w:pStyle w:val="PKTpunkt"/>
        <w:rPr>
          <w:rStyle w:val="Ppogrubienie"/>
        </w:rPr>
      </w:pPr>
      <w:r w:rsidRPr="00B03C5E">
        <w:rPr>
          <w:rStyle w:val="Ppogrubienie"/>
        </w:rPr>
        <w:t>19)</w:t>
      </w:r>
      <w:r w:rsidRPr="00B03C5E">
        <w:rPr>
          <w:rStyle w:val="Ppogrubienie"/>
        </w:rPr>
        <w:tab/>
        <w:t>w art. 12a:</w:t>
      </w:r>
    </w:p>
    <w:p w:rsidR="00B03C5E" w:rsidRPr="0084760E" w:rsidRDefault="00B03C5E" w:rsidP="00B03C5E">
      <w:pPr>
        <w:pStyle w:val="LITlitera"/>
      </w:pPr>
      <w:r w:rsidRPr="0084760E">
        <w:lastRenderedPageBreak/>
        <w:t>a)</w:t>
      </w:r>
      <w:r w:rsidRPr="0084760E">
        <w:tab/>
        <w:t>w ust. 1 skreśla się wyraz "Publicznych",</w:t>
      </w:r>
    </w:p>
    <w:p w:rsidR="00B03C5E" w:rsidRPr="0084760E" w:rsidRDefault="00B03C5E" w:rsidP="00B03C5E">
      <w:pPr>
        <w:pStyle w:val="LITlitera"/>
      </w:pPr>
      <w:r w:rsidRPr="0084760E">
        <w:t>b)</w:t>
      </w:r>
      <w:r w:rsidRPr="0084760E">
        <w:tab/>
        <w:t>w ust. 2:</w:t>
      </w:r>
    </w:p>
    <w:p w:rsidR="00B03C5E" w:rsidRPr="0084760E" w:rsidRDefault="00B03C5E" w:rsidP="00B03C5E">
      <w:pPr>
        <w:pStyle w:val="TIRtiret"/>
      </w:pPr>
      <w:r w:rsidRPr="0084760E">
        <w:t>-</w:t>
      </w:r>
      <w:r w:rsidRPr="0084760E">
        <w:tab/>
        <w:t>w pkt 1 wyrazy "nie może być krótszy niż 22 dni" zastępuje się wyrazami "nie może być krótszy niż 15 dni",</w:t>
      </w:r>
    </w:p>
    <w:p w:rsidR="00B03C5E" w:rsidRPr="0084760E" w:rsidRDefault="00B03C5E" w:rsidP="00B03C5E">
      <w:pPr>
        <w:pStyle w:val="TIRtiret"/>
      </w:pPr>
      <w:r w:rsidRPr="0084760E">
        <w:t>-</w:t>
      </w:r>
      <w:r w:rsidRPr="0084760E">
        <w:tab/>
        <w:t>w pkt 2 wyrazy "niż 10 dni od dnia" zastępuje się wyrazami "niż 15 dni od dnia";</w:t>
      </w:r>
    </w:p>
    <w:p w:rsidR="00B03C5E" w:rsidRDefault="00BE6E00" w:rsidP="00B03C5E">
      <w:pPr>
        <w:pStyle w:val="LITlitera"/>
      </w:pPr>
      <w:r>
        <w:t>c)</w:t>
      </w:r>
      <w:r>
        <w:tab/>
        <w:t>uchyla się ust. 3,</w:t>
      </w:r>
    </w:p>
    <w:p w:rsidR="00BE6E00" w:rsidRDefault="00BE6E00" w:rsidP="00B03C5E">
      <w:pPr>
        <w:pStyle w:val="LITlitera"/>
      </w:pPr>
      <w:r>
        <w:t>d)</w:t>
      </w:r>
      <w:r>
        <w:tab/>
        <w:t>dodaje się ust. 4 w brzmieniu:</w:t>
      </w:r>
    </w:p>
    <w:p w:rsidR="00BE6E00" w:rsidRPr="00DC1F93" w:rsidRDefault="00BE6E00" w:rsidP="00DC1F93">
      <w:pPr>
        <w:pStyle w:val="ZLITUSTzmustliter"/>
      </w:pPr>
      <w:r w:rsidRPr="00DC1F93">
        <w:t>"</w:t>
      </w:r>
      <w:r w:rsidR="0099692B" w:rsidRPr="00DC1F93">
        <w:t>4. Jeżeli zmiana, o której mowa w ust. 1, nie jest istotna albo zamawiający nie udzielił wyjaśnień, o których mowa w art. 38, zamawiający przedłuża termin składania wniosków o dopuszczenie do udziału w postępowaniu lub termin składania ofert o 7 dni.";</w:t>
      </w:r>
    </w:p>
    <w:p w:rsidR="00B03C5E" w:rsidRPr="00B03C5E" w:rsidRDefault="00B03C5E" w:rsidP="00B03C5E">
      <w:pPr>
        <w:pStyle w:val="PKTpunkt"/>
        <w:rPr>
          <w:rStyle w:val="Ppogrubienie"/>
        </w:rPr>
      </w:pPr>
      <w:r w:rsidRPr="00B03C5E">
        <w:rPr>
          <w:rStyle w:val="Ppogrubienie"/>
        </w:rPr>
        <w:t>20)</w:t>
      </w:r>
      <w:r w:rsidRPr="00B03C5E">
        <w:rPr>
          <w:rStyle w:val="Ppogrubienie"/>
        </w:rPr>
        <w:tab/>
        <w:t>w art. 13:</w:t>
      </w:r>
    </w:p>
    <w:p w:rsidR="00B03C5E" w:rsidRPr="00470D14" w:rsidRDefault="00470D14" w:rsidP="00470D14">
      <w:pPr>
        <w:pStyle w:val="LITlitera"/>
        <w:rPr>
          <w:rStyle w:val="Ppogrubienie"/>
          <w:b w:val="0"/>
        </w:rPr>
      </w:pPr>
      <w:r w:rsidRPr="00470D14">
        <w:rPr>
          <w:rStyle w:val="Ppogrubienie"/>
          <w:b w:val="0"/>
        </w:rPr>
        <w:t>a)</w:t>
      </w:r>
      <w:r w:rsidRPr="00470D14">
        <w:rPr>
          <w:rStyle w:val="Ppogrubienie"/>
          <w:b w:val="0"/>
        </w:rPr>
        <w:tab/>
      </w:r>
      <w:r w:rsidR="00B03C5E" w:rsidRPr="00470D14">
        <w:rPr>
          <w:rStyle w:val="Ppogrubienie"/>
          <w:b w:val="0"/>
        </w:rPr>
        <w:t>ust. 1</w:t>
      </w:r>
      <w:r w:rsidRPr="00470D14">
        <w:rPr>
          <w:rStyle w:val="Ppogrubienie"/>
          <w:b w:val="0"/>
        </w:rPr>
        <w:t xml:space="preserve"> otrzymuje brzmienie</w:t>
      </w:r>
      <w:r w:rsidR="00B03C5E" w:rsidRPr="00470D14">
        <w:rPr>
          <w:rStyle w:val="Ppogrubienie"/>
          <w:b w:val="0"/>
        </w:rPr>
        <w:t>:</w:t>
      </w:r>
    </w:p>
    <w:p w:rsidR="00B03C5E" w:rsidRPr="00E21E19" w:rsidRDefault="00B03C5E" w:rsidP="00E21E19">
      <w:pPr>
        <w:pStyle w:val="ZLITARTzmartliter"/>
      </w:pPr>
      <w:r w:rsidRPr="00E21E19">
        <w:t xml:space="preserve">"Art. 13.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profilu nabywcy wstępne ogłoszenie informacyjne o planowanych w terminie następnych 12 miesięcy o zamówieniach lub umowach ramowych, których wartość jest równa lub przekracza kwotę określoną w przepisach wydanych na podstawie </w:t>
      </w:r>
      <w:r w:rsidR="00DC1F93" w:rsidRPr="00E21E19">
        <w:t>art. 11 ust. 8.</w:t>
      </w:r>
      <w:r w:rsidRPr="00E21E19">
        <w:t>",</w:t>
      </w:r>
    </w:p>
    <w:p w:rsidR="00B03C5E" w:rsidRPr="00DC1F93" w:rsidRDefault="00B03C5E" w:rsidP="00B03C5E">
      <w:pPr>
        <w:pStyle w:val="LITlitera"/>
      </w:pPr>
      <w:r w:rsidRPr="00DC1F93">
        <w:t>b)</w:t>
      </w:r>
      <w:r w:rsidRPr="00DC1F93">
        <w:tab/>
        <w:t>ust. 2 otrzymuje brzmienie:</w:t>
      </w:r>
    </w:p>
    <w:p w:rsidR="00B03C5E" w:rsidRPr="00DC1F93" w:rsidRDefault="00B03C5E" w:rsidP="00B03C5E">
      <w:pPr>
        <w:pStyle w:val="ZLITUSTzmustliter"/>
      </w:pPr>
      <w:r w:rsidRPr="00DC1F93">
        <w:t>"2. Ogłoszenie, o którym mowa w ust. 1</w:t>
      </w:r>
      <w:r w:rsidR="00DC1F93">
        <w:t>, zamawiający może zamieścić na</w:t>
      </w:r>
      <w:r w:rsidRPr="00DC1F93">
        <w:t xml:space="preserve"> profilu nabywcy po przekazaniu ogłoszenia o profilu nabywcy Urzędowi Publikacji Unii Europejskiej.",</w:t>
      </w:r>
    </w:p>
    <w:p w:rsidR="00B03C5E" w:rsidRPr="00DC1F93" w:rsidRDefault="00B03C5E" w:rsidP="00B03C5E">
      <w:pPr>
        <w:pStyle w:val="LITlitera"/>
      </w:pPr>
      <w:r w:rsidRPr="00DC1F93">
        <w:t>c)</w:t>
      </w:r>
      <w:r w:rsidRPr="00DC1F93">
        <w:tab/>
        <w:t>uchyla się ust. 3;</w:t>
      </w:r>
    </w:p>
    <w:p w:rsidR="00B03C5E" w:rsidRPr="00B03C5E" w:rsidRDefault="00B03C5E" w:rsidP="00B03C5E">
      <w:pPr>
        <w:pStyle w:val="PKTpunkt"/>
        <w:rPr>
          <w:rStyle w:val="Ppogrubienie"/>
        </w:rPr>
      </w:pPr>
      <w:r w:rsidRPr="00B03C5E">
        <w:rPr>
          <w:rStyle w:val="Ppogrubienie"/>
        </w:rPr>
        <w:t>21)</w:t>
      </w:r>
      <w:r w:rsidRPr="00B03C5E">
        <w:rPr>
          <w:rStyle w:val="Ppogrubienie"/>
        </w:rPr>
        <w:tab/>
        <w:t>w art. 14 dodaje się ust. 2 w brzmieniu:</w:t>
      </w:r>
    </w:p>
    <w:p w:rsidR="00B03C5E" w:rsidRPr="00DC1F93" w:rsidRDefault="00B03C5E" w:rsidP="00B03C5E">
      <w:pPr>
        <w:pStyle w:val="ZUSTzmustartykuempunktem"/>
      </w:pPr>
      <w:r w:rsidRPr="00DC1F93">
        <w:t>"2. Jeżeli ostatni dzień terminu przypada na sobotę lub dzień ustawowo wolny od pracy, za ostatni dzień terminu uważa się następny dzień po dniu lub dniach wolnych od pracy.";</w:t>
      </w:r>
    </w:p>
    <w:p w:rsidR="00B03C5E" w:rsidRPr="00B03C5E" w:rsidRDefault="00B03C5E" w:rsidP="00B03C5E">
      <w:pPr>
        <w:pStyle w:val="PKTpunkt"/>
        <w:rPr>
          <w:rStyle w:val="Ppogrubienie"/>
        </w:rPr>
      </w:pPr>
      <w:r w:rsidRPr="00B03C5E">
        <w:rPr>
          <w:rStyle w:val="Ppogrubienie"/>
        </w:rPr>
        <w:t>22)</w:t>
      </w:r>
      <w:r w:rsidRPr="00B03C5E">
        <w:rPr>
          <w:rStyle w:val="Ppogrubienie"/>
        </w:rPr>
        <w:tab/>
        <w:t>w art. 15:</w:t>
      </w:r>
    </w:p>
    <w:p w:rsidR="00B03C5E" w:rsidRPr="00DC1F93" w:rsidRDefault="00B03C5E" w:rsidP="00B03C5E">
      <w:pPr>
        <w:pStyle w:val="LITlitera"/>
      </w:pPr>
      <w:r w:rsidRPr="00DC1F93">
        <w:t>a)</w:t>
      </w:r>
      <w:r w:rsidRPr="00DC1F93">
        <w:tab/>
        <w:t>ust. 2 otrzymuje brzmienie:</w:t>
      </w:r>
    </w:p>
    <w:p w:rsidR="00B03C5E" w:rsidRPr="00DC1F93" w:rsidRDefault="00B03C5E" w:rsidP="00B03C5E">
      <w:pPr>
        <w:pStyle w:val="ZLITUSTzmustliter"/>
      </w:pPr>
      <w:r w:rsidRPr="00DC1F93">
        <w:lastRenderedPageBreak/>
        <w:t>"2. Zamawiający może powierzyć pomocnicze działania zakupowe własnej jednostce organizacyjnej lub osobie trzeciej.",</w:t>
      </w:r>
    </w:p>
    <w:p w:rsidR="00B03C5E" w:rsidRPr="00DC1F93" w:rsidRDefault="00B03C5E" w:rsidP="00B03C5E">
      <w:pPr>
        <w:pStyle w:val="LITlitera"/>
      </w:pPr>
      <w:r w:rsidRPr="00DC1F93">
        <w:t>b)</w:t>
      </w:r>
      <w:r w:rsidRPr="00DC1F93">
        <w:tab/>
        <w:t>dodaje się ust. 4 w brzmieniu:</w:t>
      </w:r>
    </w:p>
    <w:p w:rsidR="00B03C5E" w:rsidRPr="00DC1F93" w:rsidRDefault="00B03C5E" w:rsidP="00B03C5E">
      <w:pPr>
        <w:pStyle w:val="ZLITUSTzmustliter"/>
      </w:pPr>
      <w:r w:rsidRPr="00DC1F93">
        <w:t>"4. Pomocnicze działania zakupowe polegają na zapewnieniu wsparcia dla działań zakupowych, w szczególności przez:</w:t>
      </w:r>
    </w:p>
    <w:p w:rsidR="00B03C5E" w:rsidRPr="00DC1F93" w:rsidRDefault="00B03C5E" w:rsidP="00B03C5E">
      <w:pPr>
        <w:pStyle w:val="ZLITPKTzmpktliter"/>
      </w:pPr>
      <w:r w:rsidRPr="00DC1F93">
        <w:t>1)</w:t>
      </w:r>
      <w:r w:rsidRPr="00DC1F93">
        <w:tab/>
        <w:t>zapewnienie infrastruktury technicznej umożliwiającej zamawiającemu udzielanie zamówień publicznych lub zawieranie umów ramowych;</w:t>
      </w:r>
    </w:p>
    <w:p w:rsidR="00B03C5E" w:rsidRPr="00DC1F93" w:rsidRDefault="00B03C5E" w:rsidP="00B03C5E">
      <w:pPr>
        <w:pStyle w:val="ZLITPKTzmpktliter"/>
      </w:pPr>
      <w:r w:rsidRPr="00DC1F93">
        <w:t>2)</w:t>
      </w:r>
      <w:r w:rsidRPr="00DC1F93">
        <w:tab/>
        <w:t>doradztwo dotyczące przeprowadzania lub planowania postępowań o udzielenie zamówienia publicznego;</w:t>
      </w:r>
    </w:p>
    <w:p w:rsidR="00B03C5E" w:rsidRPr="00DC1F93" w:rsidRDefault="00B03C5E" w:rsidP="00B03C5E">
      <w:pPr>
        <w:pStyle w:val="ZLITPKTzmpktliter"/>
      </w:pPr>
      <w:r w:rsidRPr="00DC1F93">
        <w:t>3)</w:t>
      </w:r>
      <w:r w:rsidRPr="00DC1F93">
        <w:tab/>
        <w:t>przygotowanie postępowań o udzielenie zamówienia publicznego i przeprowadzenie ich, w imieniu i na rzecz zamawiającego.";</w:t>
      </w:r>
    </w:p>
    <w:p w:rsidR="00B03C5E" w:rsidRPr="00B03C5E" w:rsidRDefault="00B03C5E" w:rsidP="00B03C5E">
      <w:pPr>
        <w:pStyle w:val="PKTpunkt"/>
        <w:rPr>
          <w:rStyle w:val="Ppogrubienie"/>
        </w:rPr>
      </w:pPr>
      <w:r w:rsidRPr="00B03C5E">
        <w:rPr>
          <w:rStyle w:val="Ppogrubienie"/>
        </w:rPr>
        <w:t>23)</w:t>
      </w:r>
      <w:r w:rsidRPr="00B03C5E">
        <w:rPr>
          <w:rStyle w:val="Ppogrubienie"/>
        </w:rPr>
        <w:tab/>
        <w:t>w art. 15a:</w:t>
      </w:r>
    </w:p>
    <w:p w:rsidR="00B03C5E" w:rsidRPr="00DC1F93" w:rsidRDefault="00B03C5E" w:rsidP="00B03C5E">
      <w:pPr>
        <w:pStyle w:val="LITlitera"/>
      </w:pPr>
      <w:r w:rsidRPr="00DC1F93">
        <w:t>a)</w:t>
      </w:r>
      <w:r w:rsidRPr="00DC1F93">
        <w:tab/>
        <w:t>ust. 1 otrzymuje brzmienie:</w:t>
      </w:r>
    </w:p>
    <w:p w:rsidR="00B03C5E" w:rsidRPr="00DC1F93" w:rsidRDefault="00B03C5E" w:rsidP="00B03C5E">
      <w:pPr>
        <w:pStyle w:val="ZLITARTzmartliter"/>
      </w:pPr>
      <w:r w:rsidRPr="00DC1F93">
        <w:t>"Art. 15a. 1. Centralny zamawiający może przygotowywać i przeprowadzać postępowania o udzielenie zamówienia, udzielać zamówień publicznych, w tym objętych dynamicznym systemem zakupów lub zawierać umowy ramowe na potrzeby zamawiających z administracji rządowej, jeżeli zamówienie jest związane z działalnością więcej niż jednego zamawiającego.",</w:t>
      </w:r>
    </w:p>
    <w:p w:rsidR="00B03C5E" w:rsidRPr="00DC1F93" w:rsidRDefault="00B03C5E" w:rsidP="00B03C5E">
      <w:pPr>
        <w:pStyle w:val="LITlitera"/>
      </w:pPr>
      <w:r w:rsidRPr="00DC1F93">
        <w:t>b)</w:t>
      </w:r>
      <w:r w:rsidRPr="00DC1F93">
        <w:tab/>
        <w:t>dodaje się ust. 1a w brzmieniu:</w:t>
      </w:r>
    </w:p>
    <w:p w:rsidR="00B03C5E" w:rsidRPr="00DC1F93" w:rsidRDefault="00B03C5E" w:rsidP="00B03C5E">
      <w:pPr>
        <w:pStyle w:val="ZLITUSTzmustliter"/>
      </w:pPr>
      <w:r w:rsidRPr="00DC1F93">
        <w:t>"1a. Postępowanie o udzielenie zamówienia publicznego przeprowadzane przez centralną jednostkę zakupującą odbywa się wyłączn</w:t>
      </w:r>
      <w:r w:rsidR="00DC1F93">
        <w:t>ie przy użyciu profilu nabywcy.</w:t>
      </w:r>
      <w:r w:rsidRPr="00DC1F93">
        <w:t>",</w:t>
      </w:r>
    </w:p>
    <w:p w:rsidR="00B03C5E" w:rsidRPr="00DC1F93" w:rsidRDefault="00B03C5E" w:rsidP="00B03C5E">
      <w:pPr>
        <w:pStyle w:val="LITlitera"/>
      </w:pPr>
      <w:r w:rsidRPr="00DC1F93">
        <w:t>b)</w:t>
      </w:r>
      <w:r w:rsidRPr="00DC1F93">
        <w:tab/>
        <w:t xml:space="preserve"> w ust. 2 skreśla się wyrazy "z administracji publicznej",</w:t>
      </w:r>
    </w:p>
    <w:p w:rsidR="00B03C5E" w:rsidRPr="00DC1F93" w:rsidRDefault="00B03C5E" w:rsidP="00B03C5E">
      <w:pPr>
        <w:pStyle w:val="LITlitera"/>
      </w:pPr>
      <w:r w:rsidRPr="00DC1F93">
        <w:t>c)</w:t>
      </w:r>
      <w:r w:rsidRPr="00DC1F93">
        <w:tab/>
        <w:t>dodaje się ust. 2a w brzmieniu:</w:t>
      </w:r>
    </w:p>
    <w:p w:rsidR="00B03C5E" w:rsidRPr="00DC1F93" w:rsidRDefault="00B03C5E" w:rsidP="00B03C5E">
      <w:pPr>
        <w:pStyle w:val="ZLITUSTzmustliter"/>
      </w:pPr>
      <w:r w:rsidRPr="00DC1F93">
        <w:t>"2a. Zamawiający mogą udzielać zamówień publicznych objętych dynamicznym systemem zakupów ustanowionym przez centralnego zamawiającego, jeżeli zostało to przewidziane w ogłoszeniu o ustanowieniu dynamicznego systemu za</w:t>
      </w:r>
      <w:r w:rsidR="00DC1F93">
        <w:t>kupów.</w:t>
      </w:r>
      <w:r w:rsidRPr="00DC1F93">
        <w:t>",</w:t>
      </w:r>
    </w:p>
    <w:p w:rsidR="00B03C5E" w:rsidRPr="00DC1F93" w:rsidRDefault="00B03C5E" w:rsidP="00B03C5E">
      <w:pPr>
        <w:pStyle w:val="LITlitera"/>
      </w:pPr>
      <w:r w:rsidRPr="00DC1F93">
        <w:t>d)</w:t>
      </w:r>
      <w:r w:rsidRPr="00DC1F93">
        <w:tab/>
        <w:t>dodaje się ust. 3a-3b w brzmieniu:</w:t>
      </w:r>
    </w:p>
    <w:p w:rsidR="00B03C5E" w:rsidRPr="00B03C5E" w:rsidRDefault="00B03C5E" w:rsidP="00B03C5E">
      <w:pPr>
        <w:pStyle w:val="ZLITUSTzmustliter"/>
      </w:pPr>
      <w:r w:rsidRPr="00B03C5E">
        <w:t>"3a. Zamawiający ponosi odpowiedzialność za wypełnienie obowiązków wynikających z ustawy w zakresie części postępowania, które przeprowadza samodzielnie, w szczególności:</w:t>
      </w:r>
    </w:p>
    <w:p w:rsidR="00B03C5E" w:rsidRPr="00B03C5E" w:rsidRDefault="00B03C5E" w:rsidP="00B03C5E">
      <w:pPr>
        <w:pStyle w:val="ZLITPKTzmpktliter"/>
      </w:pPr>
      <w:r w:rsidRPr="00B03C5E">
        <w:lastRenderedPageBreak/>
        <w:t>1) za udzielanie zamówień publicznych objętych dynamicznym systemem zakupów obsługiwanym przez centralną jednostkę zakupującą;</w:t>
      </w:r>
    </w:p>
    <w:p w:rsidR="00B03C5E" w:rsidRPr="00B03C5E" w:rsidRDefault="00B03C5E" w:rsidP="00B03C5E">
      <w:pPr>
        <w:pStyle w:val="ZLITPKTzmpktliter"/>
      </w:pPr>
      <w:r w:rsidRPr="00B03C5E">
        <w:t>2) za udzielenie zamówień publicznych na podstawie umowy ramowej zawartej przez centralną jednostkę zakupu</w:t>
      </w:r>
      <w:r w:rsidR="00DC1F93">
        <w:t xml:space="preserve">jącą.  </w:t>
      </w:r>
    </w:p>
    <w:p w:rsidR="00B03C5E" w:rsidRPr="00B03C5E" w:rsidRDefault="00B03C5E" w:rsidP="00B03C5E">
      <w:pPr>
        <w:pStyle w:val="ZLITUSTzmustliter"/>
      </w:pPr>
      <w:r w:rsidRPr="00B03C5E">
        <w:t>3b. Centralny zamawiający może realizować pomocnicze działania zakupowe.";</w:t>
      </w:r>
    </w:p>
    <w:p w:rsidR="00B03C5E" w:rsidRPr="00B03C5E" w:rsidRDefault="00B03C5E" w:rsidP="00B03C5E">
      <w:pPr>
        <w:pStyle w:val="PKTpunkt"/>
        <w:rPr>
          <w:rStyle w:val="Ppogrubienie"/>
        </w:rPr>
      </w:pPr>
      <w:r w:rsidRPr="00B03C5E">
        <w:rPr>
          <w:rStyle w:val="Ppogrubienie"/>
        </w:rPr>
        <w:t>24)</w:t>
      </w:r>
      <w:r w:rsidRPr="00B03C5E">
        <w:rPr>
          <w:rStyle w:val="Ppogrubienie"/>
        </w:rPr>
        <w:tab/>
        <w:t>dodaje się art. 15b-15e w brzmieniu:</w:t>
      </w:r>
    </w:p>
    <w:p w:rsidR="00B03C5E" w:rsidRPr="00B03C5E" w:rsidRDefault="00B03C5E" w:rsidP="00B03C5E">
      <w:pPr>
        <w:pStyle w:val="ZARTzmartartykuempunktem"/>
      </w:pPr>
      <w:r w:rsidRPr="00B03C5E">
        <w:t>"</w:t>
      </w:r>
      <w:r w:rsidRPr="00B03C5E">
        <w:rPr>
          <w:rStyle w:val="Ppogrubienie"/>
        </w:rPr>
        <w:t>Art. 15b.</w:t>
      </w:r>
      <w:r w:rsidRPr="00B03C5E">
        <w:t>  Organ stanowiący jednostki samorządu terytorialnego może, w drodze uchwały:</w:t>
      </w:r>
    </w:p>
    <w:p w:rsidR="00B03C5E" w:rsidRPr="00B03C5E" w:rsidRDefault="00B03C5E" w:rsidP="00B03C5E">
      <w:pPr>
        <w:pStyle w:val="ZPKTzmpktartykuempunktem"/>
      </w:pPr>
      <w:r w:rsidRPr="00B03C5E">
        <w:t>1)</w:t>
      </w:r>
      <w:r w:rsidRPr="00B03C5E">
        <w:tab/>
        <w:t>wskazać albo powołać podmiot wykonujący zadania centralnej jednostki zakupującej, albo określić sposób powoływania takich podmiotów,</w:t>
      </w:r>
    </w:p>
    <w:p w:rsidR="00B03C5E" w:rsidRPr="00B03C5E" w:rsidRDefault="00B03C5E" w:rsidP="00B03C5E">
      <w:pPr>
        <w:pStyle w:val="ZPKTzmpktartykuempunktem"/>
      </w:pPr>
      <w:r w:rsidRPr="00B03C5E">
        <w:t>2)</w:t>
      </w:r>
      <w:r w:rsidRPr="00B03C5E">
        <w:tab/>
        <w:t>określić zakres działania tych podmiotów,</w:t>
      </w:r>
    </w:p>
    <w:p w:rsidR="00B03C5E" w:rsidRPr="00B03C5E" w:rsidRDefault="00B03C5E" w:rsidP="00B03C5E">
      <w:pPr>
        <w:pStyle w:val="ZPKTzmpktartykuempunktem"/>
      </w:pPr>
      <w:r w:rsidRPr="00B03C5E">
        <w:t>3)</w:t>
      </w:r>
      <w:r w:rsidRPr="00B03C5E">
        <w:tab/>
        <w:t>oznaczyć zamawiających zobowiązanych do nabywania określonych rodzajów zamówień publicznych od centralnej jednostki zakupującej, udzielania zamówień publicznych na podstawie umowy ramowej zawartej przez centralną jednostkę zakupującą lub objętych dynamicznym systemem zakupów obsługiwanym przez tę jednostkę,</w:t>
      </w:r>
    </w:p>
    <w:p w:rsidR="00B03C5E" w:rsidRPr="00B03C5E" w:rsidRDefault="00B03C5E" w:rsidP="00B03C5E">
      <w:pPr>
        <w:pStyle w:val="ZPKTzmpktartykuempunktem"/>
      </w:pPr>
      <w:r w:rsidRPr="00B03C5E">
        <w:t>4)</w:t>
      </w:r>
      <w:r w:rsidRPr="00B03C5E">
        <w:tab/>
        <w:t>określić sposób współdziałania z centralną jednostką zakupującą</w:t>
      </w:r>
    </w:p>
    <w:p w:rsidR="00B03C5E" w:rsidRPr="00B03C5E" w:rsidRDefault="00B03C5E" w:rsidP="00B03C5E">
      <w:pPr>
        <w:pStyle w:val="ZTIRzmtirartykuempunktem"/>
      </w:pPr>
      <w:r w:rsidRPr="00B03C5E">
        <w:t>-</w:t>
      </w:r>
      <w:r w:rsidRPr="00B03C5E">
        <w:tab/>
        <w:t>mając na względzie zapewnienie większej efektywności, profesjonalizacji udzielania zamówień publicznych oraz zwiększenie konkurencji.</w:t>
      </w:r>
    </w:p>
    <w:p w:rsidR="00B03C5E" w:rsidRPr="00B03C5E" w:rsidRDefault="00B03C5E" w:rsidP="00B03C5E">
      <w:pPr>
        <w:pStyle w:val="ZARTzmartartykuempunktem"/>
      </w:pPr>
      <w:r w:rsidRPr="00B03C5E">
        <w:rPr>
          <w:rStyle w:val="Ppogrubienie"/>
        </w:rPr>
        <w:t>Art. 15c.</w:t>
      </w:r>
      <w:r w:rsidRPr="00B03C5E">
        <w:t> 1. Zamawiający może korzystać ze scentralizowanych działań zakupowych realizowanych przez centralną jednostkę zakupującą posiadającą siedzibę w innym państwie członkowskim Unii Europejskiej. Scentralizowane działania zakupowe realizowane są zgodnie z przepisami krajowymi tego państwa członkowskiego.</w:t>
      </w:r>
    </w:p>
    <w:p w:rsidR="00B03C5E" w:rsidRPr="00B03C5E" w:rsidRDefault="00B03C5E" w:rsidP="00B03C5E">
      <w:pPr>
        <w:pStyle w:val="ZUSTzmustartykuempunktem"/>
      </w:pPr>
      <w:r w:rsidRPr="00B03C5E">
        <w:t>2. W przypadku udzielania zamówień publicznych objętych dynamicznym systemem zakupów realizowanym przez centralną jednostkę, o której mowa w ust. 1, lub udzielania zamówień publicznych na podstawie umowy ramowej zawartej przez tę jednostkę stosuje się przepisy krajowe państwa członkowskiego, w którym siedzibę posiada ta jednostka.</w:t>
      </w:r>
    </w:p>
    <w:p w:rsidR="00B03C5E" w:rsidRPr="00B03C5E" w:rsidRDefault="00B03C5E" w:rsidP="00B03C5E">
      <w:pPr>
        <w:pStyle w:val="ZARTzmartartykuempunktem"/>
      </w:pPr>
      <w:r w:rsidRPr="00B03C5E">
        <w:rPr>
          <w:rStyle w:val="Ppogrubienie"/>
        </w:rPr>
        <w:t>Art. 15d.</w:t>
      </w:r>
      <w:r w:rsidRPr="00B03C5E">
        <w:t xml:space="preserve"> 1. Zamawiający mogą wspólnie z zamawiającymi z innych państw członkowskich Unii Europejskiej przygotować i przeprowadzić postępowanie o udzielenie zamówienia publicznego, zawrzeć umowę ramową, obsługiwać dynamiczny </w:t>
      </w:r>
      <w:r w:rsidRPr="00B03C5E">
        <w:lastRenderedPageBreak/>
        <w:t>system zakupów oraz udzielać zamówień publicznych na podstawie umowy ramowej lub objętych dynamicznym system</w:t>
      </w:r>
      <w:r w:rsidR="00DA4ACA">
        <w:t xml:space="preserve">em zakupów. </w:t>
      </w:r>
    </w:p>
    <w:p w:rsidR="00B03C5E" w:rsidRPr="00B03C5E" w:rsidRDefault="00B03C5E" w:rsidP="00B03C5E">
      <w:pPr>
        <w:pStyle w:val="ZUSTzmustartykuempunktem"/>
      </w:pPr>
      <w:r w:rsidRPr="00B03C5E">
        <w:t>2. W przypadkach, o których mowa w ust. 1, zamawiający zawierają porozumienie, w którym określają:</w:t>
      </w:r>
    </w:p>
    <w:p w:rsidR="00B03C5E" w:rsidRPr="00B03C5E" w:rsidRDefault="00B03C5E" w:rsidP="00B03C5E">
      <w:pPr>
        <w:pStyle w:val="ZPKTzmpktartykuempunktem"/>
      </w:pPr>
      <w:r w:rsidRPr="00B03C5E">
        <w:t>1)</w:t>
      </w:r>
      <w:r w:rsidRPr="00B03C5E">
        <w:tab/>
        <w:t>obowiązki stron, ich podział pomiędzy zamawiających i mające zastosowanie przepisy państw, o których mowa w ust. 1,</w:t>
      </w:r>
    </w:p>
    <w:p w:rsidR="00B03C5E" w:rsidRPr="00B03C5E" w:rsidRDefault="00B03C5E" w:rsidP="00B03C5E">
      <w:pPr>
        <w:pStyle w:val="ZPKTzmpktartykuempunktem"/>
      </w:pPr>
      <w:r w:rsidRPr="00B03C5E">
        <w:t>2)</w:t>
      </w:r>
      <w:r w:rsidRPr="00B03C5E">
        <w:tab/>
        <w:t>organizację postępowania o udzielenie zamówienia publicznego, zawarcia umowy ramowej lub ustanowienia dynamicznego systemu zakupów, w tym kwestie przygotowania i przeprowadzenia postępowania, podziału zamawianych robót budowlanych, dostaw lub usług oraz zawarcia umów</w:t>
      </w:r>
    </w:p>
    <w:p w:rsidR="00B03C5E" w:rsidRPr="00B03C5E" w:rsidRDefault="00B03C5E" w:rsidP="00B03C5E">
      <w:pPr>
        <w:pStyle w:val="ZTIRzmtirartykuempunktem"/>
      </w:pPr>
      <w:r w:rsidRPr="00B03C5E">
        <w:t>-</w:t>
      </w:r>
      <w:r w:rsidRPr="00B03C5E">
        <w:tab/>
        <w:t>o ile nie zostało to uregulowane w umowie międzynarodowej zawartej między Rzeczpospolitą Polską, a państwami członkowskimi Unii Europejskiej.</w:t>
      </w:r>
    </w:p>
    <w:p w:rsidR="00B03C5E" w:rsidRPr="00B03C5E" w:rsidRDefault="00B03C5E" w:rsidP="00B03C5E">
      <w:pPr>
        <w:pStyle w:val="ZUSTzmustartykuempunktem"/>
      </w:pPr>
      <w:r w:rsidRPr="00B03C5E">
        <w:t xml:space="preserve">3. Podział obowiązków i mające zastosowanie przepisy wskazuje się w ogłoszeniu o zamówieniu lub specyfikacji istotnych warunków zamówienia </w:t>
      </w:r>
      <w:r w:rsidR="00DA4ACA">
        <w:t xml:space="preserve">dotyczących </w:t>
      </w:r>
      <w:r w:rsidRPr="00B03C5E">
        <w:t>wspólnie udzielanych zamówień publicznych.</w:t>
      </w:r>
    </w:p>
    <w:p w:rsidR="00B03C5E" w:rsidRPr="00B03C5E" w:rsidRDefault="00B03C5E" w:rsidP="00B03C5E">
      <w:pPr>
        <w:pStyle w:val="ZUSTzmustartykuempunktem"/>
      </w:pPr>
      <w:r w:rsidRPr="00B03C5E">
        <w:t>4. Zamawiający nie stosuje przepisów ustawy do czynności, o których mowa w ust. 1, jeżeli zastosowanie mają zgodnie z ust. 3 przepisy innego państwa członkowskiego Unii Europejskiej.</w:t>
      </w:r>
    </w:p>
    <w:p w:rsidR="00B03C5E" w:rsidRPr="00B03C5E" w:rsidRDefault="00B03C5E" w:rsidP="00B03C5E">
      <w:pPr>
        <w:pStyle w:val="ZARTzmartartykuempunktem"/>
      </w:pPr>
      <w:r w:rsidRPr="00B03C5E">
        <w:rPr>
          <w:rStyle w:val="Ppogrubienie"/>
        </w:rPr>
        <w:t>Art. 15e.</w:t>
      </w:r>
      <w:r w:rsidRPr="00B03C5E">
        <w:t> 1. Zamawiający mogą, w drodze porozumienia, utworzyć wspólny podmiot, z zamawiającymi posiadającymi siedzibę w innych państwach członkowskich Unii Europejskiej, w szczególności europejskie ugrupowanie współpracy terytorialnej, o którym mowa w rozporządzeniu Parlamentu Europejskiego i Rady (WE) nr 1082/2006 z dnia 5 lipca 2006 r. w sprawie europejskiego ugrupowania współpracy terytorialnej (Dz. Urz. WE L 210 z 31.7.2006, str. 19).</w:t>
      </w:r>
    </w:p>
    <w:p w:rsidR="00B03C5E" w:rsidRPr="00B03C5E" w:rsidRDefault="00B03C5E" w:rsidP="00B03C5E">
      <w:pPr>
        <w:pStyle w:val="ZUSTzmustartykuempunktem"/>
      </w:pPr>
      <w:r w:rsidRPr="00B03C5E">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publicznego, zawierania umów ramowych oraz ustanawiania dynamicznego systemu zakupów przez wspólny podmiot, z tym że zastosowanie mogą mieć wyłącznie przepisy krajowe państwa członkowskiego Unii Europejskiej, w którym wspólny podmiot ma siedzibę albo przepisy krajowe państwa członkowskiego Unii Europejskiej, w którym wspólny podmiot prowadzi swoją działalność.</w:t>
      </w:r>
      <w:r w:rsidR="0031255E">
        <w:t>";</w:t>
      </w:r>
    </w:p>
    <w:p w:rsidR="00B03C5E" w:rsidRPr="00B03C5E" w:rsidRDefault="00B03C5E" w:rsidP="00B03C5E">
      <w:pPr>
        <w:pStyle w:val="ZARTzmartartykuempunktem"/>
      </w:pPr>
      <w:r w:rsidRPr="00B03C5E">
        <w:rPr>
          <w:rStyle w:val="Ppogrubienie"/>
        </w:rPr>
        <w:lastRenderedPageBreak/>
        <w:t>Art. 15f.</w:t>
      </w:r>
      <w:r w:rsidRPr="00B03C5E">
        <w:t> Zamawiający nie mogą podejmować czynności, o których mowa w art. 15c-15e w celu uniknięcia stosowania przepisów ustawy.";</w:t>
      </w:r>
    </w:p>
    <w:p w:rsidR="00B03C5E" w:rsidRPr="00B03C5E" w:rsidRDefault="00B03C5E" w:rsidP="00B03C5E">
      <w:pPr>
        <w:pStyle w:val="PKTpunkt"/>
        <w:rPr>
          <w:rStyle w:val="Ppogrubienie"/>
        </w:rPr>
      </w:pPr>
      <w:r w:rsidRPr="00B03C5E">
        <w:rPr>
          <w:rStyle w:val="Ppogrubienie"/>
        </w:rPr>
        <w:t>25)</w:t>
      </w:r>
      <w:r w:rsidRPr="00B03C5E">
        <w:rPr>
          <w:rStyle w:val="Ppogrubienie"/>
        </w:rPr>
        <w:tab/>
        <w:t>w art. 16:</w:t>
      </w:r>
    </w:p>
    <w:p w:rsidR="00B03C5E" w:rsidRPr="00747946" w:rsidRDefault="0031255E" w:rsidP="00B03C5E">
      <w:pPr>
        <w:pStyle w:val="LITlitera"/>
      </w:pPr>
      <w:r>
        <w:t>a</w:t>
      </w:r>
      <w:r w:rsidR="00B03C5E" w:rsidRPr="00747946">
        <w:t>)</w:t>
      </w:r>
      <w:r w:rsidR="00B03C5E" w:rsidRPr="00747946">
        <w:tab/>
        <w:t>uchyla się ust. 5,</w:t>
      </w:r>
    </w:p>
    <w:p w:rsidR="00B03C5E" w:rsidRPr="00747946" w:rsidRDefault="0031255E" w:rsidP="00B03C5E">
      <w:pPr>
        <w:pStyle w:val="LITlitera"/>
      </w:pPr>
      <w:r>
        <w:t>b</w:t>
      </w:r>
      <w:r w:rsidR="00B03C5E" w:rsidRPr="00747946">
        <w:t>)</w:t>
      </w:r>
      <w:r w:rsidR="00B03C5E" w:rsidRPr="00747946">
        <w:tab/>
        <w:t>dodaje się ust. 6-7 w brzmieniu:</w:t>
      </w:r>
    </w:p>
    <w:p w:rsidR="00B03C5E" w:rsidRPr="00747946" w:rsidRDefault="00B03C5E" w:rsidP="00B03C5E">
      <w:pPr>
        <w:pStyle w:val="ZLITUSTzmustliter"/>
      </w:pPr>
      <w:r w:rsidRPr="00747946">
        <w:t>"6. Jeżeli postępowanie o udzielenie zamówienia publicznego jest prowadzone w całości w imieniu i na rzecz więcej niż jednego zamawiającego, to zamawiający ponoszą solidarną odpowiedzialność za wypełnienie obowiązków wynikających z ustawy. Przepis ma zastosowanie również w przypadku, gdy jeden z zamawiających zarządza przebiegiem postępowania o udzielenie zamówienia publicznego, występując we własnym imieniu i w imieniu pozostałych zamawiających.</w:t>
      </w:r>
    </w:p>
    <w:p w:rsidR="00B03C5E" w:rsidRPr="00747946" w:rsidRDefault="00B03C5E" w:rsidP="00B03C5E">
      <w:pPr>
        <w:pStyle w:val="ZLITUSTzmustliter"/>
      </w:pPr>
      <w:r w:rsidRPr="00747946">
        <w:t>7. Jeżeli postępowanie o udzielenie zamówienia publicznego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B03C5E" w:rsidRPr="00B03C5E" w:rsidRDefault="00B03C5E" w:rsidP="00B03C5E">
      <w:pPr>
        <w:pStyle w:val="PKTpunkt"/>
        <w:rPr>
          <w:rStyle w:val="Ppogrubienie"/>
        </w:rPr>
      </w:pPr>
      <w:r w:rsidRPr="00B03C5E">
        <w:rPr>
          <w:rStyle w:val="Ppogrubienie"/>
        </w:rPr>
        <w:t>26)</w:t>
      </w:r>
      <w:r w:rsidRPr="00B03C5E">
        <w:rPr>
          <w:rStyle w:val="Ppogrubienie"/>
        </w:rPr>
        <w:tab/>
        <w:t>dodaje się art. 20a w brzmieniu:</w:t>
      </w:r>
    </w:p>
    <w:p w:rsidR="00B03C5E" w:rsidRPr="00B03C5E" w:rsidRDefault="00B03C5E" w:rsidP="00B03C5E">
      <w:pPr>
        <w:pStyle w:val="ZARTzmartartykuempunktem"/>
      </w:pPr>
      <w:r w:rsidRPr="00B03C5E">
        <w:t>"</w:t>
      </w:r>
      <w:r w:rsidRPr="006062CB">
        <w:rPr>
          <w:rStyle w:val="Ppogrubienie"/>
        </w:rPr>
        <w:t>Art. 20a.</w:t>
      </w:r>
      <w:r w:rsidRPr="00B03C5E">
        <w:t xml:space="preserve"> 1. W przypadku zamówienia publicznego na roboty budowlane lub usługi, którego szacunkowa wartość jest równa lub przekracza wyrażoną w złotych równowartość 750 000 euro, kierownik zamawiającego powołuje zespół do przygotowania i przeprowadzenia postępowania o udzielenie zamówienia publicznego, oraz do nadzoru nad realizacją udzielonego zamówienia, zwany „zespołem projektowym”. W przypadku powołania zespołu projektowego nie powołuje się komisji przetargowej. </w:t>
      </w:r>
    </w:p>
    <w:p w:rsidR="00B03C5E" w:rsidRPr="00B03C5E" w:rsidRDefault="00B03C5E" w:rsidP="00B03C5E">
      <w:pPr>
        <w:pStyle w:val="ZUSTzmustartykuempunktem"/>
      </w:pPr>
      <w:r w:rsidRPr="00B03C5E">
        <w:t xml:space="preserve">2. W przypadku zamówień publicznych na roboty budowlane lub usługi o wartości szacunkowej poniżej kwoty, o której mowa w ust. 1 zamawiający może powołać zespół projektowy. </w:t>
      </w:r>
    </w:p>
    <w:p w:rsidR="00B03C5E" w:rsidRPr="00B03C5E" w:rsidRDefault="00B03C5E" w:rsidP="00B03C5E">
      <w:pPr>
        <w:pStyle w:val="ZUSTzmustartykuempunktem"/>
      </w:pPr>
      <w:r w:rsidRPr="00B03C5E">
        <w:t>3. Zespół projektowy powoływany jest dla jednego lub więcej powiązanych ze sobą zamówień publicznych.";</w:t>
      </w:r>
    </w:p>
    <w:p w:rsidR="00B03C5E" w:rsidRPr="00B03C5E" w:rsidRDefault="00B03C5E" w:rsidP="00B03C5E">
      <w:pPr>
        <w:pStyle w:val="PKTpunkt"/>
        <w:rPr>
          <w:rStyle w:val="Ppogrubienie"/>
        </w:rPr>
      </w:pPr>
      <w:r w:rsidRPr="00B03C5E">
        <w:rPr>
          <w:rStyle w:val="Ppogrubienie"/>
        </w:rPr>
        <w:t>27)</w:t>
      </w:r>
      <w:r w:rsidRPr="00B03C5E">
        <w:rPr>
          <w:rStyle w:val="Ppogrubienie"/>
        </w:rPr>
        <w:tab/>
        <w:t>art. 21 otrzymuje brzmienie:</w:t>
      </w:r>
    </w:p>
    <w:p w:rsidR="00B03C5E" w:rsidRPr="005F033E" w:rsidRDefault="00B03C5E" w:rsidP="00B03C5E">
      <w:pPr>
        <w:pStyle w:val="ZARTzmartartykuempunktem"/>
      </w:pPr>
      <w:r w:rsidRPr="005F033E">
        <w:t>"</w:t>
      </w:r>
      <w:r w:rsidRPr="006062CB">
        <w:rPr>
          <w:rStyle w:val="Ppogrubienie"/>
        </w:rPr>
        <w:t>Art. 21</w:t>
      </w:r>
      <w:r w:rsidRPr="005F033E">
        <w:t>. 1. Członków komisji przetargowej i zespołu projektowego powołuje i odwołuje kierownik zamawiającego.</w:t>
      </w:r>
    </w:p>
    <w:p w:rsidR="00B03C5E" w:rsidRPr="005F033E" w:rsidRDefault="00B03C5E" w:rsidP="00B03C5E">
      <w:pPr>
        <w:pStyle w:val="ZUSTzmustartykuempunktem"/>
      </w:pPr>
      <w:r w:rsidRPr="005F033E">
        <w:lastRenderedPageBreak/>
        <w:t>2. Komisja przetargowa i zespół projektowy składa się z co najmniej trzech osób.</w:t>
      </w:r>
    </w:p>
    <w:p w:rsidR="00B03C5E" w:rsidRPr="005F033E" w:rsidRDefault="00B03C5E" w:rsidP="00B03C5E">
      <w:pPr>
        <w:pStyle w:val="ZUSTzmustartykuempunktem"/>
      </w:pPr>
      <w:r w:rsidRPr="005F033E">
        <w:t>3.  Kierownik zamawiającego określa organizację, skład, tryb pracy oraz zakres obowiązków członków komisji przetargowej</w:t>
      </w:r>
      <w:r w:rsidR="005F033E">
        <w:t xml:space="preserve"> lub zespołu projektowego</w:t>
      </w:r>
      <w:r w:rsidRPr="005F033E">
        <w:t>, mając na celu zapewnienie sprawności jej działania, indywidualizacji odpowiedzialności jej członków za wykonywane czynności oraz przejrzystości jej prac. Kierownik zamawiającego określa organizację, skład, tryb pracy oraz zakres obowiązków członków komisji przetargowej lub zespołu projektowego, mając na celu zapewnienie sprawności działania organów, indywidualizacji odpowiedzialności ich członków za wykonywanie czynności oraz przejrzystość prac komisji przetargowej lub zespołu projektowego.</w:t>
      </w:r>
    </w:p>
    <w:p w:rsidR="00B03C5E" w:rsidRPr="005F033E" w:rsidRDefault="00B03C5E" w:rsidP="00B03C5E">
      <w:pPr>
        <w:pStyle w:val="ZUSTzmustartykuempunktem"/>
      </w:pPr>
      <w:r w:rsidRPr="005F033E">
        <w:t>4. Jeżeli dokonanie określonych czynności związanych z przygotowaniem i przeprowadzeniem postępowania o udzielenie zamówienia wymaga wiadomości specjalnych, kierownik zamawiającego, z własnej inicjatywy lub na wniosek komisji przetargowej lub zespołu projektowego, może powołać biegłych. Przepis art. 17 stosuje się.";</w:t>
      </w:r>
    </w:p>
    <w:p w:rsidR="00B03C5E" w:rsidRPr="00B03C5E" w:rsidRDefault="00B03C5E" w:rsidP="00B03C5E">
      <w:pPr>
        <w:pStyle w:val="PKTpunkt"/>
        <w:rPr>
          <w:rStyle w:val="Ppogrubienie"/>
        </w:rPr>
      </w:pPr>
      <w:r w:rsidRPr="00B03C5E">
        <w:rPr>
          <w:rStyle w:val="Ppogrubienie"/>
        </w:rPr>
        <w:t>28)</w:t>
      </w:r>
      <w:r w:rsidRPr="00B03C5E">
        <w:rPr>
          <w:rStyle w:val="Ppogrubienie"/>
        </w:rPr>
        <w:tab/>
        <w:t>w art. 22:</w:t>
      </w:r>
    </w:p>
    <w:p w:rsidR="005F033E" w:rsidRPr="00885931" w:rsidRDefault="00B03C5E" w:rsidP="00885931">
      <w:pPr>
        <w:pStyle w:val="LITlitera"/>
      </w:pPr>
      <w:r w:rsidRPr="00885931">
        <w:t>a)</w:t>
      </w:r>
      <w:r w:rsidRPr="00885931">
        <w:tab/>
        <w:t xml:space="preserve"> </w:t>
      </w:r>
      <w:r w:rsidR="005F033E" w:rsidRPr="00885931">
        <w:t>uchyla się ust. 1,</w:t>
      </w:r>
    </w:p>
    <w:p w:rsidR="00B03C5E" w:rsidRPr="00885931" w:rsidRDefault="005F033E" w:rsidP="00885931">
      <w:pPr>
        <w:pStyle w:val="LITlitera"/>
      </w:pPr>
      <w:r w:rsidRPr="00885931">
        <w:t>b)</w:t>
      </w:r>
      <w:r w:rsidRPr="00885931">
        <w:tab/>
        <w:t xml:space="preserve">dodaje się </w:t>
      </w:r>
      <w:r w:rsidR="00B03C5E" w:rsidRPr="00885931">
        <w:t>ust. 1</w:t>
      </w:r>
      <w:r w:rsidRPr="00885931">
        <w:t>a</w:t>
      </w:r>
      <w:r w:rsidR="006062CB">
        <w:t>-1c</w:t>
      </w:r>
      <w:r w:rsidRPr="00885931">
        <w:t xml:space="preserve"> w brzmieniu</w:t>
      </w:r>
      <w:r w:rsidR="00B03C5E" w:rsidRPr="00885931">
        <w:t>:</w:t>
      </w:r>
    </w:p>
    <w:p w:rsidR="00B03C5E" w:rsidRPr="005F033E" w:rsidRDefault="00B03C5E" w:rsidP="005F033E">
      <w:pPr>
        <w:pStyle w:val="ZLITUSTzmustliter"/>
      </w:pPr>
      <w:r w:rsidRPr="005F033E">
        <w:t>"1</w:t>
      </w:r>
      <w:r w:rsidR="005F033E" w:rsidRPr="005F033E">
        <w:t>a</w:t>
      </w:r>
      <w:r w:rsidRPr="005F033E">
        <w:t>. O udzielenie zamówienia publicznego mogą ubiegać się wykona</w:t>
      </w:r>
      <w:r w:rsidR="005F033E" w:rsidRPr="005F033E">
        <w:t>wcy, którzy:</w:t>
      </w:r>
    </w:p>
    <w:p w:rsidR="00B03C5E" w:rsidRPr="005F033E" w:rsidRDefault="00D46AA2" w:rsidP="005F033E">
      <w:pPr>
        <w:pStyle w:val="ZLITPKTzmpktliter"/>
      </w:pPr>
      <w:r>
        <w:t>1)</w:t>
      </w:r>
      <w:r>
        <w:tab/>
      </w:r>
      <w:r w:rsidR="00B03C5E" w:rsidRPr="005F033E">
        <w:t>nie podlegają wykluczeniu z powodów wskazanych w</w:t>
      </w:r>
      <w:r w:rsidR="005F033E" w:rsidRPr="005F033E">
        <w:t xml:space="preserve"> ustawie; </w:t>
      </w:r>
    </w:p>
    <w:p w:rsidR="00B03C5E" w:rsidRPr="005F033E" w:rsidRDefault="00D46AA2" w:rsidP="005F033E">
      <w:pPr>
        <w:pStyle w:val="ZLITPKTzmpktliter"/>
      </w:pPr>
      <w:r>
        <w:t>2)</w:t>
      </w:r>
      <w:r>
        <w:tab/>
      </w:r>
      <w:r w:rsidR="00B03C5E" w:rsidRPr="005F033E">
        <w:t>spełniają warunki udziału w postępowaniu, o ile zostały one określone przez zamawiającego w ogłoszeniu stanowiącym zaproszenie do ubiegania się o zamówienie lub w zaproszeniu do potwier</w:t>
      </w:r>
      <w:r w:rsidR="005F033E" w:rsidRPr="005F033E">
        <w:t>dzenia zainteresowania.</w:t>
      </w:r>
    </w:p>
    <w:p w:rsidR="00B03C5E" w:rsidRPr="00885931" w:rsidRDefault="00885931" w:rsidP="00885931">
      <w:pPr>
        <w:pStyle w:val="ZLITUSTzmustliter"/>
      </w:pPr>
      <w:r w:rsidRPr="00885931">
        <w:t>1b</w:t>
      </w:r>
      <w:r w:rsidR="00B03C5E" w:rsidRPr="00885931">
        <w:t>. Zamawiający może określić proporcjonalne do przedmiotu zamówienia publicznego warunki udziału w postępowaniu kryteria kwalifikacji związane z przedmiotem zamówienia umożliwiające zamawiającemu ocenę zdolności wykonawcy do należytego wykonania zamówienia publicznego, które mogą być wyrażone jako minimalne poziomy zdolności wraz z odpowiednimi środk</w:t>
      </w:r>
      <w:r w:rsidR="00D46AA2" w:rsidRPr="00885931">
        <w:t xml:space="preserve">ami dowodowymi. </w:t>
      </w:r>
    </w:p>
    <w:p w:rsidR="00B03C5E" w:rsidRPr="00885931" w:rsidRDefault="00885931" w:rsidP="00885931">
      <w:pPr>
        <w:pStyle w:val="ZLITUSTzmustliter"/>
      </w:pPr>
      <w:r w:rsidRPr="00885931">
        <w:t>1c</w:t>
      </w:r>
      <w:r w:rsidR="00B03C5E" w:rsidRPr="00885931">
        <w:t xml:space="preserve">. Warunki udziału w postępowaniu mogą dotyczyć: </w:t>
      </w:r>
    </w:p>
    <w:p w:rsidR="00B03C5E" w:rsidRPr="005F033E" w:rsidRDefault="00B03C5E" w:rsidP="00B03C5E">
      <w:pPr>
        <w:pStyle w:val="ZLITPKTzmpktliter"/>
      </w:pPr>
      <w:r w:rsidRPr="005F033E">
        <w:t>1)</w:t>
      </w:r>
      <w:r w:rsidRPr="005F033E">
        <w:tab/>
      </w:r>
      <w:r w:rsidRPr="005F033E">
        <w:tab/>
        <w:t xml:space="preserve">uprawnień do prowadzenia określonej działalności zawodowej, o ile wynika to z odrębnych przepisów; </w:t>
      </w:r>
    </w:p>
    <w:p w:rsidR="00B03C5E" w:rsidRPr="005F033E" w:rsidRDefault="00B03C5E" w:rsidP="00B03C5E">
      <w:pPr>
        <w:pStyle w:val="ZLITPKTzmpktliter"/>
      </w:pPr>
      <w:r w:rsidRPr="005F033E">
        <w:t>2)</w:t>
      </w:r>
      <w:r w:rsidRPr="005F033E">
        <w:tab/>
      </w:r>
      <w:r w:rsidRPr="005F033E">
        <w:tab/>
        <w:t xml:space="preserve">sytuacji ekonomicznej lub finansowej; </w:t>
      </w:r>
    </w:p>
    <w:p w:rsidR="00B03C5E" w:rsidRPr="005F033E" w:rsidRDefault="00B03C5E" w:rsidP="00B03C5E">
      <w:pPr>
        <w:pStyle w:val="ZLITPKTzmpktliter"/>
      </w:pPr>
      <w:r w:rsidRPr="005F033E">
        <w:lastRenderedPageBreak/>
        <w:t>3)</w:t>
      </w:r>
      <w:r w:rsidRPr="005F033E">
        <w:tab/>
      </w:r>
      <w:r w:rsidRPr="005F033E">
        <w:tab/>
        <w:t>zdolności technicznej</w:t>
      </w:r>
      <w:r w:rsidR="00D46AA2">
        <w:t xml:space="preserve"> lub zawodowej.</w:t>
      </w:r>
      <w:r w:rsidRPr="005F033E">
        <w:t>",</w:t>
      </w:r>
    </w:p>
    <w:p w:rsidR="00B03C5E" w:rsidRPr="00885931" w:rsidRDefault="00885931" w:rsidP="00885931">
      <w:pPr>
        <w:pStyle w:val="LITlitera"/>
      </w:pPr>
      <w:r w:rsidRPr="00885931">
        <w:t>c</w:t>
      </w:r>
      <w:r w:rsidR="00B03C5E" w:rsidRPr="00885931">
        <w:t>)</w:t>
      </w:r>
      <w:r w:rsidR="00B03C5E" w:rsidRPr="00885931">
        <w:tab/>
        <w:t>ust. 2 otrzymuje brzmienie:</w:t>
      </w:r>
    </w:p>
    <w:p w:rsidR="00B03C5E" w:rsidRPr="005F033E" w:rsidRDefault="00B03C5E" w:rsidP="00B03C5E">
      <w:pPr>
        <w:pStyle w:val="ZLITUSTzmustliter"/>
      </w:pPr>
      <w:r w:rsidRPr="005F033E">
        <w:t>"2. Zamawiający może zastrzec w ogłoszeniu o zamówieniu, że o udzielenie zamówienia mogą ubiegać się wyłącznie zakłady pracy chronionej lub wykonawcy, których głównym celem jest społeczna i zawodowa integracja:</w:t>
      </w:r>
    </w:p>
    <w:p w:rsidR="00B03C5E" w:rsidRPr="005F033E" w:rsidRDefault="00B03C5E" w:rsidP="00B03C5E">
      <w:pPr>
        <w:pStyle w:val="ZLITPKTzmpktliter"/>
      </w:pPr>
      <w:r w:rsidRPr="005F033E">
        <w:t>1)</w:t>
      </w:r>
      <w:r w:rsidRPr="005F033E">
        <w:tab/>
        <w:t>osób niepełnosprawnych w rozumieniu przepisów o rehabilitacji zawodowej i społecznej oraz zatrudnianiu osób niepełnosprawnych lub właściwych przepisów państw członkowskich Unii Europejskiej lub Europejskiego Obszaru Gospodarczego lub</w:t>
      </w:r>
    </w:p>
    <w:p w:rsidR="00B03C5E" w:rsidRPr="005F033E" w:rsidRDefault="00B03C5E" w:rsidP="00B03C5E">
      <w:pPr>
        <w:pStyle w:val="ZLITPKTzmpktliter"/>
      </w:pPr>
      <w:r w:rsidRPr="005F033E">
        <w:t>2)</w:t>
      </w:r>
      <w:r w:rsidRPr="005F033E">
        <w:tab/>
        <w:t>innych osób defaworyzowanych, w tym osób bezrobotnych, osób pozbawionych wolności, osób zwalnianych z zakładów karnych, mających trudności w integracji ze środowiskiem, osób z zaburzeniami psychicznymi, osób bezdomnych, uchodźców, osób do 30 roku życia oraz po ukończeniu 50 roku życia, posiadających status osoby poszukującej pracy, bez zatrudnienia, osób będących członkami mniejszości znajdującej się w niekorzystnej sytuacji, w szczególności osób będących członkami mniejszości narodowych i etnicznych zgodnie z przepisami o mniejszościach narodowych i etnicznych oraz o języku regionalnym lub grup w inny sposób społecznie marginalizowanych.",</w:t>
      </w:r>
    </w:p>
    <w:p w:rsidR="00B03C5E" w:rsidRPr="005F033E" w:rsidRDefault="00885931" w:rsidP="00B03C5E">
      <w:pPr>
        <w:pStyle w:val="LITlitera"/>
      </w:pPr>
      <w:r>
        <w:t>d</w:t>
      </w:r>
      <w:r w:rsidR="00B03C5E" w:rsidRPr="005F033E">
        <w:t>)</w:t>
      </w:r>
      <w:r w:rsidR="00B03C5E" w:rsidRPr="005F033E">
        <w:tab/>
        <w:t>dodaje się ust. 2a-2b:</w:t>
      </w:r>
    </w:p>
    <w:p w:rsidR="00B03C5E" w:rsidRPr="005F033E" w:rsidRDefault="00B03C5E" w:rsidP="00B03C5E">
      <w:pPr>
        <w:pStyle w:val="ZLITUSTzmustliter"/>
      </w:pPr>
      <w:r w:rsidRPr="005F033E">
        <w:t>"2a. Zamawiający określa minimalny procentowy wskaźnik zatrudnienia osób, o których mowa w ust. 41, nie mniejszy niż 30% osób zatrudnionych przez zakłady pracy chronionej lub wykonawców.</w:t>
      </w:r>
    </w:p>
    <w:p w:rsidR="00B03C5E" w:rsidRPr="005F033E" w:rsidRDefault="00B03C5E" w:rsidP="00B03C5E">
      <w:pPr>
        <w:pStyle w:val="ZLITUSTzmustliter"/>
      </w:pPr>
      <w:r w:rsidRPr="005F033E">
        <w:t>2b. W przypadku zakładu aktywizacji zawodowej, wskaźnik, o którym mowa w ust. 42, dot</w:t>
      </w:r>
      <w:r w:rsidR="00D46AA2">
        <w:t>yczy tego zakładu.</w:t>
      </w:r>
      <w:r w:rsidRPr="005F033E">
        <w:t>",</w:t>
      </w:r>
    </w:p>
    <w:p w:rsidR="00B03C5E" w:rsidRPr="005F033E" w:rsidRDefault="00885931" w:rsidP="00B03C5E">
      <w:pPr>
        <w:pStyle w:val="LITlitera"/>
      </w:pPr>
      <w:r>
        <w:t>e</w:t>
      </w:r>
      <w:r w:rsidR="00B03C5E" w:rsidRPr="005F033E">
        <w:t>)</w:t>
      </w:r>
      <w:r w:rsidR="00B03C5E" w:rsidRPr="005F033E">
        <w:tab/>
        <w:t>uchyla się ust. 3-5;</w:t>
      </w:r>
    </w:p>
    <w:p w:rsidR="00B03C5E" w:rsidRPr="00B03C5E" w:rsidRDefault="00B03C5E" w:rsidP="00B03C5E">
      <w:pPr>
        <w:pStyle w:val="PKTpunkt"/>
        <w:rPr>
          <w:rStyle w:val="Ppogrubienie"/>
        </w:rPr>
      </w:pPr>
      <w:r w:rsidRPr="00B03C5E">
        <w:rPr>
          <w:rStyle w:val="Ppogrubienie"/>
        </w:rPr>
        <w:t>29)</w:t>
      </w:r>
      <w:r w:rsidRPr="00B03C5E">
        <w:rPr>
          <w:rStyle w:val="Ppogrubienie"/>
        </w:rPr>
        <w:tab/>
        <w:t>dodaje się art. 22a-22c w brzmieniu:</w:t>
      </w:r>
    </w:p>
    <w:p w:rsidR="00B03C5E" w:rsidRPr="00D46AA2" w:rsidRDefault="00B03C5E" w:rsidP="00B03C5E">
      <w:pPr>
        <w:pStyle w:val="ZARTzmartartykuempunktem"/>
      </w:pPr>
      <w:r w:rsidRPr="00D46AA2">
        <w:t>"</w:t>
      </w:r>
      <w:r w:rsidRPr="00B6629C">
        <w:rPr>
          <w:rStyle w:val="Ppogrubienie"/>
        </w:rPr>
        <w:t>Art. 22a</w:t>
      </w:r>
      <w:r w:rsidRPr="00D46AA2">
        <w:t>. 1.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w:t>
      </w:r>
      <w:r w:rsidR="00D46AA2">
        <w:t xml:space="preserve">h w załączniku XI do dyrektywy </w:t>
      </w:r>
      <w:r w:rsidRPr="00D46AA2">
        <w:t xml:space="preserve">2014/24/UE lub w </w:t>
      </w:r>
      <w:r w:rsidRPr="00D46AA2">
        <w:lastRenderedPageBreak/>
        <w:t xml:space="preserve">załączniku VII do dyrektywy 2009/81/WE, lub aby spełniali wszelkie inne wymogi określone w tych załącznikach. </w:t>
      </w:r>
    </w:p>
    <w:p w:rsidR="00B03C5E" w:rsidRPr="00D46AA2" w:rsidRDefault="00B03C5E" w:rsidP="00B03C5E">
      <w:pPr>
        <w:pStyle w:val="ZUSTzmustartykuempunktem"/>
      </w:pPr>
      <w:r w:rsidRPr="00D46AA2">
        <w:t>2. W postępowaniu o udzielenie zamówienia publicznego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w:t>
      </w:r>
      <w:r w:rsidR="00D46AA2">
        <w:t xml:space="preserve">us członkowski. </w:t>
      </w:r>
    </w:p>
    <w:p w:rsidR="00B03C5E" w:rsidRPr="00D46AA2" w:rsidRDefault="00B03C5E" w:rsidP="00B03C5E">
      <w:pPr>
        <w:pStyle w:val="ZARTzmartartykuempunktem"/>
      </w:pPr>
      <w:r w:rsidRPr="00B6629C">
        <w:rPr>
          <w:rStyle w:val="Ppogrubienie"/>
        </w:rPr>
        <w:t>Art. 22b</w:t>
      </w:r>
      <w:r w:rsidRPr="00D46AA2">
        <w:t>. 1. W odniesieniu do warunków udziału w postępowaniu dotyczących sytuacji ekonomicznej lub finansowej, zamawiający może wymagać w szczególności:</w:t>
      </w:r>
    </w:p>
    <w:p w:rsidR="00B03C5E" w:rsidRPr="00D46AA2" w:rsidRDefault="00B03C5E" w:rsidP="00B03C5E">
      <w:pPr>
        <w:pStyle w:val="ZPKTzmpktartykuempunktem"/>
      </w:pPr>
      <w:r w:rsidRPr="00D46AA2">
        <w:t>1)</w:t>
      </w:r>
      <w:r w:rsidRPr="00D46AA2">
        <w:tab/>
        <w:t>aby wykonawcy posiadali określony minimalny roczny przychód, w tym określony minimalny roczny przychód w obszarze objętym zamówieniem publicznym;</w:t>
      </w:r>
    </w:p>
    <w:p w:rsidR="00B03C5E" w:rsidRPr="00D46AA2" w:rsidRDefault="00B03C5E" w:rsidP="00B03C5E">
      <w:pPr>
        <w:pStyle w:val="ZPKTzmpktartykuempunktem"/>
      </w:pPr>
      <w:r w:rsidRPr="00D46AA2">
        <w:t>2)</w:t>
      </w:r>
      <w:r w:rsidRPr="00D46AA2">
        <w:tab/>
        <w:t>aby wykonawcy przedstawili informacje na temat ich rocznych sprawozdań finansowych wykazujących, w szczególności stosunek aktywów do zobowiązań;</w:t>
      </w:r>
    </w:p>
    <w:p w:rsidR="00B03C5E" w:rsidRPr="00D46AA2" w:rsidRDefault="00B03C5E" w:rsidP="00B03C5E">
      <w:pPr>
        <w:pStyle w:val="ZPKTzmpktartykuempunktem"/>
      </w:pPr>
      <w:r w:rsidRPr="00D46AA2">
        <w:t>3)</w:t>
      </w:r>
      <w:r w:rsidRPr="00D46AA2">
        <w:tab/>
        <w:t xml:space="preserve">posiadania odpowiedniego ubezpieczenia z tytułu ryzyka zawodowego. </w:t>
      </w:r>
    </w:p>
    <w:p w:rsidR="00B03C5E" w:rsidRPr="00D46AA2" w:rsidRDefault="00B03C5E" w:rsidP="00B03C5E">
      <w:pPr>
        <w:pStyle w:val="ZUSTzmustartykuempunktem"/>
      </w:pPr>
      <w:r w:rsidRPr="00D46AA2">
        <w:t>2. Minimalny roczny przychód, o którym mowa w ust. 1 pkt 1, nie może przekraczać maksymalnie dwukrotności szacunkowej wartości zamówienia publicznego, z wyjątkiem należycie uzasadnionych przypadków odnoszących się do przedmiotu zamówienia publicznego lub sposobu jego realizacji. Zamawiający wskazuje w specyfikacji istotnych warunków zamówienia lub protokole postępowania powody zastosowania takiego w</w:t>
      </w:r>
      <w:r w:rsidR="00D46AA2">
        <w:t xml:space="preserve">ymogu. </w:t>
      </w:r>
    </w:p>
    <w:p w:rsidR="00B03C5E" w:rsidRPr="00D46AA2" w:rsidRDefault="00B03C5E" w:rsidP="00B03C5E">
      <w:pPr>
        <w:pStyle w:val="ZUSTzmustartykuempunktem"/>
      </w:pPr>
      <w:r w:rsidRPr="00D46AA2">
        <w:t xml:space="preserve">3. Zamawiający może wymagać informacji, o których mowa w ust. 1 pkt 2, jeżeli określi w specyfikacji istotnych warunków zamówienia metody i kryteria, na podstawie których uwzględnia te informacje. Metody i kryteria, na podstawie których uwzględnia informacje są przejrzyste, obiektywne i niedyskryminacyjne. </w:t>
      </w:r>
    </w:p>
    <w:p w:rsidR="00B03C5E" w:rsidRPr="00D46AA2" w:rsidRDefault="00B03C5E" w:rsidP="00B03C5E">
      <w:pPr>
        <w:pStyle w:val="ZUSTzmustartykuempunktem"/>
      </w:pPr>
      <w:r w:rsidRPr="00D46AA2">
        <w:t xml:space="preserve">4. Jeżeli zamówienie publiczne jest podzielone na części, przepisy ust. 1-3 mają zastosowanie do każdej z tych części. Zamawiający może określić minimalny roczny przychód, który muszą wykazać wykonawcy, przez odniesienie do grup części, w przypadku, gdyby wykonawcy, którego oferta została wybrana jako najkorzystniejsza, przyznano kilka części zamówienia publicznego do realizacji w tym samym czasie. </w:t>
      </w:r>
    </w:p>
    <w:p w:rsidR="00B03C5E" w:rsidRPr="00D46AA2" w:rsidRDefault="00B03C5E" w:rsidP="00B03C5E">
      <w:pPr>
        <w:pStyle w:val="ZUSTzmustartykuempunktem"/>
      </w:pPr>
      <w:r w:rsidRPr="00D46AA2">
        <w:t>5.</w:t>
      </w:r>
      <w:r w:rsidRPr="00D46AA2">
        <w:tab/>
        <w:t xml:space="preserve">Jeżeli zamówienie publiczne oparte na umowie ramowej jest udzielane po ponownej procedurze konkurencyjnej, wymóg minimalnego rocznego przychodu, o którym mowa w ust. 2, oblicza się na podstawie przewidywanej maksymalnej wielkości  zamówień publicznych, które będą realizowane w tym samym czasie, lub, w przypadku </w:t>
      </w:r>
      <w:r w:rsidRPr="00D46AA2">
        <w:lastRenderedPageBreak/>
        <w:t xml:space="preserve">braku takich informacji, na podstawie szacunkowej wartości umowy ramowej. W przypadku dynamicznego systemu zakupów wymóg dotyczący minimalnego rocznego przychodu, o którym mowa w ust. 2, wyliczany jest na podstawie przewidywanej maksymalnej wielkości zamówień publicznych, które mają być objęte tym systemem. </w:t>
      </w:r>
    </w:p>
    <w:p w:rsidR="00B03C5E" w:rsidRPr="00D46AA2" w:rsidRDefault="00B03C5E" w:rsidP="00B03C5E">
      <w:pPr>
        <w:pStyle w:val="ZARTzmartartykuempunktem"/>
      </w:pPr>
      <w:r w:rsidRPr="00B6629C">
        <w:rPr>
          <w:rStyle w:val="Ppogrubienie"/>
        </w:rPr>
        <w:t>Art. 22c.</w:t>
      </w:r>
      <w:r w:rsidRPr="00D46AA2">
        <w:t xml:space="preserve"> 1. Oceniając zdolność techniczną lub zawodową wykonawcy, zamawiający może postawić minimalne warunki dotyczące wykształcenia, kwalifikacji zawodowych, doświadczenia, potencjału technicznego wykonawcy lub osób skierowanych przez wykonawcę do realizacji zamówienia publicznego, umożliwiające realizację zamówienia publicznego na odpowiednim poziomie jakości. </w:t>
      </w:r>
    </w:p>
    <w:p w:rsidR="00B03C5E" w:rsidRPr="00D46AA2" w:rsidRDefault="00CB3D08" w:rsidP="00B03C5E">
      <w:pPr>
        <w:pStyle w:val="ZUSTzmustartykuempunktem"/>
      </w:pPr>
      <w:r>
        <w:t>2.</w:t>
      </w:r>
      <w:r>
        <w:tab/>
      </w:r>
      <w:r w:rsidR="00B03C5E" w:rsidRPr="00D46AA2">
        <w:t>Zamawiający może uznać, że wykonawca nie posiada wymaganych zdolności zawodowych, jeżeli wykonawca ma sprzeczne interesy, które mogą mieć negatywny wpływ na realizację zamówienia publicznego.</w:t>
      </w:r>
    </w:p>
    <w:p w:rsidR="00B03C5E" w:rsidRPr="00D46AA2" w:rsidRDefault="00B03C5E" w:rsidP="00B03C5E">
      <w:pPr>
        <w:pStyle w:val="ZUSTzmustartykuempunktem"/>
      </w:pPr>
      <w:r w:rsidRPr="00D46AA2">
        <w:t>3.</w:t>
      </w:r>
      <w:r w:rsidRPr="00D46AA2">
        <w:tab/>
        <w:t>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wniosku o dopuszczenie do udziału w postępowaniu imion i nazwisk osób, które będą odpowiedzialne za rea</w:t>
      </w:r>
      <w:r w:rsidR="00D46AA2">
        <w:t>lizację zamówienia publicznego.";</w:t>
      </w:r>
    </w:p>
    <w:p w:rsidR="00B03C5E" w:rsidRPr="00B03C5E" w:rsidRDefault="00B03C5E" w:rsidP="00B03C5E">
      <w:pPr>
        <w:pStyle w:val="PKTpunkt"/>
        <w:rPr>
          <w:rStyle w:val="Ppogrubienie"/>
        </w:rPr>
      </w:pPr>
      <w:r w:rsidRPr="00B03C5E">
        <w:rPr>
          <w:rStyle w:val="Ppogrubienie"/>
        </w:rPr>
        <w:t>30)</w:t>
      </w:r>
      <w:r w:rsidRPr="00B03C5E">
        <w:rPr>
          <w:rStyle w:val="Ppogrubienie"/>
        </w:rPr>
        <w:tab/>
        <w:t>w art. 23 dodaje się ust. 5-6 w brzmieniu:</w:t>
      </w:r>
    </w:p>
    <w:p w:rsidR="00B03C5E" w:rsidRPr="00B03C5E" w:rsidRDefault="00B03C5E" w:rsidP="00B03C5E">
      <w:pPr>
        <w:pStyle w:val="ZUSTzmustartykuempunktem"/>
      </w:pPr>
      <w:r w:rsidRPr="00B03C5E">
        <w:t>"5. Zamawiający może określić szczególny sposób spełnienia przez wykonawców, o których mowa w ust. 1, warunków udziału w postępowaniu, o któryc</w:t>
      </w:r>
      <w:r w:rsidR="00CB3D08">
        <w:t>h mowa w art. 22 ust. 1 pkt 2-5</w:t>
      </w:r>
      <w:r w:rsidRPr="00B03C5E">
        <w:t xml:space="preserve"> pod warunkiem</w:t>
      </w:r>
      <w:r w:rsidR="00CB3D08">
        <w:t>,</w:t>
      </w:r>
      <w:r w:rsidRPr="00B03C5E">
        <w:t xml:space="preserve"> że jest to uzasadnione charakterem zamówienia, a w przypadku zamówień sektorowych również sposób, w jaki mają spełnić wymogi dotyczące systemu kwalifikowania wykonawców.</w:t>
      </w:r>
    </w:p>
    <w:p w:rsidR="00B03C5E" w:rsidRPr="00B03C5E" w:rsidRDefault="00B03C5E" w:rsidP="00CB3D08">
      <w:pPr>
        <w:pStyle w:val="ZUSTzmustartykuempunktem"/>
      </w:pPr>
      <w:r w:rsidRPr="00B03C5E">
        <w:t>6. Zamawiający może określić warunki realizacji zamówienia przez wykonawców, o których mowa w ust. 1, w inny sposób niż w przypadku pojedynczych wykonawców, jeżeli jest to uzasadnione charakterem zamówienia i proporcjonalne.";</w:t>
      </w:r>
    </w:p>
    <w:p w:rsidR="00B03C5E" w:rsidRPr="00B03C5E" w:rsidRDefault="00B03C5E" w:rsidP="00B03C5E">
      <w:pPr>
        <w:pStyle w:val="PKTpunkt"/>
        <w:rPr>
          <w:rStyle w:val="Ppogrubienie"/>
        </w:rPr>
      </w:pPr>
      <w:r w:rsidRPr="00B03C5E">
        <w:rPr>
          <w:rStyle w:val="Ppogrubienie"/>
        </w:rPr>
        <w:t>31)</w:t>
      </w:r>
      <w:r w:rsidRPr="00B03C5E">
        <w:rPr>
          <w:rStyle w:val="Ppogrubienie"/>
        </w:rPr>
        <w:tab/>
        <w:t>w art. 24:</w:t>
      </w:r>
    </w:p>
    <w:p w:rsidR="00B03C5E" w:rsidRPr="00CB3D08" w:rsidRDefault="00B03C5E" w:rsidP="00B03C5E">
      <w:pPr>
        <w:pStyle w:val="LITlitera"/>
      </w:pPr>
      <w:r w:rsidRPr="00CB3D08">
        <w:t>a)</w:t>
      </w:r>
      <w:r w:rsidRPr="00CB3D08">
        <w:tab/>
        <w:t>w ust. 1:</w:t>
      </w:r>
    </w:p>
    <w:p w:rsidR="0031255E" w:rsidRDefault="00B03C5E" w:rsidP="00B03C5E">
      <w:pPr>
        <w:pStyle w:val="TIRtiret"/>
      </w:pPr>
      <w:r w:rsidRPr="00CB3D08">
        <w:t>-</w:t>
      </w:r>
      <w:r w:rsidRPr="00CB3D08">
        <w:tab/>
      </w:r>
      <w:r w:rsidR="0031255E">
        <w:t>uchyla się pkt 2-11,</w:t>
      </w:r>
    </w:p>
    <w:p w:rsidR="00B03C5E" w:rsidRPr="00CB3D08" w:rsidRDefault="0031255E" w:rsidP="00B03C5E">
      <w:pPr>
        <w:pStyle w:val="TIRtiret"/>
      </w:pPr>
      <w:r>
        <w:t>-</w:t>
      </w:r>
      <w:r>
        <w:tab/>
        <w:t>dodaje się pkt 12-22</w:t>
      </w:r>
      <w:r w:rsidR="00B03C5E" w:rsidRPr="00CB3D08">
        <w:t xml:space="preserve"> w brzmieniu:</w:t>
      </w:r>
    </w:p>
    <w:p w:rsidR="00B03C5E" w:rsidRPr="00CB3D08" w:rsidRDefault="0031255E" w:rsidP="00B03C5E">
      <w:pPr>
        <w:pStyle w:val="ZTIRPKTzmpkttiret"/>
      </w:pPr>
      <w:r>
        <w:lastRenderedPageBreak/>
        <w:t>"12</w:t>
      </w:r>
      <w:r w:rsidR="00B03C5E" w:rsidRPr="00CB3D08">
        <w:t>)</w:t>
      </w:r>
      <w:r w:rsidR="00B03C5E" w:rsidRPr="00CB3D08">
        <w:tab/>
        <w:t>wykonawcę będącego osobą fizyczną, którą prawomocnie skazano za:</w:t>
      </w:r>
    </w:p>
    <w:p w:rsidR="00B03C5E" w:rsidRPr="00CB3D08" w:rsidRDefault="00B03C5E" w:rsidP="0031255E">
      <w:pPr>
        <w:pStyle w:val="ZTIRTIRwLITzmtirwlittiret"/>
      </w:pPr>
      <w:r w:rsidRPr="00CB3D08">
        <w:t>a)</w:t>
      </w:r>
      <w:r w:rsidRPr="00CB3D08">
        <w:tab/>
        <w:t>przestępstwo, o którym mowa w art. 165a, art. 189a, art. 228-230a, art. 250a, art. 258 lub art. 302 § 2 i 3 ustawy z dnia 6 czerwca 1997 r. – Kodeks karny (Dz. U. z 1997 r. Nr 88, poz. 553, z późn. zm.4)), lub art. 46 lub art. 48 ustawy z dnia 20 czerwca 2010 r. o sporcie (Dz. U. z 2014 r. poz. 715),</w:t>
      </w:r>
    </w:p>
    <w:p w:rsidR="00B03C5E" w:rsidRPr="00CB3D08" w:rsidRDefault="00B03C5E" w:rsidP="0031255E">
      <w:pPr>
        <w:pStyle w:val="ZTIRTIRwLITzmtirwlittiret"/>
      </w:pPr>
      <w:r w:rsidRPr="00CB3D08">
        <w:t>b)</w:t>
      </w:r>
      <w:r w:rsidRPr="00CB3D08">
        <w:tab/>
        <w:t>przestępstwo o charakterze terrorystycznym,</w:t>
      </w:r>
    </w:p>
    <w:p w:rsidR="00B03C5E" w:rsidRPr="00CB3D08" w:rsidRDefault="00B03C5E" w:rsidP="0031255E">
      <w:pPr>
        <w:pStyle w:val="ZTIRTIRwLITzmtirwlittiret"/>
      </w:pPr>
      <w:r w:rsidRPr="00CB3D08">
        <w:t>c)</w:t>
      </w:r>
      <w:r w:rsidRPr="00CB3D08">
        <w:tab/>
        <w:t xml:space="preserve">przestępstwo przeciwko wiarygodności dokumentów, przestępstwo przeciwko mieniu, przestępstwo przeciwko obrotowi gospodarczemu, przestępstwo przeciwko środowisku lub przestępstwo przeciwko prawom osób wykonujących pracę zarobkową, </w:t>
      </w:r>
    </w:p>
    <w:p w:rsidR="00B03C5E" w:rsidRPr="00CB3D08" w:rsidRDefault="00B03C5E" w:rsidP="0031255E">
      <w:pPr>
        <w:pStyle w:val="ZTIRTIRwLITzmtirwlittiret"/>
      </w:pPr>
      <w:r w:rsidRPr="00CB3D08">
        <w:t>d)</w:t>
      </w:r>
      <w:r w:rsidRPr="00CB3D08">
        <w:tab/>
        <w:t>przestępstwo skarbowe,</w:t>
      </w:r>
    </w:p>
    <w:p w:rsidR="00B03C5E" w:rsidRPr="00CB3D08" w:rsidRDefault="00B03C5E" w:rsidP="0031255E">
      <w:pPr>
        <w:pStyle w:val="ZTIRTIRwLITzmtirwlittiret"/>
      </w:pPr>
      <w:r w:rsidRPr="00CB3D08">
        <w:t>e)</w:t>
      </w:r>
      <w:r w:rsidRPr="00CB3D08">
        <w:tab/>
        <w:t>korupcję na podstawie prawa krajowego wykonawcy, jeżeli posiada on siedzibę w innym państwie, niż państwo pochodzenia zamawiającego;</w:t>
      </w:r>
    </w:p>
    <w:p w:rsidR="00B03C5E" w:rsidRPr="00CB3D08" w:rsidRDefault="0031255E" w:rsidP="00B03C5E">
      <w:pPr>
        <w:pStyle w:val="ZTIRPKTzmpkttiret"/>
      </w:pPr>
      <w:r>
        <w:t>13</w:t>
      </w:r>
      <w:r w:rsidR="00B03C5E" w:rsidRPr="00CB3D08">
        <w:t>)</w:t>
      </w:r>
      <w:r w:rsidR="00B03C5E" w:rsidRPr="00CB3D08">
        <w:tab/>
        <w:t>wykonawcę, jeżeli działającego w jego imieniu lub interesie członka organu zarządzającego lub nadzorczego tego wykonawcy lub działającą w jego imieniu lub interesie osobę posiadającą u tego wykonawcy uprawnienia do reprezentowania, uprawnienia decyzyjne lub kontrolne prawomocnie skazano za przestępstwo, o którym mowa w pkt 1;</w:t>
      </w:r>
    </w:p>
    <w:p w:rsidR="00B03C5E" w:rsidRPr="00CB3D08" w:rsidRDefault="0031255E" w:rsidP="00B03C5E">
      <w:pPr>
        <w:pStyle w:val="ZTIRPKTzmpkttiret"/>
      </w:pPr>
      <w:r>
        <w:t>14</w:t>
      </w:r>
      <w:r w:rsidR="00B03C5E" w:rsidRPr="00CB3D08">
        <w:t>)</w:t>
      </w:r>
      <w:r w:rsidR="00B03C5E" w:rsidRPr="00CB3D08">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B03C5E" w:rsidRPr="00CB3D08" w:rsidRDefault="0020364B" w:rsidP="00B03C5E">
      <w:pPr>
        <w:pStyle w:val="ZTIRPKTzmpkttiret"/>
      </w:pPr>
      <w:r>
        <w:t>15</w:t>
      </w:r>
      <w:r w:rsidR="00B03C5E" w:rsidRPr="00CB3D08">
        <w:t>)</w:t>
      </w:r>
      <w:r w:rsidR="00B03C5E" w:rsidRPr="00CB3D08">
        <w:tab/>
        <w:t xml:space="preserve">wykonawcę, jeżeli wykonawca lub osoby reprezentujące wykonawcę pozostają z zamawiającym lub osobami reprezentującymi zamawiającego w relacji określonej w art. 176 ust. 1 pkt 2-8, chyba że jest możliwe zapewnienie bezstronności po stronie zamawiającego w inny sposób niż przez wykluczenie wykonawcy z udziału w postępowaniu; </w:t>
      </w:r>
    </w:p>
    <w:p w:rsidR="00641665" w:rsidRDefault="0020364B" w:rsidP="00B03C5E">
      <w:pPr>
        <w:pStyle w:val="ZTIRPKTzmpkttiret"/>
      </w:pPr>
      <w:r>
        <w:t>16</w:t>
      </w:r>
      <w:r w:rsidR="00B03C5E" w:rsidRPr="00CB3D08">
        <w:t>)</w:t>
      </w:r>
      <w:r w:rsidR="00B03C5E" w:rsidRPr="00CB3D08">
        <w:tab/>
        <w:t xml:space="preserve">wykonawcę, który w wyniku zamierzonego działania lub rażącego niedbalstwa wprowadził zamawiającego w błąd przy przedstawieniu </w:t>
      </w:r>
      <w:r w:rsidR="00B03C5E" w:rsidRPr="00CB3D08">
        <w:lastRenderedPageBreak/>
        <w:t xml:space="preserve">informacji, które były wymagane do weryfikacji braku podstaw wykluczenia lub do oceny spełniania </w:t>
      </w:r>
      <w:r w:rsidR="00641665" w:rsidRPr="00641665">
        <w:t>warunków udziału w postępowaniu</w:t>
      </w:r>
      <w:r w:rsidR="00B03C5E" w:rsidRPr="00CB3D08">
        <w:t>, lub który zataił te informacje lub nie jest w stanie przedstawić wymaganych dokumentów potwierdzających brak podstaw wykluczenia lub potwierdzających spełnianie</w:t>
      </w:r>
      <w:r w:rsidR="00641665">
        <w:t xml:space="preserve"> warunków udziału w postępowaniu;</w:t>
      </w:r>
    </w:p>
    <w:p w:rsidR="00641665" w:rsidRDefault="00641665" w:rsidP="00641665">
      <w:pPr>
        <w:pStyle w:val="ZTIRPKTzmpkttiret"/>
      </w:pPr>
      <w:r>
        <w:t>17)</w:t>
      </w:r>
      <w:r>
        <w:tab/>
        <w:t xml:space="preserve">wykonawcę, który w wyniku </w:t>
      </w:r>
      <w:r w:rsidRPr="00641665">
        <w:t>lekkomyślności lub niedbalstwa przedstawił informacje wprowadzające w błąd zamawiającego, mogące mieć istotny wpływ na decyzje podejmowane przez zamawiającego w postępowaniu o ud</w:t>
      </w:r>
      <w:r>
        <w:t>zielenie zamówienia publicznego;</w:t>
      </w:r>
    </w:p>
    <w:p w:rsidR="00B03C5E" w:rsidRPr="00CB3D08" w:rsidRDefault="00D273BB" w:rsidP="00B03C5E">
      <w:pPr>
        <w:pStyle w:val="ZTIRPKTzmpkttiret"/>
      </w:pPr>
      <w:r>
        <w:t>1</w:t>
      </w:r>
      <w:r w:rsidR="00641665">
        <w:t>8</w:t>
      </w:r>
      <w:r w:rsidR="00B03C5E" w:rsidRPr="00CB3D08">
        <w:t>)</w:t>
      </w:r>
      <w:r w:rsidR="00B03C5E" w:rsidRPr="00CB3D08">
        <w:tab/>
      </w:r>
      <w:r w:rsidR="00641665">
        <w:t xml:space="preserve">który w </w:t>
      </w:r>
      <w:r w:rsidR="00B03C5E" w:rsidRPr="00CB3D08">
        <w:t>wykonawcę, który w sposób niezgodny z przepisami ustawy, próbował wpłynąć na proces podejmowania decyzji przez zamawiającego lub pozyskać informacje o charakterze poufnym, mogące dać mu przewagę w postępowaniu o udzielenie zamówienia publicznego;</w:t>
      </w:r>
    </w:p>
    <w:p w:rsidR="00B03C5E" w:rsidRPr="00CB3D08" w:rsidRDefault="00D273BB" w:rsidP="00B03C5E">
      <w:pPr>
        <w:pStyle w:val="ZTIRPKTzmpkttiret"/>
      </w:pPr>
      <w:r>
        <w:t>1</w:t>
      </w:r>
      <w:r w:rsidR="00641665">
        <w:t>9</w:t>
      </w:r>
      <w:r w:rsidR="00B03C5E" w:rsidRPr="00CB3D08">
        <w:t>)</w:t>
      </w:r>
      <w:r w:rsidR="00B03C5E" w:rsidRPr="00CB3D08">
        <w:tab/>
        <w:t xml:space="preserve">wykonawcę, który brał udział w przygotowaniu postępowania o udzielenie zamówienia publicznego, chyba, że spowodowane tym zakłócenie konkurencji może zostać wyeliminowane w inny sposób niż przez wykluczenie wykonawcy z udziału w postępowaniu; </w:t>
      </w:r>
    </w:p>
    <w:p w:rsidR="00B03C5E" w:rsidRPr="00CB3D08" w:rsidRDefault="00641665" w:rsidP="00B03C5E">
      <w:pPr>
        <w:pStyle w:val="ZTIRPKTzmpkttiret"/>
      </w:pPr>
      <w:r>
        <w:t>20</w:t>
      </w:r>
      <w:r w:rsidR="00B03C5E" w:rsidRPr="00CB3D08">
        <w:t>)</w:t>
      </w:r>
      <w:r w:rsidR="00B03C5E" w:rsidRPr="00CB3D08">
        <w:tab/>
        <w:t xml:space="preserve">wykonawcę, który z innymi wykonawcami zawarł porozumienie mające na celu zakłócenie konkurencji między wykonawcami w postępowaniu o udzielenie zamówienia publicznego, jeżeli zamawiający ma uzasadnione podstawy, aby stwierdzić zawarcie takiego porozumienia; </w:t>
      </w:r>
    </w:p>
    <w:p w:rsidR="00B03C5E" w:rsidRPr="00CB3D08" w:rsidRDefault="00641665" w:rsidP="00B03C5E">
      <w:pPr>
        <w:pStyle w:val="ZTIRPKTzmpkttiret"/>
      </w:pPr>
      <w:r>
        <w:t>21</w:t>
      </w:r>
      <w:r w:rsidR="00B03C5E" w:rsidRPr="00CB3D08">
        <w:t>)</w:t>
      </w:r>
      <w:r w:rsidR="00B03C5E" w:rsidRPr="00CB3D08">
        <w:tab/>
        <w:t>wykonawcę będącego osobą fizyczną, którą prawomocnie skazano za przestępstwo, o którym mowa w art. 9 lub art. 10 ustawy z dnia 15 czerwca 2012 r. o skutkach powierzania wykonywania pracy cudzoziemcom przebywającym wbrew przepisom na terytorium Rzeczypospolitej Polskiej (Dz. U. poz. 769);</w:t>
      </w:r>
    </w:p>
    <w:p w:rsidR="00B03C5E" w:rsidRPr="00CB3D08" w:rsidRDefault="00641665" w:rsidP="00B03C5E">
      <w:pPr>
        <w:pStyle w:val="ZTIRPKTzmpkttiret"/>
      </w:pPr>
      <w:r>
        <w:t>22</w:t>
      </w:r>
      <w:r w:rsidR="00B03C5E" w:rsidRPr="00CB3D08">
        <w:t>)</w:t>
      </w:r>
      <w:r w:rsidR="00B03C5E" w:rsidRPr="00CB3D08">
        <w:tab/>
        <w:t>wykonawcę będącego podmiotem zbiorowym, wobec którego sąd orzekł zakaz ubiegania się o zamówienie na podstawie przepisów o odpowiedzialności podmiotów zbiorowych za czyny zabronione pod groźbą kary.",</w:t>
      </w:r>
    </w:p>
    <w:p w:rsidR="000E5C52" w:rsidRDefault="00B03C5E" w:rsidP="00B6608E">
      <w:pPr>
        <w:pStyle w:val="LITlitera"/>
      </w:pPr>
      <w:r w:rsidRPr="00B6608E">
        <w:t>b)</w:t>
      </w:r>
      <w:r w:rsidRPr="00B6608E">
        <w:tab/>
      </w:r>
      <w:r w:rsidR="00574A1F">
        <w:t>ust. 2 otrzymuje brzmienie</w:t>
      </w:r>
      <w:r w:rsidR="00B6608E">
        <w:t>:</w:t>
      </w:r>
    </w:p>
    <w:p w:rsidR="00B6608E" w:rsidRPr="00B6608E" w:rsidRDefault="00B6608E" w:rsidP="00B6608E">
      <w:pPr>
        <w:pStyle w:val="ZLITUSTzmustliter"/>
      </w:pPr>
      <w:r>
        <w:t>"</w:t>
      </w:r>
      <w:r w:rsidR="00574A1F">
        <w:t>2</w:t>
      </w:r>
      <w:r w:rsidRPr="00B6608E">
        <w:t>. Z postępowania o udzielenie zamówienia publicznego zamawiający może wykluczyć wykonawcę:</w:t>
      </w:r>
    </w:p>
    <w:p w:rsidR="00B6608E" w:rsidRPr="00B6608E" w:rsidRDefault="00B6608E" w:rsidP="00B6608E">
      <w:pPr>
        <w:pStyle w:val="ZLITPKTzmpktliter"/>
      </w:pPr>
      <w:r w:rsidRPr="00B6608E">
        <w:lastRenderedPageBreak/>
        <w:t>1)</w:t>
      </w:r>
      <w:r w:rsidRPr="00B6608E">
        <w:tab/>
        <w:t>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rsidR="00B6608E" w:rsidRPr="00B6608E" w:rsidRDefault="00B6608E" w:rsidP="00B6608E">
      <w:pPr>
        <w:pStyle w:val="ZLITPKTzmpktliter"/>
      </w:pPr>
      <w:r w:rsidRPr="00B6608E">
        <w:t>2)</w:t>
      </w:r>
      <w:r w:rsidRPr="00B6608E">
        <w:tab/>
        <w:t>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B6608E" w:rsidRPr="00B6608E" w:rsidRDefault="00B6608E" w:rsidP="00B6608E">
      <w:pPr>
        <w:pStyle w:val="ZLITPKTzmpktliter"/>
      </w:pPr>
      <w:r w:rsidRPr="00B6608E">
        <w:t>3)</w:t>
      </w:r>
      <w:r w:rsidRPr="00B6608E">
        <w:tab/>
        <w:t>który dopuścił się istotnych lub uporczywych braków w spełnieniu merytorycznych wymogów wynikających z wcześniejszej umowy w sprawie zamówienia publicznego lub umowy koncesji, zawartych z zamawiającym, o któr</w:t>
      </w:r>
      <w:r w:rsidR="00574A1F">
        <w:t>ym mowa w art. 3 ust. 1 pkt 1-4</w:t>
      </w:r>
      <w:r w:rsidRPr="00B6608E">
        <w:t>, co doprowadziło do rozwiązania umowy, odszkodowania, kary umownej lub innych, porównywalnych sankcji;</w:t>
      </w:r>
    </w:p>
    <w:p w:rsidR="00B6608E" w:rsidRPr="00B6608E" w:rsidRDefault="00B6608E" w:rsidP="00B6608E">
      <w:pPr>
        <w:pStyle w:val="ZLITPKTzmpktliter"/>
      </w:pPr>
      <w:r w:rsidRPr="00B6608E">
        <w:t>4)</w:t>
      </w:r>
      <w:r w:rsidRPr="00B6608E">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B6608E" w:rsidRPr="00B6608E" w:rsidRDefault="00B6608E" w:rsidP="00B6608E">
      <w:pPr>
        <w:pStyle w:val="ZLITPKTzmpktliter"/>
      </w:pPr>
      <w:r w:rsidRPr="00B6608E">
        <w:t>5)</w:t>
      </w:r>
      <w:r w:rsidRPr="00B6608E">
        <w:tab/>
        <w:t>jeżeli działający w jego imieniu lub interesie członek organu zarządzającego lub nadzorczego lub działająca w jego imieniu lub interesie osoba posiadająca u tego wykonawcy uprawnienia do reprezentowania, uprawnienia decyzyjne lub kontro</w:t>
      </w:r>
      <w:r w:rsidR="00150079">
        <w:t>lne zostali prawomocnie skazani</w:t>
      </w:r>
      <w:r w:rsidRPr="00B6608E">
        <w:t xml:space="preserve"> za wykroczenie, o którym mowa w pkt 4;</w:t>
      </w:r>
    </w:p>
    <w:p w:rsidR="00B6608E" w:rsidRPr="00B6608E" w:rsidRDefault="00B6608E" w:rsidP="00B6608E">
      <w:pPr>
        <w:pStyle w:val="ZLITPKTzmpktliter"/>
      </w:pPr>
      <w:r w:rsidRPr="00B6608E">
        <w:t>6)</w:t>
      </w:r>
      <w:r w:rsidRPr="00B6608E">
        <w:tab/>
        <w:t>wobec którego wydano ostateczną decyzję administracyjną o naruszeniu obowiązków wynikających z przepisów prawa pracy, prawa ochrony środowiska lub przepisów o zabezpieczeniu społecznym, jeżeli wymierzono tą decyzją karę pieniężną nie niższą niż 3 000 złotych;</w:t>
      </w:r>
    </w:p>
    <w:p w:rsidR="00B6608E" w:rsidRPr="00B6608E" w:rsidRDefault="00B6608E" w:rsidP="00B6608E">
      <w:pPr>
        <w:pStyle w:val="ZLITPKTzmpktliter"/>
      </w:pPr>
      <w:r w:rsidRPr="00B6608E">
        <w:t xml:space="preserve">7) </w:t>
      </w:r>
      <w:r w:rsidRPr="00B6608E">
        <w:tab/>
        <w:t xml:space="preserve">który naruszył obowiązki dotyczące płatności podatków, opłat lub składek na ubezpieczenia społeczne lub zdrowotne, co zamawiający jest w stanie wykazać za pomocą stosownych środków dowodowych, w wyjątkiem przypadku, o którym mowa w ust. 1 pkt 3, chyba że wykonawca dokonał płatności należnych podatków, opłat lub składek na ubezpieczenie społeczne </w:t>
      </w:r>
      <w:r w:rsidRPr="00B6608E">
        <w:lastRenderedPageBreak/>
        <w:t>lub zdrowotne wraz z odsetkami lub grzywnami lub też zawarł wiążące porozumienie w sprawie spłaty tych należności.</w:t>
      </w:r>
      <w:r w:rsidR="008C7BB9">
        <w:t>",</w:t>
      </w:r>
    </w:p>
    <w:p w:rsidR="00B03C5E" w:rsidRPr="00B6608E" w:rsidRDefault="00B6629C" w:rsidP="00B03C5E">
      <w:pPr>
        <w:pStyle w:val="LITlitera"/>
      </w:pPr>
      <w:r w:rsidRPr="00B6608E">
        <w:t>c)</w:t>
      </w:r>
      <w:r w:rsidRPr="00B6608E">
        <w:tab/>
      </w:r>
      <w:r w:rsidR="00B6608E" w:rsidRPr="00B6608E">
        <w:t xml:space="preserve">uchyla się ust. </w:t>
      </w:r>
      <w:r w:rsidR="00574A1F">
        <w:t>2a-4</w:t>
      </w:r>
      <w:r w:rsidR="00B6608E" w:rsidRPr="00B6608E">
        <w:t>,</w:t>
      </w:r>
    </w:p>
    <w:p w:rsidR="00B03C5E" w:rsidRPr="00CB3D08" w:rsidRDefault="00A92948" w:rsidP="00B03C5E">
      <w:pPr>
        <w:pStyle w:val="LITlitera"/>
      </w:pPr>
      <w:r>
        <w:t>d</w:t>
      </w:r>
      <w:r w:rsidR="00574A1F">
        <w:t>)</w:t>
      </w:r>
      <w:r w:rsidR="00574A1F">
        <w:tab/>
        <w:t>dodaje się ust. 5-10</w:t>
      </w:r>
      <w:r w:rsidR="00B03C5E" w:rsidRPr="00CB3D08">
        <w:t xml:space="preserve"> w brzmieniu:</w:t>
      </w:r>
    </w:p>
    <w:p w:rsidR="00B03C5E" w:rsidRPr="00CB3D08" w:rsidRDefault="00574A1F" w:rsidP="00B03C5E">
      <w:pPr>
        <w:pStyle w:val="ZLITUSTzmustliter"/>
      </w:pPr>
      <w:r>
        <w:t>"5</w:t>
      </w:r>
      <w:r w:rsidR="00B03C5E" w:rsidRPr="00CB3D08">
        <w:t xml:space="preserve">. </w:t>
      </w:r>
      <w:r w:rsidRPr="00574A1F">
        <w:t>Jeżeli zamawiający przewiduje możliwość wykluczenia wykonawcy na podstawie ust. 2, wskazuje podstawy wykluczenia w ogłoszeniu o zamówieniu, w specyfikacji istotnych warunków zamówienia l</w:t>
      </w:r>
      <w:r>
        <w:t>ub w zaproszeniu do negocjacji.</w:t>
      </w:r>
    </w:p>
    <w:p w:rsidR="00B03C5E" w:rsidRPr="00CB3D08" w:rsidRDefault="00574A1F" w:rsidP="00B03C5E">
      <w:pPr>
        <w:pStyle w:val="ZLITUSTzmustliter"/>
      </w:pPr>
      <w:r>
        <w:t>6</w:t>
      </w:r>
      <w:r w:rsidR="00B03C5E" w:rsidRPr="00CB3D08">
        <w:t>. Wykluczenie wykonawcy następuje:</w:t>
      </w:r>
    </w:p>
    <w:p w:rsidR="00B03C5E" w:rsidRPr="00CB3D08" w:rsidRDefault="00B03C5E" w:rsidP="00B03C5E">
      <w:pPr>
        <w:pStyle w:val="ZLITPKTzmpktliter"/>
      </w:pPr>
      <w:r w:rsidRPr="00CB3D08">
        <w:t>1)</w:t>
      </w:r>
      <w:r w:rsidRPr="00CB3D08">
        <w:tab/>
        <w:t>w przypadkach, o których mowa w ust. 1 pkt 1</w:t>
      </w:r>
      <w:r w:rsidR="006C48D7">
        <w:t>2, 13 i 22</w:t>
      </w:r>
      <w:r w:rsidRPr="00CB3D08">
        <w:t>, jeżeli nie upłynęło 5 lat od dnia wydania prawomocnego wyroku potwierdzającego zaistnienie jednej z podstaw wykluczenia, chyba że w tym wyroku został określony inny okres wykluczenia;</w:t>
      </w:r>
    </w:p>
    <w:p w:rsidR="00B03C5E" w:rsidRPr="00CB3D08" w:rsidRDefault="00B03C5E" w:rsidP="00B03C5E">
      <w:pPr>
        <w:pStyle w:val="ZLITPKTzmpktliter"/>
      </w:pPr>
      <w:r w:rsidRPr="00CB3D08">
        <w:t>2)</w:t>
      </w:r>
      <w:r w:rsidRPr="00CB3D08">
        <w:tab/>
        <w:t>w przypadkac</w:t>
      </w:r>
      <w:r w:rsidR="006C48D7">
        <w:t>h, o których mowa w ust. 1 pkt 18 i 20</w:t>
      </w:r>
      <w:r w:rsidRPr="00CB3D08">
        <w:t xml:space="preserve"> lub w ust. 2, jeżeli nie upłynęły 3 lata od dnia zaistnienia zdarzenia będącego podstawą wykluczenia;</w:t>
      </w:r>
    </w:p>
    <w:p w:rsidR="00B03C5E" w:rsidRPr="00CB3D08" w:rsidRDefault="00B03C5E" w:rsidP="00B03C5E">
      <w:pPr>
        <w:pStyle w:val="ZLITPKTzmpktliter"/>
      </w:pPr>
      <w:r w:rsidRPr="00CB3D08">
        <w:t>3)</w:t>
      </w:r>
      <w:r w:rsidRPr="00CB3D08">
        <w:tab/>
        <w:t>w przypad</w:t>
      </w:r>
      <w:r w:rsidR="006C48D7">
        <w:t>ku, o którym mowa w ust. 1 pkt 21</w:t>
      </w:r>
      <w:r w:rsidRPr="00CB3D08">
        <w:t>, jeżeli nie upłynął 1 rok od dnia uprawomocnienia się wyroku.</w:t>
      </w:r>
    </w:p>
    <w:p w:rsidR="00B03C5E" w:rsidRPr="00CB3D08" w:rsidRDefault="00574A1F" w:rsidP="00B03C5E">
      <w:pPr>
        <w:pStyle w:val="ZLITUSTzmustliter"/>
      </w:pPr>
      <w:r>
        <w:t>7</w:t>
      </w:r>
      <w:r w:rsidR="00F1236A">
        <w:t xml:space="preserve">. Wykonawca, w stosunku </w:t>
      </w:r>
      <w:r w:rsidR="00B03C5E" w:rsidRPr="00CB3D08">
        <w:t>do którego zachodzi jedna z podstaw wykluczenia, o których mowa w ust. 1 pkt 1</w:t>
      </w:r>
      <w:r w:rsidR="006C48D7">
        <w:t>2</w:t>
      </w:r>
      <w:r w:rsidR="00B03C5E" w:rsidRPr="00CB3D08">
        <w:t xml:space="preserve"> </w:t>
      </w:r>
      <w:r w:rsidR="006C48D7">
        <w:t>i 13</w:t>
      </w:r>
      <w:r w:rsidR="00B03C5E" w:rsidRPr="00CB3D08">
        <w:t xml:space="preserve"> oraz pkt </w:t>
      </w:r>
      <w:r w:rsidR="006C48D7">
        <w:t>15-20</w:t>
      </w:r>
      <w:r w:rsidR="00B03C5E" w:rsidRPr="00CB3D08">
        <w:t xml:space="preserve"> lub ust. 2, może przedstawić dowody na to, że podjęte przez niego środki są wystarczające do wykazania jego rzetelności, w szczególności udowodnić naprawienie szkody wyrządzonej przestępstwem lub przestępstwem skarbowym, zadośćuczynienie za doznaną krzywdę lub zobowiązanie się do naprawienia szkody lub zadośćuczynienia za doznaną krzywdę, wyczerpujące wyjaśnienie stanu faktycznego czynu oraz współpracę z organami ścigania oraz podjęcie konkretnych środków technicznych, organizacyjnych i kadrowych, które są odpowiednie dla zapobiegania dalszym przestępstwom lub przestępstwom skarbowym lub nieprawidłowemu postępowaniu. Przepisu nie stosuje się, jeżeli wobec wykonawcy, będącego podmiotem zbiorowym, orzeczono prawomocnym wyrokiem sądu zakaz ubiegania się o udzielenie zamówienia publicznego oraz nie upłynął określony w tym wyroku okres obowiązywania tego zakazu.</w:t>
      </w:r>
    </w:p>
    <w:p w:rsidR="00B03C5E" w:rsidRPr="00CB3D08" w:rsidRDefault="00574A1F" w:rsidP="00B03C5E">
      <w:pPr>
        <w:pStyle w:val="ZLITUSTzmustliter"/>
      </w:pPr>
      <w:r>
        <w:t>8</w:t>
      </w:r>
      <w:r w:rsidR="00B03C5E" w:rsidRPr="00CB3D08">
        <w:t xml:space="preserve">. Wykonawca nie podlega wykluczeniu, jeżeli zamawiający, uwzględniając wagę i szczególne okoliczności czynu wykonawcy, uzna za wystarczające dowody przedstawione na podstawie ust. 5. </w:t>
      </w:r>
    </w:p>
    <w:p w:rsidR="00B03C5E" w:rsidRPr="00CB3D08" w:rsidRDefault="00574A1F" w:rsidP="00B03C5E">
      <w:pPr>
        <w:pStyle w:val="ZLITUSTzmustliter"/>
      </w:pPr>
      <w:r>
        <w:lastRenderedPageBreak/>
        <w:t>9</w:t>
      </w:r>
      <w:r w:rsidR="00B03C5E" w:rsidRPr="00CB3D08">
        <w:t>. W przypadkac</w:t>
      </w:r>
      <w:r w:rsidR="006C48D7">
        <w:t>h, o których mowa w ust. 1 pkt 9</w:t>
      </w:r>
      <w:r w:rsidR="00B03C5E" w:rsidRPr="00CB3D08">
        <w:t>, przed podjęciem decyzji o wykluczeniu, zamawiający zapewnia możliwość udowodnienia danemu wykonawcy, że jego zaangażowanie w przygotowanie postępowania o udzielenie zamówienia publicznego nie jest w stanie zakłócić konkurencji. Zamawiający wskazuje w protokole postępowania sposób zapewnienia konkurencji.</w:t>
      </w:r>
    </w:p>
    <w:p w:rsidR="00B03C5E" w:rsidRPr="00CB3D08" w:rsidRDefault="00574A1F" w:rsidP="00B03C5E">
      <w:pPr>
        <w:pStyle w:val="ZLITUSTzmustliter"/>
      </w:pPr>
      <w:r>
        <w:t>10</w:t>
      </w:r>
      <w:r w:rsidR="00B03C5E" w:rsidRPr="00CB3D08">
        <w:t>. Zamawiający wyklucza wykonawcę na dowolnym etapie postępowania o udzielenie zamówienia publicznego, jeżeli okaże się, że zachodzą wobec niego podstawy wykluczenia</w:t>
      </w:r>
      <w:r w:rsidR="006A6308">
        <w:t xml:space="preserve">, </w:t>
      </w:r>
      <w:r w:rsidR="006A6308" w:rsidRPr="006A6308">
        <w:t xml:space="preserve">o których mowa w ust. 1 lub podstawy wykluczenie, o których mowa w ust. 2 wskazane przez zamawiającego zgodnie z ust. 5, </w:t>
      </w:r>
      <w:r w:rsidR="00B03C5E" w:rsidRPr="00CB3D08">
        <w:t>i zamawiający uzna za niewystarczające</w:t>
      </w:r>
      <w:r w:rsidR="006A6308">
        <w:t xml:space="preserve"> dowody, o których mowa w ust. 7 i 9</w:t>
      </w:r>
      <w:r w:rsidR="00B03C5E" w:rsidRPr="00CB3D08">
        <w:t>.";</w:t>
      </w:r>
    </w:p>
    <w:p w:rsidR="00B03C5E" w:rsidRPr="00B03C5E" w:rsidRDefault="00B03C5E" w:rsidP="00B03C5E">
      <w:pPr>
        <w:pStyle w:val="PKTpunkt"/>
        <w:rPr>
          <w:rStyle w:val="Ppogrubienie"/>
        </w:rPr>
      </w:pPr>
      <w:r w:rsidRPr="00B03C5E">
        <w:rPr>
          <w:rStyle w:val="Ppogrubienie"/>
        </w:rPr>
        <w:t>32)</w:t>
      </w:r>
      <w:r w:rsidRPr="00B03C5E">
        <w:rPr>
          <w:rStyle w:val="Ppogrubienie"/>
        </w:rPr>
        <w:tab/>
        <w:t>dodaje się art. 24aa w brzmieniu:</w:t>
      </w:r>
    </w:p>
    <w:p w:rsidR="00B03C5E" w:rsidRPr="00B03C5E" w:rsidRDefault="00C05FB2" w:rsidP="00B03C5E">
      <w:pPr>
        <w:pStyle w:val="ZARTzmartartykuempunktem"/>
      </w:pPr>
      <w:r>
        <w:t>"</w:t>
      </w:r>
      <w:r w:rsidR="00B03C5E" w:rsidRPr="00B03C5E">
        <w:t>Art. 24aa. Zamawiający może dokonać ocen ofert na podstawie kryteriów oceny ofert, a następnie zweryfikować czy wykonawca, którego oferta została oceniona jako najkorzystniejsza, nie podlega wykluczeniu oraz ocenić czy spełnia warunki udziału w postępowaniu, o ile taka możliwość została wskazana w specyfikacji istotnych warunków zamówienia lub ogłoszeniu o zamówien</w:t>
      </w:r>
      <w:r w:rsidR="00CB3D08">
        <w:t>iu.</w:t>
      </w:r>
      <w:r w:rsidR="00B03C5E" w:rsidRPr="00B03C5E">
        <w:t>";</w:t>
      </w:r>
    </w:p>
    <w:p w:rsidR="00B03C5E" w:rsidRPr="00B03C5E" w:rsidRDefault="00B03C5E" w:rsidP="00B03C5E">
      <w:pPr>
        <w:pStyle w:val="PKTpunkt"/>
        <w:rPr>
          <w:rStyle w:val="Ppogrubienie"/>
        </w:rPr>
      </w:pPr>
      <w:r w:rsidRPr="00B03C5E">
        <w:rPr>
          <w:rStyle w:val="Ppogrubienie"/>
        </w:rPr>
        <w:t>33)</w:t>
      </w:r>
      <w:r w:rsidRPr="00B03C5E">
        <w:rPr>
          <w:rStyle w:val="Ppogrubienie"/>
        </w:rPr>
        <w:tab/>
        <w:t>uchyla się art. 24b-26;</w:t>
      </w:r>
    </w:p>
    <w:p w:rsidR="00B03C5E" w:rsidRDefault="00B03C5E" w:rsidP="00B03C5E">
      <w:pPr>
        <w:pStyle w:val="PKTpunkt"/>
        <w:rPr>
          <w:rStyle w:val="Ppogrubienie"/>
        </w:rPr>
      </w:pPr>
      <w:r w:rsidRPr="00B03C5E">
        <w:rPr>
          <w:rStyle w:val="Ppogrubienie"/>
        </w:rPr>
        <w:t>34)</w:t>
      </w:r>
      <w:r w:rsidRPr="00B03C5E">
        <w:rPr>
          <w:rStyle w:val="Ppogrubienie"/>
        </w:rPr>
        <w:tab/>
        <w:t>dodaje się art. 26a-26c w brzmieniu:</w:t>
      </w:r>
    </w:p>
    <w:p w:rsidR="00C05FB2" w:rsidRPr="00C05FB2" w:rsidRDefault="00C05FB2" w:rsidP="00C05FB2">
      <w:pPr>
        <w:pStyle w:val="ZARTzmartartykuempunktem"/>
      </w:pPr>
      <w:r w:rsidRPr="00C05FB2">
        <w:t>"</w:t>
      </w:r>
      <w:r w:rsidRPr="00D75868">
        <w:rPr>
          <w:rStyle w:val="Ppogrubienie"/>
        </w:rPr>
        <w:t>Art. 26</w:t>
      </w:r>
      <w:r w:rsidR="00BA1492" w:rsidRPr="00D75868">
        <w:rPr>
          <w:rStyle w:val="Ppogrubienie"/>
        </w:rPr>
        <w:t>a</w:t>
      </w:r>
      <w:r w:rsidRPr="00D75868">
        <w:rPr>
          <w:rStyle w:val="Ppogrubienie"/>
        </w:rPr>
        <w:t>.</w:t>
      </w:r>
      <w:r w:rsidRPr="00C05FB2">
        <w:t xml:space="preserve">1. Wraz z wnioskiem o dopuszczenie do udziału w postępowaniu albo wraz z ofertą wykonawca przekazuje jednolity europejski dokument zamówienia, zwany dalej „jednolitym dokumentem”, obejmujący zaktualizowane oświadczenie wykonawcy, w zakresie wskazanym przez zamawiającego w ogłoszeniu stanowiącym zaproszenie do ubiegania się o zamówienie lub w zaproszeniu do potwierdzenia zainteresowania. </w:t>
      </w:r>
    </w:p>
    <w:p w:rsidR="00C05FB2" w:rsidRPr="00C05FB2" w:rsidRDefault="00C05FB2" w:rsidP="00C05FB2">
      <w:pPr>
        <w:pStyle w:val="ZUSTzmustartykuempunktem"/>
      </w:pPr>
      <w:r w:rsidRPr="00C05FB2">
        <w:t>2. Informacje zawarte w jednolitym dokumencie stanowią wstępne potwierdzenie:</w:t>
      </w:r>
    </w:p>
    <w:p w:rsidR="00C05FB2" w:rsidRPr="00B91F3D" w:rsidRDefault="00C05FB2" w:rsidP="00B91F3D">
      <w:pPr>
        <w:pStyle w:val="ZPKTzmpktartykuempunktem"/>
      </w:pPr>
      <w:r w:rsidRPr="00B91F3D">
        <w:t xml:space="preserve">1) braku podstaw wykluczenia wykonawcy oraz spełniania przez niego warunków udziału w postępowaniu, </w:t>
      </w:r>
    </w:p>
    <w:p w:rsidR="00C05FB2" w:rsidRPr="00B91F3D" w:rsidRDefault="00C05FB2" w:rsidP="00B91F3D">
      <w:pPr>
        <w:pStyle w:val="ZPKTzmpktartykuempunktem"/>
      </w:pPr>
      <w:r w:rsidRPr="00B91F3D">
        <w:t xml:space="preserve">2) spełnienia kryteriów selekcji, o których mowa w art. 51 ust. 1, art. 57 ust. 2, art. 60d ust. 2. </w:t>
      </w:r>
    </w:p>
    <w:p w:rsidR="00C05FB2" w:rsidRPr="00C05FB2" w:rsidRDefault="00C05FB2" w:rsidP="00C05FB2">
      <w:pPr>
        <w:pStyle w:val="ZUSTzmustartykuempunktem"/>
      </w:pPr>
      <w:r w:rsidRPr="00C05FB2">
        <w:t>3. W przypadku polegania na zdolności innych podmiotów jednolity dokument powinien zawierać informacje, o których mowa w ust. 2, w</w:t>
      </w:r>
      <w:r w:rsidR="00BA1492">
        <w:t xml:space="preserve"> odniesieniu do tych podmiotów.</w:t>
      </w:r>
    </w:p>
    <w:p w:rsidR="00C05FB2" w:rsidRPr="00C05FB2" w:rsidRDefault="00C05FB2" w:rsidP="00C05FB2">
      <w:pPr>
        <w:pStyle w:val="ZUSTzmustartykuempunktem"/>
      </w:pPr>
      <w:r w:rsidRPr="00C05FB2">
        <w:t>4. Jednolity dokument przekazuje się przy użyciu p</w:t>
      </w:r>
      <w:r w:rsidR="00C827BD">
        <w:t xml:space="preserve">rofilu nabywcy. </w:t>
      </w:r>
    </w:p>
    <w:p w:rsidR="00C05FB2" w:rsidRPr="00C05FB2" w:rsidRDefault="00C05FB2" w:rsidP="00C05FB2">
      <w:pPr>
        <w:pStyle w:val="ZUSTzmustartykuempunktem"/>
      </w:pPr>
      <w:r w:rsidRPr="00C05FB2">
        <w:lastRenderedPageBreak/>
        <w:t xml:space="preserve">5. Wykonawca może wykorzystać jednolity dokument w innym postępowaniu o udzielenie zamówienia publicznego, pod warunkiem, że potwierdzi aktualność zawartych w nim informacji. </w:t>
      </w:r>
    </w:p>
    <w:p w:rsidR="00C05FB2" w:rsidRPr="00C05FB2" w:rsidRDefault="00BA1492" w:rsidP="00D75868">
      <w:pPr>
        <w:pStyle w:val="ZARTzmartartykuempunktem"/>
      </w:pPr>
      <w:r w:rsidRPr="00D75868">
        <w:rPr>
          <w:rStyle w:val="Ppogrubienie"/>
        </w:rPr>
        <w:t>Art. 26b</w:t>
      </w:r>
      <w:r w:rsidR="00C05FB2" w:rsidRPr="00D75868">
        <w:rPr>
          <w:rStyle w:val="Ppogrubienie"/>
        </w:rPr>
        <w:t>.</w:t>
      </w:r>
      <w:r w:rsidR="00C05FB2" w:rsidRPr="00C05FB2">
        <w:t xml:space="preserve"> 1. Zamawiający przed udzieleniem zamówienia publicznego wzywa, w wyznaczonym przez siebie terminie, wykonawcę, którego oferta została wybrana jako najkorzystniejsza, do złożenia dokumentów potwierdzających brak podstaw wykluczenia oraz spełnianie warunków udziału w postępowaniu określonych przez zamawiającego, w szczególności zaświadczeń, oświadczeń lub innych środków dowodowych. </w:t>
      </w:r>
    </w:p>
    <w:p w:rsidR="00C05FB2" w:rsidRPr="00C05FB2" w:rsidRDefault="00C05FB2" w:rsidP="00D75868">
      <w:pPr>
        <w:pStyle w:val="ZUSTzmustartykuempunktem"/>
      </w:pPr>
      <w:r w:rsidRPr="00C05FB2">
        <w:t xml:space="preserve">2. Przepisu ust. 1 nie stosuje się do udzielania zamówień publicznych w przypadkach, o których mowa w art. 101a ust. 1 pkt 1 lub pkt 2 lit. a. </w:t>
      </w:r>
    </w:p>
    <w:p w:rsidR="00C05FB2" w:rsidRPr="00C05FB2" w:rsidRDefault="00C05FB2" w:rsidP="00D75868">
      <w:pPr>
        <w:pStyle w:val="ZUSTzmustartykuempunktem"/>
      </w:pPr>
      <w:r w:rsidRPr="00C05FB2">
        <w:t xml:space="preserve">3. Jeżeli jest to niezbędne dla zapewnienia odpowiedniego przebiegu postępowania o udzielenie zamówienia publicznego, zamawiający może na każdym etapie postępowania wezwać wykonawców do złożenia wszystkich lub niektórych dokumentów potwierdzających brak podstaw wykluczenia, spełnianie warunków udziału w postępowaniu lub kryteriów selekcji. </w:t>
      </w:r>
    </w:p>
    <w:p w:rsidR="00C05FB2" w:rsidRPr="00C05FB2" w:rsidRDefault="00C05FB2" w:rsidP="00D75868">
      <w:pPr>
        <w:pStyle w:val="ZUSTzmustartykuempunktem"/>
      </w:pPr>
      <w:r w:rsidRPr="00C05FB2">
        <w:t xml:space="preserve">4. Zamawiający korzysta z systemu e-Certis oraz wymaga przede wszystkim takich rodzajów zaświadczeń lub dowodów w formie dokumentów, które są objęte tym systemem. </w:t>
      </w:r>
    </w:p>
    <w:p w:rsidR="00C05FB2" w:rsidRPr="00C05FB2" w:rsidRDefault="00C05FB2" w:rsidP="00D75868">
      <w:pPr>
        <w:pStyle w:val="ZUSTzmustartykuempunktem"/>
      </w:pPr>
      <w:r w:rsidRPr="00C05FB2">
        <w:t xml:space="preserve">5. Zamawiający nie może wezwać do złożenia dokumentów potwierdzających brak podstaw wykluczenia, spełnianie warunków udziału w postępowaniu lub kryteriów selekcji, jeżeli posiada te dokumenty lub może je uzyskać za pomocą bezpłatnych i ogólnodostępnych baz danych, w szczególności rejestrów publicznych w rozumieniu ustawy z dnia 17 lutego 2005 r. o informatyzacji działalności podmiotów realizujących zadania publiczne (Dz. U. z 2014 r. poz. 1114). </w:t>
      </w:r>
    </w:p>
    <w:p w:rsidR="00C05FB2" w:rsidRPr="00C05FB2" w:rsidRDefault="00C05FB2" w:rsidP="00D75868">
      <w:pPr>
        <w:pStyle w:val="ZUSTzmustartykuempunktem"/>
      </w:pPr>
      <w:r w:rsidRPr="00C05FB2">
        <w:t>6. Jeżeli z uzasadnionej przyczyny wykonawca nie może złożyć dokumentów dotyczących sytuacji finansowej lub ekonomicznej wymaganych przez zamawiającego, może złożyć inny dokument, który w wystarczający sposób potwierdza spełnianie opisanego przez zamawiającego</w:t>
      </w:r>
      <w:r w:rsidR="00BA1492">
        <w:t xml:space="preserve"> warunku udziału w postępowaniu</w:t>
      </w:r>
      <w:r w:rsidRPr="00C05FB2">
        <w:t xml:space="preserve">. </w:t>
      </w:r>
    </w:p>
    <w:p w:rsidR="00C05FB2" w:rsidRPr="00C05FB2" w:rsidRDefault="00C05FB2" w:rsidP="00D75868">
      <w:pPr>
        <w:pStyle w:val="ZUSTzmustartykuempunktem"/>
      </w:pPr>
      <w:r w:rsidRPr="00C05FB2">
        <w:t xml:space="preserve">7. Prezes Rady Ministrów określa, w drodze rozporządzenia, rodzaje dokumentów, jakich może żądać zamawiający od wykonawcy, oraz formy, w jakich dokumenty te mogą być składane, mając na uwadze, że potwierdzeniem spełniania warunków udziału w postępowaniu, kryteriów selekcji lub braku podstaw wykluczenia może być zamiast </w:t>
      </w:r>
      <w:r w:rsidRPr="00C05FB2">
        <w:lastRenderedPageBreak/>
        <w:t>dokumentu również oświadczenie złożone przed właściwym organem,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odpowiadają wymaganiom określonym przez zamawiającego może być w szczególności zaświadczenie po</w:t>
      </w:r>
      <w:r w:rsidR="00D75868">
        <w:t xml:space="preserve">dmiotu uprawnionego do kontroli </w:t>
      </w:r>
      <w:r w:rsidRPr="00C05FB2">
        <w:t xml:space="preserve">jakości, a także potrzebę zapewnienia ochrony informacji niejawnych, w przypadku zamówień publicznych wymagających tych informacji, związanych z nimi lub je zawierających, w sposób określony w przepisach o ochronie informacji niejawnych. </w:t>
      </w:r>
    </w:p>
    <w:p w:rsidR="00C05FB2" w:rsidRPr="00C05FB2" w:rsidRDefault="00DC5F2C" w:rsidP="00DC5F2C">
      <w:pPr>
        <w:pStyle w:val="ZUSTzmustartykuempunktem"/>
      </w:pPr>
      <w:r w:rsidRPr="00DC5F2C">
        <w:rPr>
          <w:rStyle w:val="Ppogrubienie"/>
        </w:rPr>
        <w:t>Art. 26c</w:t>
      </w:r>
      <w:r>
        <w:t xml:space="preserve">. 1. </w:t>
      </w:r>
      <w:r w:rsidR="00C05FB2" w:rsidRPr="00C05FB2">
        <w:t>Jeżeli wykonawca nie złożył jednolitego dokumentu lub dokumentów wymaganych przez zamawiającego potwierdzających brak podstaw wykluczenia, spełnianie warunków udziału w postępowaniu lub kryteriów selekcji lub złożony jedno</w:t>
      </w:r>
      <w:r w:rsidR="00C827BD">
        <w:t xml:space="preserve">lity dokument lub dokumenty są </w:t>
      </w:r>
      <w:r w:rsidR="00C05FB2" w:rsidRPr="00C05FB2">
        <w:t>niekompletne, zawierają błędy lub budzą wątpliwości, zamawiający wzywa do złożenia, uzupełnienia, poprawienia dok</w:t>
      </w:r>
      <w:r w:rsidR="00D75868">
        <w:t xml:space="preserve">umentów lub złożenia wyjaśnień </w:t>
      </w:r>
      <w:r w:rsidR="00C05FB2" w:rsidRPr="00C05FB2">
        <w:t>dotyczących dokumentów w termini</w:t>
      </w:r>
      <w:r w:rsidR="00BA1492">
        <w:t>e wskazanym przez zamawiającego.</w:t>
      </w:r>
    </w:p>
    <w:p w:rsidR="00C05FB2" w:rsidRPr="00C05FB2" w:rsidRDefault="00DC5F2C" w:rsidP="00D75868">
      <w:pPr>
        <w:pStyle w:val="ZUSTzmustartykuempunktem"/>
      </w:pPr>
      <w:r>
        <w:t>2</w:t>
      </w:r>
      <w:r w:rsidR="00BA1492">
        <w:t>.</w:t>
      </w:r>
      <w:r w:rsidR="00BA1492">
        <w:tab/>
      </w:r>
      <w:r w:rsidR="00C05FB2" w:rsidRPr="00C05FB2">
        <w:t xml:space="preserve">Jeżeli wykonawca nie złożył wymaganych pełnomocnictw lub innych dokumentów niezbędnych do przeprowadzenia postępowania albo złożył wadliwe pełnomocnictwa albo dokumenty, zamawiający wzywa do ich złożenia lub poprawienia w terminie wskazanym przez zamawiającego. </w:t>
      </w:r>
    </w:p>
    <w:p w:rsidR="00C05FB2" w:rsidRPr="00C05FB2" w:rsidRDefault="00DC5F2C" w:rsidP="00D75868">
      <w:pPr>
        <w:pStyle w:val="ZARTzmartartykuempunktem"/>
      </w:pPr>
      <w:r>
        <w:rPr>
          <w:rStyle w:val="Ppogrubienie"/>
        </w:rPr>
        <w:t>Art. 26d</w:t>
      </w:r>
      <w:r w:rsidR="00C05FB2" w:rsidRPr="00D75868">
        <w:rPr>
          <w:rStyle w:val="Ppogrubienie"/>
        </w:rPr>
        <w:t>.</w:t>
      </w:r>
      <w:r w:rsidR="00C05FB2" w:rsidRPr="00C05FB2">
        <w:t xml:space="preserve"> 1. Wykonawca może w celu potwierdzenia spełniania warunków udziału w postępowaniu lub kryteriów selekcji w stosownych sytuacjach oraz w odniesieniu do konkretnego zamówienia publicznego polegać na zdolnościach technicznych, zawodowych, </w:t>
      </w:r>
      <w:r>
        <w:t>potencjale finansowym lub ekonomicznym</w:t>
      </w:r>
      <w:r w:rsidR="00C05FB2" w:rsidRPr="00C05FB2">
        <w:t xml:space="preserve"> innych podmiotów niezależnie od charakteru prawnego łączących go z nimi stosunków, chyba że zamawiający zastrzegł konieczność osobistego wykonania zamówienia publicznego. </w:t>
      </w:r>
    </w:p>
    <w:p w:rsidR="00C05FB2" w:rsidRPr="00C05FB2" w:rsidRDefault="00C05FB2" w:rsidP="00D75868">
      <w:pPr>
        <w:pStyle w:val="ZUSTzmustartykuempunktem"/>
      </w:pPr>
      <w:r w:rsidRPr="00C05FB2">
        <w:t>2. W odniesieniu do warunków dotyczących wykształcenia i kwalifikacji zawodowych lub doświadczenia, wykonawcy mogą polegać na zdolności innych podmiotów tylko wtedy, gdy podmioty te zrealizują roboty budowlane lub usługi, do realizacji których takie zdolnośc</w:t>
      </w:r>
      <w:r w:rsidR="00BA1492">
        <w:t xml:space="preserve">i są niezbędne. </w:t>
      </w:r>
    </w:p>
    <w:p w:rsidR="00C05FB2" w:rsidRPr="00C05FB2" w:rsidRDefault="00C05FB2" w:rsidP="00D75868">
      <w:pPr>
        <w:pStyle w:val="ZUSTzmustartykuempunktem"/>
      </w:pPr>
      <w:r w:rsidRPr="00C05FB2">
        <w:t xml:space="preserve">3. Wykonawca, który chce polegać na zdolności innych podmiotów, musi udowodnić zamawiającemu, że będzie dysponował niezbędnymi zasobami w trakcie </w:t>
      </w:r>
      <w:r w:rsidRPr="00C05FB2">
        <w:lastRenderedPageBreak/>
        <w:t xml:space="preserve">realizacji zamówienia publicznego, w szczególności przedstawiając w tym celu zobowiązanie tych podmiotów do oddania mu do dyspozycji niezbędnych zasobów na potrzeby wykonania zamówienia publicznego. </w:t>
      </w:r>
    </w:p>
    <w:p w:rsidR="00C05FB2" w:rsidRPr="00C05FB2" w:rsidRDefault="00C05FB2" w:rsidP="00D75868">
      <w:pPr>
        <w:pStyle w:val="ZUSTzmustartykuempunktem"/>
      </w:pPr>
      <w:r w:rsidRPr="00C05FB2">
        <w:t xml:space="preserve">4. Wykonawca, który polega na </w:t>
      </w:r>
      <w:r w:rsidR="00B851F2">
        <w:t>potencjale ekonomicznym lub finansowym</w:t>
      </w:r>
      <w:r w:rsidRPr="00C05FB2">
        <w:t xml:space="preserve">, odpowiada solidarnie z podmiotem, który zobowiązał się do udostępnienia zasobów, za szkodę </w:t>
      </w:r>
      <w:r w:rsidR="002571BF">
        <w:t xml:space="preserve">poniesioną przez </w:t>
      </w:r>
      <w:r w:rsidRPr="00C05FB2">
        <w:t>zamawiającego powstałą wskutek nieud</w:t>
      </w:r>
      <w:r w:rsidR="00BA1492">
        <w:t xml:space="preserve">ostępnienia tych zasobów, chyba </w:t>
      </w:r>
      <w:r w:rsidRPr="00C05FB2">
        <w:t xml:space="preserve">że za nieudostępnienie zasobów nie ponosi winy. </w:t>
      </w:r>
    </w:p>
    <w:p w:rsidR="00C05FB2" w:rsidRPr="00C05FB2" w:rsidRDefault="00C05FB2" w:rsidP="00D75868">
      <w:pPr>
        <w:pStyle w:val="ZUSTzmustartykuempunktem"/>
      </w:pPr>
      <w:r w:rsidRPr="00C05FB2">
        <w:t>5. Dokumenty potwierdzające dysponowanie zasobami w trakcie realizacji zamówienia publicznego zawierają informacje o spełnianiu warunków</w:t>
      </w:r>
      <w:r w:rsidR="002571BF" w:rsidRPr="002571BF">
        <w:t xml:space="preserve"> </w:t>
      </w:r>
      <w:r w:rsidR="002571BF">
        <w:t>i kryteriów</w:t>
      </w:r>
      <w:r w:rsidRPr="00C05FB2">
        <w:t xml:space="preserve">, o których mowa w ust. 1 i 2. </w:t>
      </w:r>
    </w:p>
    <w:p w:rsidR="00C05FB2" w:rsidRPr="00C05FB2" w:rsidRDefault="00C05FB2" w:rsidP="00D75868">
      <w:pPr>
        <w:pStyle w:val="ZUSTzmustartykuempunktem"/>
      </w:pPr>
      <w:r w:rsidRPr="00C05FB2">
        <w:t>6. Zamawiający ocenia spełnianie przez podmioty, na których zdolności zamierza polegać wykonawca, warunków udziału w</w:t>
      </w:r>
      <w:r w:rsidR="00D75868">
        <w:t xml:space="preserve"> postępowaniu </w:t>
      </w:r>
      <w:r w:rsidRPr="00C05FB2">
        <w:t xml:space="preserve">lub kryteriów selekcji oraz weryfikuje, czy nie zachodzą wobec nich podstawy wykluczenia. </w:t>
      </w:r>
    </w:p>
    <w:p w:rsidR="00C05FB2" w:rsidRPr="00C05FB2" w:rsidRDefault="00C05FB2" w:rsidP="00D75868">
      <w:pPr>
        <w:pStyle w:val="ZUSTzmustartykuempunktem"/>
      </w:pPr>
      <w:r w:rsidRPr="00C05FB2">
        <w:t xml:space="preserve">7. Jeżeli podmiot, na którego zdolności zamierza polegać wykonawca, nie spełnia warunków udziału w postępowaniu lub zachodzą wobec niego podstawy wykluczenia, zamawiający żąda, aby wykonawca zastąpił ten podmiot innym podmiotem lub podmiotami. </w:t>
      </w:r>
    </w:p>
    <w:p w:rsidR="00C05FB2" w:rsidRPr="00C05FB2" w:rsidRDefault="00C05FB2" w:rsidP="00D75868">
      <w:pPr>
        <w:pStyle w:val="ZUSTzmustartykuempunktem"/>
      </w:pPr>
      <w:r w:rsidRPr="00C05FB2">
        <w:t>8. W postępowaniu o udzielenie zamówienia publicznego, którego przedmiot stanowią usługi, roboty budowlane lub dostawy wymagające wykonania prac dotyczących rozmieszczenia lub instalacji, zamawiający może wymagać, aby kluczowe zadania były wykonywane bezpośrednio przez wykonawcę lub w przypadku konsorcjum przez uczestnika konsorcjum.";</w:t>
      </w:r>
    </w:p>
    <w:p w:rsidR="00B03C5E" w:rsidRPr="00B03C5E" w:rsidRDefault="00B03C5E" w:rsidP="00B03C5E">
      <w:pPr>
        <w:pStyle w:val="PKTpunkt"/>
        <w:rPr>
          <w:rStyle w:val="Ppogrubienie"/>
        </w:rPr>
      </w:pPr>
      <w:r w:rsidRPr="00B03C5E">
        <w:rPr>
          <w:rStyle w:val="Ppogrubienie"/>
        </w:rPr>
        <w:t>35)</w:t>
      </w:r>
      <w:r w:rsidRPr="00B03C5E">
        <w:rPr>
          <w:rStyle w:val="Ppogrubienie"/>
        </w:rPr>
        <w:tab/>
        <w:t>uchyla się art. 27;</w:t>
      </w:r>
    </w:p>
    <w:p w:rsidR="00B03C5E" w:rsidRPr="00B03C5E" w:rsidRDefault="00B03C5E" w:rsidP="00B03C5E">
      <w:pPr>
        <w:pStyle w:val="PKTpunkt"/>
        <w:rPr>
          <w:rStyle w:val="Ppogrubienie"/>
        </w:rPr>
      </w:pPr>
      <w:r w:rsidRPr="00B03C5E">
        <w:rPr>
          <w:rStyle w:val="Ppogrubienie"/>
        </w:rPr>
        <w:t>36)</w:t>
      </w:r>
      <w:r w:rsidRPr="00B03C5E">
        <w:rPr>
          <w:rStyle w:val="Ppogrubienie"/>
        </w:rPr>
        <w:tab/>
        <w:t>w art. 29:</w:t>
      </w:r>
    </w:p>
    <w:p w:rsidR="00B03C5E" w:rsidRPr="00CB3D08" w:rsidRDefault="00B03C5E" w:rsidP="00B03C5E">
      <w:pPr>
        <w:pStyle w:val="LITlitera"/>
      </w:pPr>
      <w:r w:rsidRPr="00CB3D08">
        <w:t>a)</w:t>
      </w:r>
      <w:r w:rsidRPr="00CB3D08">
        <w:tab/>
        <w:t>w ust. 1 skreśla się wyrazy "i wyczerpujący",</w:t>
      </w:r>
    </w:p>
    <w:p w:rsidR="00B03C5E" w:rsidRPr="00CB3D08" w:rsidRDefault="00B03C5E" w:rsidP="00B03C5E">
      <w:pPr>
        <w:pStyle w:val="LITlitera"/>
      </w:pPr>
      <w:r w:rsidRPr="00CB3D08">
        <w:t>b)</w:t>
      </w:r>
      <w:r w:rsidRPr="00CB3D08">
        <w:tab/>
        <w:t>ust. 3 otrzymuje brzmienie:</w:t>
      </w:r>
    </w:p>
    <w:p w:rsidR="00B03C5E" w:rsidRPr="00CB3D08" w:rsidRDefault="00B03C5E" w:rsidP="00B03C5E">
      <w:pPr>
        <w:pStyle w:val="ZLITUSTzmustliter"/>
      </w:pPr>
      <w:r w:rsidRPr="00CB3D08">
        <w:t>"</w:t>
      </w:r>
      <w:r w:rsidR="008507BD" w:rsidRPr="008507BD">
        <w:t>3. Przedmiotu zamówienia nie można opisywać przez wskazanie znaków towarowych, patentów lub pochodzenia, źródła lub szczególnego procesu, który charakteryzuje produktu lub usługi dostarczane przez konkretnego wykonawcę jeżeli mogłoby to doprowadzić do uprzywilejowania lub wyeliminowania niektórych wykonawców lub produktów</w:t>
      </w:r>
      <w:r w:rsidR="00C35972">
        <w:t>,</w:t>
      </w:r>
      <w:r w:rsidR="008507BD" w:rsidRPr="008507BD">
        <w:t xml:space="preserve"> chyba że jest to uzasadnione specyfiką przedmiotu zamówienia i zamawiający nie może opisać przedmiotu zamówienia za </w:t>
      </w:r>
      <w:r w:rsidR="008507BD" w:rsidRPr="008507BD">
        <w:lastRenderedPageBreak/>
        <w:t>pomocą dostatecznie dokładnych określeń, a wskazaniu takiemu towa</w:t>
      </w:r>
      <w:r w:rsidR="008507BD">
        <w:t>rzyszą wyrazy "lub równoważny".",</w:t>
      </w:r>
    </w:p>
    <w:p w:rsidR="00B03C5E" w:rsidRPr="00CB3D08" w:rsidRDefault="00B03C5E" w:rsidP="00B03C5E">
      <w:pPr>
        <w:pStyle w:val="LITlitera"/>
      </w:pPr>
      <w:r w:rsidRPr="00CB3D08">
        <w:t>d)</w:t>
      </w:r>
      <w:r w:rsidRPr="00CB3D08">
        <w:tab/>
        <w:t>dodaje się ust. 3a-3c w brzmieniu:</w:t>
      </w:r>
    </w:p>
    <w:p w:rsidR="00B03C5E" w:rsidRPr="00CB3D08" w:rsidRDefault="00B03C5E" w:rsidP="00B03C5E">
      <w:pPr>
        <w:pStyle w:val="ZLITUSTzmustliter"/>
      </w:pPr>
      <w:r w:rsidRPr="00CB3D08">
        <w:t>"3a.  W przypadku zamówień publicznych na roboty budowlane zamawiający określa w opisie przedmiotu zamówienia wymagane cechy materiału, produktu lub dostawy, odpowiadające przeznaczeniu zamierzonemu przez zamawiającego, w szczególności:</w:t>
      </w:r>
    </w:p>
    <w:p w:rsidR="00B03C5E" w:rsidRPr="00CB3D08" w:rsidRDefault="00B03C5E" w:rsidP="00B03C5E">
      <w:pPr>
        <w:pStyle w:val="ZLITPKTzmpktliter"/>
      </w:pPr>
      <w:r w:rsidRPr="00CB3D08">
        <w:t xml:space="preserve">1) powinien wymagać, adekwatnie do przedmiotu zamówienia, dostosowania projektu do potrzeb wszystkich użytkowników, w tym zapewnienia dostępności dla osób niepełnosprawnych; </w:t>
      </w:r>
    </w:p>
    <w:p w:rsidR="00B03C5E" w:rsidRPr="00CB3D08" w:rsidRDefault="00B03C5E" w:rsidP="00B03C5E">
      <w:pPr>
        <w:pStyle w:val="ZLITPKTzmpktliter"/>
      </w:pPr>
      <w:r w:rsidRPr="00CB3D08">
        <w:t>2)  może wymagać:</w:t>
      </w:r>
    </w:p>
    <w:p w:rsidR="00B03C5E" w:rsidRPr="00CB3D08" w:rsidRDefault="00B03C5E" w:rsidP="00B03C5E">
      <w:pPr>
        <w:pStyle w:val="ZLITLITzmlitliter"/>
      </w:pPr>
      <w:r w:rsidRPr="00CB3D08">
        <w:t>a)</w:t>
      </w:r>
      <w:r w:rsidRPr="00CB3D08">
        <w:tab/>
        <w:t>określonych poziomów oddziaływania na środowisko i klimat,</w:t>
      </w:r>
    </w:p>
    <w:p w:rsidR="00B03C5E" w:rsidRPr="00CB3D08" w:rsidRDefault="00B03C5E" w:rsidP="00B03C5E">
      <w:pPr>
        <w:pStyle w:val="ZLITLITzmlitliter"/>
      </w:pPr>
      <w:r w:rsidRPr="00CB3D08">
        <w:t>b)</w:t>
      </w:r>
      <w:r w:rsidRPr="00CB3D08">
        <w:tab/>
        <w:t>certyfikatu zgodności lub deklaracji zgodności,</w:t>
      </w:r>
    </w:p>
    <w:p w:rsidR="00B03C5E" w:rsidRPr="00CB3D08" w:rsidRDefault="00B03C5E" w:rsidP="00B03C5E">
      <w:pPr>
        <w:pStyle w:val="ZLITLITzmlitliter"/>
      </w:pPr>
      <w:r w:rsidRPr="00CB3D08">
        <w:t>c)</w:t>
      </w:r>
      <w:r w:rsidRPr="00CB3D08">
        <w:tab/>
        <w:t>określonej wydajności, bezpieczeństwa lub wymiarów, w tym procedur dotyczących zapewnienia jakości,</w:t>
      </w:r>
    </w:p>
    <w:p w:rsidR="00B03C5E" w:rsidRPr="00CB3D08" w:rsidRDefault="00B03C5E" w:rsidP="00B03C5E">
      <w:pPr>
        <w:pStyle w:val="ZLITLITzmlitliter"/>
      </w:pPr>
      <w:r w:rsidRPr="00CB3D08">
        <w:t>d)</w:t>
      </w:r>
      <w:r w:rsidRPr="00CB3D08">
        <w:tab/>
        <w:t>określonej terminologii, symboli, testów i metod testowania,</w:t>
      </w:r>
    </w:p>
    <w:p w:rsidR="00B03C5E" w:rsidRPr="00CB3D08" w:rsidRDefault="00B03C5E" w:rsidP="00B03C5E">
      <w:pPr>
        <w:pStyle w:val="ZLITLITzmlitliter"/>
      </w:pPr>
      <w:r w:rsidRPr="00CB3D08">
        <w:t>e)</w:t>
      </w:r>
      <w:r w:rsidRPr="00CB3D08">
        <w:tab/>
        <w:t>określonego opakowania i oznakowania,</w:t>
      </w:r>
    </w:p>
    <w:p w:rsidR="00B03C5E" w:rsidRPr="00CB3D08" w:rsidRDefault="00B03C5E" w:rsidP="00B03C5E">
      <w:pPr>
        <w:pStyle w:val="ZLITLITzmlitliter"/>
      </w:pPr>
      <w:r w:rsidRPr="00CB3D08">
        <w:t>f)</w:t>
      </w:r>
      <w:r w:rsidRPr="00CB3D08">
        <w:tab/>
        <w:t>instrukcji użytkowania,</w:t>
      </w:r>
    </w:p>
    <w:p w:rsidR="00B03C5E" w:rsidRPr="00CB3D08" w:rsidRDefault="00B03C5E" w:rsidP="00B03C5E">
      <w:pPr>
        <w:pStyle w:val="ZLITLITzmlitliter"/>
      </w:pPr>
      <w:r w:rsidRPr="00CB3D08">
        <w:t>g)</w:t>
      </w:r>
      <w:r w:rsidRPr="00CB3D08">
        <w:tab/>
        <w:t>procesów i metod produkcji na każdym etapie cyklu życia obiektów budowlanych,</w:t>
      </w:r>
    </w:p>
    <w:p w:rsidR="00B03C5E" w:rsidRPr="00CB3D08" w:rsidRDefault="00B03C5E" w:rsidP="00B03C5E">
      <w:pPr>
        <w:pStyle w:val="ZLITLITzmlitliter"/>
      </w:pPr>
      <w:r w:rsidRPr="00CB3D08">
        <w:t>h)</w:t>
      </w:r>
      <w:r w:rsidRPr="00CB3D08">
        <w:tab/>
        <w:t>określonych zasad dotyczących projektowania i kosztorysowania,</w:t>
      </w:r>
    </w:p>
    <w:p w:rsidR="00B03C5E" w:rsidRPr="00CB3D08" w:rsidRDefault="00B03C5E" w:rsidP="00B03C5E">
      <w:pPr>
        <w:pStyle w:val="ZLITLITzmlitliter"/>
      </w:pPr>
      <w:r w:rsidRPr="00CB3D08">
        <w:t>i)</w:t>
      </w:r>
      <w:r w:rsidRPr="00CB3D08">
        <w:tab/>
        <w:t xml:space="preserve">warunków testowania, kontroli i odbioru obiektów budowlanych, </w:t>
      </w:r>
    </w:p>
    <w:p w:rsidR="00B03C5E" w:rsidRPr="00CB3D08" w:rsidRDefault="00B03C5E" w:rsidP="00B03C5E">
      <w:pPr>
        <w:pStyle w:val="ZLITLITzmlitliter"/>
      </w:pPr>
      <w:r w:rsidRPr="00CB3D08">
        <w:t>j)</w:t>
      </w:r>
      <w:r w:rsidRPr="00CB3D08">
        <w:tab/>
        <w:t>metod i technik budowy,</w:t>
      </w:r>
    </w:p>
    <w:p w:rsidR="00B03C5E" w:rsidRPr="00CB3D08" w:rsidRDefault="00B03C5E" w:rsidP="00B03C5E">
      <w:pPr>
        <w:pStyle w:val="ZLITLITzmlitliter"/>
      </w:pPr>
      <w:r w:rsidRPr="00CB3D08">
        <w:t>k)</w:t>
      </w:r>
      <w:r w:rsidRPr="00CB3D08">
        <w:tab/>
        <w:t>wszelkich pozostałych warunków technicznych.</w:t>
      </w:r>
    </w:p>
    <w:p w:rsidR="00B03C5E" w:rsidRPr="00CB3D08" w:rsidRDefault="00B03C5E" w:rsidP="00B03C5E">
      <w:pPr>
        <w:pStyle w:val="ZLITUSTzmustliter"/>
      </w:pPr>
      <w:r w:rsidRPr="00CB3D08">
        <w:t>3b. W przypadku zamówień publicznych na dostawy lub zamówień publicznych na usługi, zamawiający określa w opisie przedmiotu zamówienia wymagane cechy produktu lub usługi, w szczególności:</w:t>
      </w:r>
    </w:p>
    <w:p w:rsidR="00B03C5E" w:rsidRPr="00CB3D08" w:rsidRDefault="00B03C5E" w:rsidP="00B03C5E">
      <w:pPr>
        <w:pStyle w:val="ZLITPKTzmpktliter"/>
      </w:pPr>
      <w:r w:rsidRPr="00CB3D08">
        <w:t xml:space="preserve">1) powinien wymagać, adekwatnie do przedmiotu zamówienia, dostosowania projektu do potrzeb wszystkich użytkowników, w tym zapewnienia dostępności dla osób niepełnosprawnych; </w:t>
      </w:r>
    </w:p>
    <w:p w:rsidR="00B03C5E" w:rsidRPr="00CB3D08" w:rsidRDefault="00B03C5E" w:rsidP="00B03C5E">
      <w:pPr>
        <w:pStyle w:val="ZLITPKTzmpktliter"/>
      </w:pPr>
      <w:r w:rsidRPr="00CB3D08">
        <w:t>2) może wymagać:</w:t>
      </w:r>
    </w:p>
    <w:p w:rsidR="00B03C5E" w:rsidRPr="00CB3D08" w:rsidRDefault="00B03C5E" w:rsidP="00B03C5E">
      <w:pPr>
        <w:pStyle w:val="ZLITLITzmlitliter"/>
      </w:pPr>
      <w:r w:rsidRPr="00CB3D08">
        <w:t xml:space="preserve">a) </w:t>
      </w:r>
      <w:r w:rsidRPr="00CB3D08">
        <w:tab/>
        <w:t>posiadania przez dostawę lub usługę cech, o których mowa w ust. 42 pkt a-b i d-f,</w:t>
      </w:r>
    </w:p>
    <w:p w:rsidR="00B03C5E" w:rsidRPr="00CB3D08" w:rsidRDefault="00B03C5E" w:rsidP="00B03C5E">
      <w:pPr>
        <w:pStyle w:val="ZLITLITzmlitliter"/>
      </w:pPr>
      <w:r w:rsidRPr="00CB3D08">
        <w:lastRenderedPageBreak/>
        <w:t>b)</w:t>
      </w:r>
      <w:r w:rsidRPr="00CB3D08">
        <w:tab/>
        <w:t>określonych poziomów jakości,</w:t>
      </w:r>
    </w:p>
    <w:p w:rsidR="00B03C5E" w:rsidRPr="00CB3D08" w:rsidRDefault="00B03C5E" w:rsidP="00B03C5E">
      <w:pPr>
        <w:pStyle w:val="ZLITLITzmlitliter"/>
      </w:pPr>
      <w:r w:rsidRPr="00CB3D08">
        <w:t>c)</w:t>
      </w:r>
      <w:r w:rsidRPr="00CB3D08">
        <w:tab/>
        <w:t>określonej wydajności, przeznaczenia produktu, bezpieczeństwa lub wymiarów, w tym wymagań odnoszących się do produktu w zakresie nazwy, pod jaką produkt jest sprzedawany,</w:t>
      </w:r>
    </w:p>
    <w:p w:rsidR="00B03C5E" w:rsidRPr="00CB3D08" w:rsidRDefault="00B03C5E" w:rsidP="00B03C5E">
      <w:pPr>
        <w:pStyle w:val="ZLITLITzmlitliter"/>
      </w:pPr>
      <w:r w:rsidRPr="00CB3D08">
        <w:t>d)</w:t>
      </w:r>
      <w:r w:rsidRPr="00CB3D08">
        <w:tab/>
        <w:t>procesów i metod produkcji na każdym etapie cyklu życia dostawy lub usługi oraz procedury oceny zgodności.</w:t>
      </w:r>
    </w:p>
    <w:p w:rsidR="00B03C5E" w:rsidRPr="00CB3D08" w:rsidRDefault="00B03C5E" w:rsidP="00B03C5E">
      <w:pPr>
        <w:pStyle w:val="ZLITUSTzmustliter"/>
      </w:pPr>
      <w:r w:rsidRPr="00CB3D08">
        <w:t>3c. Zamawiający może określić w opisie przedmiotu zamówienia publicznego konieczność przeniesienia praw własności intelektualnej.",</w:t>
      </w:r>
    </w:p>
    <w:p w:rsidR="00B03C5E" w:rsidRPr="00CB3D08" w:rsidRDefault="00B03C5E" w:rsidP="00B03C5E">
      <w:pPr>
        <w:pStyle w:val="LITlitera"/>
      </w:pPr>
      <w:r w:rsidRPr="00CB3D08">
        <w:t>d)</w:t>
      </w:r>
      <w:r w:rsidRPr="00CB3D08">
        <w:tab/>
        <w:t>w ust. 4:</w:t>
      </w:r>
    </w:p>
    <w:p w:rsidR="00B03C5E" w:rsidRPr="00CB3D08" w:rsidRDefault="00B03C5E" w:rsidP="00B03C5E">
      <w:pPr>
        <w:pStyle w:val="TIRtiret"/>
      </w:pPr>
      <w:r w:rsidRPr="00CB3D08">
        <w:t>-</w:t>
      </w:r>
      <w:r w:rsidRPr="00CB3D08">
        <w:tab/>
        <w:t>część wspólna do wyliczenia otrzymuje brzmienie:</w:t>
      </w:r>
    </w:p>
    <w:p w:rsidR="00B03C5E" w:rsidRPr="00CB3D08" w:rsidRDefault="00B03C5E" w:rsidP="00B03C5E">
      <w:pPr>
        <w:pStyle w:val="ZTIRUSTzmusttiret"/>
      </w:pPr>
      <w:r w:rsidRPr="00CB3D08">
        <w:t>"4. Zamawiający może określić w opisie przedmiotu zamówienia wymagania związane z realizacją zamówienia, które mogą obejmować aspekty gospodarcze, środowiskowe, społeczne, związane z innowacyjnością lub zatrudnieniem, w s</w:t>
      </w:r>
      <w:r w:rsidR="00CB3D08">
        <w:t>zczególności dotyczące:</w:t>
      </w:r>
      <w:r w:rsidRPr="00CB3D08">
        <w:t>",</w:t>
      </w:r>
    </w:p>
    <w:p w:rsidR="00B03C5E" w:rsidRPr="00CB3D08" w:rsidRDefault="00B03C5E" w:rsidP="00B03C5E">
      <w:pPr>
        <w:pStyle w:val="TIRtiret"/>
      </w:pPr>
      <w:r w:rsidRPr="00CB3D08">
        <w:t>-</w:t>
      </w:r>
      <w:r w:rsidRPr="00CB3D08">
        <w:tab/>
        <w:t xml:space="preserve">uchyla się </w:t>
      </w:r>
      <w:r w:rsidR="003C03F7">
        <w:t>pkt 2-4</w:t>
      </w:r>
      <w:r w:rsidRPr="00CB3D08">
        <w:t>,</w:t>
      </w:r>
    </w:p>
    <w:p w:rsidR="00B03C5E" w:rsidRPr="003C03F7" w:rsidRDefault="003C03F7" w:rsidP="003C03F7">
      <w:pPr>
        <w:pStyle w:val="LITlitera"/>
      </w:pPr>
      <w:r w:rsidRPr="003C03F7">
        <w:t>e)</w:t>
      </w:r>
      <w:r w:rsidRPr="003C03F7">
        <w:tab/>
        <w:t>dodaje się ust. 5 w brzmieniu:</w:t>
      </w:r>
    </w:p>
    <w:p w:rsidR="003C03F7" w:rsidRPr="00CB3D08" w:rsidRDefault="003C03F7" w:rsidP="003C03F7">
      <w:pPr>
        <w:pStyle w:val="TIRtiret"/>
      </w:pPr>
      <w:r>
        <w:t>"5</w:t>
      </w:r>
      <w:r w:rsidRPr="003C03F7">
        <w:t>. Jeżeli przedmiot zamówienia na usługi lub roboty budowlane obejmuje wykonywanie pracy określonej w art. 22 § 1 ustawy z dnia 26 czerwca 1976 r. – Kodeks pracy (D</w:t>
      </w:r>
      <w:r>
        <w:t>z. U. z 2015 r. poz. 1066, z późn. zm.</w:t>
      </w:r>
      <w:r w:rsidR="0020011C">
        <w:rPr>
          <w:rStyle w:val="Odwoanieprzypisudolnego"/>
        </w:rPr>
        <w:footnoteReference w:id="2"/>
      </w:r>
      <w:r w:rsidRPr="003C03F7">
        <w:t>), zamawiający wymaga, aby osoby wykonujące czynności przy realizacji zamówienia były zatrudnione przez wykonawcę lub podwykonawcę na podstawie umowy o pracę.</w:t>
      </w:r>
      <w:r>
        <w:t>";</w:t>
      </w:r>
    </w:p>
    <w:p w:rsidR="00B03C5E" w:rsidRPr="00B03C5E" w:rsidRDefault="00B03C5E" w:rsidP="00B03C5E">
      <w:pPr>
        <w:pStyle w:val="PKTpunkt"/>
        <w:rPr>
          <w:rStyle w:val="Ppogrubienie"/>
        </w:rPr>
      </w:pPr>
      <w:r w:rsidRPr="00B03C5E">
        <w:rPr>
          <w:rStyle w:val="Ppogrubienie"/>
        </w:rPr>
        <w:t>37)</w:t>
      </w:r>
      <w:r w:rsidRPr="00B03C5E">
        <w:rPr>
          <w:rStyle w:val="Ppogrubienie"/>
        </w:rPr>
        <w:tab/>
        <w:t>dodaje się art. 29a w brzmieniu:</w:t>
      </w:r>
    </w:p>
    <w:p w:rsidR="00B03C5E" w:rsidRPr="00CB3D08" w:rsidRDefault="00B03C5E" w:rsidP="00B03C5E">
      <w:pPr>
        <w:pStyle w:val="ZARTzmartartykuempunktem"/>
      </w:pPr>
      <w:r w:rsidRPr="00CB3D08">
        <w:t>"Art. 29a. 1. W przypadku zamówień publicznych przeznaczonych do użytku osób fizycznych, w tym pracowników zamawiającego, opis przedmiotu zamówienia publicznego sporządza się z uwzględnieniem wymagań w zakresie dostępności dla osób niepełnosprawnych lub projektowania z przeznaczeniem dla wszystkich użytkowników.</w:t>
      </w:r>
    </w:p>
    <w:p w:rsidR="00B03C5E" w:rsidRPr="00CB3D08" w:rsidRDefault="00B03C5E" w:rsidP="00B03C5E">
      <w:pPr>
        <w:pStyle w:val="ZUSTzmustartykuempunktem"/>
      </w:pPr>
      <w:r w:rsidRPr="00CB3D08">
        <w:t xml:space="preserve">2. W przypadku, gdy obowiązkowe wymogi w zakresie dostępności dla użytkowników, o których mowa w ust. 1, są przyjmowane w akcie prawnym Unii </w:t>
      </w:r>
      <w:r w:rsidRPr="00CB3D08">
        <w:lastRenderedPageBreak/>
        <w:t>Europejskiej, przedmiot zamówienia publicznego, w zakresie zapewnienia dostępności dla wszystkich użytkowników, opisuje się przez odesłan</w:t>
      </w:r>
      <w:r w:rsidR="00CB3D08">
        <w:t>ie do tego aktu.</w:t>
      </w:r>
      <w:r w:rsidRPr="00CB3D08">
        <w:t>";</w:t>
      </w:r>
    </w:p>
    <w:p w:rsidR="00B03C5E" w:rsidRPr="00EE65A3" w:rsidRDefault="00B03C5E" w:rsidP="00B03C5E">
      <w:pPr>
        <w:pStyle w:val="PKTpunkt"/>
        <w:rPr>
          <w:rStyle w:val="Ppogrubienie"/>
        </w:rPr>
      </w:pPr>
      <w:r w:rsidRPr="00EE65A3">
        <w:rPr>
          <w:rStyle w:val="Ppogrubienie"/>
        </w:rPr>
        <w:t>38)</w:t>
      </w:r>
      <w:r w:rsidRPr="00EE65A3">
        <w:rPr>
          <w:rStyle w:val="Ppogrubienie"/>
        </w:rPr>
        <w:tab/>
        <w:t>w art. 30:</w:t>
      </w:r>
    </w:p>
    <w:p w:rsidR="00B03C5E" w:rsidRPr="00CB3D08" w:rsidRDefault="00B03C5E" w:rsidP="00B03C5E">
      <w:pPr>
        <w:pStyle w:val="LITlitera"/>
      </w:pPr>
      <w:r w:rsidRPr="00CB3D08">
        <w:t>a)</w:t>
      </w:r>
      <w:r w:rsidRPr="00CB3D08">
        <w:tab/>
        <w:t>ust. 1 otrzymuje brzmienie:</w:t>
      </w:r>
    </w:p>
    <w:p w:rsidR="00B03C5E" w:rsidRPr="00CB3D08" w:rsidRDefault="00B03C5E" w:rsidP="00B03C5E">
      <w:pPr>
        <w:pStyle w:val="ZLITARTzmartliter"/>
      </w:pPr>
      <w:r w:rsidRPr="00CB3D08">
        <w:t xml:space="preserve">"Art. 30a. 1. Z uwzględnieniem wiążących krajowych przepisów technicznych zamawiający opisuje przedmiot zamówienia publicznego w jeden z następujących sposobów: </w:t>
      </w:r>
    </w:p>
    <w:p w:rsidR="00B03C5E" w:rsidRPr="00CB3D08" w:rsidRDefault="00B03C5E" w:rsidP="00B03C5E">
      <w:pPr>
        <w:pStyle w:val="ZLITPKTzmpktliter"/>
      </w:pPr>
      <w:r w:rsidRPr="00CB3D08">
        <w:t>1)</w:t>
      </w:r>
      <w:r w:rsidRPr="00CB3D08">
        <w:tab/>
        <w:t>przez odniesienie do kategorii wymagań wydajnościowych lub funkcjonalnych, w tym aspektów środowiskowych, pod warunkiem że podane parametry są dostatecznie precyzyjne, aby umożliwić wykonawcom ustalenie przedmiotu zamówienia, a zamawiającemu udzielenie zamówienia publicznego;</w:t>
      </w:r>
    </w:p>
    <w:p w:rsidR="00B03C5E" w:rsidRPr="00CB3D08" w:rsidRDefault="00B03C5E" w:rsidP="00B03C5E">
      <w:pPr>
        <w:pStyle w:val="ZLITPKTzmpktliter"/>
      </w:pPr>
      <w:r w:rsidRPr="00CB3D08">
        <w:t>2)</w:t>
      </w:r>
      <w:r w:rsidRPr="00CB3D08">
        <w:tab/>
        <w:t>przez odniesienie się w kolejności preferencji do:</w:t>
      </w:r>
    </w:p>
    <w:p w:rsidR="00B03C5E" w:rsidRPr="00CB3D08" w:rsidRDefault="00B03C5E" w:rsidP="00B03C5E">
      <w:pPr>
        <w:pStyle w:val="ZLITLITzmlitliter"/>
      </w:pPr>
      <w:r w:rsidRPr="00CB3D08">
        <w:t>a)</w:t>
      </w:r>
      <w:r w:rsidRPr="00CB3D08">
        <w:tab/>
        <w:t>Polskich Norm przenoszących normy europejskie,</w:t>
      </w:r>
    </w:p>
    <w:p w:rsidR="00B03C5E" w:rsidRPr="00CB3D08" w:rsidRDefault="00B03C5E" w:rsidP="00B03C5E">
      <w:pPr>
        <w:pStyle w:val="ZLITLITzmlitliter"/>
      </w:pPr>
      <w:r w:rsidRPr="00CB3D08">
        <w:t>b)</w:t>
      </w:r>
      <w:r w:rsidRPr="00CB3D08">
        <w:tab/>
        <w:t>norm innych państw członkowskich Europejskiego Obszaru Gospodarczego przenoszących normy europejskie,</w:t>
      </w:r>
    </w:p>
    <w:p w:rsidR="00B03C5E" w:rsidRPr="00CB3D08" w:rsidRDefault="00B03C5E" w:rsidP="00B03C5E">
      <w:pPr>
        <w:pStyle w:val="ZLITLITzmlitliter"/>
      </w:pPr>
      <w:r w:rsidRPr="00CB3D08">
        <w:t>c)</w:t>
      </w:r>
      <w:r w:rsidRPr="00CB3D08">
        <w:tab/>
        <w:t>europejskich ocen technicznych, rozumianych jako udokumentowane oceny działania wyrobu budowlanego względem jego podstawowych cech, zgodnie z odpowiednim europejskim dokumentem oceny, w rozumieniu art. 2 pkt 13 rozporządzenia Parlamentu Europejskiego i Rady (UE) nr 305/2011 z dnia 9 marca 2011 r. ustanawiającego zharmonizowane warunki wprowadzania do obrotu wyrobów budowlanych i uchylającego dyrektywę Rady 89/106/EWG (Dz. Urz. UE L. 88 z 4.4.2011, str. 5),</w:t>
      </w:r>
    </w:p>
    <w:p w:rsidR="00B03C5E" w:rsidRPr="00CB3D08" w:rsidRDefault="00B03C5E" w:rsidP="00B03C5E">
      <w:pPr>
        <w:pStyle w:val="ZLITLITzmlitliter"/>
      </w:pPr>
      <w:r w:rsidRPr="00CB3D08">
        <w:t>d)</w:t>
      </w:r>
      <w:r w:rsidRPr="00CB3D08">
        <w:tab/>
        <w:t>wspólnych specyfikacji technicznych, rozumianych jako specyfikacje techniczne w dziedzinie produktów teleinformatycznych określone zgodnie z art. 13 i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B03C5E" w:rsidRPr="00CB3D08" w:rsidRDefault="00B03C5E" w:rsidP="00B03C5E">
      <w:pPr>
        <w:pStyle w:val="ZLITLITzmlitliter"/>
      </w:pPr>
      <w:r w:rsidRPr="00CB3D08">
        <w:t>e)</w:t>
      </w:r>
      <w:r w:rsidRPr="00CB3D08">
        <w:tab/>
        <w:t>norm międzynarodowych,</w:t>
      </w:r>
    </w:p>
    <w:p w:rsidR="00B03C5E" w:rsidRPr="00CB3D08" w:rsidRDefault="00B03C5E" w:rsidP="00B03C5E">
      <w:pPr>
        <w:pStyle w:val="ZLITLITzmlitliter"/>
      </w:pPr>
      <w:r w:rsidRPr="00CB3D08">
        <w:lastRenderedPageBreak/>
        <w:t>f)</w:t>
      </w:r>
      <w:r w:rsidRPr="00CB3D08">
        <w:tab/>
        <w:t>specyfikacji technicznych, których przestrzeganie nie jest obowiązkowe, przyjętych przez instytucję normalizacyjną, wyspecjalizowaną w opracowywaniu specyfikacji technicznych w celu powtarzalnego i stałego stosowania w dziedzinie obronności i bezpieczeństwa,</w:t>
      </w:r>
    </w:p>
    <w:p w:rsidR="00B03C5E" w:rsidRPr="00CB3D08" w:rsidRDefault="00B03C5E" w:rsidP="00B03C5E">
      <w:pPr>
        <w:pStyle w:val="ZLITLITzmlitliter"/>
      </w:pPr>
      <w:r w:rsidRPr="00CB3D08">
        <w:t>g)</w:t>
      </w:r>
      <w:r w:rsidRPr="00CB3D08">
        <w:tab/>
        <w:t>innych systemów referencji technicznych ustanowionych przez europejskie organy normalizacyjne;</w:t>
      </w:r>
    </w:p>
    <w:p w:rsidR="00B03C5E" w:rsidRPr="00CB3D08" w:rsidRDefault="00B03C5E" w:rsidP="00B03C5E">
      <w:pPr>
        <w:pStyle w:val="ZLITPKTzmpktliter"/>
      </w:pPr>
      <w:r w:rsidRPr="00CB3D08">
        <w:t>3)</w:t>
      </w:r>
      <w:r w:rsidRPr="00CB3D08">
        <w:tab/>
        <w:t>przez odniesienie do norm, europejskich ocen technicznych, specyfikacji technicznych i systemów referencji technicznych, o których mowa w pkt 2, oraz przez odniesienie do wymagań wydajnościowych lub funkcjonalnych, o których mowa w pkt 1, w zakresie wybranych cech;</w:t>
      </w:r>
    </w:p>
    <w:p w:rsidR="00B03C5E" w:rsidRPr="00CB3D08" w:rsidRDefault="00B03C5E" w:rsidP="00B03C5E">
      <w:pPr>
        <w:pStyle w:val="ZLITPKTzmpktliter"/>
      </w:pPr>
      <w:r w:rsidRPr="00CB3D08">
        <w:t>4)</w:t>
      </w:r>
      <w:r w:rsidRPr="00CB3D08">
        <w:tab/>
        <w:t>przez odniesienie do kategorii wymagań wydajnościowych lub funkcjonalnych, o których mowa w pkt 1, i przez odniesienie do norm, europejskich ocen technicznych, specyfikacji technicznych i systemów referencji technicznych, o których mowa w pkt 2, stanowiących środek domniemania zgodności z tego rodzaju wymaganiami wydajnościowymi lub funkcjonalnymi.",</w:t>
      </w:r>
    </w:p>
    <w:p w:rsidR="00B03C5E" w:rsidRPr="00CB3D08" w:rsidRDefault="00B03C5E" w:rsidP="00B03C5E">
      <w:pPr>
        <w:pStyle w:val="LITlitera"/>
      </w:pPr>
      <w:r w:rsidRPr="00CB3D08">
        <w:t>b)</w:t>
      </w:r>
      <w:r w:rsidRPr="00CB3D08">
        <w:tab/>
        <w:t>uchyla się ust. 2,</w:t>
      </w:r>
    </w:p>
    <w:p w:rsidR="00B03C5E" w:rsidRPr="00CB3D08" w:rsidRDefault="00B03C5E" w:rsidP="00B03C5E">
      <w:pPr>
        <w:pStyle w:val="LITlitera"/>
      </w:pPr>
      <w:r w:rsidRPr="00CB3D08">
        <w:t>c)</w:t>
      </w:r>
      <w:r w:rsidRPr="00CB3D08">
        <w:tab/>
        <w:t>ust. 3-4 otrzymują brzmienie:</w:t>
      </w:r>
    </w:p>
    <w:p w:rsidR="00B03C5E" w:rsidRPr="00CB3D08" w:rsidRDefault="00B03C5E" w:rsidP="00B03C5E">
      <w:pPr>
        <w:pStyle w:val="ZLITUSTzmustliter"/>
      </w:pPr>
      <w:r w:rsidRPr="00CB3D08">
        <w:t>"3. W przypadku braku Polskich Norm przenoszących normy europejskie, norm innych państw członkowskich Europejskiego Obszaru Gospodarczego przenoszących te normy oraz europejskich ocen technicznych, specyfikacji technicznych, norm i systemów referencji technicznych, o których mowa w ust. 1 pkt 2, przy opisie przedmiotu zamówienia publicznego uwzględnia się w kolejności:</w:t>
      </w:r>
    </w:p>
    <w:p w:rsidR="00B03C5E" w:rsidRPr="00CB3D08" w:rsidRDefault="00B03C5E" w:rsidP="00B03C5E">
      <w:pPr>
        <w:pStyle w:val="ZLITPKTzmpktliter"/>
      </w:pPr>
      <w:r w:rsidRPr="00CB3D08">
        <w:t>1)</w:t>
      </w:r>
      <w:r w:rsidRPr="00CB3D08">
        <w:tab/>
        <w:t>Polskie Normy;</w:t>
      </w:r>
    </w:p>
    <w:p w:rsidR="00B03C5E" w:rsidRPr="00CB3D08" w:rsidRDefault="00B03C5E" w:rsidP="00B03C5E">
      <w:pPr>
        <w:pStyle w:val="ZLITPKTzmpktliter"/>
      </w:pPr>
      <w:r w:rsidRPr="00CB3D08">
        <w:t>2)</w:t>
      </w:r>
      <w:r w:rsidRPr="00CB3D08">
        <w:tab/>
        <w:t>polskie aprobaty techniczne;</w:t>
      </w:r>
    </w:p>
    <w:p w:rsidR="00B03C5E" w:rsidRPr="00CB3D08" w:rsidRDefault="00B03C5E" w:rsidP="00B03C5E">
      <w:pPr>
        <w:pStyle w:val="ZLITPKTzmpktliter"/>
      </w:pPr>
      <w:r w:rsidRPr="00CB3D08">
        <w:t>3)</w:t>
      </w:r>
      <w:r w:rsidRPr="00CB3D08">
        <w:tab/>
        <w:t>polskie specyfikacje techniczne dotyczące projektowania, wyliczeń i realizacji robót budowlanych oraz wykorzystania dostaw.</w:t>
      </w:r>
    </w:p>
    <w:p w:rsidR="00B03C5E" w:rsidRPr="00CB3D08" w:rsidRDefault="00B03C5E" w:rsidP="00B03C5E">
      <w:pPr>
        <w:pStyle w:val="ZLITUSTzmustliter"/>
      </w:pPr>
      <w:r w:rsidRPr="00CB3D08">
        <w:t>4. Opisując przedmiot zamówienia publicznego przez odniesienie do norm, europejskich ocen technicznych, aprobat, specyfikacji technicznych i systemów referencji technicznych, o których mowa w ust. 1 pkt 2 i ust. 2, zamawiający jest obowiązany wskazać, że dopuszcza rozwiązania równoważne opisywanym, a odniesieniu takiemu towarzyszą wyrazy „lub ró</w:t>
      </w:r>
      <w:r w:rsidR="00CB3D08">
        <w:t>wnoważne”.</w:t>
      </w:r>
      <w:r w:rsidRPr="00CB3D08">
        <w:t>",</w:t>
      </w:r>
    </w:p>
    <w:p w:rsidR="00B03C5E" w:rsidRPr="00CB3D08" w:rsidRDefault="00B03C5E" w:rsidP="00B03C5E">
      <w:pPr>
        <w:pStyle w:val="LITlitera"/>
      </w:pPr>
      <w:r w:rsidRPr="00CB3D08">
        <w:lastRenderedPageBreak/>
        <w:t>d)</w:t>
      </w:r>
      <w:r w:rsidRPr="00CB3D08">
        <w:tab/>
        <w:t>uchyla się ust. 5-7;</w:t>
      </w:r>
    </w:p>
    <w:p w:rsidR="00B03C5E" w:rsidRPr="00B03C5E" w:rsidRDefault="00B03C5E" w:rsidP="00B03C5E">
      <w:pPr>
        <w:pStyle w:val="PKTpunkt"/>
        <w:rPr>
          <w:rStyle w:val="Ppogrubienie"/>
        </w:rPr>
      </w:pPr>
      <w:r w:rsidRPr="00B03C5E">
        <w:rPr>
          <w:rStyle w:val="Ppogrubienie"/>
        </w:rPr>
        <w:t>39)</w:t>
      </w:r>
      <w:r w:rsidRPr="00B03C5E">
        <w:rPr>
          <w:rStyle w:val="Ppogrubienie"/>
        </w:rPr>
        <w:tab/>
        <w:t>dodaje się art. 30a</w:t>
      </w:r>
      <w:r w:rsidR="006B17F1">
        <w:rPr>
          <w:rStyle w:val="Ppogrubienie"/>
        </w:rPr>
        <w:t>a</w:t>
      </w:r>
      <w:r w:rsidRPr="00B03C5E">
        <w:rPr>
          <w:rStyle w:val="Ppogrubienie"/>
        </w:rPr>
        <w:t>-30</w:t>
      </w:r>
      <w:r w:rsidR="006B17F1">
        <w:rPr>
          <w:rStyle w:val="Ppogrubienie"/>
        </w:rPr>
        <w:t>a</w:t>
      </w:r>
      <w:r w:rsidRPr="00B03C5E">
        <w:rPr>
          <w:rStyle w:val="Ppogrubienie"/>
        </w:rPr>
        <w:t>b w brzmieniu:</w:t>
      </w:r>
    </w:p>
    <w:p w:rsidR="00B03C5E" w:rsidRPr="00CB3D08" w:rsidRDefault="00B03C5E" w:rsidP="00B03C5E">
      <w:pPr>
        <w:pStyle w:val="ZARTzmartartykuempunktem"/>
      </w:pPr>
      <w:r w:rsidRPr="00CB3D08">
        <w:t>"</w:t>
      </w:r>
      <w:r w:rsidRPr="002058BD">
        <w:rPr>
          <w:rStyle w:val="Ppogrubienie"/>
        </w:rPr>
        <w:t>Art. 30a</w:t>
      </w:r>
      <w:r w:rsidR="006B17F1">
        <w:rPr>
          <w:rStyle w:val="Ppogrubienie"/>
        </w:rPr>
        <w:t>a</w:t>
      </w:r>
      <w:r w:rsidRPr="002058BD">
        <w:rPr>
          <w:rStyle w:val="Ppogrubienie"/>
        </w:rPr>
        <w:t>.</w:t>
      </w:r>
      <w:r w:rsidRPr="00CB3D08">
        <w:t xml:space="preserve"> 1. W przypadku zamówień publicznych na roboty budowlane, zamówień publicznych na dostawy lub zamówień publicznych na usługi, o szczególnych cechach, zamawiający może wymagać przedstawienia określonego oznakowania, jeżeli spełnione są łącznie następujące warunki:</w:t>
      </w:r>
    </w:p>
    <w:p w:rsidR="00B03C5E" w:rsidRPr="00CB3D08" w:rsidRDefault="00B03C5E" w:rsidP="00B03C5E">
      <w:pPr>
        <w:pStyle w:val="ZPKTzmpktartykuempunktem"/>
      </w:pPr>
      <w:r w:rsidRPr="00CB3D08">
        <w:t>1)</w:t>
      </w:r>
      <w:r w:rsidRPr="00CB3D08">
        <w:tab/>
        <w:t>wymagania dotyczące oznakowania dotyczą wyłącznie kryteriów, które są związane z przedmiotem zamówienia, i są odpowiednie dla określenia cech robót budowlanych, dostaw lub usług będących przedmiotem tego zamówienia;</w:t>
      </w:r>
    </w:p>
    <w:p w:rsidR="00B03C5E" w:rsidRPr="00CB3D08" w:rsidRDefault="00B03C5E" w:rsidP="00B03C5E">
      <w:pPr>
        <w:pStyle w:val="ZPKTzmpktartykuempunktem"/>
      </w:pPr>
      <w:r w:rsidRPr="00CB3D08">
        <w:t>2)</w:t>
      </w:r>
      <w:r w:rsidRPr="00CB3D08">
        <w:tab/>
        <w:t>wymagania dotyczące oznakowania są oparte na obiektywnie możliwych do sprawdzenia i niedyskryminacyjnych kryteriach;</w:t>
      </w:r>
    </w:p>
    <w:p w:rsidR="00B03C5E" w:rsidRPr="00CB3D08" w:rsidRDefault="00B03C5E" w:rsidP="00B03C5E">
      <w:pPr>
        <w:pStyle w:val="ZPKTzmpktartykuempunktem"/>
      </w:pPr>
      <w:r w:rsidRPr="00CB3D08">
        <w:t>3)</w:t>
      </w:r>
      <w:r w:rsidRPr="00CB3D08">
        <w:tab/>
        <w:t>oznakowania są przyjmowane w drodze otwartej i przejrzystej procedury, w której mogą uczestniczyć wszystkie odpowiednie podmioty, w tym podmioty należące do administracji publicznej, konsumenci, partnerzy społeczni, producenci, dystrybutorzy oraz organizacje pozarządowe;</w:t>
      </w:r>
    </w:p>
    <w:p w:rsidR="00B03C5E" w:rsidRPr="00CB3D08" w:rsidRDefault="00B03C5E" w:rsidP="00B03C5E">
      <w:pPr>
        <w:pStyle w:val="ZPKTzmpktartykuempunktem"/>
      </w:pPr>
      <w:r w:rsidRPr="00CB3D08">
        <w:t>4)</w:t>
      </w:r>
      <w:r w:rsidRPr="00CB3D08">
        <w:tab/>
        <w:t>oznakowania są dostępne dla wszystkich zainteresowanych stron;</w:t>
      </w:r>
    </w:p>
    <w:p w:rsidR="00B03C5E" w:rsidRPr="00CB3D08" w:rsidRDefault="00B03C5E" w:rsidP="00B03C5E">
      <w:pPr>
        <w:pStyle w:val="ZPKTzmpktartykuempunktem"/>
      </w:pPr>
      <w:r w:rsidRPr="00CB3D08">
        <w:t>5)</w:t>
      </w:r>
      <w:r w:rsidRPr="00CB3D08">
        <w:tab/>
        <w:t>wymagania dotyczące oznakowania są określane przez podmiot trzeci, na który wykonawca ubiegający się o oznakowanie nie może wywierać decydującego wpływu.</w:t>
      </w:r>
    </w:p>
    <w:p w:rsidR="00B03C5E" w:rsidRPr="00CB3D08" w:rsidRDefault="00B03C5E" w:rsidP="00B03C5E">
      <w:pPr>
        <w:pStyle w:val="ZUSTzmustartykuempunktem"/>
      </w:pPr>
      <w:r w:rsidRPr="00CB3D08">
        <w:t>2. Zamawiający wskazuje w opisie przedmiotu zamówienia publicznego, w kryteriach oceny ofert lub w warunkach realizacji zamówienia publicznego, określone oznakowanie, a w przypadku gdy nie wymaga, aby dane roboty budowlane, dostawy lub usługi spełniały wszystkie wymagania dotyczące oznakowania, poszczególne wymagania dotyczące oznakowania, oraz termin na przedstawienie określonego oznakowania lub dokumentów potwierdzających spełnienie poszczególnych wymagań dotyczących oznakowań.</w:t>
      </w:r>
    </w:p>
    <w:p w:rsidR="00B03C5E" w:rsidRPr="00CB3D08" w:rsidRDefault="00B03C5E" w:rsidP="00B03C5E">
      <w:pPr>
        <w:pStyle w:val="ZUSTzmustartykuempunktem"/>
      </w:pPr>
      <w:r w:rsidRPr="00CB3D08">
        <w:t>3. Jeżeli wymagane jest przedstawienie określonego oznakowania, zamawiający akceptuje wszystkie oznakowania, potwierdzające, że dane roboty budowlane, dostawy lub usługi spełniają równoważne wymagania dotyczące oznakowania.</w:t>
      </w:r>
    </w:p>
    <w:p w:rsidR="00B03C5E" w:rsidRPr="00CB3D08" w:rsidRDefault="00B03C5E" w:rsidP="00B03C5E">
      <w:pPr>
        <w:pStyle w:val="ZUSTzmustartykuempunktem"/>
      </w:pPr>
      <w:r w:rsidRPr="00CB3D08">
        <w:t xml:space="preserve">4. W przypadku, gdy wykonawca z przyczyn od niego niezależnych nie może uzyskać określonego przez zamawiającego oznakowania lub oznakowania jemu równoważnego, w terminie wyznaczonym przez zamawiającego, zamawiający akceptuje inne odpowiednie środki dowodowe, w szczególności dokumentację techniczną </w:t>
      </w:r>
      <w:r w:rsidRPr="00CB3D08">
        <w:lastRenderedPageBreak/>
        <w:t>producenta, o ile dany wykonawca udowodni, że roboty budowlane, dostawy lub usługi, które mają zostać przez niego wykonane, spełniają wymagania określonego oznakowania lub określone wymagania wskazane przez zamawiającego.</w:t>
      </w:r>
    </w:p>
    <w:p w:rsidR="00B03C5E" w:rsidRPr="00CB3D08" w:rsidRDefault="00B03C5E" w:rsidP="00B03C5E">
      <w:pPr>
        <w:pStyle w:val="ZUSTzmustartykuempunktem"/>
      </w:pPr>
      <w:r w:rsidRPr="00CB3D08">
        <w:t>5. Jeżeli dane oznakowanie, które spełnia warunki określone w ust. 1 pkt 2-5, zawiera również wymagania niezwiązane z przedmiotem zamówienia publicznego, zamawiający nie może żądać tego oznakowania, może jednak opisać przedmiot zamówienia przez odesłanie do tych wymagań oznakowania lub, w razie potrzeby, do tych jego części, które są związane z przedmiotem zamówienia i są odpowiednie dla określenia cech zamawianych robót budowlanych, dostaw lub usług.</w:t>
      </w:r>
    </w:p>
    <w:p w:rsidR="00B03C5E" w:rsidRPr="00CB3D08" w:rsidRDefault="00B03C5E" w:rsidP="00B03C5E">
      <w:pPr>
        <w:pStyle w:val="ZARTzmartartykuempunktem"/>
      </w:pPr>
      <w:r w:rsidRPr="002058BD">
        <w:rPr>
          <w:rStyle w:val="Ppogrubienie"/>
        </w:rPr>
        <w:t>Art. 30</w:t>
      </w:r>
      <w:r w:rsidR="006B17F1">
        <w:rPr>
          <w:rStyle w:val="Ppogrubienie"/>
        </w:rPr>
        <w:t>a</w:t>
      </w:r>
      <w:r w:rsidRPr="002058BD">
        <w:rPr>
          <w:rStyle w:val="Ppogrubienie"/>
        </w:rPr>
        <w:t>b.</w:t>
      </w:r>
      <w:r w:rsidRPr="00CB3D08">
        <w:t xml:space="preserve"> 1. Zamawiający może wymagać od wykonawców przedstawienia certyfikatu wydanego przez jednostkę oceniająca zgodność lub sprawozdania z badań przeprowadzonych przez tę jednostkę, jako środka dowodowego potwierdzającego zgodność z wymaganiami lub kryteriami określonymi w opisie przedmiotu zamówienia publicznego, kryteriach oceny ofert lub warunkach realizacji zamówienia publicznego.</w:t>
      </w:r>
    </w:p>
    <w:p w:rsidR="00B03C5E" w:rsidRPr="00CB3D08" w:rsidRDefault="00B03C5E" w:rsidP="00B03C5E">
      <w:pPr>
        <w:pStyle w:val="ZUSTzmustartykuempunktem"/>
      </w:pPr>
      <w:r w:rsidRPr="00CB3D08">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WE L 218 z 13.8.2008, str. 30).</w:t>
      </w:r>
    </w:p>
    <w:p w:rsidR="00B03C5E" w:rsidRPr="00CB3D08" w:rsidRDefault="00B03C5E" w:rsidP="00B03C5E">
      <w:pPr>
        <w:pStyle w:val="ZUSTzmustartykuempunktem"/>
      </w:pPr>
      <w:r w:rsidRPr="00CB3D08">
        <w:t>3. W przypadku wymagania przedstawienia certyfikatów wydanych przez określoną jednostkę oceniającą zgodność, zamawiający akceptuje również certyfikaty wydane przez inne równoważne jednostki oceniające zgodność.</w:t>
      </w:r>
    </w:p>
    <w:p w:rsidR="00B03C5E" w:rsidRPr="00CB3D08" w:rsidRDefault="00B03C5E" w:rsidP="00B03C5E">
      <w:pPr>
        <w:pStyle w:val="ZUSTzmustartykuempunktem"/>
      </w:pPr>
      <w:r w:rsidRPr="00CB3D08">
        <w:t>4. Zamawiający akceptuje odpowiednie środki dowodowe, inne niż te, o których mowa w ust. 1 i 3, w szczególności dokumentacje techniczną producenta, w przypadku gdy dany wykonawca nie ma dostępu do certyfikatów ani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publicznego, kryteriach oceny ofert lub warunkach realizacji zamówienia.";</w:t>
      </w:r>
    </w:p>
    <w:p w:rsidR="00B03C5E" w:rsidRPr="00B03C5E" w:rsidRDefault="00B03C5E" w:rsidP="00B03C5E">
      <w:pPr>
        <w:pStyle w:val="PKTpunkt"/>
        <w:rPr>
          <w:rStyle w:val="Ppogrubienie"/>
        </w:rPr>
      </w:pPr>
      <w:r w:rsidRPr="00B03C5E">
        <w:rPr>
          <w:rStyle w:val="Ppogrubienie"/>
        </w:rPr>
        <w:t>40)</w:t>
      </w:r>
      <w:r w:rsidRPr="00B03C5E">
        <w:rPr>
          <w:rStyle w:val="Ppogrubienie"/>
        </w:rPr>
        <w:tab/>
        <w:t>w art. 31a:</w:t>
      </w:r>
    </w:p>
    <w:p w:rsidR="00B03C5E" w:rsidRPr="00B03C5E" w:rsidRDefault="00B03C5E" w:rsidP="00B03C5E">
      <w:pPr>
        <w:pStyle w:val="LITlitera"/>
      </w:pPr>
      <w:r w:rsidRPr="00B03C5E">
        <w:rPr>
          <w:rStyle w:val="Ppogrubienie"/>
        </w:rPr>
        <w:lastRenderedPageBreak/>
        <w:t>a)</w:t>
      </w:r>
      <w:r w:rsidRPr="00B03C5E">
        <w:t xml:space="preserve"> ust. 1 otrzymuje brzmienie:</w:t>
      </w:r>
    </w:p>
    <w:p w:rsidR="00B03C5E" w:rsidRPr="00CB3D08" w:rsidRDefault="00B03C5E" w:rsidP="00B03C5E">
      <w:pPr>
        <w:pStyle w:val="ZLITARTzmartliter"/>
      </w:pPr>
      <w:r w:rsidRPr="00CB3D08">
        <w:t>"Art. 31a. 1. Zamawiający, przed wszczęciem postępowania o udzielenie zamówienia, może poinformować wykonawców o planach i oczekiwaniach dotyczących zamówienia publicznego, w szczególności przeprowadzić dialog techniczny, zwracając się do ekspertów, organów władzy publicznej lub wykonawców o doradztwo lub udzielenie informacji w zakresie niezbędnym do przygotowania opisu przedmiotu zamówienia, specyfikacji istotnych warunków zamówienia lub określenia wa</w:t>
      </w:r>
      <w:r w:rsidR="00CB3D08">
        <w:t>runków umowy.</w:t>
      </w:r>
      <w:r w:rsidRPr="00CB3D08">
        <w:t>",</w:t>
      </w:r>
    </w:p>
    <w:p w:rsidR="00B03C5E" w:rsidRPr="00CB3D08" w:rsidRDefault="00B03C5E" w:rsidP="00B03C5E">
      <w:pPr>
        <w:pStyle w:val="TIRtiret"/>
      </w:pPr>
      <w:r w:rsidRPr="00CB3D08">
        <w:t>b)</w:t>
      </w:r>
      <w:r w:rsidRPr="00CB3D08">
        <w:tab/>
        <w:t>dodaje się ust. 3 w brzmieniu:</w:t>
      </w:r>
    </w:p>
    <w:p w:rsidR="00B03C5E" w:rsidRPr="00CB3D08" w:rsidRDefault="00B03C5E" w:rsidP="00B03C5E">
      <w:pPr>
        <w:pStyle w:val="ZLITUSTzmustliter"/>
      </w:pPr>
      <w:r w:rsidRPr="00CB3D08">
        <w:t>"3. W przypadku, gdy w postępowaniu może brać udział podmiot uczestniczący w dialogu technicznym, zamawiający zapewnia</w:t>
      </w:r>
      <w:r w:rsidR="002058BD">
        <w:t>,</w:t>
      </w:r>
      <w:r w:rsidRPr="00CB3D08">
        <w:t xml:space="preserve"> że jego udział w postępowaniu nie zakłóca uczciwej konkurencji, w szczególności przekazuje pozostałym wykonawcom informacje, które uzyskał i przekazał podczas dialogu technicznego oraz wyznacza odpowiedni termin na złożenie ofert. Zamawiający wskazuje w protokole z postępowania, o którym mowa w art. 96, środki mające na celu zapobieżeniu zakłóceniu </w:t>
      </w:r>
      <w:r w:rsidR="00CB3D08">
        <w:t>uczciwej konkurencji."</w:t>
      </w:r>
      <w:r w:rsidRPr="00CB3D08">
        <w:t>;</w:t>
      </w:r>
    </w:p>
    <w:p w:rsidR="00B03C5E" w:rsidRPr="00B03C5E" w:rsidRDefault="00B03C5E" w:rsidP="00B03C5E">
      <w:pPr>
        <w:pStyle w:val="PKTpunkt"/>
        <w:rPr>
          <w:rStyle w:val="Ppogrubienie"/>
        </w:rPr>
      </w:pPr>
      <w:r w:rsidRPr="00B03C5E">
        <w:rPr>
          <w:rStyle w:val="Ppogrubienie"/>
        </w:rPr>
        <w:t>41)</w:t>
      </w:r>
      <w:r w:rsidRPr="00B03C5E">
        <w:rPr>
          <w:rStyle w:val="Ppogrubienie"/>
        </w:rPr>
        <w:tab/>
        <w:t>art. 31b otrzymuje brzmienie:</w:t>
      </w:r>
    </w:p>
    <w:p w:rsidR="00B03C5E" w:rsidRPr="00CB3D08" w:rsidRDefault="00B03C5E" w:rsidP="00B03C5E">
      <w:pPr>
        <w:pStyle w:val="ZARTzmartartykuempunktem"/>
      </w:pPr>
      <w:r w:rsidRPr="00CB3D08">
        <w:t>"Art. 31b. Zamawiający zamieszcza informację o zamiarze przeprowadzenia dialogu technicznego oraz o jego przedmiocie na profilu nabywcy.";</w:t>
      </w:r>
    </w:p>
    <w:p w:rsidR="00B03C5E" w:rsidRPr="00B03C5E" w:rsidRDefault="00B03C5E" w:rsidP="00B03C5E">
      <w:pPr>
        <w:pStyle w:val="PKTpunkt"/>
        <w:rPr>
          <w:rStyle w:val="Ppogrubienie"/>
        </w:rPr>
      </w:pPr>
      <w:r w:rsidRPr="00B03C5E">
        <w:rPr>
          <w:rStyle w:val="Ppogrubienie"/>
        </w:rPr>
        <w:t>42)</w:t>
      </w:r>
      <w:r w:rsidRPr="00B03C5E">
        <w:rPr>
          <w:rStyle w:val="Ppogrubienie"/>
        </w:rPr>
        <w:tab/>
        <w:t>w art. 32:</w:t>
      </w:r>
    </w:p>
    <w:p w:rsidR="00B03C5E" w:rsidRPr="00B03C5E" w:rsidRDefault="00B03C5E" w:rsidP="00B03C5E">
      <w:pPr>
        <w:pStyle w:val="LITlitera"/>
      </w:pPr>
      <w:r w:rsidRPr="00B03C5E">
        <w:t>a)</w:t>
      </w:r>
      <w:r w:rsidRPr="00B03C5E">
        <w:tab/>
        <w:t xml:space="preserve"> ust. 2 otrzymuje brzmienie:</w:t>
      </w:r>
    </w:p>
    <w:p w:rsidR="00B03C5E" w:rsidRPr="00B03C5E" w:rsidRDefault="00B03C5E" w:rsidP="00B03C5E">
      <w:pPr>
        <w:pStyle w:val="LITlitera"/>
      </w:pPr>
      <w:r w:rsidRPr="00B03C5E">
        <w:t>"2. Zamawiający nie może w celu uniknięcia stosowania przepisów ustawy dzielić zamówienia na części, zaniżać jego wartości lub wybierać metody wykorzystywanej do obliczenia szacunkowej</w:t>
      </w:r>
      <w:r w:rsidR="002058BD">
        <w:t xml:space="preserve"> wartości zamówienia</w:t>
      </w:r>
      <w:r w:rsidRPr="00B03C5E">
        <w:t>.",</w:t>
      </w:r>
    </w:p>
    <w:p w:rsidR="00B03C5E" w:rsidRPr="00B03C5E" w:rsidRDefault="00B03C5E" w:rsidP="00B03C5E">
      <w:pPr>
        <w:pStyle w:val="LITlitera"/>
      </w:pPr>
      <w:r w:rsidRPr="00B03C5E">
        <w:t>b)</w:t>
      </w:r>
      <w:r w:rsidRPr="00B03C5E">
        <w:tab/>
        <w:t>dodaje się ust. 8-9 w brzmieniu:</w:t>
      </w:r>
    </w:p>
    <w:p w:rsidR="00B03C5E" w:rsidRPr="00B03C5E" w:rsidRDefault="00B03C5E" w:rsidP="00B03C5E">
      <w:pPr>
        <w:pStyle w:val="ZLITUSTzmustliter"/>
      </w:pPr>
      <w:r w:rsidRPr="00B03C5E">
        <w:t>"8.</w:t>
      </w:r>
      <w:r w:rsidRPr="00B03C5E">
        <w:tab/>
        <w:t>Wartością partnerstwa innowacyjnego jest maksymalna szacunkowa wartość wszystkich badań i prac rozwojowych, wraz z wszystkimi zamówieniami, które mają być opracowane i wykonane w ramach partnerstwa.</w:t>
      </w:r>
    </w:p>
    <w:p w:rsidR="00B03C5E" w:rsidRPr="00B03C5E" w:rsidRDefault="00B03C5E" w:rsidP="00B03C5E">
      <w:pPr>
        <w:pStyle w:val="ZLITUSTzmustliter"/>
      </w:pPr>
      <w:r w:rsidRPr="00B03C5E">
        <w:t>9. Jeżeli zamówienie na usługi lub dostawy przewiduje prawo opcji, przy ustaleniu wartości zamówienia uwzględnia się największy możliwy zakres tego zamówienia z uwzględnieniem prawa opcji.";</w:t>
      </w:r>
    </w:p>
    <w:p w:rsidR="00B03C5E" w:rsidRPr="00B03C5E" w:rsidRDefault="00B03C5E" w:rsidP="00B03C5E">
      <w:pPr>
        <w:pStyle w:val="PKTpunkt"/>
        <w:rPr>
          <w:rStyle w:val="Ppogrubienie"/>
        </w:rPr>
      </w:pPr>
      <w:r w:rsidRPr="00B03C5E">
        <w:rPr>
          <w:rStyle w:val="Ppogrubienie"/>
        </w:rPr>
        <w:t>43)</w:t>
      </w:r>
      <w:r w:rsidRPr="00B03C5E">
        <w:rPr>
          <w:rStyle w:val="Ppogrubienie"/>
        </w:rPr>
        <w:tab/>
        <w:t>w art. 34:</w:t>
      </w:r>
    </w:p>
    <w:p w:rsidR="00B03C5E" w:rsidRPr="00B03C5E" w:rsidRDefault="004D0520" w:rsidP="00B03C5E">
      <w:pPr>
        <w:pStyle w:val="LITlitera"/>
      </w:pPr>
      <w:r>
        <w:t>a)</w:t>
      </w:r>
      <w:r>
        <w:tab/>
        <w:t>w ust. 1 zdanie wspólne</w:t>
      </w:r>
      <w:r w:rsidR="00B03C5E" w:rsidRPr="00B03C5E">
        <w:t xml:space="preserve"> do wyliczenia otrzymuje brzmienie:</w:t>
      </w:r>
    </w:p>
    <w:p w:rsidR="00B03C5E" w:rsidRPr="00B03C5E" w:rsidRDefault="00B03C5E" w:rsidP="00B03C5E">
      <w:pPr>
        <w:pStyle w:val="LITlitera"/>
      </w:pPr>
      <w:r w:rsidRPr="00B03C5E">
        <w:lastRenderedPageBreak/>
        <w:t>"1. Podstawą ustalenia wartości zamówienia na usługi lub dostawy powtarzające się okresowo lub podlegających wznowieniu w określonym czasie jest łączna wartość zamówień tego samego rodzaju:",</w:t>
      </w:r>
    </w:p>
    <w:p w:rsidR="00B03C5E" w:rsidRPr="00B03C5E" w:rsidRDefault="00B03C5E" w:rsidP="00B03C5E">
      <w:pPr>
        <w:pStyle w:val="LITlitera"/>
      </w:pPr>
      <w:r w:rsidRPr="00B03C5E">
        <w:t>b)</w:t>
      </w:r>
      <w:r w:rsidRPr="00B03C5E">
        <w:tab/>
        <w:t>w ust. 3:</w:t>
      </w:r>
    </w:p>
    <w:p w:rsidR="00B03C5E" w:rsidRPr="00B03C5E" w:rsidRDefault="00B03C5E" w:rsidP="00B03C5E">
      <w:pPr>
        <w:pStyle w:val="TIRtiret"/>
      </w:pPr>
      <w:r w:rsidRPr="00B03C5E">
        <w:t>-</w:t>
      </w:r>
      <w:r w:rsidRPr="00B03C5E">
        <w:tab/>
        <w:t xml:space="preserve"> pkt 1 otrzymuje brzmienie: </w:t>
      </w:r>
    </w:p>
    <w:p w:rsidR="00B03C5E" w:rsidRPr="00B03C5E" w:rsidRDefault="00B03C5E" w:rsidP="00B03C5E">
      <w:pPr>
        <w:pStyle w:val="ZTIRPKTzmpkttiret"/>
      </w:pPr>
      <w:r w:rsidRPr="00B03C5E">
        <w:t>"1)</w:t>
      </w:r>
      <w:r w:rsidRPr="00B03C5E">
        <w:tab/>
        <w:t>nieoznaczony lub których okres obowiązywania nie może być oznaczony, wartością zamówienia jest wartość ustalona z uwzględnieniem okresu 48 miesięcy wykonywania zamówienia;",</w:t>
      </w:r>
    </w:p>
    <w:p w:rsidR="00B03C5E" w:rsidRPr="00B03C5E" w:rsidRDefault="00B03C5E" w:rsidP="00B03C5E">
      <w:pPr>
        <w:pStyle w:val="TIRtiret"/>
      </w:pPr>
      <w:r w:rsidRPr="00B03C5E">
        <w:t>-</w:t>
      </w:r>
      <w:r w:rsidRPr="00B03C5E">
        <w:tab/>
        <w:t>w pkt 2 lit. b otrzymuje brzmienie:</w:t>
      </w:r>
    </w:p>
    <w:p w:rsidR="00B03C5E" w:rsidRPr="00B03C5E" w:rsidRDefault="00B03C5E" w:rsidP="00B03C5E">
      <w:pPr>
        <w:pStyle w:val="ZTIRLITzmlittiret"/>
      </w:pPr>
      <w:r w:rsidRPr="00B03C5E">
        <w:t>"b)</w:t>
      </w:r>
      <w:r w:rsidRPr="00B03C5E">
        <w:tab/>
      </w:r>
      <w:r w:rsidRPr="00B03C5E">
        <w:tab/>
        <w:t>dłuższy niż 12 miesięcy, wartością zamówienia jest wartość ustalona z uwzględnieniem okresu wykonywania zamówienia, a w przypadku zamówień, których przedmiotem są dostawy nabywane na podstawie umowy dzierżawy, użyczenia najmu lub leasingu z uwzględnieniem również wartości końcowej przedmiotu umowy w sprawie zamówienia publicznego.",</w:t>
      </w:r>
    </w:p>
    <w:p w:rsidR="00B03C5E" w:rsidRPr="00B03C5E" w:rsidRDefault="00B03C5E" w:rsidP="00B03C5E">
      <w:pPr>
        <w:pStyle w:val="LITlitera"/>
      </w:pPr>
      <w:r w:rsidRPr="00B03C5E">
        <w:t>c)</w:t>
      </w:r>
      <w:r w:rsidRPr="00B03C5E">
        <w:tab/>
        <w:t>dodaje się ust. 3a w brzmieniu:</w:t>
      </w:r>
    </w:p>
    <w:p w:rsidR="00B03C5E" w:rsidRPr="00B03C5E" w:rsidRDefault="00B03C5E" w:rsidP="00B03C5E">
      <w:pPr>
        <w:pStyle w:val="ZLITUSTzmustliter"/>
      </w:pPr>
      <w:r w:rsidRPr="00B03C5E">
        <w:t>"3a.</w:t>
      </w:r>
      <w:r w:rsidRPr="00B03C5E">
        <w:tab/>
        <w:t xml:space="preserve">Podstawą ustalenia wartości zamówienia na usługi, których łączna cena nie może być określona, jest: </w:t>
      </w:r>
    </w:p>
    <w:p w:rsidR="00B03C5E" w:rsidRPr="00B03C5E" w:rsidRDefault="00B03C5E" w:rsidP="00B03C5E">
      <w:pPr>
        <w:pStyle w:val="ZLITPKTzmpktliter"/>
      </w:pPr>
      <w:r w:rsidRPr="00B03C5E">
        <w:t>1) całkowita wartość zamówienia przez cały okres jego realizacji - w przypadku zamówień udzielanych na okres oznaczony nie dłuższy niż 48 miesięcy;</w:t>
      </w:r>
    </w:p>
    <w:p w:rsidR="00B03C5E" w:rsidRPr="00B03C5E" w:rsidRDefault="00B03C5E" w:rsidP="00B03C5E">
      <w:pPr>
        <w:pStyle w:val="ZLITPKTzmpktliter"/>
      </w:pPr>
      <w:r w:rsidRPr="00B03C5E">
        <w:t>2) wartość zamówienia z uwzględnieniem okresu 48 miesięcy wykonywania zamówienia - w przypadku zamówień publicznych udzielanych na czas nieoznaczony lub oznaczony dłuższy niż 48 miesięcy.",</w:t>
      </w:r>
    </w:p>
    <w:p w:rsidR="00B03C5E" w:rsidRPr="00B03C5E" w:rsidRDefault="00B03C5E" w:rsidP="00B03C5E">
      <w:pPr>
        <w:pStyle w:val="LITlitera"/>
      </w:pPr>
      <w:r w:rsidRPr="00B03C5E">
        <w:t>d)</w:t>
      </w:r>
      <w:r w:rsidRPr="00B03C5E">
        <w:tab/>
        <w:t>ust. 4 otrzymuje brzmienie:</w:t>
      </w:r>
    </w:p>
    <w:p w:rsidR="00B03C5E" w:rsidRPr="00B03C5E" w:rsidRDefault="00B03C5E" w:rsidP="00B03C5E">
      <w:pPr>
        <w:pStyle w:val="ZLITUSTzmustliter"/>
      </w:pPr>
      <w:r w:rsidRPr="00B03C5E">
        <w:t>"4.</w:t>
      </w:r>
      <w:r w:rsidRPr="00B03C5E">
        <w:tab/>
        <w:t>Jeżeli zamówienie obejmuje:</w:t>
      </w:r>
    </w:p>
    <w:p w:rsidR="00B03C5E" w:rsidRPr="00B03C5E" w:rsidRDefault="00B03C5E" w:rsidP="00B03C5E">
      <w:pPr>
        <w:pStyle w:val="ZLITLITzmlitliter"/>
      </w:pPr>
      <w:r w:rsidRPr="00B03C5E">
        <w:t>a) usługi bankowe lub inne usługi finansowe, wartością zamówienia są opłaty, prowizje, odsetki i inne podobne świadczenia,</w:t>
      </w:r>
    </w:p>
    <w:p w:rsidR="00B03C5E" w:rsidRPr="00B03C5E" w:rsidRDefault="00B03C5E" w:rsidP="00B03C5E">
      <w:pPr>
        <w:pStyle w:val="ZLITLITzmlitliter"/>
      </w:pPr>
      <w:r w:rsidRPr="00B03C5E">
        <w:t>b) usługi ubezpieczeniowe – wartością zamówienia jest: należna składka oraz inne rodzaje wynagr</w:t>
      </w:r>
      <w:r w:rsidR="002058BD">
        <w:t xml:space="preserve">odzenia, </w:t>
      </w:r>
    </w:p>
    <w:p w:rsidR="00B03C5E" w:rsidRPr="00B03C5E" w:rsidRDefault="00B03C5E" w:rsidP="00B03C5E">
      <w:pPr>
        <w:pStyle w:val="ZLITLITzmlitliter"/>
      </w:pPr>
      <w:r w:rsidRPr="00B03C5E">
        <w:t>c) usługi projektowania – wartością zamówienia są wynagrodzenie, opłaty, należne prowizje i inne podobne świad</w:t>
      </w:r>
      <w:r w:rsidR="002058BD">
        <w:t>czenia.”,</w:t>
      </w:r>
    </w:p>
    <w:p w:rsidR="00B03C5E" w:rsidRPr="00B03C5E" w:rsidRDefault="00B03C5E" w:rsidP="00B03C5E">
      <w:pPr>
        <w:pStyle w:val="LITlitera"/>
      </w:pPr>
      <w:r w:rsidRPr="00B03C5E">
        <w:t>e)</w:t>
      </w:r>
      <w:r w:rsidRPr="00B03C5E">
        <w:tab/>
        <w:t xml:space="preserve"> uchyla się ust. 5; </w:t>
      </w:r>
    </w:p>
    <w:p w:rsidR="00B03C5E" w:rsidRPr="003935BC" w:rsidRDefault="00B03C5E" w:rsidP="003935BC">
      <w:pPr>
        <w:pStyle w:val="PKTpunkt"/>
        <w:rPr>
          <w:b/>
        </w:rPr>
      </w:pPr>
      <w:r w:rsidRPr="00A175BF">
        <w:rPr>
          <w:rStyle w:val="Ppogrubienie"/>
        </w:rPr>
        <w:t>44)</w:t>
      </w:r>
      <w:r w:rsidRPr="00A175BF">
        <w:rPr>
          <w:rStyle w:val="Ppogrubienie"/>
        </w:rPr>
        <w:tab/>
        <w:t>w art. 35</w:t>
      </w:r>
      <w:r w:rsidR="003935BC" w:rsidRPr="00A175BF">
        <w:rPr>
          <w:rStyle w:val="Ppogrubienie"/>
        </w:rPr>
        <w:t xml:space="preserve"> </w:t>
      </w:r>
      <w:r w:rsidRPr="00A175BF">
        <w:rPr>
          <w:rStyle w:val="Ppogrubienie"/>
        </w:rPr>
        <w:t>dodaje się ust. 2a w brzmieniu</w:t>
      </w:r>
      <w:r w:rsidRPr="00B03C5E">
        <w:t>:</w:t>
      </w:r>
    </w:p>
    <w:p w:rsidR="00B03C5E" w:rsidRPr="00B03C5E" w:rsidRDefault="00B03C5E" w:rsidP="00B03C5E">
      <w:pPr>
        <w:pStyle w:val="ZLITUSTzmustliter"/>
      </w:pPr>
      <w:r w:rsidRPr="00B03C5E">
        <w:lastRenderedPageBreak/>
        <w:t>"2a. Szacunkowa wartość zamówienia publicznego obowiązuje na dzień przekazania ogłoszenia o zamówieniu, okresowego ogłoszenia informacyjnego albo ogłoszenia o istnieniu systemu kwalifikowania wykonawców, pod warunkiem że stanowią one zaproszenie do ubiegania się o zamówienie, a w przypadku nieopublikowania takiego ogłoszenia, na dzień wysłania do wykonawcy lub wykonawców zaproszenia do udziału w</w:t>
      </w:r>
      <w:r w:rsidR="002058BD">
        <w:t xml:space="preserve"> po</w:t>
      </w:r>
      <w:r w:rsidR="003935BC">
        <w:t>stępowaniu.";</w:t>
      </w:r>
    </w:p>
    <w:p w:rsidR="00B03C5E" w:rsidRPr="00B03C5E" w:rsidRDefault="00B03C5E" w:rsidP="00B03C5E">
      <w:pPr>
        <w:pStyle w:val="PKTpunkt"/>
        <w:rPr>
          <w:rStyle w:val="Ppogrubienie"/>
        </w:rPr>
      </w:pPr>
      <w:r w:rsidRPr="00B03C5E">
        <w:rPr>
          <w:rStyle w:val="Ppogrubienie"/>
        </w:rPr>
        <w:t>45)</w:t>
      </w:r>
      <w:r w:rsidRPr="00B03C5E">
        <w:rPr>
          <w:rStyle w:val="Ppogrubienie"/>
        </w:rPr>
        <w:tab/>
        <w:t>w art. 36:</w:t>
      </w:r>
    </w:p>
    <w:p w:rsidR="00A26940" w:rsidRDefault="00B03C5E" w:rsidP="00B03C5E">
      <w:pPr>
        <w:pStyle w:val="LITlitera"/>
      </w:pPr>
      <w:r w:rsidRPr="002058BD">
        <w:t>a)</w:t>
      </w:r>
      <w:r w:rsidRPr="002058BD">
        <w:tab/>
        <w:t xml:space="preserve"> w ust. 1</w:t>
      </w:r>
      <w:r w:rsidR="00A26940">
        <w:t>:</w:t>
      </w:r>
    </w:p>
    <w:p w:rsidR="00B03C5E" w:rsidRPr="002058BD" w:rsidRDefault="00A26940" w:rsidP="004C1485">
      <w:pPr>
        <w:pStyle w:val="TIRtiret"/>
      </w:pPr>
      <w:r>
        <w:t>-</w:t>
      </w:r>
      <w:r>
        <w:tab/>
      </w:r>
      <w:r w:rsidR="00B03C5E" w:rsidRPr="002058BD">
        <w:t xml:space="preserve"> pkt 6 otrzymuje brzmienie:</w:t>
      </w:r>
    </w:p>
    <w:p w:rsidR="00B03C5E" w:rsidRDefault="00B03C5E" w:rsidP="004C1485">
      <w:pPr>
        <w:pStyle w:val="ZTIRPKTzmpkttiret"/>
      </w:pPr>
      <w:r w:rsidRPr="002058BD">
        <w:t>"6)</w:t>
      </w:r>
      <w:r w:rsidRPr="002058BD">
        <w:tab/>
        <w:t>wykaz oświadczeń lub dokumentów, potwierdzających jakie mają dostarczyć wykonawcy w celu potwierdzenia spełniania spełnianie warunków udziału w postępowaniu;",</w:t>
      </w:r>
    </w:p>
    <w:p w:rsidR="00A26940" w:rsidRDefault="00A26940" w:rsidP="004C1485">
      <w:pPr>
        <w:pStyle w:val="TIRtiret"/>
      </w:pPr>
      <w:r>
        <w:t>-</w:t>
      </w:r>
      <w:r>
        <w:tab/>
        <w:t>pkt otrzymuje brzmienie:</w:t>
      </w:r>
    </w:p>
    <w:p w:rsidR="00862A47" w:rsidRPr="002058BD" w:rsidRDefault="00A26940" w:rsidP="004C1485">
      <w:pPr>
        <w:pStyle w:val="ZTIRPKTzmpkttiret"/>
      </w:pPr>
      <w:r>
        <w:t>"</w:t>
      </w:r>
      <w:r w:rsidR="00862A47" w:rsidRPr="00862A47">
        <w:t>13)</w:t>
      </w:r>
      <w:r w:rsidR="00862A47" w:rsidRPr="00862A47">
        <w:tab/>
        <w:t>opis kryteriów, którymi zamawiający będzie się kierował przy wyborze oferty, wraz z podaniem</w:t>
      </w:r>
      <w:r w:rsidR="00862A47">
        <w:t xml:space="preserve"> wag tych </w:t>
      </w:r>
      <w:r w:rsidR="00862A47" w:rsidRPr="00862A47">
        <w:t>kryte</w:t>
      </w:r>
      <w:r w:rsidR="00862A47">
        <w:t xml:space="preserve">riów i sposobu oceny ofert, a jeżeli </w:t>
      </w:r>
      <w:r w:rsidR="00862A47" w:rsidRPr="00862A47">
        <w:t xml:space="preserve">przypisanie wagi nie jest </w:t>
      </w:r>
      <w:r w:rsidR="00862A47">
        <w:t>możliwe z obiektywnych przyczyn,</w:t>
      </w:r>
      <w:r w:rsidR="00862A47" w:rsidRPr="00862A47">
        <w:t xml:space="preserve"> zamawiający wskazuje kryteria oceny ofert</w:t>
      </w:r>
      <w:r w:rsidR="00862A47">
        <w:t xml:space="preserve"> w kolejności od najważniejszego</w:t>
      </w:r>
      <w:r w:rsidR="00862A47" w:rsidRPr="00862A47">
        <w:t xml:space="preserve"> do najmniej ważnego.</w:t>
      </w:r>
      <w:r w:rsidR="00862A47">
        <w:t>",</w:t>
      </w:r>
    </w:p>
    <w:p w:rsidR="00B03C5E" w:rsidRPr="002058BD" w:rsidRDefault="00B03C5E" w:rsidP="00B03C5E">
      <w:pPr>
        <w:pStyle w:val="LITlitera"/>
      </w:pPr>
      <w:r w:rsidRPr="002058BD">
        <w:t>b)</w:t>
      </w:r>
      <w:r w:rsidRPr="002058BD">
        <w:tab/>
        <w:t>w ust. 2:</w:t>
      </w:r>
    </w:p>
    <w:p w:rsidR="00B03C5E" w:rsidRPr="002058BD" w:rsidRDefault="00B03C5E" w:rsidP="00B03C5E">
      <w:pPr>
        <w:pStyle w:val="TIRtiret"/>
      </w:pPr>
      <w:r w:rsidRPr="002058BD">
        <w:t>-</w:t>
      </w:r>
      <w:r w:rsidRPr="002058BD">
        <w:tab/>
        <w:t xml:space="preserve"> pkt 4-5 otrzymują brzmienie:</w:t>
      </w:r>
    </w:p>
    <w:p w:rsidR="00B03C5E" w:rsidRPr="002058BD" w:rsidRDefault="00B03C5E" w:rsidP="00B03C5E">
      <w:pPr>
        <w:pStyle w:val="ZTIRPKTzmpkttiret"/>
      </w:pPr>
      <w:r w:rsidRPr="002058BD">
        <w:t>"4)</w:t>
      </w:r>
      <w:r w:rsidRPr="002058BD">
        <w:tab/>
        <w:t>opis sposobu przedstawiania ofert wariantowych oraz minimalne warunki, jakim muszą odpowiadać oferty wariantowe wraz z wybranymi kryteriami oceny, jeżeli zamawiający wyma</w:t>
      </w:r>
      <w:r w:rsidR="00B843AC">
        <w:t>ga lub dopuszcza ich składanie;</w:t>
      </w:r>
    </w:p>
    <w:p w:rsidR="00B03C5E" w:rsidRPr="002058BD" w:rsidRDefault="00B03C5E" w:rsidP="00B03C5E">
      <w:pPr>
        <w:pStyle w:val="ZTIRPKTzmpkttiret"/>
      </w:pPr>
      <w:r w:rsidRPr="002058BD">
        <w:t>5)</w:t>
      </w:r>
      <w:r w:rsidRPr="002058BD">
        <w:tab/>
        <w:t>adres poczty elektronicznej lub st</w:t>
      </w:r>
      <w:r w:rsidR="00B843AC">
        <w:t>rony internetowej zamawiającego</w:t>
      </w:r>
      <w:r w:rsidRPr="002058BD">
        <w:t>;",</w:t>
      </w:r>
    </w:p>
    <w:p w:rsidR="00B03C5E" w:rsidRPr="002058BD" w:rsidRDefault="00B03C5E" w:rsidP="00B03C5E">
      <w:pPr>
        <w:pStyle w:val="TIRtiret"/>
      </w:pPr>
      <w:r w:rsidRPr="002058BD">
        <w:t>-</w:t>
      </w:r>
      <w:r w:rsidRPr="002058BD">
        <w:tab/>
        <w:t>pkt 9 otrzymuje brzmienie:</w:t>
      </w:r>
    </w:p>
    <w:p w:rsidR="00B03C5E" w:rsidRPr="002058BD" w:rsidRDefault="00B03C5E" w:rsidP="00B03C5E">
      <w:pPr>
        <w:pStyle w:val="ZTIRPKTzmpkttiret"/>
      </w:pPr>
      <w:r w:rsidRPr="002058BD">
        <w:t>"9)</w:t>
      </w:r>
      <w:r w:rsidRPr="002058BD">
        <w:tab/>
        <w:t>jeżeli zamawiający przewiduje wymagania, o których mowa w art. 29b ust. 41, określenie w szczególności:</w:t>
      </w:r>
    </w:p>
    <w:p w:rsidR="00B03C5E" w:rsidRPr="002058BD" w:rsidRDefault="00B03C5E" w:rsidP="00B03C5E">
      <w:pPr>
        <w:pStyle w:val="ZTIRLITzmlittiret"/>
      </w:pPr>
      <w:r w:rsidRPr="002058BD">
        <w:t>a)</w:t>
      </w:r>
      <w:r w:rsidRPr="002058BD">
        <w:tab/>
        <w:t>liczby osób, o których mowa w art. 29b ust. 4 pkt 1, i okresu wymaganego zatrudnienia tych osób,</w:t>
      </w:r>
    </w:p>
    <w:p w:rsidR="00B03C5E" w:rsidRPr="002058BD" w:rsidRDefault="00B03C5E" w:rsidP="00B03C5E">
      <w:pPr>
        <w:pStyle w:val="ZTIRLITzmlittiret"/>
      </w:pPr>
      <w:r w:rsidRPr="002058BD">
        <w:t>b)</w:t>
      </w:r>
      <w:r w:rsidRPr="002058BD">
        <w:tab/>
        <w:t>sposobu dokumentowania zatrudnienia osób, o których mowa w art. 29b ust. 4 pkt 1, lub utworzenia albo zwiększenia funduszu szkoleniowego,</w:t>
      </w:r>
    </w:p>
    <w:p w:rsidR="00B03C5E" w:rsidRPr="002058BD" w:rsidRDefault="00B03C5E" w:rsidP="00B03C5E">
      <w:pPr>
        <w:pStyle w:val="ZTIRLITzmlittiret"/>
      </w:pPr>
      <w:r w:rsidRPr="002058BD">
        <w:lastRenderedPageBreak/>
        <w:t>c)</w:t>
      </w:r>
      <w:r w:rsidRPr="002058BD">
        <w:tab/>
        <w:t>uprawnienia zamawiającego w zakresie kontroli spełniania przez wykonawcę wymagań, o których mowa w art. 29b ust. 4, oraz sankcji z tytułu niespełnienia tych wymagań,</w:t>
      </w:r>
    </w:p>
    <w:p w:rsidR="00B03C5E" w:rsidRPr="002058BD" w:rsidRDefault="00B843AC" w:rsidP="00B03C5E">
      <w:pPr>
        <w:pStyle w:val="ZTIRLITzmlittiret"/>
      </w:pPr>
      <w:r>
        <w:t>d)</w:t>
      </w:r>
      <w:r>
        <w:tab/>
      </w:r>
      <w:r w:rsidR="00B03C5E" w:rsidRPr="002058BD">
        <w:t>rodzaju czynności niezbędnych do realizacji zamówienia, których dotyczą wymagania zatrudnienia na podstawie umowy o pracę przez wykonawcę lub podwykonawcę osób wykonujących czynności w trakcie realizacji zamówienia;",</w:t>
      </w:r>
    </w:p>
    <w:p w:rsidR="00B03C5E" w:rsidRPr="002058BD" w:rsidRDefault="00B03C5E" w:rsidP="00B03C5E">
      <w:pPr>
        <w:pStyle w:val="TIRtiret"/>
      </w:pPr>
      <w:r w:rsidRPr="002058BD">
        <w:t>-</w:t>
      </w:r>
      <w:r w:rsidRPr="002058BD">
        <w:tab/>
        <w:t>dodaje się pkt 13 w brzmieniu:</w:t>
      </w:r>
    </w:p>
    <w:p w:rsidR="00B03C5E" w:rsidRPr="002058BD" w:rsidRDefault="00B03C5E" w:rsidP="00B03C5E">
      <w:pPr>
        <w:pStyle w:val="ZTIRPKTzmpkttiret"/>
      </w:pPr>
      <w:r w:rsidRPr="002058BD">
        <w:t xml:space="preserve">"13) </w:t>
      </w:r>
      <w:r w:rsidRPr="002058BD">
        <w:tab/>
        <w:t>standardy jakościowe, o których mowa w art. 91 ust. 2a.";</w:t>
      </w:r>
    </w:p>
    <w:p w:rsidR="00B03C5E" w:rsidRPr="00B03C5E" w:rsidRDefault="00B03C5E" w:rsidP="00B03C5E">
      <w:pPr>
        <w:pStyle w:val="PKTpunkt"/>
        <w:rPr>
          <w:rStyle w:val="Ppogrubienie"/>
        </w:rPr>
      </w:pPr>
      <w:r w:rsidRPr="00B03C5E">
        <w:rPr>
          <w:rStyle w:val="Ppogrubienie"/>
        </w:rPr>
        <w:t>46)</w:t>
      </w:r>
      <w:r w:rsidRPr="00B03C5E">
        <w:rPr>
          <w:rStyle w:val="Ppogrubienie"/>
        </w:rPr>
        <w:tab/>
        <w:t>dodaje się art. 36aa w brzmieniu:</w:t>
      </w:r>
    </w:p>
    <w:p w:rsidR="00B03C5E" w:rsidRPr="002058BD" w:rsidRDefault="00B03C5E" w:rsidP="00B03C5E">
      <w:pPr>
        <w:pStyle w:val="ZARTzmartartykuempunktem"/>
      </w:pPr>
      <w:r w:rsidRPr="002058BD">
        <w:t xml:space="preserve">"Art.36aa. 1. Zamawiający może podzielić zamówienie publiczne na części, określając zakres i przedmiot tych części. </w:t>
      </w:r>
    </w:p>
    <w:p w:rsidR="00B03C5E" w:rsidRPr="002058BD" w:rsidRDefault="00B03C5E" w:rsidP="00B03C5E">
      <w:pPr>
        <w:pStyle w:val="ZUSTzmustartykuempunktem"/>
      </w:pPr>
      <w:r w:rsidRPr="002058BD">
        <w:t>2. W przypadku, o którym mowa w ust. 1, zamawiający określa w ogłoszeniu o zamówieniu, w zaproszeniu do potwierdzenia zainteresowania lub, w przypadku gdy ogłoszenie o istnieniu systemu kwalifikowania wykonawców stanowi zaproszenie do ubiegania się o zamówienie, w zaproszeniu do składania ofert lub do negocjacji, czy ofertę można składać w odniesieniu do jednej, kilku lub wszystkich części zamówienia.</w:t>
      </w:r>
    </w:p>
    <w:p w:rsidR="00B03C5E" w:rsidRPr="002058BD" w:rsidRDefault="00B03C5E" w:rsidP="00B03C5E">
      <w:pPr>
        <w:pStyle w:val="ZUSTzmustartykuempunktem"/>
      </w:pPr>
      <w:r w:rsidRPr="002058BD">
        <w:t>3. Zamawiający może określić w ogłoszeniu o zamówieniu, w zaproszeniu do potwierdzenia zainteresowania lub, w przypadku gdy ogłoszenie o istnieniu systemu kwalifikowania wykonawców stanowi zaproszenie do ubiegania się o zamówienie, w zaproszeniu do składania ofert lub do negocjacji, maksymalną liczbę części zamówienia publicznego, na które może zostać udzielone zamówienie jednemu wykonawcy.</w:t>
      </w:r>
    </w:p>
    <w:p w:rsidR="00B03C5E" w:rsidRPr="002058BD" w:rsidRDefault="00B03C5E" w:rsidP="00B03C5E">
      <w:pPr>
        <w:pStyle w:val="ZUSTzmustartykuempunktem"/>
      </w:pPr>
      <w:r w:rsidRPr="002058BD">
        <w:t xml:space="preserve">4.  Zamawiający mogą ograniczyć liczbę części zamówienia, które można udzielić jednemu oferentowi, pod warunkiem że wskazali maksymalną liczba części, jaka może być udzielona jednemu oferentowi, zgodnie z ust. 3. </w:t>
      </w:r>
    </w:p>
    <w:p w:rsidR="00B03C5E" w:rsidRPr="002058BD" w:rsidRDefault="00B03C5E" w:rsidP="00B03C5E">
      <w:pPr>
        <w:pStyle w:val="ZUSTzmustartykuempunktem"/>
      </w:pPr>
      <w:r w:rsidRPr="002058BD">
        <w:t xml:space="preserve">5. W przypadku, o którym mowa w ust. 3, zamawiający określa w specyfikacji istotnych warunków zamówienia obiektywne i niedyskryminacyjne kryteria lub zasady, które zastosuje w celu wyboru, w których częściach zostanie wykonawcy </w:t>
      </w:r>
      <w:r w:rsidR="00B843AC">
        <w:t>udzielone zamówienie publiczne</w:t>
      </w:r>
      <w:r w:rsidRPr="002058BD">
        <w:t xml:space="preserve"> w przypadku</w:t>
      </w:r>
      <w:r w:rsidR="00B843AC">
        <w:t>,</w:t>
      </w:r>
      <w:r w:rsidRPr="002058BD">
        <w:t xml:space="preserve"> gdy w wyniku przeprowadzenia postępowania o udzielenie zamówienia publicznego, jeden wykonawca miałby uzyskać większą liczbę części zamówienia niż wynosi maksymalna liczba, na które może zostać mu udzielone zamówienie.";</w:t>
      </w:r>
    </w:p>
    <w:p w:rsidR="00B03C5E" w:rsidRPr="00B03C5E" w:rsidRDefault="00B03C5E" w:rsidP="00B03C5E">
      <w:pPr>
        <w:pStyle w:val="LITlitera"/>
        <w:rPr>
          <w:rStyle w:val="Ppogrubienie"/>
        </w:rPr>
      </w:pPr>
      <w:r w:rsidRPr="00B03C5E">
        <w:rPr>
          <w:rStyle w:val="Ppogrubienie"/>
        </w:rPr>
        <w:t>47)</w:t>
      </w:r>
      <w:r w:rsidRPr="00B03C5E">
        <w:rPr>
          <w:rStyle w:val="Ppogrubienie"/>
        </w:rPr>
        <w:tab/>
        <w:t>w art. 36a ust. 3 otrzymuje brzmienie:</w:t>
      </w:r>
    </w:p>
    <w:p w:rsidR="00B03C5E" w:rsidRPr="002058BD" w:rsidRDefault="00B03C5E" w:rsidP="00B03C5E">
      <w:pPr>
        <w:pStyle w:val="ZUSTzmustartykuempunktem"/>
      </w:pPr>
      <w:r w:rsidRPr="002058BD">
        <w:lastRenderedPageBreak/>
        <w:t>"3. Zastrzeżenie, o którym mowa w ust. 2, nie jest skuteczne w zakresie, w jakim wykonawca powołuje się na zasoby innego podmiotu, na zasadach określonych w art. 26a, w celu wykazania spełniania warunków, o których mowa w art. 22 ust. 1, jeżeli ten podmiot wykona osobiście części zamówienia i prace, o których mowa w ust. 2.";</w:t>
      </w:r>
    </w:p>
    <w:p w:rsidR="00B03C5E" w:rsidRPr="002058BD" w:rsidRDefault="00B03C5E" w:rsidP="00B03C5E">
      <w:pPr>
        <w:pStyle w:val="LITlitera"/>
        <w:rPr>
          <w:rStyle w:val="Ppogrubienie"/>
        </w:rPr>
      </w:pPr>
      <w:r w:rsidRPr="002058BD">
        <w:rPr>
          <w:rStyle w:val="Ppogrubienie"/>
        </w:rPr>
        <w:t>48)</w:t>
      </w:r>
      <w:r w:rsidRPr="002058BD">
        <w:rPr>
          <w:rStyle w:val="Ppogrubienie"/>
        </w:rPr>
        <w:tab/>
        <w:t>w art. 36b:</w:t>
      </w:r>
    </w:p>
    <w:p w:rsidR="00071BEF" w:rsidRDefault="00B03C5E" w:rsidP="003C2AA0">
      <w:pPr>
        <w:pStyle w:val="LITlitera"/>
      </w:pPr>
      <w:r w:rsidRPr="002058BD">
        <w:t>a)</w:t>
      </w:r>
      <w:r w:rsidRPr="002058BD">
        <w:tab/>
      </w:r>
      <w:r w:rsidR="00071BEF">
        <w:t>ust. 1 otrzymuje brzmienie:</w:t>
      </w:r>
    </w:p>
    <w:p w:rsidR="00071BEF" w:rsidRDefault="003C2AA0" w:rsidP="003C2AA0">
      <w:pPr>
        <w:pStyle w:val="ZLITARTzmartliter"/>
      </w:pPr>
      <w:r>
        <w:t xml:space="preserve">"Art. 36b. </w:t>
      </w:r>
      <w:r w:rsidR="00071BEF" w:rsidRPr="00071BEF">
        <w:t xml:space="preserve">1. Zamawiający może żądać wskazania przez </w:t>
      </w:r>
      <w:r w:rsidR="00071BEF" w:rsidRPr="003C2AA0">
        <w:t>wykonawcę części zamówienia, której wykonanie zamierza powierzyć podwykonawcy, lub podania przez wykonawcę nazw (firm) podwykonawców, na których</w:t>
      </w:r>
      <w:r w:rsidR="00071BEF" w:rsidRPr="00071BEF">
        <w:t xml:space="preserve"> zasoby wykonawca powołuje się na zasadac</w:t>
      </w:r>
      <w:r w:rsidR="00071BEF">
        <w:t xml:space="preserve">h </w:t>
      </w:r>
      <w:r w:rsidR="00071BEF" w:rsidRPr="00E3481B">
        <w:t xml:space="preserve">określonych </w:t>
      </w:r>
      <w:r w:rsidR="00E3481B" w:rsidRPr="00E3481B">
        <w:t>w art. 26a</w:t>
      </w:r>
      <w:r w:rsidR="00071BEF" w:rsidRPr="00E3481B">
        <w:t xml:space="preserve">, </w:t>
      </w:r>
      <w:r w:rsidR="00071BEF" w:rsidRPr="00071BEF">
        <w:t>w celu wykazania spełniania warunków udziału w postępowaniu, o których mowa w art. 2</w:t>
      </w:r>
      <w:r w:rsidR="00071BEF">
        <w:t>2 ust. 1.",</w:t>
      </w:r>
      <w:r w:rsidR="00B03C5E" w:rsidRPr="002058BD">
        <w:t xml:space="preserve"> </w:t>
      </w:r>
    </w:p>
    <w:p w:rsidR="00B03C5E" w:rsidRPr="002058BD" w:rsidRDefault="00071BEF" w:rsidP="00B03C5E">
      <w:pPr>
        <w:pStyle w:val="LITlitera"/>
      </w:pPr>
      <w:r>
        <w:t>b)</w:t>
      </w:r>
      <w:r>
        <w:tab/>
      </w:r>
      <w:r w:rsidR="00B03C5E" w:rsidRPr="002058BD">
        <w:t>dodaje się ust.1a-1b w brzmieniu:</w:t>
      </w:r>
    </w:p>
    <w:p w:rsidR="00B03C5E" w:rsidRPr="002058BD" w:rsidRDefault="00B03C5E" w:rsidP="00B03C5E">
      <w:pPr>
        <w:pStyle w:val="ZLITUSTzmustliter"/>
      </w:pPr>
      <w:r w:rsidRPr="002058BD">
        <w:t xml:space="preserve">"1a. W przypadku zamówień publicznych na roboty budowlane lub zamówień publicznych na usługi, które mają być wykonane pod bezpośrednim nadzorem zamawiającego, wykonawca podaje zamawiającemu nazwę (firmę) albo imię i nazwisko, dane kontaktowe podwykonawców i ich przedstawicieli prawnych, zaangażowanych w takie roboty budowlane lub usługi. Wykonawca zawiadamia zamawiającego również o wszelkich zmianach informacji, o których mowa w zdaniu pierwszym, w trakcie realizacji zamówienia publicznego, a także przekazuje informacje na temat nowych podwykonawców, którym w późniejszym okresie zamierza powierzyć realizację robót budowlanych lub usług. </w:t>
      </w:r>
    </w:p>
    <w:p w:rsidR="00B03C5E" w:rsidRPr="002058BD" w:rsidRDefault="00B03C5E" w:rsidP="00B03C5E">
      <w:pPr>
        <w:pStyle w:val="ZLITUSTzmustliter"/>
      </w:pPr>
      <w:r w:rsidRPr="002058BD">
        <w:t>1b. Zamawiający może żądać informacji, o których mowa w ust. 1a, w przypadku zamówień publicznych na dostawy, zamówień publicznych na usługi inne niż dotyczące usług, które mają być wykonane pod bezpośrednim nadzorem zamawiającego, lub zamówień publicznych od dostawców uczestniczących w zamówieniach publicznych na roboty budowlane lub zamówieniach publicz</w:t>
      </w:r>
      <w:r w:rsidR="00B843AC">
        <w:t>nych na usługi.</w:t>
      </w:r>
      <w:r w:rsidRPr="002058BD">
        <w:t>";</w:t>
      </w:r>
    </w:p>
    <w:p w:rsidR="00B03C5E" w:rsidRPr="002058BD" w:rsidRDefault="00071BEF" w:rsidP="002058BD">
      <w:pPr>
        <w:pStyle w:val="LITlitera"/>
      </w:pPr>
      <w:r>
        <w:t>c</w:t>
      </w:r>
      <w:r w:rsidR="00B03C5E" w:rsidRPr="002058BD">
        <w:t>)</w:t>
      </w:r>
      <w:r w:rsidR="00B03C5E" w:rsidRPr="002058BD">
        <w:tab/>
        <w:t xml:space="preserve"> w ust. 2 wyrazy "w art. 26 ust. 2b" zastępuje się wyrazami "w art. 26a ust.3";</w:t>
      </w:r>
    </w:p>
    <w:p w:rsidR="00B03C5E" w:rsidRPr="002058BD" w:rsidRDefault="00B03C5E" w:rsidP="00B03C5E">
      <w:pPr>
        <w:pStyle w:val="LITlitera"/>
        <w:rPr>
          <w:rStyle w:val="Ppogrubienie"/>
        </w:rPr>
      </w:pPr>
      <w:r w:rsidRPr="002058BD">
        <w:rPr>
          <w:rStyle w:val="Ppogrubienie"/>
        </w:rPr>
        <w:t>49)</w:t>
      </w:r>
      <w:r w:rsidRPr="002058BD">
        <w:rPr>
          <w:rStyle w:val="Ppogrubienie"/>
        </w:rPr>
        <w:tab/>
        <w:t>dodaje się art. 36 ba w brzmieniu:</w:t>
      </w:r>
    </w:p>
    <w:p w:rsidR="00B03C5E" w:rsidRPr="002058BD" w:rsidRDefault="00B03C5E" w:rsidP="00B03C5E">
      <w:pPr>
        <w:pStyle w:val="ZARTzmartartykuempunktem"/>
      </w:pPr>
      <w:r w:rsidRPr="002058BD">
        <w:t>"Art. 36ba. 1. Jeżeli powierzenie wykonania części zamówienia publicznego podwykonawcy następuje na etapie jego realizacji, wykonawca przedstawia odpowiednie dokumenty potwierdzające brak zaistnienia podstaw wykluczenia po stronie podwykonawcy.</w:t>
      </w:r>
    </w:p>
    <w:p w:rsidR="00B03C5E" w:rsidRPr="002058BD" w:rsidRDefault="00B03C5E" w:rsidP="00B03C5E">
      <w:pPr>
        <w:pStyle w:val="ZUSTzmustartykuempunktem"/>
      </w:pPr>
      <w:r w:rsidRPr="002058BD">
        <w:lastRenderedPageBreak/>
        <w:t xml:space="preserve">2. Jeżeli zamawiający stwierdzi, że wobec danego podwykonawcy zachodzą podstawy wykluczenia, wykonawca obowiązany jest zastąpić danego podwykonawcę.  </w:t>
      </w:r>
    </w:p>
    <w:p w:rsidR="00B03C5E" w:rsidRPr="002058BD" w:rsidRDefault="00B03C5E" w:rsidP="00B03C5E">
      <w:pPr>
        <w:pStyle w:val="ZUSTzmustartykuempunktem"/>
      </w:pPr>
      <w:r w:rsidRPr="002058BD">
        <w:t>3. Powierzenie realizacji części zamówienia publicznego podwykonawcom nie zwalnia wykonawcy z odpowiedzialności za prawidłową realizację tego zamówienia.";</w:t>
      </w:r>
    </w:p>
    <w:p w:rsidR="00B03C5E" w:rsidRPr="002058BD" w:rsidRDefault="00B03C5E" w:rsidP="00B03C5E">
      <w:pPr>
        <w:pStyle w:val="LITlitera"/>
        <w:rPr>
          <w:rStyle w:val="Ppogrubienie"/>
        </w:rPr>
      </w:pPr>
      <w:r w:rsidRPr="002058BD">
        <w:rPr>
          <w:rStyle w:val="Ppogrubienie"/>
        </w:rPr>
        <w:t>50) w art. 37:</w:t>
      </w:r>
    </w:p>
    <w:p w:rsidR="00B03C5E" w:rsidRPr="002058BD" w:rsidRDefault="00B03C5E" w:rsidP="00B03C5E">
      <w:pPr>
        <w:pStyle w:val="LITlitera"/>
      </w:pPr>
      <w:r w:rsidRPr="002058BD">
        <w:t>a)</w:t>
      </w:r>
      <w:r w:rsidRPr="002058BD">
        <w:tab/>
        <w:t xml:space="preserve"> uchyla się ust. 1,</w:t>
      </w:r>
    </w:p>
    <w:p w:rsidR="00B03C5E" w:rsidRPr="002058BD" w:rsidRDefault="00B03C5E" w:rsidP="00B03C5E">
      <w:pPr>
        <w:pStyle w:val="LITlitera"/>
      </w:pPr>
      <w:r w:rsidRPr="002058BD">
        <w:t>b)</w:t>
      </w:r>
      <w:r w:rsidRPr="002058BD">
        <w:tab/>
        <w:t>ust. 2 otrzymuje brzmienie:</w:t>
      </w:r>
    </w:p>
    <w:p w:rsidR="00B03C5E" w:rsidRPr="002058BD" w:rsidRDefault="00B03C5E" w:rsidP="00B03C5E">
      <w:pPr>
        <w:pStyle w:val="ZLITUSTzmustliter"/>
      </w:pPr>
      <w:r w:rsidRPr="002058BD">
        <w:t>"2. Zamawiający udostępnia specyfikację istotnych warunków zamówienia na profilu nabywcy od dnia publikacji ogłoszenia w Dzienniku Urzędowym Unii Europejskiej lub od dnia wysłania zaproszenia do potwierdzenia zainteresowania.",</w:t>
      </w:r>
    </w:p>
    <w:p w:rsidR="00B03C5E" w:rsidRPr="002058BD" w:rsidRDefault="00B03C5E" w:rsidP="00B03C5E">
      <w:pPr>
        <w:pStyle w:val="LITlitera"/>
      </w:pPr>
      <w:r w:rsidRPr="002058BD">
        <w:t>c)</w:t>
      </w:r>
      <w:r w:rsidRPr="002058BD">
        <w:tab/>
        <w:t>dodaje się ust. 3-6 w brzmieniu:</w:t>
      </w:r>
    </w:p>
    <w:p w:rsidR="00B03C5E" w:rsidRPr="002058BD" w:rsidRDefault="00B03C5E" w:rsidP="00B03C5E">
      <w:pPr>
        <w:pStyle w:val="ZLITUSTzmustliter"/>
      </w:pPr>
      <w:r w:rsidRPr="002058BD">
        <w:t>"3. Jeżeli zamawiający nie może udostępnić specyfikacji istotnych warunków zamówienia lub jej części na profilu nabywcy z powodu zaistnienia jednej z okoliczności, o których mowa w art. 10d ust. 1 pkt 1-4, przekazuje je w sposób inny niż wskazany w ust. 2, określony w ogłoszeniu lub w zaproszeniu do potwierdzenia z</w:t>
      </w:r>
      <w:r w:rsidR="0020011C">
        <w:t xml:space="preserve">ainteresowania. </w:t>
      </w:r>
    </w:p>
    <w:p w:rsidR="00B03C5E" w:rsidRPr="002058BD" w:rsidRDefault="00B03C5E" w:rsidP="00B03C5E">
      <w:pPr>
        <w:pStyle w:val="ZLITUSTzmustliter"/>
      </w:pPr>
      <w:r w:rsidRPr="002058BD">
        <w:t xml:space="preserve">4. Zamawiający nie ma obowiązku korzystania z profilu nabywcy przy udostępnianiu części specyfikacji istotnych warunków zamówienia, jeżeli nałożył na wykonawców wymogi mające na celu ochronę poufnego charakteru informacji, udostępnianych w toku postępowania o udzielenie zamówienia publicznego. W takim przypadku zamawiający określa środki mające na celu ochronę poufnego charakteru informacji oraz wskazuje sposób uzyskania tych informacji. </w:t>
      </w:r>
    </w:p>
    <w:p w:rsidR="00B03C5E" w:rsidRPr="002058BD" w:rsidRDefault="00B03C5E" w:rsidP="00B03C5E">
      <w:pPr>
        <w:pStyle w:val="ZLITUSTzmustliter"/>
      </w:pPr>
      <w:r w:rsidRPr="002058BD">
        <w:t xml:space="preserve">5. Specyfikację istotnych warunków zamówienia przekazuje się nieodpłatnie, z zastrzeżeniem art. 42. </w:t>
      </w:r>
    </w:p>
    <w:p w:rsidR="00B03C5E" w:rsidRPr="002058BD" w:rsidRDefault="00B03C5E" w:rsidP="00B03C5E">
      <w:pPr>
        <w:pStyle w:val="ZLITUSTzmustliter"/>
      </w:pPr>
      <w:r w:rsidRPr="002058BD">
        <w:t>6. W przypadku, gdy ogłoszenie o istnieniu systemu kwalifikowania wykonawców stanowi zaproszenie do ubiegania się o zamówienie, specyfikację istotnych warunków zamówienia udostępnia się niezwłocznie, nie później jednak niż od dnia wysłania zaproszenia do składania ofert lub do negocjacji.";</w:t>
      </w:r>
    </w:p>
    <w:p w:rsidR="00B03C5E" w:rsidRPr="00B03C5E" w:rsidRDefault="00B03C5E" w:rsidP="00B03C5E">
      <w:pPr>
        <w:pStyle w:val="LITlitera"/>
        <w:rPr>
          <w:rStyle w:val="Ppogrubienie"/>
        </w:rPr>
      </w:pPr>
      <w:r w:rsidRPr="00B03C5E">
        <w:rPr>
          <w:rStyle w:val="Ppogrubienie"/>
        </w:rPr>
        <w:t>51) w art. 38:</w:t>
      </w:r>
    </w:p>
    <w:p w:rsidR="00B03C5E" w:rsidRPr="002058BD" w:rsidRDefault="00B03C5E" w:rsidP="00B03C5E">
      <w:pPr>
        <w:pStyle w:val="LITlitera"/>
      </w:pPr>
      <w:r w:rsidRPr="002058BD">
        <w:t>a)</w:t>
      </w:r>
      <w:r w:rsidRPr="002058BD">
        <w:tab/>
        <w:t>ust. 3-4 otrzymują brzmienie:</w:t>
      </w:r>
    </w:p>
    <w:p w:rsidR="00B03C5E" w:rsidRPr="002058BD" w:rsidRDefault="00B03C5E" w:rsidP="00B03C5E">
      <w:pPr>
        <w:pStyle w:val="ZLITUSTzmustliter"/>
      </w:pPr>
      <w:r w:rsidRPr="002058BD">
        <w:t xml:space="preserve">"3. Zamawiający może zwołać zebranie wszystkich wykonawców w celu wyjaśnienia wątpliwości dotyczących treści specyfikacji istotnych warunków zamówienia. W takim przypadku informację o terminie zebrania udostępnia także </w:t>
      </w:r>
      <w:r w:rsidRPr="002058BD">
        <w:lastRenderedPageBreak/>
        <w:t>na profilu nabywcy. Zamawiający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oraz udostępniana na profilu nabywcy.</w:t>
      </w:r>
    </w:p>
    <w:p w:rsidR="00B03C5E" w:rsidRPr="002058BD" w:rsidRDefault="00B03C5E" w:rsidP="00B03C5E">
      <w:pPr>
        <w:pStyle w:val="ZLITUSTzmustliter"/>
      </w:pPr>
      <w:r w:rsidRPr="002058BD">
        <w:t>4.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udostępniana na profilu nabywcy.",</w:t>
      </w:r>
    </w:p>
    <w:p w:rsidR="00B03C5E" w:rsidRPr="002058BD" w:rsidRDefault="00B03C5E" w:rsidP="00B03C5E">
      <w:pPr>
        <w:pStyle w:val="LITlitera"/>
      </w:pPr>
      <w:r w:rsidRPr="002058BD">
        <w:t>b)</w:t>
      </w:r>
      <w:r w:rsidRPr="002058BD">
        <w:tab/>
        <w:t>w ust. 4a:</w:t>
      </w:r>
    </w:p>
    <w:p w:rsidR="00B03C5E" w:rsidRPr="002058BD" w:rsidRDefault="00B03C5E" w:rsidP="00B03C5E">
      <w:pPr>
        <w:pStyle w:val="TIRtiret"/>
      </w:pPr>
      <w:r w:rsidRPr="002058BD">
        <w:t>-</w:t>
      </w:r>
      <w:r w:rsidRPr="002058BD">
        <w:tab/>
        <w:t>w pkt 1 skreśla się wyraz "Publicznych",</w:t>
      </w:r>
    </w:p>
    <w:p w:rsidR="00B03C5E" w:rsidRPr="002058BD" w:rsidRDefault="00B03C5E" w:rsidP="00B03C5E">
      <w:pPr>
        <w:pStyle w:val="TIRtiret"/>
      </w:pPr>
      <w:r w:rsidRPr="002058BD">
        <w:t>-</w:t>
      </w:r>
      <w:r w:rsidRPr="002058BD">
        <w:tab/>
        <w:t>pkt 2 otrzymuje brzmienie:</w:t>
      </w:r>
    </w:p>
    <w:p w:rsidR="00B03C5E" w:rsidRPr="002058BD" w:rsidRDefault="00B03C5E" w:rsidP="00B03C5E">
      <w:pPr>
        <w:pStyle w:val="ZTIRPKTzmpkttiret"/>
      </w:pPr>
      <w:r w:rsidRPr="002058BD">
        <w:t>"2)</w:t>
      </w:r>
      <w:r w:rsidRPr="002058BD">
        <w:tab/>
        <w:t>przekazuje Urzędowi Publikacji Unii Europejskiej ogłoszenie dodatkowych informacji, informacji o niekompletnej procedurze lub sprostowania, drogą elektroniczną, zgodnie z formą i procedurami wskazanymi na stronie internetowej określonej w dyrektywie oraz zamieszcza ogłoszenie o zmianie ogłoszenia w Biuletynie Zamówień - jeżeli wartość zamówienia jest równa lub przekracza kwoty określone w przepisach wydanych na podstawie art. 11 ust. 8.",</w:t>
      </w:r>
    </w:p>
    <w:p w:rsidR="00B03C5E" w:rsidRPr="002058BD" w:rsidRDefault="00B03C5E" w:rsidP="00B03C5E">
      <w:pPr>
        <w:pStyle w:val="LITlitera"/>
      </w:pPr>
      <w:r w:rsidRPr="002058BD">
        <w:t>c)</w:t>
      </w:r>
      <w:r w:rsidRPr="002058BD">
        <w:tab/>
        <w:t>uchyla się ust. 6-7;</w:t>
      </w:r>
    </w:p>
    <w:p w:rsidR="00B03C5E" w:rsidRPr="00B03C5E" w:rsidRDefault="00B03C5E" w:rsidP="00B03C5E">
      <w:pPr>
        <w:pStyle w:val="PKTpunkt"/>
        <w:rPr>
          <w:rStyle w:val="Ppogrubienie"/>
        </w:rPr>
      </w:pPr>
      <w:r w:rsidRPr="00B03C5E">
        <w:rPr>
          <w:rStyle w:val="Ppogrubienie"/>
        </w:rPr>
        <w:t>52)</w:t>
      </w:r>
      <w:r w:rsidRPr="00B03C5E">
        <w:rPr>
          <w:rStyle w:val="Ppogrubienie"/>
        </w:rPr>
        <w:tab/>
        <w:t>w art. 40:</w:t>
      </w:r>
    </w:p>
    <w:p w:rsidR="00B03C5E" w:rsidRPr="002058BD" w:rsidRDefault="00B03C5E" w:rsidP="00B03C5E">
      <w:pPr>
        <w:pStyle w:val="LITlitera"/>
      </w:pPr>
      <w:r w:rsidRPr="002058BD">
        <w:t>a)</w:t>
      </w:r>
      <w:r w:rsidRPr="002058BD">
        <w:tab/>
        <w:t>ust. 1 otrzymuje brzmienie:</w:t>
      </w:r>
    </w:p>
    <w:p w:rsidR="00B03C5E" w:rsidRPr="002058BD" w:rsidRDefault="0020011C" w:rsidP="00B03C5E">
      <w:pPr>
        <w:pStyle w:val="ZLITARTzmartliter"/>
      </w:pPr>
      <w:r>
        <w:t>"</w:t>
      </w:r>
      <w:r w:rsidR="00B03C5E" w:rsidRPr="002058BD">
        <w:t>Art. 40. 1. Zamawiający wszczyna postępowanie w trybie przetargu nieograniczonego, zamieszczając ogłoszenie o zamówieniu na profilu nabywcy.",</w:t>
      </w:r>
    </w:p>
    <w:p w:rsidR="00B03C5E" w:rsidRPr="002058BD" w:rsidRDefault="00B03C5E" w:rsidP="00B03C5E">
      <w:pPr>
        <w:pStyle w:val="LITlitera"/>
      </w:pPr>
      <w:r w:rsidRPr="002058BD">
        <w:t>b)</w:t>
      </w:r>
      <w:r w:rsidRPr="002058BD">
        <w:tab/>
        <w:t>uchyla się ust. 2-6;</w:t>
      </w:r>
    </w:p>
    <w:p w:rsidR="00B03C5E" w:rsidRPr="00B03C5E" w:rsidRDefault="00B03C5E" w:rsidP="00B03C5E">
      <w:pPr>
        <w:pStyle w:val="PKTpunkt"/>
        <w:rPr>
          <w:rStyle w:val="Ppogrubienie"/>
        </w:rPr>
      </w:pPr>
      <w:r w:rsidRPr="00B03C5E">
        <w:rPr>
          <w:rStyle w:val="Ppogrubienie"/>
        </w:rPr>
        <w:t>53)</w:t>
      </w:r>
      <w:r w:rsidRPr="00B03C5E">
        <w:rPr>
          <w:rStyle w:val="Ppogrubienie"/>
        </w:rPr>
        <w:tab/>
        <w:t>w art. 41:</w:t>
      </w:r>
    </w:p>
    <w:p w:rsidR="00B03C5E" w:rsidRPr="002058BD" w:rsidRDefault="00B03C5E" w:rsidP="00B03C5E">
      <w:pPr>
        <w:pStyle w:val="LITlitera"/>
      </w:pPr>
      <w:r w:rsidRPr="002058BD">
        <w:t>a) pkt 5 otrzymuje brzmienie:</w:t>
      </w:r>
    </w:p>
    <w:p w:rsidR="00B03C5E" w:rsidRPr="002058BD" w:rsidRDefault="00B03C5E" w:rsidP="00B03C5E">
      <w:pPr>
        <w:pStyle w:val="ZLITPKTzmpktliter"/>
      </w:pPr>
      <w:r w:rsidRPr="002058BD">
        <w:t>"5)</w:t>
      </w:r>
      <w:r w:rsidRPr="002058BD">
        <w:tab/>
        <w:t>informację o możliwości lub wymogu złożenia oferty wariantowej;",</w:t>
      </w:r>
    </w:p>
    <w:p w:rsidR="00B03C5E" w:rsidRPr="002058BD" w:rsidRDefault="00B03C5E" w:rsidP="00B03C5E">
      <w:pPr>
        <w:pStyle w:val="LITlitera"/>
      </w:pPr>
      <w:r w:rsidRPr="002058BD">
        <w:t>b)</w:t>
      </w:r>
      <w:r w:rsidRPr="002058BD">
        <w:tab/>
        <w:t xml:space="preserve"> pkt 7 otrzymuje brzmienie:</w:t>
      </w:r>
    </w:p>
    <w:p w:rsidR="00B03C5E" w:rsidRPr="002058BD" w:rsidRDefault="00B03C5E" w:rsidP="00B03C5E">
      <w:pPr>
        <w:pStyle w:val="ZLITPKTzmpktliter"/>
      </w:pPr>
      <w:r w:rsidRPr="002058BD">
        <w:t>"7)</w:t>
      </w:r>
      <w:r w:rsidRPr="002058BD">
        <w:tab/>
        <w:t>warunki udziału w postępowaniu, opis sposobu dokonywania oceny spełniania tych warunków oraz podstawy wykluczenia;";</w:t>
      </w:r>
    </w:p>
    <w:p w:rsidR="00B03C5E" w:rsidRPr="00B03C5E" w:rsidRDefault="00B03C5E" w:rsidP="00B03C5E">
      <w:pPr>
        <w:pStyle w:val="PKTpunkt"/>
        <w:rPr>
          <w:rStyle w:val="Ppogrubienie"/>
        </w:rPr>
      </w:pPr>
      <w:r w:rsidRPr="00B03C5E">
        <w:rPr>
          <w:rStyle w:val="Ppogrubienie"/>
        </w:rPr>
        <w:t>54)</w:t>
      </w:r>
      <w:r w:rsidRPr="00B03C5E">
        <w:rPr>
          <w:rStyle w:val="Ppogrubienie"/>
        </w:rPr>
        <w:tab/>
        <w:t>w art. 42 uchyla się ust. 1;</w:t>
      </w:r>
    </w:p>
    <w:p w:rsidR="00B03C5E" w:rsidRPr="00B03C5E" w:rsidRDefault="00B03C5E" w:rsidP="00B03C5E">
      <w:pPr>
        <w:pStyle w:val="PKTpunkt"/>
        <w:rPr>
          <w:rStyle w:val="Ppogrubienie"/>
        </w:rPr>
      </w:pPr>
      <w:r w:rsidRPr="00B03C5E">
        <w:rPr>
          <w:rStyle w:val="Ppogrubienie"/>
        </w:rPr>
        <w:lastRenderedPageBreak/>
        <w:t>55)</w:t>
      </w:r>
      <w:r w:rsidRPr="00B03C5E">
        <w:rPr>
          <w:rStyle w:val="Ppogrubienie"/>
        </w:rPr>
        <w:tab/>
        <w:t>w art. 43:</w:t>
      </w:r>
    </w:p>
    <w:p w:rsidR="00B03C5E" w:rsidRPr="002058BD" w:rsidRDefault="00B03C5E" w:rsidP="00B03C5E">
      <w:pPr>
        <w:pStyle w:val="LITlitera"/>
      </w:pPr>
      <w:r w:rsidRPr="002058BD">
        <w:t>a)</w:t>
      </w:r>
      <w:r w:rsidRPr="002058BD">
        <w:tab/>
        <w:t xml:space="preserve"> w ust. 1 skreśla się wyraz "Publicznych",</w:t>
      </w:r>
    </w:p>
    <w:p w:rsidR="00B03C5E" w:rsidRPr="002058BD" w:rsidRDefault="00B03C5E" w:rsidP="00B03C5E">
      <w:pPr>
        <w:pStyle w:val="LITlitera"/>
      </w:pPr>
      <w:r w:rsidRPr="002058BD">
        <w:t>b)</w:t>
      </w:r>
      <w:r w:rsidRPr="002058BD">
        <w:tab/>
        <w:t>w ust. 2:</w:t>
      </w:r>
    </w:p>
    <w:p w:rsidR="00B03C5E" w:rsidRPr="002058BD" w:rsidRDefault="00B03C5E" w:rsidP="00B03C5E">
      <w:pPr>
        <w:pStyle w:val="TIRtiret"/>
      </w:pPr>
      <w:r w:rsidRPr="002058BD">
        <w:t>-</w:t>
      </w:r>
      <w:r w:rsidRPr="002058BD">
        <w:tab/>
        <w:t xml:space="preserve">na końcu w części wspólnej do wyliczenia dodaje </w:t>
      </w:r>
      <w:r w:rsidR="00690ECA">
        <w:t xml:space="preserve">się </w:t>
      </w:r>
      <w:r w:rsidRPr="002058BD">
        <w:t>wyrazy "35 dni.",</w:t>
      </w:r>
    </w:p>
    <w:p w:rsidR="00B03C5E" w:rsidRPr="002058BD" w:rsidRDefault="00B03C5E" w:rsidP="00B03C5E">
      <w:pPr>
        <w:pStyle w:val="TIRtiret"/>
      </w:pPr>
      <w:r w:rsidRPr="002058BD">
        <w:t>- uchyla się pkt 1-2,</w:t>
      </w:r>
    </w:p>
    <w:p w:rsidR="00B03C5E" w:rsidRPr="002058BD" w:rsidRDefault="00B03C5E" w:rsidP="00B03C5E">
      <w:pPr>
        <w:pStyle w:val="LITlitera"/>
      </w:pPr>
      <w:r w:rsidRPr="002058BD">
        <w:t>c) dodaje się ust. 2a-2c w brzmieniu:</w:t>
      </w:r>
    </w:p>
    <w:p w:rsidR="00B03C5E" w:rsidRPr="002058BD" w:rsidRDefault="00B03C5E" w:rsidP="00B03C5E">
      <w:pPr>
        <w:pStyle w:val="ZLITUSTzmustliter"/>
      </w:pPr>
      <w:r w:rsidRPr="002058BD">
        <w:t xml:space="preserve">"2a. W przypadkach, o których mowa w art. 10d, art. 37 ust. 3 termin składania ofert wynosi co najmniej 40 dni. </w:t>
      </w:r>
    </w:p>
    <w:p w:rsidR="00B03C5E" w:rsidRPr="002058BD" w:rsidRDefault="00B03C5E" w:rsidP="00B03C5E">
      <w:pPr>
        <w:pStyle w:val="ZLITUSTzmustliter"/>
      </w:pPr>
      <w:r w:rsidRPr="002058BD">
        <w:t xml:space="preserve">2b. W przypadku składania ofert przy użyciu profilu nabywcy lub w sposób określony w art. 10e, zamawiający może skrócić terminy składania ofert określone w ust. 2 o 5 dni. </w:t>
      </w:r>
    </w:p>
    <w:p w:rsidR="00B03C5E" w:rsidRPr="002058BD" w:rsidRDefault="00B03C5E" w:rsidP="00B03C5E">
      <w:pPr>
        <w:pStyle w:val="ZLITUSTzmustliter"/>
      </w:pPr>
      <w:r w:rsidRPr="002058BD">
        <w:t>2c. Zamawiający może wyznaczyć termin składania ofert krótszy niż terminy określone w ust. 2 i 2a, nie krótszy jednak niż 15 dni, w następujących przypadkach:</w:t>
      </w:r>
    </w:p>
    <w:p w:rsidR="00B03C5E" w:rsidRPr="002058BD" w:rsidRDefault="00B03C5E" w:rsidP="00B03C5E">
      <w:pPr>
        <w:pStyle w:val="ZLITPKTzmpktliter"/>
      </w:pPr>
      <w:r w:rsidRPr="002058BD">
        <w:t>1)</w:t>
      </w:r>
      <w:r w:rsidRPr="002058BD">
        <w:tab/>
        <w:t>opublikowania wstępnego ogłoszenia informacyjnego o ile wstępne ogłoszenie informacyjne zawierało wszystkie informacje wymagane dla ogłoszenia o zamówieniu, w zakresie, w jakim były one dostępne w momencie publikacji wstępnego ogłoszenia informacyjnego, i zostało opublikowane na profilu nabywcy na co najmniej 35 dni i nie więcej niż 12 miesięcy przed dniem przekazania ogłoszenia o zamówieniu Urzędowi Publikacji Unii Europejskiej;</w:t>
      </w:r>
    </w:p>
    <w:p w:rsidR="00B03C5E" w:rsidRPr="002058BD" w:rsidRDefault="00B03C5E" w:rsidP="00B03C5E">
      <w:pPr>
        <w:pStyle w:val="ZLITPKTzmpktliter"/>
      </w:pPr>
      <w:r w:rsidRPr="002058BD">
        <w:t>2)</w:t>
      </w:r>
      <w:r w:rsidRPr="002058BD">
        <w:tab/>
        <w:t>jeżeli zachodzi pilna potrzeba udzielenia zamówienia publicznego i skrócenie terminu sk</w:t>
      </w:r>
      <w:r w:rsidR="00690ECA">
        <w:t>ładania ofert jest uzasadnione.",</w:t>
      </w:r>
    </w:p>
    <w:p w:rsidR="00B03C5E" w:rsidRPr="002058BD" w:rsidRDefault="00B03C5E" w:rsidP="00B03C5E">
      <w:pPr>
        <w:pStyle w:val="LITlitera"/>
      </w:pPr>
      <w:r w:rsidRPr="002058BD">
        <w:t>d) uchyla się ust. 3;</w:t>
      </w:r>
    </w:p>
    <w:p w:rsidR="00B03C5E" w:rsidRPr="00B03C5E" w:rsidRDefault="00B03C5E" w:rsidP="00B03C5E">
      <w:pPr>
        <w:pStyle w:val="PKTpunkt"/>
        <w:rPr>
          <w:rStyle w:val="Ppogrubienie"/>
        </w:rPr>
      </w:pPr>
      <w:r w:rsidRPr="00B03C5E">
        <w:rPr>
          <w:rStyle w:val="Ppogrubienie"/>
        </w:rPr>
        <w:t>56)</w:t>
      </w:r>
      <w:r w:rsidRPr="00B03C5E">
        <w:rPr>
          <w:rStyle w:val="Ppogrubienie"/>
        </w:rPr>
        <w:tab/>
        <w:t>uchyla się art. 44;</w:t>
      </w:r>
    </w:p>
    <w:p w:rsidR="00B03C5E" w:rsidRPr="00B03C5E" w:rsidRDefault="00B03C5E" w:rsidP="00B03C5E">
      <w:pPr>
        <w:pStyle w:val="PKTpunkt"/>
        <w:rPr>
          <w:rStyle w:val="Ppogrubienie"/>
        </w:rPr>
      </w:pPr>
      <w:r w:rsidRPr="00B03C5E">
        <w:rPr>
          <w:rStyle w:val="Ppogrubienie"/>
        </w:rPr>
        <w:t>57)</w:t>
      </w:r>
      <w:r w:rsidRPr="00B03C5E">
        <w:rPr>
          <w:rStyle w:val="Ppogrubienie"/>
        </w:rPr>
        <w:tab/>
        <w:t>w art. 46 ust. 4a otrzymuje brzmienie:</w:t>
      </w:r>
    </w:p>
    <w:p w:rsidR="00B03C5E" w:rsidRPr="002058BD" w:rsidRDefault="00B03C5E" w:rsidP="00B03C5E">
      <w:pPr>
        <w:pStyle w:val="ZUSTzmustartykuempunktem"/>
      </w:pPr>
      <w:r w:rsidRPr="002058BD">
        <w:t>"4a. Zamawiający zatrzymuje wadium wraz z odsetkami, jeżeli wykonawca w odpowiedzi na wezwanie, o którym mowa w art. 26a ust. 9 lub 10, z przyczyn leżących po jego stronie, nie złożył dokumentów, o których mowa w art. 26 ust. 1, art. 26a ust. 1, 3 lub pełnomocnictw, o których mowa w art. 26a ust. 10 lub nie wyraził zgody na poprawienie omyłki, o której mowa w art. 87 ust. 2 pkt 3, co powodowało brak możliwości wybrania oferty złożonej przez wykonawcę jako najkorzystniejszej.";</w:t>
      </w:r>
    </w:p>
    <w:p w:rsidR="00B03C5E" w:rsidRPr="00B03C5E" w:rsidRDefault="00B03C5E" w:rsidP="00B03C5E">
      <w:pPr>
        <w:pStyle w:val="PKTpunkt"/>
        <w:rPr>
          <w:rStyle w:val="Ppogrubienie"/>
        </w:rPr>
      </w:pPr>
      <w:r w:rsidRPr="00B03C5E">
        <w:rPr>
          <w:rStyle w:val="Ppogrubienie"/>
        </w:rPr>
        <w:t>58)</w:t>
      </w:r>
      <w:r w:rsidRPr="00B03C5E">
        <w:rPr>
          <w:rStyle w:val="Ppogrubienie"/>
        </w:rPr>
        <w:tab/>
        <w:t>w art. 48 w ust. 2 pkt 6-7 otrzymują brzmienie:</w:t>
      </w:r>
    </w:p>
    <w:p w:rsidR="00B03C5E" w:rsidRPr="002058BD" w:rsidRDefault="00B03C5E" w:rsidP="00B03C5E">
      <w:pPr>
        <w:pStyle w:val="ZPKTzmpktartykuempunktem"/>
      </w:pPr>
      <w:r w:rsidRPr="002058BD">
        <w:lastRenderedPageBreak/>
        <w:t>"6)</w:t>
      </w:r>
      <w:r w:rsidRPr="002058BD">
        <w:tab/>
        <w:t>war</w:t>
      </w:r>
      <w:r w:rsidR="005F193F">
        <w:t>unki udziału w postępowaniu,</w:t>
      </w:r>
      <w:r w:rsidRPr="002058BD">
        <w:t xml:space="preserve"> opis sposobu dokonywania</w:t>
      </w:r>
      <w:r w:rsidR="005F193F">
        <w:t xml:space="preserve"> oceny spełniania tych warunków oraz podstawy wykluczenia</w:t>
      </w:r>
      <w:r w:rsidRPr="002058BD">
        <w:t>;</w:t>
      </w:r>
    </w:p>
    <w:p w:rsidR="00B03C5E" w:rsidRPr="002058BD" w:rsidRDefault="00B03C5E" w:rsidP="00B03C5E">
      <w:pPr>
        <w:pStyle w:val="ZPKTzmpktartykuempunktem"/>
      </w:pPr>
      <w:r w:rsidRPr="002058BD">
        <w:t>7)</w:t>
      </w:r>
      <w:r w:rsidRPr="002058BD">
        <w:tab/>
        <w:t>wykaz dokumentów, które należy załączyć na potwierdzenie braku podstaw wykluczenia oraz spełniania warunków udziału w postępowaniu;";</w:t>
      </w:r>
    </w:p>
    <w:p w:rsidR="00B03C5E" w:rsidRPr="00B03C5E" w:rsidRDefault="00B03C5E" w:rsidP="00B03C5E">
      <w:pPr>
        <w:pStyle w:val="PKTpunkt"/>
        <w:rPr>
          <w:rStyle w:val="Ppogrubienie"/>
        </w:rPr>
      </w:pPr>
      <w:r w:rsidRPr="00B03C5E">
        <w:rPr>
          <w:rStyle w:val="Ppogrubienie"/>
        </w:rPr>
        <w:t>59)</w:t>
      </w:r>
      <w:r w:rsidRPr="00B03C5E">
        <w:rPr>
          <w:rStyle w:val="Ppogrubienie"/>
        </w:rPr>
        <w:tab/>
        <w:t xml:space="preserve"> w art. 49:</w:t>
      </w:r>
    </w:p>
    <w:p w:rsidR="00B03C5E" w:rsidRPr="002058BD" w:rsidRDefault="00B03C5E" w:rsidP="00B03C5E">
      <w:pPr>
        <w:pStyle w:val="LITlitera"/>
      </w:pPr>
      <w:r w:rsidRPr="002058BD">
        <w:t>a)</w:t>
      </w:r>
      <w:r w:rsidRPr="002058BD">
        <w:tab/>
        <w:t>w ust. 1 skreśla się wyraz "Publicznych",</w:t>
      </w:r>
    </w:p>
    <w:p w:rsidR="00B03C5E" w:rsidRPr="002058BD" w:rsidRDefault="00B03C5E" w:rsidP="00B03C5E">
      <w:pPr>
        <w:pStyle w:val="LITlitera"/>
      </w:pPr>
      <w:r w:rsidRPr="002058BD">
        <w:t>b)</w:t>
      </w:r>
      <w:r w:rsidRPr="002058BD">
        <w:tab/>
        <w:t>ust. 2-3 otrzymują brzmienie:</w:t>
      </w:r>
    </w:p>
    <w:p w:rsidR="00B03C5E" w:rsidRPr="002058BD" w:rsidRDefault="00B03C5E" w:rsidP="00B03C5E">
      <w:pPr>
        <w:pStyle w:val="ZLITUSTzmustliter"/>
      </w:pPr>
      <w:r w:rsidRPr="002058BD">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B03C5E" w:rsidRPr="002058BD" w:rsidRDefault="00B03C5E" w:rsidP="00B03C5E">
      <w:pPr>
        <w:pStyle w:val="ZLITUSTzmustliter"/>
      </w:pPr>
      <w:r w:rsidRPr="002058BD">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w:t>
      </w:r>
      <w:r w:rsidR="00650F48">
        <w:t>pejskiej</w:t>
      </w:r>
      <w:r w:rsidRPr="002058BD">
        <w:t>.";</w:t>
      </w:r>
    </w:p>
    <w:p w:rsidR="00B03C5E" w:rsidRPr="00B03C5E" w:rsidRDefault="00B03C5E" w:rsidP="00B03C5E">
      <w:pPr>
        <w:pStyle w:val="PKTpunkt"/>
        <w:rPr>
          <w:rStyle w:val="Ppogrubienie"/>
        </w:rPr>
      </w:pPr>
      <w:r w:rsidRPr="00B03C5E">
        <w:rPr>
          <w:rStyle w:val="Ppogrubienie"/>
        </w:rPr>
        <w:t>60)</w:t>
      </w:r>
      <w:r w:rsidRPr="00B03C5E">
        <w:rPr>
          <w:rStyle w:val="Ppogrubienie"/>
        </w:rPr>
        <w:tab/>
        <w:t>w art. 50 uchyla się ust. 1;</w:t>
      </w:r>
    </w:p>
    <w:p w:rsidR="00B03C5E" w:rsidRPr="00B03C5E" w:rsidRDefault="00B03C5E" w:rsidP="00B03C5E">
      <w:pPr>
        <w:pStyle w:val="PKTpunkt"/>
        <w:rPr>
          <w:rStyle w:val="Ppogrubienie"/>
        </w:rPr>
      </w:pPr>
      <w:r w:rsidRPr="00B03C5E">
        <w:rPr>
          <w:rStyle w:val="Ppogrubienie"/>
        </w:rPr>
        <w:t>61)</w:t>
      </w:r>
      <w:r w:rsidRPr="00B03C5E">
        <w:rPr>
          <w:rStyle w:val="Ppogrubienie"/>
        </w:rPr>
        <w:tab/>
        <w:t>w art. 51:</w:t>
      </w:r>
    </w:p>
    <w:p w:rsidR="00B03C5E" w:rsidRPr="002058BD" w:rsidRDefault="00B03C5E" w:rsidP="00B03C5E">
      <w:pPr>
        <w:pStyle w:val="LITlitera"/>
      </w:pPr>
      <w:r w:rsidRPr="002058BD">
        <w:t>a)</w:t>
      </w:r>
      <w:r w:rsidRPr="002058BD">
        <w:tab/>
        <w:t>ust. 1 otrzymuje brzmienie:</w:t>
      </w:r>
    </w:p>
    <w:p w:rsidR="00B03C5E" w:rsidRPr="002058BD" w:rsidRDefault="00B03C5E" w:rsidP="00B03C5E">
      <w:pPr>
        <w:pStyle w:val="ZLITARTzmartliter"/>
      </w:pPr>
      <w:r w:rsidRPr="002058BD">
        <w:t>"Art. 51. 1. Zamawiający zaprasza do składania ofert jednocześnie wykonawców, którzy spełniają warunki udziału w postępowaniu, w liczbie określonej w ogłoszeniu zapewniającej konkurencję, nie mniejszej niż 5 i nie w</w:t>
      </w:r>
      <w:r w:rsidR="00943937">
        <w:t>iększej niż 20.</w:t>
      </w:r>
      <w:r w:rsidRPr="002058BD">
        <w:t>",</w:t>
      </w:r>
    </w:p>
    <w:p w:rsidR="00B03C5E" w:rsidRPr="002058BD" w:rsidRDefault="00B03C5E" w:rsidP="00B03C5E">
      <w:pPr>
        <w:pStyle w:val="LITlitera"/>
      </w:pPr>
      <w:r w:rsidRPr="002058BD">
        <w:t>b)</w:t>
      </w:r>
      <w:r w:rsidRPr="002058BD">
        <w:tab/>
        <w:t>ust. 2 otrzymuje brzmienie:</w:t>
      </w:r>
    </w:p>
    <w:p w:rsidR="00B03C5E" w:rsidRPr="002058BD" w:rsidRDefault="00B03C5E" w:rsidP="00B03C5E">
      <w:pPr>
        <w:pStyle w:val="ZLITUSTzmustliter"/>
      </w:pPr>
      <w:r w:rsidRPr="002058BD">
        <w:t>"2. Jeżeli liczba wykonawców, którzy spełniają warunki udziału w postępowaniu, jest większa niż określona w ogłoszeniu, zamawiający zaprasza do składania ofert wykonawców wyłonionych na podstawie obiektywnych i niedyskryminacyjnych kryteriów</w:t>
      </w:r>
      <w:r w:rsidR="00F3086B">
        <w:t xml:space="preserve">, zwanych dalej </w:t>
      </w:r>
      <w:r w:rsidR="005B2768">
        <w:t>"</w:t>
      </w:r>
      <w:r w:rsidRPr="002058BD">
        <w:t>kryteria</w:t>
      </w:r>
      <w:r w:rsidR="00F3086B">
        <w:t>mi selekcji</w:t>
      </w:r>
      <w:r w:rsidR="005B2768">
        <w:t>"</w:t>
      </w:r>
      <w:r w:rsidRPr="002058BD">
        <w:t>. Wykonawcę niezaproszonego do składania ofert traktuje się jak wykluczonego z postępowania o udzielenie zamówieni</w:t>
      </w:r>
      <w:r w:rsidR="00943937">
        <w:t>a.</w:t>
      </w:r>
      <w:r w:rsidRPr="002058BD">
        <w:t>",</w:t>
      </w:r>
    </w:p>
    <w:p w:rsidR="00B03C5E" w:rsidRPr="002058BD" w:rsidRDefault="00B03C5E" w:rsidP="00B03C5E">
      <w:pPr>
        <w:pStyle w:val="LITlitera"/>
      </w:pPr>
      <w:r w:rsidRPr="002058BD">
        <w:t>c) ust. 4 otrzymuje brzmienie:</w:t>
      </w:r>
    </w:p>
    <w:p w:rsidR="00B03C5E" w:rsidRPr="002058BD" w:rsidRDefault="00B03C5E" w:rsidP="00B03C5E">
      <w:pPr>
        <w:pStyle w:val="ZLITUSTzmustliter"/>
      </w:pPr>
      <w:r w:rsidRPr="002058BD">
        <w:lastRenderedPageBreak/>
        <w:t>"4. W przypadkach określonych w art. 37 ust. 2 i 3 wraz z zaproszeniem do składania ofert zamawiający przekazuje wykonawcy specyfikację istotnych warunków zamówienia oraz wskazuje termin i miejsce opublikowania ogłoszenia o zamówieniu. Przepisów art. 36 ust. 1 pkt 5 i 6 nie stosuje się.",</w:t>
      </w:r>
    </w:p>
    <w:p w:rsidR="00B03C5E" w:rsidRPr="002058BD" w:rsidRDefault="00BD20EC" w:rsidP="00B03C5E">
      <w:pPr>
        <w:pStyle w:val="LITlitera"/>
      </w:pPr>
      <w:r>
        <w:t>d</w:t>
      </w:r>
      <w:r w:rsidR="00B03C5E" w:rsidRPr="002058BD">
        <w:t>)</w:t>
      </w:r>
      <w:r w:rsidR="00B03C5E" w:rsidRPr="002058BD">
        <w:tab/>
        <w:t>dodaje się ust. 5 w brzmieniu:</w:t>
      </w:r>
    </w:p>
    <w:p w:rsidR="00B03C5E" w:rsidRPr="002058BD" w:rsidRDefault="00B03C5E" w:rsidP="00B03C5E">
      <w:pPr>
        <w:pStyle w:val="ZLITUSTzmustliter"/>
      </w:pPr>
      <w:r w:rsidRPr="002058BD">
        <w:t xml:space="preserve">"5. Zaproszenie, o którym mowa w ust. 1, zawiera co najmniej: </w:t>
      </w:r>
    </w:p>
    <w:p w:rsidR="00B03C5E" w:rsidRPr="002058BD" w:rsidRDefault="00B03C5E" w:rsidP="00B03C5E">
      <w:pPr>
        <w:pStyle w:val="ZLITPKTzmpktliter"/>
      </w:pPr>
      <w:r w:rsidRPr="002058BD">
        <w:t>1)</w:t>
      </w:r>
      <w:r w:rsidRPr="002058BD">
        <w:tab/>
        <w:t>odniesienie do profilu nabywcy;</w:t>
      </w:r>
    </w:p>
    <w:p w:rsidR="00B03C5E" w:rsidRPr="002058BD" w:rsidRDefault="00B03C5E" w:rsidP="00B03C5E">
      <w:pPr>
        <w:pStyle w:val="ZLITPKTzmpktliter"/>
      </w:pPr>
      <w:r w:rsidRPr="002058BD">
        <w:t>2)</w:t>
      </w:r>
      <w:r w:rsidRPr="002058BD">
        <w:tab/>
        <w:t>odniesienie do ogłoszenia stanowiącego zaproszenie do ubiegania się o zamówienie;</w:t>
      </w:r>
    </w:p>
    <w:p w:rsidR="00B03C5E" w:rsidRPr="002058BD" w:rsidRDefault="00B03C5E" w:rsidP="00B03C5E">
      <w:pPr>
        <w:pStyle w:val="ZLITPKTzmpktliter"/>
      </w:pPr>
      <w:r w:rsidRPr="002058BD">
        <w:t>3)</w:t>
      </w:r>
      <w:r w:rsidRPr="002058BD">
        <w:tab/>
        <w:t>termin składania ofert, adres, na który oferty muszą zostać wysłane oraz język lub języki, w jakich muszą one być sporządzone;</w:t>
      </w:r>
    </w:p>
    <w:p w:rsidR="00B03C5E" w:rsidRPr="002058BD" w:rsidRDefault="00B03C5E" w:rsidP="00B03C5E">
      <w:pPr>
        <w:pStyle w:val="ZLITPKTzmpktliter"/>
      </w:pPr>
      <w:r w:rsidRPr="002058BD">
        <w:t>4)</w:t>
      </w:r>
      <w:r w:rsidRPr="002058BD">
        <w:tab/>
        <w:t>wykaz dokumentów, które należy załączyć na potwierdzenie braku podstaw wykluczenia oraz spełniania warunków udziału w postępowaniu;</w:t>
      </w:r>
    </w:p>
    <w:p w:rsidR="00B03C5E" w:rsidRPr="002058BD" w:rsidRDefault="00B03C5E" w:rsidP="00B03C5E">
      <w:pPr>
        <w:pStyle w:val="ZLITPKTzmpktliter"/>
      </w:pPr>
      <w:r w:rsidRPr="002058BD">
        <w:t>5)</w:t>
      </w:r>
      <w:r w:rsidRPr="002058BD">
        <w:tab/>
        <w:t>wagę przypisaną kryteriom oceny ofert lub, w stosownych przypadkach, kolejność tych kryteriów od najważniejszego do najmniej ważnego, jeśli nie zostało to wskazane w ogłoszeniu o zamówieniu, w ogłoszeniu o istnieniu systemu kwalifikowania wykonawców, w opisie przedmiotu zamówienia publicznego lub w dokum</w:t>
      </w:r>
      <w:r w:rsidR="005B2768">
        <w:t>encie opisowym.";</w:t>
      </w:r>
    </w:p>
    <w:p w:rsidR="00B03C5E" w:rsidRPr="00B03C5E" w:rsidRDefault="00B03C5E" w:rsidP="00B03C5E">
      <w:pPr>
        <w:pStyle w:val="PKTpunkt"/>
        <w:rPr>
          <w:rStyle w:val="Ppogrubienie"/>
        </w:rPr>
      </w:pPr>
      <w:r w:rsidRPr="00B03C5E">
        <w:rPr>
          <w:rStyle w:val="Ppogrubienie"/>
        </w:rPr>
        <w:t>62)</w:t>
      </w:r>
      <w:r w:rsidRPr="00B03C5E">
        <w:rPr>
          <w:rStyle w:val="Ppogrubienie"/>
        </w:rPr>
        <w:tab/>
        <w:t>w art. 52:</w:t>
      </w:r>
    </w:p>
    <w:p w:rsidR="00B03C5E" w:rsidRPr="002058BD" w:rsidRDefault="00B03C5E" w:rsidP="00B03C5E">
      <w:pPr>
        <w:pStyle w:val="LITlitera"/>
      </w:pPr>
      <w:r w:rsidRPr="002058BD">
        <w:t>a)</w:t>
      </w:r>
      <w:r w:rsidRPr="002058BD">
        <w:tab/>
        <w:t>w ust. 2 wyrazy "krótszy niż 40 dni" zastępuje się wyrazami "krótszy niż 30 dni",</w:t>
      </w:r>
    </w:p>
    <w:p w:rsidR="00B03C5E" w:rsidRPr="002058BD" w:rsidRDefault="00B03C5E" w:rsidP="00B03C5E">
      <w:pPr>
        <w:pStyle w:val="LITlitera"/>
      </w:pPr>
      <w:r w:rsidRPr="002058BD">
        <w:t>b)</w:t>
      </w:r>
      <w:r w:rsidRPr="002058BD">
        <w:tab/>
        <w:t>ust. 3-4 otrzymują brzmienie:</w:t>
      </w:r>
    </w:p>
    <w:p w:rsidR="00B03C5E" w:rsidRPr="002058BD" w:rsidRDefault="00B03C5E" w:rsidP="00B03C5E">
      <w:pPr>
        <w:pStyle w:val="ZLITUSTzmustliter"/>
      </w:pPr>
      <w:r w:rsidRPr="002058BD">
        <w:t xml:space="preserve">"3.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w:t>
      </w:r>
      <w:r w:rsidRPr="0020011C">
        <w:t>na co najmniej 35 dni i nie więcej niż 12 miesięcy przed datą wysłania ogłoszenia o zamówieniu, zamawiający może wyznaczyć termin składania ofert nie krótszy niż 10 dni</w:t>
      </w:r>
      <w:r w:rsidR="00943937" w:rsidRPr="0020011C">
        <w:t>.</w:t>
      </w:r>
    </w:p>
    <w:p w:rsidR="00B03C5E" w:rsidRPr="002058BD" w:rsidRDefault="00B03C5E" w:rsidP="00B03C5E">
      <w:pPr>
        <w:pStyle w:val="ZLITUSTzmustliter"/>
      </w:pPr>
      <w:r w:rsidRPr="002058BD">
        <w:t>4. Jeżeli wartość zamówienia jest równa lub przekracza kwoty określone w przepisach wydanych na podstawie art. 11 ust. 8 oraz jeżeli zachodzi pilna potrzeba udzielenia zamówienia, zamawiający może wyznaczyć termin składania ofert nie krótszy niż 10 dni od daty przekazania zaproszenia do składania</w:t>
      </w:r>
      <w:r w:rsidR="00943937">
        <w:t xml:space="preserve"> ofert.",</w:t>
      </w:r>
    </w:p>
    <w:p w:rsidR="00B03C5E" w:rsidRPr="002058BD" w:rsidRDefault="00B03C5E" w:rsidP="00B03C5E">
      <w:pPr>
        <w:pStyle w:val="LITlitera"/>
      </w:pPr>
      <w:r w:rsidRPr="002058BD">
        <w:t>c)</w:t>
      </w:r>
      <w:r w:rsidRPr="002058BD">
        <w:tab/>
        <w:t>dodaje się ust. 4a w brzmieniu:</w:t>
      </w:r>
    </w:p>
    <w:p w:rsidR="00B03C5E" w:rsidRPr="002058BD" w:rsidRDefault="00B03C5E" w:rsidP="00B03C5E">
      <w:pPr>
        <w:pStyle w:val="ZLITUSTzmustliter"/>
      </w:pPr>
      <w:r w:rsidRPr="002058BD">
        <w:t>" 4a.  W przypadku składania ofert przy użyciu profilu nabywcy lub w sposób określony w art. 10e, zamawiający może skrócić terminy składania ofert określon</w:t>
      </w:r>
      <w:r w:rsidR="00943937">
        <w:t>e w ust. 2 o 5 dni</w:t>
      </w:r>
      <w:r w:rsidRPr="002058BD">
        <w:t>.",</w:t>
      </w:r>
    </w:p>
    <w:p w:rsidR="00B03C5E" w:rsidRPr="002058BD" w:rsidRDefault="00B03C5E" w:rsidP="00B03C5E">
      <w:pPr>
        <w:pStyle w:val="LITlitera"/>
      </w:pPr>
      <w:r w:rsidRPr="002058BD">
        <w:t>d)</w:t>
      </w:r>
      <w:r w:rsidRPr="002058BD">
        <w:tab/>
        <w:t>uchyla się ust. 5;</w:t>
      </w:r>
    </w:p>
    <w:p w:rsidR="00B03C5E" w:rsidRPr="000068BE" w:rsidRDefault="00B03C5E" w:rsidP="000068BE">
      <w:pPr>
        <w:pStyle w:val="PKTpunkt"/>
        <w:rPr>
          <w:rStyle w:val="Ppogrubienie"/>
          <w:b w:val="0"/>
        </w:rPr>
      </w:pPr>
      <w:r w:rsidRPr="00B03C5E">
        <w:rPr>
          <w:rStyle w:val="Ppogrubienie"/>
        </w:rPr>
        <w:t>63)</w:t>
      </w:r>
      <w:r w:rsidRPr="00B03C5E">
        <w:rPr>
          <w:rStyle w:val="Ppogrubienie"/>
        </w:rPr>
        <w:tab/>
        <w:t>w art. 55:</w:t>
      </w:r>
    </w:p>
    <w:p w:rsidR="00BD20EC" w:rsidRDefault="00B03C5E" w:rsidP="00B03C5E">
      <w:pPr>
        <w:pStyle w:val="LITlitera"/>
      </w:pPr>
      <w:r w:rsidRPr="00B03C5E">
        <w:t>a)</w:t>
      </w:r>
      <w:r w:rsidRPr="00B03C5E">
        <w:tab/>
      </w:r>
      <w:r w:rsidR="00BD20EC">
        <w:t>pkt 1 otrzymuje brzmienie:</w:t>
      </w:r>
    </w:p>
    <w:p w:rsidR="00BD20EC" w:rsidRPr="000068BE" w:rsidRDefault="00BD20EC" w:rsidP="000068BE">
      <w:pPr>
        <w:pStyle w:val="ZLITPKTzmpktliter"/>
      </w:pPr>
      <w:r w:rsidRPr="000068BE">
        <w:t>"1)</w:t>
      </w:r>
      <w:r w:rsidRPr="000068BE">
        <w:tab/>
        <w:t>w postępowaniu prowadzonym uprzednio w trybie przetargu nieograniczonego lub przetargu ograniczonego wszystkie oferty zostały odrzucone na podstawie art. 89 ust. 1 pkt 1, 2, 4, i 5 lub unieważnił postępowanie na podstawie art. 93 ust. 1 pkt 4, a pierwotne warunki zamówienia nie zostały w istotny sposób zmienione;</w:t>
      </w:r>
    </w:p>
    <w:p w:rsidR="00B03C5E" w:rsidRPr="00B03C5E" w:rsidRDefault="00BD20EC" w:rsidP="00B03C5E">
      <w:pPr>
        <w:pStyle w:val="LITlitera"/>
      </w:pPr>
      <w:r>
        <w:t>b)</w:t>
      </w:r>
      <w:r>
        <w:tab/>
        <w:t>uchyla się pkt 2</w:t>
      </w:r>
      <w:r w:rsidR="00B03C5E" w:rsidRPr="00B03C5E">
        <w:t>-4,</w:t>
      </w:r>
    </w:p>
    <w:p w:rsidR="00B03C5E" w:rsidRPr="00B03C5E" w:rsidRDefault="00BD20EC" w:rsidP="00B03C5E">
      <w:pPr>
        <w:pStyle w:val="LITlitera"/>
      </w:pPr>
      <w:r>
        <w:t>c)</w:t>
      </w:r>
      <w:r>
        <w:tab/>
        <w:t>dodaje się pkt 6- 8</w:t>
      </w:r>
      <w:r w:rsidR="00B03C5E" w:rsidRPr="00B03C5E">
        <w:t xml:space="preserve"> w brzmieniu:</w:t>
      </w:r>
    </w:p>
    <w:p w:rsidR="00B03C5E" w:rsidRPr="000068BE" w:rsidRDefault="00BD20EC" w:rsidP="000068BE">
      <w:pPr>
        <w:pStyle w:val="ZLITPKTzmpktliter"/>
      </w:pPr>
      <w:r w:rsidRPr="000068BE">
        <w:t>"6</w:t>
      </w:r>
      <w:r w:rsidR="00B03C5E" w:rsidRPr="000068BE">
        <w:t>)</w:t>
      </w:r>
      <w:r w:rsidR="00B03C5E" w:rsidRPr="000068BE">
        <w:tab/>
        <w:t xml:space="preserve">rozwiązania dostępne na rynku nie mogą zaspokoić, bez ich dostosowania, potrzeb zamawiającego; </w:t>
      </w:r>
    </w:p>
    <w:p w:rsidR="00B03C5E" w:rsidRPr="000068BE" w:rsidRDefault="00BD20EC" w:rsidP="000068BE">
      <w:pPr>
        <w:pStyle w:val="ZLITPKTzmpktliter"/>
      </w:pPr>
      <w:r w:rsidRPr="000068BE">
        <w:t>7</w:t>
      </w:r>
      <w:r w:rsidR="00B03C5E" w:rsidRPr="000068BE">
        <w:t>)</w:t>
      </w:r>
      <w:r w:rsidR="00B03C5E" w:rsidRPr="000068BE">
        <w:tab/>
        <w:t>roboty budowlane, dostawy lub usługi obejmują rozwiązania projektowe lub innowacyjne;</w:t>
      </w:r>
    </w:p>
    <w:p w:rsidR="00B03C5E" w:rsidRPr="000068BE" w:rsidRDefault="00BD20EC" w:rsidP="000068BE">
      <w:pPr>
        <w:pStyle w:val="ZLITPKTzmpktliter"/>
      </w:pPr>
      <w:r w:rsidRPr="000068BE">
        <w:t>8</w:t>
      </w:r>
      <w:r w:rsidR="00B03C5E" w:rsidRPr="000068BE">
        <w:t>)</w:t>
      </w:r>
      <w:r w:rsidR="00B03C5E" w:rsidRPr="000068BE">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B03C5E" w:rsidRPr="000068BE" w:rsidRDefault="00BD20EC" w:rsidP="000068BE">
      <w:pPr>
        <w:pStyle w:val="ZLITPKTzmpktliter"/>
      </w:pPr>
      <w:r w:rsidRPr="000068BE">
        <w:t>9</w:t>
      </w:r>
      <w:r w:rsidR="00B03C5E" w:rsidRPr="000068BE">
        <w:t>)</w:t>
      </w:r>
      <w:r w:rsidR="00B03C5E" w:rsidRPr="000068BE">
        <w:tab/>
        <w:t>jeżeli zamawiający nie może opisać przedmiotu zamówienia w wystarczająco precyzyjny sposób przez odniesienie do określonej normy, europejskiej oceny technicznej, o której mowa w art. 66 ust. 1 pkt 2 lit. c, wspólnej specyfikacji technicznej, o której mowa w art. 66 ust. 1 pkt 2 lit.</w:t>
      </w:r>
      <w:r w:rsidR="009944A8" w:rsidRPr="000068BE">
        <w:t xml:space="preserve"> d, lub referencji technicznej;";</w:t>
      </w:r>
    </w:p>
    <w:p w:rsidR="00B03C5E" w:rsidRPr="00B03C5E" w:rsidRDefault="00B03C5E" w:rsidP="00B03C5E">
      <w:pPr>
        <w:pStyle w:val="PKTpunkt"/>
      </w:pPr>
      <w:r w:rsidRPr="00B03C5E">
        <w:rPr>
          <w:rStyle w:val="Ppogrubienie"/>
        </w:rPr>
        <w:t>64)</w:t>
      </w:r>
      <w:r w:rsidRPr="00B03C5E">
        <w:rPr>
          <w:rStyle w:val="Ppogrubienie"/>
        </w:rPr>
        <w:tab/>
        <w:t>dodaje się art. 55a w brzmieniu</w:t>
      </w:r>
      <w:r w:rsidRPr="00B03C5E">
        <w:t>:</w:t>
      </w:r>
    </w:p>
    <w:p w:rsidR="00B03C5E" w:rsidRPr="00B03C5E" w:rsidRDefault="00B03C5E" w:rsidP="00B03C5E">
      <w:pPr>
        <w:pStyle w:val="ZARTzmartartykuempunktem"/>
      </w:pPr>
      <w:r w:rsidRPr="00B03C5E">
        <w:t>"Art. 55a. 1. Zamawiający określa w ogłoszeniu o zamówieniu przedmiot zamówienia, minimalne wymagania, które muszą spełnić wszystkie oferty, możliwość udzieleni</w:t>
      </w:r>
      <w:r w:rsidR="00C87F70">
        <w:t>a</w:t>
      </w:r>
      <w:r w:rsidRPr="00B03C5E">
        <w:t xml:space="preserve"> zamówienia na podstawie ofert wstępnych bez przeprowadz</w:t>
      </w:r>
      <w:r w:rsidR="00D27B0E">
        <w:t xml:space="preserve">enia negocjacji </w:t>
      </w:r>
      <w:r w:rsidRPr="00B03C5E">
        <w:t xml:space="preserve"> oraz możliwość podziału negocj</w:t>
      </w:r>
      <w:r w:rsidR="00D27B0E">
        <w:t xml:space="preserve">acji na etapy oraz ich liczbę. </w:t>
      </w:r>
      <w:r w:rsidRPr="00B03C5E">
        <w:t xml:space="preserve"> </w:t>
      </w:r>
    </w:p>
    <w:p w:rsidR="00B03C5E" w:rsidRPr="00B03C5E" w:rsidRDefault="00B03C5E" w:rsidP="00B03C5E">
      <w:pPr>
        <w:pStyle w:val="ZUSTzmustartykuempunktem"/>
      </w:pPr>
      <w:r w:rsidRPr="00B03C5E">
        <w:t>2. Określenie przedmiotu zamówienia publicznego musi być wystarczająco precyzyjne, aby umożliwić wykonawcom ustalenie charakteru i zakresu zamówienia publicznego oraz podjęcie decyzji co do złożenia wniosku o dopuszcze</w:t>
      </w:r>
      <w:r w:rsidR="00D27B0E">
        <w:t>nie do udziału w postępowaniu</w:t>
      </w:r>
      <w:r w:rsidRPr="00B03C5E">
        <w:t>.";</w:t>
      </w:r>
    </w:p>
    <w:p w:rsidR="00B03C5E" w:rsidRPr="00B03C5E" w:rsidRDefault="00B03C5E" w:rsidP="00B03C5E">
      <w:pPr>
        <w:pStyle w:val="PKTpunkt"/>
        <w:rPr>
          <w:rStyle w:val="Ppogrubienie"/>
        </w:rPr>
      </w:pPr>
      <w:r w:rsidRPr="00B03C5E">
        <w:rPr>
          <w:rStyle w:val="Ppogrubienie"/>
        </w:rPr>
        <w:t>65)</w:t>
      </w:r>
      <w:r w:rsidRPr="00B03C5E">
        <w:rPr>
          <w:rStyle w:val="Ppogrubienie"/>
        </w:rPr>
        <w:tab/>
        <w:t xml:space="preserve"> w art. 56 ust. 2 otrzymuje brzmienie:</w:t>
      </w:r>
    </w:p>
    <w:p w:rsidR="00B03C5E" w:rsidRPr="002058BD" w:rsidRDefault="002058BD" w:rsidP="00B03C5E">
      <w:pPr>
        <w:pStyle w:val="ZUSTzmustartykuempunktem"/>
      </w:pPr>
      <w:r>
        <w:t>"</w:t>
      </w:r>
      <w:r w:rsidR="00B03C5E" w:rsidRPr="002058BD">
        <w:t xml:space="preserve">2. Do składania wniosków o dopuszczenie do udziału w negocjacjach z ogłoszeniem </w:t>
      </w:r>
      <w:r w:rsidR="00B03C5E" w:rsidRPr="00C665BF">
        <w:t xml:space="preserve">przepisy art. 49 ust. 2 i art. 50 stosuje </w:t>
      </w:r>
      <w:r w:rsidR="00B03C5E" w:rsidRPr="002058BD">
        <w:t>się odpowiednio.";</w:t>
      </w:r>
    </w:p>
    <w:p w:rsidR="00B03C5E" w:rsidRPr="00B03C5E" w:rsidRDefault="00B03C5E" w:rsidP="00B03C5E">
      <w:pPr>
        <w:pStyle w:val="PKTpunkt"/>
        <w:rPr>
          <w:rStyle w:val="Ppogrubienie"/>
        </w:rPr>
      </w:pPr>
      <w:r w:rsidRPr="00B03C5E">
        <w:rPr>
          <w:rStyle w:val="Ppogrubienie"/>
        </w:rPr>
        <w:t>66) w art. 57:</w:t>
      </w:r>
    </w:p>
    <w:p w:rsidR="00B03C5E" w:rsidRPr="002058BD" w:rsidRDefault="00B03C5E" w:rsidP="00B03C5E">
      <w:pPr>
        <w:pStyle w:val="LITlitera"/>
      </w:pPr>
      <w:r w:rsidRPr="002058BD">
        <w:t>a) ust. 2-3 otrzymują brzmienie:</w:t>
      </w:r>
    </w:p>
    <w:p w:rsidR="00B03C5E" w:rsidRPr="002058BD" w:rsidRDefault="00D27B0E" w:rsidP="00B03C5E">
      <w:pPr>
        <w:pStyle w:val="ZLITUSTzmustliter"/>
      </w:pPr>
      <w:r>
        <w:t>"2.</w:t>
      </w:r>
      <w:r>
        <w:tab/>
      </w:r>
      <w:r w:rsidR="00B03C5E" w:rsidRPr="002058BD">
        <w:t>Zamawiający zaprasza do składania ofert wstępnych wykonawców, którzy spełniają warunki udziału w postępowaniu, w liczbie określonej w ogłoszeniu o zamówieniu, zapewniającej konkurencję, nie m</w:t>
      </w:r>
      <w:r>
        <w:t>niejszej niż 3.</w:t>
      </w:r>
      <w:r w:rsidR="00B03C5E" w:rsidRPr="002058BD">
        <w:t xml:space="preserve"> Przepisy art. 82-84, art. 89 ust. 1 pkt 1-3, 5 i 8 oraz art. 93 ust. 1 pkt 1, 6 i 7 i ust. 2-4 stosuje się odpowiedni</w:t>
      </w:r>
      <w:r>
        <w:t xml:space="preserve">o. </w:t>
      </w:r>
    </w:p>
    <w:p w:rsidR="00B03C5E" w:rsidRPr="002058BD" w:rsidRDefault="00D27B0E" w:rsidP="00B03C5E">
      <w:pPr>
        <w:pStyle w:val="ZLITUSTzmustliter"/>
      </w:pPr>
      <w:r>
        <w:t>3.</w:t>
      </w:r>
      <w:r>
        <w:tab/>
      </w:r>
      <w:r w:rsidR="00B03C5E" w:rsidRPr="002058BD">
        <w:t>Jeżeli liczba wykonawców, którzy spełniają warunki udziału w postępowaniu, jest większa niż określona w ogłoszeniu, zamawiający zaprasza do składania ofert wstępnych wykonawców wyłonionych na podstawie kryteriów s</w:t>
      </w:r>
      <w:r>
        <w:t xml:space="preserve">elekcji. </w:t>
      </w:r>
      <w:r w:rsidR="00B03C5E" w:rsidRPr="002058BD">
        <w:t>Wykonawcę niezaproszonego do składania ofert wstępnych traktuje się jak wykluczonego z postępowania o udzielenie zamówienia.",</w:t>
      </w:r>
    </w:p>
    <w:p w:rsidR="00B03C5E" w:rsidRPr="002058BD" w:rsidRDefault="00C665BF" w:rsidP="00B03C5E">
      <w:pPr>
        <w:pStyle w:val="LITlitera"/>
      </w:pPr>
      <w:r>
        <w:t>b) ust. 5-6 otrzymują</w:t>
      </w:r>
      <w:r w:rsidR="00B03C5E" w:rsidRPr="002058BD">
        <w:t xml:space="preserve"> brzmienie:</w:t>
      </w:r>
    </w:p>
    <w:p w:rsidR="00B03C5E" w:rsidRPr="002058BD" w:rsidRDefault="00B03C5E" w:rsidP="00B03C5E">
      <w:pPr>
        <w:pStyle w:val="ZLITUSTzmustliter"/>
      </w:pPr>
      <w:r w:rsidRPr="002058BD">
        <w:t>"5. Do składania ofert wstępnych art. 37 ust. 2 i 3 oraz art. 51 ust. 4 i 5 stosuje się odpowiednio. Przepisów art. 36 ust. 1 pkt 5, 6, 9 i 11 nie stosuje się.</w:t>
      </w:r>
    </w:p>
    <w:p w:rsidR="00B03C5E" w:rsidRPr="004424AC" w:rsidRDefault="00B03C5E" w:rsidP="004424AC">
      <w:pPr>
        <w:pStyle w:val="ZLITUSTzmustliter"/>
        <w:rPr>
          <w:rStyle w:val="Ppogrubienie"/>
          <w:b w:val="0"/>
        </w:rPr>
      </w:pPr>
      <w:r w:rsidRPr="002058BD">
        <w:t xml:space="preserve">6. Zamawiający wyznacza termin składania ofert wstępnych, z uwzględnieniem czasu niezbędnego do przygotowania i złożenia oferty wstępnej, z tym że termin </w:t>
      </w:r>
      <w:r w:rsidR="00C665BF">
        <w:t xml:space="preserve">ten nie </w:t>
      </w:r>
      <w:r w:rsidR="00C665BF" w:rsidRPr="009F0B3A">
        <w:t>może być krótszy niż 30</w:t>
      </w:r>
      <w:r w:rsidRPr="009F0B3A">
        <w:t xml:space="preserve"> dni od </w:t>
      </w:r>
      <w:r w:rsidRPr="002058BD">
        <w:t>dnia przekazania zaproszenia do składania ofert wstę</w:t>
      </w:r>
      <w:r w:rsidR="00D27B0E">
        <w:t>pnych</w:t>
      </w:r>
      <w:r w:rsidRPr="002058BD">
        <w:t>. Do składania ofert wstępnych stosuje się przepis art. 52 ust. 3 – 5.";</w:t>
      </w:r>
    </w:p>
    <w:p w:rsidR="00B03C5E" w:rsidRPr="00B03C5E" w:rsidRDefault="00B03C5E" w:rsidP="00B03C5E">
      <w:pPr>
        <w:pStyle w:val="PKTpunkt"/>
        <w:rPr>
          <w:rStyle w:val="Ppogrubienie"/>
        </w:rPr>
      </w:pPr>
      <w:r w:rsidRPr="00B03C5E">
        <w:rPr>
          <w:rStyle w:val="Ppogrubienie"/>
        </w:rPr>
        <w:t>67)</w:t>
      </w:r>
      <w:r w:rsidRPr="00B03C5E">
        <w:rPr>
          <w:rStyle w:val="Ppogrubienie"/>
        </w:rPr>
        <w:tab/>
        <w:t>w art. 58:</w:t>
      </w:r>
    </w:p>
    <w:p w:rsidR="00B03C5E" w:rsidRPr="00B03C5E" w:rsidRDefault="009602B1" w:rsidP="009602B1">
      <w:pPr>
        <w:pStyle w:val="LITlitera"/>
      </w:pPr>
      <w:r>
        <w:t>a)</w:t>
      </w:r>
      <w:r>
        <w:tab/>
        <w:t>uchyla się ust. 2,</w:t>
      </w:r>
    </w:p>
    <w:p w:rsidR="00B03C5E" w:rsidRPr="00B03C5E" w:rsidRDefault="00B03C5E" w:rsidP="00B03C5E">
      <w:pPr>
        <w:pStyle w:val="LITlitera"/>
      </w:pPr>
      <w:r w:rsidRPr="00B03C5E">
        <w:t>b)</w:t>
      </w:r>
      <w:r w:rsidRPr="00B03C5E">
        <w:tab/>
        <w:t>dodaje się ust. 2a-2c w brzmieniu:</w:t>
      </w:r>
    </w:p>
    <w:p w:rsidR="00B03C5E" w:rsidRPr="00B03C5E" w:rsidRDefault="00B03C5E" w:rsidP="00B03C5E">
      <w:pPr>
        <w:pStyle w:val="ZLITUSTzmustliter"/>
      </w:pPr>
      <w:r w:rsidRPr="00B03C5E">
        <w:t xml:space="preserve">"2a. Zamawiający może podzielić negocjacje na etapy w celu ograniczenia liczby ofert. </w:t>
      </w:r>
    </w:p>
    <w:p w:rsidR="00B03C5E" w:rsidRPr="00B03C5E" w:rsidRDefault="00B03C5E" w:rsidP="00B03C5E">
      <w:pPr>
        <w:pStyle w:val="ZLITUSTzmustliter"/>
      </w:pPr>
      <w:r w:rsidRPr="00B03C5E">
        <w:t>2b. Zamawiający ogranicza liczbę ofert na poszczególnych etapach negocjacji stosując wszystkie lub niektóre kryteria oceny ofert określone w ogłoszeniu. (art. 29 ust.6).</w:t>
      </w:r>
    </w:p>
    <w:p w:rsidR="00B03C5E" w:rsidRPr="00B03C5E" w:rsidRDefault="00B03C5E" w:rsidP="00B03C5E">
      <w:pPr>
        <w:pStyle w:val="ZLITUSTzmustliter"/>
      </w:pPr>
      <w:r w:rsidRPr="00B03C5E">
        <w:t>2c. Negocjacje nie mogą prowadzić do zmiany minimalnych wymagań oraz kryteriów oceny ofert określony</w:t>
      </w:r>
      <w:r w:rsidR="002360EE">
        <w:t>ch w ogłoszeniu</w:t>
      </w:r>
      <w:r w:rsidRPr="00B03C5E">
        <w:t>.",</w:t>
      </w:r>
    </w:p>
    <w:p w:rsidR="00B03C5E" w:rsidRPr="00B03C5E" w:rsidRDefault="00B03C5E" w:rsidP="00B03C5E">
      <w:pPr>
        <w:pStyle w:val="LITlitera"/>
      </w:pPr>
      <w:r w:rsidRPr="00B03C5E">
        <w:t>c)</w:t>
      </w:r>
      <w:r w:rsidRPr="00B03C5E">
        <w:tab/>
        <w:t xml:space="preserve"> ust. 4 otrzymuje brzmienie:</w:t>
      </w:r>
    </w:p>
    <w:p w:rsidR="00B03C5E" w:rsidRPr="00B03C5E" w:rsidRDefault="00B03C5E" w:rsidP="00B03C5E">
      <w:pPr>
        <w:pStyle w:val="ZLITUSTzmustliter"/>
      </w:pPr>
      <w:r w:rsidRPr="00B03C5E">
        <w:t>"4. Wszelkie wymagania, wyjaśnienia i informacje, a także dokumenty związane z negocjacjami są przekazywane wykonawcom na równych zasadach, w szczególności o zmianach specyfikacji istotnych warunków zamówienia wprowadzonych po kolejnych etapach negocjacji.";</w:t>
      </w:r>
    </w:p>
    <w:p w:rsidR="00B03C5E" w:rsidRPr="00B03C5E" w:rsidRDefault="00B03C5E" w:rsidP="00B03C5E">
      <w:pPr>
        <w:pStyle w:val="PKTpunkt"/>
        <w:rPr>
          <w:rStyle w:val="Ppogrubienie"/>
        </w:rPr>
      </w:pPr>
      <w:r w:rsidRPr="00B03C5E">
        <w:rPr>
          <w:rStyle w:val="Ppogrubienie"/>
        </w:rPr>
        <w:t>68)</w:t>
      </w:r>
      <w:r w:rsidRPr="00B03C5E">
        <w:rPr>
          <w:rStyle w:val="Ppogrubienie"/>
        </w:rPr>
        <w:tab/>
        <w:t>w art. 59 uchyla się ust. 2;</w:t>
      </w:r>
    </w:p>
    <w:p w:rsidR="00B03C5E" w:rsidRPr="00B03C5E" w:rsidRDefault="00B03C5E" w:rsidP="00B03C5E">
      <w:pPr>
        <w:pStyle w:val="PKTpunkt"/>
        <w:rPr>
          <w:rStyle w:val="Ppogrubienie"/>
        </w:rPr>
      </w:pPr>
      <w:r w:rsidRPr="00B03C5E">
        <w:rPr>
          <w:rStyle w:val="Ppogrubienie"/>
        </w:rPr>
        <w:t>69)</w:t>
      </w:r>
      <w:r w:rsidRPr="00B03C5E">
        <w:rPr>
          <w:rStyle w:val="Ppogrubienie"/>
        </w:rPr>
        <w:tab/>
        <w:t>w art. 60:</w:t>
      </w:r>
    </w:p>
    <w:p w:rsidR="00B03C5E" w:rsidRPr="00B03C5E" w:rsidRDefault="00B03C5E" w:rsidP="00B03C5E">
      <w:pPr>
        <w:pStyle w:val="LITlitera"/>
      </w:pPr>
      <w:r w:rsidRPr="00B03C5E">
        <w:t>a)</w:t>
      </w:r>
      <w:r w:rsidRPr="00B03C5E">
        <w:tab/>
        <w:t>w ust. 2:</w:t>
      </w:r>
    </w:p>
    <w:p w:rsidR="00B03C5E" w:rsidRPr="00B03C5E" w:rsidRDefault="00147B67" w:rsidP="00B03C5E">
      <w:pPr>
        <w:pStyle w:val="TIRtiret"/>
      </w:pPr>
      <w:r>
        <w:t>-</w:t>
      </w:r>
      <w:r>
        <w:tab/>
        <w:t>zdanie wstępne</w:t>
      </w:r>
      <w:r w:rsidR="00B03C5E" w:rsidRPr="00B03C5E">
        <w:t xml:space="preserve"> do wyliczenia otrzymuje brzmienie: "Zaproszenie do składania ofert zawiera co najmniej:",</w:t>
      </w:r>
    </w:p>
    <w:p w:rsidR="00B03C5E" w:rsidRPr="00B03C5E" w:rsidRDefault="00B03C5E" w:rsidP="00B03C5E">
      <w:pPr>
        <w:pStyle w:val="TIRtiret"/>
      </w:pPr>
      <w:r w:rsidRPr="00B03C5E">
        <w:t>-</w:t>
      </w:r>
      <w:r w:rsidRPr="00B03C5E">
        <w:tab/>
        <w:t xml:space="preserve"> uchyla się pkt 1-3,</w:t>
      </w:r>
    </w:p>
    <w:p w:rsidR="00B03C5E" w:rsidRPr="00B03C5E" w:rsidRDefault="00B03C5E" w:rsidP="00B03C5E">
      <w:pPr>
        <w:pStyle w:val="TIRtiret"/>
      </w:pPr>
      <w:r w:rsidRPr="00B03C5E">
        <w:t>-</w:t>
      </w:r>
      <w:r w:rsidRPr="00B03C5E">
        <w:tab/>
        <w:t>dodaje się pkt 4-8 w brzmieniu:</w:t>
      </w:r>
    </w:p>
    <w:p w:rsidR="00B03C5E" w:rsidRPr="00B03C5E" w:rsidRDefault="00B03C5E" w:rsidP="00B03C5E">
      <w:pPr>
        <w:pStyle w:val="ZTIRPKTzmpkttiret"/>
      </w:pPr>
      <w:r w:rsidRPr="00B03C5E">
        <w:t>"4) odniesienie do profilu nabywcy;</w:t>
      </w:r>
    </w:p>
    <w:p w:rsidR="00B03C5E" w:rsidRPr="00B03C5E" w:rsidRDefault="00B03C5E" w:rsidP="00B03C5E">
      <w:pPr>
        <w:pStyle w:val="ZTIRPKTzmpkttiret"/>
      </w:pPr>
      <w:r w:rsidRPr="00B03C5E">
        <w:t>5)</w:t>
      </w:r>
      <w:r w:rsidRPr="00B03C5E">
        <w:tab/>
        <w:t>odniesienie do ogłoszenia stanowiącego zaproszenie do ubiegania się o zamówienie;</w:t>
      </w:r>
    </w:p>
    <w:p w:rsidR="00B03C5E" w:rsidRPr="00B03C5E" w:rsidRDefault="00B03C5E" w:rsidP="00B03C5E">
      <w:pPr>
        <w:pStyle w:val="ZTIRPKTzmpkttiret"/>
      </w:pPr>
      <w:r w:rsidRPr="00B03C5E">
        <w:t>6)</w:t>
      </w:r>
      <w:r w:rsidRPr="00B03C5E">
        <w:tab/>
        <w:t>termin składania ofert, adres, na który oferty muszą zostać wysłane oraz język lub języki, w jakich muszą one być sporządzone;</w:t>
      </w:r>
    </w:p>
    <w:p w:rsidR="00B03C5E" w:rsidRPr="00B03C5E" w:rsidRDefault="00B03C5E" w:rsidP="00B03C5E">
      <w:pPr>
        <w:pStyle w:val="ZTIRPKTzmpkttiret"/>
      </w:pPr>
      <w:r w:rsidRPr="00B03C5E">
        <w:t>7)</w:t>
      </w:r>
      <w:r w:rsidRPr="00B03C5E">
        <w:tab/>
        <w:t>wykaz dokumentów, które należy załączyć na potwierdzenie oświadczeń składanych przez wykonawcę jako dowodów braku podstaw wykluczenia oraz spełniania kryteriów kwalifikacji albo w celu uzupełnienia podanych przez wykonawcę informacji;</w:t>
      </w:r>
    </w:p>
    <w:p w:rsidR="00B03C5E" w:rsidRPr="00B03C5E" w:rsidRDefault="00B03C5E" w:rsidP="00B03C5E">
      <w:pPr>
        <w:pStyle w:val="ZTIRPKTzmpkttiret"/>
      </w:pPr>
      <w:r w:rsidRPr="00B03C5E">
        <w:t>8)</w:t>
      </w:r>
      <w:r w:rsidRPr="00B03C5E">
        <w:tab/>
        <w:t>wagę przypisaną kryteriom oceny ofert lub, w stosownych przypadkach, kolejność tych kryteriów od najważniejszego do najmniej ważnego, jeśli nie zostało to wskazane w ogłoszeniu o zamówieniu, w ogłoszeniu o istnieniu systemu kwalifikowania wykonawców, w opisie przedmiotu zamówienia publicznego lub w dokumencie opisowym.",</w:t>
      </w:r>
    </w:p>
    <w:p w:rsidR="00B03C5E" w:rsidRPr="00B03C5E" w:rsidRDefault="00B03C5E" w:rsidP="00B03C5E">
      <w:pPr>
        <w:pStyle w:val="LITlitera"/>
      </w:pPr>
      <w:r w:rsidRPr="00B03C5E">
        <w:t>b)</w:t>
      </w:r>
      <w:r w:rsidRPr="00B03C5E">
        <w:tab/>
        <w:t>ust. 4 otrzymuje brzmienie:</w:t>
      </w:r>
    </w:p>
    <w:p w:rsidR="00B03C5E" w:rsidRPr="00B03C5E" w:rsidRDefault="00B03C5E" w:rsidP="00B03C5E">
      <w:pPr>
        <w:pStyle w:val="ZLITUSTzmustliter"/>
      </w:pPr>
      <w:r w:rsidRPr="00B03C5E">
        <w:t>"4. W przypadku gdy zamawiający dokonał zmian, o których mowa w art. 59 ust. 1, wraz z zaproszeniem do składania ofert przekazuje specyfikację istotnych warunków zamówienia lub zamieszcza ją na profilu nabywcy.";</w:t>
      </w:r>
    </w:p>
    <w:p w:rsidR="00B03C5E" w:rsidRPr="00B03C5E" w:rsidRDefault="00B03C5E" w:rsidP="00B03C5E">
      <w:pPr>
        <w:pStyle w:val="PKTpunkt"/>
        <w:rPr>
          <w:rStyle w:val="Ppogrubienie"/>
        </w:rPr>
      </w:pPr>
      <w:r w:rsidRPr="00B03C5E">
        <w:rPr>
          <w:rStyle w:val="Ppogrubienie"/>
        </w:rPr>
        <w:t>70)</w:t>
      </w:r>
      <w:r w:rsidRPr="00B03C5E">
        <w:rPr>
          <w:rStyle w:val="Ppogrubienie"/>
        </w:rPr>
        <w:tab/>
        <w:t>w art. 60b, w ust. 1:</w:t>
      </w:r>
    </w:p>
    <w:p w:rsidR="00B03C5E" w:rsidRPr="00B03C5E" w:rsidRDefault="009F0B3A" w:rsidP="00B03C5E">
      <w:pPr>
        <w:pStyle w:val="LITlitera"/>
      </w:pPr>
      <w:r>
        <w:t>a)</w:t>
      </w:r>
      <w:r>
        <w:tab/>
        <w:t>zdanie wspólne</w:t>
      </w:r>
      <w:r w:rsidR="00B03C5E" w:rsidRPr="00B03C5E">
        <w:t xml:space="preserve"> do wyliczenia otrzymuje brzmienie:</w:t>
      </w:r>
    </w:p>
    <w:p w:rsidR="00B03C5E" w:rsidRPr="00B03C5E" w:rsidRDefault="00B03C5E" w:rsidP="00B03C5E">
      <w:pPr>
        <w:pStyle w:val="ZLITCZWSPTIRzmczciwsptirliter"/>
      </w:pPr>
      <w:r w:rsidRPr="00B03C5E">
        <w:t>"Art. 60b. 1. Zamawiający może udzielić zamówienia w trybie dialogu konkurency</w:t>
      </w:r>
      <w:r w:rsidR="00FB38FE">
        <w:t>jnego, jeżeli</w:t>
      </w:r>
      <w:r w:rsidRPr="00B03C5E">
        <w:t xml:space="preserve"> </w:t>
      </w:r>
      <w:r w:rsidR="000068BE">
        <w:t xml:space="preserve">zachodzą </w:t>
      </w:r>
      <w:r w:rsidRPr="00B03C5E">
        <w:t>okoliczności określone w art. 55 ust. 1</w:t>
      </w:r>
      <w:r w:rsidR="00FB38FE">
        <w:t xml:space="preserve"> i cena nie </w:t>
      </w:r>
      <w:r w:rsidR="00FB38FE" w:rsidRPr="000068BE">
        <w:t>j</w:t>
      </w:r>
      <w:r w:rsidR="000068BE">
        <w:t>est</w:t>
      </w:r>
      <w:r w:rsidR="00FB38FE" w:rsidRPr="000068BE">
        <w:t xml:space="preserve"> jedynym kryterium </w:t>
      </w:r>
      <w:r w:rsidR="00FB38FE">
        <w:t>wyboru najkorzystniejszej oferty.</w:t>
      </w:r>
      <w:r w:rsidRPr="00B03C5E">
        <w:t>",</w:t>
      </w:r>
    </w:p>
    <w:p w:rsidR="00B03C5E" w:rsidRPr="00B03C5E" w:rsidRDefault="00B03C5E" w:rsidP="00B03C5E">
      <w:pPr>
        <w:pStyle w:val="LITlitera"/>
      </w:pPr>
      <w:r w:rsidRPr="00B03C5E">
        <w:t>b)</w:t>
      </w:r>
      <w:r w:rsidRPr="00B03C5E">
        <w:tab/>
        <w:t>uchyla się pkt 1</w:t>
      </w:r>
      <w:r w:rsidR="00FB38FE">
        <w:t>-2;</w:t>
      </w:r>
      <w:r w:rsidRPr="00B03C5E">
        <w:t xml:space="preserve"> </w:t>
      </w:r>
    </w:p>
    <w:p w:rsidR="00B03C5E" w:rsidRPr="00B03C5E" w:rsidRDefault="00B03C5E" w:rsidP="00B03C5E">
      <w:pPr>
        <w:pStyle w:val="PKTpunkt"/>
        <w:rPr>
          <w:rStyle w:val="Ppogrubienie"/>
        </w:rPr>
      </w:pPr>
      <w:r w:rsidRPr="00B03C5E">
        <w:rPr>
          <w:rStyle w:val="Ppogrubienie"/>
        </w:rPr>
        <w:t>71)</w:t>
      </w:r>
      <w:r w:rsidRPr="00B03C5E">
        <w:rPr>
          <w:rStyle w:val="Ppogrubienie"/>
        </w:rPr>
        <w:tab/>
        <w:t>w art. 60c w ust. 1 dodaje się pkt 3-4 w brzmieniu:</w:t>
      </w:r>
    </w:p>
    <w:p w:rsidR="00B03C5E" w:rsidRPr="00B03C5E" w:rsidRDefault="005D4211" w:rsidP="00B03C5E">
      <w:pPr>
        <w:pStyle w:val="ZPKTzmpktartykuempunktem"/>
      </w:pPr>
      <w:r>
        <w:t>"3)</w:t>
      </w:r>
      <w:r>
        <w:tab/>
      </w:r>
      <w:r w:rsidR="00B03C5E" w:rsidRPr="00B03C5E">
        <w:t>orientacyjny harmonogram</w:t>
      </w:r>
      <w:r>
        <w:t xml:space="preserve"> postępowania;</w:t>
      </w:r>
    </w:p>
    <w:p w:rsidR="00B03C5E" w:rsidRPr="00B03C5E" w:rsidRDefault="005D4211" w:rsidP="00B03C5E">
      <w:pPr>
        <w:pStyle w:val="ZPKTzmpktartykuempunktem"/>
      </w:pPr>
      <w:r>
        <w:t>4)</w:t>
      </w:r>
      <w:r>
        <w:tab/>
      </w:r>
      <w:r w:rsidR="00B03C5E" w:rsidRPr="00B03C5E">
        <w:t xml:space="preserve">możliwość podziału dialogu na etapy w celu </w:t>
      </w:r>
      <w:r>
        <w:t>ograniczenia liczby rozwiązań.</w:t>
      </w:r>
      <w:r w:rsidR="00B03C5E" w:rsidRPr="00B03C5E">
        <w:t>";</w:t>
      </w:r>
    </w:p>
    <w:p w:rsidR="00B03C5E" w:rsidRPr="00B03C5E" w:rsidRDefault="00B03C5E" w:rsidP="00B03C5E">
      <w:pPr>
        <w:pStyle w:val="PKTpunkt"/>
        <w:rPr>
          <w:rStyle w:val="Ppogrubienie"/>
        </w:rPr>
      </w:pPr>
      <w:r w:rsidRPr="00B03C5E">
        <w:rPr>
          <w:rStyle w:val="Ppogrubienie"/>
        </w:rPr>
        <w:t>72)</w:t>
      </w:r>
      <w:r w:rsidRPr="00B03C5E">
        <w:rPr>
          <w:rStyle w:val="Ppogrubienie"/>
        </w:rPr>
        <w:tab/>
        <w:t>w art. 60d:</w:t>
      </w:r>
    </w:p>
    <w:p w:rsidR="00B03C5E" w:rsidRPr="00B03C5E" w:rsidRDefault="00B03C5E" w:rsidP="00B03C5E">
      <w:pPr>
        <w:pStyle w:val="LITlitera"/>
      </w:pPr>
      <w:r w:rsidRPr="00B03C5E">
        <w:t>a)</w:t>
      </w:r>
      <w:r w:rsidRPr="00B03C5E">
        <w:tab/>
        <w:t>ust. 2</w:t>
      </w:r>
      <w:r w:rsidR="006349E2">
        <w:t>-3 otrzymują</w:t>
      </w:r>
      <w:r w:rsidRPr="00B03C5E">
        <w:t xml:space="preserve"> brzmienie:</w:t>
      </w:r>
    </w:p>
    <w:p w:rsidR="00B03C5E" w:rsidRDefault="00B03C5E" w:rsidP="00B03C5E">
      <w:pPr>
        <w:pStyle w:val="ZLITUSTzmustliter"/>
      </w:pPr>
      <w:r w:rsidRPr="00B03C5E">
        <w:t>"2. Zamawiający zaprasza do dialogu konkurencyjnego wykonawców, którzy spełniają warunki udziału w postępowaniu, w liczbie określonej w ogłoszeniu o zamówieniu, zapewniającej konkurencję, nie mnie</w:t>
      </w:r>
      <w:r w:rsidR="00A60C45">
        <w:t>jszej niż 3.</w:t>
      </w:r>
    </w:p>
    <w:p w:rsidR="003775DD" w:rsidRPr="00B03C5E" w:rsidRDefault="003775DD" w:rsidP="00B03C5E">
      <w:pPr>
        <w:pStyle w:val="ZLITUSTzmustliter"/>
      </w:pPr>
      <w:r>
        <w:t>3.</w:t>
      </w:r>
      <w:r>
        <w:tab/>
      </w:r>
      <w:r>
        <w:tab/>
      </w:r>
      <w:r w:rsidRPr="003775DD">
        <w:t>Jeżeli liczba wykonawców, którzy spełniają warunki udziału w postępowaniu, jest większa niż określona w ogłoszeniu, zamawiający</w:t>
      </w:r>
      <w:r>
        <w:t xml:space="preserve"> zaprasza do dialogu wykonawców</w:t>
      </w:r>
      <w:r w:rsidRPr="003775DD">
        <w:t xml:space="preserve"> </w:t>
      </w:r>
      <w:r>
        <w:t xml:space="preserve">na podstawie kryteriów selekcji. </w:t>
      </w:r>
      <w:r w:rsidRPr="003775DD">
        <w:t>Wykonawcę niezaproszonego do dialogu traktuje się jak wykluczonego z postępowania.</w:t>
      </w:r>
      <w:r>
        <w:t>",</w:t>
      </w:r>
    </w:p>
    <w:p w:rsidR="00B03C5E" w:rsidRPr="00B03C5E" w:rsidRDefault="00B03C5E" w:rsidP="00B03C5E">
      <w:pPr>
        <w:pStyle w:val="LITlitera"/>
      </w:pPr>
      <w:r w:rsidRPr="00B03C5E">
        <w:t>b)</w:t>
      </w:r>
      <w:r w:rsidRPr="00B03C5E">
        <w:tab/>
        <w:t xml:space="preserve"> dodaje się ust. 5a</w:t>
      </w:r>
      <w:r w:rsidR="00EE558A">
        <w:t>-5b</w:t>
      </w:r>
      <w:r w:rsidRPr="00B03C5E">
        <w:t xml:space="preserve"> w brzmieniu:</w:t>
      </w:r>
    </w:p>
    <w:p w:rsidR="00B03C5E" w:rsidRPr="00B03C5E" w:rsidRDefault="00B03C5E" w:rsidP="00B03C5E">
      <w:pPr>
        <w:pStyle w:val="ZLITUSTzmustliter"/>
      </w:pPr>
      <w:r w:rsidRPr="00B03C5E">
        <w:t>"5a Zamawiający może podzielić dialog na etapy w celu ograniczenia liczby rozwi</w:t>
      </w:r>
      <w:r w:rsidR="00EE558A">
        <w:t xml:space="preserve">ązań. </w:t>
      </w:r>
    </w:p>
    <w:p w:rsidR="00B03C5E" w:rsidRPr="00B03C5E" w:rsidRDefault="00EE558A" w:rsidP="00B03C5E">
      <w:pPr>
        <w:pStyle w:val="ZLITUSTzmustliter"/>
      </w:pPr>
      <w:r>
        <w:t>5</w:t>
      </w:r>
      <w:r w:rsidR="00B03C5E" w:rsidRPr="00B03C5E">
        <w:t>b. Zamawiający ogranicza liczbę rozwiązań na poszczególnych etapach dialogu stosując wszystkie lub niektóre kryteria oceny ofert określone w ogłoszen</w:t>
      </w:r>
      <w:r w:rsidR="0049273B">
        <w:t>iu.";</w:t>
      </w:r>
    </w:p>
    <w:p w:rsidR="00B03C5E" w:rsidRPr="00B03C5E" w:rsidRDefault="00B03C5E" w:rsidP="00B03C5E">
      <w:pPr>
        <w:pStyle w:val="PKTpunkt"/>
        <w:rPr>
          <w:rStyle w:val="Ppogrubienie"/>
        </w:rPr>
      </w:pPr>
      <w:r w:rsidRPr="00B03C5E">
        <w:rPr>
          <w:rStyle w:val="Ppogrubienie"/>
        </w:rPr>
        <w:t>73)</w:t>
      </w:r>
      <w:r w:rsidRPr="00B03C5E">
        <w:rPr>
          <w:rStyle w:val="Ppogrubienie"/>
        </w:rPr>
        <w:tab/>
        <w:t>w art. 60e dodaje się ust. 3a w brzmieniu:</w:t>
      </w:r>
    </w:p>
    <w:p w:rsidR="00B03C5E" w:rsidRPr="00B03C5E" w:rsidRDefault="00B03C5E" w:rsidP="00B03C5E">
      <w:pPr>
        <w:pStyle w:val="ZUSTzmustartykuempunktem"/>
      </w:pPr>
      <w:r w:rsidRPr="00B03C5E">
        <w:t>"3a. Zaproszenie, o którym mowa w ust. 3 zawiera co najmiej:</w:t>
      </w:r>
    </w:p>
    <w:p w:rsidR="00B03C5E" w:rsidRPr="00B03C5E" w:rsidRDefault="00B03C5E" w:rsidP="00B03C5E">
      <w:pPr>
        <w:pStyle w:val="ZPKTzmpktartykuempunktem"/>
      </w:pPr>
      <w:r w:rsidRPr="00B03C5E">
        <w:t>1)      odniesienie do profilu nabywcy;</w:t>
      </w:r>
    </w:p>
    <w:p w:rsidR="00B03C5E" w:rsidRPr="00B03C5E" w:rsidRDefault="00B03C5E" w:rsidP="00B03C5E">
      <w:pPr>
        <w:pStyle w:val="ZPKTzmpktartykuempunktem"/>
      </w:pPr>
      <w:r w:rsidRPr="00B03C5E">
        <w:t>2)</w:t>
      </w:r>
      <w:r w:rsidRPr="00B03C5E">
        <w:tab/>
        <w:t>odniesienie do ogłoszenia stanowiącego zaproszenie do ubiegania się o zamówienie;</w:t>
      </w:r>
    </w:p>
    <w:p w:rsidR="00B03C5E" w:rsidRPr="00B03C5E" w:rsidRDefault="00B03C5E" w:rsidP="00B03C5E">
      <w:pPr>
        <w:pStyle w:val="ZPKTzmpktartykuempunktem"/>
      </w:pPr>
      <w:r w:rsidRPr="00B03C5E">
        <w:t>3)</w:t>
      </w:r>
      <w:r w:rsidRPr="00B03C5E">
        <w:tab/>
        <w:t>termin składania ofert, adres, na który oferty muszą zostać wysłane oraz język lub języki, w jakich muszą one być sporządzone;</w:t>
      </w:r>
    </w:p>
    <w:p w:rsidR="00B03C5E" w:rsidRPr="00B03C5E" w:rsidRDefault="00C43DCE" w:rsidP="00B03C5E">
      <w:pPr>
        <w:pStyle w:val="ZPKTzmpktartykuempunktem"/>
      </w:pPr>
      <w:r>
        <w:t>4</w:t>
      </w:r>
      <w:r w:rsidR="00B03C5E" w:rsidRPr="00B03C5E">
        <w:t>)</w:t>
      </w:r>
      <w:r w:rsidR="00B03C5E" w:rsidRPr="00B03C5E">
        <w:tab/>
        <w:t>wykaz dokumentów, które należy załączyć na potwierdzenie oświadczeń składanych przez wykonawcę jako dowodów braku podstaw wykluczenia oraz spełniania kryteriów kwalifikacji albo w celu uzupełnienia podanych przez wykonawcę informacji;</w:t>
      </w:r>
    </w:p>
    <w:p w:rsidR="00B03C5E" w:rsidRPr="00B03C5E" w:rsidRDefault="00C43DCE" w:rsidP="00B03C5E">
      <w:pPr>
        <w:pStyle w:val="ZPKTzmpktartykuempunktem"/>
      </w:pPr>
      <w:r>
        <w:t>5</w:t>
      </w:r>
      <w:r w:rsidR="00B03C5E" w:rsidRPr="00B03C5E">
        <w:t>)</w:t>
      </w:r>
      <w:r w:rsidR="00B03C5E" w:rsidRPr="00B03C5E">
        <w:tab/>
        <w:t>wagę przypisaną kryteriom oceny ofert lub, w stosownych przypadkach, kolejność tych kryteriów od najważniejszego do najmniej ważnego, jeśli nie zostało to wskazane w ogłoszeniu o zamówieniu, w ogłoszeniu o istnieniu systemu kwalifikowania wykonawców, w opisie przedmiotu zamówienia publicznego lub w dokumencie opisowym.";</w:t>
      </w:r>
    </w:p>
    <w:p w:rsidR="00B03C5E" w:rsidRPr="00B03C5E" w:rsidRDefault="00B03C5E" w:rsidP="00B03C5E">
      <w:pPr>
        <w:pStyle w:val="PKTpunkt"/>
        <w:rPr>
          <w:rStyle w:val="Ppogrubienie"/>
        </w:rPr>
      </w:pPr>
      <w:r w:rsidRPr="00B03C5E">
        <w:rPr>
          <w:rStyle w:val="Ppogrubienie"/>
        </w:rPr>
        <w:t>74)</w:t>
      </w:r>
      <w:r w:rsidRPr="00B03C5E">
        <w:rPr>
          <w:rStyle w:val="Ppogrubienie"/>
        </w:rPr>
        <w:tab/>
        <w:t>dodaje się art. 60f w brzmieniu:</w:t>
      </w:r>
    </w:p>
    <w:p w:rsidR="00B03C5E" w:rsidRPr="00B03C5E" w:rsidRDefault="00C43DCE" w:rsidP="00B03C5E">
      <w:pPr>
        <w:pStyle w:val="ZARTzmartartykuempunktem"/>
      </w:pPr>
      <w:r>
        <w:t>"Art. 60</w:t>
      </w:r>
      <w:r w:rsidR="00B03C5E" w:rsidRPr="00B03C5E">
        <w:t>f. Zamawiający po wyborze najkorzystniejszej oferty może w celu potwierdzenia zobowiązań finansowych lub innych warunków zawartych w ofercie negocjować z wykonawcą,</w:t>
      </w:r>
      <w:r w:rsidR="009F0B3A">
        <w:t xml:space="preserve"> którego oferta została wybrana </w:t>
      </w:r>
      <w:r w:rsidR="00B03C5E" w:rsidRPr="00B03C5E">
        <w:t>jako najkorzystniejsza, ostateczne warunki umowy, o ile nie skutkuje to zmianami istotnych elementów oferty lub zmianami potrzeb i wymogów określonych w ogłoszeniu o zamówieniu, ani nie prowadzi do zakłócenia konkurencja lub dyskrymina</w:t>
      </w:r>
      <w:r>
        <w:t>cji wykonawców.</w:t>
      </w:r>
      <w:r w:rsidR="00B03C5E" w:rsidRPr="00B03C5E">
        <w:t>";</w:t>
      </w:r>
    </w:p>
    <w:p w:rsidR="00E008E6" w:rsidRDefault="00B03C5E" w:rsidP="00B03C5E">
      <w:pPr>
        <w:pStyle w:val="PKTpunkt"/>
        <w:rPr>
          <w:rStyle w:val="Ppogrubienie"/>
        </w:rPr>
      </w:pPr>
      <w:r w:rsidRPr="00B03C5E">
        <w:rPr>
          <w:rStyle w:val="Ppogrubienie"/>
        </w:rPr>
        <w:t>75)</w:t>
      </w:r>
      <w:r w:rsidRPr="00B03C5E">
        <w:rPr>
          <w:rStyle w:val="Ppogrubienie"/>
        </w:rPr>
        <w:tab/>
        <w:t>w art. 62</w:t>
      </w:r>
      <w:r w:rsidR="00E008E6">
        <w:rPr>
          <w:rStyle w:val="Ppogrubienie"/>
        </w:rPr>
        <w:t>:</w:t>
      </w:r>
    </w:p>
    <w:p w:rsidR="00B03C5E" w:rsidRPr="00E008E6" w:rsidRDefault="00E008E6" w:rsidP="00E008E6">
      <w:pPr>
        <w:pStyle w:val="LITlitera"/>
        <w:rPr>
          <w:rStyle w:val="Ppogrubienie"/>
          <w:b w:val="0"/>
        </w:rPr>
      </w:pPr>
      <w:r w:rsidRPr="00E008E6">
        <w:rPr>
          <w:rStyle w:val="Ppogrubienie"/>
          <w:b w:val="0"/>
        </w:rPr>
        <w:t>a)</w:t>
      </w:r>
      <w:r w:rsidRPr="00E008E6">
        <w:rPr>
          <w:rStyle w:val="Ppogrubienie"/>
          <w:b w:val="0"/>
        </w:rPr>
        <w:tab/>
      </w:r>
      <w:r w:rsidR="00B03C5E" w:rsidRPr="00E008E6">
        <w:rPr>
          <w:rStyle w:val="Ppogrubienie"/>
          <w:b w:val="0"/>
        </w:rPr>
        <w:t xml:space="preserve"> w ust. 1 pkt 1 i 3 otrzymują brzmienie:</w:t>
      </w:r>
    </w:p>
    <w:p w:rsidR="00B03C5E" w:rsidRPr="00B03C5E" w:rsidRDefault="00B03C5E" w:rsidP="00B03C5E">
      <w:pPr>
        <w:pStyle w:val="ZPKTzmpktartykuempunktem"/>
      </w:pPr>
      <w:r w:rsidRPr="00B03C5E">
        <w:t>"1)</w:t>
      </w:r>
      <w:r w:rsidRPr="00B03C5E">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lub wykonawca został wykluczony z postępowania, a pierwotne warunki zamówienia nie zostały w istotny sposób zmienione oraz, jeżeli wartość zamówienia jest równa lub przekracza kwoty określone w przepisach wydanych na podstawie art. 11 ust. 8, i zamawiający przekazał Komisji Europejskiej protokół postępowania, o ile Komisja Europejska wystąpiła o je</w:t>
      </w:r>
      <w:r w:rsidR="00E008E6">
        <w:t xml:space="preserve">go przekazanie; </w:t>
      </w:r>
    </w:p>
    <w:p w:rsidR="00B03C5E" w:rsidRDefault="00B03C5E" w:rsidP="00B03C5E">
      <w:pPr>
        <w:pStyle w:val="ZPKTzmpktartykuempunktem"/>
      </w:pPr>
      <w:r w:rsidRPr="00B03C5E">
        <w:t>3)</w:t>
      </w:r>
      <w:r w:rsidRPr="00B03C5E">
        <w:tab/>
        <w:t>przedmiotem zamówienia są rzeczy wytwarzane wyłącznie w celach badawczych, doświadczalnych lub rozwojowych, o ile nie służą produkcji masowej mającej na celu zapewnieniu zysku lub pokrycia poniesionych kosztów badań lub</w:t>
      </w:r>
      <w:r w:rsidR="00E008E6">
        <w:t xml:space="preserve"> rozwoju; ",</w:t>
      </w:r>
    </w:p>
    <w:p w:rsidR="00E008E6" w:rsidRDefault="00E008E6" w:rsidP="00E008E6">
      <w:pPr>
        <w:pStyle w:val="LITlitera"/>
      </w:pPr>
      <w:r>
        <w:t>b)</w:t>
      </w:r>
      <w:r>
        <w:tab/>
        <w:t>w ust. 2a skreśla się wyraz "Publicznych";</w:t>
      </w:r>
    </w:p>
    <w:p w:rsidR="00C32A24" w:rsidRPr="00C32A24" w:rsidRDefault="00C32A24" w:rsidP="00C72772">
      <w:pPr>
        <w:pStyle w:val="PKTpunkt"/>
        <w:rPr>
          <w:rStyle w:val="Ppogrubienie"/>
        </w:rPr>
      </w:pPr>
      <w:r w:rsidRPr="00C32A24">
        <w:rPr>
          <w:rStyle w:val="Ppogrubienie"/>
        </w:rPr>
        <w:t>76)</w:t>
      </w:r>
      <w:r w:rsidRPr="00C32A24">
        <w:rPr>
          <w:rStyle w:val="Ppogrubienie"/>
        </w:rPr>
        <w:tab/>
        <w:t>w art. 63 w ust. 3 wyrazy "nie ,mniejszej niż 5" zastępuje się wyrazami "nie mniejszej niż 3";</w:t>
      </w:r>
    </w:p>
    <w:p w:rsidR="00B03C5E" w:rsidRPr="00C72772" w:rsidRDefault="008B574B" w:rsidP="00C72772">
      <w:pPr>
        <w:pStyle w:val="PKTpunkt"/>
        <w:rPr>
          <w:rStyle w:val="Ppogrubienie"/>
          <w:b w:val="0"/>
        </w:rPr>
      </w:pPr>
      <w:r>
        <w:rPr>
          <w:rStyle w:val="Ppogrubienie"/>
        </w:rPr>
        <w:t>77</w:t>
      </w:r>
      <w:r w:rsidR="00B03C5E" w:rsidRPr="00C32A24">
        <w:rPr>
          <w:rStyle w:val="Ppogrubienie"/>
        </w:rPr>
        <w:t>)</w:t>
      </w:r>
      <w:r w:rsidR="00B03C5E" w:rsidRPr="00C32A24">
        <w:rPr>
          <w:rStyle w:val="Ppogrubienie"/>
        </w:rPr>
        <w:tab/>
        <w:t>w art. 67 w ust. 1:</w:t>
      </w:r>
    </w:p>
    <w:p w:rsidR="00B03C5E" w:rsidRPr="00B03C5E" w:rsidRDefault="00B03C5E" w:rsidP="00B03C5E">
      <w:pPr>
        <w:pStyle w:val="LITlitera"/>
      </w:pPr>
      <w:r w:rsidRPr="00B03C5E">
        <w:t>a)</w:t>
      </w:r>
      <w:r w:rsidRPr="00B03C5E">
        <w:tab/>
        <w:t>po lit. c dodaje się zd</w:t>
      </w:r>
      <w:r w:rsidR="009F0B3A">
        <w:t xml:space="preserve">anie </w:t>
      </w:r>
      <w:r w:rsidRPr="00B03C5E">
        <w:t>w brzmieniu:</w:t>
      </w:r>
    </w:p>
    <w:p w:rsidR="00B03C5E" w:rsidRPr="00B03C5E" w:rsidRDefault="00B03C5E" w:rsidP="00B03C5E">
      <w:pPr>
        <w:pStyle w:val="ZLITUSTzmustliter"/>
      </w:pPr>
      <w:r w:rsidRPr="00B03C5E">
        <w:t>"w przypadkach określonych w lit. a i b - jeżeli nie istnieje rozwiązanie alternatywne lub rozwiązanie zastępcze, a brak konkurencji nie jest wynikiem sztucznego zawężenia parametrów zamówienia,",</w:t>
      </w:r>
    </w:p>
    <w:p w:rsidR="00B03C5E" w:rsidRPr="00B03C5E" w:rsidRDefault="00B03C5E" w:rsidP="00B03C5E">
      <w:pPr>
        <w:pStyle w:val="LITlitera"/>
      </w:pPr>
      <w:r w:rsidRPr="00B03C5E">
        <w:t>b)</w:t>
      </w:r>
      <w:r w:rsidRPr="00B03C5E">
        <w:tab/>
        <w:t>pkt 1a otrzymuje brzmienie:</w:t>
      </w:r>
    </w:p>
    <w:p w:rsidR="00B03C5E" w:rsidRPr="00B03C5E" w:rsidRDefault="00B03C5E" w:rsidP="00B03C5E">
      <w:pPr>
        <w:pStyle w:val="ZLITPKTzmpktliter"/>
      </w:pPr>
      <w:r w:rsidRPr="00B03C5E">
        <w:t>"1a)</w:t>
      </w:r>
      <w:r w:rsidRPr="00B03C5E">
        <w:tab/>
        <w:t>przedmiotem zamówienia są rzeczy wytwarzane wyłącznie w celach badawczych, doświadczalnych lub rozwojowych, o ile nie służą produkcji masowej mającej na celu zapewnienie zysku lub pokrycie poniesionych kosztów badań lub</w:t>
      </w:r>
      <w:r w:rsidR="0054279E">
        <w:t xml:space="preserve"> rozwoju;</w:t>
      </w:r>
      <w:r w:rsidRPr="00B03C5E">
        <w:t>",</w:t>
      </w:r>
    </w:p>
    <w:p w:rsidR="00B03C5E" w:rsidRPr="00B03C5E" w:rsidRDefault="00B03C5E" w:rsidP="00B03C5E">
      <w:pPr>
        <w:pStyle w:val="LITlitera"/>
      </w:pPr>
      <w:r w:rsidRPr="00B03C5E">
        <w:t>c)</w:t>
      </w:r>
      <w:r w:rsidRPr="00B03C5E">
        <w:tab/>
        <w:t>pkt 4 otrzymuje brzmienie:</w:t>
      </w:r>
    </w:p>
    <w:p w:rsidR="00B03C5E" w:rsidRPr="00B03C5E" w:rsidRDefault="00B03C5E" w:rsidP="00B03C5E">
      <w:pPr>
        <w:pStyle w:val="ZLITPKTzmpktliter"/>
      </w:pPr>
      <w:r w:rsidRPr="00B03C5E">
        <w:t>"4)</w:t>
      </w:r>
      <w:r w:rsidRPr="00B03C5E">
        <w:tab/>
        <w:t>w prowadzonych kolejno postępowaniach o udzielenie zamówienia, z których co najmniej jedno prowadzone było w trybie przetargu nieograniczonego albo przetargu ograniczonego i nie wpłynął żaden wniosek o dopuszczenie do udziału w postępowaniu, nie zostały złożone żadne oferty lub wszystkie oferty zostały odrzucone na podstawie art. 89 ust. 1 pkt 2 ze względu na ich niezgodność z opisem przedmiotu zamówienia lub wykonawca został wykluczony z postępowania, a pierwotne warunki zamówienia nie zostały w istotny sposób zmienione oraz w przypadku, gdy wartość zamówienia jest równa lub przekracza kwoty określone w przepisach wydanych na podstawie art. 11 ust. 8, zamawiający przekazał Komisji Europejskiej prot</w:t>
      </w:r>
      <w:r w:rsidR="00C32A24">
        <w:t>okół postępowania, o ile</w:t>
      </w:r>
      <w:r w:rsidR="00221D52">
        <w:t xml:space="preserve"> </w:t>
      </w:r>
      <w:r w:rsidRPr="00B03C5E">
        <w:t>Komisja Europejska wystąpiła o jego prz</w:t>
      </w:r>
      <w:r w:rsidR="009F0B3A">
        <w:t>ekazanie;</w:t>
      </w:r>
      <w:r w:rsidRPr="00B03C5E">
        <w:t>",</w:t>
      </w:r>
    </w:p>
    <w:p w:rsidR="00B03C5E" w:rsidRPr="00B03C5E" w:rsidRDefault="00B03C5E" w:rsidP="00B03C5E">
      <w:pPr>
        <w:pStyle w:val="LITlitera"/>
      </w:pPr>
      <w:r w:rsidRPr="00B03C5E">
        <w:t>d)</w:t>
      </w:r>
      <w:r w:rsidRPr="00B03C5E">
        <w:tab/>
        <w:t xml:space="preserve"> uchyla się pkt 5,</w:t>
      </w:r>
    </w:p>
    <w:p w:rsidR="00B03C5E" w:rsidRPr="00B03C5E" w:rsidRDefault="00B03C5E" w:rsidP="00B03C5E">
      <w:pPr>
        <w:pStyle w:val="LITlitera"/>
      </w:pPr>
      <w:r w:rsidRPr="00B03C5E">
        <w:t>e)</w:t>
      </w:r>
      <w:r w:rsidRPr="00B03C5E">
        <w:tab/>
        <w:t>pkt 6-7 otrzymują brzmienie:</w:t>
      </w:r>
    </w:p>
    <w:p w:rsidR="00B03C5E" w:rsidRPr="00B03C5E" w:rsidRDefault="00B03C5E" w:rsidP="00B03C5E">
      <w:pPr>
        <w:pStyle w:val="ZLITPKTzmpktliter"/>
      </w:pPr>
      <w:r w:rsidRPr="00B03C5E">
        <w:t>"6)</w:t>
      </w:r>
      <w:r w:rsidRPr="00B03C5E">
        <w:tab/>
        <w:t xml:space="preserve">w przypadku udzielenia, w okresie 3 lat od udzielenia zamówienia podstawowego, dotychczasowemu wykonawcy usług lub robót budowlanych, zamówień polegających na powtórzeniu podobnych usług lub robót budowlanych, jeżeli takie zamówienie było przewidziane w ogłoszeniu o zamówieniu dla zamówienia podstawowego i jest zgodne z jego przedmiotem oraz całkowita szacunkowa wartość tego zamówienia została uwzględniona przy szacowaniu jego wartości; w podstawowym projekcie należy wskazać zakres tych usług lub robót budowlanych oraz warunki, na jakich zostaną one udzielone; </w:t>
      </w:r>
    </w:p>
    <w:p w:rsidR="00B03C5E" w:rsidRPr="00B03C5E" w:rsidRDefault="00B03C5E" w:rsidP="00B03C5E">
      <w:pPr>
        <w:pStyle w:val="ZLITPKTzmpktliter"/>
      </w:pPr>
      <w:r w:rsidRPr="00B03C5E">
        <w:t>7)</w:t>
      </w:r>
      <w:r w:rsidRPr="00B03C5E">
        <w:tab/>
        <w:t>w przypadku udzielania dotychczasowemu wykonawcy w okresie 3 lat od udzielenia zamówienia podstawowego, zamówienia publicznego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w:t>
      </w:r>
      <w:r w:rsidR="00D217A4">
        <w:t>stalacji;</w:t>
      </w:r>
      <w:r w:rsidRPr="00B03C5E">
        <w:t>";</w:t>
      </w:r>
    </w:p>
    <w:p w:rsidR="00B03C5E" w:rsidRPr="008B574B" w:rsidRDefault="00B03C5E" w:rsidP="008B574B">
      <w:pPr>
        <w:pStyle w:val="PKTpunkt"/>
        <w:rPr>
          <w:rStyle w:val="Ppogrubienie"/>
        </w:rPr>
      </w:pPr>
      <w:r w:rsidRPr="008B574B">
        <w:rPr>
          <w:rStyle w:val="Ppogrubienie"/>
        </w:rPr>
        <w:t>78)</w:t>
      </w:r>
      <w:r w:rsidRPr="008B574B">
        <w:rPr>
          <w:rStyle w:val="Ppogrubienie"/>
        </w:rPr>
        <w:tab/>
        <w:t>w art. 68</w:t>
      </w:r>
      <w:r w:rsidR="00AB7EF1" w:rsidRPr="008B574B">
        <w:rPr>
          <w:rStyle w:val="Ppogrubienie"/>
        </w:rPr>
        <w:t xml:space="preserve"> w ust. 2 ostatnie zdanie otrzymuje brzmienie: "Przepis art. 26</w:t>
      </w:r>
      <w:r w:rsidR="00221D52" w:rsidRPr="008B574B">
        <w:rPr>
          <w:rStyle w:val="Ppogrubienie"/>
        </w:rPr>
        <w:t>a</w:t>
      </w:r>
      <w:r w:rsidR="00AB7EF1" w:rsidRPr="008B574B">
        <w:rPr>
          <w:rStyle w:val="Ppogrubienie"/>
        </w:rPr>
        <w:t xml:space="preserve"> stosuje się odpowiednio.";</w:t>
      </w:r>
    </w:p>
    <w:p w:rsidR="00AB7EF1" w:rsidRPr="008B574B" w:rsidRDefault="00AB7EF1" w:rsidP="008B574B">
      <w:pPr>
        <w:pStyle w:val="PKTpunkt"/>
        <w:rPr>
          <w:rStyle w:val="Ppogrubienie"/>
        </w:rPr>
      </w:pPr>
      <w:r w:rsidRPr="008B574B">
        <w:rPr>
          <w:rStyle w:val="Ppogrubienie"/>
        </w:rPr>
        <w:t>79)</w:t>
      </w:r>
      <w:r w:rsidRPr="008B574B">
        <w:rPr>
          <w:rStyle w:val="Ppogrubienie"/>
        </w:rPr>
        <w:tab/>
        <w:t>w art. 73 skreśla się wyrazy "art. 44";</w:t>
      </w:r>
    </w:p>
    <w:p w:rsidR="00B03C5E" w:rsidRPr="008B574B" w:rsidRDefault="008B574B" w:rsidP="008B574B">
      <w:pPr>
        <w:pStyle w:val="PKTpunkt"/>
        <w:rPr>
          <w:rStyle w:val="Ppogrubienie"/>
        </w:rPr>
      </w:pPr>
      <w:r w:rsidRPr="008B574B">
        <w:rPr>
          <w:rStyle w:val="Ppogrubienie"/>
        </w:rPr>
        <w:t>80</w:t>
      </w:r>
      <w:r w:rsidR="00B03C5E" w:rsidRPr="008B574B">
        <w:rPr>
          <w:rStyle w:val="Ppogrubienie"/>
        </w:rPr>
        <w:t>)</w:t>
      </w:r>
      <w:r w:rsidR="00B03C5E" w:rsidRPr="008B574B">
        <w:rPr>
          <w:rStyle w:val="Ppogrubienie"/>
        </w:rPr>
        <w:tab/>
        <w:t>po oddziale 6 dodaje się oddział 6a w brzmieniu:</w:t>
      </w:r>
    </w:p>
    <w:p w:rsidR="00B03C5E" w:rsidRPr="00B03C5E" w:rsidRDefault="00B03C5E" w:rsidP="00B03C5E">
      <w:pPr>
        <w:pStyle w:val="ZROZDZODDZOZNzmoznrozdzoddzartykuempunktem"/>
      </w:pPr>
      <w:r w:rsidRPr="00B03C5E">
        <w:t>"Oddział 6a</w:t>
      </w:r>
    </w:p>
    <w:p w:rsidR="00B03C5E" w:rsidRPr="00B03C5E" w:rsidRDefault="00B03C5E" w:rsidP="00B03C5E">
      <w:pPr>
        <w:pStyle w:val="ZROZDZODDZPRZEDMzmprzedmrozdzoddzartykuempunktem"/>
      </w:pPr>
      <w:r w:rsidRPr="00B03C5E">
        <w:t>Ustanowienie partnerstwa innowacyjnego</w:t>
      </w:r>
    </w:p>
    <w:p w:rsidR="00B03C5E" w:rsidRPr="00B03C5E" w:rsidRDefault="00B03C5E" w:rsidP="00B03C5E">
      <w:pPr>
        <w:pStyle w:val="ZARTzmartartykuempunktem"/>
      </w:pPr>
      <w:r w:rsidRPr="00314C07">
        <w:rPr>
          <w:rStyle w:val="Ppogrubienie"/>
        </w:rPr>
        <w:t>Art. 73a.</w:t>
      </w:r>
      <w:r w:rsidRPr="00B03C5E">
        <w:t xml:space="preserve"> 1. W postępowaniu o ustanowienie partnerstwa innowacyjnego wykonawcy, w odpowiedzi na ogłoszenie stanowiące zaproszenie do ubiegania się o zamówienie, składają wnioski o dopuszczenie do udziału w postępowaniu wraz z jednolitym dokumentem, zawierającym informacje na potrzeby kwalifikacji podmiotowej wymagane przez zamawiającego.</w:t>
      </w:r>
    </w:p>
    <w:p w:rsidR="00B03C5E" w:rsidRPr="00B03C5E" w:rsidRDefault="00B03C5E" w:rsidP="00B03C5E">
      <w:pPr>
        <w:pStyle w:val="ZUSTzmustartykuempunktem"/>
      </w:pPr>
      <w:r w:rsidRPr="00B03C5E">
        <w:t>2. W postępowaniu mogą uczestniczyć wyłącznie wykonawcy zaproszeni przez zamawiającego po dokonaniu przez niego oceny dostarczonych informacji.</w:t>
      </w:r>
    </w:p>
    <w:p w:rsidR="00B03C5E" w:rsidRPr="00B03C5E" w:rsidRDefault="00B03C5E" w:rsidP="00B03C5E">
      <w:pPr>
        <w:pStyle w:val="ZUSTzmustartykuempunktem"/>
      </w:pPr>
      <w:r w:rsidRPr="00B03C5E">
        <w:t>3. Celem ustanowienia partnerstwa innowacyjnego jest opracowanie innowacyjnego produktu, usług lub robót budowlanych oraz późniejsze nabycie tych dostaw, usług lub robót budowlanych, pod warunkiem że odpowiadają one poziomom wydajności i maksymalnym kosztom uzgodnionym między zamawiającym a partn</w:t>
      </w:r>
      <w:r w:rsidR="00AB7EF1">
        <w:t xml:space="preserve">erami. </w:t>
      </w:r>
    </w:p>
    <w:p w:rsidR="00B03C5E" w:rsidRPr="00B03C5E" w:rsidRDefault="00B03C5E" w:rsidP="00B03C5E">
      <w:pPr>
        <w:pStyle w:val="ZUSTzmustartykuempunktem"/>
      </w:pPr>
      <w:r w:rsidRPr="00B03C5E">
        <w:t xml:space="preserve">4. Przez innowacyjny produkt, usługę lub robotę budowlaną należy rozumieć nowy lub znacznie udoskonalony produkt, usługę lub proces, w tym proces produkcji, budowy lub konstrukcji, nową metodę marketingową lub nową metodę organizacyjną w działalności przedsiębiorczej, organizowaniu pracy lub relacjach zewnętrznych, których wdrażanie ma, w szczególności na celu rozwiązanie problemów społecznych lub wspieranie strategii społecznych, w tym strategii „Europa 2020” na rzecz inteligentnego i zrównoważonego rozwoju przeciwdziałającego wykluczeniu społecznemu. </w:t>
      </w:r>
    </w:p>
    <w:p w:rsidR="00B03C5E" w:rsidRPr="00B03C5E" w:rsidRDefault="00B03C5E" w:rsidP="00B03C5E">
      <w:pPr>
        <w:pStyle w:val="ZARTzmartartykuempunktem"/>
      </w:pPr>
      <w:r w:rsidRPr="00314C07">
        <w:rPr>
          <w:rStyle w:val="Ppogrubienie"/>
        </w:rPr>
        <w:t>Art. 73b.</w:t>
      </w:r>
      <w:r w:rsidRPr="00B03C5E">
        <w:t xml:space="preserve"> 1. Zamawiający wskazuje w ogłoszeniu o zamówieniu co najmniej:</w:t>
      </w:r>
    </w:p>
    <w:p w:rsidR="00B03C5E" w:rsidRPr="00B03C5E" w:rsidRDefault="00B03C5E" w:rsidP="00B03C5E">
      <w:pPr>
        <w:pStyle w:val="ZPKTzmpktartykuempunktem"/>
      </w:pPr>
      <w:r w:rsidRPr="00B03C5E">
        <w:t>1)</w:t>
      </w:r>
      <w:r w:rsidRPr="00B03C5E">
        <w:tab/>
        <w:t>określenie zapotrzebowania na innowacyjny produkt, usługę lub roboty budowlane, które nie może zostać zaspokojone przez nabycie produktu, usługi lub robót budowlanych już dostępnych na rynku;</w:t>
      </w:r>
    </w:p>
    <w:p w:rsidR="00B03C5E" w:rsidRPr="00B03C5E" w:rsidRDefault="00B03C5E" w:rsidP="00B03C5E">
      <w:pPr>
        <w:pStyle w:val="ZPKTzmpktartykuempunktem"/>
      </w:pPr>
      <w:r w:rsidRPr="00B03C5E">
        <w:t>2)</w:t>
      </w:r>
      <w:r w:rsidRPr="00B03C5E">
        <w:tab/>
        <w:t>informacje o liczbie etapów partnerstwa innowacyjnego, celach do osiągnięcia po każdym z nich oraz celach pośrednich;</w:t>
      </w:r>
    </w:p>
    <w:p w:rsidR="00B03C5E" w:rsidRPr="00B03C5E" w:rsidRDefault="00B03C5E" w:rsidP="00B03C5E">
      <w:pPr>
        <w:pStyle w:val="ZPKTzmpktartykuempunktem"/>
      </w:pPr>
      <w:r w:rsidRPr="00B03C5E">
        <w:t>3)</w:t>
      </w:r>
      <w:r w:rsidRPr="00B03C5E">
        <w:tab/>
        <w:t>zasady na jakich nastąpi wybór partnera lub partnerów, w tym kryteria kwalifikacji;</w:t>
      </w:r>
    </w:p>
    <w:p w:rsidR="00B03C5E" w:rsidRPr="00B03C5E" w:rsidRDefault="00B03C5E" w:rsidP="00B03C5E">
      <w:pPr>
        <w:pStyle w:val="ZPKTzmpktartykuempunktem"/>
      </w:pPr>
      <w:r w:rsidRPr="00B03C5E">
        <w:t>4)</w:t>
      </w:r>
      <w:r w:rsidRPr="00B03C5E">
        <w:tab/>
        <w:t>informację o ustanowieniu partnerstwa innowacyjnego tylko z jednym wykonawcą lub możliwość jego ustanowienia z wieloma wykonawcami;</w:t>
      </w:r>
    </w:p>
    <w:p w:rsidR="00B03C5E" w:rsidRPr="00B03C5E" w:rsidRDefault="00B03C5E" w:rsidP="00B03C5E">
      <w:pPr>
        <w:pStyle w:val="ZPKTzmpktartykuempunktem"/>
      </w:pPr>
      <w:r w:rsidRPr="00B03C5E">
        <w:t>5)</w:t>
      </w:r>
      <w:r w:rsidRPr="00B03C5E">
        <w:tab/>
        <w:t>informację o wypłacie wynagrodzenia w ratach;</w:t>
      </w:r>
    </w:p>
    <w:p w:rsidR="00B03C5E" w:rsidRPr="00B03C5E" w:rsidRDefault="00B03C5E" w:rsidP="00B03C5E">
      <w:pPr>
        <w:pStyle w:val="ZPKTzmpktartykuempunktem"/>
      </w:pPr>
      <w:r w:rsidRPr="00B03C5E">
        <w:t>6)</w:t>
      </w:r>
      <w:r w:rsidRPr="00B03C5E">
        <w:tab/>
        <w:t>informację o możliwości zakończenia partnerstwa innowacyjnego lub zmniejszenia liczby partnerów oraz warunki skorzystania z tych możliwości;</w:t>
      </w:r>
    </w:p>
    <w:p w:rsidR="00B03C5E" w:rsidRPr="00B03C5E" w:rsidRDefault="00B03C5E" w:rsidP="00B03C5E">
      <w:pPr>
        <w:pStyle w:val="ZPKTzmpktartykuempunktem"/>
      </w:pPr>
      <w:r w:rsidRPr="00B03C5E">
        <w:t>7)</w:t>
      </w:r>
      <w:r w:rsidRPr="00B03C5E">
        <w:tab/>
        <w:t xml:space="preserve">rozwiązania mające zastosowanie do praw własności intelektualnej; </w:t>
      </w:r>
    </w:p>
    <w:p w:rsidR="00B03C5E" w:rsidRPr="00B03C5E" w:rsidRDefault="00B03C5E" w:rsidP="00B03C5E">
      <w:pPr>
        <w:pStyle w:val="ZPKTzmpktartykuempunktem"/>
      </w:pPr>
      <w:r w:rsidRPr="00B03C5E">
        <w:t>8)</w:t>
      </w:r>
      <w:r w:rsidRPr="00B03C5E">
        <w:tab/>
        <w:t xml:space="preserve">elementy opisu przedmiotu zamówienia definiujące minimalne wymagania, które muszą spełnić wszystkie oferty. </w:t>
      </w:r>
    </w:p>
    <w:p w:rsidR="00B03C5E" w:rsidRPr="00B03C5E" w:rsidRDefault="00B03C5E" w:rsidP="00B03C5E">
      <w:pPr>
        <w:pStyle w:val="ZUSTzmustartykuempunktem"/>
      </w:pPr>
      <w:r w:rsidRPr="00B03C5E">
        <w:t>2. Przedstawione w dokumentach zamówienia informacje muszą być wystarczająco precyzyjne, aby umożliwić wykonawcom ustalenie charakteru i zakresu wymaganego rozwiązania oraz podjęcie decyzji co do złożenia wniosku o dopuszczenie do udziału w postępo</w:t>
      </w:r>
      <w:r w:rsidR="00314C07">
        <w:t xml:space="preserve">waniu. </w:t>
      </w:r>
    </w:p>
    <w:p w:rsidR="00B03C5E" w:rsidRPr="00B03C5E" w:rsidRDefault="00B03C5E" w:rsidP="00B03C5E">
      <w:pPr>
        <w:pStyle w:val="ZARTzmartartykuempunktem"/>
      </w:pPr>
      <w:r w:rsidRPr="00314C07">
        <w:rPr>
          <w:rStyle w:val="Ppogrubienie"/>
        </w:rPr>
        <w:t>Art. 73c.</w:t>
      </w:r>
      <w:r w:rsidRPr="00B03C5E">
        <w:t xml:space="preserve"> Do składania wniosków o dopuszczenie do udziału w postępowaniu  stosuje się art. 49</w:t>
      </w:r>
      <w:r w:rsidR="00314C07">
        <w:t xml:space="preserve"> ust. 1 i 2.</w:t>
      </w:r>
    </w:p>
    <w:p w:rsidR="00B03C5E" w:rsidRPr="00B03C5E" w:rsidRDefault="00B03C5E" w:rsidP="00B03C5E">
      <w:pPr>
        <w:pStyle w:val="ZARTzmartartykuempunktem"/>
      </w:pPr>
      <w:r w:rsidRPr="00314C07">
        <w:rPr>
          <w:rStyle w:val="Ppogrubienie"/>
        </w:rPr>
        <w:t>Art.</w:t>
      </w:r>
      <w:r w:rsidRPr="00314C07">
        <w:rPr>
          <w:rStyle w:val="Ppogrubienie"/>
        </w:rPr>
        <w:tab/>
        <w:t>73d.</w:t>
      </w:r>
      <w:r w:rsidRPr="00B03C5E">
        <w:t xml:space="preserve"> Oceniając spełnianie przez wykonawcę kryteriów kwalifikacji, zamawiający uwzględnia, w szczególności zdolności wykonawców w zakresie badań i rozwoju oraz opracowywania i wdrażania innowacyjnych produktów</w:t>
      </w:r>
      <w:r w:rsidR="00314C07">
        <w:t xml:space="preserve">, usług lub robót budowlanych. </w:t>
      </w:r>
    </w:p>
    <w:p w:rsidR="00B03C5E" w:rsidRPr="00B03C5E" w:rsidRDefault="00B03C5E" w:rsidP="00B03C5E">
      <w:pPr>
        <w:pStyle w:val="ZARTzmartartykuempunktem"/>
      </w:pPr>
      <w:r w:rsidRPr="00314C07">
        <w:rPr>
          <w:rStyle w:val="Ppogrubienie"/>
        </w:rPr>
        <w:t>Art. 74e</w:t>
      </w:r>
      <w:r w:rsidR="00314C07" w:rsidRPr="00314C07">
        <w:rPr>
          <w:rStyle w:val="Ppogrubienie"/>
        </w:rPr>
        <w:t>.</w:t>
      </w:r>
      <w:r w:rsidRPr="00B03C5E">
        <w:t xml:space="preserve"> 1. Do zapraszania wykonawców do składania ofert wstępnych art. 57 st</w:t>
      </w:r>
      <w:r w:rsidR="00314C07">
        <w:t xml:space="preserve">osuje się odpowiednio. </w:t>
      </w:r>
    </w:p>
    <w:p w:rsidR="00B03C5E" w:rsidRPr="00B03C5E" w:rsidRDefault="00B03C5E" w:rsidP="00B03C5E">
      <w:pPr>
        <w:pStyle w:val="ZUSTzmustartykuempunktem"/>
      </w:pPr>
      <w:r w:rsidRPr="00B03C5E">
        <w:t xml:space="preserve">2. Do prowadzenia negocjacji i oceny ofert ostatecznych przepisy art. 58 i 59 stosuje się odpowiednio. </w:t>
      </w:r>
    </w:p>
    <w:p w:rsidR="00B03C5E" w:rsidRPr="00B03C5E" w:rsidRDefault="00B03C5E" w:rsidP="00B03C5E">
      <w:pPr>
        <w:pStyle w:val="ZUSTzmustartykuempunktem"/>
      </w:pPr>
      <w:r w:rsidRPr="00B03C5E">
        <w:t>3. Termin składania ofert wstępnych nie może być krótszy niż 30 dni od dnia wysłania zaproszenia do składania ofert wstępnych.</w:t>
      </w:r>
    </w:p>
    <w:p w:rsidR="00B03C5E" w:rsidRPr="00B03C5E" w:rsidRDefault="00B03C5E" w:rsidP="00B03C5E">
      <w:pPr>
        <w:pStyle w:val="ZARTzmartartykuempunktem"/>
      </w:pPr>
      <w:r w:rsidRPr="00314C07">
        <w:rPr>
          <w:rStyle w:val="Ppogrubienie"/>
        </w:rPr>
        <w:t>Art. 74f.</w:t>
      </w:r>
      <w:r w:rsidRPr="00B03C5E">
        <w:t xml:space="preserve"> Oferty podlegają ocenie na podstawie kryteriów oceny ofert. Zamawiający wybiera ofertę najkorzystniejszą wyłącznie na podstawie kryterium najlepszej relacji ceny do innych kryteriów.</w:t>
      </w:r>
    </w:p>
    <w:p w:rsidR="00B03C5E" w:rsidRPr="00B03C5E" w:rsidRDefault="00B03C5E" w:rsidP="00B03C5E">
      <w:pPr>
        <w:pStyle w:val="ZARTzmartartykuempunktem"/>
      </w:pPr>
      <w:r w:rsidRPr="00314C07">
        <w:rPr>
          <w:rStyle w:val="Ppogrubienie"/>
        </w:rPr>
        <w:t>Art. 74g.</w:t>
      </w:r>
      <w:r w:rsidRPr="00B03C5E">
        <w:t xml:space="preserve"> 1. Zamawiający zawiera umowę o ustanowienie partnerstwa innowacyjnego z jednym lub z kilkoma wykonawcami prowadzącymi odrębne prace badawczo-rozwojowe. </w:t>
      </w:r>
    </w:p>
    <w:p w:rsidR="00B03C5E" w:rsidRPr="00B03C5E" w:rsidRDefault="00B03C5E" w:rsidP="00B03C5E">
      <w:pPr>
        <w:pStyle w:val="ZUSTzmustartykuempunktem"/>
      </w:pPr>
      <w:r w:rsidRPr="00B03C5E">
        <w:t>2. Umowa o ustanowienie pa</w:t>
      </w:r>
      <w:r w:rsidR="00314C07">
        <w:t xml:space="preserve">rtnerstwa innowacyjnego zawiera </w:t>
      </w:r>
      <w:r w:rsidRPr="00B03C5E">
        <w:t>co najmniej informacje określone w art. 73b ust. 1 pkt 1 i 2 oraz pkt 5-7.</w:t>
      </w:r>
    </w:p>
    <w:p w:rsidR="00B03C5E" w:rsidRPr="00B03C5E" w:rsidRDefault="00B03C5E" w:rsidP="00B03C5E">
      <w:pPr>
        <w:pStyle w:val="ZARTzmartartykuempunktem"/>
      </w:pPr>
      <w:r w:rsidRPr="00314C07">
        <w:rPr>
          <w:rStyle w:val="Ppogrubienie"/>
        </w:rPr>
        <w:t>Art. 74h.</w:t>
      </w:r>
      <w:r w:rsidRPr="00B03C5E">
        <w:t xml:space="preserve"> 1. Partnerstwo innowacyjne składa się z etapów odpowiadających kolejności działań w procesie badawczo-rozwojowym, w szczególności może obejmować poszukiwanie rozwiązań i przedkładanie projektów badawczo-rozwojowych, prototypowanie oraz wytworzenie produktów, świadczenie usług lub ukończenie robót budowlanych. W ramach partnerstwa innowacyjnego zamawiający ustala cele pośrednie, które mają osiągnąć partnerzy, oraz przewiduje wypłatę wynagrodzenia w odpowiednich ratach. </w:t>
      </w:r>
    </w:p>
    <w:p w:rsidR="00B03C5E" w:rsidRPr="00B03C5E" w:rsidRDefault="00B03C5E" w:rsidP="00B03C5E">
      <w:pPr>
        <w:pStyle w:val="ZUSTzmustartykuempunktem"/>
      </w:pPr>
      <w:r w:rsidRPr="00B03C5E">
        <w:t xml:space="preserve">2. Zamawiający jest obowiązany zapewnić,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niedostępnych na rynku. Szacowana wartość dostaw, usług lub robót budowlanych musi być proporcjonalna do wielkości inwestycji niezbędnej do ich opracowania. </w:t>
      </w:r>
    </w:p>
    <w:p w:rsidR="00B03C5E" w:rsidRPr="00B03C5E" w:rsidRDefault="00B03C5E" w:rsidP="00B03C5E">
      <w:pPr>
        <w:pStyle w:val="ZUSTzmustartykuempunktem"/>
      </w:pPr>
      <w:r w:rsidRPr="00B03C5E">
        <w:t>3. Zamawiający może po każdym etapie postanowić zakończyć partnerstwo innowacyjne lub, w przypadku partnerstwa innowacyjnego z kilkoma partnerami, zmniejszyć liczbę partnerów przez rozwiązanie poszczególnych umów, pod warunkiem że zamawiający wskazał w dokumentach zamówienia taką możliwości oraz określi</w:t>
      </w:r>
      <w:r w:rsidR="00314C07">
        <w:t xml:space="preserve">ł warunki skorzystania z niej. </w:t>
      </w:r>
    </w:p>
    <w:p w:rsidR="00B03C5E" w:rsidRPr="00B03C5E" w:rsidRDefault="00B03C5E" w:rsidP="00B03C5E">
      <w:pPr>
        <w:pStyle w:val="ZUSTzmustartykuempunktem"/>
      </w:pPr>
      <w:r w:rsidRPr="00B03C5E">
        <w:t>4. W przypadku partnerstwa innowacyjnego z kilkoma partnerami zamawiający nie ujawnia pozostałym partnerom rozwiązań proponowanych ani innych informacji poufnych udzielanych przez jednego z partnerów w ramach partnerstwa, bez jego wyraźnej zgody.";</w:t>
      </w:r>
    </w:p>
    <w:p w:rsidR="00B03C5E" w:rsidRDefault="008B574B" w:rsidP="00B03C5E">
      <w:pPr>
        <w:pStyle w:val="PKTpunkt"/>
        <w:rPr>
          <w:rStyle w:val="Ppogrubienie"/>
        </w:rPr>
      </w:pPr>
      <w:r>
        <w:rPr>
          <w:rStyle w:val="Ppogrubienie"/>
        </w:rPr>
        <w:t>81</w:t>
      </w:r>
      <w:r w:rsidR="00B03C5E" w:rsidRPr="00B03C5E">
        <w:rPr>
          <w:rStyle w:val="Ppogrubienie"/>
        </w:rPr>
        <w:t>)</w:t>
      </w:r>
      <w:r w:rsidR="00B03C5E" w:rsidRPr="00B03C5E">
        <w:rPr>
          <w:rStyle w:val="Ppogrubienie"/>
        </w:rPr>
        <w:tab/>
        <w:t>w art. 75</w:t>
      </w:r>
      <w:r w:rsidR="00956B8D">
        <w:rPr>
          <w:rStyle w:val="Ppogrubienie"/>
        </w:rPr>
        <w:t xml:space="preserve"> w ust. 2 pkt 9-10 otrzymują brzmienie:</w:t>
      </w:r>
    </w:p>
    <w:p w:rsidR="00956B8D" w:rsidRPr="00F40A08" w:rsidRDefault="00956B8D" w:rsidP="00F40A08">
      <w:pPr>
        <w:pStyle w:val="ZPKTzmpktartykuempunktem"/>
      </w:pPr>
      <w:r w:rsidRPr="00F40A08">
        <w:t>"</w:t>
      </w:r>
      <w:r w:rsidR="00F40A08" w:rsidRPr="00F40A08">
        <w:t>9)</w:t>
      </w:r>
      <w:r w:rsidR="00F40A08" w:rsidRPr="00F40A08">
        <w:tab/>
        <w:t>warunki udziału w postępowaniu, opis sposobu dokonywania oceny spełniania tych warunków oraz podstawy wykluczenia;</w:t>
      </w:r>
    </w:p>
    <w:p w:rsidR="00F40A08" w:rsidRPr="00F40A08" w:rsidRDefault="00F40A08" w:rsidP="00F40A08">
      <w:pPr>
        <w:pStyle w:val="ZPKTzmpktartykuempunktem"/>
      </w:pPr>
      <w:r w:rsidRPr="00F40A08">
        <w:t>10)</w:t>
      </w:r>
      <w:r w:rsidRPr="00F40A08">
        <w:tab/>
        <w:t>wykaz dokumentów, które należy załączyć na potwierdzenie braku podstaw wykluczenia oraz spełniania warunków udziału w postępowaniu;";</w:t>
      </w:r>
    </w:p>
    <w:p w:rsidR="00B03C5E" w:rsidRDefault="008B574B" w:rsidP="00B03C5E">
      <w:pPr>
        <w:pStyle w:val="PKTpunkt"/>
        <w:rPr>
          <w:rStyle w:val="Ppogrubienie"/>
        </w:rPr>
      </w:pPr>
      <w:r>
        <w:rPr>
          <w:rStyle w:val="Ppogrubienie"/>
        </w:rPr>
        <w:t>82</w:t>
      </w:r>
      <w:r w:rsidR="00B03C5E" w:rsidRPr="00B03C5E">
        <w:rPr>
          <w:rStyle w:val="Ppogrubienie"/>
        </w:rPr>
        <w:t>)</w:t>
      </w:r>
      <w:r w:rsidR="00B03C5E" w:rsidRPr="00B03C5E">
        <w:rPr>
          <w:rStyle w:val="Ppogrubienie"/>
        </w:rPr>
        <w:tab/>
        <w:t>w art. 82</w:t>
      </w:r>
      <w:r w:rsidR="00F40A08">
        <w:rPr>
          <w:rStyle w:val="Ppogrubienie"/>
        </w:rPr>
        <w:t>:</w:t>
      </w:r>
    </w:p>
    <w:p w:rsidR="00F40A08" w:rsidRPr="00774685" w:rsidRDefault="00F40A08" w:rsidP="00774685">
      <w:pPr>
        <w:pStyle w:val="LITlitera"/>
        <w:rPr>
          <w:rStyle w:val="Ppogrubienie"/>
          <w:b w:val="0"/>
        </w:rPr>
      </w:pPr>
      <w:r w:rsidRPr="00774685">
        <w:rPr>
          <w:rStyle w:val="Ppogrubienie"/>
          <w:b w:val="0"/>
        </w:rPr>
        <w:t>a)</w:t>
      </w:r>
      <w:r w:rsidR="00774685" w:rsidRPr="00774685">
        <w:rPr>
          <w:rStyle w:val="Ppogrubienie"/>
          <w:b w:val="0"/>
        </w:rPr>
        <w:tab/>
        <w:t>ust. 1 otrzymuje brzmienie:</w:t>
      </w:r>
    </w:p>
    <w:p w:rsidR="00774685" w:rsidRPr="00774685" w:rsidRDefault="00774685" w:rsidP="00774685">
      <w:pPr>
        <w:pStyle w:val="ZLITARTzmartliter"/>
        <w:rPr>
          <w:rStyle w:val="Ppogrubienie"/>
          <w:b w:val="0"/>
        </w:rPr>
      </w:pPr>
      <w:r w:rsidRPr="00774685">
        <w:rPr>
          <w:rStyle w:val="Ppogrubienie"/>
          <w:b w:val="0"/>
        </w:rPr>
        <w:t>"Art. 82. 1. Wykonawca może złożyć jedną ofertę, z zastrzeżeniem art. 83 ust. 1 zdanie drugie.",</w:t>
      </w:r>
    </w:p>
    <w:p w:rsidR="00F40A08" w:rsidRPr="00774685" w:rsidRDefault="00F40A08" w:rsidP="00774685">
      <w:pPr>
        <w:pStyle w:val="LITlitera"/>
        <w:rPr>
          <w:rStyle w:val="Ppogrubienie"/>
          <w:b w:val="0"/>
        </w:rPr>
      </w:pPr>
      <w:r w:rsidRPr="00774685">
        <w:rPr>
          <w:rStyle w:val="Ppogrubienie"/>
          <w:b w:val="0"/>
        </w:rPr>
        <w:t>b)</w:t>
      </w:r>
      <w:r w:rsidR="00774685">
        <w:rPr>
          <w:rStyle w:val="Ppogrubienie"/>
        </w:rPr>
        <w:tab/>
      </w:r>
      <w:r w:rsidR="00774685" w:rsidRPr="00774685">
        <w:rPr>
          <w:rStyle w:val="Ppogrubienie"/>
          <w:b w:val="0"/>
        </w:rPr>
        <w:t>uchyla się ust. 2;</w:t>
      </w:r>
    </w:p>
    <w:p w:rsidR="00B03C5E" w:rsidRPr="00A15594" w:rsidRDefault="008B574B" w:rsidP="00A15594">
      <w:pPr>
        <w:pStyle w:val="PKTpunkt"/>
        <w:rPr>
          <w:rStyle w:val="Ppogrubienie"/>
          <w:b w:val="0"/>
        </w:rPr>
      </w:pPr>
      <w:r>
        <w:rPr>
          <w:rStyle w:val="Ppogrubienie"/>
        </w:rPr>
        <w:t>83</w:t>
      </w:r>
      <w:r w:rsidR="00B03C5E" w:rsidRPr="00B03C5E">
        <w:rPr>
          <w:rStyle w:val="Ppogrubienie"/>
        </w:rPr>
        <w:t>)</w:t>
      </w:r>
      <w:r w:rsidR="00B03C5E" w:rsidRPr="00B03C5E">
        <w:rPr>
          <w:rStyle w:val="Ppogrubienie"/>
        </w:rPr>
        <w:tab/>
        <w:t xml:space="preserve"> w art. 83</w:t>
      </w:r>
      <w:r w:rsidR="00774685">
        <w:rPr>
          <w:rStyle w:val="Ppogrubienie"/>
        </w:rPr>
        <w:t>:</w:t>
      </w:r>
    </w:p>
    <w:p w:rsidR="00774685" w:rsidRDefault="00774685" w:rsidP="00774685">
      <w:pPr>
        <w:pStyle w:val="LITlitera"/>
        <w:rPr>
          <w:rStyle w:val="Ppogrubienie"/>
        </w:rPr>
      </w:pPr>
      <w:r w:rsidRPr="00774685">
        <w:rPr>
          <w:rStyle w:val="Ppogrubienie"/>
          <w:b w:val="0"/>
        </w:rPr>
        <w:t>a)</w:t>
      </w:r>
      <w:r w:rsidRPr="00774685">
        <w:rPr>
          <w:rStyle w:val="Ppogrubienie"/>
          <w:b w:val="0"/>
        </w:rPr>
        <w:tab/>
        <w:t>ust. 1 otrzymuje brzmienie:</w:t>
      </w:r>
      <w:r w:rsidRPr="00774685">
        <w:rPr>
          <w:rStyle w:val="Ppogrubienie"/>
          <w:b w:val="0"/>
        </w:rPr>
        <w:tab/>
      </w:r>
    </w:p>
    <w:p w:rsidR="00774685" w:rsidRPr="00774685" w:rsidRDefault="00774685" w:rsidP="00774685">
      <w:pPr>
        <w:pStyle w:val="ZLITARTzmartliter"/>
      </w:pPr>
      <w:r w:rsidRPr="00774685">
        <w:t>"Art. 83. 1. Zamawiający może dopuścić lub wymagać złożenia oferty wariantowej, jeżeli cena nie jest jedynym kryterium wyboru. Ofertę wariantową wykonawca łącznie z ofertą, o której mowa w art. 82 ust. 1, jeżeli zamawiający tego wymaga.",</w:t>
      </w:r>
    </w:p>
    <w:p w:rsidR="00774685" w:rsidRPr="00774685" w:rsidRDefault="00774685" w:rsidP="00774685">
      <w:pPr>
        <w:pStyle w:val="LITlitera"/>
      </w:pPr>
      <w:r w:rsidRPr="00774685">
        <w:t>b)</w:t>
      </w:r>
      <w:r w:rsidRPr="00774685">
        <w:tab/>
        <w:t>dodaje się ust. 1a w brzmieniu:</w:t>
      </w:r>
    </w:p>
    <w:p w:rsidR="00774685" w:rsidRPr="00A15594" w:rsidRDefault="00774685" w:rsidP="00A15594">
      <w:pPr>
        <w:pStyle w:val="ZLITUSTzmustliter"/>
        <w:rPr>
          <w:rStyle w:val="Ppogrubienie"/>
          <w:b w:val="0"/>
        </w:rPr>
      </w:pPr>
      <w:r w:rsidRPr="00774685">
        <w:t>"1a. Oferta wariantowa musi spełniać minimalne wymagania określone przez zamawiającego.";</w:t>
      </w:r>
    </w:p>
    <w:p w:rsidR="00B03C5E" w:rsidRDefault="008B574B" w:rsidP="00A15594">
      <w:pPr>
        <w:pStyle w:val="PKTpunkt"/>
        <w:rPr>
          <w:rStyle w:val="Ppogrubienie"/>
        </w:rPr>
      </w:pPr>
      <w:r>
        <w:rPr>
          <w:rStyle w:val="Ppogrubienie"/>
        </w:rPr>
        <w:t>84</w:t>
      </w:r>
      <w:r w:rsidR="00A15594">
        <w:rPr>
          <w:rStyle w:val="Ppogrubienie"/>
        </w:rPr>
        <w:t>)</w:t>
      </w:r>
      <w:r w:rsidR="00A15594">
        <w:rPr>
          <w:rStyle w:val="Ppogrubienie"/>
        </w:rPr>
        <w:tab/>
      </w:r>
      <w:r w:rsidR="00B03C5E" w:rsidRPr="00B03C5E">
        <w:rPr>
          <w:rStyle w:val="Ppogrubienie"/>
        </w:rPr>
        <w:t xml:space="preserve">dodaje się art. 83a w </w:t>
      </w:r>
      <w:r w:rsidR="00B03C5E" w:rsidRPr="00A15594">
        <w:rPr>
          <w:rStyle w:val="Ppogrubienie"/>
        </w:rPr>
        <w:t>brzmieniu:</w:t>
      </w:r>
    </w:p>
    <w:p w:rsidR="00643AE1" w:rsidRPr="00643AE1" w:rsidRDefault="00A15594" w:rsidP="00643AE1">
      <w:pPr>
        <w:pStyle w:val="ZARTzmartartykuempunktem"/>
        <w:rPr>
          <w:rStyle w:val="Ppogrubienie"/>
          <w:b w:val="0"/>
        </w:rPr>
      </w:pPr>
      <w:r w:rsidRPr="00643AE1">
        <w:rPr>
          <w:rStyle w:val="Ppogrubienie"/>
          <w:b w:val="0"/>
        </w:rPr>
        <w:t>„</w:t>
      </w:r>
      <w:r w:rsidR="00643AE1" w:rsidRPr="00643AE1">
        <w:rPr>
          <w:rStyle w:val="Ppogrubienie"/>
          <w:b w:val="0"/>
        </w:rPr>
        <w:t>Art. 83a. 1. Wyznaczając terminy składania wniosków o dopuszczenie do udziału w postępowaniu lub ofert, zamawiający uwzględnia złożoność zamówienia publicznego oraz, w przypadku ofert, czas potrzebny na sporządzenie ofert, z zachowaniem określonych w ustawie minimalnych terminów składania wniosków o dopuszczenie do udziału w postępowaniu lub ofert.</w:t>
      </w:r>
    </w:p>
    <w:p w:rsidR="00A15594" w:rsidRPr="00643AE1" w:rsidRDefault="00643AE1" w:rsidP="00643AE1">
      <w:pPr>
        <w:pStyle w:val="ZUSTzmustartykuempunktem"/>
        <w:rPr>
          <w:rStyle w:val="Ppogrubienie"/>
          <w:b w:val="0"/>
        </w:rPr>
      </w:pPr>
      <w:r w:rsidRPr="00643AE1">
        <w:rPr>
          <w:rStyle w:val="Ppogrubienie"/>
          <w:b w:val="0"/>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terminów składania ofert określonych w ustawie.";</w:t>
      </w:r>
    </w:p>
    <w:p w:rsidR="00B03C5E" w:rsidRDefault="00A15594" w:rsidP="00A15594">
      <w:pPr>
        <w:pStyle w:val="PKTpunkt"/>
        <w:rPr>
          <w:rStyle w:val="Ppogrubienie"/>
        </w:rPr>
      </w:pPr>
      <w:r>
        <w:rPr>
          <w:rStyle w:val="Ppogrubienie"/>
        </w:rPr>
        <w:t>85)</w:t>
      </w:r>
      <w:r>
        <w:rPr>
          <w:rStyle w:val="Ppogrubienie"/>
        </w:rPr>
        <w:tab/>
      </w:r>
      <w:r w:rsidR="00D01B0F">
        <w:rPr>
          <w:rStyle w:val="Ppogrubienie"/>
        </w:rPr>
        <w:t xml:space="preserve">w </w:t>
      </w:r>
      <w:r w:rsidR="00B03C5E" w:rsidRPr="00A15594">
        <w:rPr>
          <w:rStyle w:val="Ppogrubienie"/>
        </w:rPr>
        <w:t>art. 89</w:t>
      </w:r>
      <w:r w:rsidR="00D01B0F">
        <w:rPr>
          <w:rStyle w:val="Ppogrubienie"/>
        </w:rPr>
        <w:t xml:space="preserve"> wprowadza się następujące zmiany:</w:t>
      </w:r>
    </w:p>
    <w:p w:rsidR="00906468" w:rsidRPr="008B574B" w:rsidRDefault="00906468" w:rsidP="008B574B">
      <w:pPr>
        <w:pStyle w:val="LITlitera"/>
        <w:rPr>
          <w:rStyle w:val="Ppogrubienie"/>
          <w:b w:val="0"/>
        </w:rPr>
      </w:pPr>
      <w:r w:rsidRPr="008B574B">
        <w:rPr>
          <w:rStyle w:val="Ppogrubienie"/>
          <w:b w:val="0"/>
        </w:rPr>
        <w:t>a)</w:t>
      </w:r>
      <w:r w:rsidRPr="008B574B">
        <w:rPr>
          <w:rStyle w:val="Ppogrubienie"/>
          <w:b w:val="0"/>
        </w:rPr>
        <w:tab/>
      </w:r>
      <w:r w:rsidR="001D11F2" w:rsidRPr="008B574B">
        <w:rPr>
          <w:rStyle w:val="Ppogrubienie"/>
          <w:b w:val="0"/>
        </w:rPr>
        <w:t>w ust. 1:</w:t>
      </w:r>
    </w:p>
    <w:p w:rsidR="001D11F2" w:rsidRPr="001D11F2" w:rsidRDefault="001D11F2" w:rsidP="008B574B">
      <w:pPr>
        <w:pStyle w:val="TIRtiret"/>
        <w:rPr>
          <w:rStyle w:val="Ppogrubienie"/>
          <w:b w:val="0"/>
        </w:rPr>
      </w:pPr>
      <w:r w:rsidRPr="001D11F2">
        <w:rPr>
          <w:rStyle w:val="Ppogrubienie"/>
          <w:b w:val="0"/>
        </w:rPr>
        <w:t>-</w:t>
      </w:r>
      <w:r w:rsidRPr="001D11F2">
        <w:rPr>
          <w:rStyle w:val="Ppogrubienie"/>
          <w:b w:val="0"/>
        </w:rPr>
        <w:tab/>
        <w:t xml:space="preserve">pkt 4 otrzymuje </w:t>
      </w:r>
      <w:r w:rsidRPr="008B574B">
        <w:rPr>
          <w:rStyle w:val="Ppogrubienie"/>
          <w:b w:val="0"/>
        </w:rPr>
        <w:t>brzmienie</w:t>
      </w:r>
      <w:r w:rsidRPr="001D11F2">
        <w:rPr>
          <w:rStyle w:val="Ppogrubienie"/>
          <w:b w:val="0"/>
        </w:rPr>
        <w:t>:</w:t>
      </w:r>
    </w:p>
    <w:p w:rsidR="001D11F2" w:rsidRPr="008B574B" w:rsidRDefault="001D11F2" w:rsidP="008B574B">
      <w:pPr>
        <w:pStyle w:val="ZTIRPKTzmpkttiret"/>
      </w:pPr>
      <w:r w:rsidRPr="008B574B">
        <w:t>"4)</w:t>
      </w:r>
      <w:r w:rsidRPr="008B574B">
        <w:tab/>
        <w:t>jest ofertą, o której mowa w art. 114 zawierającą rażąco niska cenę lub koszt w stosunku do przedmiotu zamówienia;"</w:t>
      </w:r>
    </w:p>
    <w:p w:rsidR="001D11F2" w:rsidRDefault="001D11F2" w:rsidP="001D11F2">
      <w:pPr>
        <w:pStyle w:val="TIRtiret"/>
      </w:pPr>
      <w:r>
        <w:t>-</w:t>
      </w:r>
      <w:r w:rsidR="00652958">
        <w:t xml:space="preserve"> dodaje się pkt 9-13 w brzmieniu:</w:t>
      </w:r>
    </w:p>
    <w:p w:rsidR="00652958" w:rsidRPr="008B574B" w:rsidRDefault="00652958" w:rsidP="008B574B">
      <w:pPr>
        <w:pStyle w:val="ZTIRPKTzmpkttiret"/>
      </w:pPr>
      <w:r w:rsidRPr="008B574B">
        <w:t>"9)</w:t>
      </w:r>
      <w:r w:rsidRPr="008B574B">
        <w:tab/>
        <w:t>została złożona po upływie terminu składania ofert;</w:t>
      </w:r>
    </w:p>
    <w:p w:rsidR="00652958" w:rsidRPr="008B574B" w:rsidRDefault="00652958" w:rsidP="008B574B">
      <w:pPr>
        <w:pStyle w:val="ZTIRPKTzmpkttiret"/>
      </w:pPr>
      <w:r w:rsidRPr="008B574B">
        <w:t>10)</w:t>
      </w:r>
      <w:r w:rsidRPr="008B574B">
        <w:tab/>
        <w:t xml:space="preserve">wykonawca nie wyraził zgody, o której mowa w art. 85 </w:t>
      </w:r>
      <w:r w:rsidR="00221D52" w:rsidRPr="008B574B">
        <w:t>ust. 2 na</w:t>
      </w:r>
      <w:r w:rsidRPr="008B574B">
        <w:t xml:space="preserve"> przedłużenie terminu związania ofertą.</w:t>
      </w:r>
    </w:p>
    <w:p w:rsidR="00652958" w:rsidRPr="008B574B" w:rsidRDefault="00652958" w:rsidP="008B574B">
      <w:pPr>
        <w:pStyle w:val="ZTIRPKTzmpkttiret"/>
      </w:pPr>
      <w:r w:rsidRPr="008B574B">
        <w:t>11)</w:t>
      </w:r>
      <w:r w:rsidRPr="008B574B">
        <w:tab/>
        <w:t>wadium nie zostało wniesione lub zostało wniesione w sposób nieprawidłowy, jeżeli zamawiający żądał wniesienia wadium;</w:t>
      </w:r>
    </w:p>
    <w:p w:rsidR="00652958" w:rsidRPr="008B574B" w:rsidRDefault="00652958" w:rsidP="008B574B">
      <w:pPr>
        <w:pStyle w:val="ZTIRPKTzmpkttiret"/>
      </w:pPr>
      <w:r w:rsidRPr="008B574B">
        <w:t>12)</w:t>
      </w:r>
      <w:r w:rsidRPr="008B574B">
        <w:tab/>
        <w:t>oferta wariantowa nie spełnia wymagań, o których mowa w art. 83 ust. 1a 72, z zastrzeżeniem ust. 2;",</w:t>
      </w:r>
    </w:p>
    <w:p w:rsidR="00652958" w:rsidRPr="001D11F2" w:rsidRDefault="001D11F2" w:rsidP="001979B1">
      <w:pPr>
        <w:pStyle w:val="LITlitera"/>
      </w:pPr>
      <w:r>
        <w:t>b)</w:t>
      </w:r>
      <w:r w:rsidR="00652958">
        <w:tab/>
        <w:t>dodaje się ust. 3-5 w brzmieniu:</w:t>
      </w:r>
    </w:p>
    <w:p w:rsidR="00D01B0F" w:rsidRPr="001979B1" w:rsidRDefault="001979B1" w:rsidP="001979B1">
      <w:pPr>
        <w:pStyle w:val="ZLITUSTzmustliter"/>
      </w:pPr>
      <w:r w:rsidRPr="001979B1">
        <w:t>"</w:t>
      </w:r>
      <w:r w:rsidR="00652958" w:rsidRPr="001979B1">
        <w:t>3</w:t>
      </w:r>
      <w:r w:rsidR="00D01B0F" w:rsidRPr="001979B1">
        <w:t>. W postępowaniach o udzielenie zamówienia publicznego na dostawy lub zamówienia publicznego na usługi zamawiający nie może odrzucić oferty wariantowej wyłącznie z powodu, że jej wybór prowadziłby do udzielenia zamówienia publicznego na usługi zamiast zamówienia publicznego na dostawy albo do udzielenia zamówienia publicznego na dostawy zamiast zamówienia publicznego na usługi.</w:t>
      </w:r>
    </w:p>
    <w:p w:rsidR="00D01B0F" w:rsidRPr="001979B1" w:rsidRDefault="00652958" w:rsidP="001979B1">
      <w:pPr>
        <w:pStyle w:val="ZLITUSTzmustliter"/>
      </w:pPr>
      <w:r w:rsidRPr="001979B1">
        <w:t>4</w:t>
      </w:r>
      <w:r w:rsidR="00D01B0F" w:rsidRPr="001979B1">
        <w:t>. W przypadku gdy opis przedmiotu zamówienia publicznego odnosi się do norm, europejskich ocen technicznych, specyfikacji technicznych i systemów referencji technicz</w:t>
      </w:r>
      <w:r w:rsidRPr="001979B1">
        <w:t>nych, o których mowa w art. 36</w:t>
      </w:r>
      <w:r w:rsidR="00D01B0F" w:rsidRPr="001979B1">
        <w:t xml:space="preserve"> ust. 1 pkt 2 oraz w ust. 3, zamawiający nie może odrzucić oferty z tego powodu, że roboty budowlane, dostawy lub usługi będące przedmiotem oferty nie są zgodne z normami, ocenami technicznymi, specyfikacjami technicznymi i systemami referencji technicznych, do których się ona odnosi, jeżeli wykonawca udowodni w swojej ofercie za pomocą stosownych środków dowodowych, w szczególności za pomocą środków</w:t>
      </w:r>
      <w:r w:rsidRPr="001979B1">
        <w:t>, o których mowa w art. 30ab ust. 1</w:t>
      </w:r>
      <w:r w:rsidR="00D01B0F" w:rsidRPr="001979B1">
        <w:t>, że proponowane rozwiązania w równoważnym stopniu spełniają wymagania określone w opisie przedmiotu zamówienia.</w:t>
      </w:r>
    </w:p>
    <w:p w:rsidR="00B03C5E" w:rsidRPr="00B03C5E" w:rsidRDefault="00652958" w:rsidP="000370A8">
      <w:pPr>
        <w:pStyle w:val="ZLITUSTzmustliter"/>
      </w:pPr>
      <w:r w:rsidRPr="001979B1">
        <w:t>5</w:t>
      </w:r>
      <w:r w:rsidR="00D01B0F" w:rsidRPr="001979B1">
        <w:t>. W przypadku gdy opis przedmiot zamówienia publicznego odnosi się do wymagań wydajnościowych lub funkcjonal</w:t>
      </w:r>
      <w:r w:rsidRPr="001979B1">
        <w:t>nych, o których mowa w art. 30</w:t>
      </w:r>
      <w:r w:rsidR="00D01B0F" w:rsidRPr="001979B1">
        <w:t xml:space="preserve">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wydajnościowych lub funkcjonalnych określonych przez zamawiającego. Wykonawca w swojej ofercie musi udowodnić za pomocą dowolnych środków dowodowych, w szczególności za pomocą środk</w:t>
      </w:r>
      <w:r w:rsidRPr="001979B1">
        <w:t>ów, o których mowa w art. 30ab</w:t>
      </w:r>
      <w:r w:rsidR="00D01B0F" w:rsidRPr="001979B1">
        <w:t>, że obiekt budowlany, dostawa lub usługa, zgodne z normą spełniają wymagania wydajnościowe lub funkcjonalne określone przez zamawiającego.";</w:t>
      </w:r>
    </w:p>
    <w:p w:rsidR="003E18EF" w:rsidRDefault="008B574B" w:rsidP="002A5882">
      <w:pPr>
        <w:pStyle w:val="PKTpunkt"/>
        <w:rPr>
          <w:rStyle w:val="Ppogrubienie"/>
        </w:rPr>
      </w:pPr>
      <w:r>
        <w:rPr>
          <w:rStyle w:val="Ppogrubienie"/>
        </w:rPr>
        <w:t>86</w:t>
      </w:r>
      <w:r w:rsidR="00B03C5E" w:rsidRPr="00B03C5E">
        <w:rPr>
          <w:rStyle w:val="Ppogrubienie"/>
        </w:rPr>
        <w:t>)</w:t>
      </w:r>
      <w:r w:rsidR="00B03C5E" w:rsidRPr="00B03C5E">
        <w:rPr>
          <w:rStyle w:val="Ppogrubienie"/>
        </w:rPr>
        <w:tab/>
      </w:r>
      <w:r w:rsidR="00B03C5E" w:rsidRPr="00B03C5E">
        <w:rPr>
          <w:rStyle w:val="Ppogrubienie"/>
        </w:rPr>
        <w:tab/>
      </w:r>
      <w:r w:rsidR="00C62AED">
        <w:rPr>
          <w:rStyle w:val="Ppogrubienie"/>
        </w:rPr>
        <w:t>w art. 90</w:t>
      </w:r>
      <w:r w:rsidR="003E18EF">
        <w:rPr>
          <w:rStyle w:val="Ppogrubienie"/>
        </w:rPr>
        <w:t>:</w:t>
      </w:r>
    </w:p>
    <w:p w:rsidR="002A5882" w:rsidRPr="001C4C63" w:rsidRDefault="003E18EF" w:rsidP="001C4C63">
      <w:pPr>
        <w:pStyle w:val="LITlitera"/>
        <w:rPr>
          <w:rStyle w:val="Ppogrubienie"/>
          <w:b w:val="0"/>
        </w:rPr>
      </w:pPr>
      <w:r w:rsidRPr="001C4C63">
        <w:rPr>
          <w:rStyle w:val="Ppogrubienie"/>
          <w:b w:val="0"/>
        </w:rPr>
        <w:t>a)</w:t>
      </w:r>
      <w:r w:rsidRPr="001C4C63">
        <w:rPr>
          <w:rStyle w:val="Ppogrubienie"/>
          <w:b w:val="0"/>
        </w:rPr>
        <w:tab/>
      </w:r>
      <w:r w:rsidR="002A5882" w:rsidRPr="001C4C63">
        <w:rPr>
          <w:rStyle w:val="Ppogrubienie"/>
          <w:b w:val="0"/>
        </w:rPr>
        <w:t xml:space="preserve"> w ust. 1</w:t>
      </w:r>
      <w:r w:rsidR="00C62AED" w:rsidRPr="001C4C63">
        <w:rPr>
          <w:rStyle w:val="Ppogrubienie"/>
          <w:b w:val="0"/>
        </w:rPr>
        <w:t>:</w:t>
      </w:r>
    </w:p>
    <w:p w:rsidR="00C62AED" w:rsidRPr="002A5882" w:rsidRDefault="003E18EF" w:rsidP="003E18EF">
      <w:pPr>
        <w:pStyle w:val="TIRtiret"/>
        <w:rPr>
          <w:rStyle w:val="Ppogrubienie"/>
          <w:b w:val="0"/>
        </w:rPr>
      </w:pPr>
      <w:r>
        <w:rPr>
          <w:rStyle w:val="Ppogrubienie"/>
        </w:rPr>
        <w:t>-</w:t>
      </w:r>
      <w:r>
        <w:rPr>
          <w:rStyle w:val="Ppogrubienie"/>
        </w:rPr>
        <w:tab/>
      </w:r>
      <w:r w:rsidR="00C62AED" w:rsidRPr="002A5882">
        <w:rPr>
          <w:rStyle w:val="Ppogrubienie"/>
          <w:b w:val="0"/>
        </w:rPr>
        <w:t>zdanie wstępne do wyliczenia otrzymuje brzmienie:</w:t>
      </w:r>
    </w:p>
    <w:p w:rsidR="00B03C5E" w:rsidRPr="002A5882" w:rsidRDefault="00C62AED" w:rsidP="002A5882">
      <w:pPr>
        <w:pStyle w:val="ZLITARTzmartliter"/>
      </w:pPr>
      <w:r w:rsidRPr="002A5882">
        <w:rPr>
          <w:rStyle w:val="Ppogrubienie"/>
          <w:b w:val="0"/>
        </w:rPr>
        <w:t>"</w:t>
      </w:r>
      <w:r w:rsidR="00B03C5E" w:rsidRPr="002A5882">
        <w:t>Art. 90. 1. Jeżeli cena lub koszt of</w:t>
      </w:r>
      <w:r w:rsidRPr="002A5882">
        <w:t>erty wydają się rażąco niskie</w:t>
      </w:r>
      <w:r w:rsidR="00B03C5E" w:rsidRPr="002A5882">
        <w:t xml:space="preserve"> w stosunku </w:t>
      </w:r>
      <w:r w:rsidRPr="002A5882">
        <w:t>do przedmiotu zamówienia i budzą</w:t>
      </w:r>
      <w:r w:rsidR="00B03C5E" w:rsidRPr="002A5882">
        <w:t xml:space="preserve"> wątpliwości zamawiającego co do możliwości wykonania przedmiotu zamówienia zgodnie z wymaganiami określonymi przez zamawiającego lub wynikającymi z odrębnych przepisów, w szczególnośc</w:t>
      </w:r>
      <w:r w:rsidRPr="002A5882">
        <w:t>i są niższe</w:t>
      </w:r>
      <w:r w:rsidR="00B03C5E" w:rsidRPr="002A5882">
        <w:t xml:space="preserve"> o 30% od wartości zamówienia powiększonej o należny podatek od towarów i usług lub średniej arytmetycznej cen lub kosztu wszystkich złożonych ofert, zamawiający zwraca się o udzielenie wyjaśnień, w tym złożenie dowodów, dotyczących </w:t>
      </w:r>
      <w:r w:rsidRPr="002A5882">
        <w:t xml:space="preserve">wyliczenia </w:t>
      </w:r>
      <w:r w:rsidR="00B03C5E" w:rsidRPr="002A5882">
        <w:t>ceny lub kosz</w:t>
      </w:r>
      <w:r w:rsidRPr="002A5882">
        <w:t>tu, w szczególności w zakresie:",</w:t>
      </w:r>
    </w:p>
    <w:p w:rsidR="00C62AED" w:rsidRPr="002A5882" w:rsidRDefault="003E18EF" w:rsidP="003E18EF">
      <w:pPr>
        <w:pStyle w:val="TIRtiret"/>
      </w:pPr>
      <w:r>
        <w:t>-</w:t>
      </w:r>
      <w:r>
        <w:tab/>
      </w:r>
      <w:r w:rsidR="00C62AED" w:rsidRPr="002A5882">
        <w:t>dodaje się pkt 3-</w:t>
      </w:r>
      <w:r w:rsidR="002A5882" w:rsidRPr="002A5882">
        <w:t>5</w:t>
      </w:r>
      <w:r w:rsidR="00C62AED" w:rsidRPr="002A5882">
        <w:t xml:space="preserve"> w brzmieniu:</w:t>
      </w:r>
    </w:p>
    <w:p w:rsidR="00B03C5E" w:rsidRPr="002A5882" w:rsidRDefault="00964948" w:rsidP="002A5882">
      <w:pPr>
        <w:pStyle w:val="ZLITPKTzmpktliter"/>
      </w:pPr>
      <w:r w:rsidRPr="002A5882">
        <w:t>"</w:t>
      </w:r>
      <w:r w:rsidR="002A5882" w:rsidRPr="002A5882">
        <w:t>3</w:t>
      </w:r>
      <w:r w:rsidR="00B03C5E" w:rsidRPr="002A5882">
        <w:t>)</w:t>
      </w:r>
      <w:r w:rsidR="00B03C5E" w:rsidRPr="002A5882">
        <w:tab/>
      </w:r>
      <w:r w:rsidR="00C62AED" w:rsidRPr="002A5882">
        <w:t>wynikającym z przepisów</w:t>
      </w:r>
      <w:r w:rsidR="00B03C5E" w:rsidRPr="002A5882">
        <w:t xml:space="preserve"> prawa pracy</w:t>
      </w:r>
      <w:r w:rsidR="003D5311" w:rsidRPr="002A5882">
        <w:t>,</w:t>
      </w:r>
      <w:r w:rsidR="00C62AED" w:rsidRPr="002A5882">
        <w:t xml:space="preserve"> </w:t>
      </w:r>
      <w:r w:rsidR="003D5311" w:rsidRPr="002A5882">
        <w:t xml:space="preserve">w szczególności o minimalnym wynagrodzeniu, </w:t>
      </w:r>
      <w:r w:rsidR="00C62AED" w:rsidRPr="002A5882">
        <w:t xml:space="preserve">i </w:t>
      </w:r>
      <w:r w:rsidR="003D5311" w:rsidRPr="002A5882">
        <w:t>przepisów zabezpieczenia społecznego</w:t>
      </w:r>
      <w:r w:rsidR="00C62AED" w:rsidRPr="002A5882">
        <w:t>,</w:t>
      </w:r>
      <w:r w:rsidR="003D5311" w:rsidRPr="002A5882">
        <w:t xml:space="preserve"> obowiązu</w:t>
      </w:r>
      <w:r w:rsidR="00C62AED" w:rsidRPr="002A5882">
        <w:t>ją</w:t>
      </w:r>
      <w:r w:rsidR="003D5311" w:rsidRPr="002A5882">
        <w:t>cych</w:t>
      </w:r>
      <w:r w:rsidR="00B03C5E" w:rsidRPr="002A5882">
        <w:t xml:space="preserve"> w </w:t>
      </w:r>
      <w:r w:rsidR="003D5311" w:rsidRPr="002A5882">
        <w:t>miejscu, w którym realizowane jest zamówienie;</w:t>
      </w:r>
    </w:p>
    <w:p w:rsidR="00B03C5E" w:rsidRPr="002A5882" w:rsidRDefault="002A5882" w:rsidP="002A5882">
      <w:pPr>
        <w:pStyle w:val="ZLITPKTzmpktliter"/>
      </w:pPr>
      <w:r w:rsidRPr="002A5882">
        <w:t>4</w:t>
      </w:r>
      <w:r w:rsidR="00B03C5E" w:rsidRPr="002A5882">
        <w:t>)</w:t>
      </w:r>
      <w:r w:rsidR="00B03C5E" w:rsidRPr="002A5882">
        <w:tab/>
      </w:r>
      <w:r w:rsidR="003D5311" w:rsidRPr="002A5882">
        <w:t>wynikającym z przepisów</w:t>
      </w:r>
      <w:r w:rsidR="00B03C5E" w:rsidRPr="002A5882">
        <w:t xml:space="preserve"> prawa ochrony środowiska;</w:t>
      </w:r>
    </w:p>
    <w:p w:rsidR="00B03C5E" w:rsidRDefault="00B03C5E" w:rsidP="002A5882">
      <w:pPr>
        <w:pStyle w:val="ZLITPKTzmpktliter"/>
      </w:pPr>
      <w:r w:rsidRPr="002A5882">
        <w:t>5)</w:t>
      </w:r>
      <w:r w:rsidRPr="002A5882">
        <w:tab/>
      </w:r>
      <w:r w:rsidR="00E379A9" w:rsidRPr="002A5882">
        <w:t>powierzenia wykonania części zamówienia podwykonawcy</w:t>
      </w:r>
      <w:r w:rsidR="00E5367E" w:rsidRPr="002A5882">
        <w:t>;"</w:t>
      </w:r>
      <w:r w:rsidRPr="002A5882">
        <w:t xml:space="preserve"> </w:t>
      </w:r>
      <w:r w:rsidR="001C4C63">
        <w:t>,</w:t>
      </w:r>
    </w:p>
    <w:p w:rsidR="001C4C63" w:rsidRDefault="001C4C63" w:rsidP="001C4C63">
      <w:pPr>
        <w:pStyle w:val="LITlitera"/>
      </w:pPr>
      <w:r w:rsidRPr="001C4C63">
        <w:t>b)</w:t>
      </w:r>
      <w:r w:rsidRPr="001C4C63">
        <w:tab/>
      </w:r>
      <w:r>
        <w:t>dodaje się ust. 2a w brzmieniu:</w:t>
      </w:r>
    </w:p>
    <w:p w:rsidR="001C4C63" w:rsidRPr="001C4C63" w:rsidRDefault="001C4C63" w:rsidP="001C4C63">
      <w:pPr>
        <w:pStyle w:val="ZLITUSTzmustliter"/>
      </w:pPr>
      <w:r w:rsidRPr="001C4C63">
        <w:t>"2a. Zamawiający ocenia przekazane informacje biorąc pod uwagę treść oraz dodatkowe wyjaśnienia złożone przez wykonawcę.";</w:t>
      </w:r>
    </w:p>
    <w:p w:rsidR="00B03C5E" w:rsidRPr="00B03C5E" w:rsidRDefault="008B574B" w:rsidP="00B03C5E">
      <w:pPr>
        <w:pStyle w:val="PKTpunkt"/>
        <w:rPr>
          <w:rStyle w:val="Ppogrubienie"/>
        </w:rPr>
      </w:pPr>
      <w:r>
        <w:rPr>
          <w:rStyle w:val="Ppogrubienie"/>
        </w:rPr>
        <w:t>87</w:t>
      </w:r>
      <w:r w:rsidR="00B03C5E" w:rsidRPr="00B03C5E">
        <w:rPr>
          <w:rStyle w:val="Ppogrubienie"/>
        </w:rPr>
        <w:t>)</w:t>
      </w:r>
      <w:r w:rsidR="00B03C5E" w:rsidRPr="00B03C5E">
        <w:rPr>
          <w:rStyle w:val="Ppogrubienie"/>
        </w:rPr>
        <w:tab/>
        <w:t>w art. 91:</w:t>
      </w:r>
    </w:p>
    <w:p w:rsidR="00B03C5E" w:rsidRPr="001E12E9" w:rsidRDefault="001E12E9" w:rsidP="00B03C5E">
      <w:pPr>
        <w:pStyle w:val="LITlitera"/>
      </w:pPr>
      <w:r>
        <w:t>a)</w:t>
      </w:r>
      <w:r>
        <w:tab/>
        <w:t>ust. 2-2a otrzymują</w:t>
      </w:r>
      <w:r w:rsidR="00B03C5E" w:rsidRPr="001E12E9">
        <w:t xml:space="preserve"> brzmienie:</w:t>
      </w:r>
    </w:p>
    <w:p w:rsidR="00B03C5E" w:rsidRPr="0047326F" w:rsidRDefault="00B03C5E" w:rsidP="0047326F">
      <w:pPr>
        <w:pStyle w:val="ZLITUSTzmustliter"/>
      </w:pPr>
      <w:r w:rsidRPr="0047326F">
        <w:t>"2.</w:t>
      </w:r>
      <w:r w:rsidRPr="0047326F">
        <w:tab/>
        <w:t>Kryteriami oceny ofert są cena, koszt i inne kryteria odnoszące się do przedmi</w:t>
      </w:r>
      <w:r w:rsidR="0047326F" w:rsidRPr="0047326F">
        <w:t>otu zamówienia, w szczególności:</w:t>
      </w:r>
    </w:p>
    <w:p w:rsidR="0047326F" w:rsidRPr="0047326F" w:rsidRDefault="00536BB8" w:rsidP="0047326F">
      <w:pPr>
        <w:pStyle w:val="ZLITPKTzmpktliter"/>
      </w:pPr>
      <w:r>
        <w:t>1)</w:t>
      </w:r>
      <w:r>
        <w:tab/>
      </w:r>
      <w:r w:rsidR="0047326F" w:rsidRPr="0047326F">
        <w:t>jakość, w tym parametry techniczne, właściwości estetyczne i funkcjonalne,</w:t>
      </w:r>
    </w:p>
    <w:p w:rsidR="0047326F" w:rsidRPr="0047326F" w:rsidRDefault="00536BB8" w:rsidP="0047326F">
      <w:pPr>
        <w:pStyle w:val="ZLITPKTzmpktliter"/>
      </w:pPr>
      <w:r>
        <w:t>2)</w:t>
      </w:r>
      <w:r>
        <w:tab/>
      </w:r>
      <w:r w:rsidR="0047326F" w:rsidRPr="0047326F">
        <w:t xml:space="preserve">dostępność, projektowanie dla wszystkich użytkowników, </w:t>
      </w:r>
    </w:p>
    <w:p w:rsidR="0047326F" w:rsidRPr="0047326F" w:rsidRDefault="0047326F" w:rsidP="0047326F">
      <w:pPr>
        <w:pStyle w:val="ZLITPKTzmpktliter"/>
      </w:pPr>
      <w:r w:rsidRPr="0047326F">
        <w:t>3) aspekty społeczne, w tym integracja zawodowa i społeczna osób defaworyzowanych, o których mowa w a art. 90 ust. 1, dostępność dla osób niepełnosprawnych, uwzględnianie potrzeb użytkowników, zaangażowanie i upodmiotowienie użytkowników,</w:t>
      </w:r>
    </w:p>
    <w:p w:rsidR="0047326F" w:rsidRPr="0047326F" w:rsidRDefault="00536BB8" w:rsidP="0047326F">
      <w:pPr>
        <w:pStyle w:val="ZLITPKTzmpktliter"/>
      </w:pPr>
      <w:r>
        <w:t>4)</w:t>
      </w:r>
      <w:r>
        <w:tab/>
      </w:r>
      <w:r w:rsidR="0047326F" w:rsidRPr="0047326F">
        <w:t xml:space="preserve">aspekty środowiskowe, </w:t>
      </w:r>
    </w:p>
    <w:p w:rsidR="0047326F" w:rsidRPr="0047326F" w:rsidRDefault="00536BB8" w:rsidP="0047326F">
      <w:pPr>
        <w:pStyle w:val="ZLITPKTzmpktliter"/>
      </w:pPr>
      <w:r>
        <w:t>5)</w:t>
      </w:r>
      <w:r>
        <w:tab/>
      </w:r>
      <w:r w:rsidR="0047326F" w:rsidRPr="0047326F">
        <w:t>aspekty innowacyjne,</w:t>
      </w:r>
    </w:p>
    <w:p w:rsidR="0047326F" w:rsidRPr="0047326F" w:rsidRDefault="00536BB8" w:rsidP="0047326F">
      <w:pPr>
        <w:pStyle w:val="ZLITPKTzmpktliter"/>
      </w:pPr>
      <w:r>
        <w:t>6)</w:t>
      </w:r>
      <w:r>
        <w:tab/>
      </w:r>
      <w:r w:rsidR="0047326F" w:rsidRPr="0047326F">
        <w:t>handel i jego warunki;</w:t>
      </w:r>
    </w:p>
    <w:p w:rsidR="0047326F" w:rsidRPr="0047326F" w:rsidRDefault="00536BB8" w:rsidP="0047326F">
      <w:pPr>
        <w:pStyle w:val="ZLITPKTzmpktliter"/>
      </w:pPr>
      <w:r>
        <w:t>7)</w:t>
      </w:r>
      <w:r>
        <w:tab/>
      </w:r>
      <w:r w:rsidR="0047326F" w:rsidRPr="0047326F">
        <w:t>organizacja, kwalifikacje i doświadczenie osób wyznaczonych do realizacji danego zamówienia publicznego, jeżeli te wymagania mogą mieć znaczący wpływ na poziom w</w:t>
      </w:r>
      <w:r w:rsidR="0047326F">
        <w:t>ykonania zamówienia publicznego, jeżeli jakość świadczenia zależy</w:t>
      </w:r>
      <w:r w:rsidR="0047326F" w:rsidRPr="0047326F">
        <w:t xml:space="preserve"> od osób wykonujących świadczenia będące przedmiotem zamówienia publicznego.</w:t>
      </w:r>
    </w:p>
    <w:p w:rsidR="0047326F" w:rsidRDefault="00536BB8" w:rsidP="0047326F">
      <w:pPr>
        <w:pStyle w:val="ZLITPKTzmpktliter"/>
      </w:pPr>
      <w:r>
        <w:t>8)</w:t>
      </w:r>
      <w:r>
        <w:tab/>
      </w:r>
      <w:r w:rsidR="0047326F" w:rsidRPr="0047326F">
        <w:t xml:space="preserve">serwis posprzedażny oraz pomoc techniczna, warunki dostawy, takie jak termin dostawy, sposób dostawy oraz czas dostawy lub okres realizacji. </w:t>
      </w:r>
    </w:p>
    <w:p w:rsidR="001E12E9" w:rsidRPr="001E12E9" w:rsidRDefault="001E12E9" w:rsidP="00B03C5E">
      <w:pPr>
        <w:pStyle w:val="ZLITUSTzmustliter"/>
      </w:pPr>
      <w:r>
        <w:t>2a.</w:t>
      </w:r>
      <w:r>
        <w:tab/>
      </w:r>
      <w:r w:rsidRPr="001E12E9">
        <w:t xml:space="preserve">Kryterium ceny może być zastosowane jako jedyne kryterium oceny ofert lub kryterium o wadze przekraczającej 40%, jeżeli przedmiot zamówienia ma ustalone standardy jakościowe, z zastrzeżeniem art. 76 ust. 2, a w przypadku zamawiających, o których mowa w art. 3 ust. 1 pkt 1 i 2, jeżeli dodatkowo wykażą w załączniku do protokołu postępowania, w jaki sposób zostały uwzględnione w opisie przedmiotu </w:t>
      </w:r>
      <w:r>
        <w:t>zamówienia koszty cyklu życia.",</w:t>
      </w:r>
    </w:p>
    <w:p w:rsidR="00B03C5E" w:rsidRPr="001E12E9" w:rsidRDefault="00B03C5E" w:rsidP="00B03C5E">
      <w:pPr>
        <w:pStyle w:val="LITlitera"/>
      </w:pPr>
      <w:r w:rsidRPr="001E12E9">
        <w:t>b)</w:t>
      </w:r>
      <w:r w:rsidRPr="001E12E9">
        <w:tab/>
        <w:t>dodaje się ust. 2aa</w:t>
      </w:r>
      <w:r w:rsidR="00536BB8">
        <w:t>-</w:t>
      </w:r>
      <w:r w:rsidR="000A7CAF">
        <w:t>2ab</w:t>
      </w:r>
      <w:r w:rsidRPr="001E12E9">
        <w:t xml:space="preserve"> w brzmieniu:</w:t>
      </w:r>
    </w:p>
    <w:p w:rsidR="00B03C5E" w:rsidRPr="001E12E9" w:rsidRDefault="00B03C5E" w:rsidP="00B03C5E">
      <w:pPr>
        <w:pStyle w:val="ZLITUSTzmustliter"/>
      </w:pPr>
      <w:r w:rsidRPr="001E12E9">
        <w:t>"2aa. Kryteria oceny ofert są związane z przedmiotem zamówienia publicznego, jeżeli dotyczą robót budowlanych, dostaw lub usług, które mają być zrealizowane w ramach tego zamówienia, we wszystkich aspektach oraz na wszystkich etapach ich cyklu życia, co obejmuje czynniki związane z:</w:t>
      </w:r>
    </w:p>
    <w:p w:rsidR="00B03C5E" w:rsidRPr="001E12E9" w:rsidRDefault="00B03C5E" w:rsidP="00B03C5E">
      <w:pPr>
        <w:pStyle w:val="ZLITPKTzmpktliter"/>
      </w:pPr>
      <w:r w:rsidRPr="001E12E9">
        <w:t>1)</w:t>
      </w:r>
      <w:r w:rsidRPr="001E12E9">
        <w:tab/>
        <w:t>określonym procesem produkcji, dostarczania lub wprowadzania tych robót budowlanych, dostaw lub usług na rynek albo</w:t>
      </w:r>
    </w:p>
    <w:p w:rsidR="00B03C5E" w:rsidRPr="001E12E9" w:rsidRDefault="00B03C5E" w:rsidP="00B03C5E">
      <w:pPr>
        <w:pStyle w:val="ZLITPKTzmpktliter"/>
      </w:pPr>
      <w:r w:rsidRPr="001E12E9">
        <w:t>2)</w:t>
      </w:r>
      <w:r w:rsidRPr="001E12E9">
        <w:tab/>
        <w:t>określonym procesem dotyczącym innego etapu cyklu życia tych robót budowlanych, dostaw lub usług</w:t>
      </w:r>
    </w:p>
    <w:p w:rsidR="00B03C5E" w:rsidRDefault="00B03C5E" w:rsidP="00B03C5E">
      <w:pPr>
        <w:pStyle w:val="ZLITTIRwLITzmtirwlitliter"/>
      </w:pPr>
      <w:r w:rsidRPr="001E12E9">
        <w:t>-</w:t>
      </w:r>
      <w:r w:rsidRPr="001E12E9">
        <w:tab/>
        <w:t>nawet jeżeli te czynniki nie są istotnym elementem prze</w:t>
      </w:r>
      <w:r w:rsidR="000A7CAF">
        <w:t>dmiotu zamówienia publicznego.</w:t>
      </w:r>
    </w:p>
    <w:p w:rsidR="000A7CAF" w:rsidRDefault="000A7CAF" w:rsidP="00B03C5E">
      <w:pPr>
        <w:pStyle w:val="ZLITTIRwLITzmtirwlitliter"/>
      </w:pPr>
      <w:r>
        <w:t>2ab.</w:t>
      </w:r>
      <w:r>
        <w:tab/>
      </w:r>
      <w:r>
        <w:tab/>
        <w:t>Zamawiający określa k</w:t>
      </w:r>
      <w:r w:rsidRPr="000A7CAF">
        <w:t xml:space="preserve">ryteria oceny ofert w sposób </w:t>
      </w:r>
      <w:r>
        <w:t xml:space="preserve">jednoznaczny i zrozumiały, </w:t>
      </w:r>
      <w:r w:rsidRPr="000A7CAF">
        <w:t>umożliwiający weryfikację informacji p</w:t>
      </w:r>
      <w:r>
        <w:t>rzedstawianych przez wykonawców.</w:t>
      </w:r>
      <w:r w:rsidR="000723B1">
        <w:t>",</w:t>
      </w:r>
    </w:p>
    <w:p w:rsidR="000723B1" w:rsidRPr="000723B1" w:rsidRDefault="000723B1" w:rsidP="000723B1">
      <w:pPr>
        <w:pStyle w:val="LITlitera"/>
      </w:pPr>
      <w:r>
        <w:t>c)</w:t>
      </w:r>
      <w:r>
        <w:tab/>
      </w:r>
      <w:r w:rsidRPr="000723B1">
        <w:t>ust. 3 otrzymuje brzmienie:</w:t>
      </w:r>
    </w:p>
    <w:p w:rsidR="000723B1" w:rsidRPr="000723B1" w:rsidRDefault="000723B1" w:rsidP="000723B1">
      <w:pPr>
        <w:pStyle w:val="ZLITUSTzmustliter"/>
      </w:pPr>
      <w:r w:rsidRPr="000723B1">
        <w:t>„3. Z wyjątkiem przypadków określonych w ustawie, kryteria oceny ofert nie mogą dotyczyć właściwości wykonawcy, a w szczególności jego wiarygodności ekonomicznej, technicznej lub finansowej.”,</w:t>
      </w:r>
    </w:p>
    <w:p w:rsidR="00B03C5E" w:rsidRPr="001E12E9" w:rsidRDefault="000723B1" w:rsidP="00B03C5E">
      <w:pPr>
        <w:pStyle w:val="LITlitera"/>
      </w:pPr>
      <w:r>
        <w:t>d</w:t>
      </w:r>
      <w:r w:rsidR="00B03C5E" w:rsidRPr="001E12E9">
        <w:t>)</w:t>
      </w:r>
      <w:r w:rsidR="00B03C5E" w:rsidRPr="001E12E9">
        <w:tab/>
        <w:t>ust. 5 otrzymuje brzmienie:</w:t>
      </w:r>
    </w:p>
    <w:p w:rsidR="00B03C5E" w:rsidRDefault="00B03C5E" w:rsidP="00B03C5E">
      <w:pPr>
        <w:pStyle w:val="ZLITUSTzmustliter"/>
      </w:pPr>
      <w:r w:rsidRPr="001E12E9">
        <w:t>"5. Jeżeli w postępowaniu o udzielenie zamówienia, w którym jedynym kryterium oceny ofert jest cena, nie można dokonać wyboru oferty najkorzystniejszej ze względu na to, że zostały złożone oferty o takiej samej cenie, lub jeżeli w postęp</w:t>
      </w:r>
      <w:r w:rsidR="00EC0E8B">
        <w:t>owaniu o udzielenie zamówienia,</w:t>
      </w:r>
      <w:r w:rsidRPr="001E12E9">
        <w:t xml:space="preserve"> nie można dokonać wyboru oferty najkorzystniejszej ze względu na to, że zostały złożone oferty o takiej samym b</w:t>
      </w:r>
      <w:r w:rsidR="00EC0E8B">
        <w:t>ilansie</w:t>
      </w:r>
      <w:r w:rsidRPr="001E12E9">
        <w:t xml:space="preserve"> ceny i innych kryteriów oceny ofert, zamawiający wzywa wykonawców, którzy złożyli te oferty, do złożenia w terminie określonym przez za</w:t>
      </w:r>
      <w:r w:rsidR="000723B1">
        <w:t>mawiającego ofert dodatkowych.";</w:t>
      </w:r>
    </w:p>
    <w:p w:rsidR="00B03C5E" w:rsidRPr="00B03C5E" w:rsidRDefault="008B574B" w:rsidP="00B03C5E">
      <w:pPr>
        <w:pStyle w:val="PKTpunkt"/>
        <w:rPr>
          <w:rStyle w:val="Ppogrubienie"/>
        </w:rPr>
      </w:pPr>
      <w:r>
        <w:rPr>
          <w:rStyle w:val="Ppogrubienie"/>
        </w:rPr>
        <w:t>88</w:t>
      </w:r>
      <w:r w:rsidR="0096240E">
        <w:rPr>
          <w:rStyle w:val="Ppogrubienie"/>
        </w:rPr>
        <w:t>)</w:t>
      </w:r>
      <w:r w:rsidR="0096240E">
        <w:rPr>
          <w:rStyle w:val="Ppogrubienie"/>
        </w:rPr>
        <w:tab/>
        <w:t xml:space="preserve"> dodaje się art. 91aa</w:t>
      </w:r>
      <w:r w:rsidR="00B03C5E" w:rsidRPr="00B03C5E">
        <w:rPr>
          <w:rStyle w:val="Ppogrubienie"/>
        </w:rPr>
        <w:t>:</w:t>
      </w:r>
    </w:p>
    <w:p w:rsidR="00B03C5E" w:rsidRPr="001E12E9" w:rsidRDefault="00536BB8" w:rsidP="00B03C5E">
      <w:pPr>
        <w:pStyle w:val="ZARTzmartartykuempunktem"/>
      </w:pPr>
      <w:r>
        <w:t>"Art. 91 aa</w:t>
      </w:r>
      <w:r w:rsidR="00B03C5E" w:rsidRPr="001E12E9">
        <w:t xml:space="preserve">. 1. Kryterium kosztu można </w:t>
      </w:r>
      <w:r w:rsidRPr="001E12E9">
        <w:t>określić</w:t>
      </w:r>
      <w:r w:rsidR="00B03C5E" w:rsidRPr="001E12E9">
        <w:t xml:space="preserve"> z wykorzystaniem podejścia opartego na rachunku koszt</w:t>
      </w:r>
      <w:r>
        <w:t xml:space="preserve">ów cyklu życia. </w:t>
      </w:r>
    </w:p>
    <w:p w:rsidR="00B03C5E" w:rsidRPr="001E12E9" w:rsidRDefault="00B03C5E" w:rsidP="00B03C5E">
      <w:pPr>
        <w:pStyle w:val="ZUSTzmustartykuempunktem"/>
      </w:pPr>
      <w:r w:rsidRPr="001E12E9">
        <w:t>2. Rachunek kosztów cyklu życia obejmuje:</w:t>
      </w:r>
    </w:p>
    <w:p w:rsidR="00B03C5E" w:rsidRPr="001E12E9" w:rsidRDefault="00B03C5E" w:rsidP="00B03C5E">
      <w:pPr>
        <w:pStyle w:val="ZPKTzmpktartykuempunktem"/>
      </w:pPr>
      <w:r w:rsidRPr="001E12E9">
        <w:t>1)</w:t>
      </w:r>
      <w:r w:rsidRPr="001E12E9">
        <w:tab/>
        <w:t>koszty poniesione przez zamawiającego lub innych użytkowników:</w:t>
      </w:r>
    </w:p>
    <w:p w:rsidR="00B03C5E" w:rsidRPr="001E12E9" w:rsidRDefault="00B03C5E" w:rsidP="00B03C5E">
      <w:pPr>
        <w:pStyle w:val="ZLITzmlitartykuempunktem"/>
      </w:pPr>
      <w:r w:rsidRPr="001E12E9">
        <w:t>a)</w:t>
      </w:r>
      <w:r w:rsidRPr="001E12E9">
        <w:tab/>
        <w:t xml:space="preserve">związane z nabyciem, </w:t>
      </w:r>
    </w:p>
    <w:p w:rsidR="00B03C5E" w:rsidRPr="001E12E9" w:rsidRDefault="00B03C5E" w:rsidP="00B03C5E">
      <w:pPr>
        <w:pStyle w:val="ZLITzmlitartykuempunktem"/>
      </w:pPr>
      <w:r w:rsidRPr="001E12E9">
        <w:t>b)</w:t>
      </w:r>
      <w:r w:rsidRPr="001E12E9">
        <w:tab/>
        <w:t xml:space="preserve">użytkowania, w szczególności zużycie energii i innych zasobów, </w:t>
      </w:r>
    </w:p>
    <w:p w:rsidR="00B03C5E" w:rsidRPr="001E12E9" w:rsidRDefault="00B03C5E" w:rsidP="00B03C5E">
      <w:pPr>
        <w:pStyle w:val="ZLITzmlitartykuempunktem"/>
      </w:pPr>
      <w:r w:rsidRPr="001E12E9">
        <w:t>c)</w:t>
      </w:r>
      <w:r w:rsidRPr="001E12E9">
        <w:tab/>
        <w:t>utrzymania,</w:t>
      </w:r>
    </w:p>
    <w:p w:rsidR="00B03C5E" w:rsidRPr="001E12E9" w:rsidRDefault="00B03C5E" w:rsidP="00B03C5E">
      <w:pPr>
        <w:pStyle w:val="ZLITzmlitartykuempunktem"/>
      </w:pPr>
      <w:r w:rsidRPr="001E12E9">
        <w:t>d)</w:t>
      </w:r>
      <w:r w:rsidRPr="001E12E9">
        <w:tab/>
        <w:t>związane z wycofaniem z eksploatacji, w szczególności koszty zbiórki i recyklingu;</w:t>
      </w:r>
    </w:p>
    <w:p w:rsidR="00B03C5E" w:rsidRPr="001E12E9" w:rsidRDefault="00B03C5E" w:rsidP="00B03C5E">
      <w:pPr>
        <w:pStyle w:val="ZPKTzmpktartykuempunktem"/>
      </w:pPr>
      <w:r w:rsidRPr="001E12E9">
        <w:t>2)</w:t>
      </w:r>
      <w:r w:rsidRPr="001E12E9">
        <w:tab/>
        <w:t>koszty przypisywane ekologicznym efektom zewnętrznym związane z cyklem życia produktu, usługi lub robót budowlanych, o ile ich wartość pieniężną można określić i zweryfikować, dotyczące:</w:t>
      </w:r>
    </w:p>
    <w:p w:rsidR="00B03C5E" w:rsidRPr="001E12E9" w:rsidRDefault="00B03C5E" w:rsidP="00B03C5E">
      <w:pPr>
        <w:pStyle w:val="ZPKTzmpktartykuempunktem"/>
      </w:pPr>
      <w:r w:rsidRPr="001E12E9">
        <w:t>a)</w:t>
      </w:r>
      <w:r w:rsidRPr="001E12E9">
        <w:tab/>
        <w:t>emisji gazów cieplarnianych i innych zanieczyszczeń,</w:t>
      </w:r>
    </w:p>
    <w:p w:rsidR="00B03C5E" w:rsidRPr="001E12E9" w:rsidRDefault="00B03C5E" w:rsidP="00B03C5E">
      <w:pPr>
        <w:pStyle w:val="ZPKTzmpktartykuempunktem"/>
      </w:pPr>
      <w:r w:rsidRPr="001E12E9">
        <w:t>b)</w:t>
      </w:r>
      <w:r w:rsidRPr="001E12E9">
        <w:tab/>
        <w:t xml:space="preserve">inne związane z łagodzeniem zmian klimatu. </w:t>
      </w:r>
    </w:p>
    <w:p w:rsidR="00B03C5E" w:rsidRPr="001E12E9" w:rsidRDefault="00B03C5E" w:rsidP="00B03C5E">
      <w:pPr>
        <w:pStyle w:val="ZUSTzmustartykuempunktem"/>
      </w:pPr>
      <w:r w:rsidRPr="001E12E9">
        <w:t xml:space="preserve">3. W przypadku gdy zamawiający szacuje koszty z wykorzystaniem podejścia opartego na rachunku kosztów cyklu życia, określa w dokumentach zamówienia dane, które powinni przedstawić wykonawcy, oraz metodę, którą zastosuje do określenia kosztów cyklu życia na podstawie tych danych. </w:t>
      </w:r>
    </w:p>
    <w:p w:rsidR="00B03C5E" w:rsidRPr="001E12E9" w:rsidRDefault="00C80449" w:rsidP="00B03C5E">
      <w:pPr>
        <w:pStyle w:val="ZUSTzmustartykuempunktem"/>
      </w:pPr>
      <w:r>
        <w:t xml:space="preserve">4. Metoda </w:t>
      </w:r>
      <w:r w:rsidR="00B03C5E" w:rsidRPr="001E12E9">
        <w:t>określenia kosztów przypisywanych ekolog</w:t>
      </w:r>
      <w:r>
        <w:t>icznym efektom zewnętrznym spełnia</w:t>
      </w:r>
      <w:r w:rsidR="00B03C5E" w:rsidRPr="001E12E9">
        <w:t xml:space="preserve"> łącznie następujące warunki: </w:t>
      </w:r>
    </w:p>
    <w:p w:rsidR="00B03C5E" w:rsidRPr="001E12E9" w:rsidRDefault="00C80449" w:rsidP="00B03C5E">
      <w:pPr>
        <w:pStyle w:val="ZPKTzmpktartykuempunktem"/>
      </w:pPr>
      <w:r>
        <w:t>1)</w:t>
      </w:r>
      <w:r>
        <w:tab/>
      </w:r>
      <w:r w:rsidR="00B03C5E" w:rsidRPr="001E12E9">
        <w:t xml:space="preserve">oparta </w:t>
      </w:r>
      <w:r>
        <w:t xml:space="preserve">jest </w:t>
      </w:r>
      <w:r w:rsidR="00B03C5E" w:rsidRPr="001E12E9">
        <w:t>na kryteriach obiektywnie możliwych do zweryfikowania i niedyskryminacyj</w:t>
      </w:r>
      <w:r>
        <w:t xml:space="preserve">nych; </w:t>
      </w:r>
    </w:p>
    <w:p w:rsidR="00B03C5E" w:rsidRPr="001E12E9" w:rsidRDefault="00C80449" w:rsidP="00B03C5E">
      <w:pPr>
        <w:pStyle w:val="ZPKTzmpktartykuempunktem"/>
      </w:pPr>
      <w:r>
        <w:t>2)</w:t>
      </w:r>
      <w:r>
        <w:tab/>
      </w:r>
      <w:r w:rsidR="00B03C5E" w:rsidRPr="001E12E9">
        <w:t xml:space="preserve">dostępna </w:t>
      </w:r>
      <w:r>
        <w:t xml:space="preserve">jest </w:t>
      </w:r>
      <w:r w:rsidR="00B03C5E" w:rsidRPr="001E12E9">
        <w:t>dla wszystkich zainteresowanych stron;</w:t>
      </w:r>
    </w:p>
    <w:p w:rsidR="00B03C5E" w:rsidRPr="001E12E9" w:rsidRDefault="00C80449" w:rsidP="00B03C5E">
      <w:pPr>
        <w:pStyle w:val="ZPKTzmpktartykuempunktem"/>
      </w:pPr>
      <w:r>
        <w:t>3)</w:t>
      </w:r>
      <w:r>
        <w:tab/>
        <w:t>dostarczenie danych</w:t>
      </w:r>
      <w:r w:rsidR="00B03C5E" w:rsidRPr="001E12E9">
        <w:t xml:space="preserve"> </w:t>
      </w:r>
      <w:r>
        <w:t xml:space="preserve">przez wykonawców </w:t>
      </w:r>
      <w:r w:rsidRPr="001E12E9">
        <w:t>dział</w:t>
      </w:r>
      <w:r>
        <w:t>ających z należytą starannością</w:t>
      </w:r>
      <w:r w:rsidR="00CA141F">
        <w:t xml:space="preserve"> ni</w:t>
      </w:r>
      <w:r>
        <w:t xml:space="preserve">e </w:t>
      </w:r>
      <w:r w:rsidR="00CA141F">
        <w:t xml:space="preserve">jest nadmienienie uciążliwe, </w:t>
      </w:r>
      <w:r w:rsidR="00FA39E5">
        <w:t>także dla</w:t>
      </w:r>
      <w:r w:rsidR="00B03C5E" w:rsidRPr="001E12E9">
        <w:t xml:space="preserve"> wykonawców z państw trzecich będących stronami Porozumienia GPA lub innych umów międzynarodowych, których stroną jest Unia Europejska.</w:t>
      </w:r>
    </w:p>
    <w:p w:rsidR="00B03C5E" w:rsidRPr="001E12E9" w:rsidRDefault="00B03C5E" w:rsidP="00B03C5E">
      <w:pPr>
        <w:pStyle w:val="ZUSTzmustartykuempunktem"/>
      </w:pPr>
      <w:r w:rsidRPr="001E12E9">
        <w:t>5. W przypadku gdy na mocy przepisów unijnych, wymienionych w załączn</w:t>
      </w:r>
      <w:r w:rsidR="00BA6A18">
        <w:t>iku XIII do dyrektywy 2014/24/UE</w:t>
      </w:r>
      <w:r w:rsidRPr="001E12E9">
        <w:t xml:space="preserve"> lub w załączniku XV do dyrektywy </w:t>
      </w:r>
      <w:r w:rsidR="00544A8F">
        <w:t xml:space="preserve">2014/25/UE, </w:t>
      </w:r>
      <w:r w:rsidRPr="001E12E9">
        <w:t>wspólna metoda</w:t>
      </w:r>
      <w:r w:rsidR="00544A8F">
        <w:t xml:space="preserve"> kalkulacji kosztów cyklu życia</w:t>
      </w:r>
      <w:r w:rsidRPr="001E12E9">
        <w:t xml:space="preserve"> </w:t>
      </w:r>
      <w:r w:rsidR="00544A8F">
        <w:t xml:space="preserve">jest </w:t>
      </w:r>
      <w:r w:rsidR="00544A8F" w:rsidRPr="001E12E9">
        <w:t>obowiązkowa</w:t>
      </w:r>
      <w:r w:rsidR="00544A8F">
        <w:t>,</w:t>
      </w:r>
      <w:r w:rsidR="00544A8F" w:rsidRPr="001E12E9">
        <w:t xml:space="preserve"> </w:t>
      </w:r>
      <w:r w:rsidRPr="001E12E9">
        <w:t>do oszacowania tych kosztów</w:t>
      </w:r>
      <w:r w:rsidR="00544A8F">
        <w:t xml:space="preserve"> </w:t>
      </w:r>
      <w:r w:rsidRPr="001E12E9">
        <w:t>stosuje się tę metodę.</w:t>
      </w:r>
      <w:r w:rsidR="0096240E">
        <w:t>";</w:t>
      </w:r>
    </w:p>
    <w:p w:rsidR="00B03C5E" w:rsidRPr="00B03C5E" w:rsidRDefault="008B574B" w:rsidP="00B03C5E">
      <w:pPr>
        <w:pStyle w:val="PKTpunkt"/>
        <w:rPr>
          <w:rStyle w:val="Ppogrubienie"/>
        </w:rPr>
      </w:pPr>
      <w:r>
        <w:rPr>
          <w:rStyle w:val="Ppogrubienie"/>
        </w:rPr>
        <w:t>89</w:t>
      </w:r>
      <w:r w:rsidR="00B03C5E" w:rsidRPr="00B03C5E">
        <w:rPr>
          <w:rStyle w:val="Ppogrubienie"/>
        </w:rPr>
        <w:t>)</w:t>
      </w:r>
      <w:r w:rsidR="00B03C5E" w:rsidRPr="00B03C5E">
        <w:rPr>
          <w:rStyle w:val="Ppogrubienie"/>
        </w:rPr>
        <w:tab/>
      </w:r>
      <w:r w:rsidR="00B03C5E" w:rsidRPr="00B03C5E">
        <w:rPr>
          <w:rStyle w:val="Ppogrubienie"/>
        </w:rPr>
        <w:tab/>
        <w:t>w art. 91a:</w:t>
      </w:r>
    </w:p>
    <w:p w:rsidR="00B03C5E" w:rsidRPr="00536BB8" w:rsidRDefault="00B03C5E" w:rsidP="00B03C5E">
      <w:pPr>
        <w:pStyle w:val="LITlitera"/>
      </w:pPr>
      <w:r w:rsidRPr="00536BB8">
        <w:t>a)</w:t>
      </w:r>
      <w:r w:rsidRPr="00536BB8">
        <w:tab/>
        <w:t xml:space="preserve"> ust. 1 otrzymuje brzmienie: </w:t>
      </w:r>
    </w:p>
    <w:p w:rsidR="00714B56" w:rsidRDefault="00B03C5E" w:rsidP="00714B56">
      <w:pPr>
        <w:pStyle w:val="ZLITUSTzmustliter"/>
      </w:pPr>
      <w:r w:rsidRPr="00536BB8">
        <w:t>"</w:t>
      </w:r>
      <w:r w:rsidR="00714B56" w:rsidRPr="00714B56">
        <w:t>Art. 91a. 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lub zaproszeniu do potwierdzenia zainteresowania, w przypadku gdy ogłoszenie o istnieniu sys</w:t>
      </w:r>
      <w:r w:rsidR="00714B56">
        <w:t xml:space="preserve">temu kwalifikowania wykonawców </w:t>
      </w:r>
      <w:r w:rsidR="00714B56" w:rsidRPr="00714B56">
        <w:t>stanowi zaproszenie do ubiegania się o zamówienie, oraz jeżeli można w sposób precyzyjny określić treść specyfikacji istotnych warunków zamówi</w:t>
      </w:r>
      <w:r w:rsidR="00065C8E">
        <w:t xml:space="preserve">enia oraz złożono co najmniej </w:t>
      </w:r>
      <w:r w:rsidR="00714B56" w:rsidRPr="00714B56">
        <w:t>2 oferty niepodlegające odrzuceniu. Przepisów ar</w:t>
      </w:r>
      <w:r w:rsidR="00065C8E">
        <w:t>t. 91 ust. 4-6 nie stosuje się.",</w:t>
      </w:r>
    </w:p>
    <w:p w:rsidR="00B03C5E" w:rsidRPr="00536BB8" w:rsidRDefault="00B03C5E" w:rsidP="00065C8E">
      <w:pPr>
        <w:pStyle w:val="LITlitera"/>
      </w:pPr>
      <w:r w:rsidRPr="00536BB8">
        <w:t>b)</w:t>
      </w:r>
      <w:r w:rsidRPr="00536BB8">
        <w:tab/>
        <w:t>dodaje się ust. 1a w brzmieniu:</w:t>
      </w:r>
    </w:p>
    <w:p w:rsidR="00B03C5E" w:rsidRPr="00536BB8" w:rsidRDefault="0037170C" w:rsidP="00B03C5E">
      <w:pPr>
        <w:pStyle w:val="ZLITUSTzmustliter"/>
      </w:pPr>
      <w:r>
        <w:t>"1a.</w:t>
      </w:r>
      <w:r>
        <w:tab/>
      </w:r>
      <w:r w:rsidRPr="0037170C">
        <w:t>W zamówieniach udzielanych na podstawie umów ramowych w przypadkach wskazanych w art. 101a ust. b i c oraz w rama</w:t>
      </w:r>
      <w:r>
        <w:t>ch dynamicznego systemu zakupów</w:t>
      </w:r>
      <w:r w:rsidRPr="0037170C">
        <w:t>, zamawiający, zamawiający może przeprowadzić aukcję elektroniczną na zasadach określonych w ust. 1.</w:t>
      </w:r>
      <w:r>
        <w:t>",</w:t>
      </w:r>
    </w:p>
    <w:p w:rsidR="00B03C5E" w:rsidRPr="00536BB8" w:rsidRDefault="00B03C5E" w:rsidP="00B03C5E">
      <w:pPr>
        <w:pStyle w:val="LITlitera"/>
      </w:pPr>
      <w:r w:rsidRPr="00536BB8">
        <w:t>c)</w:t>
      </w:r>
      <w:r w:rsidR="006E24E0">
        <w:tab/>
      </w:r>
      <w:r w:rsidRPr="00536BB8">
        <w:t>ust. 2 otrzymuje brzmienie:</w:t>
      </w:r>
    </w:p>
    <w:p w:rsidR="00B03C5E" w:rsidRPr="00536BB8" w:rsidRDefault="00B03C5E" w:rsidP="00B03C5E">
      <w:pPr>
        <w:pStyle w:val="ZLITUSTzmustliter"/>
      </w:pPr>
      <w:r w:rsidRPr="00536BB8">
        <w:t>2. Przepisu ust. 1 nie stosuje się w przypadku zamówień publicznych, których przedmiotem są świadczenia o charakterze intelektualnym, jeżeli nie można ich</w:t>
      </w:r>
      <w:r w:rsidR="00F06820">
        <w:t xml:space="preserve"> poddać automatycznej ocenie.",</w:t>
      </w:r>
    </w:p>
    <w:p w:rsidR="00B03C5E" w:rsidRPr="00536BB8" w:rsidRDefault="00B03C5E" w:rsidP="00B03C5E">
      <w:pPr>
        <w:pStyle w:val="LITlitera"/>
      </w:pPr>
      <w:r w:rsidRPr="00536BB8">
        <w:t>d)</w:t>
      </w:r>
      <w:r w:rsidRPr="00536BB8">
        <w:tab/>
        <w:t>dodaje się ust. 2a w brzmieniu:</w:t>
      </w:r>
    </w:p>
    <w:p w:rsidR="00B03C5E" w:rsidRPr="00536BB8" w:rsidRDefault="006E24E0" w:rsidP="006E24E0">
      <w:pPr>
        <w:pStyle w:val="ZLITUSTzmustliter"/>
      </w:pPr>
      <w:r>
        <w:t>"</w:t>
      </w:r>
      <w:r w:rsidR="00B03C5E" w:rsidRPr="00536BB8">
        <w:t>2a. W przypadku gdy zamawiający postanowił przeprowadzić aukcję elektroniczną, w ogłoszeniu o zamówieniu lub specyfikacji istotnych warunków zamówienia określa co najmniej:</w:t>
      </w:r>
    </w:p>
    <w:p w:rsidR="00B03C5E" w:rsidRPr="00536BB8" w:rsidRDefault="00B03C5E" w:rsidP="00B03C5E">
      <w:pPr>
        <w:pStyle w:val="ZLITPKTzmpktliter"/>
      </w:pPr>
      <w:r w:rsidRPr="00536BB8">
        <w:t>1)</w:t>
      </w:r>
      <w:r w:rsidRPr="00536BB8">
        <w:tab/>
        <w:t>elementy, których wartości będą przedmiotem aukcji elektronicznej, pod warunkiem że elementy te są wymierne i mogą być wyrażone w postaci liczbowej lub procentowej;</w:t>
      </w:r>
    </w:p>
    <w:p w:rsidR="00B03C5E" w:rsidRPr="00536BB8" w:rsidRDefault="00B03C5E" w:rsidP="00B03C5E">
      <w:pPr>
        <w:pStyle w:val="ZLITPKTzmpktliter"/>
      </w:pPr>
      <w:r w:rsidRPr="00536BB8">
        <w:t>2)</w:t>
      </w:r>
      <w:r w:rsidRPr="00536BB8">
        <w:tab/>
        <w:t>wszelkie ograniczenia co do przedstawianych wartości, wynikające z opisu przedmiotu zamówienia publicznego;</w:t>
      </w:r>
    </w:p>
    <w:p w:rsidR="00B03C5E" w:rsidRPr="00536BB8" w:rsidRDefault="00B03C5E" w:rsidP="00B03C5E">
      <w:pPr>
        <w:pStyle w:val="ZLITPKTzmpktliter"/>
      </w:pPr>
      <w:r w:rsidRPr="00536BB8">
        <w:t>3)</w:t>
      </w:r>
      <w:r w:rsidRPr="00536BB8">
        <w:tab/>
        <w:t>informacje, które zostaną udostępnione wykonawcom w trakcie aukcji elektronicznej, oraz, w stosownych przypadkach, termin ich udostępnienia;</w:t>
      </w:r>
    </w:p>
    <w:p w:rsidR="00B03C5E" w:rsidRPr="00536BB8" w:rsidRDefault="00B03C5E" w:rsidP="00B03C5E">
      <w:pPr>
        <w:pStyle w:val="ZLITPKTzmpktliter"/>
      </w:pPr>
      <w:r w:rsidRPr="00536BB8">
        <w:t>4)</w:t>
      </w:r>
      <w:r w:rsidRPr="00536BB8">
        <w:tab/>
        <w:t>odpowiednie informacje dotyczące przebiegu aukcji elektronicznej;</w:t>
      </w:r>
    </w:p>
    <w:p w:rsidR="00B03C5E" w:rsidRPr="00536BB8" w:rsidRDefault="00B03C5E" w:rsidP="00B03C5E">
      <w:pPr>
        <w:pStyle w:val="ZLITPKTzmpktliter"/>
      </w:pPr>
      <w:r w:rsidRPr="00536BB8">
        <w:t>5)</w:t>
      </w:r>
      <w:r w:rsidRPr="00536BB8">
        <w:tab/>
        <w:t>warunki, na jakich wykonawcy będą mogli licytować, oraz, w szczególności, minimalne wysokości postąpień, które, w stosownych przypadkach, wymagane będą podczas licytacji;</w:t>
      </w:r>
    </w:p>
    <w:p w:rsidR="00B03C5E" w:rsidRPr="00536BB8" w:rsidRDefault="00B03C5E" w:rsidP="00B03C5E">
      <w:pPr>
        <w:pStyle w:val="ZLITPKTzmpktliter"/>
      </w:pPr>
      <w:r w:rsidRPr="00536BB8">
        <w:t>6)</w:t>
      </w:r>
      <w:r w:rsidRPr="00536BB8">
        <w:tab/>
        <w:t>odpowiednie informacje dotyczące wykorzystywanego sprzętu elektronicznego, rozwiązań i specyfikacji technicznych w za</w:t>
      </w:r>
      <w:r w:rsidR="006E24E0">
        <w:t>kresie połączeń.</w:t>
      </w:r>
      <w:r w:rsidRPr="00536BB8">
        <w:t>",</w:t>
      </w:r>
    </w:p>
    <w:p w:rsidR="00B03C5E" w:rsidRPr="00536BB8" w:rsidRDefault="00B03C5E" w:rsidP="00B03C5E">
      <w:pPr>
        <w:pStyle w:val="LITlitera"/>
      </w:pPr>
      <w:r w:rsidRPr="00536BB8">
        <w:t>e)</w:t>
      </w:r>
      <w:r w:rsidRPr="00536BB8">
        <w:tab/>
        <w:t>ust. 3 i 4 otrzymują brzmienie:</w:t>
      </w:r>
    </w:p>
    <w:p w:rsidR="00B03C5E" w:rsidRPr="00536BB8" w:rsidRDefault="00B03C5E" w:rsidP="00B03C5E">
      <w:pPr>
        <w:pStyle w:val="ZLITUSTzmustliter"/>
      </w:pPr>
      <w:r w:rsidRPr="00536BB8">
        <w:t>"3. Kryteriami oceny ofert w toku aukcji elektronicznej są wyłącznie kryteria określone w specyfikacji istotnych warunków zamówienia lub zaproszeniu do aukcji elektronicznej, umożliwiające automatyczną ocenę oferty bez ingerencji zamawiającego, wskazane spośród kryteriów, na podstawie których dokonano oceny ofert przed otwarciem aukcji elekt</w:t>
      </w:r>
      <w:r w:rsidR="006E24E0">
        <w:t>ronicznej.</w:t>
      </w:r>
    </w:p>
    <w:p w:rsidR="00B03C5E" w:rsidRPr="00536BB8" w:rsidRDefault="00B03C5E" w:rsidP="00B03C5E">
      <w:pPr>
        <w:pStyle w:val="ZLITUSTzmustliter"/>
      </w:pPr>
      <w:r w:rsidRPr="00536BB8">
        <w:t>4. Aukcja elektroniczna jest</w:t>
      </w:r>
      <w:r w:rsidR="006E24E0">
        <w:t xml:space="preserve"> jednoetapowa lub wieloetapowa.";</w:t>
      </w:r>
    </w:p>
    <w:p w:rsidR="00B03C5E" w:rsidRPr="00B03C5E" w:rsidRDefault="008B574B" w:rsidP="00B03C5E">
      <w:pPr>
        <w:pStyle w:val="PKTpunkt"/>
        <w:rPr>
          <w:rStyle w:val="Ppogrubienie"/>
        </w:rPr>
      </w:pPr>
      <w:r>
        <w:rPr>
          <w:rStyle w:val="Ppogrubienie"/>
        </w:rPr>
        <w:t>90</w:t>
      </w:r>
      <w:r w:rsidR="00B03C5E" w:rsidRPr="00B03C5E">
        <w:rPr>
          <w:rStyle w:val="Ppogrubienie"/>
        </w:rPr>
        <w:t>)</w:t>
      </w:r>
      <w:r w:rsidR="00B03C5E" w:rsidRPr="00B03C5E">
        <w:rPr>
          <w:rStyle w:val="Ppogrubienie"/>
        </w:rPr>
        <w:tab/>
      </w:r>
      <w:r w:rsidR="00B03C5E" w:rsidRPr="00B03C5E">
        <w:rPr>
          <w:rStyle w:val="Ppogrubienie"/>
        </w:rPr>
        <w:tab/>
        <w:t>w art. 91b:</w:t>
      </w:r>
    </w:p>
    <w:p w:rsidR="00B03C5E" w:rsidRPr="00536BB8" w:rsidRDefault="00B03C5E" w:rsidP="00B03C5E">
      <w:pPr>
        <w:pStyle w:val="LITlitera"/>
      </w:pPr>
      <w:r w:rsidRPr="00536BB8">
        <w:t>a)</w:t>
      </w:r>
      <w:r w:rsidRPr="00536BB8">
        <w:tab/>
        <w:t>ust. 1 otrzymuje brzmienie:</w:t>
      </w:r>
    </w:p>
    <w:p w:rsidR="00B03C5E" w:rsidRPr="00536BB8" w:rsidRDefault="00B03C5E" w:rsidP="00B03C5E">
      <w:pPr>
        <w:pStyle w:val="ZLITUSTzmustliter"/>
      </w:pPr>
      <w:r w:rsidRPr="00536BB8">
        <w:t>"1. Zamawiający zaprasza jednocześnie drogą elektroniczną do udziału w aukcji elektronicznej wszystkich wykonawców, którzy złożyli oferty niepodlegające odrzuceniu.",</w:t>
      </w:r>
    </w:p>
    <w:p w:rsidR="00B03C5E" w:rsidRPr="00536BB8" w:rsidRDefault="00B03C5E" w:rsidP="00B03C5E">
      <w:pPr>
        <w:pStyle w:val="LITlitera"/>
      </w:pPr>
      <w:r w:rsidRPr="00536BB8">
        <w:t>b)</w:t>
      </w:r>
      <w:r w:rsidRPr="00536BB8">
        <w:tab/>
      </w:r>
      <w:r w:rsidRPr="00536BB8">
        <w:tab/>
        <w:t xml:space="preserve"> w ust. 2 dodaje się pkt 6-7 w brzmieniu:</w:t>
      </w:r>
    </w:p>
    <w:p w:rsidR="00B03C5E" w:rsidRPr="00536BB8" w:rsidRDefault="00B03C5E" w:rsidP="00B03C5E">
      <w:pPr>
        <w:pStyle w:val="ZLITPKTzmpktliter"/>
      </w:pPr>
      <w:r w:rsidRPr="00536BB8">
        <w:t>"6)</w:t>
      </w:r>
      <w:r w:rsidRPr="00536BB8">
        <w:tab/>
        <w:t>formule matematycznej, która zostanie wykorzystana w aukcji elektronicznej do automatycznego tworzenia kolejnych klasyfikacji na podstawie przedstawianych nowych cen lub wartości;</w:t>
      </w:r>
    </w:p>
    <w:p w:rsidR="00B03C5E" w:rsidRPr="00536BB8" w:rsidRDefault="00B03C5E" w:rsidP="00B03C5E">
      <w:pPr>
        <w:pStyle w:val="ZLITPKTzmpktliter"/>
      </w:pPr>
      <w:r w:rsidRPr="00536BB8">
        <w:t>7)</w:t>
      </w:r>
      <w:r w:rsidRPr="00536BB8">
        <w:tab/>
        <w:t>harmonogramie dla każdego etapu aukcji elektronicznej, jeżeli zamawiający zamierza zamknąć aukcję elektroniczną na podstawie art. 91e pkt 3.",</w:t>
      </w:r>
    </w:p>
    <w:p w:rsidR="00B03C5E" w:rsidRPr="00536BB8" w:rsidRDefault="00B03C5E" w:rsidP="00B03C5E">
      <w:pPr>
        <w:pStyle w:val="LITlitera"/>
      </w:pPr>
      <w:r w:rsidRPr="00536BB8">
        <w:t>c)</w:t>
      </w:r>
      <w:r w:rsidRPr="00536BB8">
        <w:tab/>
        <w:t>dodaje się ust. 2a w brzmieniu:</w:t>
      </w:r>
    </w:p>
    <w:p w:rsidR="00B03C5E" w:rsidRPr="00536BB8" w:rsidRDefault="00B03C5E" w:rsidP="00B03C5E">
      <w:pPr>
        <w:pStyle w:val="ZLITUSTzmustliter"/>
      </w:pPr>
      <w:r w:rsidRPr="00536BB8">
        <w:t>"2a. Formuła matematyczna, o której mowa w ust. 1 pkt 6, uwzględnia wagę wszystki</w:t>
      </w:r>
      <w:r w:rsidR="005234AD">
        <w:t>ch</w:t>
      </w:r>
      <w:r w:rsidRPr="00536BB8">
        <w:t xml:space="preserve"> kryteri</w:t>
      </w:r>
      <w:r w:rsidR="005234AD">
        <w:t>ów oceny ofert.</w:t>
      </w:r>
      <w:r w:rsidRPr="00536BB8">
        <w:t xml:space="preserve"> W przypadku dopuszczenia ofert wariantowych określa się odrębną formułę dla każdego wariantu.";</w:t>
      </w:r>
    </w:p>
    <w:p w:rsidR="00B03C5E" w:rsidRPr="00B03C5E" w:rsidRDefault="008B574B" w:rsidP="00B03C5E">
      <w:pPr>
        <w:pStyle w:val="PKTpunkt"/>
        <w:rPr>
          <w:rStyle w:val="Ppogrubienie"/>
        </w:rPr>
      </w:pPr>
      <w:r>
        <w:rPr>
          <w:rStyle w:val="Ppogrubienie"/>
        </w:rPr>
        <w:t>91</w:t>
      </w:r>
      <w:r w:rsidR="00B03C5E" w:rsidRPr="00B03C5E">
        <w:rPr>
          <w:rStyle w:val="Ppogrubienie"/>
        </w:rPr>
        <w:t>)</w:t>
      </w:r>
      <w:r w:rsidR="00B03C5E" w:rsidRPr="00B03C5E">
        <w:rPr>
          <w:rStyle w:val="Ppogrubienie"/>
        </w:rPr>
        <w:tab/>
        <w:t>w art. 91c:</w:t>
      </w:r>
    </w:p>
    <w:p w:rsidR="00B03C5E" w:rsidRPr="00536BB8" w:rsidRDefault="00B03C5E" w:rsidP="00B03C5E">
      <w:pPr>
        <w:pStyle w:val="LITlitera"/>
      </w:pPr>
      <w:r w:rsidRPr="00536BB8">
        <w:t>a)</w:t>
      </w:r>
      <w:r w:rsidRPr="00536BB8">
        <w:tab/>
        <w:t>ust. 1 otrzymuje brzmienie:</w:t>
      </w:r>
    </w:p>
    <w:p w:rsidR="00B03C5E" w:rsidRPr="00536BB8" w:rsidRDefault="00B03C5E" w:rsidP="00B03C5E">
      <w:pPr>
        <w:pStyle w:val="ZLITUSTzmustliter"/>
      </w:pPr>
      <w:r w:rsidRPr="00536BB8">
        <w:t>"1. W toku aukcji elektronicznej wykonawcy za pomocą formularza umieszczonego na stronie internetowej, lub platformie e–Zamówienia składają kolejne korzystniejsze postąpienia, podlegające automatycznej ocenie i klasyfikacji. Przepisów art. 82 ust. 1 i 2, art. 83 i 84 oraz art. 86-89 nie stosuje się.",</w:t>
      </w:r>
    </w:p>
    <w:p w:rsidR="00B03C5E" w:rsidRPr="00536BB8" w:rsidRDefault="00B03C5E" w:rsidP="00B03C5E">
      <w:pPr>
        <w:pStyle w:val="LITlitera"/>
      </w:pPr>
      <w:r w:rsidRPr="00536BB8">
        <w:t>b)</w:t>
      </w:r>
      <w:r w:rsidRPr="00536BB8">
        <w:tab/>
        <w:t>uchyla się ust.2;</w:t>
      </w:r>
    </w:p>
    <w:p w:rsidR="00B03C5E" w:rsidRPr="00B03C5E" w:rsidRDefault="008B574B" w:rsidP="00B03C5E">
      <w:pPr>
        <w:pStyle w:val="PKTpunkt"/>
        <w:rPr>
          <w:rStyle w:val="Ppogrubienie"/>
        </w:rPr>
      </w:pPr>
      <w:r>
        <w:rPr>
          <w:rStyle w:val="Ppogrubienie"/>
        </w:rPr>
        <w:t>92</w:t>
      </w:r>
      <w:r w:rsidR="00B03C5E" w:rsidRPr="00B03C5E">
        <w:rPr>
          <w:rStyle w:val="Ppogrubienie"/>
        </w:rPr>
        <w:t>)</w:t>
      </w:r>
      <w:r w:rsidR="00B03C5E" w:rsidRPr="00B03C5E">
        <w:rPr>
          <w:rStyle w:val="Ppogrubienie"/>
        </w:rPr>
        <w:tab/>
        <w:t>dodaje się art. 91d-91e w brzmieniu:</w:t>
      </w:r>
    </w:p>
    <w:p w:rsidR="00B03C5E" w:rsidRPr="00536BB8" w:rsidRDefault="00B03C5E" w:rsidP="00B03C5E">
      <w:pPr>
        <w:pStyle w:val="ZARTzmartartykuempunktem"/>
      </w:pPr>
      <w:r w:rsidRPr="00536BB8">
        <w:t>" Art. 91d. W przypadku gdy awaria systemu teleinformatycznego spowoduje przerwanie aukcji elektronicznej, zamawiający wyznacza termin kontynuowania aukcji na następny dzień roboczy, z uwzględnieniem stanu ofert po ostatnim zatwierdzonym postąpieniu.</w:t>
      </w:r>
    </w:p>
    <w:p w:rsidR="00B03C5E" w:rsidRPr="00536BB8" w:rsidRDefault="00B03C5E" w:rsidP="00B03C5E">
      <w:pPr>
        <w:pStyle w:val="ZARTzmartartykuempunktem"/>
      </w:pPr>
      <w:r w:rsidRPr="00536BB8">
        <w:t>Art. 91e. Zamawiający zamyka aukcję elektroniczną:</w:t>
      </w:r>
    </w:p>
    <w:p w:rsidR="00B03C5E" w:rsidRPr="00536BB8" w:rsidRDefault="00B03C5E" w:rsidP="00B03C5E">
      <w:pPr>
        <w:pStyle w:val="ZPKTzmpktartykuempunktem"/>
      </w:pPr>
      <w:r w:rsidRPr="00536BB8">
        <w:t>1)</w:t>
      </w:r>
      <w:r w:rsidRPr="00536BB8">
        <w:tab/>
        <w:t>w terminie określonym w zaproszeniu do udziału w aukcji elektronicznej;</w:t>
      </w:r>
    </w:p>
    <w:p w:rsidR="00B03C5E" w:rsidRPr="00536BB8" w:rsidRDefault="00B03C5E" w:rsidP="00B03C5E">
      <w:pPr>
        <w:pStyle w:val="ZPKTzmpktartykuempunktem"/>
      </w:pPr>
      <w:r w:rsidRPr="00536BB8">
        <w:t>2)</w:t>
      </w:r>
      <w:r w:rsidRPr="00536BB8">
        <w:tab/>
        <w:t>jeżeli w ustalonym terminie nie zostaną zgłoszone nowe postąpienia;</w:t>
      </w:r>
    </w:p>
    <w:p w:rsidR="00B03C5E" w:rsidRPr="00536BB8" w:rsidRDefault="00B03C5E" w:rsidP="00B03C5E">
      <w:pPr>
        <w:pStyle w:val="ZPKTzmpktartykuempunktem"/>
      </w:pPr>
      <w:r w:rsidRPr="00536BB8">
        <w:t>3)</w:t>
      </w:r>
      <w:r w:rsidRPr="00536BB8">
        <w:tab/>
        <w:t>po zakończeniu ostatniego, ustalonego etapu.;</w:t>
      </w:r>
    </w:p>
    <w:p w:rsidR="00B03C5E" w:rsidRPr="00B03C5E" w:rsidRDefault="008B574B" w:rsidP="00B03C5E">
      <w:pPr>
        <w:pStyle w:val="PKTpunkt"/>
        <w:rPr>
          <w:rStyle w:val="Ppogrubienie"/>
        </w:rPr>
      </w:pPr>
      <w:r>
        <w:rPr>
          <w:rStyle w:val="Ppogrubienie"/>
        </w:rPr>
        <w:t>93</w:t>
      </w:r>
      <w:r w:rsidR="00B03C5E" w:rsidRPr="00B03C5E">
        <w:rPr>
          <w:rStyle w:val="Ppogrubienie"/>
        </w:rPr>
        <w:t>)</w:t>
      </w:r>
      <w:r w:rsidR="00B03C5E" w:rsidRPr="00B03C5E">
        <w:rPr>
          <w:rStyle w:val="Ppogrubienie"/>
        </w:rPr>
        <w:tab/>
        <w:t>w art. 92:</w:t>
      </w:r>
    </w:p>
    <w:p w:rsidR="00B03C5E" w:rsidRPr="009B701D" w:rsidRDefault="00B03C5E" w:rsidP="00B03C5E">
      <w:pPr>
        <w:pStyle w:val="LITlitera"/>
      </w:pPr>
      <w:r w:rsidRPr="009B701D">
        <w:t>a)</w:t>
      </w:r>
      <w:r w:rsidRPr="009B701D">
        <w:tab/>
        <w:t>ust. 1 i 2 otrzymują brzmienie:</w:t>
      </w:r>
    </w:p>
    <w:p w:rsidR="00B03C5E" w:rsidRPr="009B701D" w:rsidRDefault="00B03C5E" w:rsidP="00B03C5E">
      <w:pPr>
        <w:pStyle w:val="ZLITUSTzmustliter"/>
      </w:pPr>
      <w:r w:rsidRPr="009B701D">
        <w:t>" 1. Zamawiający informuje niezwłocznie wszystkich wykonawców o:</w:t>
      </w:r>
    </w:p>
    <w:p w:rsidR="00B03C5E" w:rsidRPr="009B701D" w:rsidRDefault="00B03C5E" w:rsidP="00B03C5E">
      <w:pPr>
        <w:pStyle w:val="ZLITPKTzmpktliter"/>
      </w:pPr>
      <w:r w:rsidRPr="009B701D">
        <w:t>1)</w:t>
      </w:r>
      <w:r w:rsidRPr="009B701D">
        <w:tab/>
        <w:t>wyborze oferty najkorzystniejszej, podając nazwę (firmę) albo imię i nazwisko, siedzibę albo miejsce zamieszkania i adres wykonawcy, którego ofertę wybrano oraz nazwę (firmę) albo imiona i nazwiska, siedzibę albo miejsce zamieszkania i adres wykonawców, którzy złożyli oferty, a także punktację przyznaną ofertom w każdym kryterium oceny ofert i łączną punktację,</w:t>
      </w:r>
    </w:p>
    <w:p w:rsidR="00B03C5E" w:rsidRPr="009B701D" w:rsidRDefault="00B03C5E" w:rsidP="00B03C5E">
      <w:pPr>
        <w:pStyle w:val="ZLITPKTzmpktliter"/>
      </w:pPr>
      <w:r w:rsidRPr="009B701D">
        <w:t>2)</w:t>
      </w:r>
      <w:r w:rsidRPr="009B701D">
        <w:tab/>
        <w:t>dopuszczeniu do dynamicznego systemu zakupów,</w:t>
      </w:r>
    </w:p>
    <w:p w:rsidR="00B03C5E" w:rsidRPr="009B701D" w:rsidRDefault="00B03C5E" w:rsidP="00B03C5E">
      <w:pPr>
        <w:pStyle w:val="ZLITPKTzmpktliter"/>
      </w:pPr>
      <w:r w:rsidRPr="009B701D">
        <w:t>3)</w:t>
      </w:r>
      <w:r w:rsidRPr="009B701D">
        <w:tab/>
        <w:t>unieważnieniu postępowania,</w:t>
      </w:r>
    </w:p>
    <w:p w:rsidR="00B03C5E" w:rsidRPr="009B701D" w:rsidRDefault="00B03C5E" w:rsidP="00B03C5E">
      <w:pPr>
        <w:pStyle w:val="ZLITPKTzmpktliter"/>
      </w:pPr>
      <w:r w:rsidRPr="009B701D">
        <w:t>4)</w:t>
      </w:r>
      <w:r w:rsidRPr="009B701D">
        <w:tab/>
        <w:t>nieustanowieniu dynamicznego systemu zakupów</w:t>
      </w:r>
    </w:p>
    <w:p w:rsidR="00B03C5E" w:rsidRPr="009B701D" w:rsidRDefault="00B03C5E" w:rsidP="00B03C5E">
      <w:pPr>
        <w:pStyle w:val="ZLITTIRzmtirliter"/>
      </w:pPr>
      <w:r w:rsidRPr="009B701D">
        <w:t>-</w:t>
      </w:r>
      <w:r w:rsidRPr="009B701D">
        <w:tab/>
        <w:t xml:space="preserve">podając uzasadnienie faktyczne i prawne. </w:t>
      </w:r>
    </w:p>
    <w:p w:rsidR="00B03C5E" w:rsidRPr="009B701D" w:rsidRDefault="00B03C5E" w:rsidP="00B03C5E">
      <w:pPr>
        <w:pStyle w:val="ZLITUSTzmustliter"/>
      </w:pPr>
      <w:r w:rsidRPr="009B701D">
        <w:t>2. Zamawiający publikuje informacje, o których mowa w ust. 1 pkt 3 i 4, na profilu nabywcy.",</w:t>
      </w:r>
    </w:p>
    <w:p w:rsidR="00B03C5E" w:rsidRPr="009B701D" w:rsidRDefault="00B03C5E" w:rsidP="00B03C5E">
      <w:pPr>
        <w:pStyle w:val="LITlitera"/>
      </w:pPr>
      <w:r w:rsidRPr="009B701D">
        <w:t>b)</w:t>
      </w:r>
      <w:r w:rsidRPr="009B701D">
        <w:tab/>
        <w:t>dodaje się ust. 3-4 w brzmieniu:</w:t>
      </w:r>
    </w:p>
    <w:p w:rsidR="00B03C5E" w:rsidRPr="009B701D" w:rsidRDefault="00B03C5E" w:rsidP="00B03C5E">
      <w:pPr>
        <w:pStyle w:val="ZLITUSTzmustliter"/>
      </w:pPr>
      <w:r w:rsidRPr="009B701D">
        <w:t xml:space="preserve">"3. Zamawiający informuje niezwłocznie każdego wykonawcę: </w:t>
      </w:r>
    </w:p>
    <w:p w:rsidR="00B03C5E" w:rsidRPr="009B701D" w:rsidRDefault="00B03C5E" w:rsidP="00B03C5E">
      <w:pPr>
        <w:pStyle w:val="ZLITPKTzmpktliter"/>
      </w:pPr>
      <w:r w:rsidRPr="009B701D">
        <w:t>1)</w:t>
      </w:r>
      <w:r w:rsidRPr="009B701D">
        <w:tab/>
        <w:t xml:space="preserve">który podlega wykluczeniu, nie spełnia </w:t>
      </w:r>
      <w:r w:rsidR="009B701D">
        <w:t xml:space="preserve">warunków udziału w postępowaniu lub </w:t>
      </w:r>
      <w:r w:rsidRPr="009B701D">
        <w:t xml:space="preserve">kryteriów selekcji, o odrzuceniu jego wniosku o dopuszczenie do udziału w postępowaniu o udzielenie zamówienia publicznego lub wniosku o dopuszczenie do udziału w dynamicznym systemie zakupów, </w:t>
      </w:r>
    </w:p>
    <w:p w:rsidR="00B03C5E" w:rsidRPr="009B701D" w:rsidRDefault="00B03C5E" w:rsidP="00B03C5E">
      <w:pPr>
        <w:pStyle w:val="ZLITPKTzmpktliter"/>
      </w:pPr>
      <w:r w:rsidRPr="009B701D">
        <w:t>2)</w:t>
      </w:r>
      <w:r w:rsidRPr="009B701D">
        <w:tab/>
        <w:t>którego oferta została odrzucona o powodach odrzucenia oferty, a w przypadk</w:t>
      </w:r>
      <w:r w:rsidR="00F737E5">
        <w:t>ach, o których mowa w art. 89</w:t>
      </w:r>
      <w:r w:rsidRPr="009B701D">
        <w:t xml:space="preserve"> ust. 3 i 4, o braku równoważności lub braku spełniania wymagań wydajnościowych lub funkcjonalnych, </w:t>
      </w:r>
    </w:p>
    <w:p w:rsidR="00B03C5E" w:rsidRPr="009B701D" w:rsidRDefault="00B03C5E" w:rsidP="00B03C5E">
      <w:pPr>
        <w:pStyle w:val="ZLITPKTzmpktliter"/>
      </w:pPr>
      <w:r w:rsidRPr="009B701D">
        <w:t>3)</w:t>
      </w:r>
      <w:r w:rsidRPr="009B701D">
        <w:tab/>
        <w:t>który złożył ofertę niepodlegającą odrzuceniu o niezaproszeniu do kolejnego etapu negocjacji albo o niezaproszeniu do kolejnego etapu dialogu, jeżeli zamawiający dopuścił podział na etapy negocjacji w negocjacjach z ogłoszeniem albo dialogu w dialogu konkurencyjnym</w:t>
      </w:r>
    </w:p>
    <w:p w:rsidR="00B03C5E" w:rsidRPr="009B701D" w:rsidRDefault="00B03C5E" w:rsidP="003C3C15">
      <w:pPr>
        <w:pStyle w:val="ZLITTIRwLITzmtirwlitliter"/>
      </w:pPr>
      <w:r w:rsidRPr="009B701D">
        <w:t>-</w:t>
      </w:r>
      <w:r w:rsidRPr="009B701D">
        <w:tab/>
        <w:t xml:space="preserve">podając uzasadnienie faktyczne i prawne, które w przypadkach, o których mowa w art. 91 ust. 5, powinno zawierać wyjaśnienie powodów, dla których dowody przedstawione przez wykonawcę, zamawiający uznał za niewystarczające. </w:t>
      </w:r>
    </w:p>
    <w:p w:rsidR="00B03C5E" w:rsidRDefault="00B03C5E" w:rsidP="00B03C5E">
      <w:pPr>
        <w:pStyle w:val="ZLITUSTzmustliter"/>
      </w:pPr>
      <w:r w:rsidRPr="009B701D">
        <w:t>4. Zamawiający może nie ujawniać informacji, o których mowa w ust. 1 i 3, jeżeli ich ujawnienie mogłoby utrudnić stosowanie przepisów prawa lub byłoby sprzeczne z interesem publicznym, lub mogłoby szkodzić zgodnym z prawem interesom handlowym wykonawców, lub mogłoby zaszkodzić konkurencji pomiędzy nimi.";</w:t>
      </w:r>
    </w:p>
    <w:p w:rsidR="00F737E5" w:rsidRDefault="008B574B" w:rsidP="00F737E5">
      <w:pPr>
        <w:pStyle w:val="PKTpunkt"/>
        <w:rPr>
          <w:rStyle w:val="Ppogrubienie"/>
        </w:rPr>
      </w:pPr>
      <w:r>
        <w:rPr>
          <w:rStyle w:val="Ppogrubienie"/>
        </w:rPr>
        <w:t>94</w:t>
      </w:r>
      <w:r w:rsidR="00F737E5" w:rsidRPr="00F737E5">
        <w:rPr>
          <w:rStyle w:val="Ppogrubienie"/>
        </w:rPr>
        <w:t>)</w:t>
      </w:r>
      <w:r w:rsidR="00F737E5" w:rsidRPr="00F737E5">
        <w:rPr>
          <w:rStyle w:val="Ppogrubienie"/>
        </w:rPr>
        <w:tab/>
        <w:t>w art. 94</w:t>
      </w:r>
      <w:r w:rsidR="00F737E5">
        <w:rPr>
          <w:rStyle w:val="Ppogrubienie"/>
        </w:rPr>
        <w:t xml:space="preserve"> w ust. 1 pkt 1 i 2 otrzymują brzmienie</w:t>
      </w:r>
      <w:r w:rsidR="00F737E5" w:rsidRPr="00F737E5">
        <w:rPr>
          <w:rStyle w:val="Ppogrubienie"/>
        </w:rPr>
        <w:t>:</w:t>
      </w:r>
    </w:p>
    <w:p w:rsidR="006F4CED" w:rsidRPr="006F4CED" w:rsidRDefault="00F737E5" w:rsidP="006F4CED">
      <w:pPr>
        <w:pStyle w:val="ZPKTzmpktartykuempunktem"/>
      </w:pPr>
      <w:r w:rsidRPr="006F4CED">
        <w:t>"</w:t>
      </w:r>
      <w:r w:rsidR="006F4CED" w:rsidRPr="006F4CED">
        <w:t xml:space="preserve"> 1)</w:t>
      </w:r>
      <w:r w:rsidR="006F4CED" w:rsidRPr="006F4CED">
        <w:tab/>
        <w:t>nie krótszym niż 10 dni od dnia przesłania zawiadomienia o wyborze najkorzystniejszej oferty, w przypadku zamówień, których wartość jest równa lub przekracza kwoty określone w przepisach wydanych na podstawie art. 11 ust. 8;</w:t>
      </w:r>
    </w:p>
    <w:p w:rsidR="00F737E5" w:rsidRPr="009B701D" w:rsidRDefault="006F4CED" w:rsidP="006B608E">
      <w:pPr>
        <w:pStyle w:val="ZPKTzmpktartykuempunktem"/>
      </w:pPr>
      <w:r w:rsidRPr="006F4CED">
        <w:t>2)</w:t>
      </w:r>
      <w:r w:rsidRPr="006F4CED">
        <w:tab/>
        <w:t>nie krótszym niż 5 dni od dnia przesłania zawiadomienia o wyborze najkorzystniejszej oferty, w przypadku zamówień, których wartość jest mniejsza niż kwoty określone w przepisach wydanych na podstawie art. 11 ust. 8.";</w:t>
      </w:r>
    </w:p>
    <w:p w:rsidR="00B03C5E" w:rsidRPr="00B03C5E" w:rsidRDefault="00B03C5E" w:rsidP="00B03C5E">
      <w:pPr>
        <w:pStyle w:val="PKTpunkt"/>
        <w:rPr>
          <w:rStyle w:val="Ppogrubienie"/>
        </w:rPr>
      </w:pPr>
      <w:r w:rsidRPr="00B03C5E">
        <w:rPr>
          <w:rStyle w:val="Ppogrubienie"/>
        </w:rPr>
        <w:t>95)</w:t>
      </w:r>
      <w:r w:rsidRPr="00B03C5E">
        <w:rPr>
          <w:rStyle w:val="Ppogrubienie"/>
        </w:rPr>
        <w:tab/>
        <w:t>w art. 95:</w:t>
      </w:r>
    </w:p>
    <w:p w:rsidR="00B03C5E" w:rsidRPr="007F4C0B" w:rsidRDefault="00B03C5E" w:rsidP="00B03C5E">
      <w:pPr>
        <w:pStyle w:val="LITlitera"/>
      </w:pPr>
      <w:r w:rsidRPr="007F4C0B">
        <w:t>a)</w:t>
      </w:r>
      <w:r w:rsidRPr="007F4C0B">
        <w:tab/>
        <w:t>ust. 1-2 otrzymują brzmienie:</w:t>
      </w:r>
    </w:p>
    <w:p w:rsidR="00B03C5E" w:rsidRPr="007F4C0B" w:rsidRDefault="00B03C5E" w:rsidP="00B03C5E">
      <w:pPr>
        <w:pStyle w:val="ZLITUSTzmustliter"/>
      </w:pPr>
      <w:r w:rsidRPr="007F4C0B">
        <w:t>"1. Jeżeli wartość zamówienia lub umowy ramowej jest mniejsza niż kwoty określone w przepisach wydanych na podstawie art. 11 ust. 8, zamawiający nie później niż w terminie 30 dni od zawarcia umowy w sprawie zamówienia publicznego albo umowy ramowej zamieszcza ogłoszenie o udzieleniu zamówienia w Biuletynie Zamówień.</w:t>
      </w:r>
    </w:p>
    <w:p w:rsidR="00B03C5E" w:rsidRPr="007F4C0B" w:rsidRDefault="00B03C5E" w:rsidP="00B03C5E">
      <w:pPr>
        <w:pStyle w:val="ZLITUSTzmustliter"/>
      </w:pPr>
      <w:r w:rsidRPr="007F4C0B">
        <w:t>2.</w:t>
      </w:r>
      <w:r w:rsidRPr="007F4C0B">
        <w:tab/>
        <w:t>Jeżeli wartość zamówienia albo umowy ramowej jest równa lub przekracza kwoty określone w przepisach wydanych na podstawie art. 11 ust. 8, nie później niż w terminie 30 dni od zawarcia umowy w sprawie zamówienia publicznego albo umowy ramowej, zamawiający przekazuje ogłoszenie o udzieleniu zamówienia Urzędowi Publikacji</w:t>
      </w:r>
      <w:r w:rsidR="007F4C0B">
        <w:t xml:space="preserve"> Unii Europejskiej.",</w:t>
      </w:r>
    </w:p>
    <w:p w:rsidR="00B03C5E" w:rsidRPr="007F4C0B" w:rsidRDefault="00B03C5E" w:rsidP="00B03C5E">
      <w:pPr>
        <w:pStyle w:val="LITlitera"/>
      </w:pPr>
      <w:r w:rsidRPr="007F4C0B">
        <w:t>b)</w:t>
      </w:r>
      <w:r w:rsidRPr="007F4C0B">
        <w:tab/>
        <w:t>uchyla się ust. 3-4,</w:t>
      </w:r>
    </w:p>
    <w:p w:rsidR="00B03C5E" w:rsidRPr="007F4C0B" w:rsidRDefault="00B03C5E" w:rsidP="00B03C5E">
      <w:pPr>
        <w:pStyle w:val="LITlitera"/>
      </w:pPr>
      <w:r w:rsidRPr="007F4C0B">
        <w:t>c)</w:t>
      </w:r>
      <w:r w:rsidRPr="007F4C0B">
        <w:tab/>
        <w:t>dodaje się ust. 5-7 w brzmieniu:</w:t>
      </w:r>
    </w:p>
    <w:p w:rsidR="00B03C5E" w:rsidRPr="007F4C0B" w:rsidRDefault="00B03C5E" w:rsidP="00B03C5E">
      <w:pPr>
        <w:pStyle w:val="ZLITUSTzmustliter"/>
      </w:pPr>
      <w:r w:rsidRPr="007F4C0B">
        <w:t>"5. Zamawiający przekazuje do publikacji ogłoszenie o udzieleniu zamówienia w terminie 30 dni od dnia udzielenia każdego zamówienia publicznego objętego dynamicznym systemem zakupów. Ogłoszenia o udzieleniu zamówienia można grupować kwartalnie i przekazywać do publikacji w terminie 30 dni od dnia zakończenia ka</w:t>
      </w:r>
      <w:r w:rsidR="007F4C0B">
        <w:t xml:space="preserve">żdego kwartału. </w:t>
      </w:r>
      <w:r w:rsidR="00A440BE" w:rsidRPr="00A440BE">
        <w:t>W ogłoszeniu o udzieleniu zamówienia zamawiający zawiera informację o zakończeniu dynamicznego systemu zakupów jeżeli upłynął okres ważnośc</w:t>
      </w:r>
      <w:r w:rsidR="00A440BE">
        <w:t>i systemu lub uległ skróceniu.</w:t>
      </w:r>
    </w:p>
    <w:p w:rsidR="00B03C5E" w:rsidRPr="007F4C0B" w:rsidRDefault="00B03C5E" w:rsidP="00B03C5E">
      <w:pPr>
        <w:pStyle w:val="ZLITUSTzmustliter"/>
      </w:pPr>
      <w:r w:rsidRPr="007F4C0B">
        <w:t>6. W przypadku umów ramowych zamawiający może nie publikować ogłoszenia o udzieleniu zamówienia dla każdego zam</w:t>
      </w:r>
      <w:r w:rsidR="007F4C0B">
        <w:t>ówienia publicznego opartego na</w:t>
      </w:r>
      <w:r w:rsidRPr="007F4C0B">
        <w:t xml:space="preserve"> umowie ramowej. Zamawiający jest obowiązany do grupowania w okresach kwartalnych ogłoszeń o udzieleniu zamówienia opartego na umowie ramowej i przekazuje do publikacji grupowe ogłoszenia w terminie 30 dni od dnia zakończenia każ</w:t>
      </w:r>
      <w:r w:rsidR="00A07937">
        <w:t xml:space="preserve">dego kwartału. </w:t>
      </w:r>
    </w:p>
    <w:p w:rsidR="00B03C5E" w:rsidRPr="007F4C0B" w:rsidRDefault="00B03C5E" w:rsidP="00B03C5E">
      <w:pPr>
        <w:pStyle w:val="ZLITUSTzmustliter"/>
      </w:pPr>
      <w:r w:rsidRPr="007F4C0B">
        <w:t xml:space="preserve">7. </w:t>
      </w:r>
      <w:r w:rsidR="00A07937" w:rsidRPr="00A07937">
        <w:t>W ogłoszeniu o udzieleniu zamówienia zamawiający może nie ujawniać informacji, jeżeli ich ujawnienie mogłoby utrudnić stosowanie prawa lub byłoby sprzeczne z interesem publicznym, lub mogłoby naruszyć uzasadnione interesy wykonawców, lub mogłoby zakłócić konkurencję pomiędzy nimi.</w:t>
      </w:r>
      <w:r w:rsidR="00A07937">
        <w:t>";</w:t>
      </w:r>
    </w:p>
    <w:p w:rsidR="00B03C5E" w:rsidRPr="00B03C5E" w:rsidRDefault="00B03C5E" w:rsidP="00B03C5E">
      <w:pPr>
        <w:pStyle w:val="PKTpunkt"/>
        <w:rPr>
          <w:rStyle w:val="Ppogrubienie"/>
        </w:rPr>
      </w:pPr>
      <w:r w:rsidRPr="00B03C5E">
        <w:rPr>
          <w:rStyle w:val="Ppogrubienie"/>
        </w:rPr>
        <w:t>96)</w:t>
      </w:r>
      <w:r w:rsidRPr="00B03C5E">
        <w:rPr>
          <w:rStyle w:val="Ppogrubienie"/>
        </w:rPr>
        <w:tab/>
        <w:t>w art. 96:</w:t>
      </w:r>
    </w:p>
    <w:p w:rsidR="00D57D87" w:rsidRDefault="00B03C5E" w:rsidP="00D57D87">
      <w:pPr>
        <w:pStyle w:val="LITlitera"/>
      </w:pPr>
      <w:r w:rsidRPr="00A07937">
        <w:t>a)</w:t>
      </w:r>
      <w:r w:rsidRPr="00A07937">
        <w:tab/>
        <w:t xml:space="preserve">w ust. 1: </w:t>
      </w:r>
    </w:p>
    <w:p w:rsidR="00B03C5E" w:rsidRDefault="00D57D87" w:rsidP="00B03C5E">
      <w:pPr>
        <w:pStyle w:val="TIRtiret"/>
      </w:pPr>
      <w:r>
        <w:t>-</w:t>
      </w:r>
      <w:r>
        <w:tab/>
      </w:r>
      <w:r w:rsidR="00B03C5E" w:rsidRPr="00A07937">
        <w:t>uchyla się pkt</w:t>
      </w:r>
      <w:r>
        <w:t xml:space="preserve"> 3-4</w:t>
      </w:r>
      <w:r w:rsidR="00B03C5E" w:rsidRPr="00A07937">
        <w:t>,</w:t>
      </w:r>
    </w:p>
    <w:p w:rsidR="00D57D87" w:rsidRDefault="00D57D87" w:rsidP="00D57D87">
      <w:pPr>
        <w:pStyle w:val="TIRtiret"/>
      </w:pPr>
      <w:r>
        <w:t>-</w:t>
      </w:r>
      <w:r>
        <w:tab/>
        <w:t>pkt 5 otrzymuje brzmienie:</w:t>
      </w:r>
    </w:p>
    <w:p w:rsidR="00D57D87" w:rsidRPr="00D57D87" w:rsidRDefault="00D57D87" w:rsidP="00D57D87">
      <w:pPr>
        <w:pStyle w:val="ZTIRPKTzmpkttiret"/>
      </w:pPr>
      <w:r w:rsidRPr="00D57D87">
        <w:t>"</w:t>
      </w:r>
      <w:r>
        <w:t>5</w:t>
      </w:r>
      <w:r>
        <w:tab/>
      </w:r>
      <w:r w:rsidRPr="00D57D87">
        <w:t xml:space="preserve"> imię i nazwisko albo nazwę (firmę) wykonawcy,</w:t>
      </w:r>
      <w:r>
        <w:t xml:space="preserve"> którego oferta została wybrana </w:t>
      </w:r>
      <w:r w:rsidRPr="00D57D87">
        <w:t>jako najkorzystniejsza ekonomicznie oraz powody wyboru jego oferty, a także, jeśli jest to wiadome, wskazanie części zamówienia publicznego lub umowy ramowej, którą ten wykonawca zamierza zlecić do wykonania osobom trzecim i jeśli jest to wiadome w danym momencie – imiona i nazwiska albo nazwy (firmy) ewentualnych podwykonawców;"</w:t>
      </w:r>
    </w:p>
    <w:p w:rsidR="00B03C5E" w:rsidRPr="00A07937" w:rsidRDefault="0062791C" w:rsidP="00B03C5E">
      <w:pPr>
        <w:pStyle w:val="TIRtiret"/>
      </w:pPr>
      <w:r>
        <w:t>-</w:t>
      </w:r>
      <w:r>
        <w:tab/>
        <w:t>dodaje się pkt 6-</w:t>
      </w:r>
      <w:r w:rsidR="00B03C5E" w:rsidRPr="00A07937">
        <w:t xml:space="preserve"> </w:t>
      </w:r>
      <w:r>
        <w:t xml:space="preserve">14 </w:t>
      </w:r>
      <w:r w:rsidR="00B03C5E" w:rsidRPr="00A07937">
        <w:t>w brzmieniu:</w:t>
      </w:r>
    </w:p>
    <w:p w:rsidR="00B03C5E" w:rsidRPr="00A07937" w:rsidRDefault="00B03C5E" w:rsidP="00B03C5E">
      <w:pPr>
        <w:pStyle w:val="ZTIRPKTzmpkttiret"/>
      </w:pPr>
      <w:r w:rsidRPr="00A07937">
        <w:t>"6) nazwę i adres zamawiającego, przedmiot i wartość umowy w sprawie zamówienia publicznego, umowy ramowej lub dynamicznego systemu zakupów;</w:t>
      </w:r>
    </w:p>
    <w:p w:rsidR="00B03C5E" w:rsidRPr="00A07937" w:rsidRDefault="00B03C5E" w:rsidP="00B03C5E">
      <w:pPr>
        <w:pStyle w:val="ZTIRLITzmlittiret"/>
      </w:pPr>
      <w:r w:rsidRPr="00A07937">
        <w:t>7)</w:t>
      </w:r>
      <w:r w:rsidRPr="00A07937">
        <w:tab/>
      </w:r>
      <w:r w:rsidR="00D57D87" w:rsidRPr="00D57D87">
        <w:t>w stosownych przypadkach, wyniki weryfikacji podstaw wykluczenia, oceny spełniania warunków udziału w postępowaniu</w:t>
      </w:r>
      <w:r w:rsidR="00D57D87">
        <w:t xml:space="preserve"> i</w:t>
      </w:r>
      <w:r w:rsidR="00D57D87" w:rsidRPr="00D57D87">
        <w:t xml:space="preserve"> kryteriów selekcji, w tym:</w:t>
      </w:r>
    </w:p>
    <w:p w:rsidR="00B03C5E" w:rsidRPr="00A07937" w:rsidRDefault="00B03C5E" w:rsidP="0062791C">
      <w:pPr>
        <w:pStyle w:val="ZTIRLITwPKTzmlitwpkttiret"/>
      </w:pPr>
      <w:r w:rsidRPr="00A07937">
        <w:t>a)</w:t>
      </w:r>
      <w:r w:rsidRPr="00A07937">
        <w:tab/>
        <w:t xml:space="preserve">imię i nazwisko albo nazwę (firmę) wykonawców, którzy nie podlegają wykluczeniu, spełniają </w:t>
      </w:r>
      <w:r w:rsidR="0051076B">
        <w:t xml:space="preserve">warunki udziału w postępowaniu </w:t>
      </w:r>
      <w:r w:rsidRPr="00A07937">
        <w:t>oraz kryteria selekcji oraz powody wyboru tych wykonawców,</w:t>
      </w:r>
    </w:p>
    <w:p w:rsidR="00B03C5E" w:rsidRPr="00A07937" w:rsidRDefault="00B03C5E" w:rsidP="0062791C">
      <w:pPr>
        <w:pStyle w:val="ZTIRLITwPKTzmlitwpkttiret"/>
      </w:pPr>
      <w:r w:rsidRPr="00A07937">
        <w:t>b)</w:t>
      </w:r>
      <w:r w:rsidRPr="00A07937">
        <w:tab/>
        <w:t>imię i nazwisko albo nazwę (firmę) wykonawców, którzy podlegają wykluczeniu, nie spełniają</w:t>
      </w:r>
      <w:r w:rsidR="0051076B" w:rsidRPr="0051076B">
        <w:t xml:space="preserve"> </w:t>
      </w:r>
      <w:r w:rsidR="0051076B">
        <w:t>warunków</w:t>
      </w:r>
      <w:r w:rsidR="0051076B" w:rsidRPr="0051076B">
        <w:t xml:space="preserve"> udziału w postępowaniu</w:t>
      </w:r>
      <w:r w:rsidRPr="00A07937">
        <w:t xml:space="preserve"> lub kryteriów selekcji oraz powody ich niezaproszenia do udziału w postępowaniu;</w:t>
      </w:r>
    </w:p>
    <w:p w:rsidR="00B03C5E" w:rsidRPr="00A07937" w:rsidRDefault="0062791C" w:rsidP="0062791C">
      <w:pPr>
        <w:pStyle w:val="ZTIRPKTzmpkttiret"/>
      </w:pPr>
      <w:r>
        <w:t>8)</w:t>
      </w:r>
      <w:r>
        <w:tab/>
        <w:t>powody odrzucenia ofert</w:t>
      </w:r>
      <w:r w:rsidR="00B03C5E" w:rsidRPr="00A07937">
        <w:t>;</w:t>
      </w:r>
      <w:r w:rsidR="00B03C5E" w:rsidRPr="00A07937">
        <w:tab/>
      </w:r>
    </w:p>
    <w:p w:rsidR="00B03C5E" w:rsidRPr="00A07937" w:rsidRDefault="0062791C" w:rsidP="00B03C5E">
      <w:pPr>
        <w:pStyle w:val="ZTIRPKTzmpkttiret"/>
      </w:pPr>
      <w:r>
        <w:t>9</w:t>
      </w:r>
      <w:r w:rsidR="00B03C5E" w:rsidRPr="00A07937">
        <w:t>)</w:t>
      </w:r>
      <w:r w:rsidR="00B03C5E" w:rsidRPr="00A07937">
        <w:tab/>
        <w:t>w przypadku negocjacji z ogłoszeniem, dialogu konkurencyjnego albo negocjacji bez ogłoszenia, wskazanie okoliczności uzasadniających zastosowanie wybranego trybu;</w:t>
      </w:r>
    </w:p>
    <w:p w:rsidR="00B03C5E" w:rsidRPr="00A07937" w:rsidRDefault="0062791C" w:rsidP="00B03C5E">
      <w:pPr>
        <w:pStyle w:val="ZTIRPKTzmpkttiret"/>
      </w:pPr>
      <w:r>
        <w:t>10</w:t>
      </w:r>
      <w:r w:rsidR="00B03C5E" w:rsidRPr="00A07937">
        <w:t>)</w:t>
      </w:r>
      <w:r w:rsidR="00B03C5E" w:rsidRPr="00A07937">
        <w:tab/>
        <w:t>powody, dla których zamawiający postanowił zrezygnować odpowiednio z udzielenia zamówienia publicznego, zawarcia umowy ramowej albo z ustanowienia dynamicznego systemu zakupów;</w:t>
      </w:r>
    </w:p>
    <w:p w:rsidR="00B03C5E" w:rsidRPr="00A07937" w:rsidRDefault="0062791C" w:rsidP="00B03C5E">
      <w:pPr>
        <w:pStyle w:val="ZTIRPKTzmpkttiret"/>
      </w:pPr>
      <w:r>
        <w:t>11</w:t>
      </w:r>
      <w:r w:rsidR="00B03C5E" w:rsidRPr="00A07937">
        <w:t xml:space="preserve">)        powody niedokonania </w:t>
      </w:r>
      <w:r w:rsidR="0051076B">
        <w:t xml:space="preserve">poddziału </w:t>
      </w:r>
      <w:r w:rsidR="00B03C5E" w:rsidRPr="00A07937">
        <w:t>zamówienia publicznego na części ;</w:t>
      </w:r>
    </w:p>
    <w:p w:rsidR="00B03C5E" w:rsidRPr="00A07937" w:rsidRDefault="0062791C" w:rsidP="00B03C5E">
      <w:pPr>
        <w:pStyle w:val="ZTIRPKTzmpkttiret"/>
      </w:pPr>
      <w:r>
        <w:t>12</w:t>
      </w:r>
      <w:r w:rsidR="00B03C5E" w:rsidRPr="00A07937">
        <w:t>)</w:t>
      </w:r>
      <w:r w:rsidR="00B03C5E" w:rsidRPr="00A07937">
        <w:tab/>
        <w:t>w przypadkach, o k</w:t>
      </w:r>
      <w:r w:rsidR="0051076B">
        <w:t>tórych mowa w art. 10c</w:t>
      </w:r>
      <w:r w:rsidR="00B03C5E" w:rsidRPr="00A07937">
        <w:t xml:space="preserve">, powody użycia do składania ofert środków komunikacji innych niż profil nabywcy; </w:t>
      </w:r>
    </w:p>
    <w:p w:rsidR="00B03C5E" w:rsidRPr="00A07937" w:rsidRDefault="0062791C" w:rsidP="00B03C5E">
      <w:pPr>
        <w:pStyle w:val="ZTIRPKTzmpkttiret"/>
      </w:pPr>
      <w:r>
        <w:t>13</w:t>
      </w:r>
      <w:r w:rsidR="00B03C5E" w:rsidRPr="00A07937">
        <w:t>)</w:t>
      </w:r>
      <w:r w:rsidR="00B03C5E" w:rsidRPr="00A07937">
        <w:tab/>
        <w:t>w przypadku gdy wykonawca lub osoby reprezentujące wykonawcę pozostają z zamawiającym lub osobami reprezentującymi zamawiającego w relacji określone</w:t>
      </w:r>
      <w:r w:rsidR="0051076B">
        <w:t>j w art. 17</w:t>
      </w:r>
      <w:r w:rsidR="00B03C5E" w:rsidRPr="00A07937">
        <w:t xml:space="preserve"> ust. 1</w:t>
      </w:r>
      <w:r w:rsidR="0051076B">
        <w:t xml:space="preserve"> pkt 1-4</w:t>
      </w:r>
      <w:r w:rsidR="00B03C5E" w:rsidRPr="00A07937">
        <w:t>, informację na temat tej relacji i podjęte w związku z tym środki;</w:t>
      </w:r>
    </w:p>
    <w:p w:rsidR="00B03C5E" w:rsidRPr="00A07937" w:rsidRDefault="0062791C" w:rsidP="00B03C5E">
      <w:pPr>
        <w:pStyle w:val="ZTIRPKTzmpkttiret"/>
      </w:pPr>
      <w:r>
        <w:t>14</w:t>
      </w:r>
      <w:r w:rsidR="00B03C5E" w:rsidRPr="00A07937">
        <w:t>)</w:t>
      </w:r>
      <w:r w:rsidR="00B03C5E" w:rsidRPr="00A07937">
        <w:tab/>
        <w:t xml:space="preserve">informacje dotyczące osób wykonujących czynności związane z przygotowaniem postępowania o udzielenie zamówienia publicznego oraz osób wykonujących czynności w postępowaniu o udzielenie zamówienia </w:t>
      </w:r>
      <w:r w:rsidR="0051076B">
        <w:t>pozostające w relacji określonej w art. 17 ust. 1 pkt 1-4 i</w:t>
      </w:r>
      <w:r w:rsidR="00B03C5E" w:rsidRPr="00A07937">
        <w:t xml:space="preserve"> złożenia przez nie oświadczenia</w:t>
      </w:r>
      <w:r w:rsidR="0051076B">
        <w:t>, o którym mowa w art. 17 ust. 2</w:t>
      </w:r>
      <w:r w:rsidR="00B03C5E" w:rsidRPr="00A07937">
        <w:t>.",</w:t>
      </w:r>
    </w:p>
    <w:p w:rsidR="00B03C5E" w:rsidRPr="00A07937" w:rsidRDefault="00B03C5E" w:rsidP="00B03C5E">
      <w:pPr>
        <w:pStyle w:val="LITlitera"/>
      </w:pPr>
      <w:r w:rsidRPr="00A07937">
        <w:t>b)</w:t>
      </w:r>
      <w:r w:rsidRPr="00A07937">
        <w:tab/>
        <w:t>dodaje się ust.1a-1b w brzmieniu:</w:t>
      </w:r>
    </w:p>
    <w:p w:rsidR="00B03C5E" w:rsidRPr="00A07937" w:rsidRDefault="00B03C5E" w:rsidP="00B03C5E">
      <w:pPr>
        <w:pStyle w:val="ZLITUSTzmustliter"/>
      </w:pPr>
      <w:r w:rsidRPr="00A07937">
        <w:t xml:space="preserve">"1a. Protokołu postępowania nie sporządza się w przypadku zamówień publicznych udzielanych na podstawie umów ramowych zawartych z jednym wykonawcą lub z kilkoma wykonawcami zgodnie z warunkami umowy, bez ponownego poddania zamówienia procedurze konkurencyjnej. </w:t>
      </w:r>
    </w:p>
    <w:p w:rsidR="00B03C5E" w:rsidRPr="00A07937" w:rsidRDefault="00B03C5E" w:rsidP="00B03C5E">
      <w:pPr>
        <w:pStyle w:val="ZLITUSTzmustliter"/>
      </w:pPr>
      <w:r w:rsidRPr="00A07937">
        <w:t>1b. W przypadku gdy zamawiający opublikował ogłoszenie o udzieleniu zamówieniu, które zawiera wszystkie informacje, o których mowa w ust. 1, zamawiający może w protokole postępowania powołać się na to ogłoszenie</w:t>
      </w:r>
      <w:r w:rsidR="00A63F8A">
        <w:t>.";</w:t>
      </w:r>
    </w:p>
    <w:p w:rsidR="00B03C5E" w:rsidRPr="00B03C5E" w:rsidRDefault="00B03C5E" w:rsidP="00B03C5E">
      <w:pPr>
        <w:pStyle w:val="PKTpunkt"/>
        <w:rPr>
          <w:rStyle w:val="Ppogrubienie"/>
        </w:rPr>
      </w:pPr>
      <w:r w:rsidRPr="00B03C5E">
        <w:rPr>
          <w:rStyle w:val="Ppogrubienie"/>
        </w:rPr>
        <w:t>97)</w:t>
      </w:r>
      <w:r w:rsidRPr="00B03C5E">
        <w:rPr>
          <w:rStyle w:val="Ppogrubienie"/>
        </w:rPr>
        <w:tab/>
        <w:t>w art. 97 w ust. 1 dodaje się zdanie drugie w brzmieniu:</w:t>
      </w:r>
    </w:p>
    <w:p w:rsidR="00B03C5E" w:rsidRPr="00A07937" w:rsidRDefault="003C3C15" w:rsidP="00B03C5E">
      <w:pPr>
        <w:pStyle w:val="ZUSTzmustartykuempunktem"/>
      </w:pPr>
      <w:r>
        <w:t>"</w:t>
      </w:r>
      <w:r w:rsidR="00B03C5E" w:rsidRPr="00A07937">
        <w:t>Jeżeli czas trwania umowy przekracza okres 4 la</w:t>
      </w:r>
      <w:r w:rsidR="001706E6">
        <w:t>t zamawiający przechowuje umowę</w:t>
      </w:r>
      <w:r w:rsidR="00B03C5E" w:rsidRPr="00A07937">
        <w:t xml:space="preserve"> przez cały okres trwania umowy.";</w:t>
      </w:r>
    </w:p>
    <w:p w:rsidR="00B03C5E" w:rsidRPr="00B03C5E" w:rsidRDefault="00B03C5E" w:rsidP="00B03C5E">
      <w:pPr>
        <w:pStyle w:val="PKTpunkt"/>
        <w:rPr>
          <w:rStyle w:val="Ppogrubienie"/>
        </w:rPr>
      </w:pPr>
      <w:r w:rsidRPr="00B03C5E">
        <w:rPr>
          <w:rStyle w:val="Ppogrubienie"/>
        </w:rPr>
        <w:t>98)</w:t>
      </w:r>
      <w:r w:rsidRPr="00B03C5E">
        <w:rPr>
          <w:rStyle w:val="Ppogrubienie"/>
        </w:rPr>
        <w:tab/>
        <w:t>art. 99 otrzymuje brzmienie:</w:t>
      </w:r>
    </w:p>
    <w:p w:rsidR="00B03C5E" w:rsidRPr="00A07937" w:rsidRDefault="00B03C5E" w:rsidP="00B03C5E">
      <w:pPr>
        <w:pStyle w:val="ZARTzmartartykuempunktem"/>
      </w:pPr>
      <w:r w:rsidRPr="00A07937">
        <w:t>"Art. 99. Zamawiający może zawrzeć umowę ramową po przeprowadzeniu postępowania, stosując odpowiednio przepisy dotyczące udzielania zamówienia w trybie przetargu nieograniczon</w:t>
      </w:r>
      <w:r w:rsidR="0085131B">
        <w:t>ego, przetargu ograniczonego</w:t>
      </w:r>
      <w:r w:rsidRPr="00A07937">
        <w:t>, negocjacji z ogłoszeniem, dialogu konkurencyjnego, partnerstwa innowacyjnego, negocjacji bez ogłoszenia lub zamówienia z wolnej</w:t>
      </w:r>
      <w:r w:rsidR="0085131B">
        <w:t xml:space="preserve"> ręki.</w:t>
      </w:r>
      <w:r w:rsidRPr="00A07937">
        <w:t>";</w:t>
      </w:r>
    </w:p>
    <w:p w:rsidR="00B03C5E" w:rsidRPr="00B03C5E" w:rsidRDefault="00B03C5E" w:rsidP="00B03C5E">
      <w:pPr>
        <w:pStyle w:val="PKTpunkt"/>
        <w:rPr>
          <w:rStyle w:val="Ppogrubienie"/>
        </w:rPr>
      </w:pPr>
      <w:r w:rsidRPr="00B03C5E">
        <w:rPr>
          <w:rStyle w:val="Ppogrubienie"/>
        </w:rPr>
        <w:t>99)</w:t>
      </w:r>
      <w:r w:rsidRPr="00B03C5E">
        <w:rPr>
          <w:rStyle w:val="Ppogrubienie"/>
        </w:rPr>
        <w:tab/>
        <w:t>w art. 100 uchyla się ust. 3;</w:t>
      </w:r>
    </w:p>
    <w:p w:rsidR="00B03C5E" w:rsidRPr="00B03C5E" w:rsidRDefault="0085131B" w:rsidP="00B03C5E">
      <w:pPr>
        <w:pStyle w:val="PKTpunkt"/>
        <w:rPr>
          <w:rStyle w:val="Ppogrubienie"/>
        </w:rPr>
      </w:pPr>
      <w:r>
        <w:rPr>
          <w:rStyle w:val="Ppogrubienie"/>
        </w:rPr>
        <w:t>100)</w:t>
      </w:r>
      <w:r>
        <w:rPr>
          <w:rStyle w:val="Ppogrubienie"/>
        </w:rPr>
        <w:tab/>
      </w:r>
      <w:r w:rsidR="00B03C5E" w:rsidRPr="00B03C5E">
        <w:rPr>
          <w:rStyle w:val="Ppogrubienie"/>
        </w:rPr>
        <w:t>uchyla się art. 101;</w:t>
      </w:r>
    </w:p>
    <w:p w:rsidR="00B03C5E" w:rsidRPr="003C3C15" w:rsidRDefault="00B03C5E" w:rsidP="003C3C15">
      <w:pPr>
        <w:pStyle w:val="PKTpunkt"/>
        <w:rPr>
          <w:rStyle w:val="Ppogrubienie"/>
        </w:rPr>
      </w:pPr>
      <w:r w:rsidRPr="003C3C15">
        <w:rPr>
          <w:rStyle w:val="Ppogrubienie"/>
        </w:rPr>
        <w:t>101)</w:t>
      </w:r>
      <w:r w:rsidRPr="003C3C15">
        <w:rPr>
          <w:rStyle w:val="Ppogrubienie"/>
        </w:rPr>
        <w:tab/>
        <w:t>dodaje się art. 101a-101b w brzmieniu:</w:t>
      </w:r>
    </w:p>
    <w:p w:rsidR="00B03C5E" w:rsidRPr="0085131B" w:rsidRDefault="00B03C5E" w:rsidP="00B03C5E">
      <w:pPr>
        <w:pStyle w:val="ZARTzmartartykuempunktem"/>
      </w:pPr>
      <w:r w:rsidRPr="0085131B">
        <w:t>"</w:t>
      </w:r>
      <w:r w:rsidRPr="0085131B">
        <w:rPr>
          <w:rStyle w:val="Ppogrubienie"/>
        </w:rPr>
        <w:t>Art. 101a.</w:t>
      </w:r>
      <w:r w:rsidRPr="0085131B">
        <w:t xml:space="preserve"> 1. Zamawiający udziela zamówienia publicznego, którego przedmiot jest objęty umową ramową:</w:t>
      </w:r>
    </w:p>
    <w:p w:rsidR="00B03C5E" w:rsidRPr="0085131B" w:rsidRDefault="00B03C5E" w:rsidP="00B03C5E">
      <w:pPr>
        <w:pStyle w:val="ZPKTzmpktartykuempunktem"/>
      </w:pPr>
      <w:r w:rsidRPr="0085131B">
        <w:t>1)</w:t>
      </w:r>
      <w:r w:rsidRPr="0085131B">
        <w:tab/>
        <w:t xml:space="preserve">wykonawcy, z którym zawarł umowę ramową, na warunkach określonych w umowie ramowej; </w:t>
      </w:r>
    </w:p>
    <w:p w:rsidR="00B03C5E" w:rsidRPr="0085131B" w:rsidRDefault="00B03C5E" w:rsidP="00B03C5E">
      <w:pPr>
        <w:pStyle w:val="ZPKTzmpktartykuempunktem"/>
      </w:pPr>
      <w:r w:rsidRPr="0085131B">
        <w:t>2)</w:t>
      </w:r>
      <w:r w:rsidRPr="0085131B">
        <w:tab/>
        <w:t>wykonawcom, z którymi zawarł umowę ramową :</w:t>
      </w:r>
    </w:p>
    <w:p w:rsidR="00B03C5E" w:rsidRPr="0085131B" w:rsidRDefault="00B03C5E" w:rsidP="00B03C5E">
      <w:pPr>
        <w:pStyle w:val="ZLITzmlitartykuempunktem"/>
      </w:pPr>
      <w:r w:rsidRPr="0085131B">
        <w:t>a)</w:t>
      </w:r>
      <w:r w:rsidRPr="0085131B">
        <w:tab/>
        <w:t xml:space="preserve">zgodnie z warunkami umowy ramowej, bez ponownego poddawania zamówienia procedurze konkurencyjnej, w przypadku gdy w umowie tej określono wszystkie warunki dotyczące realizacji robót budowlanych, usług lub dostaw oraz warunki wyłonienia wykonawców będących stroną umowy ramowej, którzy zrealizują roboty budowlane, usługi lub dostawy, </w:t>
      </w:r>
    </w:p>
    <w:p w:rsidR="00B03C5E" w:rsidRPr="0085131B" w:rsidRDefault="00B03C5E" w:rsidP="00B03C5E">
      <w:pPr>
        <w:pStyle w:val="ZLITzmlitartykuempunktem"/>
      </w:pPr>
      <w:r w:rsidRPr="0085131B">
        <w:t>b)</w:t>
      </w:r>
      <w:r w:rsidRPr="0085131B">
        <w:tab/>
        <w:t xml:space="preserve">przez ponowne poddanie zamówienia procedurze konkurencyjnej, w przypadku, gdy nie wszystkie warunki dotyczące realizacji robót budowlanych, usług lub dostaw, lub nie wszystkie warunki wyłonienia wykonawców będących stroną umowy ramowej, określono w umowie ramowej, </w:t>
      </w:r>
    </w:p>
    <w:p w:rsidR="00B03C5E" w:rsidRPr="0085131B" w:rsidRDefault="00B03C5E" w:rsidP="00B03C5E">
      <w:pPr>
        <w:pStyle w:val="ZLITzmlitartykuempunktem"/>
      </w:pPr>
      <w:r w:rsidRPr="0085131B">
        <w:t>c)</w:t>
      </w:r>
      <w:r w:rsidRPr="0085131B">
        <w:tab/>
        <w:t xml:space="preserve">częściowo bez ponownego poddawania zamówienia procedurze konkurencyjnej zgodnie z lit. a, a częściowo po ponownym poddaniu zamówienia procedurze konkurencyjnej zgodnie z lit. b, o ile taka możliwość została przez zamawiającego przewidziana w ogłoszeniu o zamówieniu, w przypadku, gdy umowa ramowa określa wszystkie warunki regulujące realizację robót budowlanych, usług lub dostaw. </w:t>
      </w:r>
    </w:p>
    <w:p w:rsidR="00B03C5E" w:rsidRPr="0085131B" w:rsidRDefault="00B03C5E" w:rsidP="00B03C5E">
      <w:pPr>
        <w:pStyle w:val="ZUSTzmustartykuempunktem"/>
      </w:pPr>
      <w:r w:rsidRPr="0085131B">
        <w:t xml:space="preserve">2. Udzielenie zamówienia publicznego w sposób, o którym mowa w ust. 1, może nastąpić wyłącznie między zamawiającymi, których wyraźnie wskazano w tym celu w ogłoszeniu o zamówieniu, a wykonawcami będącymi stronami umowy ramowej. </w:t>
      </w:r>
    </w:p>
    <w:p w:rsidR="00B03C5E" w:rsidRPr="0085131B" w:rsidRDefault="00B03C5E" w:rsidP="00B03C5E">
      <w:pPr>
        <w:pStyle w:val="ZUSTzmustartykuempunktem"/>
      </w:pPr>
      <w:r w:rsidRPr="0085131B">
        <w:t xml:space="preserve">3. Zamawiający, udzielając zamówienia publicznego na podstawie umowy ramowej, nie może dokonywać istotnych zmian warunków zamówienia publicznego określonych w umowie ramowej, w szczególności w przypadku, o którym mowa w ust. 1 pkt 1. </w:t>
      </w:r>
    </w:p>
    <w:p w:rsidR="00B03C5E" w:rsidRPr="0085131B" w:rsidRDefault="00B03C5E" w:rsidP="00B03C5E">
      <w:pPr>
        <w:pStyle w:val="ZUSTzmustartykuempunktem"/>
      </w:pPr>
      <w:r w:rsidRPr="0085131B">
        <w:t>4. W przypadku, o którym mowa w ust. 1 pkt 1, zamawiający, jeż</w:t>
      </w:r>
      <w:r w:rsidR="001706E6">
        <w:t>eli dokonał zmian umowy ramowej</w:t>
      </w:r>
      <w:r w:rsidRPr="0085131B">
        <w:t xml:space="preserve">, może wezwać wykonawcę będącego stroną umowy ramowej do uzupełnienia oferty, w terminie określonym przez zamawiającego. </w:t>
      </w:r>
    </w:p>
    <w:p w:rsidR="00B03C5E" w:rsidRPr="0085131B" w:rsidRDefault="00B03C5E" w:rsidP="00B03C5E">
      <w:pPr>
        <w:pStyle w:val="ZUSTzmustartykuempunktem"/>
      </w:pPr>
      <w:r w:rsidRPr="0085131B">
        <w:t xml:space="preserve">5. W przypadku, o którym mowa ust. 1 pkt 2 lit. a, zamawiający w postępowaniu mającym na celu zawarcie umowy ramowej określa w specyfikacji istotnych warunków zamówienia lub zaproszeniu do negocjacji warunki wyłonienia wykonawców, którzy zrealizują roboty budowlane, usługi lub dostawy. </w:t>
      </w:r>
    </w:p>
    <w:p w:rsidR="00B03C5E" w:rsidRPr="0085131B" w:rsidRDefault="00B03C5E" w:rsidP="00B03C5E">
      <w:pPr>
        <w:pStyle w:val="ZUSTzmustartykuempunktem"/>
      </w:pPr>
      <w:r w:rsidRPr="0085131B">
        <w:t xml:space="preserve">6. W przypadku, o którym mowa w ust. 1 pkt 2 lit. c, zamawiający określa w specyfikacji istotnych warunków zamówienia lub ogłoszeniu o zamówieniu dotyczących umowy ramowej kryteria wyboru, wskazujące które roboty budowalne, dostawy lub usługi będą nabywane po ponownym poddaniu zamówienia publicznego procedurze konkurencyjnej lub bezpośrednio zgodnie z warunkami umowy ramowej. W tych dokumentach określa się również, które warunki mogą być przedmiotem ponownego poddania zamówienia procedurze konkurencyjnej. </w:t>
      </w:r>
    </w:p>
    <w:p w:rsidR="00B03C5E" w:rsidRPr="0085131B" w:rsidRDefault="00B03C5E" w:rsidP="00B03C5E">
      <w:pPr>
        <w:pStyle w:val="ZUSTzmustartykuempunktem"/>
      </w:pPr>
      <w:r w:rsidRPr="0085131B">
        <w:t xml:space="preserve">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 </w:t>
      </w:r>
    </w:p>
    <w:p w:rsidR="00B03C5E" w:rsidRPr="0085131B" w:rsidRDefault="00B03C5E" w:rsidP="00B03C5E">
      <w:pPr>
        <w:pStyle w:val="ZUSTzmustartykuempunktem"/>
      </w:pPr>
      <w:r w:rsidRPr="0085131B">
        <w:t xml:space="preserve">8. Ponowne poddanie zamówienia publicznego procedurze konkurencyjnej, o którym mowa w ust. 1 pkt 2 lit. b i c, może zostać przeprowadzone za pośrednictwem aukcji elektronicznej. </w:t>
      </w:r>
    </w:p>
    <w:p w:rsidR="00B03C5E" w:rsidRPr="0085131B" w:rsidRDefault="00B03C5E" w:rsidP="00B03C5E">
      <w:pPr>
        <w:pStyle w:val="ZUSTzmustartykuempunktem"/>
      </w:pPr>
      <w:r w:rsidRPr="0085131B">
        <w:t xml:space="preserve">9. W przypadku ponownego poddania zamówienia publicznego procedurze konkurencyjnej, o którym mowa w ust. 1 pkt 2 lit. b i c, muszą być spełnione łącznie następujące warunki: </w:t>
      </w:r>
    </w:p>
    <w:p w:rsidR="00B03C5E" w:rsidRPr="0085131B" w:rsidRDefault="00B03C5E" w:rsidP="00B03C5E">
      <w:pPr>
        <w:pStyle w:val="ZPKTzmpktartykuempunktem"/>
      </w:pPr>
      <w:r w:rsidRPr="0085131B">
        <w:t>1)</w:t>
      </w:r>
      <w:r w:rsidRPr="0085131B">
        <w:tab/>
        <w:t>stosuje się te same warunki, które stosowano przy zawarciu umowy ramowej, i, w razie potrzeby, bardziej szczegółowo sprecyzowane warunki, oraz, w stosownych przypad</w:t>
      </w:r>
      <w:r w:rsidR="003C3C15">
        <w:t xml:space="preserve">kach, inne warunki wskazane w </w:t>
      </w:r>
      <w:r w:rsidRPr="0085131B">
        <w:t>specyfikacji istotnych warunków zamówienia lub ogłoszeniu o zamówieniu dotyczących umowy ramowej;</w:t>
      </w:r>
    </w:p>
    <w:p w:rsidR="00B03C5E" w:rsidRPr="0085131B" w:rsidRDefault="00B03C5E" w:rsidP="00B03C5E">
      <w:pPr>
        <w:pStyle w:val="ZPKTzmpktartykuempunktem"/>
      </w:pPr>
      <w:r w:rsidRPr="0085131B">
        <w:t>2)</w:t>
      </w:r>
      <w:r w:rsidRPr="0085131B">
        <w:tab/>
        <w:t>zamawiający informuje wykonawców objętych umową ramową o ponownym poddaniu zamówienia publicznego procedurze konkurencyjnej i zaprasza wykonawców z</w:t>
      </w:r>
      <w:r w:rsidR="0085131B">
        <w:t>dolnych do wykonania zamówienia</w:t>
      </w:r>
      <w:r w:rsidRPr="0085131B">
        <w:t xml:space="preserve">; </w:t>
      </w:r>
    </w:p>
    <w:p w:rsidR="00B03C5E" w:rsidRPr="0085131B" w:rsidRDefault="00B03C5E" w:rsidP="00B03C5E">
      <w:pPr>
        <w:pStyle w:val="ZPKTzmpktartykuempunktem"/>
      </w:pPr>
      <w:r w:rsidRPr="0085131B">
        <w:t>3)</w:t>
      </w:r>
      <w:r w:rsidRPr="0085131B">
        <w:tab/>
        <w:t xml:space="preserve">zamawiający wyznacza termin składania ofert z uwzględnieniem złożoności przedmiotu zamówienia oraz czasu niezbędnego do przygotowania i złożenia ofert w odniesieniu do każdego konkretnego zamówienia; </w:t>
      </w:r>
    </w:p>
    <w:p w:rsidR="00B03C5E" w:rsidRPr="0085131B" w:rsidRDefault="00B03C5E" w:rsidP="00B03C5E">
      <w:pPr>
        <w:pStyle w:val="ZPKTzmpktartykuempunktem"/>
      </w:pPr>
      <w:r w:rsidRPr="0085131B">
        <w:t>4)</w:t>
      </w:r>
      <w:r w:rsidRPr="0085131B">
        <w:tab/>
        <w:t xml:space="preserve">z zawartością ofert nie można się zapoznać przed upływem terminu przewidzianego na ich złożenie; </w:t>
      </w:r>
    </w:p>
    <w:p w:rsidR="00B03C5E" w:rsidRPr="0085131B" w:rsidRDefault="00B03C5E" w:rsidP="00B03C5E">
      <w:pPr>
        <w:pStyle w:val="ZPKTzmpktartykuempunktem"/>
      </w:pPr>
      <w:r w:rsidRPr="0085131B">
        <w:t>5)</w:t>
      </w:r>
      <w:r w:rsidRPr="0085131B">
        <w:tab/>
        <w:t xml:space="preserve">zamawiający udziela zamówienia wykonawcy, który złożył najkorzystniejszą ofertę na podstawie kryteriów oceny ofert określonych w specyfikacji istotnych warunków zamówienia lub ogłoszeniu o zamówieniu dotyczących umowy ramowej. </w:t>
      </w:r>
    </w:p>
    <w:p w:rsidR="00B03C5E" w:rsidRPr="0085131B" w:rsidRDefault="00B03C5E" w:rsidP="00B03C5E">
      <w:pPr>
        <w:pStyle w:val="ZARTzmartartykuempunktem"/>
      </w:pPr>
      <w:r w:rsidRPr="0085131B">
        <w:rPr>
          <w:rStyle w:val="Ppogrubienie"/>
        </w:rPr>
        <w:t>Art. 101b</w:t>
      </w:r>
      <w:r w:rsidR="0085131B" w:rsidRPr="0085131B">
        <w:rPr>
          <w:rStyle w:val="Ppogrubienie"/>
        </w:rPr>
        <w:t>.</w:t>
      </w:r>
      <w:r w:rsidRPr="0085131B">
        <w:t xml:space="preserve"> 1. Zamawiający może dopuścić lub wymagać złożenie ofert na potrzeby umowy ramowej w formie katalogów elektronicznych. </w:t>
      </w:r>
    </w:p>
    <w:p w:rsidR="00B03C5E" w:rsidRPr="0085131B" w:rsidRDefault="00B03C5E" w:rsidP="00B03C5E">
      <w:pPr>
        <w:pStyle w:val="ZUSTzmustartykuempunktem"/>
      </w:pPr>
      <w:r w:rsidRPr="0085131B">
        <w:t>2. Jeżeli umowa ramowa została zawarta z więcej niż jednym wykonawcą oraz wszystkie oferty zostały złożone w formie katalogów elektronicznych, zamawiający może postanowić, że ponowne poddanie zamówienia publicznego procedurze konkurencyjnej odbywa się w oparciu o zaktualizowane katalogi elektroniczne.</w:t>
      </w:r>
    </w:p>
    <w:p w:rsidR="00B03C5E" w:rsidRPr="0085131B" w:rsidRDefault="00B03C5E" w:rsidP="00B03C5E">
      <w:pPr>
        <w:pStyle w:val="ZUSTzmustartykuempunktem"/>
      </w:pPr>
      <w:r w:rsidRPr="0085131B">
        <w:t xml:space="preserve">3. W przypadku, o którym mowa w ust. 2, zamawiający: </w:t>
      </w:r>
    </w:p>
    <w:p w:rsidR="00B03C5E" w:rsidRPr="0085131B" w:rsidRDefault="00B03C5E" w:rsidP="00B03C5E">
      <w:pPr>
        <w:pStyle w:val="ZPKTzmpktartykuempunktem"/>
      </w:pPr>
      <w:r w:rsidRPr="0085131B">
        <w:t>1)</w:t>
      </w:r>
      <w:r w:rsidRPr="0085131B">
        <w:tab/>
        <w:t>zaprasza wykonawców do ponownego złożenia katalogów elektronicznych, dostosowanych do wymagań danego zamówienia;</w:t>
      </w:r>
    </w:p>
    <w:p w:rsidR="00B03C5E" w:rsidRPr="0085131B" w:rsidRDefault="00B03C5E" w:rsidP="00B03C5E">
      <w:pPr>
        <w:pStyle w:val="ZPKTzmpktartykuempunktem"/>
      </w:pPr>
      <w:r w:rsidRPr="0085131B">
        <w:t>2)</w:t>
      </w:r>
      <w:r w:rsidRPr="0085131B">
        <w:tab/>
        <w:t>informuje wykonawców, że z katalogów elektronicznych, które zostały już złożone, pobierze informacje potrzebne do sporządzenia ofert dostosowanych do wymagań danego zamówienia publicznego, pod warunkiem że poinformował o tym w  ogłoszeniu o zamówieniu lub specyfikacji istotnych warunków zamówienia dotyczących umowy ramowej.</w:t>
      </w:r>
    </w:p>
    <w:p w:rsidR="00B03C5E" w:rsidRPr="0085131B" w:rsidRDefault="00B03C5E" w:rsidP="00B03C5E">
      <w:pPr>
        <w:pStyle w:val="ZUSTzmustartykuempunktem"/>
      </w:pPr>
      <w:r w:rsidRPr="0085131B">
        <w:t xml:space="preserve">4. W przypadku, o którym mowa w ust. 3 pkt 2, zamawiający informuje wykonawców o dacie i godzinie pobrania informacji potrzebnych do sporządzenia ofert dostosowanych do wymagań danego zamówienia publicznego. Wykonawca może nie wyrazić zgody na takie pobranie informacji. Zamawiający zapewnia odpowiedni czas na odmowę zgody na pobranie informacji. </w:t>
      </w:r>
    </w:p>
    <w:p w:rsidR="00B03C5E" w:rsidRPr="0085131B" w:rsidRDefault="00B03C5E" w:rsidP="00B03C5E">
      <w:pPr>
        <w:pStyle w:val="ZUSTzmustartykuempunktem"/>
      </w:pPr>
      <w:r w:rsidRPr="0085131B">
        <w:t xml:space="preserve">5.  Przed udzieleniem zamówienia publicznego zamawiający przedstawia danemu wykonawcy pobrane informacje, w celu weryfikacji czy oferta nie zawiera żadnych istotnych błędów. </w:t>
      </w:r>
    </w:p>
    <w:p w:rsidR="00B03C5E" w:rsidRPr="0085131B" w:rsidRDefault="00B03C5E" w:rsidP="00B03C5E">
      <w:pPr>
        <w:pStyle w:val="ZARTzmartartykuempunktem"/>
      </w:pPr>
      <w:r w:rsidRPr="0085131B">
        <w:rPr>
          <w:rStyle w:val="Ppogrubienie"/>
        </w:rPr>
        <w:t>Art. 101c.</w:t>
      </w:r>
      <w:r w:rsidR="0085131B">
        <w:t xml:space="preserve"> </w:t>
      </w:r>
      <w:r w:rsidRPr="0085131B">
        <w:t xml:space="preserve">1. Po zawarciu umowy ramowej zamawiający publikuje ogłoszenie o udzieleniu zamówienia, nie później niż w terminie 30 dni od dnia zawarcia umowy. </w:t>
      </w:r>
    </w:p>
    <w:p w:rsidR="00B03C5E" w:rsidRPr="0085131B" w:rsidRDefault="00B03C5E" w:rsidP="00B03C5E">
      <w:pPr>
        <w:pStyle w:val="ZUSTzmustartykuempunktem"/>
      </w:pPr>
      <w:r w:rsidRPr="0085131B">
        <w:t xml:space="preserve">2.  Zamawiający jest obowiązany do grupowania w okresach kwartalnych ogłoszeń o udzieleniu zamówienia opartego na umowie ramowej i przekazuje do publikacji grupowe ogłoszenia w terminie 30 dni od dnia zakończenia każdego kwartału. </w:t>
      </w:r>
    </w:p>
    <w:p w:rsidR="00B03C5E" w:rsidRPr="0085131B" w:rsidRDefault="00B03C5E" w:rsidP="00B03C5E">
      <w:pPr>
        <w:pStyle w:val="ZUSTzmustartykuempunktem"/>
      </w:pPr>
      <w:r w:rsidRPr="0085131B">
        <w:t>3. W ogłoszeniu o udzieleniu zamówienia zamawiający może nie ujawniać pewnych informacji dotyczących udzielenia zamówienia publicznego lub zawarcia umowy ramowej, jeżeli ich ujawnienie mogłoby utrudnić stosowanie przepisów prawa lub byłoby sprzeczne z interesem publicznym, lub mogłoby szkodzić zgodnym z prawem interesom handlowym wykonawców, lub mogłoby zaszkodzić konkurencji pomiędzy nimi</w:t>
      </w:r>
      <w:r w:rsidR="0085131B">
        <w:t>.";</w:t>
      </w:r>
    </w:p>
    <w:p w:rsidR="00B03C5E" w:rsidRPr="00B03C5E" w:rsidRDefault="00B03C5E" w:rsidP="00B03C5E">
      <w:pPr>
        <w:pStyle w:val="PKTpunkt"/>
        <w:rPr>
          <w:rStyle w:val="Ppogrubienie"/>
        </w:rPr>
      </w:pPr>
      <w:r w:rsidRPr="00B03C5E">
        <w:rPr>
          <w:rStyle w:val="Ppogrubienie"/>
        </w:rPr>
        <w:t>102)</w:t>
      </w:r>
      <w:r w:rsidRPr="00B03C5E">
        <w:rPr>
          <w:rStyle w:val="Ppogrubienie"/>
        </w:rPr>
        <w:tab/>
        <w:t>w art. 102:</w:t>
      </w:r>
    </w:p>
    <w:p w:rsidR="00B03C5E" w:rsidRPr="00B03C5E" w:rsidRDefault="00B03C5E" w:rsidP="00B03C5E">
      <w:pPr>
        <w:pStyle w:val="LITlitera"/>
        <w:rPr>
          <w:rStyle w:val="Ppogrubienie"/>
        </w:rPr>
      </w:pPr>
      <w:r w:rsidRPr="00B03C5E">
        <w:rPr>
          <w:rStyle w:val="Ppogrubienie"/>
        </w:rPr>
        <w:t>a)</w:t>
      </w:r>
      <w:r w:rsidRPr="00B03C5E">
        <w:rPr>
          <w:rStyle w:val="Ppogrubienie"/>
        </w:rPr>
        <w:tab/>
        <w:t>ust. 1 otrzymuje brzmienie:</w:t>
      </w:r>
    </w:p>
    <w:p w:rsidR="00B03C5E" w:rsidRPr="0085131B" w:rsidRDefault="00B03C5E" w:rsidP="00B03C5E">
      <w:pPr>
        <w:pStyle w:val="ZLITARTzmartliter"/>
      </w:pPr>
      <w:r w:rsidRPr="0085131B">
        <w:t>"</w:t>
      </w:r>
      <w:r w:rsidRPr="00687C46">
        <w:rPr>
          <w:rStyle w:val="Ppogrubienie"/>
        </w:rPr>
        <w:t>Art. 102.</w:t>
      </w:r>
      <w:r w:rsidRPr="0085131B">
        <w:t xml:space="preserve"> 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B03C5E" w:rsidRPr="00687C46" w:rsidRDefault="00B03C5E" w:rsidP="00B03C5E">
      <w:pPr>
        <w:pStyle w:val="LITlitera"/>
      </w:pPr>
      <w:r w:rsidRPr="00687C46">
        <w:t>b)</w:t>
      </w:r>
      <w:r w:rsidRPr="00687C46">
        <w:tab/>
        <w:t>dodaje się ust. 1a w brzmieniu:</w:t>
      </w:r>
    </w:p>
    <w:p w:rsidR="00B03C5E" w:rsidRPr="00687C46" w:rsidRDefault="00B03C5E" w:rsidP="00B03C5E">
      <w:pPr>
        <w:pStyle w:val="ZLITUSTzmustliter"/>
      </w:pPr>
      <w:r w:rsidRPr="00687C46">
        <w:t>"1a. Dynamiczny system zakupów może zostać podzielony na kategorie dostaw, usług lub robót budowlanych, które są obiektywnie zdefiniowane na podstawie cech zamówień publicznych, które będą udzielane w ramach danej kategorii. Cechy te mogą obejmować odniesienie do maksymalnej dopuszczalnej wielkości późniejszych zamówień lub do określonego obszaru geograficznego, na którym późniejsze zamówienia będą realiz</w:t>
      </w:r>
      <w:r w:rsidR="00687C46">
        <w:t>owane.</w:t>
      </w:r>
      <w:r w:rsidRPr="00687C46">
        <w:t>",</w:t>
      </w:r>
    </w:p>
    <w:p w:rsidR="00B03C5E" w:rsidRDefault="00B03C5E" w:rsidP="00B03C5E">
      <w:pPr>
        <w:pStyle w:val="LITlitera"/>
      </w:pPr>
      <w:r w:rsidRPr="00687C46">
        <w:t>c)</w:t>
      </w:r>
      <w:r w:rsidRPr="00687C46">
        <w:tab/>
      </w:r>
      <w:r w:rsidR="00687C46">
        <w:t xml:space="preserve">dodaje się </w:t>
      </w:r>
      <w:r w:rsidR="00C667F6">
        <w:t>ust. 3a w brzmieniu</w:t>
      </w:r>
      <w:r w:rsidRPr="00687C46">
        <w:t>:</w:t>
      </w:r>
    </w:p>
    <w:p w:rsidR="00C667F6" w:rsidRPr="00194A97" w:rsidRDefault="00C667F6" w:rsidP="00194A97">
      <w:pPr>
        <w:pStyle w:val="ZLITUSTzmustliter"/>
      </w:pPr>
      <w:r w:rsidRPr="00194A97">
        <w:t>"3a.</w:t>
      </w:r>
      <w:r w:rsidRPr="00194A97">
        <w:tab/>
        <w:t>W przypadku zmiany okresu ważności dynamicznego systemu zakupów zamawiający zmienia ogłoszenie o zamówieniu.";</w:t>
      </w:r>
    </w:p>
    <w:p w:rsidR="00B03C5E" w:rsidRPr="00E937C0" w:rsidRDefault="00B03C5E" w:rsidP="00B03C5E">
      <w:pPr>
        <w:pStyle w:val="PKTpunkt"/>
        <w:rPr>
          <w:rStyle w:val="Ppogrubienie"/>
        </w:rPr>
      </w:pPr>
      <w:r w:rsidRPr="00E937C0">
        <w:rPr>
          <w:rStyle w:val="Ppogrubienie"/>
        </w:rPr>
        <w:t>103)</w:t>
      </w:r>
      <w:r w:rsidRPr="00E937C0">
        <w:rPr>
          <w:rStyle w:val="Ppogrubienie"/>
        </w:rPr>
        <w:tab/>
        <w:t>w art. 103:</w:t>
      </w:r>
    </w:p>
    <w:p w:rsidR="00B03C5E" w:rsidRPr="00687C46" w:rsidRDefault="00B03C5E" w:rsidP="00B03C5E">
      <w:pPr>
        <w:pStyle w:val="LITlitera"/>
      </w:pPr>
      <w:r w:rsidRPr="00687C46">
        <w:t>a)</w:t>
      </w:r>
      <w:r w:rsidRPr="00687C46">
        <w:tab/>
        <w:t>ust. 1 otrzymuje brzmienie:</w:t>
      </w:r>
    </w:p>
    <w:p w:rsidR="00B03C5E" w:rsidRPr="00687C46" w:rsidRDefault="00B03C5E" w:rsidP="00B03C5E">
      <w:pPr>
        <w:pStyle w:val="ZLITARTzmartliter"/>
      </w:pPr>
      <w:r w:rsidRPr="00687C46">
        <w:t>"</w:t>
      </w:r>
      <w:r w:rsidRPr="00E937C0">
        <w:t>Art. 103</w:t>
      </w:r>
      <w:r w:rsidRPr="00687C46">
        <w:t>. 1. W postępowaniu prowadzonym w celu ustanowienia dynamicznego systemu zakupów oraz w postępowaniu o udzielenie zamówienia objętego dynamicznym systemem zakupów zamawiający i wykonawcy przekazują oświadczenia, dokumenty, wnioski, zawiadomienia, zaproszenia i inne</w:t>
      </w:r>
      <w:r w:rsidR="00E937C0">
        <w:t xml:space="preserve"> informacje drogą elektroniczną, zgodnie z art. 10a.</w:t>
      </w:r>
      <w:r w:rsidRPr="00687C46">
        <w:t>",</w:t>
      </w:r>
    </w:p>
    <w:p w:rsidR="00B03C5E" w:rsidRPr="00687C46" w:rsidRDefault="00B03C5E" w:rsidP="00B03C5E">
      <w:pPr>
        <w:pStyle w:val="LITlitera"/>
      </w:pPr>
      <w:r w:rsidRPr="00687C46">
        <w:t>b)</w:t>
      </w:r>
      <w:r w:rsidRPr="00687C46">
        <w:tab/>
        <w:t>uchyla się ust. 2</w:t>
      </w:r>
      <w:r w:rsidR="00E937C0">
        <w:t>-3;</w:t>
      </w:r>
    </w:p>
    <w:p w:rsidR="00B03C5E" w:rsidRPr="00B03C5E" w:rsidRDefault="00B03C5E" w:rsidP="00B03C5E">
      <w:pPr>
        <w:pStyle w:val="PKTpunkt"/>
        <w:rPr>
          <w:rStyle w:val="Ppogrubienie"/>
        </w:rPr>
      </w:pPr>
      <w:r w:rsidRPr="00B03C5E">
        <w:rPr>
          <w:rStyle w:val="Ppogrubienie"/>
        </w:rPr>
        <w:t>104)</w:t>
      </w:r>
      <w:r w:rsidRPr="00B03C5E">
        <w:rPr>
          <w:rStyle w:val="Ppogrubienie"/>
        </w:rPr>
        <w:tab/>
        <w:t xml:space="preserve"> w art. 104:</w:t>
      </w:r>
    </w:p>
    <w:p w:rsidR="00B03C5E" w:rsidRPr="00447696" w:rsidRDefault="00B03C5E" w:rsidP="00B03C5E">
      <w:pPr>
        <w:pStyle w:val="LITlitera"/>
      </w:pPr>
      <w:r w:rsidRPr="00447696">
        <w:t>a)</w:t>
      </w:r>
      <w:r w:rsidRPr="00447696">
        <w:tab/>
        <w:t>w ust. 1:</w:t>
      </w:r>
    </w:p>
    <w:p w:rsidR="00B03C5E" w:rsidRPr="00447696" w:rsidRDefault="00B03C5E" w:rsidP="00B03C5E">
      <w:pPr>
        <w:pStyle w:val="TIRtiret"/>
      </w:pPr>
      <w:r w:rsidRPr="00447696">
        <w:t>-</w:t>
      </w:r>
      <w:r w:rsidRPr="00447696">
        <w:tab/>
        <w:t xml:space="preserve"> zdanie wstępne do wyliczenia otrzymuje brzmienie:</w:t>
      </w:r>
    </w:p>
    <w:p w:rsidR="00B03C5E" w:rsidRPr="00447696" w:rsidRDefault="00B03C5E" w:rsidP="00B03C5E">
      <w:pPr>
        <w:pStyle w:val="ZTIRARTzmarttiret"/>
      </w:pPr>
      <w:r w:rsidRPr="00447696">
        <w:t>"Art. 104. 1. Od dnia zamieszczenia ogłoszenia o zamówieniu w Biuletynie Zamówień albo publikacji w Dzienniku Urzędowym Unii Europejskiej zamawiając</w:t>
      </w:r>
      <w:r w:rsidR="00447696">
        <w:t xml:space="preserve">y udostępnia na profilu nabywcy informację o </w:t>
      </w:r>
      <w:r w:rsidR="00447696" w:rsidRPr="00447696">
        <w:t>stosowaniu dynamicznego systemu zakupów</w:t>
      </w:r>
      <w:r w:rsidR="00447696">
        <w:t xml:space="preserve"> wraz z informacjami</w:t>
      </w:r>
      <w:r w:rsidR="00447696" w:rsidRPr="00447696">
        <w:t xml:space="preserve"> </w:t>
      </w:r>
      <w:r w:rsidR="00447696">
        <w:t xml:space="preserve">dotyczącymi, </w:t>
      </w:r>
      <w:r w:rsidRPr="00447696">
        <w:t>w szczególności:",</w:t>
      </w:r>
    </w:p>
    <w:p w:rsidR="00B03C5E" w:rsidRPr="00447696" w:rsidRDefault="00B03C5E" w:rsidP="00B03C5E">
      <w:pPr>
        <w:pStyle w:val="TIRtiret"/>
      </w:pPr>
      <w:r w:rsidRPr="00447696">
        <w:t>-</w:t>
      </w:r>
      <w:r w:rsidRPr="00447696">
        <w:tab/>
        <w:t>pkt 1 otrzymuje brzmienie:</w:t>
      </w:r>
    </w:p>
    <w:p w:rsidR="00B03C5E" w:rsidRPr="00447696" w:rsidRDefault="00B03C5E" w:rsidP="00B03C5E">
      <w:pPr>
        <w:pStyle w:val="ZTIRPKTzmpkttiret"/>
      </w:pPr>
      <w:r w:rsidRPr="00447696">
        <w:t xml:space="preserve">"1) określenie przedmiotu zamówień objętych dynamicznym systemem zakupów wraz z szacowaną </w:t>
      </w:r>
      <w:r w:rsidR="00447696">
        <w:t xml:space="preserve">ilością; </w:t>
      </w:r>
    </w:p>
    <w:p w:rsidR="00B03C5E" w:rsidRPr="00447696" w:rsidRDefault="00334F5E" w:rsidP="00B03C5E">
      <w:pPr>
        <w:pStyle w:val="TIRtiret"/>
      </w:pPr>
      <w:r>
        <w:t>-</w:t>
      </w:r>
      <w:r>
        <w:tab/>
        <w:t>dodaje się pkt 5-7</w:t>
      </w:r>
      <w:r w:rsidR="00B03C5E" w:rsidRPr="00447696">
        <w:t>:</w:t>
      </w:r>
    </w:p>
    <w:p w:rsidR="00B03C5E" w:rsidRPr="00447696" w:rsidRDefault="00B03C5E" w:rsidP="00B03C5E">
      <w:pPr>
        <w:pStyle w:val="ZTIRPKTzmpkttiret"/>
      </w:pPr>
      <w:r w:rsidRPr="00447696">
        <w:t>"</w:t>
      </w:r>
      <w:r w:rsidR="00334F5E">
        <w:t>5</w:t>
      </w:r>
      <w:r w:rsidRPr="00447696">
        <w:t>)</w:t>
      </w:r>
      <w:r w:rsidRPr="00447696">
        <w:tab/>
        <w:t xml:space="preserve">sposób funkcjonowania dynamicznego systemu zakupów; </w:t>
      </w:r>
    </w:p>
    <w:p w:rsidR="00B03C5E" w:rsidRPr="00447696" w:rsidRDefault="00334F5E" w:rsidP="00B03C5E">
      <w:pPr>
        <w:pStyle w:val="ZTIRPKTzmpkttiret"/>
      </w:pPr>
      <w:r>
        <w:t>6</w:t>
      </w:r>
      <w:r w:rsidR="00B03C5E" w:rsidRPr="00447696">
        <w:t>)</w:t>
      </w:r>
      <w:r w:rsidR="00B03C5E" w:rsidRPr="00447696">
        <w:tab/>
        <w:t xml:space="preserve">podział na kategorie produktów, robót budowlanych lub usług wraz z cechami określającymi kategorie; </w:t>
      </w:r>
    </w:p>
    <w:p w:rsidR="00B03C5E" w:rsidRPr="00447696" w:rsidRDefault="00334F5E" w:rsidP="00B03C5E">
      <w:pPr>
        <w:pStyle w:val="ZTIRPKTzmpkttiret"/>
      </w:pPr>
      <w:r>
        <w:t>7</w:t>
      </w:r>
      <w:r w:rsidR="00B03C5E" w:rsidRPr="00447696">
        <w:t>)</w:t>
      </w:r>
      <w:r w:rsidR="00B03C5E" w:rsidRPr="00447696">
        <w:tab/>
        <w:t>wymóg składania ofert w postaci katalogu elektronicznego;",</w:t>
      </w:r>
    </w:p>
    <w:p w:rsidR="00B03C5E" w:rsidRPr="00447696" w:rsidRDefault="00B03C5E" w:rsidP="00B03C5E">
      <w:pPr>
        <w:pStyle w:val="LITlitera"/>
      </w:pPr>
      <w:r w:rsidRPr="00447696">
        <w:t>b)</w:t>
      </w:r>
      <w:r w:rsidRPr="00447696">
        <w:tab/>
        <w:t>ust. 2 otrzymuje brzmienie:</w:t>
      </w:r>
    </w:p>
    <w:p w:rsidR="00B03C5E" w:rsidRPr="00447696" w:rsidRDefault="00B03C5E" w:rsidP="00B03C5E">
      <w:pPr>
        <w:pStyle w:val="ZUSTzmustartykuempunktem"/>
      </w:pPr>
      <w:r w:rsidRPr="00447696">
        <w:t xml:space="preserve">"2. Informacje, o których mowa w ust. 1, są dostępne na profilu nabywcy przez cały okres trwania dynamicznego systemu </w:t>
      </w:r>
      <w:r w:rsidR="000F79CE">
        <w:t>zakupów.</w:t>
      </w:r>
      <w:r w:rsidRPr="00447696">
        <w:t>";</w:t>
      </w:r>
    </w:p>
    <w:p w:rsidR="00B03C5E" w:rsidRPr="00B03C5E" w:rsidRDefault="00B03C5E" w:rsidP="00B03C5E">
      <w:pPr>
        <w:pStyle w:val="PKTpunkt"/>
        <w:rPr>
          <w:rStyle w:val="Ppogrubienie"/>
        </w:rPr>
      </w:pPr>
      <w:r w:rsidRPr="00B03C5E">
        <w:rPr>
          <w:rStyle w:val="Ppogrubienie"/>
        </w:rPr>
        <w:t>105)</w:t>
      </w:r>
      <w:r w:rsidRPr="00B03C5E">
        <w:rPr>
          <w:rStyle w:val="Ppogrubienie"/>
        </w:rPr>
        <w:tab/>
        <w:t xml:space="preserve"> dodaje się art. 104a-104g w brzmieniu:</w:t>
      </w:r>
    </w:p>
    <w:p w:rsidR="00B03C5E" w:rsidRPr="005C327F" w:rsidRDefault="00B03C5E" w:rsidP="00B03C5E">
      <w:pPr>
        <w:pStyle w:val="ZARTzmartartykuempunktem"/>
      </w:pPr>
      <w:r w:rsidRPr="005C327F">
        <w:t>"</w:t>
      </w:r>
      <w:r w:rsidR="005C327F">
        <w:rPr>
          <w:rStyle w:val="Ppogrubienie"/>
        </w:rPr>
        <w:t>Art. 104</w:t>
      </w:r>
      <w:r w:rsidRPr="005C327F">
        <w:rPr>
          <w:rStyle w:val="Ppogrubienie"/>
        </w:rPr>
        <w:t>a.</w:t>
      </w:r>
      <w:r w:rsidR="005C327F">
        <w:t xml:space="preserve"> </w:t>
      </w:r>
      <w:r w:rsidRPr="005C327F">
        <w:t xml:space="preserve">1. Zamawiający wyznacza termin składania wniosków o dopuszczenie do udziału w dynamicznym systemie zakupów, nie krótszy niż 30 dni. </w:t>
      </w:r>
    </w:p>
    <w:p w:rsidR="00B03C5E" w:rsidRPr="005C327F" w:rsidRDefault="00B03C5E" w:rsidP="00B03C5E">
      <w:pPr>
        <w:pStyle w:val="ZUSTzmustartykuempunktem"/>
      </w:pPr>
      <w:r w:rsidRPr="005C327F">
        <w:t xml:space="preserve">2. Po wysłaniu zaproszenia do składania ofert dotyczących pierwszego zamówienia publicznego objętego dynamicznym systemem zakupów nie można wyznaczyć żadnych kolejnych terminów na składanie wniosków o dopuszczenie do udziału w dynamicznym systemie zakupów. </w:t>
      </w:r>
    </w:p>
    <w:p w:rsidR="00B03C5E" w:rsidRPr="005C327F" w:rsidRDefault="00B03C5E" w:rsidP="00B03C5E">
      <w:pPr>
        <w:pStyle w:val="ZUSTzmustartykuempunktem"/>
      </w:pPr>
      <w:r w:rsidRPr="005C327F">
        <w:t>3. W okresie ważności dynamicznego systemu zakupów zamawiający zapewnia wykonawcom nie objętych systemem możliwość złożenia wniosków o dopuszczenie do udziału w dynamicznym systemie zakupów.</w:t>
      </w:r>
    </w:p>
    <w:p w:rsidR="00B03C5E" w:rsidRPr="005C327F" w:rsidRDefault="00B03C5E" w:rsidP="00B03C5E">
      <w:pPr>
        <w:pStyle w:val="ZARTzmartartykuempunktem"/>
      </w:pPr>
      <w:r w:rsidRPr="005C327F">
        <w:rPr>
          <w:rStyle w:val="Ppogrubienie"/>
        </w:rPr>
        <w:t>Art. 104b.</w:t>
      </w:r>
      <w:r w:rsidRPr="005C327F">
        <w:t xml:space="preserve"> 1. Zamawiający ocenia spełnianie przez wykonawcę kryteriów kwalifikacji w terminie 10 dni od otrzymania wniosku o dopuszczenie do udziału w dynamicznym systemie zakupów. </w:t>
      </w:r>
    </w:p>
    <w:p w:rsidR="00B03C5E" w:rsidRPr="005C327F" w:rsidRDefault="00B03C5E" w:rsidP="00B03C5E">
      <w:pPr>
        <w:pStyle w:val="ZUSTzmustartykuempunktem"/>
      </w:pPr>
      <w:r w:rsidRPr="005C327F">
        <w:t>2. Termin, o którym mowa w ust. 1, może zostać przedłużony do 15 dni w indywidualnych, uzasadnionych przypadkach, w szczególności w razie potrzeby przeanalizowania dodatkowej dokumentacji lub innego zweryfikowania, czy</w:t>
      </w:r>
      <w:r w:rsidR="00A016F1">
        <w:t xml:space="preserve"> spełniono warunki udziału w postępowaniu</w:t>
      </w:r>
      <w:r w:rsidRPr="005C327F">
        <w:t xml:space="preserve">. </w:t>
      </w:r>
    </w:p>
    <w:p w:rsidR="00B03C5E" w:rsidRPr="005C327F" w:rsidRDefault="00B03C5E" w:rsidP="00B03C5E">
      <w:pPr>
        <w:pStyle w:val="ZUSTzmustartykuempunktem"/>
      </w:pPr>
      <w:r w:rsidRPr="005C327F">
        <w:t xml:space="preserve">3. Termin, o którym mowa w ust. 1, może zostać również przedłużony, o ile zaproszenie do składania ofert dla pierwszego zamówienia publicznego objętego dynamicznym systemem zakupów nie zostało wysłane oraz o ile w przedłużonym okresie oceny nie zostanie wystosowane żadne zaproszenie do składania ofert. Zamawiający określa na profilu nabywcy długość przedłużonego okresu, który zamierza zastosować. </w:t>
      </w:r>
    </w:p>
    <w:p w:rsidR="00B03C5E" w:rsidRPr="005C327F" w:rsidRDefault="00B03C5E" w:rsidP="00B03C5E">
      <w:pPr>
        <w:pStyle w:val="ZUSTzmustartykuempunktem"/>
      </w:pPr>
      <w:r w:rsidRPr="005C327F">
        <w:t xml:space="preserve">4. Zamawiający niezwłocznie informuje wykonawców o dopuszczeniu lub niedopuszczeniu do dynamicznego systemu zakupów. </w:t>
      </w:r>
    </w:p>
    <w:p w:rsidR="00B03C5E" w:rsidRPr="005C327F" w:rsidRDefault="00B03C5E" w:rsidP="00B03C5E">
      <w:pPr>
        <w:pStyle w:val="ZARTzmartartykuempunktem"/>
      </w:pPr>
      <w:r w:rsidRPr="005C327F">
        <w:rPr>
          <w:rStyle w:val="Ppogrubienie"/>
        </w:rPr>
        <w:t>Art. 104c.</w:t>
      </w:r>
      <w:r w:rsidRPr="005C327F">
        <w:t xml:space="preserve"> 1. Zamawiający zaprasza do udziału w dynamicznym systemie zakupów wykonawców, którzy nie podlegają wykluczeniu oraz spełniają warunki udziału w postępowaniu. Przepisu art. 51 nie stosuje się. </w:t>
      </w:r>
    </w:p>
    <w:p w:rsidR="00B03C5E" w:rsidRPr="005C327F" w:rsidRDefault="00B03C5E" w:rsidP="00B03C5E">
      <w:pPr>
        <w:pStyle w:val="ZUSTzmustartykuempunktem"/>
      </w:pPr>
      <w:r w:rsidRPr="005C327F">
        <w:t>2. Jeżeli dynamiczny system zakupów został podzielony na kategorie dostaw, usług lub robót budowlanych, zamawiający zaprasza do udziału w dynamicznym systemie zakupów wykonawców niepodlegających wykluczeniu oraz spe</w:t>
      </w:r>
      <w:r w:rsidR="00A016F1">
        <w:t>łniających warunki udziału w postępowaniu</w:t>
      </w:r>
      <w:r w:rsidRPr="005C327F">
        <w:t xml:space="preserve"> odpowiadające jednej z kategorii. </w:t>
      </w:r>
    </w:p>
    <w:p w:rsidR="00B03C5E" w:rsidRPr="005C327F" w:rsidRDefault="00B03C5E" w:rsidP="00B03C5E">
      <w:pPr>
        <w:pStyle w:val="ZARTzmartartykuempunktem"/>
      </w:pPr>
      <w:r w:rsidRPr="005C327F">
        <w:rPr>
          <w:rStyle w:val="Ppogrubienie"/>
        </w:rPr>
        <w:t>Art. 104d.</w:t>
      </w:r>
      <w:r w:rsidRPr="005C327F">
        <w:t xml:space="preserve"> Zamawiający może w dowolnym momencie okresu ważności dynamicznego systemu zakupów wezwać dopuszczonych wykonawców do przedstawienia, w terminie 5 dni roboczych od dnia przekazania wezwania, nowych oświadczeń własnych zgodnie z art. 26. </w:t>
      </w:r>
    </w:p>
    <w:p w:rsidR="00B03C5E" w:rsidRPr="005C327F" w:rsidRDefault="005C327F" w:rsidP="00B03C5E">
      <w:pPr>
        <w:pStyle w:val="ZARTzmartartykuempunktem"/>
      </w:pPr>
      <w:r>
        <w:rPr>
          <w:rStyle w:val="Ppogrubienie"/>
        </w:rPr>
        <w:t>Art. 104</w:t>
      </w:r>
      <w:r w:rsidR="00B03C5E" w:rsidRPr="005C327F">
        <w:rPr>
          <w:rStyle w:val="Ppogrubienie"/>
        </w:rPr>
        <w:t>e.</w:t>
      </w:r>
      <w:r>
        <w:t xml:space="preserve"> </w:t>
      </w:r>
      <w:r w:rsidR="00C130CB" w:rsidRPr="00C130CB">
        <w:t>1</w:t>
      </w:r>
      <w:r w:rsidR="00C130CB">
        <w:t>.</w:t>
      </w:r>
      <w:r w:rsidR="00C130CB">
        <w:tab/>
      </w:r>
      <w:r w:rsidR="00C130CB" w:rsidRPr="00C130CB">
        <w:t>Zamawiający zaprasza jednocześnie wszystkich uczestników systemu do składania ofert na każde zamówienie udzielane w ramach dynamicznego systemu zakupów w terminie nie krótszym niż 10 dni od dnia wysłania zaproszenia do składania ofert. Przepisów art. 52 ust. 3 - 5 nie stosuje się.</w:t>
      </w:r>
    </w:p>
    <w:p w:rsidR="00B03C5E" w:rsidRPr="005C327F" w:rsidRDefault="00B03C5E" w:rsidP="00B03C5E">
      <w:pPr>
        <w:pStyle w:val="ZUSTzmustartykuempunktem"/>
      </w:pPr>
      <w:r w:rsidRPr="005C327F">
        <w:t xml:space="preserve">2.  Jeżeli dynamiczny system zakupów został podzielony na kategorie dostaw, usług lub robót budowlanych, zamawiający zaprasza </w:t>
      </w:r>
      <w:r w:rsidR="00C130CB">
        <w:t xml:space="preserve">jednocześnie </w:t>
      </w:r>
      <w:r w:rsidRPr="005C327F">
        <w:t>do składania ofert wszystkich wykonawców dopuszczonych do kategorii odpowiadającej danemu za</w:t>
      </w:r>
      <w:r w:rsidR="005C327F">
        <w:t xml:space="preserve">mówieniu. </w:t>
      </w:r>
    </w:p>
    <w:p w:rsidR="00A72C70" w:rsidRDefault="00A72C70" w:rsidP="00B03C5E">
      <w:pPr>
        <w:pStyle w:val="ZUSTzmustartykuempunktem"/>
      </w:pPr>
      <w:r w:rsidRPr="00A72C70">
        <w:t xml:space="preserve">3. W przypadkach określonych w art. 10c wraz z zaproszeniem do składania ofert zamawiający przekazuje wykonawcy specyfikację istotnych warunków zamówienia oraz wskazuje termin i miejsce opublikowania ogłoszenia o zamówieniu. </w:t>
      </w:r>
    </w:p>
    <w:p w:rsidR="00A72C70" w:rsidRPr="00A72C70" w:rsidRDefault="00A72C70" w:rsidP="00A72C70">
      <w:pPr>
        <w:pStyle w:val="ZUSTzmustartykuempunktem"/>
      </w:pPr>
      <w:r w:rsidRPr="00A72C70">
        <w:t xml:space="preserve">4. Zaproszenie, o którym mowa w ust. 1, zawiera co najmniej: </w:t>
      </w:r>
    </w:p>
    <w:p w:rsidR="00A72C70" w:rsidRPr="00A72C70" w:rsidRDefault="00A72C70" w:rsidP="00A72C70">
      <w:pPr>
        <w:pStyle w:val="ZPKTzmpktartykuempunktem"/>
      </w:pPr>
      <w:r w:rsidRPr="00A72C70">
        <w:t>1)</w:t>
      </w:r>
      <w:r w:rsidRPr="00A72C70">
        <w:tab/>
        <w:t>odniesienie do profilu nabywcy;</w:t>
      </w:r>
    </w:p>
    <w:p w:rsidR="00A72C70" w:rsidRPr="00A72C70" w:rsidRDefault="00A72C70" w:rsidP="00A72C70">
      <w:pPr>
        <w:pStyle w:val="ZPKTzmpktartykuempunktem"/>
      </w:pPr>
      <w:r w:rsidRPr="00A72C70">
        <w:t>2)</w:t>
      </w:r>
      <w:r w:rsidRPr="00A72C70">
        <w:tab/>
        <w:t>odniesienie do ogłoszenia stanowiącego zaproszenie do ubiegania się o zamówienie;</w:t>
      </w:r>
    </w:p>
    <w:p w:rsidR="00A72C70" w:rsidRPr="00A72C70" w:rsidRDefault="00A72C70" w:rsidP="00A72C70">
      <w:pPr>
        <w:pStyle w:val="ZPKTzmpktartykuempunktem"/>
      </w:pPr>
      <w:r w:rsidRPr="00A72C70">
        <w:t>3)</w:t>
      </w:r>
      <w:r w:rsidRPr="00A72C70">
        <w:tab/>
        <w:t>termin składania ofert, adres, na który oferty muszą zostać wysłane oraz język lub języki, w jakich muszą one być sporządzone;</w:t>
      </w:r>
    </w:p>
    <w:p w:rsidR="00A72C70" w:rsidRPr="00A72C70" w:rsidRDefault="00A72C70" w:rsidP="00A72C70">
      <w:pPr>
        <w:pStyle w:val="ZPKTzmpktartykuempunktem"/>
      </w:pPr>
      <w:r w:rsidRPr="00A72C70">
        <w:t>4)</w:t>
      </w:r>
      <w:r w:rsidRPr="00A72C70">
        <w:tab/>
        <w:t>wykaz dokumentów, które należy załączyć na potwierdzenie braku podstaw wykluczenia oraz spełniania warunków udziału w postępowaniu;</w:t>
      </w:r>
    </w:p>
    <w:p w:rsidR="00A72C70" w:rsidRDefault="00A72C70" w:rsidP="00A72C70">
      <w:pPr>
        <w:pStyle w:val="ZPKTzmpktartykuempunktem"/>
      </w:pPr>
      <w:r w:rsidRPr="00A72C70">
        <w:t>5)</w:t>
      </w:r>
      <w:r w:rsidRPr="00A72C70">
        <w:tab/>
        <w:t>wagę przypisaną kryteriom oceny ofert lub, w stosownych przypadkach, kolejność tych kryteriów od najważniejszego do najmniej ważnego, jeśli nie zostało to wskazane w ogłoszeniu o zamówieniu, w ogłoszeniu o istnieniu systemu kwalifikowania wykonawców, w opisie przedmiotu zamówienia publicznego lub w dokumencie opisowym.</w:t>
      </w:r>
    </w:p>
    <w:p w:rsidR="005C327F" w:rsidRDefault="00A72C70" w:rsidP="00B03C5E">
      <w:pPr>
        <w:pStyle w:val="ZUSTzmustartykuempunktem"/>
      </w:pPr>
      <w:r>
        <w:t>5</w:t>
      </w:r>
      <w:r w:rsidR="00B03C5E" w:rsidRPr="005C327F">
        <w:t>. Zamawiający wybiera ofertę najkorzystniejszą na podstawie kryteriów oceny ofert określonych w ogłoszeniu o ustanowieniu dynamicznego systemu zakupów</w:t>
      </w:r>
    </w:p>
    <w:p w:rsidR="00B03C5E" w:rsidRPr="005C327F" w:rsidRDefault="00A72C70" w:rsidP="00B03C5E">
      <w:pPr>
        <w:pStyle w:val="ZUSTzmustartykuempunktem"/>
      </w:pPr>
      <w:r>
        <w:t>6</w:t>
      </w:r>
      <w:r w:rsidR="00B03C5E" w:rsidRPr="005C327F">
        <w:t>. W zaproszeniu do składania ofert zamawiający może doprecyzować kryteria oceny ofert określone w ogłoszeniu o zamówieniu, w zaproszeniu do potwierdzenia zainteresowania lub, w przypadku gdy ogłoszenie o istnieniu systemu kwalifikowania wykonawców stanowi zaproszenie do ubiegania się o zamówienie, w z</w:t>
      </w:r>
      <w:r w:rsidR="005C327F">
        <w:t xml:space="preserve">aproszeniu do składania ofert. </w:t>
      </w:r>
    </w:p>
    <w:p w:rsidR="00B03C5E" w:rsidRPr="005C327F" w:rsidRDefault="00B03C5E" w:rsidP="00B03C5E">
      <w:pPr>
        <w:pStyle w:val="ZARTzmartartykuempunktem"/>
      </w:pPr>
      <w:r w:rsidRPr="005C327F">
        <w:rPr>
          <w:rStyle w:val="Ppogrubienie"/>
        </w:rPr>
        <w:t>Art. 104f.</w:t>
      </w:r>
      <w:r w:rsidRPr="005C327F">
        <w:t xml:space="preserve"> Dostęp do dynamicznego systemu zakupów jest bezpłatny. </w:t>
      </w:r>
    </w:p>
    <w:p w:rsidR="00B03C5E" w:rsidRPr="005C327F" w:rsidRDefault="00B03C5E" w:rsidP="00B03C5E">
      <w:pPr>
        <w:pStyle w:val="ZARTzmartartykuempunktem"/>
      </w:pPr>
      <w:r w:rsidRPr="00896E5E">
        <w:rPr>
          <w:rStyle w:val="Ppogrubienie"/>
        </w:rPr>
        <w:t>Art. 104g</w:t>
      </w:r>
      <w:r w:rsidRPr="005C327F">
        <w:t xml:space="preserve">.1 Zamawiający może wymagać złożenie ofert na potrzeby dynamicznego systemu zakupów w formie katalogów elektronicznych. </w:t>
      </w:r>
    </w:p>
    <w:p w:rsidR="00B03C5E" w:rsidRPr="005C327F" w:rsidRDefault="00B03C5E" w:rsidP="00B03C5E">
      <w:pPr>
        <w:pStyle w:val="ZUSTzmustartykuempunktem"/>
      </w:pPr>
      <w:r w:rsidRPr="005C327F">
        <w:t xml:space="preserve">2. Jeżeli dynamiczny system zakupów została zawarta z więcej niż jednym wykonawcą oraz wraz ze wszystkimi wnioskami o dopuszczenie do dynamicznego systemu zakupów zostały złożone katalogi elektroniczne, zamawiający może postanowić, że ponowne poddanie zamówienia publicznego procedurze konkurencyjnej odbywa się w oparciu o zaktualizowane katalogi elektroniczne. </w:t>
      </w:r>
    </w:p>
    <w:p w:rsidR="00B03C5E" w:rsidRPr="005C327F" w:rsidRDefault="00B03C5E" w:rsidP="00B03C5E">
      <w:pPr>
        <w:pStyle w:val="ZUSTzmustartykuempunktem"/>
      </w:pPr>
      <w:r w:rsidRPr="005C327F">
        <w:t xml:space="preserve">3. W przypadku, o którym mowa w ust. 2, zamawiający: </w:t>
      </w:r>
    </w:p>
    <w:p w:rsidR="00B03C5E" w:rsidRPr="005C327F" w:rsidRDefault="00B03C5E" w:rsidP="00B03C5E">
      <w:pPr>
        <w:pStyle w:val="ZPKTzmpktartykuempunktem"/>
      </w:pPr>
      <w:r w:rsidRPr="005C327F">
        <w:t>1)</w:t>
      </w:r>
      <w:r w:rsidRPr="005C327F">
        <w:tab/>
        <w:t>zaprasza wykonawców do ponownego złożenia katalogów elektronicznych, dostosowanych do wymagań danego zamówienia;</w:t>
      </w:r>
    </w:p>
    <w:p w:rsidR="00B03C5E" w:rsidRPr="005C327F" w:rsidRDefault="00B03C5E" w:rsidP="00B03C5E">
      <w:pPr>
        <w:pStyle w:val="ZPKTzmpktartykuempunktem"/>
      </w:pPr>
      <w:r w:rsidRPr="005C327F">
        <w:t>2)</w:t>
      </w:r>
      <w:r w:rsidRPr="005C327F">
        <w:tab/>
        <w:t>informuje wykonawców, że z katalogów elektronicznych, które zostały już złożone, pobierze informacje potrzebne do sporządzenia ofert dostosowanych do wymagań danego zamówienia publicznego, pod warunkiem że poinformował o tym w ogłoszeniu o zamówieniu lub specyfikacji istotnych warunków zamówienia dotyczących umowy ramowej.</w:t>
      </w:r>
    </w:p>
    <w:p w:rsidR="00B03C5E" w:rsidRPr="005C327F" w:rsidRDefault="00B03C5E" w:rsidP="00B03C5E">
      <w:pPr>
        <w:pStyle w:val="ZUSTzmustartykuempunktem"/>
      </w:pPr>
      <w:r w:rsidRPr="005C327F">
        <w:t xml:space="preserve">4. W przypadku, o którym mowa w ust. 3 pkt 2, zamawiający informuje wykonawców o dacie i godzinie pobrania informacji potrzebnych do sporządzenia ofert dostosowanych do wymagań danego zamówienia publicznego. Wykonawca może nie wyrazić zgody na takie pobranie informacji. Zamawiający zapewnia odpowiedni czas na odmowę zgody na pobranie informacji. </w:t>
      </w:r>
    </w:p>
    <w:p w:rsidR="00B03C5E" w:rsidRPr="005C327F" w:rsidRDefault="00B03C5E" w:rsidP="00B03C5E">
      <w:pPr>
        <w:pStyle w:val="ZUSTzmustartykuempunktem"/>
      </w:pPr>
      <w:r w:rsidRPr="005C327F">
        <w:t>5.  Przed udzieleniem zamówienia publicznego zamawiający przedstawia danemu wykonawcy pobrane informacje, w celu weryfikacji czy oferta nie zawiera żadnych istotnych b</w:t>
      </w:r>
      <w:r w:rsidR="00896E5E">
        <w:t>łędów.</w:t>
      </w:r>
      <w:r w:rsidRPr="005C327F">
        <w:t>";</w:t>
      </w:r>
    </w:p>
    <w:p w:rsidR="00B03C5E" w:rsidRPr="00B03C5E" w:rsidRDefault="00B03C5E" w:rsidP="00B03C5E">
      <w:pPr>
        <w:pStyle w:val="PKTpunkt"/>
        <w:rPr>
          <w:rStyle w:val="Ppogrubienie"/>
        </w:rPr>
      </w:pPr>
      <w:r w:rsidRPr="00B03C5E">
        <w:rPr>
          <w:rStyle w:val="Ppogrubienie"/>
        </w:rPr>
        <w:t>106)</w:t>
      </w:r>
      <w:r w:rsidRPr="00B03C5E">
        <w:rPr>
          <w:rStyle w:val="Ppogrubienie"/>
        </w:rPr>
        <w:tab/>
        <w:t>uchyla się art. 105-109;</w:t>
      </w:r>
    </w:p>
    <w:p w:rsidR="00B03C5E" w:rsidRPr="00B03C5E" w:rsidRDefault="008B574B" w:rsidP="00B03C5E">
      <w:pPr>
        <w:pStyle w:val="PKTpunkt"/>
        <w:rPr>
          <w:rStyle w:val="Ppogrubienie"/>
        </w:rPr>
      </w:pPr>
      <w:r>
        <w:rPr>
          <w:rStyle w:val="Ppogrubienie"/>
        </w:rPr>
        <w:t>107</w:t>
      </w:r>
      <w:r w:rsidR="00B03C5E" w:rsidRPr="00B03C5E">
        <w:rPr>
          <w:rStyle w:val="Ppogrubienie"/>
        </w:rPr>
        <w:t>)</w:t>
      </w:r>
      <w:r w:rsidR="00B03C5E" w:rsidRPr="00B03C5E">
        <w:rPr>
          <w:rStyle w:val="Ppogrubienie"/>
        </w:rPr>
        <w:tab/>
        <w:t>w art. 115:</w:t>
      </w:r>
    </w:p>
    <w:p w:rsidR="00B03C5E" w:rsidRPr="00203093" w:rsidRDefault="00B03C5E" w:rsidP="00B03C5E">
      <w:pPr>
        <w:pStyle w:val="LITlitera"/>
      </w:pPr>
      <w:r w:rsidRPr="00203093">
        <w:t>a)</w:t>
      </w:r>
      <w:r w:rsidRPr="00203093">
        <w:tab/>
        <w:t>ust. 1 otrzymuje brzmienie:</w:t>
      </w:r>
    </w:p>
    <w:p w:rsidR="00B03C5E" w:rsidRPr="00203093" w:rsidRDefault="00B03C5E" w:rsidP="00B03C5E">
      <w:pPr>
        <w:pStyle w:val="ZLITARTzmartliter"/>
      </w:pPr>
      <w:r w:rsidRPr="00203093">
        <w:t>"Art. 115. 1. Zamawiający zamieszcza ogłoszenie o konkur</w:t>
      </w:r>
      <w:r w:rsidR="00D65DCD">
        <w:t>sie w sposób określony w art. 11 – 11c</w:t>
      </w:r>
      <w:r w:rsidRPr="00203093">
        <w:t>.",</w:t>
      </w:r>
    </w:p>
    <w:p w:rsidR="00B03C5E" w:rsidRPr="00203093" w:rsidRDefault="00B03C5E" w:rsidP="00B03C5E">
      <w:pPr>
        <w:pStyle w:val="LITlitera"/>
      </w:pPr>
      <w:r w:rsidRPr="00203093">
        <w:t>b)</w:t>
      </w:r>
      <w:r w:rsidRPr="00203093">
        <w:tab/>
      </w:r>
      <w:r w:rsidR="000B23FF">
        <w:t>w ust. 3</w:t>
      </w:r>
      <w:r w:rsidR="000B23FF" w:rsidRPr="000B23FF">
        <w:t xml:space="preserve"> skreśla się wyraz </w:t>
      </w:r>
      <w:r w:rsidR="000B23FF">
        <w:t>"</w:t>
      </w:r>
      <w:r w:rsidR="000B23FF" w:rsidRPr="000B23FF">
        <w:t>Publicznych";</w:t>
      </w:r>
    </w:p>
    <w:p w:rsidR="000B23FF" w:rsidRPr="00203093" w:rsidRDefault="000B23FF" w:rsidP="000B23FF">
      <w:pPr>
        <w:pStyle w:val="LITlitera"/>
      </w:pPr>
      <w:r>
        <w:t>c)</w:t>
      </w:r>
      <w:r>
        <w:tab/>
        <w:t xml:space="preserve">ust. 4 </w:t>
      </w:r>
      <w:r w:rsidRPr="000B23FF">
        <w:t>otrzymuje</w:t>
      </w:r>
      <w:r>
        <w:t xml:space="preserve"> brzmienie:</w:t>
      </w:r>
    </w:p>
    <w:p w:rsidR="00B03C5E" w:rsidRPr="00203093" w:rsidRDefault="000B23FF" w:rsidP="000B23FF">
      <w:pPr>
        <w:pStyle w:val="ZLITUSTzmustliter"/>
      </w:pPr>
      <w:r>
        <w:t>"</w:t>
      </w:r>
      <w:r w:rsidR="00B03C5E" w:rsidRPr="00203093">
        <w:t xml:space="preserve">4. Jeżeli wartość konkursu jest równa lub </w:t>
      </w:r>
      <w:r w:rsidR="00B03C5E" w:rsidRPr="000B23FF">
        <w:t>przekracza</w:t>
      </w:r>
      <w:r w:rsidR="00B03C5E" w:rsidRPr="00203093">
        <w:t xml:space="preserve"> kwotę określoną w przepisach wydanych na podstawie art. 11 ust. 8, zamawiający przekazuje ogłoszenie o konkursie Urzędowi Publikacji Unii Europejskiej oraz zamieszcza ogłoszenie o konkursie w Biuletynie Zamówień.";</w:t>
      </w:r>
    </w:p>
    <w:p w:rsidR="00B03C5E" w:rsidRPr="00B03C5E" w:rsidRDefault="008B574B" w:rsidP="00B03C5E">
      <w:pPr>
        <w:pStyle w:val="PKTpunkt"/>
        <w:rPr>
          <w:rStyle w:val="Ppogrubienie"/>
        </w:rPr>
      </w:pPr>
      <w:r>
        <w:rPr>
          <w:rStyle w:val="Ppogrubienie"/>
        </w:rPr>
        <w:t>108</w:t>
      </w:r>
      <w:r w:rsidR="00B03C5E" w:rsidRPr="00B03C5E">
        <w:rPr>
          <w:rStyle w:val="Ppogrubienie"/>
        </w:rPr>
        <w:t>)</w:t>
      </w:r>
      <w:r w:rsidR="00B03C5E" w:rsidRPr="00B03C5E">
        <w:rPr>
          <w:rStyle w:val="Ppogrubienie"/>
        </w:rPr>
        <w:tab/>
        <w:t>w art. 123 dodaje się ust. 3-4 w brzmieniu:</w:t>
      </w:r>
    </w:p>
    <w:p w:rsidR="00B03C5E" w:rsidRPr="00203093" w:rsidRDefault="00CC6017" w:rsidP="00B03C5E">
      <w:pPr>
        <w:pStyle w:val="ZUSTzmustartykuempunktem"/>
      </w:pPr>
      <w:r>
        <w:t>"3.</w:t>
      </w:r>
      <w:r>
        <w:tab/>
      </w:r>
      <w:r w:rsidR="00B03C5E" w:rsidRPr="00203093">
        <w:t>Protokół zawiera ranking projektów wraz z uwagami członków sądu konkursowego oraz pytaniami wymagającymi wyjaśnień.</w:t>
      </w:r>
    </w:p>
    <w:p w:rsidR="00B03C5E" w:rsidRPr="00203093" w:rsidRDefault="00CC6017" w:rsidP="00B03C5E">
      <w:pPr>
        <w:pStyle w:val="ZUSTzmustartykuempunktem"/>
      </w:pPr>
      <w:r>
        <w:t>4.</w:t>
      </w:r>
      <w:r>
        <w:tab/>
      </w:r>
      <w:r w:rsidR="00B03C5E" w:rsidRPr="00203093">
        <w:t>W razie potrzeby sąd konkursowy może zwrócić się do wykonawców z prośbą o odpowiedź na pytania, o których mowa w ust. 3. Odpowiedzi na pytania stanowią załącznik do protokołu.";</w:t>
      </w:r>
    </w:p>
    <w:p w:rsidR="00B03C5E" w:rsidRDefault="008B574B" w:rsidP="00B03C5E">
      <w:pPr>
        <w:pStyle w:val="PKTpunkt"/>
        <w:rPr>
          <w:rStyle w:val="Ppogrubienie"/>
        </w:rPr>
      </w:pPr>
      <w:r>
        <w:rPr>
          <w:rStyle w:val="Ppogrubienie"/>
        </w:rPr>
        <w:t>109</w:t>
      </w:r>
      <w:r w:rsidR="00B03C5E" w:rsidRPr="00B03C5E">
        <w:rPr>
          <w:rStyle w:val="Ppogrubienie"/>
        </w:rPr>
        <w:t>)</w:t>
      </w:r>
      <w:r w:rsidR="00B03C5E" w:rsidRPr="00B03C5E">
        <w:rPr>
          <w:rStyle w:val="Ppogrubienie"/>
        </w:rPr>
        <w:tab/>
        <w:t xml:space="preserve">w art. 126 w ust. 1 skreśla się wyraz </w:t>
      </w:r>
      <w:r w:rsidR="002B0737">
        <w:rPr>
          <w:rStyle w:val="Ppogrubienie"/>
        </w:rPr>
        <w:t>"</w:t>
      </w:r>
      <w:r w:rsidR="00B03C5E" w:rsidRPr="00B03C5E">
        <w:rPr>
          <w:rStyle w:val="Ppogrubienie"/>
        </w:rPr>
        <w:t>Publicznych";</w:t>
      </w:r>
    </w:p>
    <w:p w:rsidR="00CC6017" w:rsidRPr="008B574B" w:rsidRDefault="008B574B" w:rsidP="008B574B">
      <w:pPr>
        <w:pStyle w:val="PKTpunkt"/>
        <w:rPr>
          <w:rStyle w:val="Ppogrubienie"/>
        </w:rPr>
      </w:pPr>
      <w:r w:rsidRPr="008B574B">
        <w:rPr>
          <w:rStyle w:val="Ppogrubienie"/>
        </w:rPr>
        <w:t>110</w:t>
      </w:r>
      <w:r w:rsidR="00CC6017" w:rsidRPr="008B574B">
        <w:rPr>
          <w:rStyle w:val="Ppogrubienie"/>
        </w:rPr>
        <w:t>)</w:t>
      </w:r>
      <w:r w:rsidR="00CC6017" w:rsidRPr="008B574B">
        <w:rPr>
          <w:rStyle w:val="Ppogrubienie"/>
        </w:rPr>
        <w:tab/>
        <w:t>dodaje się art. 131ba-131bb w brzmieniu:</w:t>
      </w:r>
    </w:p>
    <w:p w:rsidR="00CC6017" w:rsidRPr="00CC6017" w:rsidRDefault="00CC6017" w:rsidP="008B574B">
      <w:pPr>
        <w:pStyle w:val="ZARTzmartartykuempunktem"/>
      </w:pPr>
      <w:r w:rsidRPr="00CC6017">
        <w:t>"</w:t>
      </w:r>
      <w:r w:rsidRPr="00706B62">
        <w:rPr>
          <w:rStyle w:val="Ppogrubienie"/>
        </w:rPr>
        <w:t>Art. 131ba.</w:t>
      </w:r>
      <w:r w:rsidRPr="00CC6017">
        <w:t xml:space="preserve">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CC6017" w:rsidRPr="008B574B" w:rsidRDefault="00CC6017" w:rsidP="008B574B">
      <w:pPr>
        <w:pStyle w:val="ZUSTzmustartykuempunktem"/>
      </w:pPr>
      <w:r w:rsidRPr="008B574B">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CC6017" w:rsidRPr="00CC6017" w:rsidRDefault="00CC6017" w:rsidP="008B574B">
      <w:pPr>
        <w:pStyle w:val="ZARTzmartartykuempunktem"/>
      </w:pPr>
      <w:r w:rsidRPr="00706B62">
        <w:rPr>
          <w:rStyle w:val="Ppogrubienie"/>
        </w:rPr>
        <w:t>Art. 131bb.</w:t>
      </w:r>
      <w:r w:rsidRPr="00CC6017">
        <w:t xml:space="preserve"> 1. W postępowaniach o udzielenie zamówienia w dziedzinach obronności i bezpieczeństwa komunikacja i wymiana informacji pomiędzy zamawiającym a wykonawcami odbywa się, zgodnie z wyborem zamawiającego, za pośrednictwem operatora pocztowego w rozumieniu ustawy z dnia 23 listopada 2012 r. – Prawo pocztowe, posłańca, osobiście, lub przy użyciu środków komunikacji elektronicznej w rozumieniu ustawy z dnia 18 lipca 2002 r. o świadczeniu usług drogą elektroniczną. </w:t>
      </w:r>
    </w:p>
    <w:p w:rsidR="00CC6017" w:rsidRPr="00CC6017" w:rsidRDefault="00CC6017" w:rsidP="008B574B">
      <w:pPr>
        <w:pStyle w:val="ZUSTzmustartykuempunktem"/>
      </w:pPr>
      <w:r w:rsidRPr="00CC6017">
        <w:t>2. Wybrane środki komunikacji muszą być ogólnie dostępne i nie mogą ograniczać dostępu wykonawców do postępowania o udzielenie zamówienia w dziedzinach obronności i bezpieczeństwa.</w:t>
      </w:r>
    </w:p>
    <w:p w:rsidR="00CC6017" w:rsidRPr="00CC6017" w:rsidRDefault="00CC6017" w:rsidP="008B574B">
      <w:pPr>
        <w:pStyle w:val="ZUSTzmustartykuempunktem"/>
      </w:pPr>
      <w:r w:rsidRPr="00CC6017">
        <w:t>3. Zamawiający może żądać w ogłoszeniu o zamówieniu, aby wnioski o dopuszczenie do udziału w postępowaniu przekazywane przy użyciu środków komunikacji elektronicznej w rozumieniu ustawy z dnia 18 lipca 2002 r. o świadczeniu usług drogą elektroniczną były potwierdzane w formie pisemnej.</w:t>
      </w:r>
    </w:p>
    <w:p w:rsidR="00CC6017" w:rsidRPr="00CC6017" w:rsidRDefault="00CC6017" w:rsidP="008B574B">
      <w:pPr>
        <w:pStyle w:val="ZUSTzmustartykuempunktem"/>
      </w:pPr>
      <w:r w:rsidRPr="00CC6017">
        <w:t>4.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i zamawiający otrzymał go nie później niż w terminie 7 dni od dnia upływu terminu składania wniosków.</w:t>
      </w:r>
    </w:p>
    <w:p w:rsidR="00CC6017" w:rsidRPr="00CC6017" w:rsidRDefault="00CC6017" w:rsidP="008B574B">
      <w:pPr>
        <w:pStyle w:val="ZUSTzmustartykuempunktem"/>
      </w:pPr>
      <w:r w:rsidRPr="00CC6017">
        <w:t>5. Ofertę składa s</w:t>
      </w:r>
      <w:r>
        <w:t xml:space="preserve">ię, pod rygorem nieważności, w </w:t>
      </w:r>
      <w:r w:rsidRPr="00CC6017">
        <w:t>formie pisemnej, z tym że, za zgodą zamawiającego, w postaci elektronicznej, podpisaną bezpiecznym podpisem elektronicznym weryfikowanym za pomocą ważnego kwalifikowanego certyfikatu.</w:t>
      </w:r>
      <w:r>
        <w:t>";</w:t>
      </w:r>
    </w:p>
    <w:p w:rsidR="008E6C5B" w:rsidRDefault="008B574B" w:rsidP="008E6C5B">
      <w:pPr>
        <w:pStyle w:val="PKTpunkt"/>
        <w:rPr>
          <w:rStyle w:val="Ppogrubienie"/>
        </w:rPr>
      </w:pPr>
      <w:r>
        <w:rPr>
          <w:rStyle w:val="Ppogrubienie"/>
        </w:rPr>
        <w:t>111</w:t>
      </w:r>
      <w:r w:rsidR="00B03C5E" w:rsidRPr="00B03C5E">
        <w:rPr>
          <w:rStyle w:val="Ppogrubienie"/>
        </w:rPr>
        <w:t>)</w:t>
      </w:r>
      <w:r w:rsidR="00B03C5E" w:rsidRPr="00B03C5E">
        <w:rPr>
          <w:rStyle w:val="Ppogrubienie"/>
        </w:rPr>
        <w:tab/>
      </w:r>
      <w:r w:rsidR="008E6C5B">
        <w:rPr>
          <w:rStyle w:val="Ppogrubienie"/>
        </w:rPr>
        <w:t>w art. 131e:</w:t>
      </w:r>
    </w:p>
    <w:p w:rsidR="008E6C5B" w:rsidRPr="008E6C5B" w:rsidRDefault="008E6C5B" w:rsidP="008E6C5B">
      <w:pPr>
        <w:pStyle w:val="LITlitera"/>
        <w:rPr>
          <w:rStyle w:val="Ppogrubienie"/>
          <w:b w:val="0"/>
        </w:rPr>
      </w:pPr>
      <w:r w:rsidRPr="008E6C5B">
        <w:rPr>
          <w:rStyle w:val="Ppogrubienie"/>
          <w:b w:val="0"/>
        </w:rPr>
        <w:t>a)</w:t>
      </w:r>
      <w:r w:rsidRPr="008E6C5B">
        <w:rPr>
          <w:rStyle w:val="Ppogrubienie"/>
          <w:b w:val="0"/>
        </w:rPr>
        <w:tab/>
        <w:t>uchyla się ust. 1a,</w:t>
      </w:r>
    </w:p>
    <w:p w:rsidR="008E6C5B" w:rsidRPr="008E6C5B" w:rsidRDefault="008E6C5B" w:rsidP="008E6C5B">
      <w:pPr>
        <w:pStyle w:val="LITlitera"/>
        <w:rPr>
          <w:rStyle w:val="Ppogrubienie"/>
          <w:b w:val="0"/>
        </w:rPr>
      </w:pPr>
      <w:r w:rsidRPr="008E6C5B">
        <w:rPr>
          <w:rStyle w:val="Ppogrubienie"/>
          <w:b w:val="0"/>
        </w:rPr>
        <w:t>b)</w:t>
      </w:r>
      <w:r w:rsidRPr="008E6C5B">
        <w:rPr>
          <w:rStyle w:val="Ppogrubienie"/>
          <w:b w:val="0"/>
        </w:rPr>
        <w:tab/>
        <w:t>ust. 5 otrzymuje brzmienie:</w:t>
      </w:r>
    </w:p>
    <w:p w:rsidR="008E6C5B" w:rsidRPr="002B7A2C" w:rsidRDefault="008E6C5B" w:rsidP="008E6C5B">
      <w:pPr>
        <w:pStyle w:val="LITlitera"/>
      </w:pPr>
      <w:r w:rsidRPr="002B7A2C">
        <w:t xml:space="preserve">"5. Zamawiający może odstąpić od obowiązku wykluczenia z postępowania o udzielenie zamówienia wykonawców, w stosunku do których zachodzą przesłanki wykluczenia określone </w:t>
      </w:r>
      <w:r w:rsidR="00EA214E">
        <w:t>w art. 24 ust. 1 pkt 3 i ust. 2 pkt</w:t>
      </w:r>
      <w:r w:rsidRPr="002B7A2C">
        <w:t xml:space="preserve"> </w:t>
      </w:r>
      <w:r w:rsidR="00EA214E">
        <w:t xml:space="preserve">1 lub </w:t>
      </w:r>
      <w:r w:rsidRPr="002B7A2C">
        <w:t>7, jeżeli stosowne zastrzeżenie zostało przewidziane w ogłoszeniu o zamówieniu."</w:t>
      </w:r>
      <w:r w:rsidR="00EA214E">
        <w:t>;</w:t>
      </w:r>
    </w:p>
    <w:p w:rsidR="00CA69AF" w:rsidRDefault="00CA69AF" w:rsidP="008E6C5B">
      <w:pPr>
        <w:pStyle w:val="PKTpunkt"/>
        <w:rPr>
          <w:rStyle w:val="Ppogrubienie"/>
        </w:rPr>
      </w:pPr>
      <w:r>
        <w:rPr>
          <w:rStyle w:val="Ppogrubienie"/>
        </w:rPr>
        <w:t>112)</w:t>
      </w:r>
      <w:r>
        <w:rPr>
          <w:rStyle w:val="Ppogrubienie"/>
        </w:rPr>
        <w:tab/>
        <w:t>w art. 131h:</w:t>
      </w:r>
    </w:p>
    <w:p w:rsidR="00CA69AF" w:rsidRPr="00CA69AF" w:rsidRDefault="00CA69AF" w:rsidP="00CA69AF">
      <w:pPr>
        <w:pStyle w:val="LITlitera"/>
        <w:rPr>
          <w:rStyle w:val="Ppogrubienie"/>
          <w:b w:val="0"/>
        </w:rPr>
      </w:pPr>
      <w:r w:rsidRPr="00CA69AF">
        <w:rPr>
          <w:rStyle w:val="Ppogrubienie"/>
          <w:b w:val="0"/>
        </w:rPr>
        <w:t>a)</w:t>
      </w:r>
      <w:r w:rsidRPr="00CA69AF">
        <w:rPr>
          <w:rStyle w:val="Ppogrubienie"/>
          <w:b w:val="0"/>
        </w:rPr>
        <w:tab/>
        <w:t>ust. 2 otrzymuje brzmienie:</w:t>
      </w:r>
    </w:p>
    <w:p w:rsidR="00CA69AF" w:rsidRPr="00CA69AF" w:rsidRDefault="00CA69AF" w:rsidP="00CA69AF">
      <w:pPr>
        <w:pStyle w:val="ZLITUSTzmustliter"/>
        <w:rPr>
          <w:rStyle w:val="Ppogrubienie"/>
          <w:b w:val="0"/>
        </w:rPr>
      </w:pPr>
      <w:r w:rsidRPr="00CA69AF">
        <w:rPr>
          <w:rStyle w:val="Ppogrubienie"/>
          <w:b w:val="0"/>
        </w:rPr>
        <w:t>"2. W przypadkach, o których mowa w ust. 1 zdanie pierwsze, zamawiający może wybrać najkorzystniejszą ofertę z zastosowaniem aukcji elektronicznej. Przepisy art. 91a-91c 91e stosuje się odpowiednio.",</w:t>
      </w:r>
    </w:p>
    <w:p w:rsidR="00CA69AF" w:rsidRPr="000F3268" w:rsidRDefault="00CA69AF" w:rsidP="000F3268">
      <w:pPr>
        <w:pStyle w:val="LITlitera"/>
        <w:rPr>
          <w:rStyle w:val="Ppogrubienie"/>
          <w:b w:val="0"/>
        </w:rPr>
      </w:pPr>
      <w:r w:rsidRPr="000F3268">
        <w:rPr>
          <w:rStyle w:val="Ppogrubienie"/>
          <w:b w:val="0"/>
        </w:rPr>
        <w:t>b)</w:t>
      </w:r>
      <w:r w:rsidRPr="000F3268">
        <w:rPr>
          <w:rStyle w:val="Ppogrubienie"/>
          <w:b w:val="0"/>
        </w:rPr>
        <w:tab/>
      </w:r>
      <w:r w:rsidR="000F3268" w:rsidRPr="000F3268">
        <w:rPr>
          <w:rStyle w:val="Ppogrubienie"/>
          <w:b w:val="0"/>
        </w:rPr>
        <w:t>w ust. 3 pkt 1 otrzymuje brzmienie:</w:t>
      </w:r>
    </w:p>
    <w:p w:rsidR="000F3268" w:rsidRDefault="000F3268" w:rsidP="00B8286D">
      <w:pPr>
        <w:pStyle w:val="ZLITPKTzmpktliter"/>
        <w:rPr>
          <w:rStyle w:val="Ppogrubienie"/>
        </w:rPr>
      </w:pPr>
      <w:r w:rsidRPr="00B8286D">
        <w:rPr>
          <w:rStyle w:val="Ppogrubienie"/>
          <w:b w:val="0"/>
        </w:rPr>
        <w:t>"1)</w:t>
      </w:r>
      <w:r w:rsidRPr="00B8286D">
        <w:rPr>
          <w:rStyle w:val="Ppogrubienie"/>
          <w:b w:val="0"/>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B8286D" w:rsidRDefault="008B574B" w:rsidP="00B8286D">
      <w:pPr>
        <w:pStyle w:val="PKTpunkt"/>
        <w:rPr>
          <w:rStyle w:val="Ppogrubienie"/>
        </w:rPr>
      </w:pPr>
      <w:r>
        <w:rPr>
          <w:rStyle w:val="Ppogrubienie"/>
        </w:rPr>
        <w:t>113</w:t>
      </w:r>
      <w:r w:rsidR="00B8286D">
        <w:rPr>
          <w:rStyle w:val="Ppogrubienie"/>
        </w:rPr>
        <w:t>)</w:t>
      </w:r>
      <w:r w:rsidR="00B8286D">
        <w:rPr>
          <w:rStyle w:val="Ppogrubienie"/>
        </w:rPr>
        <w:tab/>
        <w:t>dodaje się art. 131</w:t>
      </w:r>
      <w:r w:rsidR="004D1F2B">
        <w:rPr>
          <w:rStyle w:val="Ppogrubienie"/>
        </w:rPr>
        <w:t>i</w:t>
      </w:r>
      <w:r w:rsidR="00B8286D">
        <w:rPr>
          <w:rStyle w:val="Ppogrubienie"/>
        </w:rPr>
        <w:t>a w brzmieniu:</w:t>
      </w:r>
    </w:p>
    <w:p w:rsidR="00B8286D" w:rsidRPr="00B8286D" w:rsidRDefault="00B8286D" w:rsidP="00B8286D">
      <w:pPr>
        <w:pStyle w:val="ZARTzmartartykuempunktem"/>
      </w:pPr>
      <w:r w:rsidRPr="00B8286D">
        <w:t>"</w:t>
      </w:r>
      <w:r w:rsidRPr="00B8286D">
        <w:rPr>
          <w:rStyle w:val="Ppogrubienie"/>
        </w:rPr>
        <w:t>Art. 131ia.</w:t>
      </w:r>
      <w:r w:rsidRPr="00B8286D">
        <w:t xml:space="preserve"> </w:t>
      </w:r>
      <w:r w:rsidRPr="00B8286D">
        <w:tab/>
        <w:t>W postępowaniach o udzielenie zamówienia w dziedzinach obronności i bezpieczeństwa:</w:t>
      </w:r>
    </w:p>
    <w:p w:rsidR="00B8286D" w:rsidRPr="00B8286D" w:rsidRDefault="00B8286D" w:rsidP="00B8286D">
      <w:pPr>
        <w:pStyle w:val="ZLITzmlitartykuempunktem"/>
      </w:pPr>
      <w:r w:rsidRPr="00B8286D">
        <w:t>a)</w:t>
      </w:r>
      <w:r w:rsidRPr="00B8286D">
        <w:tab/>
        <w:t>wraz z zaproszeniem do składania ofert w trybie przetargu ograniczonego, zaproszeniem do składania ofert wstępnych w trybie negocjacji z ogłoszeniem albo zaproszeniem do udziału w dialogu w dialogu konkurencyjnym zamawiający przekazuje specyfikacje istotnych warunków zamówienia, chyba że specyfikacje istotnych warunków zamówienia została udostępnione na stronie internetowej, wówczas zamawiający odpowiednio w zaproszeniu do składania ofert, do składania ofert wstępnych albo do udziału w dialogu podaje adres strony internetowej,</w:t>
      </w:r>
    </w:p>
    <w:p w:rsidR="00B8286D" w:rsidRPr="00B8286D" w:rsidRDefault="00B8286D" w:rsidP="00B8286D">
      <w:pPr>
        <w:pStyle w:val="ZLITzmlitartykuempunktem"/>
      </w:pPr>
      <w:r w:rsidRPr="00B8286D">
        <w:t>b)</w:t>
      </w:r>
      <w:r w:rsidRPr="00B8286D">
        <w:tab/>
        <w:t>jeżeli zamawiający opublikował wstępne ogłoszenie informacyjne, które zawierało wszystkie informacje wymagane dla ogłoszenia o zamówieniu, w zakresie, w jakim były one dostępne w momencie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B8286D" w:rsidRPr="00B8286D" w:rsidRDefault="00B8286D" w:rsidP="00B8286D">
      <w:pPr>
        <w:pStyle w:val="ZLITzmlitartykuempunktem"/>
      </w:pPr>
      <w:r w:rsidRPr="00B8286D">
        <w:t>c)</w:t>
      </w:r>
      <w:r w:rsidRPr="00B8286D">
        <w:tab/>
        <w:t>w przypadku, o którym mowa w lit. b, zamawiający może wyznaczyć termin składania ofert krótszy o 5 dni, jeżeli udostępnia dokumenty zamówienia na stronie internetowej nie później niż od dnia publikacji ogłoszenia o zamówieniu w Dzienniku Urzędowym Unii Europejskiej do upływu terminu składania ofert,</w:t>
      </w:r>
    </w:p>
    <w:p w:rsidR="00B8286D" w:rsidRPr="000F3268" w:rsidRDefault="00B8286D" w:rsidP="00B8286D">
      <w:pPr>
        <w:pStyle w:val="ZLITzmlitartykuempunktem"/>
        <w:rPr>
          <w:rStyle w:val="Ppogrubienie"/>
          <w:b w:val="0"/>
        </w:rPr>
      </w:pPr>
      <w:r w:rsidRPr="00B8286D">
        <w:t>d)</w:t>
      </w:r>
      <w:r w:rsidRPr="00B8286D">
        <w:tab/>
        <w:t>wykonawca może opublikować w Biuletynie Zamówień lub przekazać Urzędowi Publikacji Unii Europejskiej ogłoszenie o zamiarze zawarcia umowy o podwykonawstwo części zamówienia w dziedzinach obronności i bezpieczeństwa udzielonego wykonawcy, którego szacunkowa wartość zamówienia lub konkursu jest mni</w:t>
      </w:r>
      <w:r>
        <w:t xml:space="preserve">ejsza niż </w:t>
      </w:r>
      <w:r w:rsidRPr="00B8286D">
        <w:t>kwoty określone w przepisach wydanych na podstawie art. 11 ust. 8.";</w:t>
      </w:r>
    </w:p>
    <w:p w:rsidR="00B03C5E" w:rsidRPr="00CA69AF" w:rsidRDefault="008B574B" w:rsidP="00CA69AF">
      <w:pPr>
        <w:pStyle w:val="PKTpunkt"/>
        <w:rPr>
          <w:rStyle w:val="Ppogrubienie"/>
        </w:rPr>
      </w:pPr>
      <w:r>
        <w:rPr>
          <w:rStyle w:val="Ppogrubienie"/>
        </w:rPr>
        <w:t>114</w:t>
      </w:r>
      <w:r w:rsidR="00CA69AF" w:rsidRPr="00CA69AF">
        <w:rPr>
          <w:rStyle w:val="Ppogrubienie"/>
        </w:rPr>
        <w:t>)</w:t>
      </w:r>
      <w:r w:rsidR="00CA69AF" w:rsidRPr="00CA69AF">
        <w:rPr>
          <w:rStyle w:val="Ppogrubienie"/>
        </w:rPr>
        <w:tab/>
      </w:r>
      <w:r w:rsidR="00B03C5E" w:rsidRPr="00CA69AF">
        <w:rPr>
          <w:rStyle w:val="Ppogrubienie"/>
        </w:rPr>
        <w:t>w art. 132:</w:t>
      </w:r>
    </w:p>
    <w:p w:rsidR="00B03C5E" w:rsidRPr="00203093" w:rsidRDefault="00B03C5E" w:rsidP="00B03C5E">
      <w:pPr>
        <w:pStyle w:val="LITlitera"/>
      </w:pPr>
      <w:r w:rsidRPr="00203093">
        <w:t>a)</w:t>
      </w:r>
      <w:r w:rsidRPr="00203093">
        <w:tab/>
        <w:t>w ust. 1:</w:t>
      </w:r>
    </w:p>
    <w:p w:rsidR="00B03C5E" w:rsidRPr="00203093" w:rsidRDefault="00B03C5E" w:rsidP="00B03C5E">
      <w:pPr>
        <w:pStyle w:val="TIRtiret"/>
      </w:pPr>
      <w:r w:rsidRPr="00203093">
        <w:t>-</w:t>
      </w:r>
      <w:r w:rsidRPr="00203093">
        <w:tab/>
        <w:t xml:space="preserve"> zdanie wstępne do wyliczenia otrzymuje brzmienie:</w:t>
      </w:r>
    </w:p>
    <w:p w:rsidR="00B03C5E" w:rsidRPr="00203093" w:rsidRDefault="00352315" w:rsidP="00352315">
      <w:pPr>
        <w:pStyle w:val="ZTIRARTzmarttiret"/>
      </w:pPr>
      <w:r w:rsidRPr="00203093">
        <w:t>"Art. 132. 1. Przepisy niniejszego rozdziału stosuje się do zamówień udzielanych przez zamawiających, o których mowa w art. 3 ust. 1-4, zwanych dalej „zamówieniami sektorowymi", jeżeli zamówienie jest udzielane w celu wykonywania jednego z następujących rodzajów działalności:”,</w:t>
      </w:r>
    </w:p>
    <w:p w:rsidR="00B03C5E" w:rsidRPr="00203093" w:rsidRDefault="00B03C5E" w:rsidP="00B03C5E">
      <w:pPr>
        <w:pStyle w:val="TIRtiret"/>
      </w:pPr>
      <w:r w:rsidRPr="00203093">
        <w:t>-</w:t>
      </w:r>
      <w:r w:rsidRPr="00203093">
        <w:tab/>
        <w:t>pkt 1 otrzymuje brzmienie:</w:t>
      </w:r>
    </w:p>
    <w:p w:rsidR="00B03C5E" w:rsidRPr="00203093" w:rsidRDefault="00B03C5E" w:rsidP="00B03C5E">
      <w:pPr>
        <w:pStyle w:val="ZTIRPKTzmpkttiret"/>
      </w:pPr>
      <w:r w:rsidRPr="00203093">
        <w:t>"1)</w:t>
      </w:r>
      <w:r w:rsidRPr="00203093">
        <w:tab/>
        <w:t>wydobycia ropy naftowej lub gazu oraz poszukiwania lub wydobycia węgla brunatnego, węgla kamiennego lub</w:t>
      </w:r>
      <w:r w:rsidR="00AA7EDA">
        <w:t xml:space="preserve"> innych paliw stałych;</w:t>
      </w:r>
      <w:r w:rsidRPr="00203093">
        <w:t>",</w:t>
      </w:r>
    </w:p>
    <w:p w:rsidR="00B03C5E" w:rsidRPr="00203093" w:rsidRDefault="00B03C5E" w:rsidP="00B03C5E">
      <w:pPr>
        <w:pStyle w:val="TIRtiret"/>
      </w:pPr>
      <w:r w:rsidRPr="00203093">
        <w:t>-</w:t>
      </w:r>
      <w:r w:rsidRPr="00203093">
        <w:tab/>
        <w:t>w pkt 3 i 4 wyrazy "dostarczania" zastępuje się wyrazami " dostawy",</w:t>
      </w:r>
    </w:p>
    <w:p w:rsidR="00B03C5E" w:rsidRPr="00203093" w:rsidRDefault="00B03C5E" w:rsidP="00B03C5E">
      <w:pPr>
        <w:pStyle w:val="LITlitera"/>
      </w:pPr>
      <w:r w:rsidRPr="00203093">
        <w:t>b)</w:t>
      </w:r>
      <w:r w:rsidRPr="00203093">
        <w:tab/>
        <w:t>dodaje się ust. 1a w brzmieniu:</w:t>
      </w:r>
      <w:r w:rsidRPr="00203093">
        <w:tab/>
      </w:r>
    </w:p>
    <w:p w:rsidR="00B03C5E" w:rsidRPr="00203093" w:rsidRDefault="00B03C5E" w:rsidP="00B03C5E">
      <w:pPr>
        <w:pStyle w:val="ZLITUSTzmustliter"/>
      </w:pPr>
      <w:r w:rsidRPr="00203093">
        <w:t>"</w:t>
      </w:r>
      <w:r w:rsidR="00AA7EDA" w:rsidRPr="00AA7EDA">
        <w:t>1a. Na potrzeby ust. 1 przez dostarczanie rozumie się również wytwarzanie, produkcję, sprzedaż hurtową lub detaliczną</w:t>
      </w:r>
      <w:r w:rsidR="00AA7EDA">
        <w:t>.",</w:t>
      </w:r>
    </w:p>
    <w:p w:rsidR="00B03C5E" w:rsidRPr="00203093" w:rsidRDefault="00B03C5E" w:rsidP="00B03C5E">
      <w:pPr>
        <w:pStyle w:val="LITlitera"/>
      </w:pPr>
      <w:r w:rsidRPr="00203093">
        <w:t>c)</w:t>
      </w:r>
      <w:r w:rsidRPr="00203093">
        <w:tab/>
        <w:t>ust. 2-3 otrzymują brzmienie:</w:t>
      </w:r>
    </w:p>
    <w:p w:rsidR="00B03C5E" w:rsidRPr="00203093" w:rsidRDefault="00B03C5E" w:rsidP="00B03C5E">
      <w:pPr>
        <w:pStyle w:val="ZLITUSTzmustliter"/>
      </w:pPr>
      <w:r w:rsidRPr="00203093">
        <w:t>"2. Zamawiający udzielający zamówień, o których mowa w ust. 1 pkt 4, stosują przepisy niniejszego rozdziału również do zamówień związanych z:</w:t>
      </w:r>
    </w:p>
    <w:p w:rsidR="00B03C5E" w:rsidRPr="00203093" w:rsidRDefault="00B03C5E" w:rsidP="00B03C5E">
      <w:pPr>
        <w:pStyle w:val="ZLITLITzmlitliter"/>
      </w:pPr>
      <w:r w:rsidRPr="00203093">
        <w:t>a)  kanalizacją i oczyszczaniem ścieków,</w:t>
      </w:r>
    </w:p>
    <w:p w:rsidR="00B03C5E" w:rsidRPr="00203093" w:rsidRDefault="00B03C5E" w:rsidP="00B03C5E">
      <w:pPr>
        <w:pStyle w:val="ZLITLITzmlitliter"/>
      </w:pPr>
      <w:r w:rsidRPr="00203093">
        <w:t>b) projektami dotyczącymi inżynierii wodnej, nawadniania lub melioracji pod warunkiem, że ilość wody wykorzystywanej do celów dostaw wody pitnej stanowi ponad 20 % łącznej ilości wody dostępnej dzięki wspomnianym projektom lub instalacjom nawadniającym lub</w:t>
      </w:r>
      <w:r w:rsidR="00AA7EDA">
        <w:t xml:space="preserve"> melioracyjnym. </w:t>
      </w:r>
    </w:p>
    <w:p w:rsidR="00B03C5E" w:rsidRPr="00203093" w:rsidRDefault="00C945A0" w:rsidP="00B03C5E">
      <w:pPr>
        <w:pStyle w:val="ZLITUSTzmustliter"/>
      </w:pPr>
      <w:r w:rsidRPr="00C945A0">
        <w:t>3. Zamawiający udzielający zamówień, o których mowa w ust. 1 pkt 7, stosują przepisy niniejszego rozdziału również do zamówień związanych ze świadczeniem usług: zarządzania usługami pocztowymi oraz usług dotyczących przesyłek pocztowych innymi niż usługi, o których mowa w ust. 1 pkt 7, o ile działalność jest prow</w:t>
      </w:r>
      <w:r>
        <w:t xml:space="preserve">adzona przez zamawiających </w:t>
      </w:r>
      <w:r w:rsidRPr="00C945A0">
        <w:t>działających na rynku, którego dostęp jest ograniczony</w:t>
      </w:r>
      <w:r w:rsidR="00AA7EDA">
        <w:t>.</w:t>
      </w:r>
      <w:r w:rsidR="00B03C5E" w:rsidRPr="00203093">
        <w:t>";</w:t>
      </w:r>
    </w:p>
    <w:p w:rsidR="00B03C5E" w:rsidRPr="00B03C5E" w:rsidRDefault="008B574B" w:rsidP="00B03C5E">
      <w:pPr>
        <w:pStyle w:val="PKTpunkt"/>
        <w:rPr>
          <w:rStyle w:val="Ppogrubienie"/>
        </w:rPr>
      </w:pPr>
      <w:r>
        <w:rPr>
          <w:rStyle w:val="Ppogrubienie"/>
        </w:rPr>
        <w:t>115</w:t>
      </w:r>
      <w:r w:rsidR="00B03C5E" w:rsidRPr="00B03C5E">
        <w:rPr>
          <w:rStyle w:val="Ppogrubienie"/>
        </w:rPr>
        <w:t>)</w:t>
      </w:r>
      <w:r w:rsidR="00B03C5E" w:rsidRPr="00B03C5E">
        <w:rPr>
          <w:rStyle w:val="Ppogrubienie"/>
        </w:rPr>
        <w:tab/>
        <w:t>w art. 134:</w:t>
      </w:r>
    </w:p>
    <w:p w:rsidR="00B03C5E" w:rsidRPr="00203093" w:rsidRDefault="00B03C5E" w:rsidP="00B03C5E">
      <w:pPr>
        <w:pStyle w:val="LITlitera"/>
      </w:pPr>
      <w:r w:rsidRPr="00203093">
        <w:t>a)</w:t>
      </w:r>
      <w:r w:rsidRPr="00203093">
        <w:tab/>
        <w:t>ust. 1-2 otrzymują brzmienie:</w:t>
      </w:r>
    </w:p>
    <w:p w:rsidR="001B07EF" w:rsidRPr="001B07EF" w:rsidRDefault="00B03C5E" w:rsidP="001B07EF">
      <w:pPr>
        <w:pStyle w:val="ZLITARTzmartliter"/>
      </w:pPr>
      <w:r w:rsidRPr="001B07EF">
        <w:t>"Art. 134. 1. Zamawiający może udzielić zamówienia sektorowego w trybie przetargu nieograniczonego, przetargu ograniczonego, negocjacji z ogłoszeniem, dialogu konkurencyjnego</w:t>
      </w:r>
      <w:r w:rsidR="001B07EF" w:rsidRPr="001B07EF">
        <w:t>,</w:t>
      </w:r>
      <w:r w:rsidRPr="001B07EF">
        <w:t xml:space="preserve"> </w:t>
      </w:r>
      <w:r w:rsidR="001B07EF" w:rsidRPr="001B07EF">
        <w:t>ustanowienia partnerstwa innowacyjnego, negocjacji bez ogłoszenia lub zamówienia z wolnej ręki. Przepisu art. 55 i 60b nie stosuje się.</w:t>
      </w:r>
    </w:p>
    <w:p w:rsidR="00B03C5E" w:rsidRPr="001B07EF" w:rsidRDefault="00B03C5E" w:rsidP="001B07EF">
      <w:pPr>
        <w:pStyle w:val="ZLITUSTzmustliter"/>
      </w:pPr>
      <w:r w:rsidRPr="001B07EF">
        <w:t>2. Zamawiający może zawrzeć umowę ramową po przeprowadzeniu postępowania, stosując odpowiednio przepisy dotyczące udzielania zamówienia w trybie przetargu nieograniczoneg</w:t>
      </w:r>
      <w:r w:rsidR="001B07EF">
        <w:t xml:space="preserve">o, przetargu ograniczonego, negocjacji z ogłoszeniem, </w:t>
      </w:r>
      <w:r w:rsidR="001B07EF" w:rsidRPr="001B07EF">
        <w:t>dialogu konkurencyjnego, ustanowienia</w:t>
      </w:r>
      <w:r w:rsidR="001B07EF">
        <w:t xml:space="preserve"> partnerstwa innowacyjnego. </w:t>
      </w:r>
      <w:r w:rsidR="001B07EF" w:rsidRPr="001B07EF">
        <w:t>Przepisu art. 55, art. 100 ust. 1 – 2 oraz art. 101a – 101</w:t>
      </w:r>
      <w:r w:rsidR="001B07EF">
        <w:t>c nie stosuje się.",</w:t>
      </w:r>
    </w:p>
    <w:p w:rsidR="00B03C5E" w:rsidRPr="00203093" w:rsidRDefault="00B03C5E" w:rsidP="00B03C5E">
      <w:pPr>
        <w:pStyle w:val="LITlitera"/>
      </w:pPr>
      <w:r w:rsidRPr="00203093">
        <w:t>b)</w:t>
      </w:r>
      <w:r w:rsidRPr="00203093">
        <w:tab/>
        <w:t>dodaje się ust. 2a-2c w brzmieniu:</w:t>
      </w:r>
    </w:p>
    <w:p w:rsidR="00B03C5E" w:rsidRPr="00203093" w:rsidRDefault="00B03C5E" w:rsidP="00B03C5E">
      <w:pPr>
        <w:pStyle w:val="ZLITUSTzmustliter"/>
      </w:pPr>
      <w:r w:rsidRPr="00203093">
        <w:t>"2a. Zamawiający określa zasady i sposób udzielania zamówień w ramach umowy ramowej w specyfikacji istotnych warunków zamówienia</w:t>
      </w:r>
      <w:r w:rsidR="001B07EF">
        <w:t>.</w:t>
      </w:r>
    </w:p>
    <w:p w:rsidR="00B03C5E" w:rsidRPr="00203093" w:rsidRDefault="00B03C5E" w:rsidP="00B03C5E">
      <w:pPr>
        <w:pStyle w:val="ZLITUSTzmustliter"/>
      </w:pPr>
      <w:r w:rsidRPr="00203093">
        <w:t xml:space="preserve">2b. Zamawiający może zawrzeć umowę ramową na okres nie dłuższy niż osiem lat, chyba że zachodzą wyjątkowe sytuacje uzasadnione przedmiotem umowy. </w:t>
      </w:r>
    </w:p>
    <w:p w:rsidR="00B03C5E" w:rsidRPr="00203093" w:rsidRDefault="00B03C5E" w:rsidP="00B03C5E">
      <w:pPr>
        <w:pStyle w:val="ZLITUSTzmustliter"/>
      </w:pPr>
      <w:r w:rsidRPr="00203093">
        <w:t>2c. Zamawiający może ustanowić dynamic</w:t>
      </w:r>
      <w:r w:rsidR="001B07EF">
        <w:t>zny system zakupów.</w:t>
      </w:r>
      <w:r w:rsidRPr="00203093">
        <w:t>",</w:t>
      </w:r>
    </w:p>
    <w:p w:rsidR="00B03C5E" w:rsidRPr="00203093" w:rsidRDefault="00B03C5E" w:rsidP="00B03C5E">
      <w:pPr>
        <w:pStyle w:val="LITlitera"/>
      </w:pPr>
      <w:r w:rsidRPr="00203093">
        <w:t>c)</w:t>
      </w:r>
      <w:r w:rsidRPr="00203093">
        <w:tab/>
        <w:t>w ust. 3 w pkt 1:</w:t>
      </w:r>
    </w:p>
    <w:p w:rsidR="00B03C5E" w:rsidRPr="00203093" w:rsidRDefault="00B03C5E" w:rsidP="00B03C5E">
      <w:pPr>
        <w:pStyle w:val="TIRtiret"/>
      </w:pPr>
      <w:r w:rsidRPr="00203093">
        <w:t>-</w:t>
      </w:r>
      <w:r w:rsidRPr="00203093">
        <w:tab/>
        <w:t xml:space="preserve"> lit a otrzymuje brzmienie:</w:t>
      </w:r>
    </w:p>
    <w:p w:rsidR="00B03C5E" w:rsidRPr="00203093" w:rsidRDefault="00B03C5E" w:rsidP="00B03C5E">
      <w:pPr>
        <w:pStyle w:val="ZTIRLITzmlittiret"/>
      </w:pPr>
      <w:r w:rsidRPr="00203093">
        <w:t>" a)</w:t>
      </w:r>
      <w:r w:rsidRPr="00203093">
        <w:tab/>
        <w:t xml:space="preserve">30 dni od dnia przekazania ogłoszenia o zamówieniu Urzędowi Publikacji Unii Europejskiej lub przekazania zaproszenia do potwierdzenia zainteresowania. W wyjątkowych przypadkach zamawiający może skrócić termin, przy czym nie </w:t>
      </w:r>
      <w:r w:rsidR="001B07EF">
        <w:t>może być on krótszy niż 15 dni.",</w:t>
      </w:r>
    </w:p>
    <w:p w:rsidR="00B03C5E" w:rsidRPr="00203093" w:rsidRDefault="00B03C5E" w:rsidP="00B03C5E">
      <w:pPr>
        <w:pStyle w:val="TIRtiret"/>
      </w:pPr>
      <w:r w:rsidRPr="00203093">
        <w:t>-</w:t>
      </w:r>
      <w:r w:rsidRPr="00203093">
        <w:tab/>
        <w:t>uchyla się lit. b i c,</w:t>
      </w:r>
    </w:p>
    <w:p w:rsidR="00B03C5E" w:rsidRPr="00203093" w:rsidRDefault="00B03C5E" w:rsidP="00B03C5E">
      <w:pPr>
        <w:pStyle w:val="LITlitera"/>
      </w:pPr>
      <w:r w:rsidRPr="00203093">
        <w:t>d)</w:t>
      </w:r>
      <w:r w:rsidRPr="00203093">
        <w:tab/>
        <w:t>dodaje się ust. 3aa w brzmieniu:</w:t>
      </w:r>
    </w:p>
    <w:p w:rsidR="00B03C5E" w:rsidRPr="00203093" w:rsidRDefault="00B03C5E" w:rsidP="00B03C5E">
      <w:pPr>
        <w:pStyle w:val="ZLITUSTzmustliter"/>
      </w:pPr>
      <w:r w:rsidRPr="00203093">
        <w:t>"3aa. W postępowaniu prowadzonym w trybie dialogu konkurencyjnego lub partnerstwa innowacyjnego zamawiający może wyznaczyć:</w:t>
      </w:r>
    </w:p>
    <w:p w:rsidR="00B03C5E" w:rsidRPr="00203093" w:rsidRDefault="00B03C5E" w:rsidP="00B03C5E">
      <w:pPr>
        <w:pStyle w:val="ZLITPKTzmpktliter"/>
      </w:pPr>
      <w:r w:rsidRPr="00203093">
        <w:t>1)</w:t>
      </w:r>
      <w:r w:rsidRPr="00203093">
        <w:tab/>
        <w:t>termin składania wniosków o dopuszczenie do udziału w postępowaniu nie krótszy niż 30 dni od dnia przekazania ogłoszenia o zamówieniu Urzędowi Publikacji Unii Europejskiej lub przekazania zaproszenia d</w:t>
      </w:r>
      <w:r w:rsidR="0038527B">
        <w:t>o potwierdzenia zainteresowania</w:t>
      </w:r>
      <w:r w:rsidRPr="00203093">
        <w:t xml:space="preserve">. W wyjątkowych przypadkach zamawiający może skrócić termin, przy czym nie może być on krótszy niż 15 dni. </w:t>
      </w:r>
    </w:p>
    <w:p w:rsidR="00B03C5E" w:rsidRPr="00203093" w:rsidRDefault="00B03C5E" w:rsidP="00B03C5E">
      <w:pPr>
        <w:pStyle w:val="ZLITPKTzmpktliter"/>
      </w:pPr>
      <w:r w:rsidRPr="00203093">
        <w:t>2)</w:t>
      </w:r>
      <w:r w:rsidRPr="00203093">
        <w:tab/>
        <w:t>termin składania ofert z uwzględnieniem czasu potrzebnego na przygotowanie i złożenie oferty.",</w:t>
      </w:r>
    </w:p>
    <w:p w:rsidR="00B03C5E" w:rsidRPr="00203093" w:rsidRDefault="00B03C5E" w:rsidP="00B03C5E">
      <w:pPr>
        <w:pStyle w:val="LITlitera"/>
      </w:pPr>
      <w:r w:rsidRPr="00203093">
        <w:t>e)</w:t>
      </w:r>
      <w:r w:rsidRPr="00203093">
        <w:tab/>
        <w:t>dodaje się ust. 3b-3d w brzmieniu:</w:t>
      </w:r>
    </w:p>
    <w:p w:rsidR="00B03C5E" w:rsidRPr="00203093" w:rsidRDefault="00B03C5E" w:rsidP="00B03C5E">
      <w:pPr>
        <w:pStyle w:val="ZLITUSTzmustliter"/>
      </w:pPr>
      <w:r w:rsidRPr="00203093">
        <w:t>"3b. 1. W przypadku postępowania o udzielenie zamówienia sektorowego prowadzonego w trybie przetargu ograniczonego, negocjacji z ogłoszeniem, dialogu konkurencyjnego albo ustanowienia partnerstwa innowacyjnego zamawiający może ograniczyć liczbę wykonawców, których zaprosi odpowiednio do składania ofert, do negocjacji albo do udziału w dialogu.</w:t>
      </w:r>
    </w:p>
    <w:p w:rsidR="00B03C5E" w:rsidRPr="00203093" w:rsidRDefault="00B03C5E" w:rsidP="00B03C5E">
      <w:pPr>
        <w:pStyle w:val="ZLITUSTzmustliter"/>
      </w:pPr>
      <w:r w:rsidRPr="00203093">
        <w:t>3c. Zamawiający wskazuje w ogłoszeniu stanowiącym zaproszenie do ubiegania się o zamówienie lub w zaproszeniu do potwierdzenia zainteresowania obiektywne i niedyskryminacyjne kryteria selekcji, które zamierza stosować, oraz liczbę wykonawców, których zamierza zaprosić, zapewniającą konkurencję.</w:t>
      </w:r>
    </w:p>
    <w:p w:rsidR="00B03C5E" w:rsidRPr="00203093" w:rsidRDefault="00B03C5E" w:rsidP="00B03C5E">
      <w:pPr>
        <w:pStyle w:val="ZLITUSTzmustliter"/>
      </w:pPr>
      <w:r w:rsidRPr="00203093">
        <w:t>3d. W postępowaniu prowadzonym w trybie negocjacji z ogłoszeniem, po zakończeniu negocjacji, zamawiający zaprasza do składania ofert wykonawców, z którymi prowadził negocjacje. Przepisów dotyczących składania ofert wstępnych w trybie negocjacji z ogłoszeniem nie stosuje się.",</w:t>
      </w:r>
    </w:p>
    <w:p w:rsidR="00B03C5E" w:rsidRPr="004D1F2B" w:rsidRDefault="00B03C5E" w:rsidP="00B03C5E">
      <w:pPr>
        <w:pStyle w:val="LITlitera"/>
      </w:pPr>
      <w:r w:rsidRPr="004D1F2B">
        <w:t>f)</w:t>
      </w:r>
      <w:r w:rsidRPr="004D1F2B">
        <w:tab/>
        <w:t xml:space="preserve">w ust. 5 uchyla się pkt </w:t>
      </w:r>
      <w:r w:rsidR="004D1F2B">
        <w:t xml:space="preserve">2, </w:t>
      </w:r>
    </w:p>
    <w:p w:rsidR="001D3C20" w:rsidRDefault="00B03C5E" w:rsidP="00B03C5E">
      <w:pPr>
        <w:pStyle w:val="LITlitera"/>
      </w:pPr>
      <w:r w:rsidRPr="00203093">
        <w:t>g)</w:t>
      </w:r>
      <w:r w:rsidRPr="00203093">
        <w:tab/>
        <w:t>w ust. 6</w:t>
      </w:r>
      <w:r w:rsidR="001D3C20">
        <w:t>:</w:t>
      </w:r>
    </w:p>
    <w:p w:rsidR="001D3C20" w:rsidRPr="001D3C20" w:rsidRDefault="001D3C20" w:rsidP="001D3C20">
      <w:pPr>
        <w:pStyle w:val="TIRtiret"/>
      </w:pPr>
      <w:r w:rsidRPr="001D3C20">
        <w:t>-</w:t>
      </w:r>
      <w:r w:rsidRPr="001D3C20">
        <w:tab/>
        <w:t>pkt 1 otrzymuje brzmienie:</w:t>
      </w:r>
    </w:p>
    <w:p w:rsidR="001D3C20" w:rsidRPr="001D3C20" w:rsidRDefault="001D3C20" w:rsidP="001D3C20">
      <w:pPr>
        <w:pStyle w:val="ZTIRPKTzmpkttiret"/>
      </w:pPr>
      <w:r w:rsidRPr="001D3C20">
        <w:t>"1)</w:t>
      </w:r>
      <w:r w:rsidRPr="001D3C20">
        <w:tab/>
        <w:t>zachodzi jedna z okoliczności, o których mowa w art. 67 ust. 1 pkt 1-4 oraz pkt 8 i 9;",</w:t>
      </w:r>
    </w:p>
    <w:p w:rsidR="00B03C5E" w:rsidRPr="001D3C20" w:rsidRDefault="001D3C20" w:rsidP="001D3C20">
      <w:pPr>
        <w:pStyle w:val="TIRtiret"/>
      </w:pPr>
      <w:r w:rsidRPr="001D3C20">
        <w:t>-</w:t>
      </w:r>
      <w:r w:rsidRPr="001D3C20">
        <w:tab/>
      </w:r>
      <w:r w:rsidR="00B03C5E" w:rsidRPr="001D3C20">
        <w:t xml:space="preserve"> pkt 3-4 otrzymują brzmienie:</w:t>
      </w:r>
    </w:p>
    <w:p w:rsidR="00B03C5E" w:rsidRPr="001D3C20" w:rsidRDefault="00C65E7E" w:rsidP="00C65E7E">
      <w:pPr>
        <w:pStyle w:val="ZTIRPKTzmpkttiret"/>
      </w:pPr>
      <w:r>
        <w:t>"3)</w:t>
      </w:r>
      <w:r>
        <w:tab/>
      </w:r>
      <w:r w:rsidR="001D3C20">
        <w:tab/>
      </w:r>
      <w:r w:rsidR="001D3C20" w:rsidRPr="001D3C20">
        <w:t>W</w:t>
      </w:r>
      <w:r w:rsidR="00B03C5E" w:rsidRPr="001D3C20">
        <w:t xml:space="preserve"> przypadku udzielenia dotychczasowemu wykonawcy usług lub robót budowlanych, zamówień polegających na powtórzeniu podobnych usług lub robót budowlanych, jeżeli takie zamówienie było przewidziane w ogłoszeniu o zamówieniu dla zamówienia podstawowego i jest zgodne z jego przedmiotem oraz całkowita szacunkowa wartość tego zamówienia została uwzględniona przy szacowaniu jego wartości; w podstawowym projekcie należy wskazać zakres tych usług lub robót budowlanych oraz warunki, na jakich zostaną o</w:t>
      </w:r>
      <w:r w:rsidR="001D3C20">
        <w:t xml:space="preserve">ne udzielone; </w:t>
      </w:r>
    </w:p>
    <w:p w:rsidR="00B03C5E" w:rsidRPr="001D3C20" w:rsidRDefault="00C65E7E" w:rsidP="00C65E7E">
      <w:pPr>
        <w:pStyle w:val="ZTIRPKTzmpkttiret"/>
      </w:pPr>
      <w:r>
        <w:t>4)</w:t>
      </w:r>
      <w:r w:rsidR="00F471B5">
        <w:tab/>
      </w:r>
      <w:r w:rsidR="00B03C5E" w:rsidRPr="001D3C20">
        <w:t>W przypadku udzielania dotychczasowemu wykonawcy zamówienia publicznego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w:t>
      </w:r>
      <w:r w:rsidR="00F471B5">
        <w:t>b instalacji.</w:t>
      </w:r>
      <w:r w:rsidR="00B03C5E" w:rsidRPr="001D3C20">
        <w:t>";</w:t>
      </w:r>
    </w:p>
    <w:p w:rsidR="00B03C5E" w:rsidRPr="00B03C5E" w:rsidRDefault="008B574B" w:rsidP="00B03C5E">
      <w:pPr>
        <w:pStyle w:val="PKTpunkt"/>
        <w:rPr>
          <w:rStyle w:val="Ppogrubienie"/>
        </w:rPr>
      </w:pPr>
      <w:r>
        <w:rPr>
          <w:rStyle w:val="Ppogrubienie"/>
        </w:rPr>
        <w:t>116</w:t>
      </w:r>
      <w:r w:rsidR="00B03C5E" w:rsidRPr="00B03C5E">
        <w:rPr>
          <w:rStyle w:val="Ppogrubienie"/>
        </w:rPr>
        <w:t>)</w:t>
      </w:r>
      <w:r w:rsidR="00B03C5E" w:rsidRPr="00B03C5E">
        <w:rPr>
          <w:rStyle w:val="Ppogrubienie"/>
        </w:rPr>
        <w:tab/>
        <w:t>w art. 134b ust. 3 otrzymuje brzmienie:</w:t>
      </w:r>
    </w:p>
    <w:p w:rsidR="00B03C5E" w:rsidRPr="00203093" w:rsidRDefault="00B03C5E" w:rsidP="00B03C5E">
      <w:pPr>
        <w:pStyle w:val="ZUSTzmustartykuempunktem"/>
      </w:pPr>
      <w:r w:rsidRPr="00203093">
        <w:t>"3. Zamawiający udostępnia na profilu nabywcy ogłoszenie o ustanowieniu systemu kwalifikowania wykonawców przez cały okres trwania systemu. Zamawiający udostępnia specyfikację istotnych warunków zamówienia na profilu nabywcy najpóźniej od dnia wysłania zaproszenia do składania ofert lub zaproszenia do nego</w:t>
      </w:r>
      <w:r w:rsidR="00DC3553">
        <w:t>cjacji.</w:t>
      </w:r>
      <w:r w:rsidRPr="00203093">
        <w:t>";</w:t>
      </w:r>
    </w:p>
    <w:p w:rsidR="00B03C5E" w:rsidRPr="00B03C5E" w:rsidRDefault="008B574B" w:rsidP="00B03C5E">
      <w:pPr>
        <w:pStyle w:val="PKTpunkt"/>
        <w:rPr>
          <w:rStyle w:val="Ppogrubienie"/>
        </w:rPr>
      </w:pPr>
      <w:r>
        <w:rPr>
          <w:rStyle w:val="Ppogrubienie"/>
        </w:rPr>
        <w:t>117</w:t>
      </w:r>
      <w:r w:rsidR="00B03C5E" w:rsidRPr="00B03C5E">
        <w:rPr>
          <w:rStyle w:val="Ppogrubienie"/>
        </w:rPr>
        <w:t>)</w:t>
      </w:r>
      <w:r w:rsidR="00B03C5E" w:rsidRPr="00B03C5E">
        <w:rPr>
          <w:rStyle w:val="Ppogrubienie"/>
        </w:rPr>
        <w:tab/>
        <w:t>w art. 134d:</w:t>
      </w:r>
    </w:p>
    <w:p w:rsidR="00B03C5E" w:rsidRPr="00203093" w:rsidRDefault="00B03C5E" w:rsidP="00B03C5E">
      <w:pPr>
        <w:pStyle w:val="LITlitera"/>
      </w:pPr>
      <w:r w:rsidRPr="00203093">
        <w:t>a)</w:t>
      </w:r>
      <w:r w:rsidRPr="00203093">
        <w:tab/>
        <w:t xml:space="preserve"> ust. 1 otrzymuje brzmienie:</w:t>
      </w:r>
    </w:p>
    <w:p w:rsidR="00B03C5E" w:rsidRPr="00203093" w:rsidRDefault="00B03C5E" w:rsidP="00B03C5E">
      <w:pPr>
        <w:pStyle w:val="ZLITARTzmartliter"/>
      </w:pPr>
      <w:r w:rsidRPr="00203093">
        <w:t xml:space="preserve">"Art. 134d. 1. </w:t>
      </w:r>
      <w:r w:rsidR="00396B54" w:rsidRPr="00396B54">
        <w:t>Zamawiający zawiadamia wykonawcę o dopuszczeniu albo odmowie dopuszczenia do udziału w systemie kwalifikowania wykonawców niezwłocznie nie później niż w terminie 15 dni od dnia podjęcia decyzji, podając uzasadnienie faktyczne i prawne</w:t>
      </w:r>
      <w:r w:rsidR="00396B54">
        <w:t>.",</w:t>
      </w:r>
    </w:p>
    <w:p w:rsidR="00B03C5E" w:rsidRPr="00203093" w:rsidRDefault="00B03C5E" w:rsidP="00B03C5E">
      <w:pPr>
        <w:pStyle w:val="LITlitera"/>
      </w:pPr>
      <w:r w:rsidRPr="00203093">
        <w:t>b)</w:t>
      </w:r>
      <w:r w:rsidRPr="00203093">
        <w:tab/>
        <w:t>dodaje się ust. 4 w brzmieniu:</w:t>
      </w:r>
    </w:p>
    <w:p w:rsidR="00B03C5E" w:rsidRPr="00203093" w:rsidRDefault="00396B54" w:rsidP="00B03C5E">
      <w:pPr>
        <w:pStyle w:val="ZLITUSTzmustliter"/>
      </w:pPr>
      <w:r>
        <w:t>"4.</w:t>
      </w:r>
      <w:r>
        <w:tab/>
      </w:r>
      <w:r w:rsidR="00B03C5E" w:rsidRPr="00203093">
        <w:t xml:space="preserve">Zamawiający informuje wykonawcę o zakończeniu procesu kwalifikowania w odniesieniu do tego wykonawcy na 15 dni przed zamierzonym zakończeniem </w:t>
      </w:r>
      <w:r>
        <w:t>kwalifikowania.</w:t>
      </w:r>
      <w:r w:rsidR="00B03C5E" w:rsidRPr="00203093">
        <w:t>";</w:t>
      </w:r>
    </w:p>
    <w:p w:rsidR="00B03C5E" w:rsidRPr="00B03C5E" w:rsidRDefault="008B574B" w:rsidP="00B03C5E">
      <w:pPr>
        <w:pStyle w:val="PKTpunkt"/>
        <w:rPr>
          <w:rStyle w:val="Ppogrubienie"/>
        </w:rPr>
      </w:pPr>
      <w:r>
        <w:rPr>
          <w:rStyle w:val="Ppogrubienie"/>
        </w:rPr>
        <w:t>118</w:t>
      </w:r>
      <w:r w:rsidR="00B03C5E" w:rsidRPr="00B03C5E">
        <w:rPr>
          <w:rStyle w:val="Ppogrubienie"/>
        </w:rPr>
        <w:t>)</w:t>
      </w:r>
      <w:r w:rsidR="00B03C5E" w:rsidRPr="00B03C5E">
        <w:rPr>
          <w:rStyle w:val="Ppogrubienie"/>
        </w:rPr>
        <w:tab/>
        <w:t>w art. 134e ust. 1 otrzymuje brzmienie:</w:t>
      </w:r>
    </w:p>
    <w:p w:rsidR="00B03C5E" w:rsidRPr="00203093" w:rsidRDefault="00B03C5E" w:rsidP="00B03C5E">
      <w:pPr>
        <w:pStyle w:val="ZARTzmartartykuempunktem"/>
      </w:pPr>
      <w:r w:rsidRPr="00203093">
        <w:t>"Art. 134e. 1. Zamawiający może wszcząć postępowanie o udzielenie zamówienia sektorowego w trybie przetargu o</w:t>
      </w:r>
      <w:r w:rsidR="000A5DFC">
        <w:t xml:space="preserve">graniczonego, </w:t>
      </w:r>
      <w:r w:rsidRPr="00203093">
        <w:t>negocjacji z ogłoszeniem, dialogu konkurencyjnego lub partnerstwa innowacyjnego przez zamieszczenie ogłoszenia o ustanowieniu systemu kwalifikowania wykonawców zgodnie z art. 134b us</w:t>
      </w:r>
      <w:r w:rsidR="000A5DFC">
        <w:t>t. 1.</w:t>
      </w:r>
      <w:r w:rsidRPr="00203093">
        <w:t>";</w:t>
      </w:r>
    </w:p>
    <w:p w:rsidR="00B03C5E" w:rsidRPr="00B03C5E" w:rsidRDefault="008B574B" w:rsidP="00B03C5E">
      <w:pPr>
        <w:pStyle w:val="PKTpunkt"/>
        <w:rPr>
          <w:rStyle w:val="Ppogrubienie"/>
        </w:rPr>
      </w:pPr>
      <w:r>
        <w:rPr>
          <w:rStyle w:val="Ppogrubienie"/>
        </w:rPr>
        <w:t>119</w:t>
      </w:r>
      <w:r w:rsidR="00B03C5E" w:rsidRPr="00B03C5E">
        <w:rPr>
          <w:rStyle w:val="Ppogrubienie"/>
        </w:rPr>
        <w:t>)</w:t>
      </w:r>
      <w:r w:rsidR="00B03C5E" w:rsidRPr="00B03C5E">
        <w:rPr>
          <w:rStyle w:val="Ppogrubienie"/>
        </w:rPr>
        <w:tab/>
        <w:t>w art. 135:</w:t>
      </w:r>
    </w:p>
    <w:p w:rsidR="00B03C5E" w:rsidRPr="00203093" w:rsidRDefault="00B03C5E" w:rsidP="00B03C5E">
      <w:pPr>
        <w:pStyle w:val="LITlitera"/>
      </w:pPr>
      <w:r w:rsidRPr="00203093">
        <w:t>a)</w:t>
      </w:r>
      <w:r w:rsidRPr="00203093">
        <w:tab/>
        <w:t>w ust. 1:</w:t>
      </w:r>
    </w:p>
    <w:p w:rsidR="00B03C5E" w:rsidRPr="008273DC" w:rsidRDefault="008273DC" w:rsidP="008273DC">
      <w:pPr>
        <w:pStyle w:val="TIRtiret"/>
      </w:pPr>
      <w:r w:rsidRPr="008273DC">
        <w:t>- w zdaniu wstępnym</w:t>
      </w:r>
      <w:r w:rsidR="00B03C5E" w:rsidRPr="008273DC">
        <w:t xml:space="preserve"> do wyliczenia po wyrazach "umowach ramowych" przecinek zastępuje się kropką oraz uchyla się wyrazy "których wartość dla",</w:t>
      </w:r>
    </w:p>
    <w:p w:rsidR="00B03C5E" w:rsidRPr="00203093" w:rsidRDefault="00B03C5E" w:rsidP="00B03C5E">
      <w:pPr>
        <w:pStyle w:val="TIRtiret"/>
      </w:pPr>
      <w:r w:rsidRPr="00203093">
        <w:t>-</w:t>
      </w:r>
      <w:r w:rsidRPr="00203093">
        <w:tab/>
        <w:t>uchyla się pkt 1-3,</w:t>
      </w:r>
    </w:p>
    <w:p w:rsidR="00B03C5E" w:rsidRPr="00203093" w:rsidRDefault="00B03C5E" w:rsidP="00B03C5E">
      <w:pPr>
        <w:pStyle w:val="LITlitera"/>
      </w:pPr>
      <w:r w:rsidRPr="00203093">
        <w:t>b)</w:t>
      </w:r>
      <w:r w:rsidRPr="00203093">
        <w:tab/>
        <w:t xml:space="preserve"> uchyla się ust. 3,</w:t>
      </w:r>
    </w:p>
    <w:p w:rsidR="00B03C5E" w:rsidRPr="00203093" w:rsidRDefault="00B03C5E" w:rsidP="00B03C5E">
      <w:pPr>
        <w:pStyle w:val="LITlitera"/>
      </w:pPr>
      <w:r w:rsidRPr="00203093">
        <w:t>c)</w:t>
      </w:r>
      <w:r w:rsidRPr="00203093">
        <w:tab/>
        <w:t xml:space="preserve"> w ust. 4:</w:t>
      </w:r>
    </w:p>
    <w:p w:rsidR="00B03C5E" w:rsidRPr="00203093" w:rsidRDefault="00B03C5E" w:rsidP="00B03C5E">
      <w:pPr>
        <w:pStyle w:val="TIRtiret"/>
      </w:pPr>
      <w:r w:rsidRPr="00203093">
        <w:t>-</w:t>
      </w:r>
      <w:r w:rsidRPr="00203093">
        <w:tab/>
        <w:t xml:space="preserve"> wyrazy "52 dni" zastępuje się wyrazami "35 dni",</w:t>
      </w:r>
    </w:p>
    <w:p w:rsidR="00B03C5E" w:rsidRPr="00203093" w:rsidRDefault="00B03C5E" w:rsidP="00B03C5E">
      <w:pPr>
        <w:pStyle w:val="TIRtiret"/>
      </w:pPr>
      <w:r w:rsidRPr="00203093">
        <w:t>-</w:t>
      </w:r>
      <w:r w:rsidRPr="00203093">
        <w:tab/>
        <w:t>pkt 1 otrzymuje brzmienie:</w:t>
      </w:r>
    </w:p>
    <w:p w:rsidR="00B03C5E" w:rsidRPr="00203093" w:rsidRDefault="00B03C5E" w:rsidP="00B03C5E">
      <w:pPr>
        <w:pStyle w:val="ZTIRPKTzmpkttiret"/>
      </w:pPr>
      <w:r w:rsidRPr="00203093">
        <w:t>"1)</w:t>
      </w:r>
      <w:r w:rsidRPr="00203093">
        <w:tab/>
        <w:t>15 dni - od dnia przekazania ogłoszenia o zamówieniu Urzędowi Publikacji Unii Europejskiej;",</w:t>
      </w:r>
    </w:p>
    <w:p w:rsidR="00B03C5E" w:rsidRPr="00203093" w:rsidRDefault="00B03C5E" w:rsidP="00B03C5E">
      <w:pPr>
        <w:pStyle w:val="TIRtiret"/>
      </w:pPr>
      <w:r w:rsidRPr="00203093">
        <w:t>-</w:t>
      </w:r>
      <w:r w:rsidRPr="00203093">
        <w:tab/>
        <w:t xml:space="preserve"> uchyla się pkt 2;</w:t>
      </w:r>
    </w:p>
    <w:p w:rsidR="00B03C5E" w:rsidRPr="00203093" w:rsidRDefault="00B03C5E" w:rsidP="00B03C5E">
      <w:pPr>
        <w:pStyle w:val="LITlitera"/>
      </w:pPr>
      <w:r w:rsidRPr="00203093">
        <w:t>d)</w:t>
      </w:r>
      <w:r w:rsidRPr="00203093">
        <w:tab/>
        <w:t>dodaje się ust. 5a w brzmieniu:</w:t>
      </w:r>
    </w:p>
    <w:p w:rsidR="00B03C5E" w:rsidRPr="00203093" w:rsidRDefault="00B03C5E" w:rsidP="00B03C5E">
      <w:pPr>
        <w:pStyle w:val="ZLITUSTzmustliter"/>
      </w:pPr>
      <w:r w:rsidRPr="00203093">
        <w:t>"5a Ogłoszenie, o którym mowa w ust. 5 zawiera:</w:t>
      </w:r>
    </w:p>
    <w:p w:rsidR="00B03C5E" w:rsidRPr="00203093" w:rsidRDefault="00B03C5E" w:rsidP="00B03C5E">
      <w:pPr>
        <w:pStyle w:val="ZLITPKTzmpktliter"/>
      </w:pPr>
      <w:r w:rsidRPr="00203093">
        <w:t>1)</w:t>
      </w:r>
      <w:r w:rsidRPr="00203093">
        <w:tab/>
        <w:t>wyraźne odniesienie do dostaw, robót budowlanych lub usług będących przedmiotem zamówienia sektorowego, które ma zostać udzielone;</w:t>
      </w:r>
    </w:p>
    <w:p w:rsidR="00B03C5E" w:rsidRPr="00203093" w:rsidRDefault="00B03C5E" w:rsidP="00B03C5E">
      <w:pPr>
        <w:pStyle w:val="ZLITPKTzmpktliter"/>
      </w:pPr>
      <w:r w:rsidRPr="00203093">
        <w:t>2)</w:t>
      </w:r>
      <w:r w:rsidRPr="00203093">
        <w:tab/>
        <w:t>wskazanie, że zamówienie sektorowe zostanie udzielone w trybie przetargu ograniczonego lub negocjacji z ogłoszeniem bez publikacji ogłoszenia o zamówieniu, na podstawie zaproszenia do potwierdzenia zainteresowania;</w:t>
      </w:r>
    </w:p>
    <w:p w:rsidR="00B03C5E" w:rsidRPr="00203093" w:rsidRDefault="00B03C5E" w:rsidP="00B03C5E">
      <w:pPr>
        <w:pStyle w:val="ZLITPKTzmpktliter"/>
      </w:pPr>
      <w:r w:rsidRPr="00203093">
        <w:t>3)</w:t>
      </w:r>
      <w:r w:rsidRPr="00203093">
        <w:tab/>
        <w:t>zaproszenie wykonawców do wyrażenia zainteresowania;</w:t>
      </w:r>
    </w:p>
    <w:p w:rsidR="00B03C5E" w:rsidRPr="00203093" w:rsidRDefault="00B03C5E" w:rsidP="00B03C5E">
      <w:pPr>
        <w:pStyle w:val="ZLITPKTzmpktliter"/>
      </w:pPr>
      <w:r w:rsidRPr="00203093">
        <w:t>4)</w:t>
      </w:r>
      <w:r w:rsidRPr="00203093">
        <w:tab/>
        <w:t>dodatkowe informacje określone w załączniku VI, część A, sekcja I i II do dyrektywy 2014/25/UE</w:t>
      </w:r>
    </w:p>
    <w:p w:rsidR="00B03C5E" w:rsidRPr="00203093" w:rsidRDefault="00B03C5E" w:rsidP="00B03C5E">
      <w:pPr>
        <w:pStyle w:val="ZLITPKTzmpktliter"/>
      </w:pPr>
      <w:r w:rsidRPr="00203093">
        <w:t>5)</w:t>
      </w:r>
      <w:r w:rsidRPr="00203093">
        <w:tab/>
        <w:t>zostało przekazane Urzędowi Publikacji Unii Europejskiej co najmniej na 35 dni i nie więcej niż na 12 miesięcy przed dniem wysłania zaproszenia do potwierdzenia zaintere</w:t>
      </w:r>
      <w:r w:rsidR="009B5382">
        <w:t>sowania.</w:t>
      </w:r>
      <w:r w:rsidRPr="00203093">
        <w:t>",</w:t>
      </w:r>
    </w:p>
    <w:p w:rsidR="00B03C5E" w:rsidRPr="00203093" w:rsidRDefault="00B03C5E" w:rsidP="00B03C5E">
      <w:pPr>
        <w:pStyle w:val="LITlitera"/>
      </w:pPr>
      <w:r w:rsidRPr="00203093">
        <w:t>e)</w:t>
      </w:r>
      <w:r w:rsidRPr="00203093">
        <w:tab/>
        <w:t>dodaje się ust. 6a w brzmieniu:</w:t>
      </w:r>
    </w:p>
    <w:p w:rsidR="00B03C5E" w:rsidRPr="00203093" w:rsidRDefault="00B03C5E" w:rsidP="00B03C5E">
      <w:pPr>
        <w:pStyle w:val="ZLITUSTzmustliter"/>
      </w:pPr>
      <w:r w:rsidRPr="00203093">
        <w:t>"6a. Zaproszenie do potwierdzenia zainteresowania zawiera co najmniej:</w:t>
      </w:r>
    </w:p>
    <w:p w:rsidR="00B03C5E" w:rsidRPr="00203093" w:rsidRDefault="00B03C5E" w:rsidP="00B03C5E">
      <w:pPr>
        <w:pStyle w:val="ZLITPKTzmpktliter"/>
      </w:pPr>
      <w:r w:rsidRPr="00203093">
        <w:t>1)</w:t>
      </w:r>
      <w:r w:rsidRPr="00203093">
        <w:tab/>
        <w:t>adres zamawiającego;</w:t>
      </w:r>
    </w:p>
    <w:p w:rsidR="00B03C5E" w:rsidRPr="00203093" w:rsidRDefault="00B03C5E" w:rsidP="00B03C5E">
      <w:pPr>
        <w:pStyle w:val="ZLITPKTzmpktliter"/>
      </w:pPr>
      <w:r w:rsidRPr="00203093">
        <w:t>2)</w:t>
      </w:r>
      <w:r w:rsidRPr="00203093">
        <w:tab/>
        <w:t>w przypadku zam</w:t>
      </w:r>
      <w:r w:rsidR="00DB247F">
        <w:t>ówień, o których mowa w art. 134 ust. 5</w:t>
      </w:r>
      <w:r w:rsidRPr="00203093">
        <w:t xml:space="preserve"> pkt 3 – charakter i ilość, łącznie ze wszelkimi opcjami dotyczącymi zam</w:t>
      </w:r>
      <w:r w:rsidR="00DB247F">
        <w:t>ówień, o których mowa w art. 134 ust. 5</w:t>
      </w:r>
      <w:r w:rsidRPr="00203093">
        <w:t xml:space="preserve"> pkt 3, oraz, w miarę możliwości, przewidywany czas przeznaczony na wykonanie tych opcji; w przypadku zamówień publicznych na roboty budowlane, zamówień publicznych na dostawy lub zamówień publicznych na usługi, charakter i ilość oraz, jeżeli jest to możliwe, przewidywany termin publikacji przyszłych ogłoszeń dotyczących tych zamówień;</w:t>
      </w:r>
    </w:p>
    <w:p w:rsidR="00B03C5E" w:rsidRPr="00203093" w:rsidRDefault="00B03C5E" w:rsidP="00B03C5E">
      <w:pPr>
        <w:pStyle w:val="ZLITPKTzmpktliter"/>
      </w:pPr>
      <w:r w:rsidRPr="00203093">
        <w:t>3)</w:t>
      </w:r>
      <w:r w:rsidRPr="00203093">
        <w:tab/>
        <w:t>informację na temat trybu udzielenia zamówienia sektorowego;</w:t>
      </w:r>
    </w:p>
    <w:p w:rsidR="00B03C5E" w:rsidRPr="00203093" w:rsidRDefault="00B03C5E" w:rsidP="00B03C5E">
      <w:pPr>
        <w:pStyle w:val="ZLITPKTzmpktliter"/>
      </w:pPr>
      <w:r w:rsidRPr="00203093">
        <w:t>4)</w:t>
      </w:r>
      <w:r w:rsidRPr="00203093">
        <w:tab/>
        <w:t>w stosownych przypadkach, datę rozpoczęcia lub zakończenia realizacji dostaw, robót budowlanych lub usług;</w:t>
      </w:r>
    </w:p>
    <w:p w:rsidR="00B03C5E" w:rsidRPr="00203093" w:rsidRDefault="00B03C5E" w:rsidP="00B03C5E">
      <w:pPr>
        <w:pStyle w:val="ZLITPKTzmpktliter"/>
      </w:pPr>
      <w:r w:rsidRPr="00203093">
        <w:t>5)</w:t>
      </w:r>
      <w:r w:rsidRPr="00203093">
        <w:tab/>
        <w:t>warunki ekonomiczne i techniczne, gwarancje finansowe oraz informacje wymagane od wykonawców;</w:t>
      </w:r>
    </w:p>
    <w:p w:rsidR="00B03C5E" w:rsidRPr="00203093" w:rsidRDefault="00B03C5E" w:rsidP="00B03C5E">
      <w:pPr>
        <w:pStyle w:val="ZLITPKTzmpktliter"/>
      </w:pPr>
      <w:r w:rsidRPr="00203093">
        <w:t>6)</w:t>
      </w:r>
      <w:r w:rsidRPr="00203093">
        <w:tab/>
        <w:t>kryteria oceny ofert i ich wagę lub, w stosownych przypadkach, kolejność tych kryteriów według ich ważności, jeżeli nie zostało to wskazane w okresowym ogłoszeniu informacyjnym, w opisie przedmiotu zamówienia publicznego lub w zaproszeniu do składania ofert lub do negocjacji;</w:t>
      </w:r>
    </w:p>
    <w:p w:rsidR="00B03C5E" w:rsidRPr="00203093" w:rsidRDefault="00B03C5E" w:rsidP="00B03C5E">
      <w:pPr>
        <w:pStyle w:val="ZLITPKTzmpktliter"/>
      </w:pPr>
      <w:r w:rsidRPr="00203093">
        <w:t>7)</w:t>
      </w:r>
      <w:r w:rsidRPr="00203093">
        <w:tab/>
        <w:t>odniesienie do adresu strony internetowej, na której zostały udostępnione dokumenty zamówienia;</w:t>
      </w:r>
    </w:p>
    <w:p w:rsidR="00B03C5E" w:rsidRPr="00203093" w:rsidRDefault="00B03C5E" w:rsidP="00B03C5E">
      <w:pPr>
        <w:pStyle w:val="ZLITPKTzmpktliter"/>
      </w:pPr>
      <w:r w:rsidRPr="00203093">
        <w:t>8)</w:t>
      </w:r>
      <w:r w:rsidRPr="00203093">
        <w:tab/>
        <w:t>w przyp</w:t>
      </w:r>
      <w:r w:rsidR="00DB247F">
        <w:t>adkach, o których mowa w art. 10c i 10d</w:t>
      </w:r>
      <w:r w:rsidRPr="00203093">
        <w:t>, miejsce i termin udostępnienia dokumentów zamówienia oraz język lub języki, w jakim zostaną one sporządzone.",</w:t>
      </w:r>
    </w:p>
    <w:p w:rsidR="00B03C5E" w:rsidRPr="00203093" w:rsidRDefault="00B03C5E" w:rsidP="00B03C5E">
      <w:pPr>
        <w:pStyle w:val="LITlitera"/>
      </w:pPr>
      <w:r w:rsidRPr="00203093">
        <w:t>f)</w:t>
      </w:r>
      <w:r w:rsidRPr="00203093">
        <w:tab/>
        <w:t xml:space="preserve"> uchyla się ust. 7;</w:t>
      </w:r>
    </w:p>
    <w:p w:rsidR="00B03C5E" w:rsidRPr="00B03C5E" w:rsidRDefault="008B574B" w:rsidP="00B03C5E">
      <w:pPr>
        <w:pStyle w:val="PKTpunkt"/>
        <w:rPr>
          <w:rStyle w:val="Ppogrubienie"/>
        </w:rPr>
      </w:pPr>
      <w:r>
        <w:rPr>
          <w:rStyle w:val="Ppogrubienie"/>
        </w:rPr>
        <w:t>120</w:t>
      </w:r>
      <w:r w:rsidR="00B03C5E" w:rsidRPr="00B03C5E">
        <w:rPr>
          <w:rStyle w:val="Ppogrubienie"/>
        </w:rPr>
        <w:t>)</w:t>
      </w:r>
      <w:r w:rsidR="00B03C5E" w:rsidRPr="00B03C5E">
        <w:rPr>
          <w:rStyle w:val="Ppogrubienie"/>
        </w:rPr>
        <w:tab/>
        <w:t>w art. 1</w:t>
      </w:r>
      <w:r w:rsidR="001E4EE8">
        <w:rPr>
          <w:rStyle w:val="Ppogrubienie"/>
        </w:rPr>
        <w:t>38 w ust. 3 po wyrazach "zamówień</w:t>
      </w:r>
      <w:r w:rsidR="00B03C5E" w:rsidRPr="00B03C5E">
        <w:rPr>
          <w:rStyle w:val="Ppogrubienie"/>
        </w:rPr>
        <w:t xml:space="preserve"> sektorowych" dodaje się wyrazy: "lub konkursów";</w:t>
      </w:r>
    </w:p>
    <w:p w:rsidR="00B03C5E" w:rsidRPr="00B03C5E" w:rsidRDefault="008B574B" w:rsidP="00B03C5E">
      <w:pPr>
        <w:pStyle w:val="PKTpunkt"/>
        <w:rPr>
          <w:rStyle w:val="Ppogrubienie"/>
        </w:rPr>
      </w:pPr>
      <w:r>
        <w:rPr>
          <w:rStyle w:val="Ppogrubienie"/>
        </w:rPr>
        <w:t>121</w:t>
      </w:r>
      <w:r w:rsidR="00B03C5E" w:rsidRPr="00B03C5E">
        <w:rPr>
          <w:rStyle w:val="Ppogrubienie"/>
        </w:rPr>
        <w:t>)</w:t>
      </w:r>
      <w:r w:rsidR="00B03C5E" w:rsidRPr="00B03C5E">
        <w:rPr>
          <w:rStyle w:val="Ppogrubienie"/>
        </w:rPr>
        <w:tab/>
        <w:t>w art. 138c:</w:t>
      </w:r>
    </w:p>
    <w:p w:rsidR="00B03C5E" w:rsidRDefault="00B03C5E" w:rsidP="00B03C5E">
      <w:pPr>
        <w:pStyle w:val="LITlitera"/>
      </w:pPr>
      <w:r w:rsidRPr="00203093">
        <w:t>a)</w:t>
      </w:r>
      <w:r w:rsidRPr="00203093">
        <w:tab/>
        <w:t>w ust. 1:</w:t>
      </w:r>
    </w:p>
    <w:p w:rsidR="00A94B14" w:rsidRDefault="00A94B14" w:rsidP="00A94B14">
      <w:pPr>
        <w:pStyle w:val="TIRtiret"/>
      </w:pPr>
      <w:r>
        <w:t>-</w:t>
      </w:r>
      <w:r>
        <w:tab/>
        <w:t>pkt 2 otrzymuje brzmienie:</w:t>
      </w:r>
    </w:p>
    <w:p w:rsidR="00A94B14" w:rsidRPr="00A94B14" w:rsidRDefault="00A94B14" w:rsidP="00A94B14">
      <w:pPr>
        <w:pStyle w:val="ZTIRPKTzmpkttiret"/>
      </w:pPr>
      <w:r w:rsidRPr="00A94B14">
        <w:t>"2)</w:t>
      </w:r>
      <w:r w:rsidRPr="00A94B14">
        <w:tab/>
        <w:t>żądać przedstawienia także innych dokumentów niż określone w przepisach wydan</w:t>
      </w:r>
      <w:r>
        <w:t xml:space="preserve">ych na podstawie art. </w:t>
      </w:r>
      <w:r w:rsidRPr="00A94B14">
        <w:t>26</w:t>
      </w:r>
      <w:r w:rsidR="00247C38">
        <w:t>b ust. 1</w:t>
      </w:r>
      <w:r w:rsidRPr="00A94B14">
        <w:t>, potwierdzających spełnienie warunków udziału w postępowaniu, jeżeli jest to niezbędne do oceny spełniania przez wykonawców tych warunków;",</w:t>
      </w:r>
    </w:p>
    <w:p w:rsidR="00B03C5E" w:rsidRPr="00203093" w:rsidRDefault="00B03C5E" w:rsidP="00B03C5E">
      <w:pPr>
        <w:pStyle w:val="TIRtiret"/>
      </w:pPr>
      <w:r w:rsidRPr="00203093">
        <w:t>-</w:t>
      </w:r>
      <w:r w:rsidRPr="00203093">
        <w:tab/>
        <w:t>pkt 4 otrzymuje brzmienie:</w:t>
      </w:r>
    </w:p>
    <w:p w:rsidR="00B03C5E" w:rsidRPr="00203093" w:rsidRDefault="00B03C5E" w:rsidP="00B03C5E">
      <w:pPr>
        <w:pStyle w:val="ZTIRPKTzmpkttiret"/>
      </w:pPr>
      <w:r w:rsidRPr="00203093">
        <w:t>"4)</w:t>
      </w:r>
      <w:r w:rsidRPr="00203093">
        <w:tab/>
        <w:t>w przypadku zamówienia na dostawy, odrzucić ofertę, w której udział towarów pochodzących z państw człon</w:t>
      </w:r>
      <w:r w:rsidR="00A94B14">
        <w:t xml:space="preserve">kowskich Unii Europejskiej, </w:t>
      </w:r>
      <w:r w:rsidRPr="00203093">
        <w:t>państw</w:t>
      </w:r>
      <w:r w:rsidR="00A94B14">
        <w:t>, z którymi</w:t>
      </w:r>
      <w:r w:rsidRPr="00203093">
        <w:t xml:space="preserve"> Unia Europejska zawarła umowy o równym traktowaniu przedsiębiorców, lub państw, wobec których na mocy decyzji Rady stosuje się przepisy dyrektywy 2014/25/UE, nie przekracza 50%, jeżeli przewidział to w specyfikacji</w:t>
      </w:r>
      <w:r w:rsidR="00A94B14">
        <w:t xml:space="preserve"> istotnych warunków zamówienia;",</w:t>
      </w:r>
    </w:p>
    <w:p w:rsidR="00B03C5E" w:rsidRPr="00203093" w:rsidRDefault="00B03C5E" w:rsidP="00B03C5E">
      <w:pPr>
        <w:pStyle w:val="TIRtiret"/>
      </w:pPr>
      <w:r w:rsidRPr="00203093">
        <w:t>-</w:t>
      </w:r>
      <w:r w:rsidRPr="00203093">
        <w:tab/>
        <w:t>dodaje się pkt 6 w brzmieniu:</w:t>
      </w:r>
    </w:p>
    <w:p w:rsidR="00B03C5E" w:rsidRPr="00203093" w:rsidRDefault="00F05952" w:rsidP="00B03C5E">
      <w:pPr>
        <w:pStyle w:val="ZTIRPKTzmpkttiret"/>
      </w:pPr>
      <w:r>
        <w:t>"6)</w:t>
      </w:r>
      <w:r>
        <w:tab/>
      </w:r>
      <w:r w:rsidR="00B03C5E" w:rsidRPr="00203093">
        <w:t>wymagać złożenia ofert w formie katalogu elektronicznego lub dołączenia katalogu elektronicznego do ofer</w:t>
      </w:r>
      <w:r>
        <w:t>ty albo dopuścić taką możliwość.",</w:t>
      </w:r>
    </w:p>
    <w:p w:rsidR="00B03C5E" w:rsidRPr="00203093" w:rsidRDefault="00B03C5E" w:rsidP="00B03C5E">
      <w:pPr>
        <w:pStyle w:val="LITlitera"/>
      </w:pPr>
      <w:r w:rsidRPr="00203093">
        <w:t>b)</w:t>
      </w:r>
      <w:r w:rsidRPr="00203093">
        <w:tab/>
        <w:t>dodaje się ust. 1a w brzmieniu:</w:t>
      </w:r>
    </w:p>
    <w:p w:rsidR="00B03C5E" w:rsidRPr="00203093" w:rsidRDefault="00B03C5E" w:rsidP="00203093">
      <w:pPr>
        <w:pStyle w:val="ZLITUSTzmustliter"/>
        <w:rPr>
          <w:rStyle w:val="Ppogrubienie"/>
          <w:b w:val="0"/>
        </w:rPr>
      </w:pPr>
      <w:r w:rsidRPr="00203093">
        <w:t>"1a. Zamawiający nie może żądać od wykonawców testów lub innych dowodów na określone okoliczności jeżeli wykonawca wcześniej przedstawił dowody na ich potwierdz</w:t>
      </w:r>
      <w:r w:rsidR="00F05952">
        <w:t>enie.</w:t>
      </w:r>
      <w:r w:rsidRPr="00203093">
        <w:t>";</w:t>
      </w:r>
    </w:p>
    <w:p w:rsidR="00B03C5E" w:rsidRPr="00B03C5E" w:rsidRDefault="008B574B" w:rsidP="00B03C5E">
      <w:pPr>
        <w:pStyle w:val="PKTpunkt"/>
        <w:rPr>
          <w:rStyle w:val="Ppogrubienie"/>
        </w:rPr>
      </w:pPr>
      <w:r>
        <w:rPr>
          <w:rStyle w:val="Ppogrubienie"/>
        </w:rPr>
        <w:t>122</w:t>
      </w:r>
      <w:r w:rsidR="00617D16">
        <w:rPr>
          <w:rStyle w:val="Ppogrubienie"/>
        </w:rPr>
        <w:t>)</w:t>
      </w:r>
      <w:r w:rsidR="00617D16">
        <w:rPr>
          <w:rStyle w:val="Ppogrubienie"/>
        </w:rPr>
        <w:tab/>
        <w:t>po art. 138f dodaje się Rozdział 6 w brzmieniu:</w:t>
      </w:r>
    </w:p>
    <w:p w:rsidR="00B03C5E" w:rsidRPr="00617D16" w:rsidRDefault="00B03C5E" w:rsidP="00617D16">
      <w:pPr>
        <w:pStyle w:val="ZROZDZODDZOZNzmoznrozdzoddzartykuempunktem"/>
      </w:pPr>
      <w:r w:rsidRPr="00617D16">
        <w:t>"Rozdział 6</w:t>
      </w:r>
    </w:p>
    <w:p w:rsidR="00B03C5E" w:rsidRPr="00461397" w:rsidRDefault="00B03C5E" w:rsidP="00617D16">
      <w:pPr>
        <w:pStyle w:val="ZROZDZODDZPRZEDMzmprzedmrozdzoddzartykuempunktem"/>
      </w:pPr>
      <w:r w:rsidRPr="00461397">
        <w:t>Zamówienia publiczne na usługi społeczne i inne szczególne usługi</w:t>
      </w:r>
    </w:p>
    <w:p w:rsidR="00B03C5E" w:rsidRPr="00617D16" w:rsidRDefault="00617D16" w:rsidP="00617D16">
      <w:pPr>
        <w:pStyle w:val="ZARTzmartartykuempunktem"/>
      </w:pPr>
      <w:r w:rsidRPr="00617D16">
        <w:rPr>
          <w:rStyle w:val="Ppogrubienie"/>
        </w:rPr>
        <w:t>Art. 138g</w:t>
      </w:r>
      <w:r w:rsidR="00B03C5E" w:rsidRPr="00617D16">
        <w:rPr>
          <w:rStyle w:val="Ppogrubienie"/>
        </w:rPr>
        <w:t>.</w:t>
      </w:r>
      <w:r w:rsidR="00B03C5E" w:rsidRPr="00617D16">
        <w:t xml:space="preserve"> 1. Przepisy niniejszego rozdziału stosuje się do zamówień publicznych na usługi społeczne i inne szczególne usługi, zwanych dalej „zamówieniami publicznymi na usługi społeczne”, jeżeli:</w:t>
      </w:r>
    </w:p>
    <w:p w:rsidR="00B03C5E" w:rsidRPr="00617D16" w:rsidRDefault="00B03C5E" w:rsidP="00617D16">
      <w:pPr>
        <w:pStyle w:val="ZPKTzmpktartykuempunktem"/>
      </w:pPr>
      <w:r w:rsidRPr="00617D16">
        <w:t>1)</w:t>
      </w:r>
      <w:r w:rsidRPr="00617D16">
        <w:tab/>
        <w:t>szacunkowa wartość zamówienia jest równa lub przekracza wyrażoną w złotych równowartość kwoty 750 000 euro – w przypadku zamówień klasycznych;</w:t>
      </w:r>
    </w:p>
    <w:p w:rsidR="00B03C5E" w:rsidRPr="00617D16" w:rsidRDefault="00B03C5E" w:rsidP="00617D16">
      <w:pPr>
        <w:pStyle w:val="ZPKTzmpktartykuempunktem"/>
      </w:pPr>
      <w:r w:rsidRPr="00617D16">
        <w:t>2)</w:t>
      </w:r>
      <w:r w:rsidRPr="00617D16">
        <w:tab/>
        <w:t>szacunkowa wartość zamówienia jest równa lub przekracza wyrażoną w złotych równowartość kwoty 1 000 000 euro – w przypadku zamówień sektorowych.</w:t>
      </w:r>
    </w:p>
    <w:p w:rsidR="00B03C5E" w:rsidRPr="00617D16" w:rsidRDefault="00B03C5E" w:rsidP="00617D16">
      <w:pPr>
        <w:pStyle w:val="ZUSTzmustartykuempunktem"/>
      </w:pPr>
      <w:r w:rsidRPr="00617D16">
        <w:t xml:space="preserve">2. Przepisy ustawy stosuje się do udzielania zamówień publicznych na usługi społeczne, jeżeli przepisy niniejszego rozdziału tak stanowią. </w:t>
      </w:r>
    </w:p>
    <w:p w:rsidR="00B03C5E" w:rsidRPr="00617D16" w:rsidRDefault="00617D16" w:rsidP="00617D16">
      <w:pPr>
        <w:pStyle w:val="ZARTzmartartykuempunktem"/>
      </w:pPr>
      <w:r>
        <w:rPr>
          <w:rStyle w:val="Ppogrubienie"/>
        </w:rPr>
        <w:t>Art. 138h</w:t>
      </w:r>
      <w:r w:rsidR="00B03C5E" w:rsidRPr="00617D16">
        <w:rPr>
          <w:rStyle w:val="Ppogrubienie"/>
        </w:rPr>
        <w:t>.</w:t>
      </w:r>
      <w:r w:rsidR="00B03C5E" w:rsidRPr="00617D16">
        <w:t xml:space="preserve"> Wykaz usług społecznych i innych szczególnych usług stanowi załącznik XIV do dyrektywy 2014/24/UE oraz załącznik XVII do dyrektywy 2014/25/UE. </w:t>
      </w:r>
    </w:p>
    <w:p w:rsidR="00617D16" w:rsidRPr="00617D16" w:rsidRDefault="00617D16" w:rsidP="007E4048">
      <w:pPr>
        <w:pStyle w:val="ZARTzmartartykuempunktem"/>
      </w:pPr>
      <w:r w:rsidRPr="007E4048">
        <w:rPr>
          <w:rStyle w:val="Ppogrubienie"/>
        </w:rPr>
        <w:t>Art. 138i.</w:t>
      </w:r>
      <w:r w:rsidRPr="00617D16">
        <w:t xml:space="preserve"> 1. Zamawiający zaprasza do ubiegania się o zamówienie publiczne na usługi społeczne za pomocą ogłoszenia o zamówieniu na usługi społeczne lub inne szczególne usługi lub wstępnego ogłoszenia informacyjnego publikowanego w sposób ciągły. Przepisy art. 11 – 11c stosuje się odpowiednio.</w:t>
      </w:r>
    </w:p>
    <w:p w:rsidR="00617D16" w:rsidRPr="00617D16" w:rsidRDefault="00617D16" w:rsidP="00617D16">
      <w:pPr>
        <w:pStyle w:val="ZUSTzmustartykuempunktem"/>
      </w:pPr>
      <w:r w:rsidRPr="00617D16">
        <w:t>2. Wstępne ogłoszenie informacyjne może obejmować okres dłuższy niż 12 miesięcy.</w:t>
      </w:r>
    </w:p>
    <w:p w:rsidR="00617D16" w:rsidRPr="00617D16" w:rsidRDefault="00617D16" w:rsidP="007E4048">
      <w:pPr>
        <w:pStyle w:val="ZUSTzmustartykuempunktem"/>
      </w:pPr>
      <w:r w:rsidRPr="00617D16">
        <w:t>3. Przepisu ust. 1 nie stosuje do udzielania zamówień publicznych na usługi społeczne, jeżeli zachodzą okoliczności zastosowania trybu negocjacji bez ogłoszenia, o</w:t>
      </w:r>
      <w:r w:rsidR="007E4048">
        <w:t xml:space="preserve"> których mowa w art. 62 ust. 1.</w:t>
      </w:r>
    </w:p>
    <w:p w:rsidR="00617D16" w:rsidRPr="00617D16" w:rsidRDefault="00617D16" w:rsidP="007E4048">
      <w:pPr>
        <w:pStyle w:val="ZARTzmartartykuempunktem"/>
      </w:pPr>
      <w:r w:rsidRPr="007E4048">
        <w:rPr>
          <w:rStyle w:val="Ppogrubienie"/>
        </w:rPr>
        <w:t>Art. 138j</w:t>
      </w:r>
      <w:r w:rsidRPr="00617D16">
        <w:t>. W przypadku zamówień sektorowych na usługi społeczne i inne szczególne usługi, zaproszenie, o którym mowa w art. 81c ust. 1 następuje za pomocą:</w:t>
      </w:r>
    </w:p>
    <w:p w:rsidR="00617D16" w:rsidRPr="00617D16" w:rsidRDefault="00617D16" w:rsidP="007E4048">
      <w:pPr>
        <w:pStyle w:val="ZPKTzmpktartykuempunktem"/>
      </w:pPr>
      <w:r w:rsidRPr="00617D16">
        <w:t>1)</w:t>
      </w:r>
      <w:r w:rsidRPr="00617D16">
        <w:tab/>
        <w:t xml:space="preserve">ogłoszenia o zamówieniu na usługi społeczne lub inne szczególne usługi; </w:t>
      </w:r>
    </w:p>
    <w:p w:rsidR="00617D16" w:rsidRPr="00617D16" w:rsidRDefault="00617D16" w:rsidP="007E4048">
      <w:pPr>
        <w:pStyle w:val="ZPKTzmpktartykuempunktem"/>
      </w:pPr>
      <w:r w:rsidRPr="00617D16">
        <w:t>2)</w:t>
      </w:r>
      <w:r w:rsidRPr="00617D16">
        <w:tab/>
        <w:t>okresowego ogłoszenia informacyjnego lub ogłoszenia o istnieniu systemu kwalifikowania wykonawców, publikowanych w sposób ciągły.</w:t>
      </w:r>
    </w:p>
    <w:p w:rsidR="00617D16" w:rsidRPr="00617D16" w:rsidRDefault="00617D16" w:rsidP="007E4048">
      <w:pPr>
        <w:pStyle w:val="ZARTzmartartykuempunktem"/>
      </w:pPr>
      <w:r w:rsidRPr="007E4048">
        <w:rPr>
          <w:rStyle w:val="Ppogrubienie"/>
        </w:rPr>
        <w:t>Art. 138k.</w:t>
      </w:r>
      <w:r w:rsidRPr="00617D16">
        <w:t xml:space="preserve"> Zamawiający określa sposób przeprowadzenia postępowania o udzielenie zamówienia publicznego na usługi społeczne z uwzględnieniem obowiązkowych elementów postępowania określonych w niniejszym rozdziale oraz zasad równego traktowania i konkurencji, przejrzystości, proporcjonaln</w:t>
      </w:r>
      <w:r w:rsidR="007E4048">
        <w:t>ości, a także przepisów art. 17</w:t>
      </w:r>
      <w:r w:rsidRPr="00617D16">
        <w:t>. Przepis art. 93 stosuje się.</w:t>
      </w:r>
    </w:p>
    <w:p w:rsidR="00617D16" w:rsidRPr="00617D16" w:rsidRDefault="00617D16" w:rsidP="007E4048">
      <w:pPr>
        <w:pStyle w:val="ZARTzmartartykuempunktem"/>
      </w:pPr>
      <w:r w:rsidRPr="007E4048">
        <w:rPr>
          <w:rStyle w:val="Ppogrubienie"/>
        </w:rPr>
        <w:t>Art. 138l.</w:t>
      </w:r>
      <w:r w:rsidRPr="00617D16">
        <w:t xml:space="preserve"> Postępowanie o udzielenie zamówienia publicznego na usługi społeczne jest prowadzone z zastosowaniem przepisów działu I rozdziału 2a, działu II rozdziału 5, działu </w:t>
      </w:r>
      <w:r w:rsidR="007E4048">
        <w:t>V rozdziału 3 oraz działu VI.</w:t>
      </w:r>
    </w:p>
    <w:p w:rsidR="00617D16" w:rsidRPr="00617D16" w:rsidRDefault="00617D16" w:rsidP="00155930">
      <w:pPr>
        <w:pStyle w:val="ZARTzmartartykuempunktem"/>
      </w:pPr>
      <w:r w:rsidRPr="007E4048">
        <w:rPr>
          <w:rStyle w:val="Ppogrubienie"/>
        </w:rPr>
        <w:t>Art. 138m.</w:t>
      </w:r>
      <w:r w:rsidRPr="00617D16">
        <w:t xml:space="preserve"> Zamawiający ustala szacunkową wartość zamówienia publicznego na usługi społeczne oraz dokonuje opisu przedmiotu zamówienia publicznego z zastosowaniem odpowiednio przepisów art. 32 – 35 oraz art. 29 – 30ab</w:t>
      </w:r>
      <w:r w:rsidR="007E4048">
        <w:t>.</w:t>
      </w:r>
    </w:p>
    <w:p w:rsidR="00617D16" w:rsidRPr="00617D16" w:rsidRDefault="00617D16" w:rsidP="00155930">
      <w:pPr>
        <w:pStyle w:val="ZARTzmartartykuempunktem"/>
      </w:pPr>
      <w:r w:rsidRPr="00155930">
        <w:rPr>
          <w:rStyle w:val="Ppogrubienie"/>
        </w:rPr>
        <w:t>Art. 138n.</w:t>
      </w:r>
      <w:r w:rsidRPr="00617D16">
        <w:t xml:space="preserve"> Zamawiający może przeprowadzić postępowanie o udzielenie zamówienia publicznego na usługi społeczne, w którym:</w:t>
      </w:r>
    </w:p>
    <w:p w:rsidR="00617D16" w:rsidRPr="00617D16" w:rsidRDefault="00617D16" w:rsidP="00155930">
      <w:pPr>
        <w:pStyle w:val="ZPKTzmpktartykuempunktem"/>
      </w:pPr>
      <w:r w:rsidRPr="00617D16">
        <w:t>1)</w:t>
      </w:r>
      <w:r w:rsidRPr="00617D16">
        <w:tab/>
        <w:t>w odpowiedzi na ogłoszenie oferty wraz z informacjami na potrzeby oceny braku podstaw wykluczenia oraz spełniania kryteriów kwalifikacji składają wszyscy zainteresowani wykonawcy;</w:t>
      </w:r>
    </w:p>
    <w:p w:rsidR="00617D16" w:rsidRPr="00617D16" w:rsidRDefault="00617D16" w:rsidP="00155930">
      <w:pPr>
        <w:pStyle w:val="ZPKTzmpktartykuempunktem"/>
      </w:pPr>
      <w:r w:rsidRPr="00617D16">
        <w:t>2)</w:t>
      </w:r>
      <w:r w:rsidRPr="00617D16">
        <w:tab/>
        <w:t>w odpowiedzi na ogłoszenie wszyscy zainteresowani wykonawcy składają wnioski o dopuszczenie do udziału w postępowaniu wraz z informacjami na potrzeby oceny braku podstaw wykluczenia oraz spełniania kryteriów kwalifikacji;</w:t>
      </w:r>
    </w:p>
    <w:p w:rsidR="00617D16" w:rsidRPr="00617D16" w:rsidRDefault="00617D16" w:rsidP="00155930">
      <w:pPr>
        <w:pStyle w:val="ZPKTzmpktartykuempunktem"/>
      </w:pPr>
      <w:r w:rsidRPr="00617D16">
        <w:t>3)</w:t>
      </w:r>
      <w:r w:rsidRPr="00617D16">
        <w:tab/>
        <w:t>przeprowadza negocjacje z dopuszczonymi do udziału wykonawcami.</w:t>
      </w:r>
    </w:p>
    <w:p w:rsidR="00617D16" w:rsidRPr="00617D16" w:rsidRDefault="00617D16" w:rsidP="00155930">
      <w:pPr>
        <w:pStyle w:val="ZARTzmartartykuempunktem"/>
      </w:pPr>
      <w:r w:rsidRPr="00155930">
        <w:rPr>
          <w:rStyle w:val="Ppogrubienie"/>
        </w:rPr>
        <w:t>Art. 138o.</w:t>
      </w:r>
      <w:r w:rsidRPr="00617D16">
        <w:t xml:space="preserve"> Zamawiający określa podstawy wykluczenia zgodnie z art. 24 – 24aa oraz kryteria kwalifikacji zgodnie z art. 22 – 22c.</w:t>
      </w:r>
    </w:p>
    <w:p w:rsidR="00617D16" w:rsidRPr="00617D16" w:rsidRDefault="00617D16" w:rsidP="00155930">
      <w:pPr>
        <w:pStyle w:val="ZARTzmartartykuempunktem"/>
      </w:pPr>
      <w:r w:rsidRPr="00155930">
        <w:rPr>
          <w:rStyle w:val="Ppogrubienie"/>
        </w:rPr>
        <w:t>Art. 138p</w:t>
      </w:r>
      <w:r w:rsidR="00155930">
        <w:t xml:space="preserve">. </w:t>
      </w:r>
      <w:r w:rsidRPr="00617D16">
        <w:t>1. Jeżeli wartość zamówienia na usługi społeczne jest mniejsza niż kwoty określone w przepisach wydany</w:t>
      </w:r>
      <w:r w:rsidR="00155930">
        <w:t xml:space="preserve">ch na podstawie art. 11 ust. 8 </w:t>
      </w:r>
      <w:r w:rsidRPr="00617D16">
        <w:t>oraz przekracza kwotę określoną w art. 4 pkt 8 zamawiający może udzielić zamówienia po przeprowadzeniu postępow</w:t>
      </w:r>
      <w:r w:rsidR="00155930">
        <w:t>ania określonego w ust. 2-</w:t>
      </w:r>
      <w:r w:rsidRPr="00617D16">
        <w:t xml:space="preserve">4. </w:t>
      </w:r>
    </w:p>
    <w:p w:rsidR="00617D16" w:rsidRPr="00155930" w:rsidRDefault="00617D16" w:rsidP="00155930">
      <w:pPr>
        <w:pStyle w:val="ZUSTzmustartykuempunktem"/>
      </w:pPr>
      <w:r w:rsidRPr="00155930">
        <w:t>2. Zamawiający udziela zamówienia w sposób przejrzysty, obiektywny i niedyskryminacyjny.</w:t>
      </w:r>
    </w:p>
    <w:p w:rsidR="00617D16" w:rsidRPr="00617D16" w:rsidRDefault="00617D16" w:rsidP="00155930">
      <w:pPr>
        <w:pStyle w:val="ZUSTzmustartykuempunktem"/>
      </w:pPr>
      <w:r w:rsidRPr="00155930">
        <w:t>3. Zamawiający zamieszcza na stronie podmiotowej Biuletynu Informacji Publicznej, a jeżeli nie ma strony podmiotowej Biuletynu Informacji Publicznej, na swojej stronie internetowej, ogłoszenie o zamówieniu, które zawiera informacje niezbędne z uwagi na koliczności</w:t>
      </w:r>
      <w:r w:rsidRPr="00617D16">
        <w:t xml:space="preserve"> jego udzielenia, w szczególności:</w:t>
      </w:r>
    </w:p>
    <w:p w:rsidR="00617D16" w:rsidRPr="00617D16" w:rsidRDefault="00617D16" w:rsidP="00155930">
      <w:pPr>
        <w:pStyle w:val="ZPKTzmpktartykuempunktem"/>
      </w:pPr>
      <w:r w:rsidRPr="00617D16">
        <w:t>1) termin składania ofert uwzględniający czas niezbędny do przygotowania i złożenia oferty;</w:t>
      </w:r>
    </w:p>
    <w:p w:rsidR="00617D16" w:rsidRPr="00617D16" w:rsidRDefault="00617D16" w:rsidP="00155930">
      <w:pPr>
        <w:pStyle w:val="ZPKTzmpktartykuempunktem"/>
      </w:pPr>
      <w:r w:rsidRPr="00617D16">
        <w:t>2) opis przedmiotu zamówienia oraz określenie wielkości lub zakresu zamówienia;</w:t>
      </w:r>
    </w:p>
    <w:p w:rsidR="00617D16" w:rsidRPr="00617D16" w:rsidRDefault="00617D16" w:rsidP="00155930">
      <w:pPr>
        <w:pStyle w:val="ZPKTzmpktartykuempunktem"/>
      </w:pPr>
      <w:r w:rsidRPr="00617D16">
        <w:t>3) kryteria oceny ofert, z tym że wyboru wykonawcy dokonuje się na podstawie oferty o najlepszej relacji jakości do ceny, z uwzględnieniem kryteriów jakości i zrównoważonego charakteru usług społecznych.</w:t>
      </w:r>
    </w:p>
    <w:p w:rsidR="00617D16" w:rsidRPr="00155930" w:rsidRDefault="00617D16" w:rsidP="00155930">
      <w:pPr>
        <w:pStyle w:val="ZUSTzmustartykuempunktem"/>
      </w:pPr>
      <w:r w:rsidRPr="00155930">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617D16" w:rsidRPr="00617D16" w:rsidRDefault="00617D16" w:rsidP="00617D16">
      <w:pPr>
        <w:pStyle w:val="ZUSTzmustartykuempunktem"/>
      </w:pPr>
      <w:r w:rsidRPr="00155930">
        <w:rPr>
          <w:rStyle w:val="Ppogrubienie"/>
        </w:rPr>
        <w:t>Art. 138q.</w:t>
      </w:r>
      <w:r w:rsidRPr="00617D16">
        <w:t xml:space="preserve"> 1. Zamawiający może zastrzec w ogłoszeniu stanowiącym zaproszenie do ubiegania się o zamówienie, że o udzielenie zamówienia publicznego na usługi zdrowotne, społeczne oraz kulturalne objęte następującymi kodami CPV: 75121000-0, 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617D16" w:rsidRPr="00617D16" w:rsidRDefault="00617D16" w:rsidP="00155930">
      <w:pPr>
        <w:pStyle w:val="ZPKTzmpktartykuempunktem"/>
      </w:pPr>
      <w:r w:rsidRPr="00617D16">
        <w:t>1)</w:t>
      </w:r>
      <w:r w:rsidRPr="00617D16">
        <w:tab/>
        <w:t>ich celem jest realizacja misji w zakresie uży</w:t>
      </w:r>
      <w:r w:rsidR="00155930">
        <w:t xml:space="preserve">teczności </w:t>
      </w:r>
      <w:r w:rsidRPr="00617D16">
        <w:t>publicznej związanej ze świadczeniem tych usług oraz jednocześnie ich celem jest społeczna i zawodowa integracja osób, o których mowa w art. 90;</w:t>
      </w:r>
    </w:p>
    <w:p w:rsidR="00617D16" w:rsidRPr="00617D16" w:rsidRDefault="00617D16" w:rsidP="00155930">
      <w:pPr>
        <w:pStyle w:val="ZPKTzmpktartykuempunktem"/>
      </w:pPr>
      <w:r w:rsidRPr="00617D16">
        <w:t>2)</w:t>
      </w:r>
      <w:r w:rsidRPr="00617D16">
        <w:tab/>
        <w:t xml:space="preserve"> nie działają w celu osiągnięcia zysku oraz przeznaczają całość dochodu na realizację celów statutowych oraz nie przeznaczają zysku do podziału między swoich udziałowców, akcjonariuszy i pracowników;</w:t>
      </w:r>
    </w:p>
    <w:p w:rsidR="00617D16" w:rsidRPr="00617D16" w:rsidRDefault="00617D16" w:rsidP="00155930">
      <w:pPr>
        <w:pStyle w:val="ZPKTzmpktartykuempunktem"/>
      </w:pPr>
      <w:r w:rsidRPr="00617D16">
        <w:t>3)</w:t>
      </w:r>
      <w:r w:rsidRPr="00617D16">
        <w:tab/>
        <w:t>ich struktura zarządzająca lub struktura własnościowa opiera się na współzarządzaniu w przypadku spółdzielni, akcjonariacie pracowniczym lub zasadach partycypacji pracowników, co powinno zostać określone w statucie wykonawcy;</w:t>
      </w:r>
    </w:p>
    <w:p w:rsidR="00617D16" w:rsidRPr="00617D16" w:rsidRDefault="00617D16" w:rsidP="00155930">
      <w:pPr>
        <w:pStyle w:val="ZPKTzmpktartykuempunktem"/>
      </w:pPr>
      <w:r w:rsidRPr="00617D16">
        <w:t>4)</w:t>
      </w:r>
      <w:r w:rsidRPr="00617D16">
        <w:tab/>
        <w:t>w ciągu ostatnich 3 lat nie udzielono im zamówienia publicznego na podstawie niniejszego przepisu przez tego samego zamawiającego.</w:t>
      </w:r>
    </w:p>
    <w:p w:rsidR="00617D16" w:rsidRPr="00617D16" w:rsidRDefault="00617D16" w:rsidP="00155930">
      <w:pPr>
        <w:pStyle w:val="ZUSTzmustartykuempunktem"/>
      </w:pPr>
      <w:r w:rsidRPr="00155930">
        <w:t>2. W przypadkach, o których mowa w ust. 1, umowa w sprawie zamówienia publicznego nie może zostać zawarta na okres dłuższy niż 3 lata.</w:t>
      </w:r>
    </w:p>
    <w:p w:rsidR="00617D16" w:rsidRPr="00617D16" w:rsidRDefault="00617D16" w:rsidP="00155930">
      <w:pPr>
        <w:pStyle w:val="ZARTzmartartykuempunktem"/>
      </w:pPr>
      <w:r w:rsidRPr="00155930">
        <w:rPr>
          <w:rStyle w:val="Ppogrubienie"/>
        </w:rPr>
        <w:t>Art. 138r.</w:t>
      </w:r>
      <w:r w:rsidRPr="00617D16">
        <w:t xml:space="preserve"> Zamawiający ustala terminy składania ofert lub wniosków o dopuszczenie do udziału w postępowaniu z uwzględnieniem złożoności przedmiotu zamówienia publicznego oraz czasu potrzebnego na pr</w:t>
      </w:r>
      <w:r w:rsidR="00155930">
        <w:t>zygotowanie ofert lub wniosków.</w:t>
      </w:r>
    </w:p>
    <w:p w:rsidR="00617D16" w:rsidRPr="00617D16" w:rsidRDefault="00617D16" w:rsidP="00155930">
      <w:pPr>
        <w:pStyle w:val="ZARTzmartartykuempunktem"/>
      </w:pPr>
      <w:r w:rsidRPr="00155930">
        <w:rPr>
          <w:rStyle w:val="Ppogrubienie"/>
        </w:rPr>
        <w:t>Art. 138s</w:t>
      </w:r>
      <w:r w:rsidR="00155930">
        <w:t xml:space="preserve"> 1. </w:t>
      </w:r>
      <w:r w:rsidRPr="00617D16">
        <w:t xml:space="preserve">Zamawiający odrzuca ofertę w przypadkach określonych </w:t>
      </w:r>
      <w:r w:rsidRPr="00155930">
        <w:t xml:space="preserve">w </w:t>
      </w:r>
      <w:r w:rsidR="00155930" w:rsidRPr="00155930">
        <w:t xml:space="preserve">art. </w:t>
      </w:r>
      <w:r w:rsidRPr="00155930">
        <w:t>89</w:t>
      </w:r>
      <w:r w:rsidR="00155930" w:rsidRPr="00155930">
        <w:t>.</w:t>
      </w:r>
    </w:p>
    <w:p w:rsidR="00617D16" w:rsidRPr="00617D16" w:rsidRDefault="00617D16" w:rsidP="00617D16">
      <w:pPr>
        <w:pStyle w:val="ZUSTzmustartykuempunktem"/>
      </w:pPr>
      <w:r w:rsidRPr="00617D16">
        <w:t>2. Zamawiający odrzuca ofertę również w innych przypadkach niż określone w art. 89, jeżeli przewidział dodatkowe przesłanki odrzucenia oferty w dokumentach zamówienia.</w:t>
      </w:r>
    </w:p>
    <w:p w:rsidR="00617D16" w:rsidRPr="00617D16" w:rsidRDefault="00617D16" w:rsidP="00155930">
      <w:pPr>
        <w:pStyle w:val="ZUSTzmustartykuempunktem"/>
      </w:pPr>
      <w:r w:rsidRPr="00617D16">
        <w:t>3. Zamawiający wybiera ofertę najkorzystniejszą ekonomicznie wyłącznie na podstawie kryterium najlepszej relacji ceny lub kosztu do innych kryterió</w:t>
      </w:r>
      <w:r w:rsidR="00321EF2">
        <w:t xml:space="preserve">w, w szczególności do kryterium </w:t>
      </w:r>
      <w:r w:rsidRPr="00617D16">
        <w:t>jakości, ciągłości lub dostępności danej usługi oraz kryterium uwzględniającego szczegól</w:t>
      </w:r>
      <w:r w:rsidR="00155930">
        <w:t>ne potrzeby użytkownika usługi.</w:t>
      </w:r>
    </w:p>
    <w:p w:rsidR="00617D16" w:rsidRPr="00617D16" w:rsidRDefault="00617D16" w:rsidP="00155930">
      <w:pPr>
        <w:pStyle w:val="ZARTzmartartykuempunktem"/>
      </w:pPr>
      <w:r w:rsidRPr="00155930">
        <w:rPr>
          <w:rStyle w:val="Ppogrubienie"/>
        </w:rPr>
        <w:t>Art. 138t.</w:t>
      </w:r>
      <w:r w:rsidRPr="00617D16">
        <w:t xml:space="preserve"> 1. Po udzieleniu zamówienia publicznego na usługi społeczne, zamawiający przekazuje do publikacji ogłoszenie o udzieleniu zamówienia. Przepisy art. 95 stosuje się odpowiednio.</w:t>
      </w:r>
    </w:p>
    <w:p w:rsidR="00B03C5E" w:rsidRPr="00617D16" w:rsidRDefault="00617D16" w:rsidP="00617D16">
      <w:pPr>
        <w:pStyle w:val="ZUSTzmustartykuempunktem"/>
      </w:pPr>
      <w:r w:rsidRPr="00617D16">
        <w:t>2. Zamawiający może grupować kwartalnie ogłoszenia o udzieleniu zamówienia oraz przekazywać je do publikacji, w terminie 30 dni od os</w:t>
      </w:r>
      <w:r>
        <w:t>tatniego dnia każdego kwartału.";</w:t>
      </w:r>
    </w:p>
    <w:p w:rsidR="00913815" w:rsidRDefault="008B574B" w:rsidP="00B03C5E">
      <w:pPr>
        <w:pStyle w:val="PKTpunkt"/>
        <w:rPr>
          <w:rStyle w:val="Ppogrubienie"/>
        </w:rPr>
      </w:pPr>
      <w:r>
        <w:rPr>
          <w:rStyle w:val="Ppogrubienie"/>
        </w:rPr>
        <w:t>123</w:t>
      </w:r>
      <w:r w:rsidR="00913815">
        <w:rPr>
          <w:rStyle w:val="Ppogrubienie"/>
        </w:rPr>
        <w:t>)</w:t>
      </w:r>
      <w:r w:rsidR="00913815">
        <w:rPr>
          <w:rStyle w:val="Ppogrubienie"/>
        </w:rPr>
        <w:tab/>
        <w:t xml:space="preserve">w art. 140 </w:t>
      </w:r>
      <w:r w:rsidR="00D9711B">
        <w:rPr>
          <w:rStyle w:val="Ppogrubienie"/>
        </w:rPr>
        <w:t>w ust. 3 kropkę zastępuje się przecinkiem i dodaje się wyrazy: "z zastrzeżeniem art. 144.";</w:t>
      </w:r>
    </w:p>
    <w:p w:rsidR="00B03C5E" w:rsidRPr="00913815" w:rsidRDefault="008B574B" w:rsidP="00913815">
      <w:pPr>
        <w:pStyle w:val="PKTpunkt"/>
        <w:rPr>
          <w:rStyle w:val="Ppogrubienie"/>
        </w:rPr>
      </w:pPr>
      <w:r>
        <w:rPr>
          <w:rStyle w:val="Ppogrubienie"/>
        </w:rPr>
        <w:t>124</w:t>
      </w:r>
      <w:r w:rsidR="00913815" w:rsidRPr="00913815">
        <w:rPr>
          <w:rStyle w:val="Ppogrubienie"/>
        </w:rPr>
        <w:t>)</w:t>
      </w:r>
      <w:r w:rsidR="00913815" w:rsidRPr="00913815">
        <w:rPr>
          <w:rStyle w:val="Ppogrubienie"/>
        </w:rPr>
        <w:tab/>
      </w:r>
      <w:r w:rsidR="00B03C5E" w:rsidRPr="00913815">
        <w:rPr>
          <w:rStyle w:val="Ppogrubienie"/>
        </w:rPr>
        <w:t>w art. 144:</w:t>
      </w:r>
    </w:p>
    <w:p w:rsidR="00B03C5E" w:rsidRPr="00203093" w:rsidRDefault="00B03C5E" w:rsidP="00B03C5E">
      <w:pPr>
        <w:pStyle w:val="LITlitera"/>
      </w:pPr>
      <w:r w:rsidRPr="00203093">
        <w:t>a)</w:t>
      </w:r>
      <w:r w:rsidRPr="00203093">
        <w:tab/>
        <w:t>ust. 1 otrzymuje brzmienie:</w:t>
      </w:r>
    </w:p>
    <w:p w:rsidR="00B03C5E" w:rsidRPr="00203093" w:rsidRDefault="00B03C5E" w:rsidP="00B03C5E">
      <w:pPr>
        <w:pStyle w:val="ZLITARTzmartliter"/>
      </w:pPr>
      <w:r w:rsidRPr="00203093">
        <w:t>"Art. 144. 1. Zakazuje się zmian postanowień zawartej umowy w stosunku do treści oferty, na podstawie której dokonano wyboru wykonawcy, chyba że zachodzi co najmniej jedna z następujących okoliczności:</w:t>
      </w:r>
    </w:p>
    <w:p w:rsidR="00B03C5E" w:rsidRPr="00203093" w:rsidRDefault="00B03C5E" w:rsidP="00B03C5E">
      <w:pPr>
        <w:pStyle w:val="ZLITPKTzmpktliter"/>
      </w:pPr>
      <w:r w:rsidRPr="00203093">
        <w:t>1)</w:t>
      </w:r>
      <w:r w:rsidRPr="00203093">
        <w:tab/>
        <w:t>zmiany zostały przewidziane w ogłoszeniu o zamówieniu lub specyfikacji istotnych warunków zamówienia w postaci jasnych i precyzyjnych postanowień umownych, które określają zakres i charakter możliwych zmian umowy oraz warunki, na jakich można je wprowadzić, przewidujących w szczególności możliwość zmiany wysokości wynagrodzenia wykonawcy; zmiana postanowień umownych nie może prowadzić do zmiany ogólnego charakteru umowy lub umowy ramowej;</w:t>
      </w:r>
    </w:p>
    <w:p w:rsidR="00B03C5E" w:rsidRPr="00203093" w:rsidRDefault="00B03C5E" w:rsidP="00B03C5E">
      <w:pPr>
        <w:pStyle w:val="ZLITPKTzmpktliter"/>
      </w:pPr>
      <w:r w:rsidRPr="00203093">
        <w:t>2)</w:t>
      </w:r>
      <w:r w:rsidRPr="00203093">
        <w:tab/>
        <w:t>zmiany dotyczą zamawiania dodatkowych dostaw, usług lub robót budowlanych, od dotychczasowego wykonawcy, nieobjętych zamówieniem podstawowym i nieprzekraczających 50% pierwotnej wartości umowy w sprawie zamówienia publicznego, o ile stały się niezbędne, pod warunkiem że zmiana wykonawcy:</w:t>
      </w:r>
    </w:p>
    <w:p w:rsidR="00B03C5E" w:rsidRPr="00203093" w:rsidRDefault="00B03C5E" w:rsidP="005A7303">
      <w:pPr>
        <w:pStyle w:val="ZLITLITwPKTzmlitwpktliter"/>
      </w:pPr>
      <w:r w:rsidRPr="00203093">
        <w:t>a)</w:t>
      </w:r>
      <w:r w:rsidRPr="00203093">
        <w:tab/>
        <w:t xml:space="preserve">nie może zostać dokonana z powodów ekonomicznych lub technicznych, w szczególności wynikających z wymagań dotyczących zamienności lub interoperacyjności w odniesieniu do istniejącego sprzętu, usług lub instalacji, zamówionych w ramach zamówienia podstawowego, </w:t>
      </w:r>
    </w:p>
    <w:p w:rsidR="00B03C5E" w:rsidRPr="00203093" w:rsidRDefault="00B03C5E" w:rsidP="005A7303">
      <w:pPr>
        <w:pStyle w:val="ZLITLITwPKTzmlitwpktliter"/>
      </w:pPr>
      <w:r w:rsidRPr="00203093">
        <w:t>b)</w:t>
      </w:r>
      <w:r w:rsidRPr="00203093">
        <w:tab/>
        <w:t>spowodowałaby istotną niedogodność lub znaczne zwiększenie kosztów dla zamawiającego;</w:t>
      </w:r>
    </w:p>
    <w:p w:rsidR="00B03C5E" w:rsidRPr="00203093" w:rsidRDefault="00B03C5E" w:rsidP="00B03C5E">
      <w:pPr>
        <w:pStyle w:val="ZLITPKTzmpktliter"/>
      </w:pPr>
      <w:r w:rsidRPr="00203093">
        <w:t>3)</w:t>
      </w:r>
      <w:r w:rsidRPr="00203093">
        <w:tab/>
        <w:t>zostały spełnione łącznie następujące warunki:</w:t>
      </w:r>
    </w:p>
    <w:p w:rsidR="00B03C5E" w:rsidRPr="00203093" w:rsidRDefault="00B03C5E" w:rsidP="005A7303">
      <w:pPr>
        <w:pStyle w:val="ZLITLITwPKTzmlitwpktliter"/>
      </w:pPr>
      <w:r w:rsidRPr="00203093">
        <w:t>a)</w:t>
      </w:r>
      <w:r w:rsidRPr="00203093">
        <w:tab/>
        <w:t xml:space="preserve">konieczność zmiany umowy lub umowy ramowej spowodowana jest okolicznościami, których zamawiający, działając z należytą starannością, nie mógł przewidzieć, </w:t>
      </w:r>
    </w:p>
    <w:p w:rsidR="00B03C5E" w:rsidRPr="00203093" w:rsidRDefault="00B03C5E" w:rsidP="005A7303">
      <w:pPr>
        <w:pStyle w:val="ZLITLITwPKTzmlitwpktliter"/>
      </w:pPr>
      <w:r w:rsidRPr="00203093">
        <w:t>b)</w:t>
      </w:r>
      <w:r w:rsidRPr="00203093">
        <w:tab/>
        <w:t>zmiana nie dotyczy ogólnego charakteru umowy,</w:t>
      </w:r>
    </w:p>
    <w:p w:rsidR="00B03C5E" w:rsidRPr="00203093" w:rsidRDefault="00B03C5E" w:rsidP="005A7303">
      <w:pPr>
        <w:pStyle w:val="ZLITLITwPKTzmlitwpktliter"/>
      </w:pPr>
      <w:r w:rsidRPr="00203093">
        <w:t>c)</w:t>
      </w:r>
      <w:r w:rsidRPr="00203093">
        <w:tab/>
        <w:t>wartość zmiany nie przekracza 50% pierwotnej wartości umowy w sprawie zamówienia publicznego;</w:t>
      </w:r>
    </w:p>
    <w:p w:rsidR="00B03C5E" w:rsidRPr="00203093" w:rsidRDefault="00B03C5E" w:rsidP="00B03C5E">
      <w:pPr>
        <w:pStyle w:val="ZLITPKTzmpktliter"/>
      </w:pPr>
      <w:r w:rsidRPr="00203093">
        <w:t>4)</w:t>
      </w:r>
      <w:r w:rsidRPr="00203093">
        <w:tab/>
        <w:t>wykonawcę, któremu zamawiający udzielił zamówienia publicznego, ma zastąpić nowy wykonawca:</w:t>
      </w:r>
    </w:p>
    <w:p w:rsidR="00B03C5E" w:rsidRPr="005A7303" w:rsidRDefault="00B03C5E" w:rsidP="005A7303">
      <w:pPr>
        <w:pStyle w:val="ZLITLITwPKTzmlitwpktliter"/>
      </w:pPr>
      <w:r w:rsidRPr="005A7303">
        <w:t>a)</w:t>
      </w:r>
      <w:r w:rsidRPr="005A7303">
        <w:tab/>
        <w:t>na podstawie postanowień umownych, o których mowa w pkt 1,</w:t>
      </w:r>
    </w:p>
    <w:p w:rsidR="00B03C5E" w:rsidRPr="005A7303" w:rsidRDefault="00B03C5E" w:rsidP="005A7303">
      <w:pPr>
        <w:pStyle w:val="ZLITLITwPKTzmlitwpktliter"/>
      </w:pPr>
      <w:r w:rsidRPr="005A7303">
        <w:t>b)</w:t>
      </w:r>
      <w:r w:rsidRPr="005A7303">
        <w:tab/>
        <w:t xml:space="preserve">w wyniku połączenia, podziału, przekształcenia lub nabycia wykonawcy lub jego upadłości, o ile spełnia on ustalone kryteria kwalifikacji, pod warunkiem że nie pociąga to za sobą innych istotnych zmian umowy i nie ma na celu uniknięcia stosowania przepisów ustawy, </w:t>
      </w:r>
    </w:p>
    <w:p w:rsidR="00B03C5E" w:rsidRPr="005A7303" w:rsidRDefault="00B03C5E" w:rsidP="005A7303">
      <w:pPr>
        <w:pStyle w:val="ZLITLITwPKTzmlitwpktliter"/>
      </w:pPr>
      <w:r w:rsidRPr="005A7303">
        <w:t>c)</w:t>
      </w:r>
      <w:r w:rsidRPr="005A7303">
        <w:tab/>
        <w:t>w wyniku przejęcia przez zamawiającego zobowiązania wykonawcy względem jego podwykonawców;</w:t>
      </w:r>
    </w:p>
    <w:p w:rsidR="00B03C5E" w:rsidRPr="00203093" w:rsidRDefault="00B03C5E" w:rsidP="00B03C5E">
      <w:pPr>
        <w:pStyle w:val="ZLITPKTzmpktliter"/>
      </w:pPr>
      <w:r w:rsidRPr="00203093">
        <w:t>5)</w:t>
      </w:r>
      <w:r w:rsidRPr="00203093">
        <w:tab/>
        <w:t>zmiany, niezależnie od ich wartości, nie są istotne w rozumieniu ust. 6;</w:t>
      </w:r>
    </w:p>
    <w:p w:rsidR="00B03C5E" w:rsidRPr="00203093" w:rsidRDefault="00B03C5E" w:rsidP="00B03C5E">
      <w:pPr>
        <w:pStyle w:val="ZLITPKTzmpktliter"/>
      </w:pPr>
      <w:r w:rsidRPr="00203093">
        <w:t>6)</w:t>
      </w:r>
      <w:r w:rsidRPr="00203093">
        <w:tab/>
        <w:t>wartość zmian nie przekracza progów unijnych i 10% pierwotnej wartości umowy w sprawie zamówienia publicznego w przypadku zamówień publicznych na usługi lub zamówień publicznych na dostawy albo, w przypadku zamówień publicznych na roboty budowlane, 15% pierwotnej wartości umowy w sprawie zamówienia publicznego; zmiana postanowień umownych nie może prowadzić do zmiany ogólnego charakteru umowy lub umowy ramowej.",</w:t>
      </w:r>
    </w:p>
    <w:p w:rsidR="00B03C5E" w:rsidRPr="00203093" w:rsidRDefault="00B03C5E" w:rsidP="00B03C5E">
      <w:pPr>
        <w:pStyle w:val="LITlitera"/>
      </w:pPr>
      <w:r w:rsidRPr="00203093">
        <w:t>b)</w:t>
      </w:r>
      <w:r w:rsidRPr="00203093">
        <w:tab/>
        <w:t>dodaje się ust. 1a-1e w brzmieniu:</w:t>
      </w:r>
    </w:p>
    <w:p w:rsidR="00B03C5E" w:rsidRPr="00203093" w:rsidRDefault="00B03C5E" w:rsidP="00B03C5E">
      <w:pPr>
        <w:pStyle w:val="ZLITUSTzmustliter"/>
      </w:pPr>
      <w:r w:rsidRPr="00203093">
        <w:t>"1a. W przypadkach, o których mowa w ust. 1 pkt 2 i pkt 3 lit. c, zamawiający nie może wprowadzać kolejnych zmian umowy lub umowy ramowej w celu uniknięcia stosowania przepisów ustawy. W przypadku wprowadzenia kilku kolejnych zmian umowy lub umowy ramowej ograniczenie, o którym mowa w ust. 1 pkt 2 i pkt 3 lit. c ma zastosowanie do wartości każdej z tych zmian.</w:t>
      </w:r>
    </w:p>
    <w:p w:rsidR="00B03C5E" w:rsidRPr="00203093" w:rsidRDefault="00B03C5E" w:rsidP="00B03C5E">
      <w:pPr>
        <w:pStyle w:val="ZLITUSTzmustliter"/>
      </w:pPr>
      <w:r w:rsidRPr="00203093">
        <w:t xml:space="preserve">1b. W przypadku, o którym mowa w ust. 1 pkt 6, jeżeli dokonano kilku kolejnych zmian umowy lub umowy ramowej, wartość dopuszczalnych zmian należy oszacować na podstawie łącznej wartości kolejnych zmian. </w:t>
      </w:r>
    </w:p>
    <w:p w:rsidR="00B03C5E" w:rsidRPr="00203093" w:rsidRDefault="00B03C5E" w:rsidP="00B03C5E">
      <w:pPr>
        <w:pStyle w:val="ZLITUSTzmustliter"/>
      </w:pPr>
      <w:r w:rsidRPr="00203093">
        <w:t xml:space="preserve">1c. W przypadkach, o których mowa w ust. 1 pkt 2 i 3, zamawiający, po dokonaniu zmiany umowy, publikuje ogłoszenie o zmianie umowy. </w:t>
      </w:r>
    </w:p>
    <w:p w:rsidR="00B03C5E" w:rsidRPr="00203093" w:rsidRDefault="00B03C5E" w:rsidP="00B03C5E">
      <w:pPr>
        <w:pStyle w:val="ZLITUSTzmustliter"/>
      </w:pPr>
      <w:r w:rsidRPr="00203093">
        <w:t>1d. W przypadkach, o których mowa w ust. 1 pkt 2, 3 i 6, aktualizowana cena jest wartością referencyjną, o ile umowa zawiera klauzulę waloryzacyjną.</w:t>
      </w:r>
    </w:p>
    <w:p w:rsidR="00B03C5E" w:rsidRPr="00203093" w:rsidRDefault="00B03C5E" w:rsidP="00B03C5E">
      <w:pPr>
        <w:pStyle w:val="ZLITUSTzmustliter"/>
      </w:pPr>
      <w:r w:rsidRPr="00203093">
        <w:t>1e. Zmianę postanowień zawartych w umowie lub umowie ramowej uznaje się za istotną, jeżeli:</w:t>
      </w:r>
    </w:p>
    <w:p w:rsidR="00B03C5E" w:rsidRPr="005A7303" w:rsidRDefault="00B03C5E" w:rsidP="005A7303">
      <w:pPr>
        <w:pStyle w:val="ZLITPKTzmpktliter"/>
      </w:pPr>
      <w:r w:rsidRPr="005A7303">
        <w:t>1)</w:t>
      </w:r>
      <w:r w:rsidRPr="005A7303">
        <w:tab/>
        <w:t>zmienia ona ogólny charakter umowy lub umowy ramowej;</w:t>
      </w:r>
    </w:p>
    <w:p w:rsidR="00B03C5E" w:rsidRPr="005A7303" w:rsidRDefault="00B03C5E" w:rsidP="005A7303">
      <w:pPr>
        <w:pStyle w:val="ZLITPKTzmpktliter"/>
      </w:pPr>
      <w:r w:rsidRPr="005A7303">
        <w:t>2)</w:t>
      </w:r>
      <w:r w:rsidRPr="005A7303">
        <w:tab/>
        <w:t>nie zmienia ona ogólnego charakteru umowy lub umowy ramowej, i zachodzi co najmniej jedna z następujących okoliczności:</w:t>
      </w:r>
    </w:p>
    <w:p w:rsidR="00B03C5E" w:rsidRPr="00203093" w:rsidRDefault="00B03C5E" w:rsidP="00402550">
      <w:pPr>
        <w:pStyle w:val="ZLITLITwPKTzmlitwpktliter"/>
      </w:pPr>
      <w:r w:rsidRPr="00203093">
        <w:t>a)</w:t>
      </w:r>
      <w:r w:rsidRPr="00203093">
        <w:tab/>
        <w:t xml:space="preserve">zmiana wprowadza warunki, które, gdyby były uwzględnione w postępowaniu o udzielenie zamówienia publicznego, to w tym postępowaniu wzięliby lub mogliby wziąć udział inni wykonawcy lub przyjęto by oferty innej niż pierwotnie przyjęte,    </w:t>
      </w:r>
    </w:p>
    <w:p w:rsidR="00B03C5E" w:rsidRPr="00203093" w:rsidRDefault="00B03C5E" w:rsidP="00402550">
      <w:pPr>
        <w:pStyle w:val="ZLITLITwPKTzmlitwpktliter"/>
      </w:pPr>
      <w:r w:rsidRPr="00203093">
        <w:t>b)</w:t>
      </w:r>
      <w:r w:rsidRPr="00203093">
        <w:tab/>
        <w:t>zmiana prowadzi do zmiany równowagi ekonomicznej umowy lub umowy ramowej na korzyść wykonawcy w sposób nieprzewidziany w pierwotnej umowie lub umowie ramowej,</w:t>
      </w:r>
    </w:p>
    <w:p w:rsidR="00B03C5E" w:rsidRPr="00203093" w:rsidRDefault="00B03C5E" w:rsidP="00402550">
      <w:pPr>
        <w:pStyle w:val="ZLITLITwPKTzmlitwpktliter"/>
      </w:pPr>
      <w:r w:rsidRPr="00203093">
        <w:t>c)</w:t>
      </w:r>
      <w:r w:rsidRPr="00203093">
        <w:tab/>
        <w:t xml:space="preserve">zmiana znacznie rozszerza zakres umowy lub umowy ramowej, </w:t>
      </w:r>
    </w:p>
    <w:p w:rsidR="00B03C5E" w:rsidRPr="00203093" w:rsidRDefault="00B03C5E" w:rsidP="00402550">
      <w:pPr>
        <w:pStyle w:val="ZLITLITwPKTzmlitwpktliter"/>
      </w:pPr>
      <w:r w:rsidRPr="00203093">
        <w:t>d)</w:t>
      </w:r>
      <w:r w:rsidRPr="00203093">
        <w:tab/>
        <w:t>zmiana polega na zastąpieniu wykonawcy, któremu zamawiający udzielił zamówienia publicznego, nowym wykonawcą, w przypadkach innych niż wymienione w ust. 1 pkt. 4.",</w:t>
      </w:r>
    </w:p>
    <w:p w:rsidR="00B03C5E" w:rsidRPr="00203093" w:rsidRDefault="00B03C5E" w:rsidP="00B03C5E">
      <w:pPr>
        <w:pStyle w:val="LITlitera"/>
      </w:pPr>
      <w:r w:rsidRPr="00203093">
        <w:t>c)</w:t>
      </w:r>
      <w:r w:rsidRPr="00203093">
        <w:tab/>
        <w:t>ust. 2 otrzymuje brzmienie:</w:t>
      </w:r>
    </w:p>
    <w:p w:rsidR="00B03C5E" w:rsidRPr="00203093" w:rsidRDefault="00402550" w:rsidP="00B03C5E">
      <w:pPr>
        <w:pStyle w:val="ZLITUSTzmustliter"/>
      </w:pPr>
      <w:r>
        <w:t>"2.</w:t>
      </w:r>
      <w:r>
        <w:tab/>
      </w:r>
      <w:r w:rsidR="00B03C5E" w:rsidRPr="00203093">
        <w:t>Postanowienie umowne zawarte w umowie lub umowie ramowej zmienione z  naruszeniem ust. 1 podlega unieważnieniu.",</w:t>
      </w:r>
    </w:p>
    <w:p w:rsidR="00B03C5E" w:rsidRPr="00203093" w:rsidRDefault="00B03C5E" w:rsidP="00B03C5E">
      <w:pPr>
        <w:pStyle w:val="LITlitera"/>
      </w:pPr>
      <w:r w:rsidRPr="00203093">
        <w:t>d)</w:t>
      </w:r>
      <w:r w:rsidRPr="00203093">
        <w:tab/>
        <w:t>dodaje się ust. 3 w brzmieniu:</w:t>
      </w:r>
    </w:p>
    <w:p w:rsidR="00B03C5E" w:rsidRPr="00203093" w:rsidRDefault="00B03C5E" w:rsidP="00B03C5E">
      <w:pPr>
        <w:pStyle w:val="ZLITUSTzmustliter"/>
      </w:pPr>
      <w:r w:rsidRPr="00203093">
        <w:t xml:space="preserve">"3. Zamawiający przeprowadza nowe postępowanie o udzielenie zamówienia publicznego w przypadku, gdy chce dokonać zmian postanowień zawartych w umowie lub umowie ramowej innych niż zmiany, o </w:t>
      </w:r>
      <w:r w:rsidR="005B2DD5">
        <w:t>których mowa w ust. 1.</w:t>
      </w:r>
      <w:r w:rsidRPr="00203093">
        <w:t>";</w:t>
      </w:r>
    </w:p>
    <w:p w:rsidR="00B03C5E" w:rsidRPr="00B03C5E" w:rsidRDefault="008B574B" w:rsidP="00B03C5E">
      <w:pPr>
        <w:pStyle w:val="PKTpunkt"/>
        <w:rPr>
          <w:rStyle w:val="Ppogrubienie"/>
        </w:rPr>
      </w:pPr>
      <w:r>
        <w:rPr>
          <w:rStyle w:val="Ppogrubienie"/>
        </w:rPr>
        <w:t>125</w:t>
      </w:r>
      <w:r w:rsidR="00B03C5E" w:rsidRPr="00B03C5E">
        <w:rPr>
          <w:rStyle w:val="Ppogrubienie"/>
        </w:rPr>
        <w:t>)</w:t>
      </w:r>
      <w:r w:rsidR="00B03C5E" w:rsidRPr="00B03C5E">
        <w:rPr>
          <w:rStyle w:val="Ppogrubienie"/>
        </w:rPr>
        <w:tab/>
        <w:t>dodaje się art. 145a:</w:t>
      </w:r>
    </w:p>
    <w:p w:rsidR="00B03C5E" w:rsidRPr="00203093" w:rsidRDefault="00B03C5E" w:rsidP="00B03C5E">
      <w:pPr>
        <w:pStyle w:val="ZARTzmartartykuempunktem"/>
      </w:pPr>
      <w:r w:rsidRPr="00203093">
        <w:t xml:space="preserve">"Art. 145a Niezależnie od postanowień umowy zamawiający może rozwiązać umowę, jeżeli zachodzi co najmniej jedna z następujących okoliczności: </w:t>
      </w:r>
    </w:p>
    <w:p w:rsidR="00B03C5E" w:rsidRPr="00203093" w:rsidRDefault="00B03C5E" w:rsidP="00B03C5E">
      <w:pPr>
        <w:pStyle w:val="ZPKTzmpktartykuempunktem"/>
      </w:pPr>
      <w:r w:rsidRPr="00203093">
        <w:t>1)</w:t>
      </w:r>
      <w:r w:rsidRPr="00203093">
        <w:tab/>
        <w:t xml:space="preserve">nastąpiła istotna zmiana umowy, co wymagałoby przeprowadzenia nowego postępowania o udzielenie zamówienia publicznego; </w:t>
      </w:r>
    </w:p>
    <w:p w:rsidR="00B03C5E" w:rsidRPr="00203093" w:rsidRDefault="00B03C5E" w:rsidP="00B03C5E">
      <w:pPr>
        <w:pStyle w:val="ZPKTzmpktartykuempunktem"/>
      </w:pPr>
      <w:r w:rsidRPr="00203093">
        <w:t>2)</w:t>
      </w:r>
      <w:r w:rsidRPr="00203093">
        <w:tab/>
        <w:t>wykonawca w momencie udzielenia zamówienia publicznego wypełniał obligatoryjną podstawę wykluczenia z postępowania;</w:t>
      </w:r>
    </w:p>
    <w:p w:rsidR="00B03C5E" w:rsidRPr="00203093" w:rsidRDefault="00B03C5E" w:rsidP="00B03C5E">
      <w:pPr>
        <w:pStyle w:val="ZPKTzmpktartykuempunktem"/>
      </w:pPr>
      <w:r w:rsidRPr="00203093">
        <w:t>3)</w:t>
      </w:r>
      <w:r w:rsidRPr="00203093">
        <w:tab/>
        <w:t>Trybunał Sprawiedliwości Unii Europejskiej stwierdził, w ramach procedury przewidzianej w art. 258 Traktatu o Funkcjonowaniu Unii Europejskiej, że państwo polskie uchybiło zobowiązaniom, które ciążą na nim na mocy Traktatów, dyrektywy klasycznej i dyrektywy sektorowej, z uwagi na to, że zamawiający udzielił zamówienia publicznego, nie wypełniając swoich obowiązków wynikających z przepisów p</w:t>
      </w:r>
      <w:r w:rsidR="00203093" w:rsidRPr="00203093">
        <w:t>rawa Unii Europejskiej.</w:t>
      </w:r>
      <w:r w:rsidRPr="00203093">
        <w:t>";</w:t>
      </w:r>
    </w:p>
    <w:p w:rsidR="00B03C5E" w:rsidRPr="00B03C5E" w:rsidRDefault="008B574B" w:rsidP="00B03C5E">
      <w:pPr>
        <w:pStyle w:val="PKTpunkt"/>
        <w:rPr>
          <w:rStyle w:val="Ppogrubienie"/>
        </w:rPr>
      </w:pPr>
      <w:r>
        <w:rPr>
          <w:rStyle w:val="Ppogrubienie"/>
        </w:rPr>
        <w:t>126</w:t>
      </w:r>
      <w:r w:rsidR="00B03C5E" w:rsidRPr="00B03C5E">
        <w:rPr>
          <w:rStyle w:val="Ppogrubienie"/>
        </w:rPr>
        <w:t>)</w:t>
      </w:r>
      <w:r w:rsidR="00B03C5E" w:rsidRPr="00B03C5E">
        <w:rPr>
          <w:rStyle w:val="Ppogrubienie"/>
        </w:rPr>
        <w:tab/>
        <w:t>w art. 146:</w:t>
      </w:r>
    </w:p>
    <w:p w:rsidR="00B03C5E" w:rsidRPr="00203093" w:rsidRDefault="00B03C5E" w:rsidP="00B03C5E">
      <w:pPr>
        <w:pStyle w:val="LITlitera"/>
      </w:pPr>
      <w:r w:rsidRPr="00203093">
        <w:t>a)</w:t>
      </w:r>
      <w:r w:rsidRPr="00203093">
        <w:tab/>
        <w:t>w ust. 1:</w:t>
      </w:r>
    </w:p>
    <w:p w:rsidR="00B03C5E" w:rsidRPr="00203093" w:rsidRDefault="00B03C5E" w:rsidP="00B03C5E">
      <w:pPr>
        <w:pStyle w:val="TIRtiret"/>
      </w:pPr>
      <w:r w:rsidRPr="00203093">
        <w:t>-</w:t>
      </w:r>
      <w:r w:rsidRPr="00203093">
        <w:tab/>
        <w:t>w pkt 2 skreśla się wyraz "Publicznych",</w:t>
      </w:r>
    </w:p>
    <w:p w:rsidR="00B03C5E" w:rsidRPr="00203093" w:rsidRDefault="00B03C5E" w:rsidP="00B03C5E">
      <w:pPr>
        <w:pStyle w:val="TIRtiret"/>
      </w:pPr>
      <w:r w:rsidRPr="00203093">
        <w:t>-</w:t>
      </w:r>
      <w:r w:rsidRPr="00203093">
        <w:tab/>
        <w:t>pkt 4-5 otrzymują brzmienie:</w:t>
      </w:r>
    </w:p>
    <w:p w:rsidR="00B03C5E" w:rsidRPr="00203093" w:rsidRDefault="00B03C5E" w:rsidP="00B03C5E">
      <w:pPr>
        <w:pStyle w:val="ZTIRPKTzmpkttiret"/>
      </w:pPr>
      <w:r w:rsidRPr="00203093">
        <w:t>"4)</w:t>
      </w:r>
      <w:r w:rsidRPr="00203093">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publicznego objętego tym systemem;</w:t>
      </w:r>
    </w:p>
    <w:p w:rsidR="00B03C5E" w:rsidRPr="00203093" w:rsidRDefault="00B03C5E" w:rsidP="00B03C5E">
      <w:pPr>
        <w:pStyle w:val="ZTIRPKTzmpkttiret"/>
      </w:pPr>
      <w:r w:rsidRPr="00203093">
        <w:t>5)</w:t>
      </w:r>
      <w:r w:rsidRPr="00203093">
        <w:tab/>
        <w:t>uniemożliwił wykonawcom, z którymi została zawarta umowa ramowa złożenie ofert w procedurze konkurencyjnej o udzielenie zamówienia publicznego na podstawie umowy ramowej, o ile nie wszystkie warunki zostały określone w umowie ramowej;</w:t>
      </w:r>
    </w:p>
    <w:p w:rsidR="00B03C5E" w:rsidRPr="00203093" w:rsidRDefault="00B03C5E" w:rsidP="00B03C5E">
      <w:pPr>
        <w:pStyle w:val="LITlitera"/>
      </w:pPr>
      <w:r w:rsidRPr="00203093">
        <w:t>b)</w:t>
      </w:r>
      <w:r w:rsidRPr="00203093">
        <w:tab/>
        <w:t>w ust. 2 w pkt 1 skreśla się wyraz "Publicznych";</w:t>
      </w:r>
    </w:p>
    <w:p w:rsidR="00B03C5E" w:rsidRPr="008F4DFB" w:rsidRDefault="008B574B" w:rsidP="008F4DFB">
      <w:pPr>
        <w:pStyle w:val="PKTpunkt"/>
        <w:rPr>
          <w:rStyle w:val="Ppogrubienie"/>
        </w:rPr>
      </w:pPr>
      <w:r>
        <w:rPr>
          <w:rStyle w:val="Ppogrubienie"/>
        </w:rPr>
        <w:t>127</w:t>
      </w:r>
      <w:r w:rsidR="00B03C5E" w:rsidRPr="008F4DFB">
        <w:rPr>
          <w:rStyle w:val="Ppogrubienie"/>
        </w:rPr>
        <w:t>)</w:t>
      </w:r>
      <w:r w:rsidR="00B03C5E" w:rsidRPr="008F4DFB">
        <w:rPr>
          <w:rStyle w:val="Ppogrubienie"/>
        </w:rPr>
        <w:tab/>
        <w:t>w art. 154:</w:t>
      </w:r>
    </w:p>
    <w:p w:rsidR="00C94574" w:rsidRPr="008F4DFB" w:rsidRDefault="00B03C5E" w:rsidP="008F4DFB">
      <w:pPr>
        <w:pStyle w:val="LITlitera"/>
      </w:pPr>
      <w:r w:rsidRPr="008F4DFB">
        <w:t>a)</w:t>
      </w:r>
      <w:r w:rsidRPr="008F4DFB">
        <w:tab/>
      </w:r>
      <w:r w:rsidR="008F4DFB" w:rsidRPr="008F4DFB">
        <w:t>p</w:t>
      </w:r>
      <w:r w:rsidR="008A660A" w:rsidRPr="008F4DFB">
        <w:t xml:space="preserve">kt 3 otrzymuje </w:t>
      </w:r>
      <w:r w:rsidR="008F4DFB" w:rsidRPr="008F4DFB">
        <w:t>brzmienie:</w:t>
      </w:r>
    </w:p>
    <w:p w:rsidR="008F4DFB" w:rsidRPr="008F4DFB" w:rsidRDefault="008F4DFB" w:rsidP="008F4DFB">
      <w:pPr>
        <w:pStyle w:val="ZLITPKTzmpktliter"/>
      </w:pPr>
      <w:r w:rsidRPr="008F4DFB">
        <w:t>"3)</w:t>
      </w:r>
      <w:r w:rsidRPr="008F4DFB">
        <w:tab/>
        <w:t>wydaje w formie elektronicznej Biuletyn Zamówień;",</w:t>
      </w:r>
    </w:p>
    <w:p w:rsidR="00B03C5E" w:rsidRPr="008F4DFB" w:rsidRDefault="00C94574" w:rsidP="008F4DFB">
      <w:pPr>
        <w:pStyle w:val="LITlitera"/>
      </w:pPr>
      <w:r w:rsidRPr="008F4DFB">
        <w:t>b)</w:t>
      </w:r>
      <w:r w:rsidRPr="008F4DFB">
        <w:tab/>
        <w:t xml:space="preserve">dodaje się </w:t>
      </w:r>
      <w:r w:rsidR="00B03C5E" w:rsidRPr="008F4DFB">
        <w:t>pkt 3</w:t>
      </w:r>
      <w:r w:rsidRPr="008F4DFB">
        <w:t>a</w:t>
      </w:r>
      <w:r w:rsidR="00B03C5E" w:rsidRPr="008F4DFB">
        <w:t xml:space="preserve"> otrzymuje brzmienie:</w:t>
      </w:r>
    </w:p>
    <w:p w:rsidR="00B03C5E" w:rsidRPr="008F4DFB" w:rsidRDefault="00B03C5E" w:rsidP="008F4DFB">
      <w:pPr>
        <w:pStyle w:val="ZLITPKTzmpktliter"/>
      </w:pPr>
      <w:r w:rsidRPr="008F4DFB">
        <w:t>"3</w:t>
      </w:r>
      <w:r w:rsidR="00C94574" w:rsidRPr="008F4DFB">
        <w:t>a</w:t>
      </w:r>
      <w:r w:rsidRPr="008F4DFB">
        <w:t>)</w:t>
      </w:r>
      <w:r w:rsidRPr="008F4DFB">
        <w:tab/>
        <w:t>prowadzi i utrzymuje platformę e-Zamówienia;</w:t>
      </w:r>
    </w:p>
    <w:p w:rsidR="00B03C5E" w:rsidRPr="00203093" w:rsidRDefault="008F4DFB" w:rsidP="00B03C5E">
      <w:pPr>
        <w:pStyle w:val="LITlitera"/>
      </w:pPr>
      <w:r>
        <w:t>c</w:t>
      </w:r>
      <w:r w:rsidR="00B03C5E" w:rsidRPr="00203093">
        <w:t>)</w:t>
      </w:r>
      <w:r w:rsidR="00B03C5E" w:rsidRPr="00203093">
        <w:tab/>
        <w:t>dodaje się pkt 16a w brzmieniu:</w:t>
      </w:r>
    </w:p>
    <w:p w:rsidR="00B03C5E" w:rsidRPr="00203093" w:rsidRDefault="00B03C5E" w:rsidP="00B03C5E">
      <w:pPr>
        <w:pStyle w:val="ZLITPKTzmpktliter"/>
      </w:pPr>
      <w:r w:rsidRPr="00203093">
        <w:t>"16a) przekazuje co trzy lata Komisji Europejskiej sprawozdanie z monitorowania funkcjonowania systemu zamówień publicznych oraz sprawozdanie statystyczne dotyczące zamówień publicznych poniżej progów unijnych;",</w:t>
      </w:r>
    </w:p>
    <w:p w:rsidR="00B03C5E" w:rsidRPr="008F4DFB" w:rsidRDefault="008F4DFB" w:rsidP="008F4DFB">
      <w:pPr>
        <w:pStyle w:val="LITlitera"/>
      </w:pPr>
      <w:r w:rsidRPr="008F4DFB">
        <w:t>d</w:t>
      </w:r>
      <w:r w:rsidR="00B03C5E" w:rsidRPr="008F4DFB">
        <w:t>)</w:t>
      </w:r>
      <w:r w:rsidR="00B03C5E" w:rsidRPr="008F4DFB">
        <w:tab/>
        <w:t>dodaje się pkt 22-23 w brzmieniu:</w:t>
      </w:r>
    </w:p>
    <w:p w:rsidR="00B03C5E" w:rsidRPr="00203093" w:rsidRDefault="00B03C5E" w:rsidP="00B03C5E">
      <w:pPr>
        <w:pStyle w:val="ZLITPKTzmpktliter"/>
      </w:pPr>
      <w:r w:rsidRPr="00203093">
        <w:t>"22) prowadzi działania związane z informatyzacją systemu zamówień publicznych;</w:t>
      </w:r>
    </w:p>
    <w:p w:rsidR="00B03C5E" w:rsidRPr="00203093" w:rsidRDefault="00B03C5E" w:rsidP="00B03C5E">
      <w:pPr>
        <w:pStyle w:val="ZLITPKTzmpktliter"/>
      </w:pPr>
      <w:r w:rsidRPr="00203093">
        <w:t>23) wydaje interpretację przepisów dotyczących zamówień publicznych.";</w:t>
      </w:r>
    </w:p>
    <w:p w:rsidR="00B03C5E" w:rsidRPr="00203093" w:rsidRDefault="008B574B" w:rsidP="00203093">
      <w:pPr>
        <w:pStyle w:val="PKTpunkt"/>
        <w:rPr>
          <w:rStyle w:val="Ppogrubienie"/>
        </w:rPr>
      </w:pPr>
      <w:r>
        <w:rPr>
          <w:rStyle w:val="Ppogrubienie"/>
        </w:rPr>
        <w:t>128</w:t>
      </w:r>
      <w:r w:rsidR="00203093" w:rsidRPr="00203093">
        <w:rPr>
          <w:rStyle w:val="Ppogrubienie"/>
        </w:rPr>
        <w:t>)</w:t>
      </w:r>
      <w:r w:rsidR="00203093" w:rsidRPr="00203093">
        <w:rPr>
          <w:rStyle w:val="Ppogrubienie"/>
        </w:rPr>
        <w:tab/>
        <w:t>w art. 180 w ust. 2 dodaje się punkty 5-7 w brzmieniu:</w:t>
      </w:r>
    </w:p>
    <w:p w:rsidR="00203093" w:rsidRPr="00203093" w:rsidRDefault="00203093" w:rsidP="00203093">
      <w:pPr>
        <w:pStyle w:val="ZPKTzmpktartykuempunktem"/>
      </w:pPr>
      <w:r w:rsidRPr="00203093">
        <w:t>"5)</w:t>
      </w:r>
      <w:r w:rsidRPr="00203093">
        <w:tab/>
        <w:t>opis przedmiotu zamówienia;</w:t>
      </w:r>
    </w:p>
    <w:p w:rsidR="00203093" w:rsidRPr="00203093" w:rsidRDefault="00203093" w:rsidP="00203093">
      <w:pPr>
        <w:pStyle w:val="ZPKTzmpktartykuempunktem"/>
      </w:pPr>
      <w:r w:rsidRPr="00203093">
        <w:t>6)</w:t>
      </w:r>
      <w:r w:rsidRPr="00203093">
        <w:tab/>
        <w:t>wybór oferty najkorzystniejszej;</w:t>
      </w:r>
    </w:p>
    <w:p w:rsidR="00203093" w:rsidRDefault="00203093" w:rsidP="00203093">
      <w:pPr>
        <w:pStyle w:val="ZPKTzmpktartykuempunktem"/>
      </w:pPr>
      <w:r w:rsidRPr="00203093">
        <w:t>7)</w:t>
      </w:r>
      <w:r w:rsidRPr="00203093">
        <w:tab/>
        <w:t>unieważnienie postępowania o udzielenie zamówienia publicznego."</w:t>
      </w:r>
      <w:r w:rsidR="008F4DFB">
        <w:t>;</w:t>
      </w:r>
    </w:p>
    <w:p w:rsidR="008F4DFB" w:rsidRDefault="008B574B" w:rsidP="009C2598">
      <w:pPr>
        <w:pStyle w:val="PKTpunkt"/>
        <w:rPr>
          <w:rStyle w:val="Ppogrubienie"/>
        </w:rPr>
      </w:pPr>
      <w:r>
        <w:rPr>
          <w:rStyle w:val="Ppogrubienie"/>
        </w:rPr>
        <w:t>129</w:t>
      </w:r>
      <w:r w:rsidR="008F4DFB" w:rsidRPr="008F4DFB">
        <w:rPr>
          <w:rStyle w:val="Ppogrubienie"/>
        </w:rPr>
        <w:t>)</w:t>
      </w:r>
      <w:r w:rsidR="008F4DFB" w:rsidRPr="008F4DFB">
        <w:rPr>
          <w:rStyle w:val="Ppogrubienie"/>
        </w:rPr>
        <w:tab/>
        <w:t>w art. 182</w:t>
      </w:r>
      <w:r w:rsidR="009C2598">
        <w:rPr>
          <w:rStyle w:val="Ppogrubienie"/>
        </w:rPr>
        <w:t>:</w:t>
      </w:r>
    </w:p>
    <w:p w:rsidR="009C2598" w:rsidRPr="004836AF" w:rsidRDefault="009C2598" w:rsidP="004836AF">
      <w:pPr>
        <w:pStyle w:val="LITlitera"/>
        <w:rPr>
          <w:rStyle w:val="Ppogrubienie"/>
          <w:b w:val="0"/>
        </w:rPr>
      </w:pPr>
      <w:r w:rsidRPr="004836AF">
        <w:rPr>
          <w:rStyle w:val="Ppogrubienie"/>
          <w:b w:val="0"/>
        </w:rPr>
        <w:t>a)</w:t>
      </w:r>
      <w:r w:rsidRPr="004836AF">
        <w:rPr>
          <w:rStyle w:val="Ppogrubienie"/>
          <w:b w:val="0"/>
        </w:rPr>
        <w:tab/>
        <w:t>w ust. 2 w pkt 2 skreśla się wyraz "Publicznych,</w:t>
      </w:r>
    </w:p>
    <w:p w:rsidR="009C2598" w:rsidRPr="004836AF" w:rsidRDefault="009C2598" w:rsidP="004836AF">
      <w:pPr>
        <w:pStyle w:val="LITlitera"/>
        <w:rPr>
          <w:rStyle w:val="Ppogrubienie"/>
          <w:b w:val="0"/>
        </w:rPr>
      </w:pPr>
      <w:r w:rsidRPr="004836AF">
        <w:rPr>
          <w:rStyle w:val="Ppogrubienie"/>
          <w:b w:val="0"/>
        </w:rPr>
        <w:t>b)</w:t>
      </w:r>
      <w:r w:rsidRPr="004836AF">
        <w:rPr>
          <w:rStyle w:val="Ppogrubienie"/>
          <w:b w:val="0"/>
        </w:rPr>
        <w:tab/>
        <w:t>w ust. 4:</w:t>
      </w:r>
    </w:p>
    <w:p w:rsidR="009C2598" w:rsidRPr="004836AF" w:rsidRDefault="009C2598" w:rsidP="004836AF">
      <w:pPr>
        <w:pStyle w:val="TIRtiret"/>
        <w:rPr>
          <w:rStyle w:val="Ppogrubienie"/>
          <w:b w:val="0"/>
        </w:rPr>
      </w:pPr>
      <w:r w:rsidRPr="004836AF">
        <w:rPr>
          <w:rStyle w:val="Ppogrubienie"/>
          <w:b w:val="0"/>
        </w:rPr>
        <w:t>-</w:t>
      </w:r>
      <w:r w:rsidRPr="004836AF">
        <w:rPr>
          <w:rStyle w:val="Ppogrubienie"/>
          <w:b w:val="0"/>
        </w:rPr>
        <w:tab/>
        <w:t xml:space="preserve"> w </w:t>
      </w:r>
      <w:r w:rsidR="004836AF" w:rsidRPr="004836AF">
        <w:rPr>
          <w:rStyle w:val="Ppogrubienie"/>
          <w:b w:val="0"/>
        </w:rPr>
        <w:t>pkt 1 skreśla</w:t>
      </w:r>
      <w:r w:rsidRPr="004836AF">
        <w:rPr>
          <w:rStyle w:val="Ppogrubienie"/>
          <w:b w:val="0"/>
        </w:rPr>
        <w:t xml:space="preserve"> się wyraz "Publicznych,</w:t>
      </w:r>
    </w:p>
    <w:p w:rsidR="009C2598" w:rsidRPr="004836AF" w:rsidRDefault="009C2598" w:rsidP="004836AF">
      <w:pPr>
        <w:pStyle w:val="TIRtiret"/>
      </w:pPr>
      <w:r w:rsidRPr="004836AF">
        <w:rPr>
          <w:rStyle w:val="Ppogrubienie"/>
          <w:b w:val="0"/>
        </w:rPr>
        <w:t>-</w:t>
      </w:r>
      <w:r w:rsidRPr="004836AF">
        <w:rPr>
          <w:rStyle w:val="Ppogrubienie"/>
          <w:b w:val="0"/>
        </w:rPr>
        <w:tab/>
      </w:r>
      <w:r w:rsidR="004836AF" w:rsidRPr="004836AF">
        <w:rPr>
          <w:rStyle w:val="Ppogrubienie"/>
          <w:b w:val="0"/>
        </w:rPr>
        <w:t xml:space="preserve">w </w:t>
      </w:r>
      <w:r w:rsidRPr="004836AF">
        <w:rPr>
          <w:rStyle w:val="Ppogrubienie"/>
          <w:b w:val="0"/>
        </w:rPr>
        <w:t>3 pkt w lit. a i b skreśla się wyraz "Publicznych;</w:t>
      </w:r>
    </w:p>
    <w:p w:rsidR="008F4DFB" w:rsidRDefault="008F4DFB" w:rsidP="007C7A00">
      <w:pPr>
        <w:pStyle w:val="PKTpunkt"/>
        <w:rPr>
          <w:rStyle w:val="Ppogrubienie"/>
        </w:rPr>
      </w:pPr>
      <w:r w:rsidRPr="00FA7BE5">
        <w:rPr>
          <w:rStyle w:val="Ppogrubienie"/>
        </w:rPr>
        <w:t>1</w:t>
      </w:r>
      <w:r w:rsidR="008B574B">
        <w:rPr>
          <w:rStyle w:val="Ppogrubienie"/>
        </w:rPr>
        <w:t>30</w:t>
      </w:r>
      <w:r w:rsidR="00FA7BE5">
        <w:rPr>
          <w:rStyle w:val="Ppogrubienie"/>
        </w:rPr>
        <w:t>)</w:t>
      </w:r>
      <w:r w:rsidR="00FA7BE5">
        <w:rPr>
          <w:rStyle w:val="Ppogrubienie"/>
        </w:rPr>
        <w:tab/>
      </w:r>
      <w:r w:rsidRPr="00FA7BE5">
        <w:rPr>
          <w:rStyle w:val="Ppogrubienie"/>
        </w:rPr>
        <w:t xml:space="preserve">w art. 185 </w:t>
      </w:r>
      <w:r w:rsidR="00FA7BE5" w:rsidRPr="00FA7BE5">
        <w:rPr>
          <w:rStyle w:val="Ppogrubienie"/>
        </w:rPr>
        <w:t>wyrazy "</w:t>
      </w:r>
      <w:r w:rsidR="00FA7BE5">
        <w:rPr>
          <w:rStyle w:val="Ppogrubienie"/>
        </w:rPr>
        <w:t xml:space="preserve">na </w:t>
      </w:r>
      <w:r w:rsidR="00FA7BE5" w:rsidRPr="00FA7BE5">
        <w:rPr>
          <w:rStyle w:val="Ppogrubienie"/>
        </w:rPr>
        <w:t>stronie internetowej" zastępuje się wyrazami "</w:t>
      </w:r>
      <w:r w:rsidR="00FA7BE5">
        <w:rPr>
          <w:rStyle w:val="Ppogrubienie"/>
        </w:rPr>
        <w:t xml:space="preserve">na </w:t>
      </w:r>
      <w:r w:rsidR="00B06A8A">
        <w:rPr>
          <w:rStyle w:val="Ppogrubienie"/>
        </w:rPr>
        <w:t>profilu nabywcy";</w:t>
      </w:r>
    </w:p>
    <w:p w:rsidR="00B06A8A" w:rsidRDefault="008B574B" w:rsidP="007C7A00">
      <w:pPr>
        <w:pStyle w:val="PKTpunkt"/>
        <w:rPr>
          <w:rStyle w:val="Ppogrubienie"/>
        </w:rPr>
      </w:pPr>
      <w:r>
        <w:rPr>
          <w:rStyle w:val="Ppogrubienie"/>
        </w:rPr>
        <w:t>131</w:t>
      </w:r>
      <w:r w:rsidR="00B06A8A">
        <w:rPr>
          <w:rStyle w:val="Ppogrubienie"/>
        </w:rPr>
        <w:t>)</w:t>
      </w:r>
      <w:r w:rsidR="00B06A8A">
        <w:rPr>
          <w:rStyle w:val="Ppogrubienie"/>
        </w:rPr>
        <w:tab/>
        <w:t>w art. 186:</w:t>
      </w:r>
    </w:p>
    <w:p w:rsidR="007C7A00" w:rsidRPr="007C7A00" w:rsidRDefault="007C7A00" w:rsidP="007C7A00">
      <w:pPr>
        <w:pStyle w:val="LITlitera"/>
        <w:rPr>
          <w:rStyle w:val="Ppogrubienie"/>
          <w:b w:val="0"/>
        </w:rPr>
      </w:pPr>
      <w:r w:rsidRPr="007C7A00">
        <w:rPr>
          <w:rStyle w:val="Ppogrubienie"/>
          <w:b w:val="0"/>
        </w:rPr>
        <w:t>a)</w:t>
      </w:r>
      <w:r w:rsidRPr="007C7A00">
        <w:rPr>
          <w:rStyle w:val="Ppogrubienie"/>
          <w:b w:val="0"/>
        </w:rPr>
        <w:tab/>
        <w:t>dodaje się ust. 2a w brzmieniu:</w:t>
      </w:r>
    </w:p>
    <w:p w:rsidR="00B06A8A" w:rsidRDefault="007C7A00" w:rsidP="007C7A00">
      <w:pPr>
        <w:pStyle w:val="ZLITUSTzmustliter"/>
      </w:pPr>
      <w:r w:rsidRPr="007C7A00">
        <w:t>"</w:t>
      </w:r>
      <w:r w:rsidR="00B06A8A" w:rsidRPr="007C7A00">
        <w:t>2a. W przypadku uwzględnienia przez zamawiającego w części zarzutów przedstawionych w odwołaniu i wycofania pozostałych zarzutów przez wnoszącego odwołanie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w:t>
      </w:r>
      <w:r w:rsidR="00B06A8A" w:rsidRPr="00B06A8A">
        <w:t xml:space="preserve"> z żądaniem zawartym w odwołaniu w zakresie uwzględnionych zarzutów.</w:t>
      </w:r>
      <w:r>
        <w:t>",</w:t>
      </w:r>
    </w:p>
    <w:p w:rsidR="007C7A00" w:rsidRDefault="007C7A00" w:rsidP="008B574B">
      <w:pPr>
        <w:pStyle w:val="LITlitera"/>
      </w:pPr>
      <w:r>
        <w:t>b) ust. 3 i 4 otrzymują brzmienie:</w:t>
      </w:r>
    </w:p>
    <w:p w:rsidR="00B06A8A" w:rsidRPr="007C7A00" w:rsidRDefault="007C7A00" w:rsidP="007C7A00">
      <w:pPr>
        <w:pStyle w:val="ZLITUSTzmustliter"/>
      </w:pPr>
      <w:r w:rsidRPr="007C7A00">
        <w:t>"</w:t>
      </w:r>
      <w:r w:rsidR="00B06A8A" w:rsidRPr="007C7A00">
        <w:t>3. Jeżeli uczestnik postępowania odwoławczego, który przystąpił do postępowania po stronie zamaw</w:t>
      </w:r>
      <w:r w:rsidR="008B574B">
        <w:t xml:space="preserve">iającego, nie wniesie sprzeciwu </w:t>
      </w:r>
      <w:r w:rsidR="00B06A8A" w:rsidRPr="007C7A00">
        <w:t>co do uwzględnienia w całości zarzutów przedstawionych w odwołaniu przez zamawiającego lub w zakresie częściowego uwzględnienia, w sytuacji o której mowa w ust. 2a, Izba umarza postępowanie, a zamawiający wykonuje, powtarza lub unieważnia czynności w postępowaniu o udzielenie zamówienia zgodnie z żądaniem zawartym w odwołaniu w zakresie uwzględnionych zarzutów.</w:t>
      </w:r>
    </w:p>
    <w:p w:rsidR="00B06A8A" w:rsidRPr="007C7A00" w:rsidRDefault="00B06A8A" w:rsidP="007C7A00">
      <w:pPr>
        <w:pStyle w:val="ZLITUSTzmustliter"/>
      </w:pPr>
      <w:r w:rsidRPr="007C7A00">
        <w:t>4. Jeżeli uczestnik postępowania odwoławczego, który przystąpił do postępowania po stronie zamawiającego, wniesie sprzeciw wobec uwzględnienia w całości zarzutów przedstawionych w odwołaniu bądź wobec uwzględnienia w części zarzutów przedstawionych w odwołaniu w sytuacji, gdy wnoszący odwołanie nie wycofa pozostałych zarzutów odwołania, Izba rozpoznaje odwołanie.</w:t>
      </w:r>
      <w:r w:rsidR="007C7A00" w:rsidRPr="007C7A00">
        <w:t>"</w:t>
      </w:r>
    </w:p>
    <w:p w:rsidR="007C7A00" w:rsidRDefault="007C7A00" w:rsidP="007C7A00">
      <w:pPr>
        <w:pStyle w:val="LITlitera"/>
      </w:pPr>
      <w:r>
        <w:t>c)</w:t>
      </w:r>
      <w:r>
        <w:tab/>
        <w:t>dodaje się ust. 4a w brzmieniu:</w:t>
      </w:r>
    </w:p>
    <w:p w:rsidR="00B06A8A" w:rsidRPr="007C7A00" w:rsidRDefault="007C7A00" w:rsidP="007C7A00">
      <w:pPr>
        <w:pStyle w:val="ZLITUSTzmustliter"/>
        <w:rPr>
          <w:rStyle w:val="Ppogrubienie"/>
          <w:b w:val="0"/>
        </w:rPr>
      </w:pPr>
      <w:r>
        <w:t>"</w:t>
      </w:r>
      <w:r w:rsidR="00B06A8A" w:rsidRPr="00B06A8A">
        <w:t>4a. W przypadku uwzględnienia przez zamawiającego zarzutów w części, w sytuacji gdy wykonawca nie wycofa pozostałych zarzutów jeżeli do postępowania odwoławczego po stronie zamawiającego nie przystąpił w terminie żaden wykonawca, Izba rozpatruje odwołanie.</w:t>
      </w:r>
      <w:r>
        <w:t>".</w:t>
      </w:r>
    </w:p>
    <w:p w:rsidR="00401E49" w:rsidRPr="00401E49" w:rsidRDefault="00401E49" w:rsidP="00090F0F">
      <w:pPr>
        <w:pStyle w:val="ARTartustawynprozporzdzenia"/>
      </w:pPr>
      <w:r w:rsidRPr="00FA7BE5">
        <w:rPr>
          <w:rStyle w:val="Ppogrubienie"/>
        </w:rPr>
        <w:t>Art. 2.</w:t>
      </w:r>
      <w:r w:rsidRPr="00401E49">
        <w:t xml:space="preserve">  1. W ustawie z dnia 28 września 1991 r. o lasach (DZ. U. z 2014 r., poz. 1153, z 2015 r. poz. 349, 671, 1322) w art. 7 dodaje się ust. 4 w brzmieniu:</w:t>
      </w:r>
    </w:p>
    <w:p w:rsidR="00401E49" w:rsidRPr="00401E49" w:rsidRDefault="00401E49" w:rsidP="00FA7BE5">
      <w:pPr>
        <w:pStyle w:val="ZUSTzmustartykuempunktem"/>
      </w:pPr>
      <w:r w:rsidRPr="00401E49">
        <w:t>„4. Udzielanie zamówień publicznych na usługi z zakresu leśnictwa nie podlegających przepisom o zamówieniach publicznych odbywa się w sposób gwarantujący zachowanie uczciwej konkurencji oraz przestrzeganie zasad przejrzystości i równego traktowania.".</w:t>
      </w:r>
    </w:p>
    <w:p w:rsidR="00401E49" w:rsidRPr="00401E49" w:rsidRDefault="00FA7BE5" w:rsidP="00401E49">
      <w:pPr>
        <w:pStyle w:val="ARTartustawynprozporzdzenia"/>
      </w:pPr>
      <w:r>
        <w:rPr>
          <w:rStyle w:val="Ppogrubienie"/>
        </w:rPr>
        <w:t xml:space="preserve">Art. </w:t>
      </w:r>
      <w:r w:rsidR="00090F0F">
        <w:rPr>
          <w:rStyle w:val="Ppogrubienie"/>
        </w:rPr>
        <w:t>3</w:t>
      </w:r>
      <w:r w:rsidR="00401E49" w:rsidRPr="00FA7BE5">
        <w:rPr>
          <w:rStyle w:val="Ppogrubienie"/>
        </w:rPr>
        <w:t>.</w:t>
      </w:r>
      <w:r w:rsidR="00401E49" w:rsidRPr="00401E49">
        <w:t xml:space="preserve"> W ustawie ustawy z dnia 27 października 1994 r. o autostradach płatnych oraz o Krajowym Funduszu Drogowym (Dz. U. z 2015 r. poz</w:t>
      </w:r>
      <w:r w:rsidR="00090F0F">
        <w:t>. 641 i 901) w art. 1a ust. 4 otrzymuje</w:t>
      </w:r>
      <w:r w:rsidR="00401E49" w:rsidRPr="00401E49">
        <w:t xml:space="preserve"> brzmienie:</w:t>
      </w:r>
    </w:p>
    <w:p w:rsidR="00401E49" w:rsidRPr="00401E49" w:rsidRDefault="00090F0F" w:rsidP="006D0B00">
      <w:pPr>
        <w:pStyle w:val="ZUSTzmustartykuempunktem"/>
      </w:pPr>
      <w:r>
        <w:t>"</w:t>
      </w:r>
      <w:r w:rsidR="00401E49" w:rsidRPr="00FA7BE5">
        <w:t>4. Spółka jest związana ofertą do upływu terminu określonego w opisie warunków umowy koncesji, w ogłoszeniu o zamówieniu w przypadku przetargu nieograniczonego, albo w zaproszeniu do składania ofert lub ofert ostatecznych, w przypadku pozostałych trybów udzielania zamówień publicznych.”.</w:t>
      </w:r>
    </w:p>
    <w:p w:rsidR="00401E49" w:rsidRPr="00401E49" w:rsidRDefault="00FA7BE5" w:rsidP="009D5484">
      <w:pPr>
        <w:pStyle w:val="ARTartustawynprozporzdzenia"/>
      </w:pPr>
      <w:r>
        <w:rPr>
          <w:rStyle w:val="Ppogrubienie"/>
        </w:rPr>
        <w:t xml:space="preserve">Art. </w:t>
      </w:r>
      <w:r w:rsidR="006D0B00">
        <w:rPr>
          <w:rStyle w:val="Ppogrubienie"/>
        </w:rPr>
        <w:t>4</w:t>
      </w:r>
      <w:r w:rsidR="00401E49" w:rsidRPr="00FA7BE5">
        <w:rPr>
          <w:rStyle w:val="Ppogrubienie"/>
        </w:rPr>
        <w:t>.</w:t>
      </w:r>
      <w:r w:rsidR="00401E49" w:rsidRPr="00FA7BE5">
        <w:t xml:space="preserve"> </w:t>
      </w:r>
      <w:r w:rsidR="00401E49" w:rsidRPr="00401E49">
        <w:t>W ustawie z dnia 17 grudnia 2004 r. o odpowiedzialności za naruszenie dyscypliny finansów publicznych (Dz. U. z 2013 r. poz. 168 oraz z 2012 r. poz. 1529) wprowadza się następujące zmiany:</w:t>
      </w:r>
    </w:p>
    <w:p w:rsidR="00401E49" w:rsidRPr="00401E49" w:rsidRDefault="00401E49" w:rsidP="00FA7BE5">
      <w:pPr>
        <w:pStyle w:val="PKTpunkt"/>
      </w:pPr>
      <w:r w:rsidRPr="00401E49">
        <w:t>1)</w:t>
      </w:r>
      <w:r w:rsidRPr="00401E49">
        <w:tab/>
        <w:t>w art. 4 ust. 2 otrzymuje brzmienie:</w:t>
      </w:r>
    </w:p>
    <w:p w:rsidR="00401E49" w:rsidRPr="00401E49" w:rsidRDefault="00401E49" w:rsidP="00F44E96">
      <w:pPr>
        <w:pStyle w:val="ZUSTzmustartykuempunktem"/>
      </w:pPr>
      <w:r w:rsidRPr="00401E49">
        <w:t>„2. W przypadku naruszenia dyscypliny finansów publicznych określonego w art. 17, osoba zobowiązana lub upoważniona do działania w imieniu podmiotu publicznego lub prywatnego, który oferuje pomocnicze działania zakupowe na rynku, któremu kierownik zamawiającego powierzył przygotowanie lub przeprowadzenie postępowania o udzielenie zamówienia publicznego, podlega odpowiedzialności za to naruszenie, jeżeli zamawiający jest jednostką sektora finansów publicznych lub udzielane zamówienie publiczne jest finansowane ze środków publicznych.”;</w:t>
      </w:r>
    </w:p>
    <w:p w:rsidR="00401E49" w:rsidRPr="00401E49" w:rsidRDefault="00401E49" w:rsidP="00FA7BE5">
      <w:pPr>
        <w:pStyle w:val="PKTpunkt"/>
      </w:pPr>
      <w:r w:rsidRPr="00401E49">
        <w:t>2)</w:t>
      </w:r>
      <w:r w:rsidRPr="00401E49">
        <w:tab/>
        <w:t>w art. 17:</w:t>
      </w:r>
    </w:p>
    <w:p w:rsidR="00401E49" w:rsidRPr="00401E49" w:rsidRDefault="00401E49" w:rsidP="00FA7BE5">
      <w:pPr>
        <w:pStyle w:val="LITlitera"/>
      </w:pPr>
      <w:r w:rsidRPr="00401E49">
        <w:t>a)</w:t>
      </w:r>
      <w:r w:rsidRPr="00401E49">
        <w:tab/>
        <w:t>w ust. 1:</w:t>
      </w:r>
    </w:p>
    <w:p w:rsidR="00401E49" w:rsidRPr="00401E49" w:rsidRDefault="00401E49" w:rsidP="00FA7BE5">
      <w:pPr>
        <w:pStyle w:val="TIRtiret"/>
      </w:pPr>
      <w:r w:rsidRPr="00401E49">
        <w:t>–</w:t>
      </w:r>
      <w:r w:rsidRPr="00401E49">
        <w:tab/>
        <w:t xml:space="preserve">pkt 3 otrzymuje brzmienie: </w:t>
      </w:r>
    </w:p>
    <w:p w:rsidR="00401E49" w:rsidRPr="00401E49" w:rsidRDefault="00401E49" w:rsidP="00F44E96">
      <w:pPr>
        <w:pStyle w:val="ZTIRPKTzmpkttiret"/>
      </w:pPr>
      <w:r w:rsidRPr="00401E49">
        <w:t>„</w:t>
      </w:r>
      <w:r w:rsidRPr="00F44E96">
        <w:t>3)</w:t>
      </w:r>
      <w:r w:rsidRPr="00F44E96">
        <w:tab/>
        <w:t>o</w:t>
      </w:r>
      <w:r w:rsidR="009D5484">
        <w:t xml:space="preserve">kreślenie </w:t>
      </w:r>
      <w:r w:rsidR="00216831">
        <w:t xml:space="preserve">warunków udziału </w:t>
      </w:r>
      <w:r w:rsidR="009D5484">
        <w:t>w postępowaniu</w:t>
      </w:r>
      <w:r w:rsidRPr="00F44E96">
        <w:t xml:space="preserve"> w sposób niezwiązany z przedmiotem zamówienia publicznego lub nieproporcjonalny do przedmiotu zamówienia publicznego”,</w:t>
      </w:r>
    </w:p>
    <w:p w:rsidR="00401E49" w:rsidRPr="00401E49" w:rsidRDefault="00401E49" w:rsidP="00FA7BE5">
      <w:pPr>
        <w:pStyle w:val="TIRtiret"/>
      </w:pPr>
      <w:r w:rsidRPr="00401E49">
        <w:t>–</w:t>
      </w:r>
      <w:r w:rsidRPr="00401E49">
        <w:tab/>
        <w:t>pkt 5 otrzymuje brzmienie:</w:t>
      </w:r>
    </w:p>
    <w:p w:rsidR="00401E49" w:rsidRPr="00F44E96" w:rsidRDefault="00401E49" w:rsidP="00F44E96">
      <w:pPr>
        <w:pStyle w:val="ZTIRPKTzmpkttiret"/>
      </w:pPr>
      <w:r w:rsidRPr="00F44E96">
        <w:t>„5)</w:t>
      </w:r>
      <w:r w:rsidRPr="00F44E96">
        <w:tab/>
        <w:t>nieprzekazanie do publikacji w Dzienniku Urzędowym Unii Europejskiej lub w Biuletynie Zamówień ogłoszenia stanowiącego zaproszenie do ubiegania się o zamówienie, ogłoszenia o sprostowaniu, zmianach lub dodatkowych informacjach odnośnie do takiego ogłoszenia lub ogłoszenia o udzieleniu zamówienia;”,</w:t>
      </w:r>
    </w:p>
    <w:p w:rsidR="00401E49" w:rsidRPr="00401E49" w:rsidRDefault="00401E49" w:rsidP="00FA7BE5">
      <w:pPr>
        <w:pStyle w:val="TIRtiret"/>
      </w:pPr>
      <w:r w:rsidRPr="00401E49">
        <w:t>–</w:t>
      </w:r>
      <w:r w:rsidRPr="00401E49">
        <w:tab/>
        <w:t>po pkt 5 dodaje się pkt 5a i 5b w brzmieniu:</w:t>
      </w:r>
    </w:p>
    <w:p w:rsidR="00401E49" w:rsidRPr="00401E49" w:rsidRDefault="00401E49" w:rsidP="00F44E96">
      <w:pPr>
        <w:pStyle w:val="ZTIRPKTzmpkttiret"/>
      </w:pPr>
      <w:r w:rsidRPr="00401E49">
        <w:t>„5a)</w:t>
      </w:r>
      <w:r w:rsidRPr="00401E49">
        <w:tab/>
        <w:t>niezamieszczenie ogłoszeń i dokumentów zamówienia na profilu nabywcy;”,</w:t>
      </w:r>
    </w:p>
    <w:p w:rsidR="00401E49" w:rsidRPr="00401E49" w:rsidRDefault="00401E49" w:rsidP="00FA7BE5">
      <w:pPr>
        <w:pStyle w:val="TIRtiret"/>
      </w:pPr>
      <w:r w:rsidRPr="00401E49">
        <w:t>–</w:t>
      </w:r>
      <w:r w:rsidRPr="00401E49">
        <w:tab/>
        <w:t>uchyla się pkt 6,</w:t>
      </w:r>
    </w:p>
    <w:p w:rsidR="00401E49" w:rsidRPr="00401E49" w:rsidRDefault="00401E49" w:rsidP="00FA7BE5">
      <w:pPr>
        <w:pStyle w:val="LITlitera"/>
      </w:pPr>
      <w:r w:rsidRPr="00401E49">
        <w:t>b)</w:t>
      </w:r>
      <w:r w:rsidRPr="00401E49">
        <w:tab/>
        <w:t>w ust. 1b pkt 2 otrzymuje brzmienie:</w:t>
      </w:r>
    </w:p>
    <w:p w:rsidR="00401E49" w:rsidRPr="00F44E96" w:rsidRDefault="00401E49" w:rsidP="00F44E96">
      <w:pPr>
        <w:pStyle w:val="ZLITPKTzmpktliter"/>
      </w:pPr>
      <w:r w:rsidRPr="00F44E96">
        <w:t>„2)</w:t>
      </w:r>
      <w:r w:rsidRPr="00F44E96">
        <w:tab/>
        <w:t>z naruszeniem przepisów o zamówieniach publicznych dotyczących przesłanek stosowania trybu udzielenia zamówienia publicznego negocjacji bez ogłoszenia”,</w:t>
      </w:r>
    </w:p>
    <w:p w:rsidR="00401E49" w:rsidRPr="00401E49" w:rsidRDefault="00401E49" w:rsidP="00FA7BE5">
      <w:pPr>
        <w:pStyle w:val="LITlitera"/>
      </w:pPr>
      <w:r w:rsidRPr="00401E49">
        <w:t>c)</w:t>
      </w:r>
      <w:r w:rsidRPr="00401E49">
        <w:tab/>
        <w:t>po ust. 1b dodaje się ust. 1ba w brzmieniu:</w:t>
      </w:r>
    </w:p>
    <w:p w:rsidR="00401E49" w:rsidRPr="00401E49" w:rsidRDefault="00401E49" w:rsidP="00F44E96">
      <w:pPr>
        <w:pStyle w:val="ZLITUSTzmustliter"/>
      </w:pPr>
      <w:r w:rsidRPr="00401E49">
        <w:t>„1ba. Naruszeniem dyscypliny finansów publicznych jest zawarcie umowy ramowej:</w:t>
      </w:r>
    </w:p>
    <w:p w:rsidR="00401E49" w:rsidRPr="00401E49" w:rsidRDefault="00401E49" w:rsidP="00F44E96">
      <w:pPr>
        <w:pStyle w:val="ZLITPKTzmpktliter"/>
      </w:pPr>
      <w:r w:rsidRPr="00401E49">
        <w:t>1)</w:t>
      </w:r>
      <w:r w:rsidRPr="00401E49">
        <w:tab/>
      </w:r>
      <w:r w:rsidRPr="00401E49">
        <w:tab/>
        <w:t>bez przeprowadzenia postępowania w trybie określonym w przepisach o zamówieniach publicznych;</w:t>
      </w:r>
    </w:p>
    <w:p w:rsidR="00401E49" w:rsidRPr="00401E49" w:rsidRDefault="00401E49" w:rsidP="00F44E96">
      <w:pPr>
        <w:pStyle w:val="ZLITPKTzmpktliter"/>
      </w:pPr>
      <w:r w:rsidRPr="00401E49">
        <w:t>2)</w:t>
      </w:r>
      <w:r w:rsidRPr="00401E49">
        <w:tab/>
      </w:r>
      <w:r w:rsidRPr="00401E49">
        <w:tab/>
        <w:t>z naruszeniem przepisów o zamówieniach publicznych dotyczących przesłanek stosowania trybu udzielenia zamówienia publicznego negocjacji bez ogłoszenia.”,</w:t>
      </w:r>
    </w:p>
    <w:p w:rsidR="00401E49" w:rsidRPr="00401E49" w:rsidRDefault="00401E49" w:rsidP="00FA7BE5">
      <w:pPr>
        <w:pStyle w:val="LITlitera"/>
      </w:pPr>
      <w:r w:rsidRPr="00401E49">
        <w:t>d)</w:t>
      </w:r>
      <w:r w:rsidRPr="00401E49">
        <w:tab/>
        <w:t>ust. 1c otrzymuje brzmienie:</w:t>
      </w:r>
    </w:p>
    <w:p w:rsidR="00401E49" w:rsidRPr="00401E49" w:rsidRDefault="00401E49" w:rsidP="00F44E96">
      <w:pPr>
        <w:pStyle w:val="ZLITUSTzmustliter"/>
      </w:pPr>
      <w:r w:rsidRPr="00401E49">
        <w:t>„1c. Naruszeniem dyscypliny finansów publicznych jest naruszenie przepisów o zamówieniach publicznych w inny sposób niż określony w ust. 1, 1b i 1ba, jeżeli miało ono wpływ odpowiednio na wynik postępowania o udzielenie zamówienia publicznego lub zawarcie umowy ramowej, chyba że nie doszło do udzielenia zamówienia publicznego lub zawarcia umowy ramowej.”,</w:t>
      </w:r>
    </w:p>
    <w:p w:rsidR="00401E49" w:rsidRPr="00401E49" w:rsidRDefault="00401E49" w:rsidP="00FA7BE5">
      <w:pPr>
        <w:pStyle w:val="LITlitera"/>
      </w:pPr>
      <w:r w:rsidRPr="00401E49">
        <w:t>e)</w:t>
      </w:r>
      <w:r w:rsidRPr="00401E49">
        <w:tab/>
        <w:t>po ust. 1c dodaje się ust. 1d w brzmieniu:</w:t>
      </w:r>
    </w:p>
    <w:p w:rsidR="00401E49" w:rsidRPr="00401E49" w:rsidRDefault="00401E49" w:rsidP="00F44E96">
      <w:pPr>
        <w:pStyle w:val="ZLITUSTzmustliter"/>
      </w:pPr>
      <w:r w:rsidRPr="00401E49">
        <w:t>„1d. Naruszeniem dyscypliny finansów publicznych jest zawarcie umowy ramowej w sposób, który mógłby utrudniać konkurencję.”,</w:t>
      </w:r>
    </w:p>
    <w:p w:rsidR="00401E49" w:rsidRPr="00401E49" w:rsidRDefault="00401E49" w:rsidP="00FA7BE5">
      <w:pPr>
        <w:pStyle w:val="LITlitera"/>
      </w:pPr>
      <w:r w:rsidRPr="00401E49">
        <w:t>f)</w:t>
      </w:r>
      <w:r w:rsidRPr="00401E49">
        <w:tab/>
        <w:t>w ust. 2 wprowadzenie do wyliczenia otrzymuje brzmienie:</w:t>
      </w:r>
    </w:p>
    <w:p w:rsidR="00401E49" w:rsidRPr="00401E49" w:rsidRDefault="00401E49" w:rsidP="00F44E96">
      <w:pPr>
        <w:pStyle w:val="ZLITUSTzmustliter"/>
      </w:pPr>
      <w:r w:rsidRPr="00401E49">
        <w:t>„2. Naruszeniem dyscypliny finansów publicznych jest zawarcie umowy w sprawie zamówienia publicznego lub umowy ramowej:”,</w:t>
      </w:r>
    </w:p>
    <w:p w:rsidR="00401E49" w:rsidRPr="00401E49" w:rsidRDefault="00401E49" w:rsidP="00FA7BE5">
      <w:pPr>
        <w:pStyle w:val="LITlitera"/>
      </w:pPr>
      <w:r w:rsidRPr="00401E49">
        <w:t>g)</w:t>
      </w:r>
      <w:r w:rsidRPr="00401E49">
        <w:tab/>
        <w:t>ust. 4 otrzymuje brzmienie:</w:t>
      </w:r>
    </w:p>
    <w:p w:rsidR="00401E49" w:rsidRPr="00401E49" w:rsidRDefault="00401E49" w:rsidP="00F44E96">
      <w:pPr>
        <w:pStyle w:val="ZLITUSTzmustliter"/>
      </w:pPr>
      <w:r w:rsidRPr="00401E49">
        <w:t xml:space="preserve">„4. Naruszeniem dyscypliny finansów publicznych jest niezłożenie przez kierownika zamawiającego, członka komisji przetargowej, członka zespołu projektowego oraz inne osoby wykonujące czynności w postępowaniu o udzielenie zamówienia publicznego po stronie zamawiającego lub mogące mieć wpływ na wynik tego postępowania oświadczenia o braku lub istnieniu okoliczności powodujących wyłączenie z tego postępowania.”,  </w:t>
      </w:r>
    </w:p>
    <w:p w:rsidR="00401E49" w:rsidRPr="00401E49" w:rsidRDefault="00401E49" w:rsidP="00FA7BE5">
      <w:pPr>
        <w:pStyle w:val="LITlitera"/>
      </w:pPr>
      <w:r w:rsidRPr="00401E49">
        <w:t>h)</w:t>
      </w:r>
      <w:r w:rsidRPr="00401E49">
        <w:tab/>
        <w:t>ust. 6 otrzymuje brzmienie:</w:t>
      </w:r>
    </w:p>
    <w:p w:rsidR="00401E49" w:rsidRPr="00401E49" w:rsidRDefault="00401E49" w:rsidP="00F44E96">
      <w:pPr>
        <w:pStyle w:val="ZLITUSTzmustliter"/>
      </w:pPr>
      <w:r w:rsidRPr="00401E49">
        <w:t>„6. Naruszeniem dyscypliny finansów publicznych jest zmiana umowy w sprawie zamówienia publicznego lub umowy ramowej z naruszeniem przepisów o zamówieniach publicznych.”,</w:t>
      </w:r>
    </w:p>
    <w:p w:rsidR="00401E49" w:rsidRPr="00401E49" w:rsidRDefault="00401E49" w:rsidP="00FA7BE5">
      <w:pPr>
        <w:pStyle w:val="LITlitera"/>
      </w:pPr>
      <w:r w:rsidRPr="00401E49">
        <w:t>i)</w:t>
      </w:r>
      <w:r w:rsidRPr="00401E49">
        <w:tab/>
        <w:t>po ust. 6 dodaje się ust. 6a w brzmieniu:</w:t>
      </w:r>
    </w:p>
    <w:p w:rsidR="00401E49" w:rsidRPr="00401E49" w:rsidRDefault="00401E49" w:rsidP="00F44E96">
      <w:pPr>
        <w:pStyle w:val="ZLITUSTzmustliter"/>
      </w:pPr>
      <w:r w:rsidRPr="00401E49">
        <w:t>„6a. Naruszeniem dyscypliny finansów publicznych jest udzielenie zamówienia na podstawie umowy ramowej z istotną zmianą warunków zamówienia publicznego określonych w umowie ramowej.”;</w:t>
      </w:r>
    </w:p>
    <w:p w:rsidR="00401E49" w:rsidRPr="00401E49" w:rsidRDefault="00401E49" w:rsidP="00FA7BE5">
      <w:pPr>
        <w:pStyle w:val="PKTpunkt"/>
      </w:pPr>
      <w:r w:rsidRPr="00401E49">
        <w:t>3)</w:t>
      </w:r>
      <w:r w:rsidRPr="00401E49">
        <w:tab/>
        <w:t>w art. 18c w ust. 1:</w:t>
      </w:r>
    </w:p>
    <w:p w:rsidR="00401E49" w:rsidRPr="00401E49" w:rsidRDefault="00401E49" w:rsidP="00FA7BE5">
      <w:pPr>
        <w:pStyle w:val="LITlitera"/>
      </w:pPr>
      <w:r w:rsidRPr="00401E49">
        <w:t>a)</w:t>
      </w:r>
      <w:r w:rsidRPr="00401E49">
        <w:tab/>
        <w:t>po pkt 5 dodaje się pkt 5a w brzmieniu:</w:t>
      </w:r>
    </w:p>
    <w:p w:rsidR="00401E49" w:rsidRPr="00401E49" w:rsidRDefault="00401E49" w:rsidP="00F44E96">
      <w:pPr>
        <w:pStyle w:val="ZLITUSTzmustliter"/>
      </w:pPr>
      <w:r w:rsidRPr="00401E49">
        <w:t>„5a)</w:t>
      </w:r>
      <w:r w:rsidRPr="00401E49">
        <w:tab/>
        <w:t>zawarcie umowy ramowej bez przeprowadzenia postępowania w trybie określonym w przepisach o zamówieniach publicznych;”,</w:t>
      </w:r>
    </w:p>
    <w:p w:rsidR="00401E49" w:rsidRPr="00401E49" w:rsidRDefault="00401E49" w:rsidP="00FA7BE5">
      <w:pPr>
        <w:pStyle w:val="LITlitera"/>
      </w:pPr>
      <w:r w:rsidRPr="00401E49">
        <w:t>b)</w:t>
      </w:r>
      <w:r w:rsidRPr="00401E49">
        <w:tab/>
        <w:t>pkt 6 otrzymuje brzmienie:</w:t>
      </w:r>
    </w:p>
    <w:p w:rsidR="00401E49" w:rsidRPr="00401E49" w:rsidRDefault="00401E49" w:rsidP="00F44E96">
      <w:pPr>
        <w:pStyle w:val="ZLITUSTzmustliter"/>
      </w:pPr>
      <w:r w:rsidRPr="00401E49">
        <w:t>„6)</w:t>
      </w:r>
      <w:r w:rsidRPr="00401E49">
        <w:tab/>
        <w:t>zawarcie umowy w sprawie zamówienia publicznego lub umowy ramowej z naruszeniem przepisów o zamówieniach publicznych dotyczących formy pisemnej umowy, okresu, na który umowa może być zawarta, lub w przypadku wniesienia odwołania, terminu jej zawarcia;”.</w:t>
      </w:r>
    </w:p>
    <w:p w:rsidR="00401E49" w:rsidRPr="00401E49" w:rsidRDefault="00FA7BE5" w:rsidP="002D5313">
      <w:pPr>
        <w:pStyle w:val="ARTartustawynprozporzdzenia"/>
      </w:pPr>
      <w:r w:rsidRPr="00FA7BE5">
        <w:rPr>
          <w:rStyle w:val="Ppogrubienie"/>
        </w:rPr>
        <w:t xml:space="preserve">Art. </w:t>
      </w:r>
      <w:r w:rsidR="002D5313">
        <w:rPr>
          <w:rStyle w:val="Ppogrubienie"/>
        </w:rPr>
        <w:t>5</w:t>
      </w:r>
      <w:r w:rsidR="00401E49" w:rsidRPr="00FA7BE5">
        <w:rPr>
          <w:rStyle w:val="Ppogrubienie"/>
        </w:rPr>
        <w:t>.</w:t>
      </w:r>
      <w:r w:rsidR="00401E49" w:rsidRPr="00FA7BE5">
        <w:t xml:space="preserve"> </w:t>
      </w:r>
      <w:r w:rsidR="00401E49" w:rsidRPr="00401E49">
        <w:t>W ustawie z dnia 19 grudnia 2008 r. o partnerstwie publiczno-prywatnym (Dz. U. z 2015 r. poz. 696) art. 5 otrzymuje brzmienie:</w:t>
      </w:r>
    </w:p>
    <w:p w:rsidR="00401E49" w:rsidRPr="00401E49" w:rsidRDefault="00401E49" w:rsidP="002C6CBB">
      <w:pPr>
        <w:pStyle w:val="ZARTzmartartykuempunktem"/>
      </w:pPr>
      <w:r w:rsidRPr="00401E49">
        <w:t>„Art. 5. Podmiot publiczny, po zamieszczeniu ogłoszenia w Biuletynie Zamówień albo opublikowaniu ogłoszenia w Dzienniku Urzędowym Unii Europejskiej, o których mowa w ustawach wymienionych w art. 4, dodatkowo zamieszcza w Biuletynie Informacji Publicznej informację o planowanym partnerstwie publ</w:t>
      </w:r>
      <w:r w:rsidR="004B1B39">
        <w:t>iczno-prywatnym.”.</w:t>
      </w:r>
    </w:p>
    <w:p w:rsidR="00401E49" w:rsidRPr="00401E49" w:rsidRDefault="00401E49" w:rsidP="00836921">
      <w:pPr>
        <w:pStyle w:val="ARTartustawynprozporzdzenia"/>
      </w:pPr>
      <w:r w:rsidRPr="00FA7BE5">
        <w:rPr>
          <w:rStyle w:val="Ppogrubienie"/>
        </w:rPr>
        <w:t>Art. 6.</w:t>
      </w:r>
      <w:r w:rsidRPr="00FA7BE5">
        <w:t xml:space="preserve"> </w:t>
      </w:r>
      <w:r w:rsidRPr="00401E49">
        <w:t>W ustawie z dnia 9 października 2015 r. o rewitalizacji (Dz. U. poz. 1777) w art. 3</w:t>
      </w:r>
      <w:r w:rsidR="00836921">
        <w:t xml:space="preserve">6 </w:t>
      </w:r>
      <w:r w:rsidRPr="00401E49">
        <w:t>ust. 1 otrzymuje brzmienie:</w:t>
      </w:r>
    </w:p>
    <w:p w:rsidR="00401E49" w:rsidRPr="00401E49" w:rsidRDefault="00401E49" w:rsidP="00BF68DF">
      <w:pPr>
        <w:pStyle w:val="ZUSTzmustartykuempunktem"/>
      </w:pPr>
      <w:r w:rsidRPr="00401E49">
        <w:t>„1. Podmiot udzielając za</w:t>
      </w:r>
      <w:r w:rsidR="00886A8F">
        <w:t xml:space="preserve">mówienia, o którym mowa w art. </w:t>
      </w:r>
      <w:r w:rsidR="009F485E">
        <w:t xml:space="preserve">5d pkt 4 ustawy z dnia 29 stycznia 2004 r. </w:t>
      </w:r>
      <w:r w:rsidRPr="00401E49">
        <w:t>– Prawo zam</w:t>
      </w:r>
      <w:r w:rsidR="00836921">
        <w:t>ówień publicznych (Dz. U. z 20013 poz.907, z późn. zm.</w:t>
      </w:r>
      <w:r w:rsidRPr="00401E49">
        <w:t>) zamieszcza ogłoszenie o udzielanym zamówieniu na swojej stronie podmiotowej Bi</w:t>
      </w:r>
      <w:r w:rsidR="00836921">
        <w:t>uletynu Informacji Publicznej.”.</w:t>
      </w:r>
    </w:p>
    <w:p w:rsidR="00401E49" w:rsidRPr="00401E49" w:rsidRDefault="009E04E0" w:rsidP="00401E49">
      <w:pPr>
        <w:pStyle w:val="ARTartustawynprozporzdzenia"/>
      </w:pPr>
      <w:r w:rsidRPr="009E04E0">
        <w:rPr>
          <w:rStyle w:val="Ppogrubienie"/>
        </w:rPr>
        <w:t xml:space="preserve">Art. </w:t>
      </w:r>
      <w:r w:rsidR="00774B72">
        <w:rPr>
          <w:rStyle w:val="Ppogrubienie"/>
        </w:rPr>
        <w:t>7</w:t>
      </w:r>
      <w:r w:rsidR="00401E49" w:rsidRPr="009E04E0">
        <w:rPr>
          <w:rStyle w:val="Ppogrubienie"/>
        </w:rPr>
        <w:t>.</w:t>
      </w:r>
      <w:r w:rsidR="00401E49" w:rsidRPr="00401E49">
        <w:t xml:space="preserve"> 1. Do postępowań wszczętych i niezakończonych przed dniem wejścia w życie ustawy oraz do odwołań i skarg do sądu dotyczących tych postępowań stos</w:t>
      </w:r>
      <w:r w:rsidR="00A6598F">
        <w:t>uje się przepisy dotychczasowe.</w:t>
      </w:r>
    </w:p>
    <w:p w:rsidR="00401E49" w:rsidRPr="00401E49" w:rsidRDefault="00401E49" w:rsidP="009E04E0">
      <w:pPr>
        <w:pStyle w:val="USTustnpkodeksu"/>
      </w:pPr>
      <w:r w:rsidRPr="00401E49">
        <w:t>2. Do umów w sprawach zamówień publicznych zawartych przed dniem wejścia w życie ustawy stosuje się przepisy dotychczasowe.</w:t>
      </w:r>
    </w:p>
    <w:p w:rsidR="00401E49" w:rsidRPr="00401E49" w:rsidRDefault="00401E49" w:rsidP="009E04E0">
      <w:pPr>
        <w:pStyle w:val="USTustnpkodeksu"/>
      </w:pPr>
      <w:r w:rsidRPr="00401E49">
        <w:t>3. Do umów w sprawach zamówień publicznych zawartych po dniu wejścia w życie ustawy w następstwie postępowań o udzielenie zamówień publicznych wszczętych przed dniem wejścia w życie ustawy, stosuje się przepisy dotychczasowe.</w:t>
      </w:r>
    </w:p>
    <w:p w:rsidR="00401E49" w:rsidRPr="00401E49" w:rsidRDefault="00401E49" w:rsidP="009E04E0">
      <w:pPr>
        <w:pStyle w:val="USTustnpkodeksu"/>
      </w:pPr>
      <w:r w:rsidRPr="00401E49">
        <w:t>4. Do konkursów rozpoczętych i niezakończonych przed dniem wejścia w życie ustawy stosuje się przepisy dotychczasowe.</w:t>
      </w:r>
    </w:p>
    <w:p w:rsidR="00401E49" w:rsidRPr="00401E49" w:rsidRDefault="009E04E0" w:rsidP="00401E49">
      <w:pPr>
        <w:pStyle w:val="ARTartustawynprozporzdzenia"/>
      </w:pPr>
      <w:r w:rsidRPr="009E04E0">
        <w:rPr>
          <w:rStyle w:val="Ppogrubienie"/>
        </w:rPr>
        <w:t xml:space="preserve">Art. </w:t>
      </w:r>
      <w:r w:rsidR="00774B72">
        <w:rPr>
          <w:rStyle w:val="Ppogrubienie"/>
        </w:rPr>
        <w:t>8</w:t>
      </w:r>
      <w:r w:rsidR="00401E49" w:rsidRPr="009E04E0">
        <w:rPr>
          <w:rStyle w:val="Ppogrubienie"/>
        </w:rPr>
        <w:t>.</w:t>
      </w:r>
      <w:r w:rsidR="00401E49" w:rsidRPr="00401E49">
        <w:t xml:space="preserve"> Dotychczasowe przepisy wykonawcze wydane na podstawie art. 25 ust. 2 ustawy, o której mowa w art. 1, zachowują moc do dnia wejścia w życie nowych przepisów wykonawczych wydanych </w:t>
      </w:r>
      <w:r w:rsidR="00401E49" w:rsidRPr="00A6598F">
        <w:t xml:space="preserve">odpowiednio </w:t>
      </w:r>
      <w:r w:rsidR="00A6598F" w:rsidRPr="00A6598F">
        <w:t>na podstawie art. 26b ust. 7</w:t>
      </w:r>
      <w:r w:rsidR="00401E49" w:rsidRPr="00A6598F">
        <w:t xml:space="preserve">, nie </w:t>
      </w:r>
      <w:r w:rsidR="00401E49" w:rsidRPr="00401E49">
        <w:t>dłużej jednak niż przez 12 miesięcy od dnia wejścia w życie niniejszej ustawy.</w:t>
      </w:r>
    </w:p>
    <w:p w:rsidR="00401E49" w:rsidRPr="00401E49" w:rsidRDefault="00D66FB1" w:rsidP="00401E49">
      <w:pPr>
        <w:pStyle w:val="ARTartustawynprozporzdzenia"/>
      </w:pPr>
      <w:r>
        <w:rPr>
          <w:rStyle w:val="Ppogrubienie"/>
        </w:rPr>
        <w:t>Art. 9</w:t>
      </w:r>
      <w:r w:rsidR="009E04E0" w:rsidRPr="009E04E0">
        <w:rPr>
          <w:rStyle w:val="Ppogrubienie"/>
        </w:rPr>
        <w:t>.</w:t>
      </w:r>
      <w:r w:rsidR="009E04E0">
        <w:t xml:space="preserve"> </w:t>
      </w:r>
      <w:r w:rsidR="00401E49" w:rsidRPr="00401E49">
        <w:t xml:space="preserve">W postępowaniach o udzielenie zamówienia publicznego wszczętych przed dniem 18 kwietnia 2018 r., a w przypadku postępowań prowadzonych przez centralną jednostkę zakupującą, przed dniem 18 kwietnia 2017 r. jednolity europejski dokument zamówienia składa się zgodnie ze wzorem standardowego formularza określonego w akcie wykonawczym Komisji Europejskiej wydanym na podstawie art. 59 dyrektywy </w:t>
      </w:r>
      <w:r>
        <w:t xml:space="preserve">2014/24/UE </w:t>
      </w:r>
      <w:r w:rsidR="00401E49" w:rsidRPr="00401E49">
        <w:t>w formie pisemnej.</w:t>
      </w:r>
    </w:p>
    <w:p w:rsidR="00401E49" w:rsidRPr="00401E49" w:rsidRDefault="009E04E0" w:rsidP="00401E49">
      <w:pPr>
        <w:pStyle w:val="ARTartustawynprozporzdzenia"/>
      </w:pPr>
      <w:r w:rsidRPr="009E04E0">
        <w:rPr>
          <w:rStyle w:val="Ppogrubienie"/>
        </w:rPr>
        <w:t>Art. 1</w:t>
      </w:r>
      <w:r w:rsidR="00D66FB1">
        <w:rPr>
          <w:rStyle w:val="Ppogrubienie"/>
        </w:rPr>
        <w:t>0</w:t>
      </w:r>
      <w:r w:rsidR="00401E49" w:rsidRPr="009E04E0">
        <w:rPr>
          <w:rStyle w:val="Ppogrubienie"/>
        </w:rPr>
        <w:t>.</w:t>
      </w:r>
      <w:r w:rsidR="00401E49" w:rsidRPr="00401E49">
        <w:t xml:space="preserve"> 1. W postępowaniach o udzielenie zamówienia publicznego wszczętych przed dniem 18 października 2018 r., a w przypadku postępowań prowadzonych przez centralną jednostkę zakupującą, przed dniem 18 kwietnia 2017 r.:</w:t>
      </w:r>
    </w:p>
    <w:p w:rsidR="00401E49" w:rsidRPr="00401E49" w:rsidRDefault="00401E49" w:rsidP="009E04E0">
      <w:pPr>
        <w:pStyle w:val="PKTpunkt"/>
      </w:pPr>
      <w:r w:rsidRPr="00401E49">
        <w:t>1)</w:t>
      </w:r>
      <w:r w:rsidRPr="00401E49">
        <w:tab/>
        <w:t>komunikacja i wymiana informacji między zamawiającym a wykonawcami odbywa się zgodnie z wyborem zamawiającego za pośrednictwem operatora pocztowego w rozumieniu ustawy z dnia 23 listopada 2012 r. – Prawo pocztowe, posłańca, osobiście, lub przy użyciu środków komunikacji elektronicznej w rozumieniu ustawy z dnia 18 lipca 2002 r. o świadczeniu usług drogą elektroniczną;</w:t>
      </w:r>
    </w:p>
    <w:p w:rsidR="00401E49" w:rsidRPr="00401E49" w:rsidRDefault="00401E49" w:rsidP="009E04E0">
      <w:pPr>
        <w:pStyle w:val="PKTpunkt"/>
      </w:pPr>
      <w:r w:rsidRPr="00401E49">
        <w:t>2)    wybrany sposób przekazywania oświadczeń, wniosków, zawiadomień oraz informacji nie może ograniczać konkurencji;</w:t>
      </w:r>
    </w:p>
    <w:p w:rsidR="00401E49" w:rsidRPr="00401E49" w:rsidRDefault="00401E49" w:rsidP="009E04E0">
      <w:pPr>
        <w:pStyle w:val="PKTpunkt"/>
      </w:pPr>
      <w:r w:rsidRPr="00401E49">
        <w:t>3)</w:t>
      </w:r>
      <w:r w:rsidRPr="00401E49">
        <w:tab/>
        <w:t>jeżeli zamawiający lub wykonawca przekazują oświadczenia wnioski, zawiadomienia oraz informacje przy użyciu środków komunikacji elektronicznej, każda ze stron na żądanie drugiej strony niezwłocznie potwierdza fakt ich otrzymania;</w:t>
      </w:r>
    </w:p>
    <w:p w:rsidR="00401E49" w:rsidRPr="00401E49" w:rsidRDefault="00401E49" w:rsidP="009E04E0">
      <w:pPr>
        <w:pStyle w:val="PKTpunkt"/>
      </w:pPr>
      <w:r w:rsidRPr="00401E49">
        <w:t>4)</w:t>
      </w:r>
      <w:r w:rsidRPr="00401E49">
        <w:tab/>
        <w:t>w przypadku zamówień publicznych na roboty budowlane lub konkursów zamawiający może wymagać zastosowania narzędzi elektronicznego modelowania danych budowlanych lub podobnych narzędzi, jeżeli takie narzędzia są ogólnie dostępne lub zamawiający zapewnia alternatywne środki dostępu do takich narzędzi;</w:t>
      </w:r>
    </w:p>
    <w:p w:rsidR="00401E49" w:rsidRPr="00401E49" w:rsidRDefault="00401E49" w:rsidP="009E04E0">
      <w:pPr>
        <w:pStyle w:val="PKTpunkt"/>
      </w:pPr>
      <w:r w:rsidRPr="00401E49">
        <w:t>5)</w:t>
      </w:r>
      <w:r w:rsidRPr="00401E49">
        <w:tab/>
        <w:t xml:space="preserve">jeżeli wartość zamówienia lub konkursu jest mniejsza od kwoty określone w przepisach wydanych na podstawie art. 11 ust. 8, ogłoszenia w postępowaniach o zamieszcza się w Biuletynie Zamówień Publicznych drogą elektroniczną zgodnie z formularzami zamieszczonymi na stronach portalu internetowego Urzędu z uwzględnieniem art. 12 ust. 2. Ogłoszenie o zamówieniu oraz jego zmianę publikuje </w:t>
      </w:r>
      <w:r w:rsidR="000B7834" w:rsidRPr="00401E49">
        <w:t>się na</w:t>
      </w:r>
      <w:r w:rsidRPr="00401E49">
        <w:t xml:space="preserve"> stronie internetowej;</w:t>
      </w:r>
    </w:p>
    <w:p w:rsidR="00401E49" w:rsidRPr="00401E49" w:rsidRDefault="00401E49" w:rsidP="009E04E0">
      <w:pPr>
        <w:pStyle w:val="PKTpunkt"/>
      </w:pPr>
      <w:r w:rsidRPr="00401E49">
        <w:t>6)    jeżeli wartość zamówienia lub konkursu jest równa lub przekracza kwoty określone w przepisach wydanych na podstawie art. 11 ust. 8, ogłoszenia w postępowaniach publikuje się Dzienniku Urzędowym Unii Europejskiej. Ogłoszenia do Dziennika Urzędowego Unii Europejskiej przekazuje się pisemnie, faksem lub drogą elektroniczną, zgodnie z formą i procedurami wskazanymi na stronie internetowej, o której mowa w ust. 3 załącznika VIII do dyrektywy 2014/24/UE Parlamentu Europejskiego i Rady z dnia 26 lutego 2014 r. w sprawie zamówień publicznych, uchylająca dyrektywę 2004/18/WE albo w ust. 3 załącznika IX do dyrektywy 2014/25/UE Parlamentu Europejskiego i Rady z dnia 26 lutego 2014 r. w sprawie udzielania zamówień przez podmioty działające w sektorach gospodarki wodnej, energetyki, transportu i usług pocztowych, uchylającej dyrektywę 2004/17/WE;</w:t>
      </w:r>
    </w:p>
    <w:p w:rsidR="00401E49" w:rsidRPr="00401E49" w:rsidRDefault="00401E49" w:rsidP="009E04E0">
      <w:pPr>
        <w:pStyle w:val="PKTpunkt"/>
      </w:pPr>
      <w:r w:rsidRPr="00401E49">
        <w:t>7)</w:t>
      </w:r>
      <w:r w:rsidRPr="00401E49">
        <w:tab/>
        <w:t>ogłoszenie o zamówieniu oraz jego zmiana przekazywane do publikacji w Dzienniku Urzędowym Unii Europejskiej są publikowane również na stronie internetowej;</w:t>
      </w:r>
    </w:p>
    <w:p w:rsidR="00401E49" w:rsidRPr="00401E49" w:rsidRDefault="00401E49" w:rsidP="009E04E0">
      <w:pPr>
        <w:pStyle w:val="PKTpunkt"/>
      </w:pPr>
      <w:r w:rsidRPr="00401E49">
        <w:t>8)</w:t>
      </w:r>
      <w:r w:rsidRPr="00401E49">
        <w:tab/>
        <w:t>zamawiający udostępnia ogłoszenie o zamówieniu, specyfikację istotnych warunków zamówienia albo regulamin konkursu bezpłatnie na stronie internetowej od dnia publikacji ogłoszenia w Dzienniku Urzędowym Unii Europejskiej w przypadku zamówień lub konkursów, których wartość jest równa lub przekracza kwoty określone w przepisach wydanych na podstawie art. 11 ust. 8, albo od dnia zamieszczenia ogłoszenia w Biuletynie Zamówień Publicznych w prz</w:t>
      </w:r>
      <w:r w:rsidR="000B7834">
        <w:t xml:space="preserve">ypadku zamówień lub konkursów, </w:t>
      </w:r>
      <w:r w:rsidRPr="00401E49">
        <w:t>których wartość jest mniejsza od kwot określonych w przepisach wydanych na podstawie art. 11 ust. 8;</w:t>
      </w:r>
    </w:p>
    <w:p w:rsidR="00401E49" w:rsidRPr="00401E49" w:rsidRDefault="00401E49" w:rsidP="009E04E0">
      <w:pPr>
        <w:pStyle w:val="PKTpunkt"/>
      </w:pPr>
      <w:r w:rsidRPr="00401E49">
        <w:t>9)</w:t>
      </w:r>
      <w:r w:rsidRPr="00401E49">
        <w:tab/>
        <w:t>jeżeli zamawiający nie może udostępnić na stronie internetowej specyfikacji istotnych warunków zamówienia z przyczyn określonych w art. 10d ust. 1 udostępnia ją w inny sposób określony w ogłoszeniu o zamówieniu;</w:t>
      </w:r>
    </w:p>
    <w:p w:rsidR="00401E49" w:rsidRPr="00401E49" w:rsidRDefault="00401E49" w:rsidP="009E04E0">
      <w:pPr>
        <w:pStyle w:val="PKTpunkt"/>
      </w:pPr>
      <w:r w:rsidRPr="00401E49">
        <w:t>10)</w:t>
      </w:r>
      <w:r w:rsidRPr="00401E49">
        <w:tab/>
        <w:t>oferty i wnioski o dopuszczenie do udziału w postępowaniu sporządza się w formie pisemnej, z tym, że w postaci elektronicznej, podpisane bezpiecznym podpisem elektronicznym weryfikowanym za pomocą ważnego kwalifikowanego certyfikatu, za zgodą zamawiającego;</w:t>
      </w:r>
    </w:p>
    <w:p w:rsidR="00401E49" w:rsidRPr="00401E49" w:rsidRDefault="00401E49" w:rsidP="009E04E0">
      <w:pPr>
        <w:pStyle w:val="PKTpunkt"/>
      </w:pPr>
      <w:r w:rsidRPr="00401E49">
        <w:t>11)</w:t>
      </w:r>
      <w:r w:rsidRPr="00401E49">
        <w:tab/>
        <w:t xml:space="preserve">jeżeli odwołanie dotyczy treści ogłoszenia o zamówieniu lub postanowień specyfikacji istotnych warunków zamówienia, zamieszcza ją również na profilu nabywcy, na której jest zamieszczone ogłoszenie o zamówieniu lub jest udostępniana specyfikacja, wzywając wykonawców do przystąpienia do postępowania odwoławczego; </w:t>
      </w:r>
    </w:p>
    <w:p w:rsidR="00401E49" w:rsidRPr="00401E49" w:rsidRDefault="00401E49" w:rsidP="009E04E0">
      <w:pPr>
        <w:pStyle w:val="PKTpunkt"/>
      </w:pPr>
      <w:r w:rsidRPr="00401E49">
        <w:t>12)  zamawiający zawiera umowę w sprawie zamówienia publicznego, z zastrzeżeniem art. 183, w terminie:</w:t>
      </w:r>
    </w:p>
    <w:p w:rsidR="00401E49" w:rsidRPr="00401E49" w:rsidRDefault="009E04E0" w:rsidP="009E04E0">
      <w:pPr>
        <w:pStyle w:val="LITlitera"/>
      </w:pPr>
      <w:r>
        <w:t>a</w:t>
      </w:r>
      <w:r w:rsidR="00401E49" w:rsidRPr="00401E49">
        <w:t>)</w:t>
      </w:r>
      <w:r w:rsidR="00401E49" w:rsidRPr="00401E49">
        <w:tab/>
        <w:t>nie krótszym niż 10 dni od dnia przesłania zawiadomienia o wyborze najkorzystniejszej oferty, w przypadku zamówień, których wartość jest równa lub przekracza kwoty określone w przepisach wydan</w:t>
      </w:r>
      <w:r>
        <w:t>ych na podstawie art. 11 ust. 8,</w:t>
      </w:r>
    </w:p>
    <w:p w:rsidR="00401E49" w:rsidRPr="00401E49" w:rsidRDefault="009E04E0" w:rsidP="009E04E0">
      <w:pPr>
        <w:pStyle w:val="LITlitera"/>
      </w:pPr>
      <w:r>
        <w:t>b</w:t>
      </w:r>
      <w:r w:rsidR="00401E49" w:rsidRPr="00401E49">
        <w:t>)</w:t>
      </w:r>
      <w:r w:rsidR="00401E49" w:rsidRPr="00401E49">
        <w:tab/>
        <w:t>nie krótszym niż 5 dni od dnia przesłania zawiadomienia o wyborze najkorzystniejszej oferty w przypadku zamówień, których wartość jest mniejsza niż kwoty określone w przepisach wydan</w:t>
      </w:r>
      <w:r>
        <w:t>ych na podstawie art. 11 ust. 8;</w:t>
      </w:r>
    </w:p>
    <w:p w:rsidR="00401E49" w:rsidRPr="00401E49" w:rsidRDefault="00401E49" w:rsidP="009E04E0">
      <w:pPr>
        <w:pStyle w:val="PKTpunkt"/>
      </w:pPr>
      <w:r w:rsidRPr="00401E49">
        <w:t>13)</w:t>
      </w:r>
      <w:r w:rsidRPr="00401E49">
        <w:tab/>
        <w:t>w przypadku gdy zamawiający opublikował wstępne ogłoszenie informacyjne, które zawierało wszystkie informacje wymagane dla ogłoszenia o zamówieniu, w zakresie, w jakim były one dostępne w momencie publikacji wstępnego ogłoszenia informacyjnego, i zostało opublikowane na stronie internetowej na co najmniej 35 dni i nie więcej niż 12 miesięcy przed dniem przekazania ogłoszenia o zamówieniu Urzędowi Publikacji Unii Europejskiej, zamawiający może wyznaczyć termin składania ofert:</w:t>
      </w:r>
    </w:p>
    <w:p w:rsidR="00401E49" w:rsidRPr="00401E49" w:rsidRDefault="00401E49" w:rsidP="009E04E0">
      <w:pPr>
        <w:pStyle w:val="LITlitera"/>
      </w:pPr>
      <w:r w:rsidRPr="00401E49">
        <w:t>a)</w:t>
      </w:r>
      <w:r w:rsidRPr="00401E49">
        <w:tab/>
        <w:t>w przypadku przetargu nieograniczonego – nie krótszy niż 15 dni od dnia wysłania zaproszenia do składania ofert,</w:t>
      </w:r>
    </w:p>
    <w:p w:rsidR="00401E49" w:rsidRPr="00401E49" w:rsidRDefault="00401E49" w:rsidP="009E04E0">
      <w:pPr>
        <w:pStyle w:val="LITlitera"/>
      </w:pPr>
      <w:r w:rsidRPr="00401E49">
        <w:t>b)</w:t>
      </w:r>
      <w:r w:rsidRPr="00401E49">
        <w:tab/>
        <w:t>w przypadku przetargu ograniczonego, negocjacji z ogłoszeniem i ustanowienia partnerstwa innowacyjnego – nie krótszy niż 10 dni od dnia wysłania zaproszenia do składania ofert;</w:t>
      </w:r>
    </w:p>
    <w:p w:rsidR="00401E49" w:rsidRPr="00401E49" w:rsidRDefault="00401E49" w:rsidP="009E04E0">
      <w:pPr>
        <w:pStyle w:val="PKTpunkt"/>
      </w:pPr>
      <w:r w:rsidRPr="00401E49">
        <w:t>14)</w:t>
      </w:r>
      <w:r w:rsidRPr="00401E49">
        <w:tab/>
        <w:t>w przypadku gdy okresowe ogłoszenie informacyjne zawiera wszystkie informacje wymagane dla ogłoszenia o zamówieniu, w zakresie, w jakim były one dostępne w momencie publikacji okresowego ogłoszenia informacyjnego, i zostało opublikowane na stronie internetowej na co najmniej 35 dni i nie więcej niż 12 miesięcy przed dniem przekazania ogłoszenia o zamówieniu Urzędowi Publikacji Unii Europejskiej, zamawiający może w postępowaniu prowadzonym w trybie przetargu nieograniczonego skrócić termin składania ofert do 15 dni;</w:t>
      </w:r>
    </w:p>
    <w:p w:rsidR="00401E49" w:rsidRPr="00401E49" w:rsidRDefault="00401E49" w:rsidP="009E04E0">
      <w:pPr>
        <w:pStyle w:val="USTustnpkodeksu"/>
      </w:pPr>
      <w:r w:rsidRPr="00401E49">
        <w:t>2. W okresie od 18 kwietnia 2018 r. do dnia 17 października 2018 r. wykonawca przekazuje jednolity europejski dokument zamówienia zgodnie z wyborem zamawiającego za pośrednictwem operatora pocztowego w rozumieniu ustawy z dnia 23 listopada 2012 r. – Prawo pocztowe, posłańca, osobiście, albo przy użyciu środków komunikacji elektronicznej w rozumieniu ustawy z dnia 18 lipca 2002 r. o świadczeniu usług drogą elektroniczną.</w:t>
      </w:r>
    </w:p>
    <w:p w:rsidR="00401E49" w:rsidRPr="00401E49" w:rsidRDefault="009E04E0" w:rsidP="00401E49">
      <w:pPr>
        <w:pStyle w:val="ARTartustawynprozporzdzenia"/>
      </w:pPr>
      <w:r w:rsidRPr="009E04E0">
        <w:rPr>
          <w:rStyle w:val="Ppogrubienie"/>
        </w:rPr>
        <w:t>Art. 1</w:t>
      </w:r>
      <w:r w:rsidR="00D66FB1">
        <w:rPr>
          <w:rStyle w:val="Ppogrubienie"/>
        </w:rPr>
        <w:t>1</w:t>
      </w:r>
      <w:r w:rsidR="00401E49" w:rsidRPr="009E04E0">
        <w:rPr>
          <w:rStyle w:val="Ppogrubienie"/>
        </w:rPr>
        <w:t>.</w:t>
      </w:r>
      <w:r w:rsidR="00401E49" w:rsidRPr="00401E49">
        <w:t xml:space="preserve"> 1. Prezes Urzędu prowadzi Biuletyn Zamówień Publicznych, do dnia 17 października 2018 r.</w:t>
      </w:r>
    </w:p>
    <w:p w:rsidR="00401E49" w:rsidRPr="00401E49" w:rsidRDefault="00401E49" w:rsidP="009E04E0">
      <w:pPr>
        <w:pStyle w:val="USTustnpkodeksu"/>
      </w:pPr>
      <w:r w:rsidRPr="00401E49">
        <w:t>2. Biuletyn Zamówień Publicznych, o którym mowa w ust. 1, staje się Biuletynem Zamówień z dniem 18 października 2018 r.</w:t>
      </w:r>
    </w:p>
    <w:p w:rsidR="00401E49" w:rsidRPr="00401E49" w:rsidRDefault="009E04E0" w:rsidP="00401E49">
      <w:pPr>
        <w:pStyle w:val="ARTartustawynprozporzdzenia"/>
      </w:pPr>
      <w:r w:rsidRPr="009E04E0">
        <w:rPr>
          <w:rStyle w:val="Ppogrubienie"/>
        </w:rPr>
        <w:t>Art. 1</w:t>
      </w:r>
      <w:r w:rsidR="00D66FB1">
        <w:rPr>
          <w:rStyle w:val="Ppogrubienie"/>
        </w:rPr>
        <w:t>2</w:t>
      </w:r>
      <w:r w:rsidR="00401E49" w:rsidRPr="009E04E0">
        <w:rPr>
          <w:rStyle w:val="Ppogrubienie"/>
        </w:rPr>
        <w:t>.</w:t>
      </w:r>
      <w:r w:rsidR="00401E49" w:rsidRPr="00401E49">
        <w:t xml:space="preserve"> 1. Limit wydatków Prezesa Urzędu na okres 10 lat wykonywania niniejszej ustawy, w zakresie wydatków budżetu państwa, wynosi:</w:t>
      </w:r>
    </w:p>
    <w:p w:rsidR="00401E49" w:rsidRPr="00401E49" w:rsidRDefault="00401E49" w:rsidP="009E04E0">
      <w:pPr>
        <w:pStyle w:val="PKTpunkt"/>
      </w:pPr>
      <w:r w:rsidRPr="00401E49">
        <w:t>1)</w:t>
      </w:r>
      <w:r w:rsidRPr="00401E49">
        <w:tab/>
        <w:t>w roku 2016 – 2 527 000 złotych;</w:t>
      </w:r>
    </w:p>
    <w:p w:rsidR="00401E49" w:rsidRPr="00401E49" w:rsidRDefault="00401E49" w:rsidP="009E04E0">
      <w:pPr>
        <w:pStyle w:val="PKTpunkt"/>
      </w:pPr>
      <w:r w:rsidRPr="00401E49">
        <w:t>2)</w:t>
      </w:r>
      <w:r w:rsidRPr="00401E49">
        <w:tab/>
        <w:t>w roku 2017 – 5 882 000 złotych;</w:t>
      </w:r>
    </w:p>
    <w:p w:rsidR="00401E49" w:rsidRPr="00401E49" w:rsidRDefault="00401E49" w:rsidP="009E04E0">
      <w:pPr>
        <w:pStyle w:val="PKTpunkt"/>
      </w:pPr>
      <w:r w:rsidRPr="00401E49">
        <w:t>3)</w:t>
      </w:r>
      <w:r w:rsidRPr="00401E49">
        <w:tab/>
        <w:t>w roku 2018 – 10 639 000 złotych;</w:t>
      </w:r>
    </w:p>
    <w:p w:rsidR="00401E49" w:rsidRPr="00401E49" w:rsidRDefault="00401E49" w:rsidP="009E04E0">
      <w:pPr>
        <w:pStyle w:val="PKTpunkt"/>
      </w:pPr>
      <w:r w:rsidRPr="00401E49">
        <w:t>4)</w:t>
      </w:r>
      <w:r w:rsidRPr="00401E49">
        <w:tab/>
        <w:t>w roku 2019 – 11 067 000 złotych;</w:t>
      </w:r>
    </w:p>
    <w:p w:rsidR="00401E49" w:rsidRPr="00401E49" w:rsidRDefault="00401E49" w:rsidP="009E04E0">
      <w:pPr>
        <w:pStyle w:val="PKTpunkt"/>
      </w:pPr>
      <w:r w:rsidRPr="00401E49">
        <w:t>5)</w:t>
      </w:r>
      <w:r w:rsidRPr="00401E49">
        <w:tab/>
        <w:t>w roku 2020 – 11 067 000 złotych;</w:t>
      </w:r>
    </w:p>
    <w:p w:rsidR="00401E49" w:rsidRPr="00401E49" w:rsidRDefault="00401E49" w:rsidP="009E04E0">
      <w:pPr>
        <w:pStyle w:val="PKTpunkt"/>
      </w:pPr>
      <w:r w:rsidRPr="00401E49">
        <w:t>6)</w:t>
      </w:r>
      <w:r w:rsidRPr="00401E49">
        <w:tab/>
        <w:t>w roku 2021 – 11 067 000 złotych;</w:t>
      </w:r>
    </w:p>
    <w:p w:rsidR="00401E49" w:rsidRPr="00401E49" w:rsidRDefault="00401E49" w:rsidP="009E04E0">
      <w:pPr>
        <w:pStyle w:val="PKTpunkt"/>
      </w:pPr>
      <w:r w:rsidRPr="00401E49">
        <w:t>7)</w:t>
      </w:r>
      <w:r w:rsidRPr="00401E49">
        <w:tab/>
        <w:t>w roku 2022 – 11 067 000 złotych;</w:t>
      </w:r>
    </w:p>
    <w:p w:rsidR="00401E49" w:rsidRPr="00401E49" w:rsidRDefault="00401E49" w:rsidP="009E04E0">
      <w:pPr>
        <w:pStyle w:val="PKTpunkt"/>
      </w:pPr>
      <w:r w:rsidRPr="00401E49">
        <w:t>8)</w:t>
      </w:r>
      <w:r w:rsidRPr="00401E49">
        <w:tab/>
        <w:t>w roku 2023 – 11 067 000 złotych;</w:t>
      </w:r>
    </w:p>
    <w:p w:rsidR="00401E49" w:rsidRPr="00401E49" w:rsidRDefault="00401E49" w:rsidP="009E04E0">
      <w:pPr>
        <w:pStyle w:val="PKTpunkt"/>
      </w:pPr>
      <w:r w:rsidRPr="00401E49">
        <w:t>9)</w:t>
      </w:r>
      <w:r w:rsidRPr="00401E49">
        <w:tab/>
        <w:t>w roku 2024 – 11 067 000 złotych;</w:t>
      </w:r>
    </w:p>
    <w:p w:rsidR="00401E49" w:rsidRPr="00401E49" w:rsidRDefault="00401E49" w:rsidP="009E04E0">
      <w:pPr>
        <w:pStyle w:val="PKTpunkt"/>
      </w:pPr>
      <w:r w:rsidRPr="00401E49">
        <w:t>10)</w:t>
      </w:r>
      <w:r w:rsidRPr="00401E49">
        <w:tab/>
        <w:t>w roku 2025 – 11 067 000 złotych.</w:t>
      </w:r>
    </w:p>
    <w:p w:rsidR="00401E49" w:rsidRPr="00401E49" w:rsidRDefault="00401E49" w:rsidP="009E04E0">
      <w:pPr>
        <w:pStyle w:val="USTustnpkodeksu"/>
      </w:pPr>
      <w:r w:rsidRPr="00401E49">
        <w:t>2. Łączny limit wydatków jednostek sektora finansów publicznych na okres 10 lat, w zakresie wydatków budżetu państwa, wyniesie 98 677 000 złotych.</w:t>
      </w:r>
    </w:p>
    <w:p w:rsidR="00401E49" w:rsidRPr="00401E49" w:rsidRDefault="00401E49" w:rsidP="009E04E0">
      <w:pPr>
        <w:pStyle w:val="USTustnpkodeksu"/>
      </w:pPr>
      <w:r w:rsidRPr="00401E49">
        <w:t>3. Organem monitorującym wykorzystanie limitów wydatków określonych w ust. 1 jest Prezes Urzędu.</w:t>
      </w:r>
    </w:p>
    <w:p w:rsidR="00401E49" w:rsidRPr="00401E49" w:rsidRDefault="00401E49" w:rsidP="009E04E0">
      <w:pPr>
        <w:pStyle w:val="USTustnpkodeksu"/>
      </w:pPr>
      <w:r w:rsidRPr="00401E49">
        <w:t>4. W przypadku przekroczenia lub zagrożenia przekroczenia przyjętego na dany rok budżetowy limitu wydatków określonego w ust. 1, stosuje się mechanizm korygujący polegający na zmniejszeniu wysokości kosztów realizacji zadań publicznych wykonywanych na rzecz obywateli, w szczególności przez:</w:t>
      </w:r>
    </w:p>
    <w:p w:rsidR="00401E49" w:rsidRPr="00401E49" w:rsidRDefault="00401E49" w:rsidP="009E04E0">
      <w:pPr>
        <w:pStyle w:val="PKTpunkt"/>
      </w:pPr>
      <w:r w:rsidRPr="00401E49">
        <w:t>1)</w:t>
      </w:r>
      <w:r w:rsidRPr="00401E49">
        <w:tab/>
        <w:t>ograniczenie publikacji wydawanych przez Prezesa Urzędu;</w:t>
      </w:r>
    </w:p>
    <w:p w:rsidR="00401E49" w:rsidRPr="00401E49" w:rsidRDefault="00401E49" w:rsidP="009E04E0">
      <w:pPr>
        <w:pStyle w:val="PKTpunkt"/>
      </w:pPr>
      <w:r w:rsidRPr="00401E49">
        <w:t>2)</w:t>
      </w:r>
      <w:r w:rsidRPr="00401E49">
        <w:tab/>
        <w:t>ograniczenie ilości przeprowadzanych szkoleń;</w:t>
      </w:r>
    </w:p>
    <w:p w:rsidR="00401E49" w:rsidRPr="00401E49" w:rsidRDefault="00401E49" w:rsidP="009E04E0">
      <w:pPr>
        <w:pStyle w:val="PKTpunkt"/>
      </w:pPr>
      <w:r w:rsidRPr="00401E49">
        <w:t>3)</w:t>
      </w:r>
      <w:r w:rsidRPr="00401E49">
        <w:tab/>
        <w:t>ograniczenie wydawania indywidualnych opinii prawnych;</w:t>
      </w:r>
    </w:p>
    <w:p w:rsidR="00401E49" w:rsidRPr="00401E49" w:rsidRDefault="00401E49" w:rsidP="009E04E0">
      <w:pPr>
        <w:pStyle w:val="PKTpunkt"/>
      </w:pPr>
      <w:r w:rsidRPr="00401E49">
        <w:t>4)</w:t>
      </w:r>
      <w:r w:rsidRPr="00401E49">
        <w:tab/>
        <w:t xml:space="preserve">ograniczenie działalności Urzędu związanej z promocją zamówień zrównoważonych. </w:t>
      </w:r>
    </w:p>
    <w:p w:rsidR="009E04E0" w:rsidRDefault="00401E49" w:rsidP="00401E49">
      <w:pPr>
        <w:pStyle w:val="ARTartustawynprozporzdzenia"/>
      </w:pPr>
      <w:r w:rsidRPr="009E04E0">
        <w:rPr>
          <w:rStyle w:val="Ppogrubienie"/>
        </w:rPr>
        <w:t>Art. 1</w:t>
      </w:r>
      <w:r w:rsidR="00D66FB1">
        <w:rPr>
          <w:rStyle w:val="Ppogrubienie"/>
        </w:rPr>
        <w:t>3</w:t>
      </w:r>
      <w:r w:rsidRPr="00401E49">
        <w:t>. 1. Ustawa wchodzi w życie w terminie 14 dni od dnia ogłoszenia, z wyjątkiem</w:t>
      </w:r>
      <w:r w:rsidR="009E04E0">
        <w:t>:</w:t>
      </w:r>
    </w:p>
    <w:p w:rsidR="00401E49" w:rsidRPr="00401E49" w:rsidRDefault="009E04E0" w:rsidP="009E04E0">
      <w:pPr>
        <w:pStyle w:val="PKTpunkt"/>
      </w:pPr>
      <w:r>
        <w:t>1)</w:t>
      </w:r>
      <w:r>
        <w:tab/>
        <w:t>a</w:t>
      </w:r>
      <w:r w:rsidRPr="009E04E0">
        <w:t>rt. 10h</w:t>
      </w:r>
      <w:r w:rsidR="00537517">
        <w:t xml:space="preserve"> ustawy zmienianej w art. 1</w:t>
      </w:r>
      <w:r>
        <w:t xml:space="preserve">, który </w:t>
      </w:r>
      <w:r w:rsidRPr="009E04E0">
        <w:t xml:space="preserve">wchodzi w życie </w:t>
      </w:r>
      <w:r>
        <w:t xml:space="preserve">z dniem </w:t>
      </w:r>
      <w:r w:rsidRPr="009E04E0">
        <w:t xml:space="preserve">18 września 2016 r. </w:t>
      </w:r>
      <w:r w:rsidR="00401E49" w:rsidRPr="00401E49">
        <w:t xml:space="preserve"> </w:t>
      </w:r>
    </w:p>
    <w:p w:rsidR="00401E49" w:rsidRPr="009E04E0" w:rsidRDefault="009E04E0" w:rsidP="009E04E0">
      <w:pPr>
        <w:pStyle w:val="PKTpunkt"/>
      </w:pPr>
      <w:r>
        <w:t>2</w:t>
      </w:r>
      <w:r w:rsidR="009D2FC9">
        <w:t>)</w:t>
      </w:r>
      <w:r w:rsidR="009D2FC9">
        <w:tab/>
      </w:r>
      <w:r w:rsidRPr="00401E49">
        <w:t xml:space="preserve">art. 11 ust. 1 i </w:t>
      </w:r>
      <w:r>
        <w:t>art. 154 ust. 1 pkt 3 i 3a</w:t>
      </w:r>
      <w:r w:rsidR="00537517">
        <w:t xml:space="preserve"> </w:t>
      </w:r>
      <w:r w:rsidR="00537517" w:rsidRPr="00537517">
        <w:t>ustawy zmienianej w art. 1</w:t>
      </w:r>
      <w:r>
        <w:t>, które wchodzą</w:t>
      </w:r>
      <w:r w:rsidRPr="00401E49">
        <w:t xml:space="preserve"> w życie z dniem 18 października 2018 r.</w:t>
      </w:r>
    </w:p>
    <w:p w:rsidR="00401E49" w:rsidRPr="00401E49" w:rsidRDefault="00A575F8" w:rsidP="00A575F8">
      <w:pPr>
        <w:pStyle w:val="PKTpunkt"/>
      </w:pPr>
      <w:r>
        <w:t>3)</w:t>
      </w:r>
      <w:r w:rsidR="009D2FC9">
        <w:tab/>
      </w:r>
      <w:r>
        <w:t>przepisów</w:t>
      </w:r>
      <w:r w:rsidR="00401E49" w:rsidRPr="00401E49">
        <w:t xml:space="preserve"> rozdziału 2a, art. 11 ust. 4, art. 13 ust. 1, art. 26 ust. 4, art. 31b, art.</w:t>
      </w:r>
      <w:r w:rsidR="009E04E0">
        <w:t xml:space="preserve"> 37 ust. 1-</w:t>
      </w:r>
      <w:r w:rsidR="00401E49" w:rsidRPr="00401E49">
        <w:t>3, art. 38 ust. 3 i 4, art. 40 ust. 1, art. 43 ust. 4 i 5 pkt 1, art. 51 ust. 1 pkt 1, art. 52 ust. 1, art. 60 ust. 2 pkt 1, art. 60e ust. 3a pkt 1, art. 92 ust. 2, art. 96 ust. 1 pkt 8, art. 104 ust. 1 i 2, art. 104b ust. 3, art. 104e ust. 4 pkt 1, art. 131c ust. 1, art. 134b ust. 3, art. 13</w:t>
      </w:r>
      <w:r>
        <w:t>5 ust. 1, 2 i 4, art. 185 ust. 1</w:t>
      </w:r>
      <w:r w:rsidR="00537517">
        <w:t xml:space="preserve"> </w:t>
      </w:r>
      <w:r w:rsidR="00537517" w:rsidRPr="00537517">
        <w:t>ustawy zmienianej w art. 1</w:t>
      </w:r>
      <w:r>
        <w:t>, k</w:t>
      </w:r>
      <w:r w:rsidRPr="00A575F8">
        <w:t>tóre odpowiednio w zakresie profilu nabywcy lub Biuletynu Zamówień, stosuje się od dnia:</w:t>
      </w:r>
    </w:p>
    <w:p w:rsidR="00401E49" w:rsidRPr="00A575F8" w:rsidRDefault="00401E49" w:rsidP="00A575F8">
      <w:pPr>
        <w:pStyle w:val="LITlitera"/>
      </w:pPr>
      <w:r w:rsidRPr="00A575F8">
        <w:t>a)</w:t>
      </w:r>
      <w:r w:rsidRPr="00A575F8">
        <w:tab/>
        <w:t>18 kwietnia 2017 r. – do postępowań o udzielenie zamówienia publicznego prowadzonych przez centralną jednostkę zakupującą,</w:t>
      </w:r>
    </w:p>
    <w:p w:rsidR="00261A16" w:rsidRPr="00A575F8" w:rsidRDefault="00401E49" w:rsidP="00A575F8">
      <w:pPr>
        <w:pStyle w:val="LITlitera"/>
      </w:pPr>
      <w:r w:rsidRPr="00A575F8">
        <w:t>b)</w:t>
      </w:r>
      <w:r w:rsidRPr="00A575F8">
        <w:tab/>
        <w:t>18 października 2018 r. – do postępowań o udzielenie zamówienia publicznego prowadzonych przez pozostałych zamawiających.</w:t>
      </w:r>
    </w:p>
    <w:sectPr w:rsidR="00261A16" w:rsidRPr="00A575F8"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15" w:rsidRDefault="00932715">
      <w:r>
        <w:separator/>
      </w:r>
    </w:p>
  </w:endnote>
  <w:endnote w:type="continuationSeparator" w:id="0">
    <w:p w:rsidR="00932715" w:rsidRDefault="0093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15" w:rsidRDefault="00932715">
      <w:r>
        <w:separator/>
      </w:r>
    </w:p>
  </w:footnote>
  <w:footnote w:type="continuationSeparator" w:id="0">
    <w:p w:rsidR="00932715" w:rsidRDefault="00932715">
      <w:r>
        <w:continuationSeparator/>
      </w:r>
    </w:p>
  </w:footnote>
  <w:footnote w:id="1">
    <w:p w:rsidR="008B574B" w:rsidRDefault="008B574B" w:rsidP="00B03C5E">
      <w:pPr>
        <w:pStyle w:val="ODNONIKtreodnonika"/>
      </w:pPr>
      <w:r>
        <w:rPr>
          <w:rStyle w:val="Odwoanieprzypisudolnego"/>
        </w:rPr>
        <w:footnoteRef/>
      </w:r>
      <w:r>
        <w:rPr>
          <w:rStyle w:val="IGindeksgrny"/>
        </w:rPr>
        <w:t>)</w:t>
      </w:r>
      <w:r>
        <w:tab/>
        <w:t>Zmiany tekstu jednolitego wymienionej ustawy zostały ogłoszone w Dz. U. z 2013 r. poz. 984, 1047, 1473, z 2014 r. poz. 423,811, 915, 768, 1146, 1232 oraz z 2015 r. poz.478, 605 i 1777.</w:t>
      </w:r>
    </w:p>
  </w:footnote>
  <w:footnote w:id="2">
    <w:p w:rsidR="0020011C" w:rsidRDefault="0020011C">
      <w:r>
        <w:rPr>
          <w:rStyle w:val="Odwoanieprzypisudolnego"/>
        </w:rPr>
        <w:footnoteRef/>
      </w:r>
      <w:r>
        <w:t xml:space="preserve"> </w:t>
      </w:r>
      <w:r w:rsidRPr="0020011C">
        <w:t>Zmiany tekstu jednolitego wymienionej ustawy zostały ogłoszone w Dz. U. z 2015 r. poz. 1224, 1240, 1268, 1735.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4B" w:rsidRPr="00B371CC" w:rsidRDefault="008B574B" w:rsidP="00B371CC">
    <w:pPr>
      <w:pStyle w:val="Nagwek"/>
      <w:jc w:val="center"/>
    </w:pPr>
    <w:r>
      <w:t xml:space="preserve">– </w:t>
    </w:r>
    <w:r>
      <w:fldChar w:fldCharType="begin"/>
    </w:r>
    <w:r>
      <w:instrText xml:space="preserve"> PAGE  \* MERGEFORMAT </w:instrText>
    </w:r>
    <w:r>
      <w:fldChar w:fldCharType="separate"/>
    </w:r>
    <w:r w:rsidR="00EE471A">
      <w:rPr>
        <w:noProof/>
      </w:rPr>
      <w:t>49</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5E"/>
    <w:rsid w:val="000012DA"/>
    <w:rsid w:val="0000246E"/>
    <w:rsid w:val="00003862"/>
    <w:rsid w:val="000068BE"/>
    <w:rsid w:val="00012A35"/>
    <w:rsid w:val="00016099"/>
    <w:rsid w:val="00017DC2"/>
    <w:rsid w:val="00021522"/>
    <w:rsid w:val="00023471"/>
    <w:rsid w:val="00023F13"/>
    <w:rsid w:val="00030634"/>
    <w:rsid w:val="000319C1"/>
    <w:rsid w:val="00031A8B"/>
    <w:rsid w:val="00031BCA"/>
    <w:rsid w:val="000330FA"/>
    <w:rsid w:val="0003362F"/>
    <w:rsid w:val="00036B63"/>
    <w:rsid w:val="000370A8"/>
    <w:rsid w:val="00037E1A"/>
    <w:rsid w:val="00043495"/>
    <w:rsid w:val="00046A75"/>
    <w:rsid w:val="00047312"/>
    <w:rsid w:val="000508BD"/>
    <w:rsid w:val="000517AB"/>
    <w:rsid w:val="0005339C"/>
    <w:rsid w:val="0005571B"/>
    <w:rsid w:val="0005642D"/>
    <w:rsid w:val="00057AB3"/>
    <w:rsid w:val="00060076"/>
    <w:rsid w:val="00060432"/>
    <w:rsid w:val="000607BB"/>
    <w:rsid w:val="00060D87"/>
    <w:rsid w:val="000615A5"/>
    <w:rsid w:val="00064E4C"/>
    <w:rsid w:val="00065C8E"/>
    <w:rsid w:val="0006679E"/>
    <w:rsid w:val="00066901"/>
    <w:rsid w:val="00071BEE"/>
    <w:rsid w:val="00071BEF"/>
    <w:rsid w:val="000723B1"/>
    <w:rsid w:val="000736CD"/>
    <w:rsid w:val="0007533B"/>
    <w:rsid w:val="0007545D"/>
    <w:rsid w:val="000760BF"/>
    <w:rsid w:val="0007613E"/>
    <w:rsid w:val="00076BFC"/>
    <w:rsid w:val="0008088E"/>
    <w:rsid w:val="000814A7"/>
    <w:rsid w:val="0008557B"/>
    <w:rsid w:val="00085CE7"/>
    <w:rsid w:val="000906EE"/>
    <w:rsid w:val="00090F0F"/>
    <w:rsid w:val="000914BE"/>
    <w:rsid w:val="00091BA2"/>
    <w:rsid w:val="00093AA2"/>
    <w:rsid w:val="000944EF"/>
    <w:rsid w:val="0009732D"/>
    <w:rsid w:val="000973F0"/>
    <w:rsid w:val="000A0442"/>
    <w:rsid w:val="000A1296"/>
    <w:rsid w:val="000A1C27"/>
    <w:rsid w:val="000A1DAD"/>
    <w:rsid w:val="000A2649"/>
    <w:rsid w:val="000A323B"/>
    <w:rsid w:val="000A3443"/>
    <w:rsid w:val="000A5DFC"/>
    <w:rsid w:val="000A7CAF"/>
    <w:rsid w:val="000B23FF"/>
    <w:rsid w:val="000B298D"/>
    <w:rsid w:val="000B5B2D"/>
    <w:rsid w:val="000B5DCE"/>
    <w:rsid w:val="000B7834"/>
    <w:rsid w:val="000C05BA"/>
    <w:rsid w:val="000C0E8F"/>
    <w:rsid w:val="000C2E69"/>
    <w:rsid w:val="000C4BC4"/>
    <w:rsid w:val="000D0110"/>
    <w:rsid w:val="000D2468"/>
    <w:rsid w:val="000D318A"/>
    <w:rsid w:val="000D6173"/>
    <w:rsid w:val="000D6F83"/>
    <w:rsid w:val="000E25CC"/>
    <w:rsid w:val="000E3694"/>
    <w:rsid w:val="000E490F"/>
    <w:rsid w:val="000E5C52"/>
    <w:rsid w:val="000E6241"/>
    <w:rsid w:val="000F2BE3"/>
    <w:rsid w:val="000F3268"/>
    <w:rsid w:val="000F3D0D"/>
    <w:rsid w:val="000F4C22"/>
    <w:rsid w:val="000F5E89"/>
    <w:rsid w:val="000F6ED4"/>
    <w:rsid w:val="000F79CE"/>
    <w:rsid w:val="000F7A6E"/>
    <w:rsid w:val="001042BA"/>
    <w:rsid w:val="00106D03"/>
    <w:rsid w:val="00110465"/>
    <w:rsid w:val="00110628"/>
    <w:rsid w:val="0011245A"/>
    <w:rsid w:val="0011493E"/>
    <w:rsid w:val="00115B72"/>
    <w:rsid w:val="001209EC"/>
    <w:rsid w:val="00120A9E"/>
    <w:rsid w:val="001245EB"/>
    <w:rsid w:val="00125A9C"/>
    <w:rsid w:val="001270A2"/>
    <w:rsid w:val="001274DC"/>
    <w:rsid w:val="00131237"/>
    <w:rsid w:val="001329AC"/>
    <w:rsid w:val="00134CA0"/>
    <w:rsid w:val="0014026F"/>
    <w:rsid w:val="00145D5E"/>
    <w:rsid w:val="00147A47"/>
    <w:rsid w:val="00147AA1"/>
    <w:rsid w:val="00147B67"/>
    <w:rsid w:val="00150079"/>
    <w:rsid w:val="001520B8"/>
    <w:rsid w:val="001520CF"/>
    <w:rsid w:val="00155930"/>
    <w:rsid w:val="0015667C"/>
    <w:rsid w:val="00157110"/>
    <w:rsid w:val="0015742A"/>
    <w:rsid w:val="00157DA1"/>
    <w:rsid w:val="00163147"/>
    <w:rsid w:val="00164C57"/>
    <w:rsid w:val="00164C9D"/>
    <w:rsid w:val="001706E6"/>
    <w:rsid w:val="00172F7A"/>
    <w:rsid w:val="00173150"/>
    <w:rsid w:val="00173390"/>
    <w:rsid w:val="001736F0"/>
    <w:rsid w:val="00173BB3"/>
    <w:rsid w:val="00173E11"/>
    <w:rsid w:val="001740D0"/>
    <w:rsid w:val="00174F2C"/>
    <w:rsid w:val="00180A67"/>
    <w:rsid w:val="00180F2A"/>
    <w:rsid w:val="00184B91"/>
    <w:rsid w:val="00184D4A"/>
    <w:rsid w:val="00186EC1"/>
    <w:rsid w:val="00191E1F"/>
    <w:rsid w:val="001939F7"/>
    <w:rsid w:val="0019473B"/>
    <w:rsid w:val="00194A97"/>
    <w:rsid w:val="001952B1"/>
    <w:rsid w:val="00196E39"/>
    <w:rsid w:val="00197649"/>
    <w:rsid w:val="001979B1"/>
    <w:rsid w:val="001A01FB"/>
    <w:rsid w:val="001A10E9"/>
    <w:rsid w:val="001A183D"/>
    <w:rsid w:val="001A2B65"/>
    <w:rsid w:val="001A3CD3"/>
    <w:rsid w:val="001A5BEF"/>
    <w:rsid w:val="001A7F15"/>
    <w:rsid w:val="001B07EF"/>
    <w:rsid w:val="001B342E"/>
    <w:rsid w:val="001C1832"/>
    <w:rsid w:val="001C188C"/>
    <w:rsid w:val="001C4C63"/>
    <w:rsid w:val="001D11F2"/>
    <w:rsid w:val="001D1783"/>
    <w:rsid w:val="001D3C20"/>
    <w:rsid w:val="001D53CD"/>
    <w:rsid w:val="001D55A3"/>
    <w:rsid w:val="001D5AF5"/>
    <w:rsid w:val="001E12E9"/>
    <w:rsid w:val="001E1E73"/>
    <w:rsid w:val="001E2F29"/>
    <w:rsid w:val="001E4E0C"/>
    <w:rsid w:val="001E4EE8"/>
    <w:rsid w:val="001E526D"/>
    <w:rsid w:val="001E5655"/>
    <w:rsid w:val="001F1832"/>
    <w:rsid w:val="001F220F"/>
    <w:rsid w:val="001F25B3"/>
    <w:rsid w:val="001F303F"/>
    <w:rsid w:val="001F6616"/>
    <w:rsid w:val="0020011C"/>
    <w:rsid w:val="00202BD4"/>
    <w:rsid w:val="00203093"/>
    <w:rsid w:val="0020364B"/>
    <w:rsid w:val="00204A97"/>
    <w:rsid w:val="002058BD"/>
    <w:rsid w:val="002114EF"/>
    <w:rsid w:val="002158D5"/>
    <w:rsid w:val="002166AD"/>
    <w:rsid w:val="00216831"/>
    <w:rsid w:val="00217871"/>
    <w:rsid w:val="00221D52"/>
    <w:rsid w:val="00221ED8"/>
    <w:rsid w:val="002231EA"/>
    <w:rsid w:val="00223FDF"/>
    <w:rsid w:val="002279C0"/>
    <w:rsid w:val="002360EE"/>
    <w:rsid w:val="0023727E"/>
    <w:rsid w:val="00242081"/>
    <w:rsid w:val="00243777"/>
    <w:rsid w:val="002441CD"/>
    <w:rsid w:val="00247C38"/>
    <w:rsid w:val="002501A3"/>
    <w:rsid w:val="0025166C"/>
    <w:rsid w:val="002555D4"/>
    <w:rsid w:val="002571BF"/>
    <w:rsid w:val="00261A16"/>
    <w:rsid w:val="00263522"/>
    <w:rsid w:val="00264EC6"/>
    <w:rsid w:val="00265AF5"/>
    <w:rsid w:val="00271013"/>
    <w:rsid w:val="00273FE4"/>
    <w:rsid w:val="00275EC4"/>
    <w:rsid w:val="002765B4"/>
    <w:rsid w:val="00276A94"/>
    <w:rsid w:val="00283D2F"/>
    <w:rsid w:val="00285C2D"/>
    <w:rsid w:val="0029405D"/>
    <w:rsid w:val="002941BD"/>
    <w:rsid w:val="00294FA6"/>
    <w:rsid w:val="00295A6F"/>
    <w:rsid w:val="002971D9"/>
    <w:rsid w:val="002A20C4"/>
    <w:rsid w:val="002A3D06"/>
    <w:rsid w:val="002A570F"/>
    <w:rsid w:val="002A5882"/>
    <w:rsid w:val="002A7292"/>
    <w:rsid w:val="002A7358"/>
    <w:rsid w:val="002A7902"/>
    <w:rsid w:val="002B0737"/>
    <w:rsid w:val="002B0F6B"/>
    <w:rsid w:val="002B23B8"/>
    <w:rsid w:val="002B4429"/>
    <w:rsid w:val="002B68A6"/>
    <w:rsid w:val="002B7A2C"/>
    <w:rsid w:val="002B7FAF"/>
    <w:rsid w:val="002C289F"/>
    <w:rsid w:val="002C6CBB"/>
    <w:rsid w:val="002D0C4F"/>
    <w:rsid w:val="002D1364"/>
    <w:rsid w:val="002D4D30"/>
    <w:rsid w:val="002D5000"/>
    <w:rsid w:val="002D5313"/>
    <w:rsid w:val="002D598D"/>
    <w:rsid w:val="002D7188"/>
    <w:rsid w:val="002D7A63"/>
    <w:rsid w:val="002E1DE3"/>
    <w:rsid w:val="002E2AB6"/>
    <w:rsid w:val="002E3F34"/>
    <w:rsid w:val="002E5F79"/>
    <w:rsid w:val="002E64FA"/>
    <w:rsid w:val="002F0A00"/>
    <w:rsid w:val="002F0CFA"/>
    <w:rsid w:val="002F1FBA"/>
    <w:rsid w:val="002F669F"/>
    <w:rsid w:val="003001E4"/>
    <w:rsid w:val="00301C97"/>
    <w:rsid w:val="0031004C"/>
    <w:rsid w:val="003105F6"/>
    <w:rsid w:val="00311297"/>
    <w:rsid w:val="003113BE"/>
    <w:rsid w:val="003122CA"/>
    <w:rsid w:val="0031255E"/>
    <w:rsid w:val="003148FD"/>
    <w:rsid w:val="00314C07"/>
    <w:rsid w:val="00321080"/>
    <w:rsid w:val="00321EF2"/>
    <w:rsid w:val="0032275F"/>
    <w:rsid w:val="00322D45"/>
    <w:rsid w:val="0032569A"/>
    <w:rsid w:val="00325A1F"/>
    <w:rsid w:val="003268F9"/>
    <w:rsid w:val="00330BAF"/>
    <w:rsid w:val="00333787"/>
    <w:rsid w:val="00334E3A"/>
    <w:rsid w:val="00334F5E"/>
    <w:rsid w:val="003361DD"/>
    <w:rsid w:val="00341A6A"/>
    <w:rsid w:val="0034262F"/>
    <w:rsid w:val="00345B9C"/>
    <w:rsid w:val="00352315"/>
    <w:rsid w:val="00352DAE"/>
    <w:rsid w:val="00354EB9"/>
    <w:rsid w:val="003602AE"/>
    <w:rsid w:val="00360929"/>
    <w:rsid w:val="003647D5"/>
    <w:rsid w:val="003674B0"/>
    <w:rsid w:val="0037170C"/>
    <w:rsid w:val="0037727C"/>
    <w:rsid w:val="003775DD"/>
    <w:rsid w:val="00377E70"/>
    <w:rsid w:val="00380904"/>
    <w:rsid w:val="003823EE"/>
    <w:rsid w:val="00382960"/>
    <w:rsid w:val="003846F7"/>
    <w:rsid w:val="00384E35"/>
    <w:rsid w:val="003851ED"/>
    <w:rsid w:val="0038527B"/>
    <w:rsid w:val="00385B39"/>
    <w:rsid w:val="00386785"/>
    <w:rsid w:val="0038784A"/>
    <w:rsid w:val="00390E89"/>
    <w:rsid w:val="00391B1A"/>
    <w:rsid w:val="00391C91"/>
    <w:rsid w:val="003935BC"/>
    <w:rsid w:val="00394423"/>
    <w:rsid w:val="00396942"/>
    <w:rsid w:val="00396B49"/>
    <w:rsid w:val="00396B54"/>
    <w:rsid w:val="00396E3E"/>
    <w:rsid w:val="003A306E"/>
    <w:rsid w:val="003A60DC"/>
    <w:rsid w:val="003A6A46"/>
    <w:rsid w:val="003A7A63"/>
    <w:rsid w:val="003B000C"/>
    <w:rsid w:val="003B0F1D"/>
    <w:rsid w:val="003B4A57"/>
    <w:rsid w:val="003C03F7"/>
    <w:rsid w:val="003C0AD9"/>
    <w:rsid w:val="003C0ED0"/>
    <w:rsid w:val="003C1D49"/>
    <w:rsid w:val="003C2AA0"/>
    <w:rsid w:val="003C35C4"/>
    <w:rsid w:val="003C3C15"/>
    <w:rsid w:val="003D12C2"/>
    <w:rsid w:val="003D31B9"/>
    <w:rsid w:val="003D3867"/>
    <w:rsid w:val="003D5311"/>
    <w:rsid w:val="003E0D1A"/>
    <w:rsid w:val="003E18EF"/>
    <w:rsid w:val="003E2DA3"/>
    <w:rsid w:val="003F020D"/>
    <w:rsid w:val="003F03D9"/>
    <w:rsid w:val="003F160E"/>
    <w:rsid w:val="003F2FBE"/>
    <w:rsid w:val="003F318D"/>
    <w:rsid w:val="003F5BAE"/>
    <w:rsid w:val="003F6ED7"/>
    <w:rsid w:val="00401C84"/>
    <w:rsid w:val="00401E49"/>
    <w:rsid w:val="00402550"/>
    <w:rsid w:val="00403210"/>
    <w:rsid w:val="004035BB"/>
    <w:rsid w:val="004035EB"/>
    <w:rsid w:val="00407332"/>
    <w:rsid w:val="00407828"/>
    <w:rsid w:val="00413D8E"/>
    <w:rsid w:val="004140F2"/>
    <w:rsid w:val="00417B22"/>
    <w:rsid w:val="00421085"/>
    <w:rsid w:val="00424464"/>
    <w:rsid w:val="00424650"/>
    <w:rsid w:val="0042465E"/>
    <w:rsid w:val="00424DF7"/>
    <w:rsid w:val="00432B76"/>
    <w:rsid w:val="00434D01"/>
    <w:rsid w:val="00435D26"/>
    <w:rsid w:val="00440C99"/>
    <w:rsid w:val="0044175C"/>
    <w:rsid w:val="004424AC"/>
    <w:rsid w:val="00445F4D"/>
    <w:rsid w:val="00447423"/>
    <w:rsid w:val="00447696"/>
    <w:rsid w:val="004504C0"/>
    <w:rsid w:val="004550FB"/>
    <w:rsid w:val="004568D4"/>
    <w:rsid w:val="0046111A"/>
    <w:rsid w:val="00461397"/>
    <w:rsid w:val="00462946"/>
    <w:rsid w:val="00463F43"/>
    <w:rsid w:val="00464B94"/>
    <w:rsid w:val="004653A8"/>
    <w:rsid w:val="00465A0B"/>
    <w:rsid w:val="0047077C"/>
    <w:rsid w:val="00470B05"/>
    <w:rsid w:val="00470D14"/>
    <w:rsid w:val="0047207C"/>
    <w:rsid w:val="00472CD6"/>
    <w:rsid w:val="0047326F"/>
    <w:rsid w:val="00474E3C"/>
    <w:rsid w:val="00480A58"/>
    <w:rsid w:val="00482151"/>
    <w:rsid w:val="004836AF"/>
    <w:rsid w:val="00485FAD"/>
    <w:rsid w:val="00487AED"/>
    <w:rsid w:val="00491EDF"/>
    <w:rsid w:val="0049273B"/>
    <w:rsid w:val="00492A3F"/>
    <w:rsid w:val="00494F62"/>
    <w:rsid w:val="004A0413"/>
    <w:rsid w:val="004A2001"/>
    <w:rsid w:val="004A3590"/>
    <w:rsid w:val="004A4E69"/>
    <w:rsid w:val="004B00A7"/>
    <w:rsid w:val="004B1B39"/>
    <w:rsid w:val="004B25E2"/>
    <w:rsid w:val="004B34D7"/>
    <w:rsid w:val="004B5037"/>
    <w:rsid w:val="004B5B2F"/>
    <w:rsid w:val="004B626A"/>
    <w:rsid w:val="004B660E"/>
    <w:rsid w:val="004C05BD"/>
    <w:rsid w:val="004C1485"/>
    <w:rsid w:val="004C3B06"/>
    <w:rsid w:val="004C3F97"/>
    <w:rsid w:val="004C7EE7"/>
    <w:rsid w:val="004D0520"/>
    <w:rsid w:val="004D1F2B"/>
    <w:rsid w:val="004D2DEE"/>
    <w:rsid w:val="004D2E1F"/>
    <w:rsid w:val="004D7FD9"/>
    <w:rsid w:val="004E1324"/>
    <w:rsid w:val="004E19A5"/>
    <w:rsid w:val="004E37E5"/>
    <w:rsid w:val="004E3FDB"/>
    <w:rsid w:val="004E65BB"/>
    <w:rsid w:val="004F0723"/>
    <w:rsid w:val="004F1922"/>
    <w:rsid w:val="004F1F4A"/>
    <w:rsid w:val="004F296D"/>
    <w:rsid w:val="004F508B"/>
    <w:rsid w:val="004F695F"/>
    <w:rsid w:val="004F6CA4"/>
    <w:rsid w:val="00500752"/>
    <w:rsid w:val="00501A50"/>
    <w:rsid w:val="0050222D"/>
    <w:rsid w:val="00503AF3"/>
    <w:rsid w:val="0050696D"/>
    <w:rsid w:val="0051076B"/>
    <w:rsid w:val="0051094B"/>
    <w:rsid w:val="005110D7"/>
    <w:rsid w:val="00511D99"/>
    <w:rsid w:val="005128D3"/>
    <w:rsid w:val="005147E8"/>
    <w:rsid w:val="005158F2"/>
    <w:rsid w:val="005165E3"/>
    <w:rsid w:val="005206EA"/>
    <w:rsid w:val="0052164C"/>
    <w:rsid w:val="0052203C"/>
    <w:rsid w:val="005234AD"/>
    <w:rsid w:val="00526DFC"/>
    <w:rsid w:val="00526F43"/>
    <w:rsid w:val="00527651"/>
    <w:rsid w:val="005363AB"/>
    <w:rsid w:val="00536BB8"/>
    <w:rsid w:val="00537517"/>
    <w:rsid w:val="0054279E"/>
    <w:rsid w:val="00544A8F"/>
    <w:rsid w:val="00544EF4"/>
    <w:rsid w:val="00545E53"/>
    <w:rsid w:val="005479D9"/>
    <w:rsid w:val="00552CD0"/>
    <w:rsid w:val="005572BD"/>
    <w:rsid w:val="00557A12"/>
    <w:rsid w:val="00560AC7"/>
    <w:rsid w:val="00561AFB"/>
    <w:rsid w:val="00561FA8"/>
    <w:rsid w:val="005635ED"/>
    <w:rsid w:val="00565253"/>
    <w:rsid w:val="00570191"/>
    <w:rsid w:val="00570570"/>
    <w:rsid w:val="00572512"/>
    <w:rsid w:val="00573EE6"/>
    <w:rsid w:val="00574A1F"/>
    <w:rsid w:val="0057547F"/>
    <w:rsid w:val="005754EE"/>
    <w:rsid w:val="0057617E"/>
    <w:rsid w:val="00576497"/>
    <w:rsid w:val="005835E7"/>
    <w:rsid w:val="0058397F"/>
    <w:rsid w:val="00583BF8"/>
    <w:rsid w:val="00584196"/>
    <w:rsid w:val="00585F33"/>
    <w:rsid w:val="00591124"/>
    <w:rsid w:val="00597024"/>
    <w:rsid w:val="005A0274"/>
    <w:rsid w:val="005A095C"/>
    <w:rsid w:val="005A669D"/>
    <w:rsid w:val="005A7303"/>
    <w:rsid w:val="005A75D8"/>
    <w:rsid w:val="005B2768"/>
    <w:rsid w:val="005B2DD5"/>
    <w:rsid w:val="005B44FE"/>
    <w:rsid w:val="005B713E"/>
    <w:rsid w:val="005C03B6"/>
    <w:rsid w:val="005C327F"/>
    <w:rsid w:val="005C348E"/>
    <w:rsid w:val="005C5AE6"/>
    <w:rsid w:val="005C62B4"/>
    <w:rsid w:val="005C68E1"/>
    <w:rsid w:val="005D2A68"/>
    <w:rsid w:val="005D3763"/>
    <w:rsid w:val="005D4211"/>
    <w:rsid w:val="005D55E1"/>
    <w:rsid w:val="005E19F7"/>
    <w:rsid w:val="005E4F04"/>
    <w:rsid w:val="005E62C2"/>
    <w:rsid w:val="005E652F"/>
    <w:rsid w:val="005E6C71"/>
    <w:rsid w:val="005F033E"/>
    <w:rsid w:val="005F0963"/>
    <w:rsid w:val="005F193F"/>
    <w:rsid w:val="005F2824"/>
    <w:rsid w:val="005F2EBA"/>
    <w:rsid w:val="005F35ED"/>
    <w:rsid w:val="005F7806"/>
    <w:rsid w:val="005F7812"/>
    <w:rsid w:val="005F7A88"/>
    <w:rsid w:val="006012E1"/>
    <w:rsid w:val="00603A1A"/>
    <w:rsid w:val="006046D5"/>
    <w:rsid w:val="006062CB"/>
    <w:rsid w:val="00607A93"/>
    <w:rsid w:val="00610C08"/>
    <w:rsid w:val="00611F74"/>
    <w:rsid w:val="00615772"/>
    <w:rsid w:val="006161CD"/>
    <w:rsid w:val="00617D16"/>
    <w:rsid w:val="00621256"/>
    <w:rsid w:val="00621FCC"/>
    <w:rsid w:val="00622E4B"/>
    <w:rsid w:val="0062791C"/>
    <w:rsid w:val="006333DA"/>
    <w:rsid w:val="006349E2"/>
    <w:rsid w:val="00635134"/>
    <w:rsid w:val="006356E2"/>
    <w:rsid w:val="00641665"/>
    <w:rsid w:val="00642A65"/>
    <w:rsid w:val="00643AE1"/>
    <w:rsid w:val="00645DCE"/>
    <w:rsid w:val="006465AC"/>
    <w:rsid w:val="006465BF"/>
    <w:rsid w:val="00650F48"/>
    <w:rsid w:val="00652958"/>
    <w:rsid w:val="00653B22"/>
    <w:rsid w:val="00655BA8"/>
    <w:rsid w:val="00657BF4"/>
    <w:rsid w:val="006603FB"/>
    <w:rsid w:val="006608DF"/>
    <w:rsid w:val="006623AC"/>
    <w:rsid w:val="006678AF"/>
    <w:rsid w:val="006701EF"/>
    <w:rsid w:val="00673BA5"/>
    <w:rsid w:val="00680058"/>
    <w:rsid w:val="00681F9F"/>
    <w:rsid w:val="006840EA"/>
    <w:rsid w:val="006844E2"/>
    <w:rsid w:val="00685267"/>
    <w:rsid w:val="006872AE"/>
    <w:rsid w:val="00687C46"/>
    <w:rsid w:val="00690082"/>
    <w:rsid w:val="00690252"/>
    <w:rsid w:val="00690ECA"/>
    <w:rsid w:val="006946BB"/>
    <w:rsid w:val="006969FA"/>
    <w:rsid w:val="006A35D5"/>
    <w:rsid w:val="006A4A55"/>
    <w:rsid w:val="006A6308"/>
    <w:rsid w:val="006A748A"/>
    <w:rsid w:val="006B1641"/>
    <w:rsid w:val="006B17F1"/>
    <w:rsid w:val="006B608E"/>
    <w:rsid w:val="006C419E"/>
    <w:rsid w:val="006C48D7"/>
    <w:rsid w:val="006C4A31"/>
    <w:rsid w:val="006C5AC2"/>
    <w:rsid w:val="006C6AFB"/>
    <w:rsid w:val="006D0B00"/>
    <w:rsid w:val="006D1D20"/>
    <w:rsid w:val="006D2735"/>
    <w:rsid w:val="006D45B2"/>
    <w:rsid w:val="006D7B0F"/>
    <w:rsid w:val="006E0FCC"/>
    <w:rsid w:val="006E1E96"/>
    <w:rsid w:val="006E24E0"/>
    <w:rsid w:val="006E5E21"/>
    <w:rsid w:val="006F2648"/>
    <w:rsid w:val="006F2F10"/>
    <w:rsid w:val="006F482B"/>
    <w:rsid w:val="006F4CED"/>
    <w:rsid w:val="006F6311"/>
    <w:rsid w:val="00701952"/>
    <w:rsid w:val="00702556"/>
    <w:rsid w:val="0070277E"/>
    <w:rsid w:val="00704156"/>
    <w:rsid w:val="007045EE"/>
    <w:rsid w:val="007069FC"/>
    <w:rsid w:val="00706B62"/>
    <w:rsid w:val="00711221"/>
    <w:rsid w:val="00712675"/>
    <w:rsid w:val="00713808"/>
    <w:rsid w:val="00714B56"/>
    <w:rsid w:val="007151B6"/>
    <w:rsid w:val="0071520D"/>
    <w:rsid w:val="00715EDB"/>
    <w:rsid w:val="007160D5"/>
    <w:rsid w:val="007163FB"/>
    <w:rsid w:val="00717B58"/>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946"/>
    <w:rsid w:val="00747CD5"/>
    <w:rsid w:val="00753B51"/>
    <w:rsid w:val="00756629"/>
    <w:rsid w:val="007575D2"/>
    <w:rsid w:val="00757B4F"/>
    <w:rsid w:val="00757B6A"/>
    <w:rsid w:val="007610E0"/>
    <w:rsid w:val="007621AA"/>
    <w:rsid w:val="0076260A"/>
    <w:rsid w:val="00764A67"/>
    <w:rsid w:val="00770F6B"/>
    <w:rsid w:val="00771883"/>
    <w:rsid w:val="00774685"/>
    <w:rsid w:val="00774B72"/>
    <w:rsid w:val="00776DC2"/>
    <w:rsid w:val="007777E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400E"/>
    <w:rsid w:val="007C5BB7"/>
    <w:rsid w:val="007C7A00"/>
    <w:rsid w:val="007D07D5"/>
    <w:rsid w:val="007D1C64"/>
    <w:rsid w:val="007D32DD"/>
    <w:rsid w:val="007D6DCE"/>
    <w:rsid w:val="007D72C4"/>
    <w:rsid w:val="007E07AE"/>
    <w:rsid w:val="007E2CFE"/>
    <w:rsid w:val="007E4048"/>
    <w:rsid w:val="007E59C9"/>
    <w:rsid w:val="007F0072"/>
    <w:rsid w:val="007F2EB6"/>
    <w:rsid w:val="007F4C0B"/>
    <w:rsid w:val="007F54C3"/>
    <w:rsid w:val="00802404"/>
    <w:rsid w:val="00802949"/>
    <w:rsid w:val="0080301E"/>
    <w:rsid w:val="0080365F"/>
    <w:rsid w:val="00812BE5"/>
    <w:rsid w:val="00817429"/>
    <w:rsid w:val="00821514"/>
    <w:rsid w:val="00821E35"/>
    <w:rsid w:val="00824591"/>
    <w:rsid w:val="00824AED"/>
    <w:rsid w:val="00825427"/>
    <w:rsid w:val="00826EBD"/>
    <w:rsid w:val="008273DC"/>
    <w:rsid w:val="00827820"/>
    <w:rsid w:val="00827EBF"/>
    <w:rsid w:val="00831B8B"/>
    <w:rsid w:val="0083405D"/>
    <w:rsid w:val="00834126"/>
    <w:rsid w:val="008352D4"/>
    <w:rsid w:val="00836921"/>
    <w:rsid w:val="00836DB9"/>
    <w:rsid w:val="00837C67"/>
    <w:rsid w:val="008415B0"/>
    <w:rsid w:val="00842028"/>
    <w:rsid w:val="008436B8"/>
    <w:rsid w:val="008460B6"/>
    <w:rsid w:val="0084760E"/>
    <w:rsid w:val="008507BD"/>
    <w:rsid w:val="00850C9D"/>
    <w:rsid w:val="0085131B"/>
    <w:rsid w:val="00852B59"/>
    <w:rsid w:val="00856272"/>
    <w:rsid w:val="008563FF"/>
    <w:rsid w:val="0086018B"/>
    <w:rsid w:val="008611DD"/>
    <w:rsid w:val="0086152F"/>
    <w:rsid w:val="008620DE"/>
    <w:rsid w:val="00862A47"/>
    <w:rsid w:val="00866867"/>
    <w:rsid w:val="008706AB"/>
    <w:rsid w:val="00872257"/>
    <w:rsid w:val="00872C31"/>
    <w:rsid w:val="008753E6"/>
    <w:rsid w:val="0087738C"/>
    <w:rsid w:val="008802AF"/>
    <w:rsid w:val="00881926"/>
    <w:rsid w:val="0088318F"/>
    <w:rsid w:val="0088331D"/>
    <w:rsid w:val="008852B0"/>
    <w:rsid w:val="00885931"/>
    <w:rsid w:val="00885AE7"/>
    <w:rsid w:val="00886A8F"/>
    <w:rsid w:val="00886B60"/>
    <w:rsid w:val="00887889"/>
    <w:rsid w:val="008920FF"/>
    <w:rsid w:val="008926E8"/>
    <w:rsid w:val="00894F19"/>
    <w:rsid w:val="00895394"/>
    <w:rsid w:val="00896A10"/>
    <w:rsid w:val="00896E5E"/>
    <w:rsid w:val="008971B5"/>
    <w:rsid w:val="008A2C5A"/>
    <w:rsid w:val="008A5D26"/>
    <w:rsid w:val="008A660A"/>
    <w:rsid w:val="008A6B13"/>
    <w:rsid w:val="008A6ECB"/>
    <w:rsid w:val="008A7A91"/>
    <w:rsid w:val="008B0BF9"/>
    <w:rsid w:val="008B0DCD"/>
    <w:rsid w:val="008B2866"/>
    <w:rsid w:val="008B3859"/>
    <w:rsid w:val="008B436D"/>
    <w:rsid w:val="008B4E49"/>
    <w:rsid w:val="008B574B"/>
    <w:rsid w:val="008B7712"/>
    <w:rsid w:val="008B7B26"/>
    <w:rsid w:val="008C3524"/>
    <w:rsid w:val="008C4061"/>
    <w:rsid w:val="008C4229"/>
    <w:rsid w:val="008C5664"/>
    <w:rsid w:val="008C5BE0"/>
    <w:rsid w:val="008C7233"/>
    <w:rsid w:val="008C7BB9"/>
    <w:rsid w:val="008D2434"/>
    <w:rsid w:val="008E171D"/>
    <w:rsid w:val="008E2776"/>
    <w:rsid w:val="008E2785"/>
    <w:rsid w:val="008E6C5B"/>
    <w:rsid w:val="008E78A3"/>
    <w:rsid w:val="008F0654"/>
    <w:rsid w:val="008F06CB"/>
    <w:rsid w:val="008F2E83"/>
    <w:rsid w:val="008F2F9F"/>
    <w:rsid w:val="008F445B"/>
    <w:rsid w:val="008F4DFB"/>
    <w:rsid w:val="008F612A"/>
    <w:rsid w:val="00901EAE"/>
    <w:rsid w:val="0090293D"/>
    <w:rsid w:val="009034DE"/>
    <w:rsid w:val="00905396"/>
    <w:rsid w:val="0090605D"/>
    <w:rsid w:val="00906419"/>
    <w:rsid w:val="00906468"/>
    <w:rsid w:val="00912889"/>
    <w:rsid w:val="00913815"/>
    <w:rsid w:val="00913A42"/>
    <w:rsid w:val="00914167"/>
    <w:rsid w:val="009143DB"/>
    <w:rsid w:val="00915065"/>
    <w:rsid w:val="00917CE5"/>
    <w:rsid w:val="009217C0"/>
    <w:rsid w:val="00923988"/>
    <w:rsid w:val="00925241"/>
    <w:rsid w:val="00925CEC"/>
    <w:rsid w:val="00926A3F"/>
    <w:rsid w:val="0092794E"/>
    <w:rsid w:val="00930D30"/>
    <w:rsid w:val="00932715"/>
    <w:rsid w:val="009332A2"/>
    <w:rsid w:val="00937598"/>
    <w:rsid w:val="0093790B"/>
    <w:rsid w:val="00943751"/>
    <w:rsid w:val="00943937"/>
    <w:rsid w:val="00946DD0"/>
    <w:rsid w:val="00950567"/>
    <w:rsid w:val="009509E6"/>
    <w:rsid w:val="00952018"/>
    <w:rsid w:val="00952800"/>
    <w:rsid w:val="0095300D"/>
    <w:rsid w:val="00956812"/>
    <w:rsid w:val="00956B8D"/>
    <w:rsid w:val="0095719A"/>
    <w:rsid w:val="009602B1"/>
    <w:rsid w:val="009623E9"/>
    <w:rsid w:val="0096240E"/>
    <w:rsid w:val="00963EEB"/>
    <w:rsid w:val="009648BC"/>
    <w:rsid w:val="00964948"/>
    <w:rsid w:val="00964C2F"/>
    <w:rsid w:val="00965F88"/>
    <w:rsid w:val="00971FDE"/>
    <w:rsid w:val="00984E03"/>
    <w:rsid w:val="00987E85"/>
    <w:rsid w:val="009913AD"/>
    <w:rsid w:val="009944A8"/>
    <w:rsid w:val="0099692B"/>
    <w:rsid w:val="00996942"/>
    <w:rsid w:val="009A0D12"/>
    <w:rsid w:val="009A1987"/>
    <w:rsid w:val="009A2BEE"/>
    <w:rsid w:val="009A5289"/>
    <w:rsid w:val="009A7A53"/>
    <w:rsid w:val="009B0402"/>
    <w:rsid w:val="009B0B75"/>
    <w:rsid w:val="009B16DF"/>
    <w:rsid w:val="009B4CB2"/>
    <w:rsid w:val="009B5382"/>
    <w:rsid w:val="009B6701"/>
    <w:rsid w:val="009B6EF7"/>
    <w:rsid w:val="009B7000"/>
    <w:rsid w:val="009B701D"/>
    <w:rsid w:val="009B7093"/>
    <w:rsid w:val="009B739C"/>
    <w:rsid w:val="009C04EC"/>
    <w:rsid w:val="009C2598"/>
    <w:rsid w:val="009C328C"/>
    <w:rsid w:val="009C4444"/>
    <w:rsid w:val="009C79AD"/>
    <w:rsid w:val="009C7CA6"/>
    <w:rsid w:val="009D2FC9"/>
    <w:rsid w:val="009D3316"/>
    <w:rsid w:val="009D5484"/>
    <w:rsid w:val="009D55AA"/>
    <w:rsid w:val="009E04E0"/>
    <w:rsid w:val="009E209A"/>
    <w:rsid w:val="009E3E77"/>
    <w:rsid w:val="009E3FAB"/>
    <w:rsid w:val="009E5B3F"/>
    <w:rsid w:val="009E7D90"/>
    <w:rsid w:val="009F0B3A"/>
    <w:rsid w:val="009F1AB0"/>
    <w:rsid w:val="009F485E"/>
    <w:rsid w:val="009F501D"/>
    <w:rsid w:val="009F5F53"/>
    <w:rsid w:val="00A016F1"/>
    <w:rsid w:val="00A039D5"/>
    <w:rsid w:val="00A046AD"/>
    <w:rsid w:val="00A07937"/>
    <w:rsid w:val="00A079C1"/>
    <w:rsid w:val="00A12520"/>
    <w:rsid w:val="00A130FD"/>
    <w:rsid w:val="00A13D6D"/>
    <w:rsid w:val="00A14769"/>
    <w:rsid w:val="00A15594"/>
    <w:rsid w:val="00A16151"/>
    <w:rsid w:val="00A16EC6"/>
    <w:rsid w:val="00A175BF"/>
    <w:rsid w:val="00A17C06"/>
    <w:rsid w:val="00A2126E"/>
    <w:rsid w:val="00A21706"/>
    <w:rsid w:val="00A24FCC"/>
    <w:rsid w:val="00A26940"/>
    <w:rsid w:val="00A26A90"/>
    <w:rsid w:val="00A26B27"/>
    <w:rsid w:val="00A30E4F"/>
    <w:rsid w:val="00A319C2"/>
    <w:rsid w:val="00A32253"/>
    <w:rsid w:val="00A3310E"/>
    <w:rsid w:val="00A333A0"/>
    <w:rsid w:val="00A36F0C"/>
    <w:rsid w:val="00A37E70"/>
    <w:rsid w:val="00A437E1"/>
    <w:rsid w:val="00A440BE"/>
    <w:rsid w:val="00A4685E"/>
    <w:rsid w:val="00A50CD4"/>
    <w:rsid w:val="00A51191"/>
    <w:rsid w:val="00A51DA1"/>
    <w:rsid w:val="00A56D62"/>
    <w:rsid w:val="00A56F07"/>
    <w:rsid w:val="00A575F8"/>
    <w:rsid w:val="00A5762C"/>
    <w:rsid w:val="00A600FC"/>
    <w:rsid w:val="00A60BCA"/>
    <w:rsid w:val="00A60C45"/>
    <w:rsid w:val="00A638DA"/>
    <w:rsid w:val="00A63E53"/>
    <w:rsid w:val="00A63F8A"/>
    <w:rsid w:val="00A6598F"/>
    <w:rsid w:val="00A65B41"/>
    <w:rsid w:val="00A65E00"/>
    <w:rsid w:val="00A66A78"/>
    <w:rsid w:val="00A72C70"/>
    <w:rsid w:val="00A7436E"/>
    <w:rsid w:val="00A74E96"/>
    <w:rsid w:val="00A75A8E"/>
    <w:rsid w:val="00A824DD"/>
    <w:rsid w:val="00A83676"/>
    <w:rsid w:val="00A83B7B"/>
    <w:rsid w:val="00A84274"/>
    <w:rsid w:val="00A850F3"/>
    <w:rsid w:val="00A864E3"/>
    <w:rsid w:val="00A92948"/>
    <w:rsid w:val="00A93431"/>
    <w:rsid w:val="00A94574"/>
    <w:rsid w:val="00A94B14"/>
    <w:rsid w:val="00A9534A"/>
    <w:rsid w:val="00A95936"/>
    <w:rsid w:val="00A96265"/>
    <w:rsid w:val="00A97084"/>
    <w:rsid w:val="00AA1C2C"/>
    <w:rsid w:val="00AA35F6"/>
    <w:rsid w:val="00AA667C"/>
    <w:rsid w:val="00AA6E91"/>
    <w:rsid w:val="00AA7439"/>
    <w:rsid w:val="00AA7EDA"/>
    <w:rsid w:val="00AB047E"/>
    <w:rsid w:val="00AB0B0A"/>
    <w:rsid w:val="00AB0BB7"/>
    <w:rsid w:val="00AB22C6"/>
    <w:rsid w:val="00AB2AD0"/>
    <w:rsid w:val="00AB67FC"/>
    <w:rsid w:val="00AB71EF"/>
    <w:rsid w:val="00AB7EF1"/>
    <w:rsid w:val="00AC00F2"/>
    <w:rsid w:val="00AC31B5"/>
    <w:rsid w:val="00AC4EA1"/>
    <w:rsid w:val="00AC52FE"/>
    <w:rsid w:val="00AC5381"/>
    <w:rsid w:val="00AC5920"/>
    <w:rsid w:val="00AC66FA"/>
    <w:rsid w:val="00AD0E65"/>
    <w:rsid w:val="00AD2BF2"/>
    <w:rsid w:val="00AD45E8"/>
    <w:rsid w:val="00AD4E90"/>
    <w:rsid w:val="00AD5422"/>
    <w:rsid w:val="00AD5F95"/>
    <w:rsid w:val="00AE2155"/>
    <w:rsid w:val="00AE4179"/>
    <w:rsid w:val="00AE4425"/>
    <w:rsid w:val="00AE4428"/>
    <w:rsid w:val="00AE4FBE"/>
    <w:rsid w:val="00AE650F"/>
    <w:rsid w:val="00AE6555"/>
    <w:rsid w:val="00AE7D16"/>
    <w:rsid w:val="00AF4CAA"/>
    <w:rsid w:val="00AF571A"/>
    <w:rsid w:val="00AF60A0"/>
    <w:rsid w:val="00AF67FC"/>
    <w:rsid w:val="00AF7DF5"/>
    <w:rsid w:val="00B006E5"/>
    <w:rsid w:val="00B024C2"/>
    <w:rsid w:val="00B03C5E"/>
    <w:rsid w:val="00B06A8A"/>
    <w:rsid w:val="00B07700"/>
    <w:rsid w:val="00B13921"/>
    <w:rsid w:val="00B1528C"/>
    <w:rsid w:val="00B16ACD"/>
    <w:rsid w:val="00B21487"/>
    <w:rsid w:val="00B232D1"/>
    <w:rsid w:val="00B24DB5"/>
    <w:rsid w:val="00B273B4"/>
    <w:rsid w:val="00B31F9E"/>
    <w:rsid w:val="00B3268F"/>
    <w:rsid w:val="00B32C2C"/>
    <w:rsid w:val="00B33A1A"/>
    <w:rsid w:val="00B33E6C"/>
    <w:rsid w:val="00B371CC"/>
    <w:rsid w:val="00B41CD9"/>
    <w:rsid w:val="00B427E6"/>
    <w:rsid w:val="00B428A6"/>
    <w:rsid w:val="00B43E1F"/>
    <w:rsid w:val="00B45FBC"/>
    <w:rsid w:val="00B5194D"/>
    <w:rsid w:val="00B51A7D"/>
    <w:rsid w:val="00B535C2"/>
    <w:rsid w:val="00B55544"/>
    <w:rsid w:val="00B642FC"/>
    <w:rsid w:val="00B64D26"/>
    <w:rsid w:val="00B64FBB"/>
    <w:rsid w:val="00B6608E"/>
    <w:rsid w:val="00B6629C"/>
    <w:rsid w:val="00B70E22"/>
    <w:rsid w:val="00B7381F"/>
    <w:rsid w:val="00B73F32"/>
    <w:rsid w:val="00B75117"/>
    <w:rsid w:val="00B774CB"/>
    <w:rsid w:val="00B80402"/>
    <w:rsid w:val="00B80B9A"/>
    <w:rsid w:val="00B8286D"/>
    <w:rsid w:val="00B830B7"/>
    <w:rsid w:val="00B843AC"/>
    <w:rsid w:val="00B848EA"/>
    <w:rsid w:val="00B84B2B"/>
    <w:rsid w:val="00B851F2"/>
    <w:rsid w:val="00B90500"/>
    <w:rsid w:val="00B9176C"/>
    <w:rsid w:val="00B91F3D"/>
    <w:rsid w:val="00B935A4"/>
    <w:rsid w:val="00BA1492"/>
    <w:rsid w:val="00BA2CF8"/>
    <w:rsid w:val="00BA561A"/>
    <w:rsid w:val="00BA6A18"/>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20EC"/>
    <w:rsid w:val="00BD34AA"/>
    <w:rsid w:val="00BE0C44"/>
    <w:rsid w:val="00BE1B8B"/>
    <w:rsid w:val="00BE2A18"/>
    <w:rsid w:val="00BE2C01"/>
    <w:rsid w:val="00BE41EC"/>
    <w:rsid w:val="00BE56FB"/>
    <w:rsid w:val="00BE6E00"/>
    <w:rsid w:val="00BF3DDE"/>
    <w:rsid w:val="00BF6589"/>
    <w:rsid w:val="00BF68DF"/>
    <w:rsid w:val="00BF6F7F"/>
    <w:rsid w:val="00C00647"/>
    <w:rsid w:val="00C02764"/>
    <w:rsid w:val="00C04CEF"/>
    <w:rsid w:val="00C05FB2"/>
    <w:rsid w:val="00C0662F"/>
    <w:rsid w:val="00C11943"/>
    <w:rsid w:val="00C12E96"/>
    <w:rsid w:val="00C130CB"/>
    <w:rsid w:val="00C14763"/>
    <w:rsid w:val="00C16141"/>
    <w:rsid w:val="00C2363F"/>
    <w:rsid w:val="00C236C8"/>
    <w:rsid w:val="00C25AD0"/>
    <w:rsid w:val="00C260B1"/>
    <w:rsid w:val="00C26E56"/>
    <w:rsid w:val="00C31406"/>
    <w:rsid w:val="00C32A24"/>
    <w:rsid w:val="00C35972"/>
    <w:rsid w:val="00C37194"/>
    <w:rsid w:val="00C40637"/>
    <w:rsid w:val="00C40F6C"/>
    <w:rsid w:val="00C43DCE"/>
    <w:rsid w:val="00C44426"/>
    <w:rsid w:val="00C445F3"/>
    <w:rsid w:val="00C451F4"/>
    <w:rsid w:val="00C45EB1"/>
    <w:rsid w:val="00C53A87"/>
    <w:rsid w:val="00C54A3A"/>
    <w:rsid w:val="00C55566"/>
    <w:rsid w:val="00C56448"/>
    <w:rsid w:val="00C62AED"/>
    <w:rsid w:val="00C65E7E"/>
    <w:rsid w:val="00C665BF"/>
    <w:rsid w:val="00C667BE"/>
    <w:rsid w:val="00C667F6"/>
    <w:rsid w:val="00C6766B"/>
    <w:rsid w:val="00C713AE"/>
    <w:rsid w:val="00C72223"/>
    <w:rsid w:val="00C72772"/>
    <w:rsid w:val="00C76417"/>
    <w:rsid w:val="00C7726F"/>
    <w:rsid w:val="00C80449"/>
    <w:rsid w:val="00C823DA"/>
    <w:rsid w:val="00C8259F"/>
    <w:rsid w:val="00C82746"/>
    <w:rsid w:val="00C827BD"/>
    <w:rsid w:val="00C8312F"/>
    <w:rsid w:val="00C84C47"/>
    <w:rsid w:val="00C858A4"/>
    <w:rsid w:val="00C86691"/>
    <w:rsid w:val="00C86AFA"/>
    <w:rsid w:val="00C87F70"/>
    <w:rsid w:val="00C94574"/>
    <w:rsid w:val="00C945A0"/>
    <w:rsid w:val="00CA03E6"/>
    <w:rsid w:val="00CA0A25"/>
    <w:rsid w:val="00CA141F"/>
    <w:rsid w:val="00CA2C03"/>
    <w:rsid w:val="00CA4663"/>
    <w:rsid w:val="00CA69AF"/>
    <w:rsid w:val="00CB113C"/>
    <w:rsid w:val="00CB18D0"/>
    <w:rsid w:val="00CB1C8A"/>
    <w:rsid w:val="00CB24F5"/>
    <w:rsid w:val="00CB2663"/>
    <w:rsid w:val="00CB3BBE"/>
    <w:rsid w:val="00CB3D08"/>
    <w:rsid w:val="00CB59E9"/>
    <w:rsid w:val="00CC0D6A"/>
    <w:rsid w:val="00CC3831"/>
    <w:rsid w:val="00CC3E3D"/>
    <w:rsid w:val="00CC519B"/>
    <w:rsid w:val="00CC6017"/>
    <w:rsid w:val="00CD12C1"/>
    <w:rsid w:val="00CD214E"/>
    <w:rsid w:val="00CD46FA"/>
    <w:rsid w:val="00CD5973"/>
    <w:rsid w:val="00CE31A6"/>
    <w:rsid w:val="00CF09AA"/>
    <w:rsid w:val="00CF4813"/>
    <w:rsid w:val="00CF4D07"/>
    <w:rsid w:val="00CF5233"/>
    <w:rsid w:val="00D01B0F"/>
    <w:rsid w:val="00D029B8"/>
    <w:rsid w:val="00D02A4E"/>
    <w:rsid w:val="00D02F60"/>
    <w:rsid w:val="00D0464E"/>
    <w:rsid w:val="00D04A96"/>
    <w:rsid w:val="00D07A7B"/>
    <w:rsid w:val="00D10E06"/>
    <w:rsid w:val="00D15197"/>
    <w:rsid w:val="00D16820"/>
    <w:rsid w:val="00D169C8"/>
    <w:rsid w:val="00D1793F"/>
    <w:rsid w:val="00D217A4"/>
    <w:rsid w:val="00D22AF5"/>
    <w:rsid w:val="00D235EA"/>
    <w:rsid w:val="00D247A9"/>
    <w:rsid w:val="00D273BB"/>
    <w:rsid w:val="00D27B0E"/>
    <w:rsid w:val="00D32721"/>
    <w:rsid w:val="00D328DC"/>
    <w:rsid w:val="00D33387"/>
    <w:rsid w:val="00D402FB"/>
    <w:rsid w:val="00D416A7"/>
    <w:rsid w:val="00D46AA2"/>
    <w:rsid w:val="00D47D7A"/>
    <w:rsid w:val="00D50ABD"/>
    <w:rsid w:val="00D55290"/>
    <w:rsid w:val="00D56EBD"/>
    <w:rsid w:val="00D57791"/>
    <w:rsid w:val="00D57D87"/>
    <w:rsid w:val="00D6046A"/>
    <w:rsid w:val="00D62870"/>
    <w:rsid w:val="00D655D9"/>
    <w:rsid w:val="00D65872"/>
    <w:rsid w:val="00D65DCD"/>
    <w:rsid w:val="00D66FB1"/>
    <w:rsid w:val="00D676F3"/>
    <w:rsid w:val="00D70EF5"/>
    <w:rsid w:val="00D71024"/>
    <w:rsid w:val="00D71A25"/>
    <w:rsid w:val="00D71FCF"/>
    <w:rsid w:val="00D72A54"/>
    <w:rsid w:val="00D72CC1"/>
    <w:rsid w:val="00D75868"/>
    <w:rsid w:val="00D76EC9"/>
    <w:rsid w:val="00D80E7D"/>
    <w:rsid w:val="00D81397"/>
    <w:rsid w:val="00D8197D"/>
    <w:rsid w:val="00D848B9"/>
    <w:rsid w:val="00D869CF"/>
    <w:rsid w:val="00D90E69"/>
    <w:rsid w:val="00D91368"/>
    <w:rsid w:val="00D93106"/>
    <w:rsid w:val="00D933E9"/>
    <w:rsid w:val="00D9505D"/>
    <w:rsid w:val="00D953D0"/>
    <w:rsid w:val="00D959F5"/>
    <w:rsid w:val="00D96884"/>
    <w:rsid w:val="00D97010"/>
    <w:rsid w:val="00D9711B"/>
    <w:rsid w:val="00DA3FDD"/>
    <w:rsid w:val="00DA4ACA"/>
    <w:rsid w:val="00DA7017"/>
    <w:rsid w:val="00DA7028"/>
    <w:rsid w:val="00DA7D80"/>
    <w:rsid w:val="00DB1AD2"/>
    <w:rsid w:val="00DB247F"/>
    <w:rsid w:val="00DB2B58"/>
    <w:rsid w:val="00DB48F3"/>
    <w:rsid w:val="00DB5206"/>
    <w:rsid w:val="00DB6276"/>
    <w:rsid w:val="00DB63F5"/>
    <w:rsid w:val="00DC1C6B"/>
    <w:rsid w:val="00DC1F93"/>
    <w:rsid w:val="00DC2C2E"/>
    <w:rsid w:val="00DC3553"/>
    <w:rsid w:val="00DC4AF0"/>
    <w:rsid w:val="00DC5F2C"/>
    <w:rsid w:val="00DC7886"/>
    <w:rsid w:val="00DD0CF2"/>
    <w:rsid w:val="00DE1554"/>
    <w:rsid w:val="00DE2901"/>
    <w:rsid w:val="00DE35D9"/>
    <w:rsid w:val="00DE590F"/>
    <w:rsid w:val="00DE7DC1"/>
    <w:rsid w:val="00DF059A"/>
    <w:rsid w:val="00DF3F7E"/>
    <w:rsid w:val="00DF7648"/>
    <w:rsid w:val="00E008E6"/>
    <w:rsid w:val="00E00E29"/>
    <w:rsid w:val="00E02BAB"/>
    <w:rsid w:val="00E04CEB"/>
    <w:rsid w:val="00E060BC"/>
    <w:rsid w:val="00E11420"/>
    <w:rsid w:val="00E132FB"/>
    <w:rsid w:val="00E170B7"/>
    <w:rsid w:val="00E177DD"/>
    <w:rsid w:val="00E20900"/>
    <w:rsid w:val="00E20C7F"/>
    <w:rsid w:val="00E21E19"/>
    <w:rsid w:val="00E2396E"/>
    <w:rsid w:val="00E24728"/>
    <w:rsid w:val="00E276AC"/>
    <w:rsid w:val="00E3481B"/>
    <w:rsid w:val="00E34A35"/>
    <w:rsid w:val="00E379A9"/>
    <w:rsid w:val="00E37C2F"/>
    <w:rsid w:val="00E41C28"/>
    <w:rsid w:val="00E46308"/>
    <w:rsid w:val="00E51E17"/>
    <w:rsid w:val="00E52DAB"/>
    <w:rsid w:val="00E5367E"/>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2EF5"/>
    <w:rsid w:val="00E937C0"/>
    <w:rsid w:val="00E96E3F"/>
    <w:rsid w:val="00EA214E"/>
    <w:rsid w:val="00EA270C"/>
    <w:rsid w:val="00EA2D37"/>
    <w:rsid w:val="00EA4974"/>
    <w:rsid w:val="00EA532E"/>
    <w:rsid w:val="00EB06D9"/>
    <w:rsid w:val="00EB192B"/>
    <w:rsid w:val="00EB19ED"/>
    <w:rsid w:val="00EB1CAB"/>
    <w:rsid w:val="00EC0E8B"/>
    <w:rsid w:val="00EC0F5A"/>
    <w:rsid w:val="00EC4265"/>
    <w:rsid w:val="00EC4CEB"/>
    <w:rsid w:val="00EC659E"/>
    <w:rsid w:val="00ED2072"/>
    <w:rsid w:val="00ED2AE0"/>
    <w:rsid w:val="00ED5553"/>
    <w:rsid w:val="00ED5E36"/>
    <w:rsid w:val="00ED65CB"/>
    <w:rsid w:val="00ED6961"/>
    <w:rsid w:val="00EE1A6A"/>
    <w:rsid w:val="00EE2BF9"/>
    <w:rsid w:val="00EE471A"/>
    <w:rsid w:val="00EE558A"/>
    <w:rsid w:val="00EE65A3"/>
    <w:rsid w:val="00EF0B96"/>
    <w:rsid w:val="00EF3486"/>
    <w:rsid w:val="00EF47AF"/>
    <w:rsid w:val="00EF53B6"/>
    <w:rsid w:val="00EF6659"/>
    <w:rsid w:val="00F00B73"/>
    <w:rsid w:val="00F05952"/>
    <w:rsid w:val="00F06820"/>
    <w:rsid w:val="00F115CA"/>
    <w:rsid w:val="00F1236A"/>
    <w:rsid w:val="00F14817"/>
    <w:rsid w:val="00F14EBA"/>
    <w:rsid w:val="00F1510F"/>
    <w:rsid w:val="00F1533A"/>
    <w:rsid w:val="00F15E5A"/>
    <w:rsid w:val="00F17F0A"/>
    <w:rsid w:val="00F22E4A"/>
    <w:rsid w:val="00F2668F"/>
    <w:rsid w:val="00F2742F"/>
    <w:rsid w:val="00F2753B"/>
    <w:rsid w:val="00F3086B"/>
    <w:rsid w:val="00F33F8B"/>
    <w:rsid w:val="00F340B2"/>
    <w:rsid w:val="00F40A08"/>
    <w:rsid w:val="00F43390"/>
    <w:rsid w:val="00F443B2"/>
    <w:rsid w:val="00F44E96"/>
    <w:rsid w:val="00F458D8"/>
    <w:rsid w:val="00F471B5"/>
    <w:rsid w:val="00F50237"/>
    <w:rsid w:val="00F53596"/>
    <w:rsid w:val="00F54A89"/>
    <w:rsid w:val="00F55BA8"/>
    <w:rsid w:val="00F55DB1"/>
    <w:rsid w:val="00F56ACA"/>
    <w:rsid w:val="00F600FE"/>
    <w:rsid w:val="00F62E4D"/>
    <w:rsid w:val="00F62E50"/>
    <w:rsid w:val="00F66B34"/>
    <w:rsid w:val="00F675B9"/>
    <w:rsid w:val="00F711C9"/>
    <w:rsid w:val="00F72D35"/>
    <w:rsid w:val="00F737E5"/>
    <w:rsid w:val="00F74C59"/>
    <w:rsid w:val="00F75C3A"/>
    <w:rsid w:val="00F82E30"/>
    <w:rsid w:val="00F831CB"/>
    <w:rsid w:val="00F837C9"/>
    <w:rsid w:val="00F848A3"/>
    <w:rsid w:val="00F84ACF"/>
    <w:rsid w:val="00F85742"/>
    <w:rsid w:val="00F85BF8"/>
    <w:rsid w:val="00F871CE"/>
    <w:rsid w:val="00F87802"/>
    <w:rsid w:val="00F92C0A"/>
    <w:rsid w:val="00F9415B"/>
    <w:rsid w:val="00F95B05"/>
    <w:rsid w:val="00FA13C2"/>
    <w:rsid w:val="00FA39E5"/>
    <w:rsid w:val="00FA7BE5"/>
    <w:rsid w:val="00FA7F91"/>
    <w:rsid w:val="00FB121C"/>
    <w:rsid w:val="00FB1CDD"/>
    <w:rsid w:val="00FB2C2F"/>
    <w:rsid w:val="00FB305C"/>
    <w:rsid w:val="00FB38FE"/>
    <w:rsid w:val="00FB3E9B"/>
    <w:rsid w:val="00FC2E3D"/>
    <w:rsid w:val="00FC3BDE"/>
    <w:rsid w:val="00FC4E8D"/>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B03C5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TekstprzypisukocowegoZnak">
    <w:name w:val="Tekst przypisu końcowego Znak"/>
    <w:basedOn w:val="Domylnaczcionkaakapitu"/>
    <w:link w:val="Tekstprzypisukocowego"/>
    <w:uiPriority w:val="99"/>
    <w:semiHidden/>
    <w:rsid w:val="00B03C5E"/>
    <w:rPr>
      <w:rFonts w:ascii="Times New Roman" w:eastAsiaTheme="minorEastAsia" w:hAnsi="Times New Roman" w:cs="Arial"/>
      <w:sz w:val="20"/>
      <w:szCs w:val="20"/>
    </w:rPr>
  </w:style>
  <w:style w:type="paragraph" w:styleId="Tekstprzypisukocowego">
    <w:name w:val="endnote text"/>
    <w:basedOn w:val="Normalny"/>
    <w:link w:val="TekstprzypisukocowegoZnak"/>
    <w:uiPriority w:val="99"/>
    <w:semiHidden/>
    <w:unhideWhenUsed/>
    <w:rsid w:val="00B03C5E"/>
    <w:pPr>
      <w:spacing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B03C5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TekstprzypisukocowegoZnak">
    <w:name w:val="Tekst przypisu końcowego Znak"/>
    <w:basedOn w:val="Domylnaczcionkaakapitu"/>
    <w:link w:val="Tekstprzypisukocowego"/>
    <w:uiPriority w:val="99"/>
    <w:semiHidden/>
    <w:rsid w:val="00B03C5E"/>
    <w:rPr>
      <w:rFonts w:ascii="Times New Roman" w:eastAsiaTheme="minorEastAsia" w:hAnsi="Times New Roman" w:cs="Arial"/>
      <w:sz w:val="20"/>
      <w:szCs w:val="20"/>
    </w:rPr>
  </w:style>
  <w:style w:type="paragraph" w:styleId="Tekstprzypisukocowego">
    <w:name w:val="endnote text"/>
    <w:basedOn w:val="Normalny"/>
    <w:link w:val="TekstprzypisukocowegoZnak"/>
    <w:uiPriority w:val="99"/>
    <w:semiHidden/>
    <w:unhideWhenUsed/>
    <w:rsid w:val="00B03C5E"/>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ska%20Malgorzata\Desktop\Zaufane%20Szablony\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67DBD-9950-433A-9518-3E339EB6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50</Pages>
  <Words>29427</Words>
  <Characters>176565</Characters>
  <Application>Microsoft Office Word</Application>
  <DocSecurity>0</DocSecurity>
  <Lines>1471</Lines>
  <Paragraphs>411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205581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PIGC</cp:lastModifiedBy>
  <cp:revision>2</cp:revision>
  <cp:lastPrinted>2016-01-18T18:36:00Z</cp:lastPrinted>
  <dcterms:created xsi:type="dcterms:W3CDTF">2016-01-19T08:27:00Z</dcterms:created>
  <dcterms:modified xsi:type="dcterms:W3CDTF">2016-01-19T08:27:00Z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