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DFE0" w14:textId="5846FE94" w:rsidR="00261A16" w:rsidRDefault="00EF47D7" w:rsidP="0019669A">
      <w:pPr>
        <w:pStyle w:val="OZNPROJEKTUwskazaniedatylubwersjiprojektu"/>
        <w:keepNext/>
      </w:pPr>
      <w:bookmarkStart w:id="0" w:name="_GoBack"/>
      <w:bookmarkEnd w:id="0"/>
      <w:r w:rsidRPr="00EF47D7">
        <w:t xml:space="preserve">Projekt z dnia </w:t>
      </w:r>
      <w:r w:rsidR="00CD1959">
        <w:t>9</w:t>
      </w:r>
      <w:r w:rsidRPr="00EF47D7">
        <w:t>.</w:t>
      </w:r>
      <w:r w:rsidR="009B284E">
        <w:t>10.2020</w:t>
      </w:r>
      <w:r w:rsidRPr="00EF47D7">
        <w:t xml:space="preserve"> r.</w:t>
      </w:r>
    </w:p>
    <w:p w14:paraId="24C296D6" w14:textId="77777777" w:rsidR="009B284E" w:rsidRPr="009B284E" w:rsidRDefault="009B284E" w:rsidP="009B284E">
      <w:pPr>
        <w:pStyle w:val="OZNRODZAKTUtznustawalubrozporzdzenieiorganwydajcy"/>
      </w:pPr>
    </w:p>
    <w:p w14:paraId="6F3D4C35" w14:textId="77777777" w:rsidR="000D7F04" w:rsidRDefault="000D7F04" w:rsidP="00EF47D7">
      <w:pPr>
        <w:pStyle w:val="OZNRODZAKTUtznustawalubrozporzdzenieiorganwydajcy"/>
      </w:pPr>
    </w:p>
    <w:p w14:paraId="3D1D8A16" w14:textId="77777777" w:rsidR="00EF47D7" w:rsidRPr="00EF47D7" w:rsidRDefault="00EF47D7" w:rsidP="00EF47D7">
      <w:pPr>
        <w:pStyle w:val="OZNRODZAKTUtznustawalubrozporzdzenieiorganwydajcy"/>
      </w:pPr>
      <w:r w:rsidRPr="00EF47D7">
        <w:t>ROZPORZĄDZENIE</w:t>
      </w:r>
    </w:p>
    <w:p w14:paraId="1AE94BCF" w14:textId="77777777" w:rsidR="00322815" w:rsidRDefault="00EF47D7" w:rsidP="00EF47D7">
      <w:pPr>
        <w:pStyle w:val="OZNRODZAKTUtznustawalubrozporzdzenieiorganwydajcy"/>
      </w:pPr>
      <w:r>
        <w:t>MINISTRA FINANSÓW</w:t>
      </w:r>
      <w:r w:rsidR="003477AA">
        <w:t xml:space="preserve">, </w:t>
      </w:r>
    </w:p>
    <w:p w14:paraId="3147559F" w14:textId="030DF488" w:rsidR="00EF47D7" w:rsidRDefault="003477AA" w:rsidP="00EF47D7">
      <w:pPr>
        <w:pStyle w:val="OZNRODZAKTUtznustawalubrozporzdzenieiorganwydajcy"/>
        <w:rPr>
          <w:rStyle w:val="IGindeksgrny"/>
        </w:rPr>
      </w:pPr>
      <w:r>
        <w:t>Funduszy i POlityki regionalnej</w:t>
      </w:r>
      <w:r w:rsidR="00EF47D7">
        <w:rPr>
          <w:rStyle w:val="Odwoanieprzypisudolnego"/>
        </w:rPr>
        <w:footnoteReference w:id="1"/>
      </w:r>
      <w:r w:rsidR="00EF47D7">
        <w:rPr>
          <w:rStyle w:val="IGindeksgrny"/>
        </w:rPr>
        <w:t>)</w:t>
      </w:r>
    </w:p>
    <w:p w14:paraId="18AC7042" w14:textId="107A3214" w:rsidR="00EF47D7" w:rsidRDefault="00EF47D7" w:rsidP="00EF47D7">
      <w:pPr>
        <w:pStyle w:val="DATAAKTUdatauchwalenialubwydaniaaktu"/>
      </w:pPr>
      <w:r w:rsidRPr="00EF47D7">
        <w:t xml:space="preserve">z dnia  </w:t>
      </w:r>
      <w:r w:rsidR="00D61D52">
        <w:t>……………</w:t>
      </w:r>
      <w:r w:rsidRPr="00EF47D7">
        <w:t xml:space="preserve">  20</w:t>
      </w:r>
      <w:r w:rsidR="009B284E">
        <w:t>20</w:t>
      </w:r>
      <w:r w:rsidRPr="00EF47D7">
        <w:t xml:space="preserve"> r.</w:t>
      </w:r>
    </w:p>
    <w:p w14:paraId="2A5B4FFF" w14:textId="77777777" w:rsidR="00EF47D7" w:rsidRDefault="00EF47D7" w:rsidP="0019669A">
      <w:pPr>
        <w:pStyle w:val="TYTUAKTUprzedmiotregulacjiustawylubrozporzdzenia"/>
      </w:pPr>
      <w:r>
        <w:t xml:space="preserve">w sprawie szczegółowego sposobu postępowania </w:t>
      </w:r>
      <w:r w:rsidR="00C71285">
        <w:t>w zakresie wypłaty odszkodowań oraz udzielania dotacji celowych i pożyczek ze środków Funduszu Reprywatyzacji</w:t>
      </w:r>
    </w:p>
    <w:p w14:paraId="0C18B013" w14:textId="1D499E81" w:rsidR="00C71285" w:rsidRPr="00C71285" w:rsidRDefault="00C71285" w:rsidP="00C71285">
      <w:pPr>
        <w:pStyle w:val="NIEARTTEKSTtekstnieartykuowanynppodstprawnarozplubpreambua"/>
      </w:pPr>
      <w:r w:rsidRPr="00C71285">
        <w:t>Na podstawie art. 56 ust. 6 ustawy z dnia 30 sierpnia 1996 r. o komercjalizacji</w:t>
      </w:r>
      <w:r w:rsidR="00746A8D">
        <w:t xml:space="preserve"> </w:t>
      </w:r>
      <w:r w:rsidRPr="00C71285">
        <w:t>i niektórych up</w:t>
      </w:r>
      <w:r w:rsidR="00C631DE">
        <w:t>rawnieniach pracowników (Dz. U.</w:t>
      </w:r>
      <w:r w:rsidRPr="00C71285">
        <w:t xml:space="preserve"> z 2019 r. poz. </w:t>
      </w:r>
      <w:r w:rsidR="009C7922">
        <w:t>2181 oraz z 2020 r. poz. 284, 875 i 1709</w:t>
      </w:r>
      <w:r w:rsidRPr="00C71285">
        <w:t>) zarządza się, co następuje:</w:t>
      </w:r>
    </w:p>
    <w:p w14:paraId="2A27727D" w14:textId="251AB245" w:rsidR="00C71285" w:rsidRPr="00C71285" w:rsidRDefault="00C71285" w:rsidP="0019669A">
      <w:pPr>
        <w:pStyle w:val="ARTartustawynprozporzdzenia"/>
        <w:keepNext/>
      </w:pPr>
      <w:r w:rsidRPr="0019669A">
        <w:rPr>
          <w:rStyle w:val="Ppogrubienie"/>
        </w:rPr>
        <w:t>§</w:t>
      </w:r>
      <w:r w:rsidR="00746A8D" w:rsidRPr="0019669A">
        <w:rPr>
          <w:rStyle w:val="Ppogrubienie"/>
        </w:rPr>
        <w:t> </w:t>
      </w:r>
      <w:r w:rsidRPr="0019669A">
        <w:rPr>
          <w:rStyle w:val="Ppogrubienie"/>
        </w:rPr>
        <w:t>1.</w:t>
      </w:r>
      <w:r w:rsidR="00BF4D2D">
        <w:t> </w:t>
      </w:r>
      <w:r w:rsidRPr="00C71285">
        <w:t>Rozporządzenie określa szczegółowy sposób postępowania w zakresie:</w:t>
      </w:r>
    </w:p>
    <w:p w14:paraId="465FF7FB" w14:textId="77777777" w:rsidR="00C71285" w:rsidRDefault="00746A8D" w:rsidP="00746A8D">
      <w:pPr>
        <w:pStyle w:val="PKTpunkt"/>
      </w:pPr>
      <w:r>
        <w:t>1)</w:t>
      </w:r>
      <w:r>
        <w:tab/>
      </w:r>
      <w:r w:rsidR="00C71285" w:rsidRPr="00C71285">
        <w:t xml:space="preserve">wypłaty odszkodowań, o których mowa w art. 56 ust. 1 pkt 1 i 2 ustawy z dnia 30 sierpnia 1996 r. o komercjalizacji i niektórych uprawnieniach pracowników, zwanej dalej </w:t>
      </w:r>
      <w:r w:rsidR="0019669A">
        <w:t>„</w:t>
      </w:r>
      <w:r w:rsidR="00C71285" w:rsidRPr="00C71285">
        <w:t>ustawą</w:t>
      </w:r>
      <w:r w:rsidR="0019669A">
        <w:t>”</w:t>
      </w:r>
      <w:r w:rsidR="00C71285" w:rsidRPr="00C71285">
        <w:t>;</w:t>
      </w:r>
    </w:p>
    <w:p w14:paraId="221637AA" w14:textId="78D7582C" w:rsidR="009B284E" w:rsidRPr="00C71285" w:rsidRDefault="009B284E" w:rsidP="00746A8D">
      <w:pPr>
        <w:pStyle w:val="PKTpunkt"/>
      </w:pPr>
      <w:r>
        <w:t>2)</w:t>
      </w:r>
      <w:r>
        <w:tab/>
      </w:r>
      <w:r w:rsidRPr="009B284E">
        <w:t xml:space="preserve">wypłaty odszkodowań lub zadośćuczynień, o których mowa w art. </w:t>
      </w:r>
      <w:r w:rsidR="00E0261F">
        <w:t>5</w:t>
      </w:r>
      <w:r w:rsidR="00B87092">
        <w:t xml:space="preserve">6 </w:t>
      </w:r>
      <w:r w:rsidR="005E303A">
        <w:t xml:space="preserve">ust. 1 </w:t>
      </w:r>
      <w:r w:rsidR="006166FA">
        <w:t>pkt</w:t>
      </w:r>
      <w:r w:rsidR="00B87092">
        <w:t xml:space="preserve"> 2</w:t>
      </w:r>
      <w:r w:rsidR="00E0261F">
        <w:t>a ustawy</w:t>
      </w:r>
      <w:r w:rsidRPr="009B284E">
        <w:t>;</w:t>
      </w:r>
    </w:p>
    <w:p w14:paraId="6AB93877" w14:textId="167D374C" w:rsidR="00C71285" w:rsidRPr="00C71285" w:rsidRDefault="009B284E" w:rsidP="00746A8D">
      <w:pPr>
        <w:pStyle w:val="PKTpunkt"/>
      </w:pPr>
      <w:r>
        <w:t>3</w:t>
      </w:r>
      <w:r w:rsidR="00746A8D">
        <w:t>)</w:t>
      </w:r>
      <w:r w:rsidR="00746A8D">
        <w:tab/>
      </w:r>
      <w:r w:rsidR="00C71285" w:rsidRPr="00C71285">
        <w:t>udzielania dotacji, o których mowa w art. 56 ust. 1 pkt 3 ustawy;</w:t>
      </w:r>
    </w:p>
    <w:p w14:paraId="5EB816BA" w14:textId="2942665F" w:rsidR="00C71285" w:rsidRPr="00C71285" w:rsidRDefault="009B284E" w:rsidP="00746A8D">
      <w:pPr>
        <w:pStyle w:val="PKTpunkt"/>
      </w:pPr>
      <w:r>
        <w:t>4</w:t>
      </w:r>
      <w:r w:rsidR="00746A8D">
        <w:t>)</w:t>
      </w:r>
      <w:r w:rsidR="00746A8D">
        <w:tab/>
      </w:r>
      <w:r w:rsidR="00C71285" w:rsidRPr="00C71285">
        <w:t>udzielania pożyczek, o których mowa w art. 56 ust. 4d</w:t>
      </w:r>
      <w:r w:rsidR="00C71285" w:rsidRPr="00BF77A3">
        <w:rPr>
          <w:rStyle w:val="IGindeksgrny"/>
        </w:rPr>
        <w:t>1</w:t>
      </w:r>
      <w:r w:rsidR="00C71285" w:rsidRPr="00C71285">
        <w:t xml:space="preserve"> ustawy.</w:t>
      </w:r>
    </w:p>
    <w:p w14:paraId="2658B3CD" w14:textId="7C753687" w:rsidR="009B284E" w:rsidRDefault="00C71285" w:rsidP="00C631DE">
      <w:pPr>
        <w:pStyle w:val="ARTartustawynprozporzdzenia"/>
      </w:pPr>
      <w:r w:rsidRPr="0019669A">
        <w:rPr>
          <w:rStyle w:val="Ppogrubienie"/>
        </w:rPr>
        <w:t>§</w:t>
      </w:r>
      <w:r w:rsidR="00746A8D" w:rsidRPr="0019669A">
        <w:rPr>
          <w:rStyle w:val="Ppogrubienie"/>
        </w:rPr>
        <w:t> </w:t>
      </w:r>
      <w:r w:rsidRPr="0019669A">
        <w:rPr>
          <w:rStyle w:val="Ppogrubienie"/>
        </w:rPr>
        <w:t>2.</w:t>
      </w:r>
      <w:r w:rsidR="00BF4D2D">
        <w:t xml:space="preserve"> 1. </w:t>
      </w:r>
      <w:r w:rsidR="009B284E" w:rsidRPr="009B284E">
        <w:t>Wniosek o wypłatę ze środków Funduszu Reprywatyzacji, zwanego dalej „Funduszem”</w:t>
      </w:r>
      <w:r w:rsidR="009C7922">
        <w:t xml:space="preserve">, </w:t>
      </w:r>
      <w:r w:rsidR="009B284E">
        <w:t xml:space="preserve">odszkodowania, o którym mowa w </w:t>
      </w:r>
      <w:r w:rsidR="00852AA3">
        <w:t>art. 56 ust. 1 pkt 1 i 2 ustawy</w:t>
      </w:r>
      <w:r w:rsidR="005B4C73">
        <w:t>, składa w </w:t>
      </w:r>
      <w:r w:rsidR="009B284E">
        <w:t>formie pisemnej do dysponenta Funduszu organ, który reprezentuje Skarb Państwa we właściwym postępowaniu sądowym lub administracyjnym, zwany dalej „organem”</w:t>
      </w:r>
      <w:r w:rsidR="009C7922">
        <w:t>.</w:t>
      </w:r>
    </w:p>
    <w:p w14:paraId="3974D728" w14:textId="77777777" w:rsidR="00C71285" w:rsidRPr="00C71285" w:rsidRDefault="00746A8D" w:rsidP="0019669A">
      <w:pPr>
        <w:pStyle w:val="USTustnpkodeksu"/>
        <w:keepNext/>
      </w:pPr>
      <w:r>
        <w:t xml:space="preserve">2. </w:t>
      </w:r>
      <w:r w:rsidR="00C71285" w:rsidRPr="00C71285">
        <w:t>Wniosek, o którym mowa w ust. 1, zawiera co najmniej:</w:t>
      </w:r>
    </w:p>
    <w:p w14:paraId="526EE954" w14:textId="77777777" w:rsidR="00C71285" w:rsidRPr="00C71285" w:rsidRDefault="00C71285" w:rsidP="00746A8D">
      <w:pPr>
        <w:pStyle w:val="PKTpunkt"/>
      </w:pPr>
      <w:r w:rsidRPr="00C71285">
        <w:t>1)</w:t>
      </w:r>
      <w:r w:rsidRPr="00C71285">
        <w:tab/>
        <w:t>imię i nazwisko (nazwę) oraz adres zamieszkania lub zameldowania (siedziby) uprawnionego oraz jego numer PESEL (NIP), a w razie braku numeru PESEL numer dowodu tożsamości;</w:t>
      </w:r>
    </w:p>
    <w:p w14:paraId="03FA2684" w14:textId="01E04CC3" w:rsidR="00C71285" w:rsidRPr="00C71285" w:rsidRDefault="00746A8D" w:rsidP="00746A8D">
      <w:pPr>
        <w:pStyle w:val="PKTpunkt"/>
      </w:pPr>
      <w:r>
        <w:lastRenderedPageBreak/>
        <w:t>2)</w:t>
      </w:r>
      <w:r>
        <w:tab/>
      </w:r>
      <w:r w:rsidR="00C71285" w:rsidRPr="00C71285">
        <w:t xml:space="preserve">wskazanie </w:t>
      </w:r>
      <w:r>
        <w:t xml:space="preserve">kwoty przypadającej do wypłaty </w:t>
      </w:r>
      <w:r w:rsidR="00C71285" w:rsidRPr="00C71285">
        <w:t>uprawnionemu, ze wskazaniem odpowiednich postanowień w dokumentach, o których mowa w ust 3, oraz okresu za jaki mają być naliczone i wypłacone odsetki;</w:t>
      </w:r>
    </w:p>
    <w:p w14:paraId="2EA4581E" w14:textId="22D87630" w:rsidR="00C71285" w:rsidRPr="00C71285" w:rsidRDefault="00746A8D" w:rsidP="00746A8D">
      <w:pPr>
        <w:pStyle w:val="PKTpunkt"/>
      </w:pPr>
      <w:r>
        <w:t>3)</w:t>
      </w:r>
      <w:r>
        <w:tab/>
      </w:r>
      <w:r w:rsidR="00C71285" w:rsidRPr="00C71285">
        <w:t>wskazanie sposobu realizacji wypłaty</w:t>
      </w:r>
      <w:r w:rsidR="004155C9">
        <w:t>,</w:t>
      </w:r>
      <w:r w:rsidR="00C71285" w:rsidRPr="00C71285">
        <w:t xml:space="preserve"> w tym numeru rachunku</w:t>
      </w:r>
      <w:r w:rsidR="004155C9">
        <w:t>-</w:t>
      </w:r>
      <w:r w:rsidR="00C71285" w:rsidRPr="00C71285">
        <w:t xml:space="preserve"> jeżeli realizacja wypłaty ma nastąpić przelewem.</w:t>
      </w:r>
    </w:p>
    <w:p w14:paraId="71D53948" w14:textId="13641D2B" w:rsidR="00C71285" w:rsidRDefault="00C71285" w:rsidP="00746A8D">
      <w:pPr>
        <w:pStyle w:val="USTustnpkodeksu"/>
      </w:pPr>
      <w:r w:rsidRPr="00C71285">
        <w:t xml:space="preserve">3. Do wniosku, o którym mowa w ust. 1, dołącza się odpis prawomocnego wyroku, </w:t>
      </w:r>
      <w:r w:rsidR="006C2548">
        <w:t xml:space="preserve">odpis </w:t>
      </w:r>
      <w:r w:rsidRPr="00C71285">
        <w:t xml:space="preserve">ugody sądowej lub </w:t>
      </w:r>
      <w:r w:rsidR="006C2548">
        <w:t xml:space="preserve">kopię </w:t>
      </w:r>
      <w:r w:rsidRPr="00C71285">
        <w:t>ostatecznej decyzji admini</w:t>
      </w:r>
      <w:r w:rsidR="003667FB">
        <w:t>stracyjnej wydanych w związku z </w:t>
      </w:r>
      <w:r w:rsidRPr="00C71285">
        <w:t>nacjonalizacją mienia</w:t>
      </w:r>
      <w:r w:rsidR="00C35E27">
        <w:t xml:space="preserve"> </w:t>
      </w:r>
      <w:r w:rsidR="00DE29FC">
        <w:t>lub</w:t>
      </w:r>
      <w:r w:rsidR="00C35E27">
        <w:t xml:space="preserve"> na podstawie art. 10 ustawy z dnia 23 lutego 1991 r</w:t>
      </w:r>
      <w:r w:rsidR="00DE29FC">
        <w:t>.</w:t>
      </w:r>
      <w:r w:rsidR="00C35E27">
        <w:t xml:space="preserve"> o uznaniu za nieważne orzeczeń wydanych wobec osób represjonowanych za działalność na rzecz niepodległego bytu Państwa Polskiego (Dz. U. z </w:t>
      </w:r>
      <w:r w:rsidR="006F5807">
        <w:t>2018 r. poz. 2099</w:t>
      </w:r>
      <w:r w:rsidR="003667FB">
        <w:t>, z 2019 r. poz. 1952 oraz z </w:t>
      </w:r>
      <w:r w:rsidR="001923A6">
        <w:t>2020 r. poz. 1428</w:t>
      </w:r>
      <w:r w:rsidR="006F5807">
        <w:t>)</w:t>
      </w:r>
      <w:r w:rsidRPr="00C71285">
        <w:t xml:space="preserve"> wraz z oświadczeniem organu składającego wniosek, że podlegają one wykonaniu oraz inne dokumenty</w:t>
      </w:r>
      <w:r w:rsidR="001E4357">
        <w:t xml:space="preserve"> niezbędne do realizacji wniosku</w:t>
      </w:r>
      <w:r w:rsidR="00746A8D">
        <w:t>.</w:t>
      </w:r>
    </w:p>
    <w:p w14:paraId="1C037CD0" w14:textId="02A3BAD2" w:rsidR="00746A8D" w:rsidRPr="00746A8D" w:rsidRDefault="009C7922" w:rsidP="00746A8D">
      <w:pPr>
        <w:pStyle w:val="USTustnpkodeksu"/>
      </w:pPr>
      <w:r>
        <w:t>4</w:t>
      </w:r>
      <w:r w:rsidR="00746A8D" w:rsidRPr="00746A8D">
        <w:t xml:space="preserve">. </w:t>
      </w:r>
      <w:r w:rsidR="007E5E99">
        <w:t xml:space="preserve">W przypadku gdy należne kwoty mają być przekazane pełnomocnikowi uprawnionego do wniosku, </w:t>
      </w:r>
      <w:r w:rsidR="004F6F43">
        <w:t xml:space="preserve">o którym mowa w ust. 1, </w:t>
      </w:r>
      <w:r w:rsidR="00673A25">
        <w:t xml:space="preserve">organ </w:t>
      </w:r>
      <w:r w:rsidR="007E5E99">
        <w:t>dołącz</w:t>
      </w:r>
      <w:r>
        <w:t>a</w:t>
      </w:r>
      <w:r w:rsidR="007E5E99">
        <w:t xml:space="preserve"> kopię pełnomocnictwa uprawniającego do odbioru tych kwot.</w:t>
      </w:r>
    </w:p>
    <w:p w14:paraId="4CD80291" w14:textId="2CB03FF2" w:rsidR="00746A8D" w:rsidRPr="00746A8D" w:rsidRDefault="009C7922" w:rsidP="00D9565A">
      <w:pPr>
        <w:pStyle w:val="USTustnpkodeksu"/>
      </w:pPr>
      <w:r>
        <w:t>5</w:t>
      </w:r>
      <w:r w:rsidR="00746A8D" w:rsidRPr="00746A8D">
        <w:t xml:space="preserve">. </w:t>
      </w:r>
      <w:r w:rsidR="007E5E99">
        <w:t xml:space="preserve">W przypadku uprawnionego niemającego na terytorium Rzeczypospolitej Polskiej miejsca zamieszkania i podlegającego obowiązkowi podatkowemu tylko od dochodów (przychodów) osiąganych na terytorium Rzeczypospolitej Polskiej we wniosku, o którym mowa w ust. 1, </w:t>
      </w:r>
      <w:r>
        <w:t xml:space="preserve">organ </w:t>
      </w:r>
      <w:r w:rsidR="007E5E99">
        <w:t>dodatkowo poda</w:t>
      </w:r>
      <w:r>
        <w:t>je</w:t>
      </w:r>
      <w:r w:rsidR="007E5E99">
        <w:t xml:space="preserve"> numer, rodzaj oraz kraj wydania dokumentu stwierdzającego tożsamość uprawnionego oraz zagraniczny numer identyfikacyjny podatnika uzyskany w państwie, w którym podatnik ma miejsce zamieszkania - o ile uprawniony go posiada.</w:t>
      </w:r>
    </w:p>
    <w:p w14:paraId="15E747B3" w14:textId="7F893C0F" w:rsidR="00746A8D" w:rsidRDefault="004F6F43" w:rsidP="00746A8D">
      <w:pPr>
        <w:pStyle w:val="USTustnpkodeksu"/>
      </w:pPr>
      <w:r>
        <w:t>6</w:t>
      </w:r>
      <w:r w:rsidR="00746A8D" w:rsidRPr="00746A8D">
        <w:t xml:space="preserve">. </w:t>
      </w:r>
      <w:r w:rsidR="007E5E99" w:rsidRPr="007E5E99">
        <w:t>Dysponent Funduszu może wezwać organ składając</w:t>
      </w:r>
      <w:r w:rsidR="007E5E99">
        <w:t>y wniosek</w:t>
      </w:r>
      <w:r w:rsidR="009C7922">
        <w:t xml:space="preserve"> </w:t>
      </w:r>
      <w:r w:rsidR="007E5E99" w:rsidRPr="007E5E99">
        <w:t>do przedstawienia dodatkowych dokumentów i informacji w związku ze złoż</w:t>
      </w:r>
      <w:r w:rsidR="008822C4">
        <w:t>onym wnioskiem, o którym mowa w </w:t>
      </w:r>
      <w:r w:rsidR="007E5E99" w:rsidRPr="007E5E99">
        <w:t>ust. 1.</w:t>
      </w:r>
    </w:p>
    <w:p w14:paraId="68FF15A6" w14:textId="55D58ECF" w:rsidR="009C7922" w:rsidRDefault="009C7922" w:rsidP="00746A8D">
      <w:pPr>
        <w:pStyle w:val="USTustnpkodeksu"/>
      </w:pPr>
      <w:r w:rsidRPr="0019669A">
        <w:rPr>
          <w:rStyle w:val="Ppogrubienie"/>
        </w:rPr>
        <w:t>§ 3.</w:t>
      </w:r>
      <w:r>
        <w:t> </w:t>
      </w:r>
      <w:r w:rsidRPr="00746A8D">
        <w:t>1.</w:t>
      </w:r>
      <w:r>
        <w:t xml:space="preserve"> </w:t>
      </w:r>
      <w:r w:rsidR="00740A7A">
        <w:t xml:space="preserve">Minister Sprawiedliwości przedstawia dysponentowi Funduszu informacje </w:t>
      </w:r>
      <w:r w:rsidR="008822C4">
        <w:t>i </w:t>
      </w:r>
      <w:r w:rsidR="005252C9">
        <w:t xml:space="preserve">dokumenty </w:t>
      </w:r>
      <w:r w:rsidR="00852AA3">
        <w:t xml:space="preserve">niezbędne </w:t>
      </w:r>
      <w:r w:rsidR="00740A7A">
        <w:t xml:space="preserve">do dokonania wypłaty </w:t>
      </w:r>
      <w:r w:rsidR="00740A7A" w:rsidRPr="009B284E">
        <w:t>odszkodowa</w:t>
      </w:r>
      <w:r w:rsidR="00740A7A">
        <w:t>ń lub zadośćuczynień</w:t>
      </w:r>
      <w:r w:rsidR="00740A7A" w:rsidRPr="009B284E">
        <w:t xml:space="preserve">, o których mowa w art. </w:t>
      </w:r>
      <w:r w:rsidR="00740A7A">
        <w:t xml:space="preserve">56 ust. 1 pkt 2a ustawy, </w:t>
      </w:r>
      <w:r w:rsidR="00DA0BAA">
        <w:t>w szczególności</w:t>
      </w:r>
      <w:r w:rsidR="00740A7A">
        <w:t xml:space="preserve">: </w:t>
      </w:r>
    </w:p>
    <w:p w14:paraId="20F827BB" w14:textId="77777777" w:rsidR="00DA0BAA" w:rsidRPr="00C71285" w:rsidRDefault="00DA0BAA" w:rsidP="00DA0BAA">
      <w:pPr>
        <w:pStyle w:val="PKTpunkt"/>
      </w:pPr>
      <w:r w:rsidRPr="00C71285">
        <w:t>1)</w:t>
      </w:r>
      <w:r w:rsidRPr="00C71285">
        <w:tab/>
        <w:t>imię i nazwisko (nazwę) oraz adres zamieszkania lub zameldowania (siedziby) uprawnionego oraz jego numer PESEL (NIP), a w razie braku numeru PESEL numer dowodu tożsamości;</w:t>
      </w:r>
    </w:p>
    <w:p w14:paraId="6B1905AD" w14:textId="684CF77C" w:rsidR="00DA0BAA" w:rsidRPr="00C71285" w:rsidRDefault="00DA0BAA" w:rsidP="00DA0BAA">
      <w:pPr>
        <w:pStyle w:val="PKTpunkt"/>
      </w:pPr>
      <w:r>
        <w:t>2)</w:t>
      </w:r>
      <w:r>
        <w:tab/>
      </w:r>
      <w:r w:rsidRPr="00C71285">
        <w:t xml:space="preserve">wskazanie </w:t>
      </w:r>
      <w:r>
        <w:t xml:space="preserve">kwoty przypadającej do wypłaty </w:t>
      </w:r>
      <w:r w:rsidRPr="00C71285">
        <w:t xml:space="preserve">uprawnionemu, ze wskazaniem odpowiednich postanowień w </w:t>
      </w:r>
      <w:r w:rsidR="003477AA">
        <w:t>decyzji Komisji</w:t>
      </w:r>
      <w:r w:rsidR="00AD5584">
        <w:t xml:space="preserve"> </w:t>
      </w:r>
      <w:r w:rsidR="00AD5584" w:rsidRPr="007E5E99">
        <w:t xml:space="preserve">do spraw reprywatyzacji nieruchomości warszawskich, o której mowa w art. 34 ust. 1 ustawy z dnia 9 marca 2017 r. </w:t>
      </w:r>
      <w:r w:rsidR="00AD5584" w:rsidRPr="007E5E99">
        <w:lastRenderedPageBreak/>
        <w:t>o</w:t>
      </w:r>
      <w:r w:rsidR="008822C4">
        <w:t> </w:t>
      </w:r>
      <w:r w:rsidR="00AD5584" w:rsidRPr="007E5E99">
        <w:t>szczególnych zasadach usuwania skutków prawnych decyzji reprywatyzacyjnych dotyczących nieruchomości warszawskich, wydanych z naruszeniem prawa</w:t>
      </w:r>
      <w:r w:rsidR="00AD5584">
        <w:t xml:space="preserve"> </w:t>
      </w:r>
      <w:r w:rsidR="008822C4">
        <w:t>(Dz. U. z </w:t>
      </w:r>
      <w:r w:rsidR="00AD5584" w:rsidRPr="007E5E99">
        <w:t xml:space="preserve">2018 r. poz. 2267 oraz z 2020 r. poz. </w:t>
      </w:r>
      <w:r w:rsidR="00AD5584">
        <w:t>1709</w:t>
      </w:r>
      <w:r w:rsidR="00AD5584" w:rsidRPr="007E5E99">
        <w:t>)</w:t>
      </w:r>
      <w:r w:rsidR="003477AA">
        <w:t xml:space="preserve">, </w:t>
      </w:r>
      <w:r w:rsidRPr="00C71285">
        <w:t xml:space="preserve">oraz okresu za jaki mają być naliczone </w:t>
      </w:r>
      <w:r w:rsidR="008822C4">
        <w:t>i </w:t>
      </w:r>
      <w:r w:rsidRPr="00C71285">
        <w:t>wypłacone odsetki;</w:t>
      </w:r>
    </w:p>
    <w:p w14:paraId="39FBA865" w14:textId="239A7910" w:rsidR="00DA0BAA" w:rsidRDefault="00DA0BAA" w:rsidP="00DA0BAA">
      <w:pPr>
        <w:pStyle w:val="PKTpunkt"/>
      </w:pPr>
      <w:r>
        <w:t>3)</w:t>
      </w:r>
      <w:r>
        <w:tab/>
      </w:r>
      <w:r w:rsidRPr="00C71285">
        <w:t>wskazanie sposobu realizacji wypłaty</w:t>
      </w:r>
      <w:r>
        <w:t>,</w:t>
      </w:r>
      <w:r w:rsidRPr="00C71285">
        <w:t xml:space="preserve"> w tym numeru rachunku</w:t>
      </w:r>
      <w:r w:rsidR="005252C9">
        <w:t xml:space="preserve"> </w:t>
      </w:r>
      <w:r>
        <w:t>-</w:t>
      </w:r>
      <w:r w:rsidRPr="00C71285">
        <w:t xml:space="preserve"> jeżeli realizacj</w:t>
      </w:r>
      <w:r>
        <w:t>a wypłaty ma nastąpić przelewem;</w:t>
      </w:r>
    </w:p>
    <w:p w14:paraId="7A418B58" w14:textId="4F9B8713" w:rsidR="00740A7A" w:rsidRDefault="00DA0BAA" w:rsidP="00C631DE">
      <w:pPr>
        <w:pStyle w:val="PKTpunkt"/>
      </w:pPr>
      <w:r>
        <w:t>4)</w:t>
      </w:r>
      <w:r w:rsidR="00E0498A">
        <w:tab/>
      </w:r>
      <w:r>
        <w:t>numer, rodzaj oraz kraj wydania dokumentu stwierdzającego tożsamość uprawnionego oraz zagraniczny numer identyfikacyjny podatnika uzyskany w państwie, w którym podatnik ma miejsce zamieszkania</w:t>
      </w:r>
      <w:r w:rsidR="005252C9">
        <w:t>,</w:t>
      </w:r>
      <w:r>
        <w:t xml:space="preserve"> o ile uprawniony go posiada - w przypadku uprawnionego niemającego na terytorium Rzeczypospolitej Polskiej miejsca zamieszkania i podlegającego obowiązkowi podatkowemu tylko od dochodów (przychodów) osiąganych na terytorium Rzeczypospolitej Polskiej</w:t>
      </w:r>
      <w:r w:rsidR="00F90C82">
        <w:t>;</w:t>
      </w:r>
    </w:p>
    <w:p w14:paraId="665BA018" w14:textId="218AEFBA" w:rsidR="00DA0BAA" w:rsidRPr="00746A8D" w:rsidRDefault="00E0498A" w:rsidP="00C631DE">
      <w:pPr>
        <w:pStyle w:val="PKTpunkt"/>
      </w:pPr>
      <w:r>
        <w:t>5)</w:t>
      </w:r>
      <w:r>
        <w:tab/>
      </w:r>
      <w:r w:rsidR="00DA0BAA">
        <w:t xml:space="preserve">kopię pełnomocnictwa uprawniającego do odbioru </w:t>
      </w:r>
      <w:r w:rsidR="005252C9">
        <w:t xml:space="preserve">należnych </w:t>
      </w:r>
      <w:r w:rsidR="00DA0BAA">
        <w:t>kwot</w:t>
      </w:r>
      <w:r w:rsidR="005252C9">
        <w:t xml:space="preserve"> - w przypadku gdy kwoty te mają być przekazane pełnomocnikowi uprawnionego.</w:t>
      </w:r>
    </w:p>
    <w:p w14:paraId="64B65B64" w14:textId="6A1B72A2" w:rsidR="00746A8D" w:rsidRPr="00746A8D" w:rsidRDefault="00746A8D" w:rsidP="00746A8D">
      <w:pPr>
        <w:pStyle w:val="ARTartustawynprozporzdzenia"/>
      </w:pPr>
      <w:r w:rsidRPr="0019669A">
        <w:rPr>
          <w:rStyle w:val="Ppogrubienie"/>
        </w:rPr>
        <w:t>§ </w:t>
      </w:r>
      <w:r w:rsidR="005252C9">
        <w:rPr>
          <w:rStyle w:val="Ppogrubienie"/>
        </w:rPr>
        <w:t>4</w:t>
      </w:r>
      <w:r w:rsidRPr="0019669A">
        <w:rPr>
          <w:rStyle w:val="Ppogrubienie"/>
        </w:rPr>
        <w:t>.</w:t>
      </w:r>
      <w:r w:rsidR="00BF4D2D">
        <w:t> </w:t>
      </w:r>
      <w:r w:rsidRPr="00746A8D">
        <w:t xml:space="preserve">1. Wniosek o udzielenie dotacji celowej na dofinansowanie zaspokajania roszczeń byłych właścicieli mienia przejętego przez Skarb Państwa, w szczególności przez wydanie rzeczy lub wypłatę świadczeń wynikających z prawomocnych wyroków i ugód sądowych oraz ostatecznych decyzji administracyjnych wydanych w związku z nacjonalizacją mienia, jednostka samorządu terytorialnego składa w formie pisemnej do </w:t>
      </w:r>
      <w:r w:rsidR="006F5807">
        <w:t>dysponenta Funduszu</w:t>
      </w:r>
      <w:r w:rsidRPr="00746A8D">
        <w:t>.</w:t>
      </w:r>
    </w:p>
    <w:p w14:paraId="42DD0277" w14:textId="77777777" w:rsidR="00746A8D" w:rsidRDefault="00746A8D" w:rsidP="0019669A">
      <w:pPr>
        <w:pStyle w:val="USTustnpkodeksu"/>
        <w:keepNext/>
      </w:pPr>
      <w:r w:rsidRPr="00746A8D">
        <w:t>2. Wniosek, o którym mowa w ust. 1, zawiera co najmniej:</w:t>
      </w:r>
    </w:p>
    <w:p w14:paraId="33B461BA" w14:textId="77777777" w:rsidR="00746A8D" w:rsidRPr="00746A8D" w:rsidRDefault="00746A8D" w:rsidP="00746A8D">
      <w:pPr>
        <w:pStyle w:val="PKTpunkt"/>
      </w:pPr>
      <w:r w:rsidRPr="00746A8D">
        <w:t>1)</w:t>
      </w:r>
      <w:r w:rsidRPr="00746A8D">
        <w:tab/>
        <w:t>kwotę wnioskowanej dotacji celowej;</w:t>
      </w:r>
    </w:p>
    <w:p w14:paraId="2786CCB9" w14:textId="5D1C3A97" w:rsidR="00746A8D" w:rsidRPr="00746A8D" w:rsidRDefault="00746A8D" w:rsidP="006F71D6">
      <w:pPr>
        <w:pStyle w:val="PKTpunkt"/>
      </w:pPr>
      <w:r w:rsidRPr="00746A8D">
        <w:t>2)</w:t>
      </w:r>
      <w:r w:rsidRPr="00746A8D">
        <w:tab/>
        <w:t>uzasadnienie prawne i ekonomiczne przyznania dotacji celowej na rzecz jednostki samorządu terytorialnego, wskazujące szczególne okoliczności uzasadniające udzielenie dotacji, w tym związane z jej sytuacją finansową uniemożliwiającą samodzielne zaspokajanie roszczeń, o których mowa w ust. 1;</w:t>
      </w:r>
    </w:p>
    <w:p w14:paraId="3E91E23B" w14:textId="1F009EAE" w:rsidR="00746A8D" w:rsidRPr="00746A8D" w:rsidRDefault="00CD0891" w:rsidP="006F71D6">
      <w:pPr>
        <w:pStyle w:val="PKTpunkt"/>
      </w:pPr>
      <w:r>
        <w:t>3</w:t>
      </w:r>
      <w:r w:rsidR="00746A8D" w:rsidRPr="00746A8D">
        <w:t>)</w:t>
      </w:r>
      <w:r w:rsidR="00746A8D" w:rsidRPr="00746A8D">
        <w:tab/>
        <w:t>adres zamieszkania lub zameldowania (siedziby) uprawnionego;</w:t>
      </w:r>
    </w:p>
    <w:p w14:paraId="7DA0D5E9" w14:textId="77777777" w:rsidR="00746A8D" w:rsidRDefault="00CD0891" w:rsidP="00746A8D">
      <w:pPr>
        <w:pStyle w:val="PKTpunkt"/>
      </w:pPr>
      <w:r>
        <w:t>4</w:t>
      </w:r>
      <w:r w:rsidR="00746A8D" w:rsidRPr="00746A8D">
        <w:t>)</w:t>
      </w:r>
      <w:r w:rsidR="00746A8D" w:rsidRPr="00746A8D">
        <w:tab/>
        <w:t>numer rachunku bankowego jednostki samorządu terytorialnego, na który dotacja ma zostać przekazana.</w:t>
      </w:r>
    </w:p>
    <w:p w14:paraId="616F914F" w14:textId="56E22323" w:rsidR="00CD0891" w:rsidRPr="00CD0891" w:rsidRDefault="00CD0891" w:rsidP="006F5807">
      <w:pPr>
        <w:pStyle w:val="USTustnpkodeksu"/>
      </w:pPr>
      <w:r>
        <w:t>3. Do wniosku</w:t>
      </w:r>
      <w:r w:rsidRPr="00CD0891">
        <w:t xml:space="preserve">, o którym mowa w ust. 1, dołącza się </w:t>
      </w:r>
      <w:r w:rsidRPr="00746A8D">
        <w:t>poświadczone przez organ wnioskujący kopie dokumentów umożliwiających weryfikację tożsamości uprawnionego oraz prawidłowości reprezentacji uprawnionego</w:t>
      </w:r>
      <w:r>
        <w:t>, a także</w:t>
      </w:r>
      <w:r w:rsidR="00C35E27">
        <w:t xml:space="preserve"> dokumenty poświadczające posiadanie środków finansowych na realizację zadania co najmniej w wysokości, o której mowa w art. 128 </w:t>
      </w:r>
      <w:r w:rsidR="00C35E27">
        <w:lastRenderedPageBreak/>
        <w:t>ust. 2 ustawy z dnia 27 sierpnia 2009 r. o finansach publicznych (Dz. U. z 2019 r. poz. 869</w:t>
      </w:r>
      <w:r w:rsidR="00761077">
        <w:t xml:space="preserve">, </w:t>
      </w:r>
      <w:r w:rsidR="00205229">
        <w:t>z </w:t>
      </w:r>
      <w:r w:rsidR="008E4DD1">
        <w:t>późn. zm.</w:t>
      </w:r>
      <w:r w:rsidR="008E4DD1">
        <w:rPr>
          <w:rStyle w:val="Odwoanieprzypisudolnego"/>
        </w:rPr>
        <w:footnoteReference w:id="2"/>
      </w:r>
      <w:r w:rsidR="008E4DD1">
        <w:t>)</w:t>
      </w:r>
    </w:p>
    <w:p w14:paraId="102660C3" w14:textId="5486DC2F" w:rsidR="00746A8D" w:rsidRPr="00746A8D" w:rsidRDefault="00CD0891" w:rsidP="00746A8D">
      <w:pPr>
        <w:pStyle w:val="USTustnpkodeksu"/>
      </w:pPr>
      <w:r>
        <w:t>4</w:t>
      </w:r>
      <w:r w:rsidR="00746A8D" w:rsidRPr="00746A8D">
        <w:t xml:space="preserve">. </w:t>
      </w:r>
      <w:r w:rsidR="006F5807">
        <w:t xml:space="preserve">Dysponent Funduszu </w:t>
      </w:r>
      <w:r w:rsidR="00746A8D" w:rsidRPr="00746A8D">
        <w:t>może wezwać jednos</w:t>
      </w:r>
      <w:r w:rsidR="00BF4D2D">
        <w:t>tkę samorządu terytorialnego do </w:t>
      </w:r>
      <w:r w:rsidR="00746A8D" w:rsidRPr="00746A8D">
        <w:t>przedstawienia dodatkowych dokumentów i informacji w związku ze złożonym wnioskiem, o którym mowa w ust. 1.</w:t>
      </w:r>
    </w:p>
    <w:p w14:paraId="2B5AE33F" w14:textId="22EE2666" w:rsidR="00746A8D" w:rsidRPr="00746A8D" w:rsidRDefault="00746A8D" w:rsidP="00746A8D">
      <w:pPr>
        <w:pStyle w:val="ARTartustawynprozporzdzenia"/>
      </w:pPr>
      <w:r w:rsidRPr="0019669A">
        <w:rPr>
          <w:rStyle w:val="Ppogrubienie"/>
        </w:rPr>
        <w:t>§ </w:t>
      </w:r>
      <w:r w:rsidR="005252C9">
        <w:rPr>
          <w:rStyle w:val="Ppogrubienie"/>
        </w:rPr>
        <w:t>5</w:t>
      </w:r>
      <w:r w:rsidRPr="0019669A">
        <w:rPr>
          <w:rStyle w:val="Ppogrubienie"/>
        </w:rPr>
        <w:t>.</w:t>
      </w:r>
      <w:r w:rsidR="00BF4D2D">
        <w:t> </w:t>
      </w:r>
      <w:r w:rsidRPr="00746A8D">
        <w:t xml:space="preserve">1. </w:t>
      </w:r>
      <w:r w:rsidR="006F5807">
        <w:t xml:space="preserve">Dysponent Funduszu </w:t>
      </w:r>
      <w:r w:rsidRPr="00746A8D">
        <w:t xml:space="preserve">może powierzyć Bankowi Gospodarstwa Krajowego, na podstawie umowy, dokonywanie oceny i analizy wniosku o udzielenie z Funduszu dotacji celowej, o którym mowa w § </w:t>
      </w:r>
      <w:r w:rsidR="005252C9">
        <w:t>4</w:t>
      </w:r>
      <w:r w:rsidRPr="00746A8D">
        <w:t xml:space="preserve"> ust. 1.</w:t>
      </w:r>
    </w:p>
    <w:p w14:paraId="58CCA986" w14:textId="77777777" w:rsidR="00746A8D" w:rsidRPr="00746A8D" w:rsidRDefault="00746A8D" w:rsidP="00746A8D">
      <w:pPr>
        <w:pStyle w:val="USTustnpkodeksu"/>
      </w:pPr>
      <w:r w:rsidRPr="00746A8D">
        <w:t>2. Umowa, o której mowa w ust. 1, określa w szczególności kryteria dokonywania przez Bank Gospodarstwa Krajowego analizy i oceny sytuacji finansowej jednostki samorządu terytorialnego w celu potwierdzenia braku możliwości samodzielnego zaspokajania przez nią roszczeń</w:t>
      </w:r>
      <w:r w:rsidR="00520887">
        <w:t xml:space="preserve"> wskazanych we wniosku.</w:t>
      </w:r>
    </w:p>
    <w:p w14:paraId="3E905804" w14:textId="1E24C87D" w:rsidR="00746A8D" w:rsidRPr="00746A8D" w:rsidRDefault="00746A8D" w:rsidP="00746A8D">
      <w:pPr>
        <w:pStyle w:val="USTustnpkodeksu"/>
      </w:pPr>
      <w:r w:rsidRPr="00746A8D">
        <w:t>3. Bank Gospodarstwa Krajowego</w:t>
      </w:r>
      <w:r w:rsidR="009B71CF">
        <w:t>,</w:t>
      </w:r>
      <w:r w:rsidRPr="00746A8D">
        <w:t xml:space="preserve"> </w:t>
      </w:r>
      <w:r w:rsidR="009B71CF">
        <w:t xml:space="preserve">na podstawie umowy, o której mowa w ust. 1, </w:t>
      </w:r>
      <w:r w:rsidRPr="00746A8D">
        <w:t xml:space="preserve">przedstawia </w:t>
      </w:r>
      <w:r w:rsidR="0030432F">
        <w:t xml:space="preserve">dysponentowi Funduszu </w:t>
      </w:r>
      <w:r w:rsidRPr="00746A8D">
        <w:t>pisemną rekomendację co do zasadności udzielenia dotacji celowej jednostce samorządu terytorialnego ze środków Funduszu i jej wysokości na cel wskazany w</w:t>
      </w:r>
      <w:r w:rsidR="009B71CF">
        <w:t>e wniosku</w:t>
      </w:r>
      <w:r w:rsidRPr="00746A8D">
        <w:t xml:space="preserve"> wraz z uzasadnieniem, zawiera</w:t>
      </w:r>
      <w:r w:rsidR="00BF4D2D">
        <w:t>jącym w szczególności analizę i </w:t>
      </w:r>
      <w:r w:rsidRPr="00746A8D">
        <w:t>ocenę ekonomiczną sytuacji finansowej jednos</w:t>
      </w:r>
      <w:r w:rsidR="00BF4D2D">
        <w:t>tki samorządu terytorialnego, z </w:t>
      </w:r>
      <w:r w:rsidRPr="00746A8D">
        <w:t>uwzględnieniem możliwości samodzielnego zaspokajania przez nią roszczeń.</w:t>
      </w:r>
    </w:p>
    <w:p w14:paraId="428D5F3B" w14:textId="1ED0E08C" w:rsidR="0081375E" w:rsidRDefault="00746A8D" w:rsidP="0019669A">
      <w:pPr>
        <w:pStyle w:val="ARTartustawynprozporzdzenia"/>
        <w:keepNext/>
      </w:pPr>
      <w:r w:rsidRPr="0019669A">
        <w:rPr>
          <w:rStyle w:val="Ppogrubienie"/>
        </w:rPr>
        <w:t>§ </w:t>
      </w:r>
      <w:r w:rsidR="005252C9">
        <w:rPr>
          <w:rStyle w:val="Ppogrubienie"/>
        </w:rPr>
        <w:t>6</w:t>
      </w:r>
      <w:r w:rsidRPr="0019669A">
        <w:rPr>
          <w:rStyle w:val="Ppogrubienie"/>
        </w:rPr>
        <w:t>.</w:t>
      </w:r>
      <w:r w:rsidR="00BF4D2D">
        <w:t> </w:t>
      </w:r>
      <w:r w:rsidR="0081375E">
        <w:t xml:space="preserve">1. </w:t>
      </w:r>
      <w:r w:rsidR="00DE29FC">
        <w:t xml:space="preserve">W przypadku </w:t>
      </w:r>
      <w:r w:rsidR="001E4357">
        <w:t>spełnieni</w:t>
      </w:r>
      <w:r w:rsidR="00DE29FC">
        <w:t>a</w:t>
      </w:r>
      <w:r w:rsidR="001E4357">
        <w:t xml:space="preserve"> warunków, o których mowa w art. 56 </w:t>
      </w:r>
      <w:r w:rsidR="0081375E">
        <w:t>ust. 4e ustawy</w:t>
      </w:r>
      <w:r w:rsidR="001B7CAF">
        <w:t>,</w:t>
      </w:r>
      <w:r w:rsidR="0081375E">
        <w:t xml:space="preserve"> </w:t>
      </w:r>
      <w:r w:rsidR="0030432F">
        <w:t xml:space="preserve">dysponent Funduszu </w:t>
      </w:r>
      <w:r w:rsidR="0081375E">
        <w:t>może zawrzeć z jednostką samorządu terytorialnego porozumienie</w:t>
      </w:r>
      <w:r w:rsidR="00820B49">
        <w:t>,</w:t>
      </w:r>
      <w:r w:rsidR="0081375E">
        <w:t xml:space="preserve"> </w:t>
      </w:r>
      <w:r w:rsidR="004155C9">
        <w:t>o </w:t>
      </w:r>
      <w:r w:rsidR="004155C9" w:rsidRPr="00746A8D">
        <w:t>którym mowa w art. 56 ust. 1 pkt 3 ustawy</w:t>
      </w:r>
      <w:r w:rsidR="004155C9">
        <w:t xml:space="preserve">, </w:t>
      </w:r>
      <w:r w:rsidR="00761077">
        <w:t>które upoważnia do ubiegania się o zawarcie umowy o dotację celową</w:t>
      </w:r>
      <w:r w:rsidR="00DE29FC">
        <w:t>.</w:t>
      </w:r>
    </w:p>
    <w:p w14:paraId="448B22BD" w14:textId="28C20A16" w:rsidR="00746A8D" w:rsidRPr="00746A8D" w:rsidRDefault="0081375E" w:rsidP="0019669A">
      <w:pPr>
        <w:pStyle w:val="ARTartustawynprozporzdzenia"/>
        <w:keepNext/>
      </w:pPr>
      <w:r>
        <w:t xml:space="preserve">2. </w:t>
      </w:r>
      <w:r w:rsidR="00746A8D" w:rsidRPr="00746A8D">
        <w:t>Porozumienie</w:t>
      </w:r>
      <w:r w:rsidR="00DC4413">
        <w:t xml:space="preserve"> </w:t>
      </w:r>
      <w:r w:rsidR="00746A8D" w:rsidRPr="00746A8D">
        <w:t>określa co najmniej:</w:t>
      </w:r>
    </w:p>
    <w:p w14:paraId="28C0915E" w14:textId="36F6BB79" w:rsidR="00746A8D" w:rsidRPr="00746A8D" w:rsidRDefault="00746A8D" w:rsidP="00746A8D">
      <w:pPr>
        <w:pStyle w:val="PKTpunkt"/>
      </w:pPr>
      <w:r>
        <w:t>1)</w:t>
      </w:r>
      <w:r>
        <w:tab/>
      </w:r>
      <w:r w:rsidRPr="00746A8D">
        <w:t xml:space="preserve">wysokość środków, które jednostka samorządu terytorialnego wydatkowała lub będzie wydatkować na zaspokojenie roszczeń, o których mowa w § </w:t>
      </w:r>
      <w:r w:rsidR="00852AA3">
        <w:t>4</w:t>
      </w:r>
      <w:r w:rsidRPr="00746A8D">
        <w:t xml:space="preserve"> ust. 1;</w:t>
      </w:r>
    </w:p>
    <w:p w14:paraId="7E957B6B" w14:textId="77777777" w:rsidR="00746A8D" w:rsidRPr="00746A8D" w:rsidRDefault="00746A8D" w:rsidP="00746A8D">
      <w:pPr>
        <w:pStyle w:val="PKTpunkt"/>
      </w:pPr>
      <w:r>
        <w:t>2)</w:t>
      </w:r>
      <w:r>
        <w:tab/>
      </w:r>
      <w:r w:rsidRPr="00746A8D">
        <w:t>wstępnie ustaloną wysokość dotacji celowej;</w:t>
      </w:r>
    </w:p>
    <w:p w14:paraId="47ACA185" w14:textId="77777777" w:rsidR="00746A8D" w:rsidRPr="00746A8D" w:rsidRDefault="00746A8D" w:rsidP="00746A8D">
      <w:pPr>
        <w:pStyle w:val="PKTpunkt"/>
      </w:pPr>
      <w:r>
        <w:t>3)</w:t>
      </w:r>
      <w:r>
        <w:tab/>
      </w:r>
      <w:r w:rsidRPr="00746A8D">
        <w:t>możliwy termin zawarcia umowy o udzielenie dotacji celowej;</w:t>
      </w:r>
    </w:p>
    <w:p w14:paraId="44BD49A7" w14:textId="77777777" w:rsidR="00746A8D" w:rsidRPr="00746A8D" w:rsidRDefault="00746A8D" w:rsidP="00746A8D">
      <w:pPr>
        <w:pStyle w:val="PKTpunkt"/>
      </w:pPr>
      <w:r>
        <w:t>4)</w:t>
      </w:r>
      <w:r>
        <w:tab/>
      </w:r>
      <w:r w:rsidRPr="00746A8D">
        <w:t>listę dodatkowych dokumentów oraz termin ich przedłożenia.</w:t>
      </w:r>
    </w:p>
    <w:p w14:paraId="2CBF5972" w14:textId="488FF2CA" w:rsidR="007A1985" w:rsidRDefault="00746A8D" w:rsidP="00746A8D">
      <w:pPr>
        <w:pStyle w:val="ARTartustawynprozporzdzenia"/>
      </w:pPr>
      <w:r w:rsidRPr="0019669A">
        <w:rPr>
          <w:rStyle w:val="Ppogrubienie"/>
        </w:rPr>
        <w:lastRenderedPageBreak/>
        <w:t>§ </w:t>
      </w:r>
      <w:r w:rsidR="005252C9">
        <w:rPr>
          <w:rStyle w:val="Ppogrubienie"/>
        </w:rPr>
        <w:t>7</w:t>
      </w:r>
      <w:r w:rsidRPr="0019669A">
        <w:rPr>
          <w:rStyle w:val="Ppogrubienie"/>
        </w:rPr>
        <w:t>.</w:t>
      </w:r>
      <w:r w:rsidR="00BF4D2D">
        <w:t> </w:t>
      </w:r>
      <w:r w:rsidRPr="00746A8D">
        <w:t>1. Dysponent Funduszu, udzielając dotacji celowej jednostkom samorządu terytorialnego, zawiera z nimi umowę, o której mowa w art. 150</w:t>
      </w:r>
      <w:r w:rsidR="00BF4D2D">
        <w:t xml:space="preserve"> ustawy z dnia 27 sierpnia 2009 </w:t>
      </w:r>
      <w:r w:rsidRPr="00746A8D">
        <w:t>r. o finansach publi</w:t>
      </w:r>
      <w:r w:rsidR="00E0498A">
        <w:t>cznych.</w:t>
      </w:r>
    </w:p>
    <w:p w14:paraId="43D732B8" w14:textId="09C0D184" w:rsidR="00746A8D" w:rsidRPr="00746A8D" w:rsidRDefault="007A1985" w:rsidP="00746A8D">
      <w:pPr>
        <w:pStyle w:val="ARTartustawynprozporzdzenia"/>
      </w:pPr>
      <w:r>
        <w:t xml:space="preserve">2. </w:t>
      </w:r>
      <w:r w:rsidR="00A17D91">
        <w:t>W przypadku niezaspokojenia lub niezaspokojenia w części roszczenia przez jednostki samorządu terytorialnego u</w:t>
      </w:r>
      <w:r w:rsidR="00746A8D" w:rsidRPr="00746A8D">
        <w:t>mowa</w:t>
      </w:r>
      <w:r w:rsidR="00DE29FC">
        <w:t xml:space="preserve"> </w:t>
      </w:r>
      <w:r w:rsidR="001B7CAF">
        <w:t>o udzielenie dotacji</w:t>
      </w:r>
      <w:r w:rsidR="00746A8D" w:rsidRPr="00746A8D">
        <w:t xml:space="preserve"> zawiera dodatkowo oświadczenie jednostki samorządu terytorialnego o pokryciu lub zabezpieczeniu pokrycia kosztów realizacji zadania w wysokości wynikającej z art. 128 ust. 2 ustawy z dnia 27 sierpnia 2009 r. o finansach publicznych.</w:t>
      </w:r>
    </w:p>
    <w:p w14:paraId="31C1A18C" w14:textId="5EDAD528" w:rsidR="00746A8D" w:rsidRPr="00746A8D" w:rsidRDefault="00BE291D" w:rsidP="00746A8D">
      <w:pPr>
        <w:pStyle w:val="USTustnpkodeksu"/>
      </w:pPr>
      <w:r>
        <w:t>3</w:t>
      </w:r>
      <w:r w:rsidR="00BF4D2D">
        <w:t xml:space="preserve">. </w:t>
      </w:r>
      <w:r w:rsidR="00746A8D" w:rsidRPr="00746A8D">
        <w:t>Przed zawarciem umowy</w:t>
      </w:r>
      <w:r w:rsidR="002B5A57">
        <w:t xml:space="preserve"> zgodnie z</w:t>
      </w:r>
      <w:r w:rsidR="00761077">
        <w:t xml:space="preserve"> ust. 1</w:t>
      </w:r>
      <w:r w:rsidR="00746A8D" w:rsidRPr="00746A8D">
        <w:t xml:space="preserve"> jednostka samorządu terytorialnego przedkłada dysponentowi Funduszu odpis prawomocnego wyroku sądowego, </w:t>
      </w:r>
      <w:r w:rsidR="00761077">
        <w:t xml:space="preserve">odpis </w:t>
      </w:r>
      <w:r w:rsidR="00746A8D" w:rsidRPr="00746A8D">
        <w:t xml:space="preserve">ugody sądowej lub </w:t>
      </w:r>
      <w:r w:rsidR="00761077">
        <w:t xml:space="preserve">kopię </w:t>
      </w:r>
      <w:r w:rsidR="00746A8D" w:rsidRPr="00746A8D">
        <w:t>ostatecznej decyzji administracyjnej, stanowiących podstawę do spełnienia świadczenia pieniężnego.</w:t>
      </w:r>
    </w:p>
    <w:p w14:paraId="6C5F567E" w14:textId="2EB4EE1C" w:rsidR="00746A8D" w:rsidRPr="00746A8D" w:rsidRDefault="00746A8D" w:rsidP="004263AE">
      <w:pPr>
        <w:pStyle w:val="ARTartustawynprozporzdzenia"/>
      </w:pPr>
      <w:r w:rsidRPr="0019669A">
        <w:rPr>
          <w:rStyle w:val="Ppogrubienie"/>
        </w:rPr>
        <w:t>§ </w:t>
      </w:r>
      <w:r w:rsidR="005252C9">
        <w:rPr>
          <w:rStyle w:val="Ppogrubienie"/>
        </w:rPr>
        <w:t>8</w:t>
      </w:r>
      <w:r w:rsidRPr="0019669A">
        <w:rPr>
          <w:rStyle w:val="Ppogrubienie"/>
        </w:rPr>
        <w:t>.</w:t>
      </w:r>
      <w:r w:rsidR="00BF4D2D">
        <w:t> </w:t>
      </w:r>
      <w:r w:rsidRPr="00746A8D">
        <w:t xml:space="preserve"> Wniosek o udzielenie dotacji celowej, o którym mowa w § </w:t>
      </w:r>
      <w:r w:rsidR="005252C9">
        <w:t>4</w:t>
      </w:r>
      <w:r w:rsidRPr="00746A8D">
        <w:t xml:space="preserve"> ust. 1, składany jest w terminie do końca pierwszego kwartału </w:t>
      </w:r>
      <w:r w:rsidR="004263AE">
        <w:t>i</w:t>
      </w:r>
      <w:r w:rsidRPr="00746A8D">
        <w:t xml:space="preserve"> rozpatrywany w terminie do końca trzeciego kwartału </w:t>
      </w:r>
      <w:r w:rsidR="004263AE">
        <w:t>danego</w:t>
      </w:r>
      <w:r w:rsidR="004263AE" w:rsidRPr="00746A8D">
        <w:t xml:space="preserve"> </w:t>
      </w:r>
      <w:r w:rsidRPr="00746A8D">
        <w:t>roku.</w:t>
      </w:r>
    </w:p>
    <w:p w14:paraId="2086096D" w14:textId="40EA56C6" w:rsidR="00746A8D" w:rsidRPr="00746A8D" w:rsidRDefault="00746A8D" w:rsidP="0019669A">
      <w:pPr>
        <w:pStyle w:val="ARTartustawynprozporzdzenia"/>
        <w:keepNext/>
      </w:pPr>
      <w:r w:rsidRPr="0019669A">
        <w:rPr>
          <w:rStyle w:val="Ppogrubienie"/>
        </w:rPr>
        <w:t>§ </w:t>
      </w:r>
      <w:r w:rsidR="005252C9">
        <w:rPr>
          <w:rStyle w:val="Ppogrubienie"/>
        </w:rPr>
        <w:t>9</w:t>
      </w:r>
      <w:r w:rsidRPr="0019669A">
        <w:rPr>
          <w:rStyle w:val="Ppogrubienie"/>
        </w:rPr>
        <w:t>.</w:t>
      </w:r>
      <w:r w:rsidR="00BF4D2D">
        <w:t> </w:t>
      </w:r>
      <w:r w:rsidRPr="00746A8D">
        <w:t>1. Wniosek o udzielenie pożyczki ze środków Funduszu</w:t>
      </w:r>
      <w:r w:rsidR="00072FE4">
        <w:t>, zwany dalej „wnioskiem o </w:t>
      </w:r>
      <w:r w:rsidR="002B5A57">
        <w:t>udzielenie pożyczki”,</w:t>
      </w:r>
      <w:r w:rsidRPr="00746A8D">
        <w:t xml:space="preserve"> może złożyć:</w:t>
      </w:r>
    </w:p>
    <w:p w14:paraId="51245292" w14:textId="77777777" w:rsidR="00746A8D" w:rsidRPr="00746A8D" w:rsidRDefault="00746A8D" w:rsidP="00746A8D">
      <w:pPr>
        <w:pStyle w:val="PKTpunkt"/>
      </w:pPr>
      <w:r w:rsidRPr="00746A8D">
        <w:t>1)</w:t>
      </w:r>
      <w:r w:rsidRPr="00746A8D">
        <w:tab/>
        <w:t>spółka, o której mowa w art. 56 ust. 4d</w:t>
      </w:r>
      <w:r w:rsidRPr="00BF77A3">
        <w:rPr>
          <w:rStyle w:val="IGindeksgrny"/>
        </w:rPr>
        <w:t>1</w:t>
      </w:r>
      <w:r w:rsidRPr="00746A8D">
        <w:t xml:space="preserve"> pkt 1 ustawy,</w:t>
      </w:r>
    </w:p>
    <w:p w14:paraId="798078D0" w14:textId="77777777" w:rsidR="00746A8D" w:rsidRPr="00746A8D" w:rsidRDefault="00746A8D" w:rsidP="0019669A">
      <w:pPr>
        <w:pStyle w:val="PKTpunkt"/>
        <w:keepNext/>
      </w:pPr>
      <w:r w:rsidRPr="00746A8D">
        <w:t>2)</w:t>
      </w:r>
      <w:r w:rsidRPr="00746A8D">
        <w:tab/>
        <w:t>przedsiębiorca, o którym mowa w art. 56 ust. 4d</w:t>
      </w:r>
      <w:r w:rsidRPr="00BF77A3">
        <w:rPr>
          <w:rStyle w:val="IGindeksgrny"/>
        </w:rPr>
        <w:t>1</w:t>
      </w:r>
      <w:r w:rsidRPr="00746A8D">
        <w:t xml:space="preserve"> pkt 2 ustawy</w:t>
      </w:r>
    </w:p>
    <w:p w14:paraId="50A7B23B" w14:textId="77777777" w:rsidR="00746A8D" w:rsidRPr="00746A8D" w:rsidRDefault="00746A8D" w:rsidP="00746A8D">
      <w:pPr>
        <w:pStyle w:val="CZWSPPKTczwsplnapunktw"/>
      </w:pPr>
      <w:r w:rsidRPr="00746A8D">
        <w:t xml:space="preserve">– zwani dalej </w:t>
      </w:r>
      <w:r w:rsidR="0019669A">
        <w:t>„</w:t>
      </w:r>
      <w:r w:rsidRPr="00746A8D">
        <w:t>podmiotem wnioskującym</w:t>
      </w:r>
      <w:r w:rsidR="0019669A">
        <w:t>”</w:t>
      </w:r>
      <w:r w:rsidRPr="00746A8D">
        <w:t>.</w:t>
      </w:r>
    </w:p>
    <w:p w14:paraId="4C6D6636" w14:textId="77777777" w:rsidR="00746A8D" w:rsidRPr="00746A8D" w:rsidRDefault="00746A8D" w:rsidP="0019669A">
      <w:pPr>
        <w:pStyle w:val="USTustnpkodeksu"/>
        <w:keepNext/>
      </w:pPr>
      <w:r w:rsidRPr="00746A8D">
        <w:t>2. Wniosek o udzielenie pożyczki zawiera co najmniej:</w:t>
      </w:r>
    </w:p>
    <w:p w14:paraId="1BF70B39" w14:textId="77777777" w:rsidR="00746A8D" w:rsidRPr="00746A8D" w:rsidRDefault="00746A8D" w:rsidP="00746A8D">
      <w:pPr>
        <w:pStyle w:val="PKTpunkt"/>
      </w:pPr>
      <w:r w:rsidRPr="00746A8D">
        <w:t>1)</w:t>
      </w:r>
      <w:r w:rsidRPr="00746A8D">
        <w:tab/>
        <w:t>oznaczenie podmiotu wnioskującego, ze wskazaniem czy podmiot wnioskujący jest spółką, o której mowa w art. 56 ust. 4d</w:t>
      </w:r>
      <w:r w:rsidRPr="00BF77A3">
        <w:rPr>
          <w:rStyle w:val="IGindeksgrny"/>
        </w:rPr>
        <w:t>1</w:t>
      </w:r>
      <w:r w:rsidRPr="00746A8D">
        <w:t xml:space="preserve"> pkt 1 ustawy, czy przedsiębiorcą, o którym mowa w art. 56 ust. 4d</w:t>
      </w:r>
      <w:r w:rsidRPr="00BF77A3">
        <w:rPr>
          <w:rStyle w:val="IGindeksgrny"/>
        </w:rPr>
        <w:t>1</w:t>
      </w:r>
      <w:r w:rsidRPr="00746A8D">
        <w:t xml:space="preserve"> pkt 2 ustawy;</w:t>
      </w:r>
    </w:p>
    <w:p w14:paraId="6F7648DE" w14:textId="77777777" w:rsidR="00746A8D" w:rsidRPr="00746A8D" w:rsidRDefault="00746A8D" w:rsidP="00746A8D">
      <w:pPr>
        <w:pStyle w:val="PKTpunkt"/>
      </w:pPr>
      <w:r w:rsidRPr="00746A8D">
        <w:t>2)</w:t>
      </w:r>
      <w:r w:rsidRPr="00746A8D">
        <w:tab/>
        <w:t>wskazanie celu, na jaki ma być udzielona pożyczka;</w:t>
      </w:r>
    </w:p>
    <w:p w14:paraId="27D67193" w14:textId="77777777" w:rsidR="00746A8D" w:rsidRPr="00746A8D" w:rsidRDefault="00746A8D" w:rsidP="00746A8D">
      <w:pPr>
        <w:pStyle w:val="PKTpunkt"/>
      </w:pPr>
      <w:r w:rsidRPr="00746A8D">
        <w:t>3)</w:t>
      </w:r>
      <w:r w:rsidRPr="00746A8D">
        <w:tab/>
        <w:t>kwotę pożyczki, o którą wnioskuje podmiot wnioskujący;</w:t>
      </w:r>
    </w:p>
    <w:p w14:paraId="68CFD0DE" w14:textId="77777777" w:rsidR="00746A8D" w:rsidRPr="00746A8D" w:rsidRDefault="00746A8D" w:rsidP="00746A8D">
      <w:pPr>
        <w:pStyle w:val="PKTpunkt"/>
      </w:pPr>
      <w:r w:rsidRPr="00746A8D">
        <w:t>4)</w:t>
      </w:r>
      <w:r w:rsidRPr="00746A8D">
        <w:tab/>
        <w:t>proponowany termin spłaty pożyczki;</w:t>
      </w:r>
    </w:p>
    <w:p w14:paraId="078CC4E5" w14:textId="77777777" w:rsidR="00746A8D" w:rsidRPr="00746A8D" w:rsidRDefault="00746A8D" w:rsidP="00746A8D">
      <w:pPr>
        <w:pStyle w:val="PKTpunkt"/>
      </w:pPr>
      <w:r w:rsidRPr="00746A8D">
        <w:t>5)</w:t>
      </w:r>
      <w:r w:rsidRPr="00746A8D">
        <w:tab/>
        <w:t>proponowane warunki udzielania pożyczki;</w:t>
      </w:r>
    </w:p>
    <w:p w14:paraId="3E6A3C6A" w14:textId="77777777" w:rsidR="00746A8D" w:rsidRPr="00746A8D" w:rsidRDefault="00746A8D" w:rsidP="00746A8D">
      <w:pPr>
        <w:pStyle w:val="PKTpunkt"/>
      </w:pPr>
      <w:r w:rsidRPr="00746A8D">
        <w:t>6)</w:t>
      </w:r>
      <w:r w:rsidRPr="00746A8D">
        <w:tab/>
        <w:t>proponowane zabezpieczenia spłaty pożyczki;</w:t>
      </w:r>
    </w:p>
    <w:p w14:paraId="0C9C8355" w14:textId="113512A1" w:rsidR="00746A8D" w:rsidRPr="00746A8D" w:rsidRDefault="00746A8D" w:rsidP="00746A8D">
      <w:pPr>
        <w:pStyle w:val="PKTpunkt"/>
      </w:pPr>
      <w:r w:rsidRPr="00746A8D">
        <w:t>7)</w:t>
      </w:r>
      <w:r w:rsidRPr="00746A8D">
        <w:tab/>
        <w:t>uzasadnienie</w:t>
      </w:r>
      <w:r w:rsidR="00761077">
        <w:t xml:space="preserve"> wniosku</w:t>
      </w:r>
      <w:r w:rsidRPr="00746A8D">
        <w:t>.</w:t>
      </w:r>
    </w:p>
    <w:p w14:paraId="6B66F8AB" w14:textId="77777777" w:rsidR="00746A8D" w:rsidRPr="00746A8D" w:rsidRDefault="00746A8D" w:rsidP="0019669A">
      <w:pPr>
        <w:pStyle w:val="USTustnpkodeksu"/>
        <w:keepNext/>
      </w:pPr>
      <w:r w:rsidRPr="00746A8D">
        <w:t>3. Do wniosku o udzielenie pożyczki dołącza się:</w:t>
      </w:r>
    </w:p>
    <w:p w14:paraId="685E9914" w14:textId="77777777" w:rsidR="00746A8D" w:rsidRPr="00746A8D" w:rsidRDefault="00746A8D" w:rsidP="00746A8D">
      <w:pPr>
        <w:pStyle w:val="PKTpunkt"/>
      </w:pPr>
      <w:r w:rsidRPr="00746A8D">
        <w:t>1)</w:t>
      </w:r>
      <w:r w:rsidRPr="00746A8D">
        <w:tab/>
        <w:t>umowę spółki, akt założycielski, statut lub inny dokument, na podstawie którego podmiot wnioskujący został utworzony i funkcjonuje;</w:t>
      </w:r>
    </w:p>
    <w:p w14:paraId="10236FE8" w14:textId="77777777" w:rsidR="00746A8D" w:rsidRPr="00746A8D" w:rsidRDefault="00746A8D" w:rsidP="00746A8D">
      <w:pPr>
        <w:pStyle w:val="PKTpunkt"/>
      </w:pPr>
      <w:r w:rsidRPr="00746A8D">
        <w:lastRenderedPageBreak/>
        <w:t>2)</w:t>
      </w:r>
      <w:r w:rsidRPr="00746A8D">
        <w:tab/>
        <w:t>aktualny odpis z właściwego rejestru, do którego podmiot wnioskujący jest wpisany;</w:t>
      </w:r>
    </w:p>
    <w:p w14:paraId="3A88D061" w14:textId="77777777" w:rsidR="00746A8D" w:rsidRPr="00746A8D" w:rsidRDefault="00746A8D" w:rsidP="00746A8D">
      <w:pPr>
        <w:pStyle w:val="PKTpunkt"/>
      </w:pPr>
      <w:r w:rsidRPr="00746A8D">
        <w:t>3)</w:t>
      </w:r>
      <w:r w:rsidRPr="00746A8D">
        <w:tab/>
        <w:t>sprawozdania finansowe za 3 lata obrotowe, poprzedzające rok, w którym został złożony wniosek, albo za cały okres działalności, jeżeli podmiot istnieje krócej niż trzy lata sporządzone zgodnie z przepisami o rachunkowości, o ile podmiot wnioskujący był</w:t>
      </w:r>
      <w:r>
        <w:t xml:space="preserve"> obowiązany do ich sporządzenia;</w:t>
      </w:r>
    </w:p>
    <w:p w14:paraId="2DAEDC73" w14:textId="77777777" w:rsidR="00746A8D" w:rsidRPr="00746A8D" w:rsidRDefault="00746A8D" w:rsidP="00746A8D">
      <w:pPr>
        <w:pStyle w:val="PKTpunkt"/>
      </w:pPr>
      <w:r w:rsidRPr="00746A8D">
        <w:t>4)</w:t>
      </w:r>
      <w:r w:rsidRPr="00746A8D">
        <w:tab/>
        <w:t>sprawozdania z badania sprawozdań finansowych, o których mowa w pkt 3, o ile podlegały badaniu;</w:t>
      </w:r>
    </w:p>
    <w:p w14:paraId="284BFEFF" w14:textId="54671A90" w:rsidR="00746A8D" w:rsidRPr="00746A8D" w:rsidRDefault="00746A8D" w:rsidP="00746A8D">
      <w:pPr>
        <w:pStyle w:val="PKTpunkt"/>
      </w:pPr>
      <w:r w:rsidRPr="00746A8D">
        <w:t>5)</w:t>
      </w:r>
      <w:r w:rsidRPr="00746A8D">
        <w:tab/>
        <w:t xml:space="preserve">skonsolidowane sprawozdania finansowe za </w:t>
      </w:r>
      <w:r w:rsidR="000B49C1">
        <w:t>trzy</w:t>
      </w:r>
      <w:r w:rsidRPr="00746A8D">
        <w:t xml:space="preserve"> lata</w:t>
      </w:r>
      <w:r w:rsidR="00BF4D2D">
        <w:t xml:space="preserve"> obrotowe, poprzedzające rok, w </w:t>
      </w:r>
      <w:r w:rsidRPr="00746A8D">
        <w:t>którym został złożony wniosek, albo za cały okres działalności, jeżeli podmiot istnieje krócej niż trzy lata, sporządzone zgodnie z przepisami o rachunkowości, o ile podmiot wnioskujący był</w:t>
      </w:r>
      <w:r>
        <w:t xml:space="preserve"> obowiązany do ich sporządzenia;</w:t>
      </w:r>
    </w:p>
    <w:p w14:paraId="0682409A" w14:textId="5C094393" w:rsidR="00746A8D" w:rsidRPr="00746A8D" w:rsidRDefault="00746A8D" w:rsidP="00746A8D">
      <w:pPr>
        <w:pStyle w:val="PKTpunkt"/>
      </w:pPr>
      <w:r w:rsidRPr="00746A8D">
        <w:t>6)</w:t>
      </w:r>
      <w:r w:rsidRPr="00746A8D">
        <w:tab/>
        <w:t>sprawozdania z badania skonsolidowanych sprawozda</w:t>
      </w:r>
      <w:r w:rsidR="00BF4D2D">
        <w:t>ń finansowych, o których mowa w </w:t>
      </w:r>
      <w:r w:rsidRPr="00746A8D">
        <w:t>pkt 5, o ile podlegały badaniu;</w:t>
      </w:r>
    </w:p>
    <w:p w14:paraId="4DF4FDC1" w14:textId="3285B2A2" w:rsidR="00746A8D" w:rsidRPr="00746A8D" w:rsidRDefault="00746A8D" w:rsidP="00746A8D">
      <w:pPr>
        <w:pStyle w:val="PKTpunkt"/>
      </w:pPr>
      <w:r w:rsidRPr="00746A8D">
        <w:t>7)</w:t>
      </w:r>
      <w:r w:rsidRPr="00746A8D">
        <w:tab/>
        <w:t>analizę i ocenę sytuacji finansowej podmiotu wnioskującego</w:t>
      </w:r>
      <w:r w:rsidR="00A9724A">
        <w:t xml:space="preserve"> </w:t>
      </w:r>
      <w:r w:rsidR="00A9724A" w:rsidRPr="00746A8D">
        <w:t xml:space="preserve">za </w:t>
      </w:r>
      <w:r w:rsidR="002B6F34">
        <w:t xml:space="preserve">ostatnie </w:t>
      </w:r>
      <w:r w:rsidR="000B49C1">
        <w:t>trzy</w:t>
      </w:r>
      <w:r w:rsidR="00A9724A" w:rsidRPr="00746A8D">
        <w:t xml:space="preserve"> lata obrotowe albo za cały okres działalności</w:t>
      </w:r>
      <w:r w:rsidR="00761077">
        <w:t xml:space="preserve"> -</w:t>
      </w:r>
      <w:r w:rsidR="00A9724A" w:rsidRPr="00746A8D">
        <w:t xml:space="preserve"> jeżeli podmiot istnieje krócej niż </w:t>
      </w:r>
      <w:r w:rsidR="000B49C1">
        <w:t>trzy</w:t>
      </w:r>
      <w:r w:rsidR="00A9724A" w:rsidRPr="00746A8D">
        <w:t xml:space="preserve"> lata</w:t>
      </w:r>
      <w:r w:rsidRPr="00746A8D">
        <w:t>;</w:t>
      </w:r>
    </w:p>
    <w:p w14:paraId="4AB7BC97" w14:textId="77777777" w:rsidR="00746A8D" w:rsidRPr="00746A8D" w:rsidRDefault="00746A8D" w:rsidP="0019669A">
      <w:pPr>
        <w:pStyle w:val="PKTpunkt"/>
        <w:keepNext/>
      </w:pPr>
      <w:r w:rsidRPr="00746A8D">
        <w:t>8)</w:t>
      </w:r>
      <w:r w:rsidRPr="00746A8D">
        <w:tab/>
        <w:t>biznesplan zawierający:</w:t>
      </w:r>
    </w:p>
    <w:p w14:paraId="05CAC0C7" w14:textId="77777777" w:rsidR="00746A8D" w:rsidRPr="00746A8D" w:rsidRDefault="00746A8D" w:rsidP="00746A8D">
      <w:pPr>
        <w:pStyle w:val="LITlitera"/>
      </w:pPr>
      <w:r w:rsidRPr="00746A8D">
        <w:t>a)</w:t>
      </w:r>
      <w:r w:rsidRPr="00746A8D">
        <w:tab/>
        <w:t>informacje ogólne dotyczące podmiotu wnioskującego,</w:t>
      </w:r>
    </w:p>
    <w:p w14:paraId="4E52568D" w14:textId="77777777" w:rsidR="00746A8D" w:rsidRPr="00746A8D" w:rsidRDefault="00746A8D" w:rsidP="00746A8D">
      <w:pPr>
        <w:pStyle w:val="LITlitera"/>
      </w:pPr>
      <w:r w:rsidRPr="00746A8D">
        <w:t>b)</w:t>
      </w:r>
      <w:r w:rsidRPr="00746A8D">
        <w:tab/>
        <w:t>określenie celu, na który ma być udzielona pożyczka, i jego podstawowych założeń,</w:t>
      </w:r>
    </w:p>
    <w:p w14:paraId="47CF4B45" w14:textId="3A4C1B0D" w:rsidR="00746A8D" w:rsidRPr="00746A8D" w:rsidRDefault="00746A8D" w:rsidP="00746A8D">
      <w:pPr>
        <w:pStyle w:val="LITlitera"/>
      </w:pPr>
      <w:r w:rsidRPr="00746A8D">
        <w:t>c)</w:t>
      </w:r>
      <w:r w:rsidRPr="00746A8D">
        <w:tab/>
        <w:t>analizę rynku i strategię marketingową, w tym dokładne określenie: produktu, konkurentów, obecnego udziału w rynku, docel</w:t>
      </w:r>
      <w:r w:rsidR="00BF4D2D">
        <w:t>owego udziału w rynku, podaży i </w:t>
      </w:r>
      <w:r w:rsidRPr="00746A8D">
        <w:t>popytu na rynku, planów sprzedaży, chłonności rynku, planowanych cen sprzedaży, cen rynkowych, sposobu dystrybucji i promocji, istniejących na rynku zdolności produkcyjnych, niezbędnych koncesji,</w:t>
      </w:r>
    </w:p>
    <w:p w14:paraId="76876D0E" w14:textId="77777777" w:rsidR="00746A8D" w:rsidRPr="00746A8D" w:rsidRDefault="00746A8D" w:rsidP="00746A8D">
      <w:pPr>
        <w:pStyle w:val="LITlitera"/>
      </w:pPr>
      <w:r w:rsidRPr="00746A8D">
        <w:t>d)</w:t>
      </w:r>
      <w:r w:rsidRPr="00746A8D">
        <w:tab/>
        <w:t>prezentację kosztów podmiotu wnioskującego, w szczególności kosztów inwestycji lub innego celu, na który pożyczka ma być udzielona,</w:t>
      </w:r>
    </w:p>
    <w:p w14:paraId="446FADDE" w14:textId="77777777" w:rsidR="00746A8D" w:rsidRPr="00746A8D" w:rsidRDefault="00746A8D" w:rsidP="00746A8D">
      <w:pPr>
        <w:pStyle w:val="LITlitera"/>
      </w:pPr>
      <w:r w:rsidRPr="00746A8D">
        <w:t>e)</w:t>
      </w:r>
      <w:r w:rsidRPr="00746A8D">
        <w:tab/>
        <w:t>opis lokalizacji inwestycji lub innego celu, na który pożyczka ma być udzielona, wraz z uzasadnieniem wyboru lokalizacji,</w:t>
      </w:r>
    </w:p>
    <w:p w14:paraId="0B6DFA30" w14:textId="77777777" w:rsidR="00746A8D" w:rsidRPr="00746A8D" w:rsidRDefault="00746A8D" w:rsidP="00746A8D">
      <w:pPr>
        <w:pStyle w:val="LITlitera"/>
      </w:pPr>
      <w:r w:rsidRPr="00746A8D">
        <w:t>f)</w:t>
      </w:r>
      <w:r w:rsidRPr="00746A8D">
        <w:tab/>
        <w:t>opis działań technicznych inwestycji lub innego celu, na który pożyczka ma być udzielona, w tym co najmniej opisy technologii, niezbędnych atestów i licencji, wpływu na środowisko naturalne, nakładów inwestycyjnych, źródeł finansowania, zdolności produkcyjnych oraz planu produkcji i zapotrzebowania,</w:t>
      </w:r>
    </w:p>
    <w:p w14:paraId="1523C36E" w14:textId="77777777" w:rsidR="00746A8D" w:rsidRPr="00746A8D" w:rsidRDefault="00746A8D" w:rsidP="00746A8D">
      <w:pPr>
        <w:pStyle w:val="LITlitera"/>
      </w:pPr>
      <w:r w:rsidRPr="00746A8D">
        <w:t>g)</w:t>
      </w:r>
      <w:r w:rsidRPr="00746A8D">
        <w:tab/>
        <w:t>opis organizacji inwestycji lub innego celu, na który pożyczka ma być udzielona,</w:t>
      </w:r>
    </w:p>
    <w:p w14:paraId="180D0B16" w14:textId="77777777" w:rsidR="00746A8D" w:rsidRPr="00746A8D" w:rsidRDefault="00746A8D" w:rsidP="00746A8D">
      <w:pPr>
        <w:pStyle w:val="LITlitera"/>
      </w:pPr>
      <w:r w:rsidRPr="00746A8D">
        <w:t>h)</w:t>
      </w:r>
      <w:r w:rsidRPr="00746A8D">
        <w:tab/>
        <w:t>opis struktury oraz kosztów zatrudnienia,</w:t>
      </w:r>
    </w:p>
    <w:p w14:paraId="476F0057" w14:textId="77777777" w:rsidR="00746A8D" w:rsidRPr="00746A8D" w:rsidRDefault="00746A8D" w:rsidP="00746A8D">
      <w:pPr>
        <w:pStyle w:val="LITlitera"/>
      </w:pPr>
      <w:r w:rsidRPr="00746A8D">
        <w:lastRenderedPageBreak/>
        <w:t>i)</w:t>
      </w:r>
      <w:r w:rsidRPr="00746A8D">
        <w:tab/>
        <w:t>harmonogram realizacji inwestycji lub innego celu, na który pożyczka ma być udzielona, oraz ostateczny termin zakończenia i rozpoczęcia użytkowania inwestycji lub innego celu, na który pożyczka ma być udzielona,</w:t>
      </w:r>
    </w:p>
    <w:p w14:paraId="086CF009" w14:textId="77777777" w:rsidR="00746A8D" w:rsidRPr="00746A8D" w:rsidRDefault="00746A8D" w:rsidP="00746A8D">
      <w:pPr>
        <w:pStyle w:val="LITlitera"/>
      </w:pPr>
      <w:r w:rsidRPr="00746A8D">
        <w:t>j)</w:t>
      </w:r>
      <w:r w:rsidRPr="00746A8D">
        <w:tab/>
        <w:t>plan finansowy podmiotu wnioskującego oraz plan finansowy inwestycji lub innego celu, na który pożyczka ma być udzielona, w tym co najmniej plan przychodów, plan kosztów, plan rachunku wyników, plan nakładów inwestycyjnych, plan zapotrzebowania na kapitał obrotowy, plan źródeł finansowania, plan przepływów pieniężnych, plan bilansu,</w:t>
      </w:r>
    </w:p>
    <w:p w14:paraId="5641485C" w14:textId="77777777" w:rsidR="00746A8D" w:rsidRPr="00746A8D" w:rsidRDefault="00746A8D" w:rsidP="00746A8D">
      <w:pPr>
        <w:pStyle w:val="LITlitera"/>
      </w:pPr>
      <w:r w:rsidRPr="00746A8D">
        <w:t>k)</w:t>
      </w:r>
      <w:r w:rsidRPr="00746A8D">
        <w:tab/>
        <w:t>ocenę ekonomiczno-finansową</w:t>
      </w:r>
      <w:r w:rsidR="00442B6C">
        <w:t xml:space="preserve"> </w:t>
      </w:r>
      <w:r w:rsidR="00442B6C" w:rsidRPr="00746A8D">
        <w:t>inwestycji lub innego celu, na który pożyczka ma być udzielona</w:t>
      </w:r>
      <w:r w:rsidRPr="00746A8D">
        <w:t>, w tym co najmniej ocenę finansową, ocenę efektywności i ocenę ryzyka finansowego opartą na kilku scenariuszach,</w:t>
      </w:r>
    </w:p>
    <w:p w14:paraId="2181C904" w14:textId="77777777" w:rsidR="00746A8D" w:rsidRPr="00746A8D" w:rsidRDefault="00746A8D" w:rsidP="00746A8D">
      <w:pPr>
        <w:pStyle w:val="LITlitera"/>
      </w:pPr>
      <w:r w:rsidRPr="00746A8D">
        <w:t>l)</w:t>
      </w:r>
      <w:r w:rsidRPr="00746A8D">
        <w:tab/>
        <w:t>podsumowanie i wnioski końcowe, w tym ocenę opłacalności dla Skarbu</w:t>
      </w:r>
      <w:r>
        <w:t xml:space="preserve"> Państwa udzielenia pożyczki,</w:t>
      </w:r>
    </w:p>
    <w:p w14:paraId="0B095EE5" w14:textId="2365AC69" w:rsidR="00746A8D" w:rsidRPr="00746A8D" w:rsidRDefault="00746A8D" w:rsidP="00746A8D">
      <w:pPr>
        <w:pStyle w:val="LITlitera"/>
      </w:pPr>
      <w:r w:rsidRPr="00746A8D">
        <w:t>m)</w:t>
      </w:r>
      <w:r w:rsidRPr="00746A8D">
        <w:tab/>
        <w:t xml:space="preserve">dane kontaktowe </w:t>
      </w:r>
      <w:r w:rsidR="00761077">
        <w:t xml:space="preserve">sporządzającego </w:t>
      </w:r>
      <w:r w:rsidRPr="00746A8D">
        <w:t>biznesplan oraz datę jego sporządzenia;</w:t>
      </w:r>
    </w:p>
    <w:p w14:paraId="018A32C3" w14:textId="3BD07853" w:rsidR="00746A8D" w:rsidRPr="00746A8D" w:rsidRDefault="00746A8D" w:rsidP="00746A8D">
      <w:pPr>
        <w:pStyle w:val="PKTpunkt"/>
      </w:pPr>
      <w:r w:rsidRPr="00746A8D">
        <w:t>9)</w:t>
      </w:r>
      <w:r w:rsidRPr="00746A8D">
        <w:tab/>
        <w:t>test prywatnego</w:t>
      </w:r>
      <w:r>
        <w:t xml:space="preserve"> inwestora, o którym mowa w § </w:t>
      </w:r>
      <w:r w:rsidR="00852AA3">
        <w:t>10</w:t>
      </w:r>
      <w:r w:rsidR="000B49C1">
        <w:t xml:space="preserve"> ust. 2</w:t>
      </w:r>
      <w:r>
        <w:t>;</w:t>
      </w:r>
    </w:p>
    <w:p w14:paraId="2DCA25D4" w14:textId="77777777" w:rsidR="00746A8D" w:rsidRPr="00746A8D" w:rsidRDefault="00746A8D" w:rsidP="00746A8D">
      <w:pPr>
        <w:pStyle w:val="PKTpunkt"/>
      </w:pPr>
      <w:r w:rsidRPr="00746A8D">
        <w:t>10)</w:t>
      </w:r>
      <w:r w:rsidRPr="00746A8D">
        <w:tab/>
        <w:t>informacje o otrzymanej pomocy publicznej na ratowanie lub restrukturyzację przez podmiot wnioskujący w okresie ostatnich 10 lat oraz informacje o innej pomocy publicznej otrzymanej przez podmiot wnioskujący;</w:t>
      </w:r>
    </w:p>
    <w:p w14:paraId="3F19F854" w14:textId="77777777" w:rsidR="00746A8D" w:rsidRPr="00746A8D" w:rsidRDefault="00746A8D" w:rsidP="0019669A">
      <w:pPr>
        <w:pStyle w:val="PKTpunkt"/>
        <w:keepNext/>
      </w:pPr>
      <w:r w:rsidRPr="00746A8D">
        <w:t>11)</w:t>
      </w:r>
      <w:r w:rsidRPr="00746A8D">
        <w:tab/>
        <w:t>oświadczenie podmiotu wnioskującego o niewystępowaniu poniższych okoliczności:</w:t>
      </w:r>
    </w:p>
    <w:p w14:paraId="62588A57" w14:textId="77777777" w:rsidR="00746A8D" w:rsidRPr="00746A8D" w:rsidRDefault="00746A8D" w:rsidP="00746A8D">
      <w:pPr>
        <w:pStyle w:val="LITlitera"/>
      </w:pPr>
      <w:r>
        <w:t>a)</w:t>
      </w:r>
      <w:r>
        <w:tab/>
      </w:r>
      <w:r w:rsidRPr="00746A8D">
        <w:t>ubiegania się przez podmiot wnioskujący o udzielenie lub korzystania z pomocy na ratowanie lub restrukturyzację,</w:t>
      </w:r>
    </w:p>
    <w:p w14:paraId="79C00943" w14:textId="3AA62A11" w:rsidR="00746A8D" w:rsidRPr="00746A8D" w:rsidRDefault="00746A8D" w:rsidP="00746A8D">
      <w:pPr>
        <w:pStyle w:val="LITlitera"/>
      </w:pPr>
      <w:r>
        <w:t>b)</w:t>
      </w:r>
      <w:r>
        <w:tab/>
      </w:r>
      <w:r w:rsidRPr="00746A8D">
        <w:t>znajdowania się podmiotu wnioskującego w trudnej sytuacji zgodnie z kryteriami określonymi w przepisach Unii Europejskiej</w:t>
      </w:r>
      <w:r w:rsidR="00BF4D2D">
        <w:t xml:space="preserve"> dotyczących pomocy podmiotom w </w:t>
      </w:r>
      <w:r w:rsidRPr="00746A8D">
        <w:t>takiej sytuacji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  <w:r w:rsidRPr="00746A8D">
        <w:t>.</w:t>
      </w:r>
    </w:p>
    <w:p w14:paraId="5730517D" w14:textId="100F55EA" w:rsidR="00746A8D" w:rsidRDefault="00746A8D" w:rsidP="00746A8D">
      <w:pPr>
        <w:pStyle w:val="USTustnpkodeksu"/>
      </w:pPr>
      <w:r w:rsidRPr="00746A8D">
        <w:t>4. Kopie dokumentów dołączonych do wniosku</w:t>
      </w:r>
      <w:r w:rsidR="002B5A57">
        <w:t xml:space="preserve"> o udzielenie pożyczki</w:t>
      </w:r>
      <w:r w:rsidRPr="00746A8D">
        <w:t xml:space="preserve"> powinny być potwierdzone za zgodność z oryginałem lub dokumentem elektronicznym. Prezes Rady Ministrów może żądać dostarczenia dokumentów w oryginale do wglądu.</w:t>
      </w:r>
    </w:p>
    <w:p w14:paraId="73B315E1" w14:textId="47A4D135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="005252C9">
        <w:rPr>
          <w:rStyle w:val="Ppogrubienie"/>
        </w:rPr>
        <w:t>10</w:t>
      </w:r>
      <w:r w:rsidRPr="0019669A">
        <w:rPr>
          <w:rStyle w:val="Ppogrubienie"/>
        </w:rPr>
        <w:t>.</w:t>
      </w:r>
      <w:r w:rsidR="00BF4D2D">
        <w:t> </w:t>
      </w:r>
      <w:r w:rsidRPr="0019669A">
        <w:t>1. Pożyczka jest udzielana ze środków Funduszu na warunkach akceptowalnych dla inwestora prywatnego w warunkach gospodarki rynkowej.</w:t>
      </w:r>
    </w:p>
    <w:p w14:paraId="385B410A" w14:textId="2C7A5F67" w:rsidR="0019669A" w:rsidRPr="0019669A" w:rsidRDefault="00BF77A3" w:rsidP="0019669A">
      <w:pPr>
        <w:pStyle w:val="USTustnpkodeksu"/>
      </w:pPr>
      <w:r>
        <w:lastRenderedPageBreak/>
        <w:t>2</w:t>
      </w:r>
      <w:r w:rsidR="0019669A" w:rsidRPr="0019669A">
        <w:t>. W celu stwierdzenia, czy Skarb Państwa, udzielając pożyczki ze środków Funduszu, będzie działał jak prywatny inwestor w warunkach gospodarki rynkowej, niezależny podmiot zewnętrzny o uznanej pozycji na rynku świadczonych usług, który posiada umieję</w:t>
      </w:r>
      <w:r w:rsidR="00FE475C">
        <w:t>tności i </w:t>
      </w:r>
      <w:r w:rsidR="0019669A" w:rsidRPr="0019669A">
        <w:t>doświadczenie niezbędne do sporządzenia testu prywatnego inwestora, w szczególności posiada uprawnienia biegłego rewidenta lub potwierdzone stosownymi dokumentami kompetencje zawodowe, w tym w zakresie świadczenia usług doradztwa prawnego, finansowego, ekonomicznego lub dotyczącego restrukturyzacji, sporządza test prywatnego inwestora.</w:t>
      </w:r>
    </w:p>
    <w:p w14:paraId="1FDAF07B" w14:textId="33952D4F" w:rsidR="0019669A" w:rsidRPr="0019669A" w:rsidRDefault="0019669A" w:rsidP="0019669A">
      <w:pPr>
        <w:pStyle w:val="USTustnpkodeksu"/>
        <w:keepNext/>
      </w:pPr>
      <w:r w:rsidRPr="0019669A">
        <w:t>3. Test prywatnego inwestora</w:t>
      </w:r>
      <w:r w:rsidR="002B5A57">
        <w:t>, o którym mowa w ust. 2,</w:t>
      </w:r>
      <w:r w:rsidRPr="0019669A">
        <w:t xml:space="preserve"> jest analizą działań, które będą podejmowane przez Skarb Państwa wobec podmiotu wnioskującego, zawierający co najmniej:</w:t>
      </w:r>
    </w:p>
    <w:p w14:paraId="2D485BFA" w14:textId="77777777" w:rsidR="0019669A" w:rsidRPr="0019669A" w:rsidRDefault="0019669A" w:rsidP="0019669A">
      <w:pPr>
        <w:pStyle w:val="PKTpunkt"/>
      </w:pPr>
      <w:r>
        <w:t>1)</w:t>
      </w:r>
      <w:r>
        <w:tab/>
      </w:r>
      <w:r w:rsidRPr="0019669A">
        <w:t>ocenę rynkowego charakteru pożyczki, o którą wnioskuje podmiot wnioskujący;</w:t>
      </w:r>
    </w:p>
    <w:p w14:paraId="4BFD4FA0" w14:textId="6B99FC76" w:rsidR="002C46AE" w:rsidRPr="0019669A" w:rsidRDefault="0019669A" w:rsidP="002C46AE">
      <w:pPr>
        <w:pStyle w:val="PKTpunkt"/>
      </w:pPr>
      <w:r>
        <w:t>2)</w:t>
      </w:r>
      <w:r>
        <w:tab/>
      </w:r>
      <w:r w:rsidR="002C46AE" w:rsidRPr="0019669A">
        <w:t xml:space="preserve">przewidywany </w:t>
      </w:r>
      <w:r w:rsidR="002C46AE">
        <w:t>zwrot z tytułu udzielonej poż</w:t>
      </w:r>
      <w:r w:rsidR="00072FE4">
        <w:t>yczki w postaci kapitału wraz z </w:t>
      </w:r>
      <w:r w:rsidR="002C46AE">
        <w:t>oprocentowaniem;</w:t>
      </w:r>
    </w:p>
    <w:p w14:paraId="4FE483BE" w14:textId="77777777" w:rsidR="002C46AE" w:rsidRPr="0019669A" w:rsidRDefault="002C46AE" w:rsidP="002C46AE">
      <w:pPr>
        <w:pStyle w:val="PKTpunkt"/>
      </w:pPr>
      <w:r>
        <w:t>3)</w:t>
      </w:r>
      <w:r>
        <w:tab/>
        <w:t>ocenę możliwości dokonania przez podmiot wnioskujący spłaty pożyczki udzielonej na podstawie rozpatrywanego wniosku;</w:t>
      </w:r>
    </w:p>
    <w:p w14:paraId="0C9EE8F7" w14:textId="77777777" w:rsidR="0019669A" w:rsidRPr="0019669A" w:rsidRDefault="0019669A" w:rsidP="0019669A">
      <w:pPr>
        <w:pStyle w:val="PKTpunkt"/>
      </w:pPr>
      <w:r>
        <w:t>4)</w:t>
      </w:r>
      <w:r>
        <w:tab/>
      </w:r>
      <w:r w:rsidRPr="0019669A">
        <w:t>opinię, czy podmiot wnioskujący byłby w stanie uzyskać finansowanie na rynku finansowym;</w:t>
      </w:r>
    </w:p>
    <w:p w14:paraId="475C1682" w14:textId="77777777" w:rsidR="0019669A" w:rsidRPr="0019669A" w:rsidRDefault="0019669A" w:rsidP="0019669A">
      <w:pPr>
        <w:pStyle w:val="PKTpunkt"/>
      </w:pPr>
      <w:r>
        <w:t>5)</w:t>
      </w:r>
      <w:r>
        <w:tab/>
      </w:r>
      <w:r w:rsidRPr="0019669A">
        <w:t>opinię, czy podmiot wnioskujący przetrwałby na rynku bez udziału środków publicznych;</w:t>
      </w:r>
    </w:p>
    <w:p w14:paraId="32D85DB5" w14:textId="77777777" w:rsidR="0019669A" w:rsidRPr="0019669A" w:rsidRDefault="0019669A" w:rsidP="0019669A">
      <w:pPr>
        <w:pStyle w:val="PKTpunkt"/>
      </w:pPr>
      <w:r>
        <w:t>6)</w:t>
      </w:r>
      <w:r>
        <w:tab/>
      </w:r>
      <w:r w:rsidRPr="0019669A">
        <w:t>opinię odnoszącą się do perspektyw gospodarczych podmiotu wnioskującego, uwzględniającą w szczególności sytuację w sektorze rynku, w którym działa podmiot wnioskujący i poziom konkurencji na tym rynku;</w:t>
      </w:r>
    </w:p>
    <w:p w14:paraId="318FB27C" w14:textId="77777777" w:rsidR="0019669A" w:rsidRPr="0019669A" w:rsidRDefault="0019669A" w:rsidP="0019669A">
      <w:pPr>
        <w:pStyle w:val="PKTpunkt"/>
      </w:pPr>
      <w:r>
        <w:t>7)</w:t>
      </w:r>
      <w:r>
        <w:tab/>
      </w:r>
      <w:r w:rsidRPr="0019669A">
        <w:t>ocenę, czy pożyczka udzielona na podstawie rozpatrywanego wniosku będzie wystarczająca do osiągnięcia zakładanych w biznesplanie celów, czy też konieczne będzie późniejsze, dodatkowe wsparcie finansowe;</w:t>
      </w:r>
    </w:p>
    <w:p w14:paraId="70BF0EB1" w14:textId="77777777" w:rsidR="0019669A" w:rsidRPr="0019669A" w:rsidRDefault="0019669A" w:rsidP="0019669A">
      <w:pPr>
        <w:pStyle w:val="PKTpunkt"/>
      </w:pPr>
      <w:r>
        <w:t>8)</w:t>
      </w:r>
      <w:r>
        <w:tab/>
      </w:r>
      <w:r w:rsidRPr="0019669A">
        <w:t>wnioski końcowe, w tym opinię co do zasadności udzielenia pożyczki.</w:t>
      </w:r>
    </w:p>
    <w:p w14:paraId="6CA39FB9" w14:textId="0CD9EB5E" w:rsidR="0019669A" w:rsidRPr="0019669A" w:rsidRDefault="0019669A" w:rsidP="0019669A">
      <w:pPr>
        <w:pStyle w:val="USTustnpkodeksu"/>
      </w:pPr>
      <w:r w:rsidRPr="0019669A">
        <w:t>4. Test prywatnego inwestora</w:t>
      </w:r>
      <w:r w:rsidR="002B5A57">
        <w:t>, o którym mowa w ust. 2,</w:t>
      </w:r>
      <w:r w:rsidRPr="0019669A">
        <w:t xml:space="preserve"> jest sporządzany w szczególności na podstawie biznesplanu</w:t>
      </w:r>
      <w:r w:rsidR="008F5EAA">
        <w:t>,</w:t>
      </w:r>
      <w:r w:rsidRPr="0019669A">
        <w:t xml:space="preserve"> z uwzględnieniem okoliczności towarzyszących realizacji inwestycji lub innego celu, na który pożyczka ma być udzielona.</w:t>
      </w:r>
    </w:p>
    <w:p w14:paraId="5C336D1F" w14:textId="6C3E6A6B" w:rsidR="0019669A" w:rsidRPr="0019669A" w:rsidRDefault="0019669A" w:rsidP="0019669A">
      <w:pPr>
        <w:pStyle w:val="USTustnpkodeksu"/>
      </w:pPr>
      <w:r w:rsidRPr="0019669A">
        <w:t>5. W przypadku gdy test prywatnego inwestora</w:t>
      </w:r>
      <w:r w:rsidR="002B5A57">
        <w:t xml:space="preserve">, o którym mowa </w:t>
      </w:r>
      <w:r w:rsidR="00087656">
        <w:t xml:space="preserve">w </w:t>
      </w:r>
      <w:r w:rsidR="002B5A57">
        <w:t>ust. 2,</w:t>
      </w:r>
      <w:r w:rsidRPr="0019669A">
        <w:t xml:space="preserve"> wskazuje na konieczność wprowadzenia zmian do biznesplanu, przed udzieleniem pożyczki muszą one być potwierdzone sporządzeniem nowego testu prywatnego inwestora.</w:t>
      </w:r>
    </w:p>
    <w:p w14:paraId="3BEE3446" w14:textId="18FABBEB" w:rsid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1</w:t>
      </w:r>
      <w:r w:rsidR="005252C9">
        <w:rPr>
          <w:rStyle w:val="Ppogrubienie"/>
        </w:rPr>
        <w:t>1</w:t>
      </w:r>
      <w:r w:rsidRPr="0019669A">
        <w:rPr>
          <w:rStyle w:val="Ppogrubienie"/>
        </w:rPr>
        <w:t>.</w:t>
      </w:r>
      <w:r w:rsidR="00836DE6">
        <w:t> </w:t>
      </w:r>
      <w:r w:rsidRPr="0019669A">
        <w:t>Wniosek o udzielenie pożyczki wraz z załącznikami, podmiot wnioskujący składa do Prezesa Rady Ministrów.</w:t>
      </w:r>
    </w:p>
    <w:p w14:paraId="3C583E7E" w14:textId="6BF48890" w:rsidR="009D64FD" w:rsidRPr="00A17D91" w:rsidRDefault="009D64FD" w:rsidP="0019669A">
      <w:pPr>
        <w:pStyle w:val="ARTartustawynprozporzdzenia"/>
        <w:rPr>
          <w:rStyle w:val="Ppogrubienie"/>
          <w:b w:val="0"/>
        </w:rPr>
      </w:pPr>
      <w:r w:rsidRPr="001B7CAF">
        <w:rPr>
          <w:rStyle w:val="Ppogrubienie"/>
        </w:rPr>
        <w:lastRenderedPageBreak/>
        <w:t>§ 1</w:t>
      </w:r>
      <w:r w:rsidR="005252C9">
        <w:rPr>
          <w:rStyle w:val="Ppogrubienie"/>
        </w:rPr>
        <w:t>2</w:t>
      </w:r>
      <w:r w:rsidRPr="001B7CAF">
        <w:rPr>
          <w:rStyle w:val="Ppogrubienie"/>
        </w:rPr>
        <w:t>.</w:t>
      </w:r>
      <w:r w:rsidR="00BF4D2D">
        <w:rPr>
          <w:rStyle w:val="Ppogrubienie"/>
          <w:b w:val="0"/>
        </w:rPr>
        <w:t> </w:t>
      </w:r>
      <w:r w:rsidRPr="00A17D91">
        <w:rPr>
          <w:rStyle w:val="Ppogrubienie"/>
          <w:b w:val="0"/>
        </w:rPr>
        <w:t xml:space="preserve">1. W przypadku gdy wniosek </w:t>
      </w:r>
      <w:r w:rsidR="002B5A57">
        <w:rPr>
          <w:rStyle w:val="Ppogrubienie"/>
          <w:b w:val="0"/>
        </w:rPr>
        <w:t xml:space="preserve">o udzielenie pożyczki </w:t>
      </w:r>
      <w:r w:rsidR="00072FE4">
        <w:rPr>
          <w:rStyle w:val="Ppogrubienie"/>
          <w:b w:val="0"/>
        </w:rPr>
        <w:t>nie zawiera elementów, o </w:t>
      </w:r>
      <w:r w:rsidRPr="00A17D91">
        <w:rPr>
          <w:rStyle w:val="Ppogrubienie"/>
          <w:b w:val="0"/>
        </w:rPr>
        <w:t>których mowa w § </w:t>
      </w:r>
      <w:r w:rsidR="005252C9">
        <w:rPr>
          <w:rStyle w:val="Ppogrubienie"/>
          <w:b w:val="0"/>
        </w:rPr>
        <w:t>9</w:t>
      </w:r>
      <w:r w:rsidRPr="00A17D91">
        <w:rPr>
          <w:rStyle w:val="Ppogrubienie"/>
          <w:b w:val="0"/>
        </w:rPr>
        <w:t xml:space="preserve"> ust. 2, lub nie dołączono do niego załączników, o których mowa w § </w:t>
      </w:r>
      <w:r w:rsidR="005252C9">
        <w:rPr>
          <w:rStyle w:val="Ppogrubienie"/>
          <w:b w:val="0"/>
        </w:rPr>
        <w:t>9</w:t>
      </w:r>
      <w:r w:rsidRPr="00A17D91">
        <w:rPr>
          <w:rStyle w:val="Ppogrubienie"/>
          <w:b w:val="0"/>
        </w:rPr>
        <w:t xml:space="preserve"> ust. 3, Prezes </w:t>
      </w:r>
      <w:r w:rsidR="00DE29FC" w:rsidRPr="00A17D91">
        <w:rPr>
          <w:rStyle w:val="Ppogrubienie"/>
          <w:b w:val="0"/>
        </w:rPr>
        <w:t>R</w:t>
      </w:r>
      <w:r w:rsidRPr="00A17D91">
        <w:rPr>
          <w:rStyle w:val="Ppogrubienie"/>
          <w:b w:val="0"/>
        </w:rPr>
        <w:t>ady Ministrów wzywa podmiot wniosk</w:t>
      </w:r>
      <w:r w:rsidR="00072FE4">
        <w:rPr>
          <w:rStyle w:val="Ppogrubienie"/>
          <w:b w:val="0"/>
        </w:rPr>
        <w:t>ujący do uzupełnienia wniosku w </w:t>
      </w:r>
      <w:r w:rsidRPr="00A17D91">
        <w:rPr>
          <w:rStyle w:val="Ppogrubienie"/>
          <w:b w:val="0"/>
        </w:rPr>
        <w:t>wyznaczonym terminie.</w:t>
      </w:r>
    </w:p>
    <w:p w14:paraId="2062322E" w14:textId="0DB2C1E2" w:rsidR="009D64FD" w:rsidRPr="00A17D91" w:rsidRDefault="009D64FD" w:rsidP="0019669A">
      <w:pPr>
        <w:pStyle w:val="ARTartustawynprozporzdzenia"/>
        <w:rPr>
          <w:b/>
        </w:rPr>
      </w:pPr>
      <w:r w:rsidRPr="00A17D91">
        <w:rPr>
          <w:rStyle w:val="Ppogrubienie"/>
          <w:b w:val="0"/>
        </w:rPr>
        <w:t>2. W przypadku nieuzupełnienia wniosku</w:t>
      </w:r>
      <w:r w:rsidR="002B5A57">
        <w:rPr>
          <w:rStyle w:val="Ppogrubienie"/>
          <w:b w:val="0"/>
        </w:rPr>
        <w:t xml:space="preserve"> o udzielenie pożyczki</w:t>
      </w:r>
      <w:r w:rsidRPr="00A17D91">
        <w:rPr>
          <w:rStyle w:val="Ppogrubienie"/>
          <w:b w:val="0"/>
        </w:rPr>
        <w:t xml:space="preserve"> w terminie </w:t>
      </w:r>
      <w:r w:rsidR="0030432F">
        <w:rPr>
          <w:rStyle w:val="Ppogrubienie"/>
          <w:b w:val="0"/>
        </w:rPr>
        <w:t>określonym zgodnie z ust. 1</w:t>
      </w:r>
      <w:r w:rsidR="009113A1">
        <w:rPr>
          <w:rStyle w:val="Ppogrubienie"/>
          <w:b w:val="0"/>
        </w:rPr>
        <w:t>,</w:t>
      </w:r>
      <w:r w:rsidR="0030432F">
        <w:rPr>
          <w:rStyle w:val="Ppogrubienie"/>
          <w:b w:val="0"/>
        </w:rPr>
        <w:t xml:space="preserve"> </w:t>
      </w:r>
      <w:r w:rsidRPr="00A17D91">
        <w:rPr>
          <w:rStyle w:val="Ppogrubienie"/>
          <w:b w:val="0"/>
        </w:rPr>
        <w:t>Prezes Rady Ministrów pozostawia wniosek bez rozpoznania.</w:t>
      </w:r>
    </w:p>
    <w:p w14:paraId="722BD058" w14:textId="06212A1D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1</w:t>
      </w:r>
      <w:r w:rsidR="00EA5491">
        <w:rPr>
          <w:rStyle w:val="Ppogrubienie"/>
        </w:rPr>
        <w:t>3</w:t>
      </w:r>
      <w:r w:rsidRPr="0019669A">
        <w:rPr>
          <w:rStyle w:val="Ppogrubienie"/>
        </w:rPr>
        <w:t>.</w:t>
      </w:r>
      <w:r w:rsidR="00BF4D2D">
        <w:t> </w:t>
      </w:r>
      <w:r w:rsidRPr="0019669A">
        <w:t>1. Prezes Rady Ministrów może zażądać</w:t>
      </w:r>
      <w:r w:rsidR="009D64FD">
        <w:t xml:space="preserve"> </w:t>
      </w:r>
      <w:r w:rsidRPr="0019669A">
        <w:t>przedstawienia</w:t>
      </w:r>
      <w:r w:rsidR="009D64FD">
        <w:t xml:space="preserve"> w wyznaczonym terminie</w:t>
      </w:r>
      <w:r w:rsidRPr="0019669A">
        <w:t xml:space="preserve"> dodatkowych wyjaśnień i informacji niezbędnych do rozpatrzenia wniosk</w:t>
      </w:r>
      <w:r w:rsidR="009D64FD">
        <w:t>u</w:t>
      </w:r>
      <w:r w:rsidR="002B5A57">
        <w:t xml:space="preserve"> o udzielenie pożyczki</w:t>
      </w:r>
      <w:r w:rsidRPr="0019669A">
        <w:t>.</w:t>
      </w:r>
    </w:p>
    <w:p w14:paraId="15E4C4AB" w14:textId="1FEE1879" w:rsidR="00074CCE" w:rsidRDefault="0019669A" w:rsidP="0019669A">
      <w:pPr>
        <w:pStyle w:val="USTustnpkodeksu"/>
      </w:pPr>
      <w:r w:rsidRPr="0019669A">
        <w:t>2. W przypadku nieprzekazania żądanych wyjaśnień i informacji w</w:t>
      </w:r>
      <w:r w:rsidR="00DE29FC">
        <w:t xml:space="preserve"> </w:t>
      </w:r>
      <w:r w:rsidR="0030432F">
        <w:t>terminie określonym zgodnie z ust. 1</w:t>
      </w:r>
      <w:r w:rsidR="009113A1">
        <w:t>,</w:t>
      </w:r>
      <w:r w:rsidRPr="0019669A">
        <w:t xml:space="preserve"> Prezes Rady Ministrów pozostawia wniosek</w:t>
      </w:r>
      <w:r w:rsidR="002B5A57">
        <w:t xml:space="preserve"> o udzielenie pożyczki</w:t>
      </w:r>
      <w:r w:rsidRPr="0019669A">
        <w:t xml:space="preserve"> bez rozpoznania.</w:t>
      </w:r>
    </w:p>
    <w:p w14:paraId="0459A1FA" w14:textId="41595774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1</w:t>
      </w:r>
      <w:r w:rsidR="00EA5491">
        <w:rPr>
          <w:rStyle w:val="Ppogrubienie"/>
        </w:rPr>
        <w:t>4</w:t>
      </w:r>
      <w:r w:rsidRPr="0019669A">
        <w:rPr>
          <w:rStyle w:val="Ppogrubienie"/>
        </w:rPr>
        <w:t>.</w:t>
      </w:r>
      <w:r w:rsidR="00BF4D2D">
        <w:t> </w:t>
      </w:r>
      <w:r w:rsidRPr="0019669A">
        <w:t xml:space="preserve">Prezes Rady Ministrów może wystąpić o opinię </w:t>
      </w:r>
      <w:r w:rsidR="00BF4D2D">
        <w:t>lub przeprowadzać konsultacje w </w:t>
      </w:r>
      <w:r w:rsidRPr="0019669A">
        <w:t>zakresie otrzymanego wniosku o udzielenie pożyczki z innymi organami, w tym organami pomocniczymi działającymi przy Prezesie Ra</w:t>
      </w:r>
      <w:r>
        <w:t>dy Ministrów.</w:t>
      </w:r>
    </w:p>
    <w:p w14:paraId="7DA79CBA" w14:textId="71E69334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1</w:t>
      </w:r>
      <w:r w:rsidR="00EA5491">
        <w:rPr>
          <w:rStyle w:val="Ppogrubienie"/>
        </w:rPr>
        <w:t>5</w:t>
      </w:r>
      <w:r w:rsidRPr="0019669A">
        <w:rPr>
          <w:rStyle w:val="Ppogrubienie"/>
        </w:rPr>
        <w:t>.</w:t>
      </w:r>
      <w:r w:rsidR="00BF4D2D">
        <w:t> </w:t>
      </w:r>
      <w:r w:rsidRPr="0019669A">
        <w:t xml:space="preserve">Prezes Rady Ministrów odmawia udzielenia pożyczki w szczególności gdy biznesplan, o którym mowa w § </w:t>
      </w:r>
      <w:r w:rsidR="00EA5491">
        <w:t>9</w:t>
      </w:r>
      <w:r w:rsidRPr="0019669A">
        <w:t xml:space="preserve"> ust. 3 pkt 8, oraz test prywatnego inwestora, o którym mowa w § </w:t>
      </w:r>
      <w:r w:rsidR="00EA5491">
        <w:t>10</w:t>
      </w:r>
      <w:r w:rsidR="009113A1">
        <w:t xml:space="preserve"> ust. 2</w:t>
      </w:r>
      <w:r w:rsidRPr="0019669A">
        <w:t>, uwzględniające łączną kwotę oraz</w:t>
      </w:r>
      <w:r w:rsidR="009113A1">
        <w:t xml:space="preserve"> strukturę zobowiązań, wskazują</w:t>
      </w:r>
      <w:r w:rsidRPr="0019669A">
        <w:t xml:space="preserve"> że pożyczka nie zwróci się w odpowiednim czasie w postaci kapitału wraz z oprocentowaniem.</w:t>
      </w:r>
    </w:p>
    <w:p w14:paraId="22349285" w14:textId="35AA34A4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1</w:t>
      </w:r>
      <w:r w:rsidR="00EA5491">
        <w:rPr>
          <w:rStyle w:val="Ppogrubienie"/>
        </w:rPr>
        <w:t>6</w:t>
      </w:r>
      <w:r w:rsidRPr="0019669A">
        <w:rPr>
          <w:rStyle w:val="Ppogrubienie"/>
        </w:rPr>
        <w:t>.</w:t>
      </w:r>
      <w:r w:rsidR="00BF4D2D">
        <w:t> </w:t>
      </w:r>
      <w:r w:rsidRPr="0019669A">
        <w:t xml:space="preserve">1. Prezes Rady Ministrów występuje do dysponenta Funduszu </w:t>
      </w:r>
      <w:r w:rsidR="00BF4D2D">
        <w:t>o opinię</w:t>
      </w:r>
      <w:r w:rsidR="00150590">
        <w:t xml:space="preserve"> w zakresie trybu i warunków wypłaty środk</w:t>
      </w:r>
      <w:r w:rsidR="00BF4D2D">
        <w:t xml:space="preserve">ów </w:t>
      </w:r>
      <w:r w:rsidR="008F5EAA">
        <w:t xml:space="preserve">oraz </w:t>
      </w:r>
      <w:r w:rsidR="00BF4D2D">
        <w:t>spłaty pożyczki</w:t>
      </w:r>
      <w:r w:rsidR="006F03F0">
        <w:t xml:space="preserve"> określonych w uzgodnionym projekcie umowy pożyczki</w:t>
      </w:r>
      <w:r w:rsidR="00BF4D2D">
        <w:t xml:space="preserve">, </w:t>
      </w:r>
      <w:r w:rsidR="006F03F0">
        <w:t xml:space="preserve">którą zamierza zawrzeć z podmiotem wnioskującym </w:t>
      </w:r>
      <w:r w:rsidR="00BF4D2D">
        <w:t>a także o </w:t>
      </w:r>
      <w:r w:rsidR="00150590">
        <w:t xml:space="preserve">opinię dotyczącą stanu środków i zobowiązań Funduszu oraz możliwości </w:t>
      </w:r>
      <w:r w:rsidR="00470116">
        <w:t xml:space="preserve">płatniczych </w:t>
      </w:r>
      <w:r w:rsidR="00150590">
        <w:t>udzielenia pożyczki ze środków Funduszu. Dysponent Funduszu wydaje opinię w terminie 14 dni od dnia otrzymania wystąpienia.</w:t>
      </w:r>
    </w:p>
    <w:p w14:paraId="55E5B109" w14:textId="4C7DEC19" w:rsidR="001A2C0A" w:rsidRDefault="0019669A" w:rsidP="0019669A">
      <w:pPr>
        <w:pStyle w:val="ARTartustawynprozporzdzenia"/>
      </w:pPr>
      <w:r w:rsidRPr="0019669A">
        <w:t xml:space="preserve">2. </w:t>
      </w:r>
      <w:r w:rsidR="00150590">
        <w:t xml:space="preserve">W przypadku gdy opinia dysponenta Funduszu wskazuje na brak możliwości udzielenia pożyczki ze środków Funduszu, Prezes Rady Ministrów </w:t>
      </w:r>
      <w:r w:rsidR="00BF4D2D">
        <w:t>informuje podmiot wnioskujący o </w:t>
      </w:r>
      <w:r w:rsidR="00150590">
        <w:t xml:space="preserve">braku </w:t>
      </w:r>
      <w:r w:rsidR="00270C4A">
        <w:t>możliwości</w:t>
      </w:r>
      <w:r w:rsidR="00150590">
        <w:t xml:space="preserve"> rozpatrzenia jego wniosku.</w:t>
      </w:r>
      <w:r w:rsidR="00150590" w:rsidRPr="0019669A" w:rsidDel="00150590">
        <w:t xml:space="preserve"> </w:t>
      </w:r>
    </w:p>
    <w:p w14:paraId="67C5935D" w14:textId="5C8FF83A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1</w:t>
      </w:r>
      <w:r w:rsidR="00EA5491">
        <w:rPr>
          <w:rStyle w:val="Ppogrubienie"/>
        </w:rPr>
        <w:t>7</w:t>
      </w:r>
      <w:r w:rsidRPr="0019669A">
        <w:rPr>
          <w:rStyle w:val="Ppogrubienie"/>
        </w:rPr>
        <w:t>.</w:t>
      </w:r>
      <w:r w:rsidR="00BF4D2D">
        <w:t> </w:t>
      </w:r>
      <w:r w:rsidRPr="0019669A">
        <w:t>Prezes Rady Ministrów występuje o opinię do właściwego podmiotu uprawnionego do wykonywania praw z akcji należących do Skarbu Państwa w rozumieniu art. 2 pkt 4a ustawy z dnia 16 grudnia 2016 r. o zasadach zarządzania mieniem państwowym (Dz. U. z 20</w:t>
      </w:r>
      <w:r w:rsidR="00A345D7">
        <w:t>20</w:t>
      </w:r>
      <w:r>
        <w:t xml:space="preserve"> r. poz. </w:t>
      </w:r>
      <w:r w:rsidR="00A345D7">
        <w:t>735</w:t>
      </w:r>
      <w:r w:rsidRPr="0019669A">
        <w:t xml:space="preserve">), innego niż Prezes Rady Ministrów, lub do państwowej osoby prawnej wykonującej prawa </w:t>
      </w:r>
      <w:r w:rsidRPr="0019669A">
        <w:lastRenderedPageBreak/>
        <w:t>z akcji podmiotu wnioskującego lub przedsiębiorcy dominującego wobec podmiotu wnioskującego, w zakresie zasadności udzielenia pożyczki.</w:t>
      </w:r>
    </w:p>
    <w:p w14:paraId="21B3429C" w14:textId="1A32A742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1</w:t>
      </w:r>
      <w:r w:rsidR="00EA5491">
        <w:rPr>
          <w:rStyle w:val="Ppogrubienie"/>
        </w:rPr>
        <w:t>8</w:t>
      </w:r>
      <w:r w:rsidRPr="0019669A">
        <w:rPr>
          <w:rStyle w:val="Ppogrubienie"/>
        </w:rPr>
        <w:t>.</w:t>
      </w:r>
      <w:r w:rsidR="00BF4D2D">
        <w:t> </w:t>
      </w:r>
      <w:r w:rsidRPr="0019669A">
        <w:t>1. Prezes Rady Ministrów występuje o opinię prawną do Prokuratorii Generalnej Rzeczypospolitej Polskiej o uzgodnionym projekcie umowy pożyczki, którą zamierza zawrzeć z podmiotem wnioskującym, także w przypadku gdy kwota pożyczki nie przekracza kwoty</w:t>
      </w:r>
      <w:r w:rsidR="00BF77A3">
        <w:t xml:space="preserve"> </w:t>
      </w:r>
      <w:r w:rsidRPr="0019669A">
        <w:t xml:space="preserve">100 000 000 zł. Wniosek o wydanie opinii prawnej przedkładany jest Prokuratorii Generalnej Rzeczypospolitej Polskiej nie później niż na 15 dni, a w uzgodnieniu z Prezesem Prokuratorii Generalnej </w:t>
      </w:r>
      <w:r w:rsidR="006F03F0">
        <w:t xml:space="preserve">Rzeczypospolitej Polskiej </w:t>
      </w:r>
      <w:r w:rsidRPr="0019669A">
        <w:t>nie później niż na 4 dni, przed planowanym zawarciem umowy pożyczki.</w:t>
      </w:r>
    </w:p>
    <w:p w14:paraId="750F1CC1" w14:textId="2CABD4C7" w:rsidR="0019669A" w:rsidRPr="0019669A" w:rsidRDefault="0019669A" w:rsidP="0019669A">
      <w:pPr>
        <w:pStyle w:val="USTustnpkodeksu"/>
      </w:pPr>
      <w:r w:rsidRPr="0019669A">
        <w:t xml:space="preserve">2. Opinię, o której mowa w ust. 1, Prokuratoria Generalna Rzeczypospolitej Polskiej wydaje w terminie 14 dni od dnia otrzymania wniosku, nie później jednak niż w dniu poprzedzającym dzień planowanego zawarcia umowy pożyczki. Niewydanie w tym terminie opinii przez Prokuratorię Generalną </w:t>
      </w:r>
      <w:r w:rsidR="006F03F0">
        <w:t xml:space="preserve">Rzeczypospolitej Polskiej </w:t>
      </w:r>
      <w:r w:rsidRPr="0019669A">
        <w:t xml:space="preserve">jest równoznaczne z brakiem zastrzeżeń Prokuratorii Generalnej </w:t>
      </w:r>
      <w:r w:rsidR="006F03F0">
        <w:t xml:space="preserve">Rzeczypospolitej Polskiej </w:t>
      </w:r>
      <w:r w:rsidRPr="0019669A">
        <w:t>do opiniowanego projektu umowy.</w:t>
      </w:r>
    </w:p>
    <w:p w14:paraId="5FCF2042" w14:textId="24474ED1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1</w:t>
      </w:r>
      <w:r w:rsidR="00EA5491">
        <w:rPr>
          <w:rStyle w:val="Ppogrubienie"/>
        </w:rPr>
        <w:t>9</w:t>
      </w:r>
      <w:r w:rsidRPr="0019669A">
        <w:rPr>
          <w:rStyle w:val="Ppogrubienie"/>
        </w:rPr>
        <w:t>.</w:t>
      </w:r>
      <w:r w:rsidR="00BF4D2D">
        <w:t> </w:t>
      </w:r>
      <w:r w:rsidRPr="0019669A">
        <w:t>1. Udzielenie pożyczki ze środków Funduszu następuje na podstawie umowy zawieranej przez Prezesa Rady Ministrów z podmiotem wnioskującym</w:t>
      </w:r>
      <w:r w:rsidR="00874167">
        <w:t>, zwanej dalej „umową pożyczki udzielanej ze środków Funduszu”</w:t>
      </w:r>
      <w:r w:rsidRPr="0019669A">
        <w:t>.</w:t>
      </w:r>
    </w:p>
    <w:p w14:paraId="28155F77" w14:textId="0D995DFE" w:rsidR="0019669A" w:rsidRPr="0019669A" w:rsidRDefault="0019669A" w:rsidP="0019669A">
      <w:pPr>
        <w:pStyle w:val="USTustnpkodeksu"/>
        <w:keepNext/>
      </w:pPr>
      <w:r w:rsidRPr="0019669A">
        <w:t>2. Umowa</w:t>
      </w:r>
      <w:r w:rsidR="00874167">
        <w:t xml:space="preserve"> pożyczki udzielanej ze środków Funduszu </w:t>
      </w:r>
      <w:r w:rsidRPr="0019669A">
        <w:t>określa</w:t>
      </w:r>
      <w:r w:rsidR="00874167" w:rsidRPr="00874167">
        <w:t xml:space="preserve"> </w:t>
      </w:r>
      <w:r w:rsidR="00874167">
        <w:t>w szczególności</w:t>
      </w:r>
      <w:r w:rsidR="000408BD">
        <w:t>:</w:t>
      </w:r>
      <w:r w:rsidRPr="0019669A">
        <w:t xml:space="preserve"> </w:t>
      </w:r>
    </w:p>
    <w:p w14:paraId="56FC29C0" w14:textId="77777777" w:rsidR="000408BD" w:rsidRDefault="0019669A" w:rsidP="0019669A">
      <w:pPr>
        <w:pStyle w:val="PKTpunkt"/>
      </w:pPr>
      <w:r>
        <w:t>1)</w:t>
      </w:r>
      <w:r>
        <w:tab/>
      </w:r>
      <w:r w:rsidR="000408BD" w:rsidRPr="0019669A">
        <w:t>wysokość i przeznaczenie</w:t>
      </w:r>
      <w:r w:rsidR="000408BD" w:rsidRPr="000408BD">
        <w:t xml:space="preserve"> </w:t>
      </w:r>
      <w:r w:rsidR="000408BD" w:rsidRPr="0019669A">
        <w:t>pożyczki</w:t>
      </w:r>
      <w:r w:rsidR="000408BD">
        <w:t>;</w:t>
      </w:r>
    </w:p>
    <w:p w14:paraId="22DA9C91" w14:textId="4FB79511" w:rsidR="000408BD" w:rsidRDefault="006B71F8" w:rsidP="0019669A">
      <w:pPr>
        <w:pStyle w:val="PKTpunkt"/>
      </w:pPr>
      <w:r>
        <w:t>2)</w:t>
      </w:r>
      <w:r w:rsidR="000408BD">
        <w:tab/>
      </w:r>
      <w:r w:rsidR="000408BD" w:rsidRPr="0019669A">
        <w:t xml:space="preserve">tryb i warunki wypłaty </w:t>
      </w:r>
      <w:r w:rsidR="002B5A57">
        <w:t>oraz</w:t>
      </w:r>
      <w:r w:rsidR="002B5A57" w:rsidRPr="0019669A">
        <w:t xml:space="preserve"> </w:t>
      </w:r>
      <w:r w:rsidR="000408BD" w:rsidRPr="0019669A">
        <w:t>spłaty pożyczki, w tym oprocentowanie</w:t>
      </w:r>
      <w:r w:rsidR="000408BD">
        <w:t>;</w:t>
      </w:r>
    </w:p>
    <w:p w14:paraId="37B53D25" w14:textId="77777777" w:rsidR="000408BD" w:rsidRDefault="006B71F8" w:rsidP="0019669A">
      <w:pPr>
        <w:pStyle w:val="PKTpunkt"/>
      </w:pPr>
      <w:r>
        <w:t>3)</w:t>
      </w:r>
      <w:r w:rsidR="000408BD">
        <w:tab/>
        <w:t xml:space="preserve">okres, w którym podmiot wnioskujący będzie zobowiązany do przedkładania </w:t>
      </w:r>
      <w:r w:rsidR="000408BD" w:rsidRPr="0019669A">
        <w:t>okresowych sprawozdań z wykorzystania udzielonej pożyczki i jej efektów;</w:t>
      </w:r>
    </w:p>
    <w:p w14:paraId="3EF77F72" w14:textId="5B099164" w:rsidR="000408BD" w:rsidRDefault="000408BD" w:rsidP="0019669A">
      <w:pPr>
        <w:pStyle w:val="PKTpunkt"/>
      </w:pPr>
      <w:r>
        <w:t>4)</w:t>
      </w:r>
      <w:r>
        <w:tab/>
        <w:t xml:space="preserve">okoliczności, </w:t>
      </w:r>
      <w:r w:rsidR="00153F7A">
        <w:t xml:space="preserve">w tym </w:t>
      </w:r>
      <w:r w:rsidR="00A85EC5">
        <w:t>przypadki</w:t>
      </w:r>
      <w:r w:rsidR="00153F7A">
        <w:t xml:space="preserve"> naruszeń umowy przez podmiot wnioskujący, </w:t>
      </w:r>
      <w:r w:rsidR="00072FE4">
        <w:t>w </w:t>
      </w:r>
      <w:r w:rsidR="006F03F0">
        <w:t xml:space="preserve">przypadku </w:t>
      </w:r>
      <w:r w:rsidR="004B47F9">
        <w:t xml:space="preserve">których </w:t>
      </w:r>
      <w:r w:rsidR="006F03F0">
        <w:t xml:space="preserve">wystąpienia </w:t>
      </w:r>
      <w:r>
        <w:t xml:space="preserve"> podmiot wnioskujący będzie zobowiązany do </w:t>
      </w:r>
      <w:r w:rsidRPr="00074CCE">
        <w:t xml:space="preserve">zwrotu kwoty stanowiącej równowartość </w:t>
      </w:r>
      <w:r>
        <w:t>udzielonej pożyczki wraz z odsetkami przed terminem przewidzianym w umowie;</w:t>
      </w:r>
    </w:p>
    <w:p w14:paraId="37E10B6F" w14:textId="77777777" w:rsidR="000408BD" w:rsidRDefault="008D6B26" w:rsidP="0019669A">
      <w:pPr>
        <w:pStyle w:val="PKTpunkt"/>
      </w:pPr>
      <w:r>
        <w:t>5</w:t>
      </w:r>
      <w:r w:rsidR="000408BD">
        <w:t>)</w:t>
      </w:r>
      <w:r w:rsidR="000408BD">
        <w:tab/>
      </w:r>
      <w:r w:rsidR="000408BD" w:rsidRPr="0019669A">
        <w:t>zobowiązania podmiotu wnioskującego, w szczególności do:</w:t>
      </w:r>
    </w:p>
    <w:p w14:paraId="4F80850E" w14:textId="77777777" w:rsidR="000408BD" w:rsidRDefault="000408BD" w:rsidP="00AF12D4">
      <w:pPr>
        <w:pStyle w:val="PKTpunkt"/>
        <w:ind w:left="851" w:hanging="341"/>
      </w:pPr>
      <w:r>
        <w:t>a)</w:t>
      </w:r>
      <w:r w:rsidR="006B71F8">
        <w:tab/>
      </w:r>
      <w:r w:rsidRPr="0019669A">
        <w:t>wykorzystania pożyczki zgodnie z celem, na który została udzielona</w:t>
      </w:r>
      <w:r>
        <w:t>,</w:t>
      </w:r>
    </w:p>
    <w:p w14:paraId="107D3ADD" w14:textId="77777777" w:rsidR="000408BD" w:rsidRDefault="000408BD" w:rsidP="00AF12D4">
      <w:pPr>
        <w:pStyle w:val="PKTpunkt"/>
        <w:ind w:left="851" w:hanging="341"/>
      </w:pPr>
      <w:r>
        <w:t>b)</w:t>
      </w:r>
      <w:r w:rsidR="006B71F8">
        <w:tab/>
      </w:r>
      <w:r w:rsidR="006B71F8" w:rsidRPr="0019669A">
        <w:t>przedłożenia sprawozdania z badania stanu wykorzystania środków przeznaczonych na realizację celu, na który pożyczka została udzielona, oraz oceny uzyskanych efektów</w:t>
      </w:r>
      <w:r w:rsidR="006B71F8">
        <w:t>,</w:t>
      </w:r>
    </w:p>
    <w:p w14:paraId="2F47DC6B" w14:textId="668CD968" w:rsidR="008D6B26" w:rsidRDefault="008D6B26" w:rsidP="00AF12D4">
      <w:pPr>
        <w:pStyle w:val="PKTpunkt"/>
        <w:ind w:left="851" w:hanging="341"/>
      </w:pPr>
      <w:r>
        <w:lastRenderedPageBreak/>
        <w:t>c)</w:t>
      </w:r>
      <w:r>
        <w:tab/>
      </w:r>
      <w:r w:rsidRPr="0019669A">
        <w:t>przedkładania</w:t>
      </w:r>
      <w:r w:rsidR="004B47F9">
        <w:t xml:space="preserve"> </w:t>
      </w:r>
      <w:r w:rsidRPr="0019669A">
        <w:t>sprawozdań finansowych, za każdy rok obrotowy,</w:t>
      </w:r>
      <w:r w:rsidRPr="000408BD">
        <w:t xml:space="preserve"> </w:t>
      </w:r>
      <w:r w:rsidRPr="0019669A">
        <w:t>o ile podmiot wnioskujący był zobowiązany do ich sporządzenia wraz ze sprawozdaniami z badania sprawozdania finansowego o ile będą one podlegać badaniu</w:t>
      </w:r>
      <w:r>
        <w:t>,</w:t>
      </w:r>
    </w:p>
    <w:p w14:paraId="76D7D197" w14:textId="10E2A778" w:rsidR="0019669A" w:rsidRPr="0019669A" w:rsidRDefault="008D6B26" w:rsidP="009113A1">
      <w:pPr>
        <w:pStyle w:val="PKTpunkt"/>
        <w:ind w:left="851" w:hanging="341"/>
      </w:pPr>
      <w:r>
        <w:t>d</w:t>
      </w:r>
      <w:r w:rsidR="006B71F8">
        <w:t>)</w:t>
      </w:r>
      <w:r w:rsidR="006B71F8">
        <w:tab/>
      </w:r>
      <w:r w:rsidR="006B71F8" w:rsidRPr="0019669A">
        <w:t>złożenia stosownego zabezpieczenia.</w:t>
      </w:r>
    </w:p>
    <w:p w14:paraId="5090775B" w14:textId="5EA77879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="00EA5491">
        <w:rPr>
          <w:rStyle w:val="Ppogrubienie"/>
        </w:rPr>
        <w:t>20</w:t>
      </w:r>
      <w:r w:rsidRPr="0019669A">
        <w:rPr>
          <w:rStyle w:val="Ppogrubienie"/>
        </w:rPr>
        <w:t>.</w:t>
      </w:r>
      <w:r w:rsidR="00BF4D2D">
        <w:t> </w:t>
      </w:r>
      <w:r w:rsidRPr="0019669A">
        <w:t>1. Prezes Rady Ministrów przedkłada dysponentowi Funduszu umowę pożyczki udzielanej ze środków Funduszu.</w:t>
      </w:r>
    </w:p>
    <w:p w14:paraId="513FAE4E" w14:textId="77777777" w:rsidR="0019669A" w:rsidRPr="0019669A" w:rsidRDefault="0019669A" w:rsidP="0019669A">
      <w:pPr>
        <w:pStyle w:val="USTustnpkodeksu"/>
      </w:pPr>
      <w:r w:rsidRPr="0019669A">
        <w:t>2. Wypłata środków z Funduszu następuje na pisemne zlecenie składane dysponentowi Funduszu przez Prezesa Rady Ministrów.</w:t>
      </w:r>
    </w:p>
    <w:p w14:paraId="130ED4C9" w14:textId="59C59DE9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2</w:t>
      </w:r>
      <w:r w:rsidR="00EA5491">
        <w:rPr>
          <w:rStyle w:val="Ppogrubienie"/>
        </w:rPr>
        <w:t>1</w:t>
      </w:r>
      <w:r w:rsidRPr="0019669A">
        <w:rPr>
          <w:rStyle w:val="Ppogrubienie"/>
        </w:rPr>
        <w:t>.</w:t>
      </w:r>
      <w:r w:rsidR="00BF4D2D">
        <w:t> </w:t>
      </w:r>
      <w:r w:rsidRPr="0019669A">
        <w:t>1. Dysponent Funduszu prowadzi obsługę finansowo-księgową realizacji umowy pożyczki udzielanej ze środków Funduszu, w tym monitoruje gromadzenie na rachunku Funduszu przychodów z tytułu odsetek, spłat kapitału udzielonej pożyczki oraz innych należności wynikających z umowy pożyczki ze środków Funduszu.</w:t>
      </w:r>
    </w:p>
    <w:p w14:paraId="3B05CC75" w14:textId="77777777" w:rsidR="0019669A" w:rsidRPr="0019669A" w:rsidRDefault="0019669A" w:rsidP="0019669A">
      <w:pPr>
        <w:pStyle w:val="USTustnpkodeksu"/>
      </w:pPr>
      <w:r w:rsidRPr="0019669A">
        <w:t>2. Dysponent Funduszu każdorazowo przekazuje Prezesowi Rady Ministrów informacje o dokonanych wpłatach z tytułu  realizacji umowy pożyczki udzielanej ze środków Funduszu.</w:t>
      </w:r>
    </w:p>
    <w:p w14:paraId="68816923" w14:textId="77777777" w:rsidR="0019669A" w:rsidRPr="0019669A" w:rsidRDefault="0019669A" w:rsidP="0019669A">
      <w:pPr>
        <w:pStyle w:val="USTustnpkodeksu"/>
      </w:pPr>
      <w:r w:rsidRPr="0019669A">
        <w:t>3. Dysponent Funduszu niezwłocznie info</w:t>
      </w:r>
      <w:r>
        <w:t xml:space="preserve">rmuje Prezesa Rady Ministrów o </w:t>
      </w:r>
      <w:r w:rsidRPr="0019669A">
        <w:t>nieterminowej spłacie pożyczki, w tym odsetek.</w:t>
      </w:r>
    </w:p>
    <w:p w14:paraId="47AB4C3D" w14:textId="77777777" w:rsidR="0019669A" w:rsidRPr="0019669A" w:rsidRDefault="0019669A" w:rsidP="0019669A">
      <w:pPr>
        <w:pStyle w:val="USTustnpkodeksu"/>
      </w:pPr>
      <w:r w:rsidRPr="0019669A">
        <w:t>4. Dysponent Funduszu może powierzyć, w drodze umowy, realizację zadań, o których mowa w</w:t>
      </w:r>
      <w:r w:rsidR="00BF77A3">
        <w:t xml:space="preserve"> ust. 1</w:t>
      </w:r>
      <w:r w:rsidR="00BF77A3" w:rsidRPr="00BF77A3">
        <w:t>–</w:t>
      </w:r>
      <w:r w:rsidRPr="0019669A">
        <w:t>3, Bankowi Gospodarstwa Krajowego.</w:t>
      </w:r>
    </w:p>
    <w:p w14:paraId="1198A8EA" w14:textId="0D47D953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2</w:t>
      </w:r>
      <w:r w:rsidR="00EA5491">
        <w:rPr>
          <w:rStyle w:val="Ppogrubienie"/>
        </w:rPr>
        <w:t>2</w:t>
      </w:r>
      <w:r w:rsidRPr="0019669A">
        <w:rPr>
          <w:rStyle w:val="Ppogrubienie"/>
        </w:rPr>
        <w:t>.</w:t>
      </w:r>
      <w:r w:rsidR="00BF4D2D">
        <w:t> </w:t>
      </w:r>
      <w:r w:rsidRPr="0019669A">
        <w:t>1. Obsługę finansowo-księgową Funduszu prowadzi urząd obsługujący dysponenta Funduszu.</w:t>
      </w:r>
    </w:p>
    <w:p w14:paraId="2894C9F0" w14:textId="447D455F" w:rsidR="0019669A" w:rsidRPr="0019669A" w:rsidRDefault="0019669A" w:rsidP="0019669A">
      <w:pPr>
        <w:pStyle w:val="USTustnpkodeksu"/>
      </w:pPr>
      <w:r w:rsidRPr="0019669A">
        <w:t xml:space="preserve">2. Dysponent Funduszu może </w:t>
      </w:r>
      <w:r w:rsidR="00874167" w:rsidRPr="0019669A">
        <w:t>powierzyć</w:t>
      </w:r>
      <w:r w:rsidR="00874167">
        <w:t>,</w:t>
      </w:r>
      <w:r w:rsidR="00874167" w:rsidRPr="0019669A">
        <w:t xml:space="preserve"> </w:t>
      </w:r>
      <w:r w:rsidRPr="0019669A">
        <w:t>w drodze umowy</w:t>
      </w:r>
      <w:r w:rsidR="00874167">
        <w:t>,</w:t>
      </w:r>
      <w:r w:rsidRPr="0019669A">
        <w:t xml:space="preserve"> realizację zadania, o którym mowa w ust. 1, w całości lub w części Bankowi Gospodarstwa Krajowego.</w:t>
      </w:r>
    </w:p>
    <w:p w14:paraId="31934436" w14:textId="79ACA4DB" w:rsidR="000D7F04" w:rsidRDefault="0019669A" w:rsidP="000D7F04">
      <w:pPr>
        <w:pStyle w:val="USTustnpkodeksu"/>
      </w:pPr>
      <w:r w:rsidRPr="0019669A">
        <w:t xml:space="preserve">3. Koszty obsługi Funduszu obciążają </w:t>
      </w:r>
      <w:r w:rsidR="00131C90">
        <w:t>wydatki</w:t>
      </w:r>
      <w:r w:rsidR="00131C90" w:rsidRPr="0019669A">
        <w:t xml:space="preserve"> </w:t>
      </w:r>
      <w:r w:rsidRPr="0019669A">
        <w:t>urzędu obsługującego dysponenta Funduszu.</w:t>
      </w:r>
    </w:p>
    <w:p w14:paraId="1DA187C4" w14:textId="77777777" w:rsidR="000D7F04" w:rsidRDefault="000D7F04" w:rsidP="000D7F04">
      <w:pPr>
        <w:pStyle w:val="USTustnpkodeksu"/>
      </w:pPr>
    </w:p>
    <w:p w14:paraId="58E21D14" w14:textId="77777777" w:rsidR="000D7F04" w:rsidRDefault="000D7F04" w:rsidP="000D7F04">
      <w:pPr>
        <w:pStyle w:val="USTustnpkodeksu"/>
      </w:pPr>
    </w:p>
    <w:p w14:paraId="75826EEA" w14:textId="77777777" w:rsidR="000D7F04" w:rsidRDefault="000D7F04" w:rsidP="000D7F04">
      <w:pPr>
        <w:pStyle w:val="USTustnpkodeksu"/>
      </w:pPr>
    </w:p>
    <w:p w14:paraId="27E6015E" w14:textId="77777777" w:rsidR="000D7F04" w:rsidRDefault="000D7F04" w:rsidP="000D7F04">
      <w:pPr>
        <w:pStyle w:val="USTustnpkodeksu"/>
      </w:pPr>
    </w:p>
    <w:p w14:paraId="3DCF3E74" w14:textId="77777777" w:rsidR="000D7F04" w:rsidRDefault="000D7F04" w:rsidP="000D7F04">
      <w:pPr>
        <w:pStyle w:val="USTustnpkodeksu"/>
      </w:pPr>
    </w:p>
    <w:p w14:paraId="529BB0AC" w14:textId="77777777" w:rsidR="000D7F04" w:rsidRPr="0019669A" w:rsidRDefault="000D7F04" w:rsidP="000D7F04">
      <w:pPr>
        <w:pStyle w:val="USTustnpkodeksu"/>
      </w:pPr>
    </w:p>
    <w:p w14:paraId="4AE77334" w14:textId="7A8B413F" w:rsidR="0019669A" w:rsidRPr="0019669A" w:rsidRDefault="0019669A" w:rsidP="0019669A">
      <w:pPr>
        <w:pStyle w:val="ARTartustawynprozporzdzenia"/>
      </w:pPr>
      <w:r w:rsidRPr="0019669A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 w:rsidRPr="0019669A">
        <w:rPr>
          <w:rStyle w:val="Ppogrubienie"/>
        </w:rPr>
        <w:t>2</w:t>
      </w:r>
      <w:r w:rsidR="00F86E2B">
        <w:rPr>
          <w:rStyle w:val="Ppogrubienie"/>
        </w:rPr>
        <w:t>3</w:t>
      </w:r>
      <w:r w:rsidRPr="0019669A">
        <w:rPr>
          <w:rStyle w:val="Ppogrubienie"/>
        </w:rPr>
        <w:t>.</w:t>
      </w:r>
      <w:r w:rsidR="00BF4D2D">
        <w:t> </w:t>
      </w:r>
      <w:r w:rsidRPr="0019669A">
        <w:t xml:space="preserve">Rozporządzenie wchodzi w życie </w:t>
      </w:r>
      <w:r w:rsidR="009113A1">
        <w:t>z dniem</w:t>
      </w:r>
      <w:r w:rsidRPr="0019669A">
        <w:t xml:space="preserve"> </w:t>
      </w:r>
      <w:r w:rsidR="005B36A8">
        <w:t>20 października 2020 r.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 w:rsidRPr="0019669A">
        <w:t>.</w:t>
      </w:r>
    </w:p>
    <w:p w14:paraId="2C3B6942" w14:textId="77777777" w:rsidR="00BF77A3" w:rsidRPr="00BF77A3" w:rsidRDefault="00BF77A3" w:rsidP="00BF77A3">
      <w:pPr>
        <w:pStyle w:val="USTustnpkodeksu"/>
      </w:pPr>
    </w:p>
    <w:p w14:paraId="558A0ED2" w14:textId="77777777" w:rsidR="00C80781" w:rsidRDefault="00BF77A3" w:rsidP="00BF77A3">
      <w:pPr>
        <w:pStyle w:val="NAZORGWYDnazwaorganuwydajcegoprojektowanyakt"/>
      </w:pPr>
      <w:r w:rsidRPr="00BF77A3">
        <w:t>MINISTER FINANSÓW</w:t>
      </w:r>
      <w:r w:rsidR="00C80781">
        <w:t xml:space="preserve">, Funduszy </w:t>
      </w:r>
    </w:p>
    <w:p w14:paraId="7E41DADF" w14:textId="2C67638F" w:rsidR="00BF77A3" w:rsidRPr="00BF77A3" w:rsidRDefault="00C80781" w:rsidP="00BF77A3">
      <w:pPr>
        <w:pStyle w:val="NAZORGWYDnazwaorganuwydajcegoprojektowanyakt"/>
      </w:pPr>
      <w:r>
        <w:t>i POlityki REgionalnej</w:t>
      </w:r>
    </w:p>
    <w:p w14:paraId="3F768B4E" w14:textId="77777777" w:rsidR="00BF77A3" w:rsidRPr="00BF77A3" w:rsidRDefault="00BF77A3" w:rsidP="00BF77A3">
      <w:pPr>
        <w:pStyle w:val="USTustnpkodeksu"/>
      </w:pPr>
    </w:p>
    <w:p w14:paraId="41CB1790" w14:textId="77777777" w:rsidR="00BF77A3" w:rsidRPr="000D7F04" w:rsidRDefault="00BF77A3" w:rsidP="00BF77A3">
      <w:pPr>
        <w:pStyle w:val="ODNONIKtreodnonika"/>
        <w:rPr>
          <w:sz w:val="24"/>
          <w:szCs w:val="24"/>
        </w:rPr>
      </w:pPr>
      <w:r w:rsidRPr="000D7F04">
        <w:rPr>
          <w:sz w:val="24"/>
          <w:szCs w:val="24"/>
        </w:rPr>
        <w:t>Za zgodność pod względem prawnym, legislacyjnym i redakcyjnym</w:t>
      </w:r>
    </w:p>
    <w:p w14:paraId="2753BC31" w14:textId="77777777" w:rsidR="00BF77A3" w:rsidRPr="000D7F04" w:rsidRDefault="00BF77A3" w:rsidP="00BF77A3">
      <w:pPr>
        <w:pStyle w:val="ODNONIKtreodnonika"/>
        <w:rPr>
          <w:sz w:val="24"/>
          <w:szCs w:val="24"/>
        </w:rPr>
      </w:pPr>
      <w:r w:rsidRPr="000D7F04">
        <w:rPr>
          <w:sz w:val="24"/>
          <w:szCs w:val="24"/>
        </w:rPr>
        <w:t xml:space="preserve">                                   Aleksandra </w:t>
      </w:r>
      <w:proofErr w:type="spellStart"/>
      <w:r w:rsidRPr="000D7F04">
        <w:rPr>
          <w:sz w:val="24"/>
          <w:szCs w:val="24"/>
        </w:rPr>
        <w:t>Ostapiuk</w:t>
      </w:r>
      <w:proofErr w:type="spellEnd"/>
      <w:r w:rsidRPr="000D7F04">
        <w:rPr>
          <w:sz w:val="24"/>
          <w:szCs w:val="24"/>
        </w:rPr>
        <w:t xml:space="preserve"> </w:t>
      </w:r>
    </w:p>
    <w:p w14:paraId="52676536" w14:textId="77777777" w:rsidR="00BF77A3" w:rsidRPr="000D7F04" w:rsidRDefault="00BF77A3" w:rsidP="00BF77A3">
      <w:pPr>
        <w:pStyle w:val="ODNONIKtreodnonika"/>
        <w:rPr>
          <w:sz w:val="24"/>
          <w:szCs w:val="24"/>
        </w:rPr>
      </w:pPr>
      <w:r w:rsidRPr="000D7F04">
        <w:rPr>
          <w:sz w:val="24"/>
          <w:szCs w:val="24"/>
        </w:rPr>
        <w:t xml:space="preserve">     Dyrektor Departamentu Prawnego w Ministerstwie Finansów</w:t>
      </w:r>
    </w:p>
    <w:p w14:paraId="63A2B869" w14:textId="77777777" w:rsidR="00746A8D" w:rsidRPr="000D7F04" w:rsidRDefault="00BF77A3" w:rsidP="00BF77A3">
      <w:pPr>
        <w:pStyle w:val="ODNONIKtreodnonika"/>
        <w:rPr>
          <w:sz w:val="24"/>
          <w:szCs w:val="24"/>
        </w:rPr>
      </w:pPr>
      <w:r w:rsidRPr="000D7F04">
        <w:rPr>
          <w:sz w:val="24"/>
          <w:szCs w:val="24"/>
        </w:rPr>
        <w:t xml:space="preserve">        /-podpisano kwalifikowanym podpisem elektronicznym/</w:t>
      </w:r>
    </w:p>
    <w:sectPr w:rsidR="00746A8D" w:rsidRPr="000D7F04" w:rsidSect="00836DE6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03B8A" w14:textId="77777777" w:rsidR="006843EE" w:rsidRDefault="006843EE">
      <w:r>
        <w:separator/>
      </w:r>
    </w:p>
  </w:endnote>
  <w:endnote w:type="continuationSeparator" w:id="0">
    <w:p w14:paraId="5E16C36F" w14:textId="77777777" w:rsidR="006843EE" w:rsidRDefault="0068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1BDA" w14:textId="77777777" w:rsidR="006843EE" w:rsidRDefault="006843EE">
      <w:r>
        <w:separator/>
      </w:r>
    </w:p>
  </w:footnote>
  <w:footnote w:type="continuationSeparator" w:id="0">
    <w:p w14:paraId="75E120EA" w14:textId="77777777" w:rsidR="006843EE" w:rsidRDefault="006843EE">
      <w:r>
        <w:continuationSeparator/>
      </w:r>
    </w:p>
  </w:footnote>
  <w:footnote w:id="1">
    <w:p w14:paraId="5A4C6851" w14:textId="5E223CC0" w:rsidR="00EF47D7" w:rsidRPr="00EF47D7" w:rsidRDefault="00EF47D7" w:rsidP="00EF47D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9B284E" w:rsidRPr="009B284E">
        <w:t>Minister Finansów</w:t>
      </w:r>
      <w:r w:rsidR="003477AA">
        <w:t>, Funduszy i Polityki Regionalnej</w:t>
      </w:r>
      <w:r w:rsidR="009B284E" w:rsidRPr="009B284E">
        <w:t xml:space="preserve"> kieruje działem administracji rządowej – finanse publiczne, na podstawie § 1 ust. 2 pkt 2 rozporządzenia Prezesa Rady Ministrów z dnia </w:t>
      </w:r>
      <w:r w:rsidR="003477AA">
        <w:t xml:space="preserve">6 października 2020 r. </w:t>
      </w:r>
      <w:r w:rsidR="009B284E" w:rsidRPr="009B284E">
        <w:t xml:space="preserve"> w sprawie szczegółowego zakresu działania Ministra Finansów</w:t>
      </w:r>
      <w:r w:rsidR="003477AA">
        <w:t>, Funduszy i Polityki Regionalnej</w:t>
      </w:r>
      <w:r w:rsidR="009B284E" w:rsidRPr="009B284E">
        <w:t xml:space="preserve"> (Dz. U. poz. </w:t>
      </w:r>
      <w:r w:rsidR="003477AA">
        <w:t>1719</w:t>
      </w:r>
      <w:r w:rsidR="009B284E" w:rsidRPr="009B284E">
        <w:t>).</w:t>
      </w:r>
    </w:p>
  </w:footnote>
  <w:footnote w:id="2">
    <w:p w14:paraId="5F93B238" w14:textId="1B472258" w:rsidR="008E4DD1" w:rsidRPr="00F94566" w:rsidRDefault="008E4DD1" w:rsidP="00205229">
      <w:pPr>
        <w:pStyle w:val="Tekstprzypisudolnego"/>
        <w:spacing w:line="240" w:lineRule="auto"/>
        <w:rPr>
          <w:rFonts w:ascii="Times New Roman" w:eastAsiaTheme="minorEastAsia" w:hAnsi="Times New Roman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E4DD1">
        <w:rPr>
          <w:rFonts w:ascii="Times New Roman" w:eastAsiaTheme="minorEastAsia" w:hAnsi="Times New Roman" w:cs="Arial"/>
          <w:sz w:val="20"/>
          <w:szCs w:val="20"/>
        </w:rPr>
        <w:t xml:space="preserve">Zmiany tekstu jednolitego wymienionej ustawy zostały ogłoszone w Dz. U. z </w:t>
      </w:r>
      <w:r w:rsidR="00F94566">
        <w:rPr>
          <w:rFonts w:ascii="Times New Roman" w:eastAsiaTheme="minorEastAsia" w:hAnsi="Times New Roman" w:cs="Arial"/>
          <w:sz w:val="20"/>
          <w:szCs w:val="20"/>
        </w:rPr>
        <w:t>2019 r. poz. 1622, 1649, 2020 i </w:t>
      </w:r>
      <w:r w:rsidRPr="008E4DD1">
        <w:rPr>
          <w:rFonts w:ascii="Times New Roman" w:eastAsiaTheme="minorEastAsia" w:hAnsi="Times New Roman" w:cs="Arial"/>
          <w:sz w:val="20"/>
          <w:szCs w:val="20"/>
        </w:rPr>
        <w:t>2473 oraz</w:t>
      </w:r>
      <w:r>
        <w:rPr>
          <w:rFonts w:ascii="Times New Roman" w:eastAsiaTheme="minorEastAsia" w:hAnsi="Times New Roman" w:cs="Arial"/>
          <w:sz w:val="20"/>
          <w:szCs w:val="20"/>
        </w:rPr>
        <w:t xml:space="preserve"> z 2020 r. poz. 284, 374, 568, </w:t>
      </w:r>
      <w:r w:rsidRPr="008E4DD1">
        <w:rPr>
          <w:rFonts w:ascii="Times New Roman" w:eastAsiaTheme="minorEastAsia" w:hAnsi="Times New Roman" w:cs="Arial"/>
          <w:sz w:val="20"/>
          <w:szCs w:val="20"/>
        </w:rPr>
        <w:t>695</w:t>
      </w:r>
      <w:r>
        <w:rPr>
          <w:rFonts w:ascii="Times New Roman" w:eastAsiaTheme="minorEastAsia" w:hAnsi="Times New Roman" w:cs="Arial"/>
          <w:sz w:val="20"/>
          <w:szCs w:val="20"/>
        </w:rPr>
        <w:t xml:space="preserve"> i 1175</w:t>
      </w:r>
      <w:r w:rsidRPr="008E4DD1">
        <w:rPr>
          <w:rFonts w:ascii="Times New Roman" w:eastAsiaTheme="minorEastAsia" w:hAnsi="Times New Roman" w:cs="Arial"/>
          <w:sz w:val="20"/>
          <w:szCs w:val="20"/>
        </w:rPr>
        <w:t>.</w:t>
      </w:r>
    </w:p>
  </w:footnote>
  <w:footnote w:id="3">
    <w:p w14:paraId="404AC8C9" w14:textId="14DB1825" w:rsidR="00746A8D" w:rsidRPr="00746A8D" w:rsidRDefault="00746A8D" w:rsidP="00746A8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46A8D">
        <w:t xml:space="preserve">Kryteria </w:t>
      </w:r>
      <w:r w:rsidR="00761077">
        <w:t xml:space="preserve">te zostały </w:t>
      </w:r>
      <w:r w:rsidRPr="00746A8D">
        <w:t>określone w komunikacie Komisji w pkt 19 i 20 Wytycznych dotyczących pomocy państwa na ratowanie i restrukturyzację przedsiębiorstw niefinansowych znajdujących się w trudnej sytuacji (Dz. Urz. UE C 249 z 31.07.2014, str. 1).</w:t>
      </w:r>
    </w:p>
  </w:footnote>
  <w:footnote w:id="4">
    <w:p w14:paraId="44D61420" w14:textId="43625EE4" w:rsidR="0019669A" w:rsidRPr="0019669A" w:rsidRDefault="0019669A" w:rsidP="0019669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422072">
        <w:t xml:space="preserve">Niniejsze rozporządzenie było poprzedzone </w:t>
      </w:r>
      <w:r w:rsidR="001E2DD7">
        <w:t xml:space="preserve"> </w:t>
      </w:r>
      <w:r w:rsidRPr="0019669A">
        <w:t>rozporządzeni</w:t>
      </w:r>
      <w:r w:rsidR="00422072">
        <w:t>em</w:t>
      </w:r>
      <w:r w:rsidR="001E2DD7">
        <w:t xml:space="preserve"> </w:t>
      </w:r>
      <w:r w:rsidRPr="0019669A">
        <w:t>Ministra Finansów</w:t>
      </w:r>
      <w:r w:rsidR="003C6205">
        <w:t>, Inwestycji</w:t>
      </w:r>
      <w:r w:rsidRPr="0019669A">
        <w:t xml:space="preserve"> i Rozwoju z dnia 2</w:t>
      </w:r>
      <w:r w:rsidR="003C6205">
        <w:t>7</w:t>
      </w:r>
      <w:r w:rsidRPr="0019669A">
        <w:t xml:space="preserve"> </w:t>
      </w:r>
      <w:r w:rsidR="003C6205">
        <w:t>września</w:t>
      </w:r>
      <w:r w:rsidRPr="0019669A">
        <w:t xml:space="preserve"> 201</w:t>
      </w:r>
      <w:r w:rsidR="003C6205">
        <w:t>9</w:t>
      </w:r>
      <w:r w:rsidRPr="0019669A">
        <w:t xml:space="preserve"> r. </w:t>
      </w:r>
      <w:r w:rsidR="003C6205" w:rsidRPr="003C6205">
        <w:t>w sprawie szczegółowego sposobu postępowania w zakresie wypłaty odszkodowań oraz udzielania dotacji celowych i pożyczek ze środków Funduszu Reprywatyzacji</w:t>
      </w:r>
      <w:r w:rsidRPr="0019669A">
        <w:t xml:space="preserve"> (Dz. U. poz. </w:t>
      </w:r>
      <w:r w:rsidR="003C6205">
        <w:t>1853</w:t>
      </w:r>
      <w:r w:rsidRPr="0019669A">
        <w:t xml:space="preserve">), </w:t>
      </w:r>
      <w:r w:rsidR="00CA4769">
        <w:rPr>
          <w:rFonts w:cs="Verdana"/>
        </w:rPr>
        <w:t xml:space="preserve">które </w:t>
      </w:r>
      <w:r w:rsidR="00EA5491">
        <w:rPr>
          <w:rFonts w:cs="Verdana"/>
        </w:rPr>
        <w:t>u</w:t>
      </w:r>
      <w:r w:rsidR="001E2DD7">
        <w:rPr>
          <w:rFonts w:cs="Verdana"/>
        </w:rPr>
        <w:t>traci</w:t>
      </w:r>
      <w:r w:rsidR="00EA5491">
        <w:rPr>
          <w:rFonts w:cs="Verdana"/>
        </w:rPr>
        <w:t>ło</w:t>
      </w:r>
      <w:r w:rsidR="001E2DD7">
        <w:rPr>
          <w:rFonts w:cs="Verdana"/>
        </w:rPr>
        <w:t xml:space="preserve"> moc </w:t>
      </w:r>
      <w:r w:rsidRPr="0019669A">
        <w:t xml:space="preserve">z dniem </w:t>
      </w:r>
      <w:r w:rsidR="00B80CC9">
        <w:t>20 października 2020 r.</w:t>
      </w:r>
      <w:r w:rsidR="00EA5491">
        <w:t xml:space="preserve"> </w:t>
      </w:r>
      <w:r w:rsidR="00422072">
        <w:t>w związku z wejśc</w:t>
      </w:r>
      <w:r w:rsidR="00620856">
        <w:t xml:space="preserve">iem w życie </w:t>
      </w:r>
      <w:r w:rsidR="00EA5491">
        <w:t>ustawy z dnia 17 września 2020 r. o zmianie ustawy o szczególnych zasadach usuwania skutków prawnych decyzji reprywatyzacyjnych dotyczących nieruchomości warszawskich, wydanych z naruszeniem prawa, ustawy o komercjalizacji i niektórych uprawnieniach pracowników oraz ustawy o gospodarce nieruchomościami</w:t>
      </w:r>
      <w:r w:rsidR="00B80CC9">
        <w:t xml:space="preserve"> (Dz. U. poz. 1709)</w:t>
      </w:r>
      <w:r w:rsidR="00CE5A7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21A5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91F24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D7"/>
    <w:rsid w:val="000012DA"/>
    <w:rsid w:val="0000246E"/>
    <w:rsid w:val="00003862"/>
    <w:rsid w:val="00004904"/>
    <w:rsid w:val="000102FC"/>
    <w:rsid w:val="00012A35"/>
    <w:rsid w:val="00016099"/>
    <w:rsid w:val="00017DC2"/>
    <w:rsid w:val="00021522"/>
    <w:rsid w:val="000229E1"/>
    <w:rsid w:val="00023471"/>
    <w:rsid w:val="00023F13"/>
    <w:rsid w:val="00030634"/>
    <w:rsid w:val="000319C1"/>
    <w:rsid w:val="00031A8B"/>
    <w:rsid w:val="00031BCA"/>
    <w:rsid w:val="000330FA"/>
    <w:rsid w:val="0003362F"/>
    <w:rsid w:val="000356C9"/>
    <w:rsid w:val="00036B63"/>
    <w:rsid w:val="00037E1A"/>
    <w:rsid w:val="000408BD"/>
    <w:rsid w:val="00043495"/>
    <w:rsid w:val="00046A75"/>
    <w:rsid w:val="00047312"/>
    <w:rsid w:val="000508BD"/>
    <w:rsid w:val="000517AB"/>
    <w:rsid w:val="0005258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B3A"/>
    <w:rsid w:val="00071BEE"/>
    <w:rsid w:val="00072FE4"/>
    <w:rsid w:val="000736CD"/>
    <w:rsid w:val="00074CCE"/>
    <w:rsid w:val="0007533B"/>
    <w:rsid w:val="0007545D"/>
    <w:rsid w:val="000760BF"/>
    <w:rsid w:val="0007613E"/>
    <w:rsid w:val="00076BFC"/>
    <w:rsid w:val="000814A7"/>
    <w:rsid w:val="000838B5"/>
    <w:rsid w:val="0008557B"/>
    <w:rsid w:val="00085CE7"/>
    <w:rsid w:val="00085D1E"/>
    <w:rsid w:val="00087656"/>
    <w:rsid w:val="000906EE"/>
    <w:rsid w:val="00091BA2"/>
    <w:rsid w:val="00092784"/>
    <w:rsid w:val="000944EF"/>
    <w:rsid w:val="0009732D"/>
    <w:rsid w:val="000973F0"/>
    <w:rsid w:val="000A1296"/>
    <w:rsid w:val="000A1C27"/>
    <w:rsid w:val="000A1DAD"/>
    <w:rsid w:val="000A2649"/>
    <w:rsid w:val="000A323B"/>
    <w:rsid w:val="000A45CE"/>
    <w:rsid w:val="000A7520"/>
    <w:rsid w:val="000B298D"/>
    <w:rsid w:val="000B30C3"/>
    <w:rsid w:val="000B49C1"/>
    <w:rsid w:val="000B5B2D"/>
    <w:rsid w:val="000B5DCE"/>
    <w:rsid w:val="000C05BA"/>
    <w:rsid w:val="000C0E8F"/>
    <w:rsid w:val="000C4BC4"/>
    <w:rsid w:val="000D0110"/>
    <w:rsid w:val="000D2468"/>
    <w:rsid w:val="000D318A"/>
    <w:rsid w:val="000D31D4"/>
    <w:rsid w:val="000D6173"/>
    <w:rsid w:val="000D6F83"/>
    <w:rsid w:val="000D7F04"/>
    <w:rsid w:val="000E25CC"/>
    <w:rsid w:val="000E3694"/>
    <w:rsid w:val="000E490F"/>
    <w:rsid w:val="000E595E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C90"/>
    <w:rsid w:val="001329AC"/>
    <w:rsid w:val="00134CA0"/>
    <w:rsid w:val="0014026F"/>
    <w:rsid w:val="001422C3"/>
    <w:rsid w:val="001439C5"/>
    <w:rsid w:val="00144A19"/>
    <w:rsid w:val="00146487"/>
    <w:rsid w:val="00147A47"/>
    <w:rsid w:val="00147AA1"/>
    <w:rsid w:val="00150590"/>
    <w:rsid w:val="001520CF"/>
    <w:rsid w:val="00153F7A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7A3"/>
    <w:rsid w:val="00180F2A"/>
    <w:rsid w:val="00184B91"/>
    <w:rsid w:val="00184D4A"/>
    <w:rsid w:val="00186EC1"/>
    <w:rsid w:val="00191E1F"/>
    <w:rsid w:val="001923A6"/>
    <w:rsid w:val="0019473B"/>
    <w:rsid w:val="001952B1"/>
    <w:rsid w:val="0019669A"/>
    <w:rsid w:val="00196E39"/>
    <w:rsid w:val="00197649"/>
    <w:rsid w:val="001A01FB"/>
    <w:rsid w:val="001A10E9"/>
    <w:rsid w:val="001A183D"/>
    <w:rsid w:val="001A2B65"/>
    <w:rsid w:val="001A2C0A"/>
    <w:rsid w:val="001A3CD3"/>
    <w:rsid w:val="001A5BEF"/>
    <w:rsid w:val="001A6A1F"/>
    <w:rsid w:val="001A7F15"/>
    <w:rsid w:val="001B167C"/>
    <w:rsid w:val="001B342E"/>
    <w:rsid w:val="001B7024"/>
    <w:rsid w:val="001B7CAF"/>
    <w:rsid w:val="001C1832"/>
    <w:rsid w:val="001C188C"/>
    <w:rsid w:val="001D1783"/>
    <w:rsid w:val="001D53CD"/>
    <w:rsid w:val="001D55A3"/>
    <w:rsid w:val="001D5AF5"/>
    <w:rsid w:val="001E1E73"/>
    <w:rsid w:val="001E2DD7"/>
    <w:rsid w:val="001E4357"/>
    <w:rsid w:val="001E4E0C"/>
    <w:rsid w:val="001E526D"/>
    <w:rsid w:val="001E5655"/>
    <w:rsid w:val="001F1832"/>
    <w:rsid w:val="001F220F"/>
    <w:rsid w:val="001F25B3"/>
    <w:rsid w:val="001F3A62"/>
    <w:rsid w:val="001F6616"/>
    <w:rsid w:val="00202BD4"/>
    <w:rsid w:val="00204A97"/>
    <w:rsid w:val="00205229"/>
    <w:rsid w:val="002114EF"/>
    <w:rsid w:val="002166AD"/>
    <w:rsid w:val="00217871"/>
    <w:rsid w:val="00221ED8"/>
    <w:rsid w:val="002231EA"/>
    <w:rsid w:val="00223FDF"/>
    <w:rsid w:val="002279C0"/>
    <w:rsid w:val="00227CB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C4A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A57"/>
    <w:rsid w:val="002B68A6"/>
    <w:rsid w:val="002B6F34"/>
    <w:rsid w:val="002B7FAF"/>
    <w:rsid w:val="002C07D4"/>
    <w:rsid w:val="002C46A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15C"/>
    <w:rsid w:val="0030432F"/>
    <w:rsid w:val="003045BF"/>
    <w:rsid w:val="0031004C"/>
    <w:rsid w:val="003105F6"/>
    <w:rsid w:val="00311297"/>
    <w:rsid w:val="003113BE"/>
    <w:rsid w:val="003122CA"/>
    <w:rsid w:val="00314725"/>
    <w:rsid w:val="003148FD"/>
    <w:rsid w:val="00321080"/>
    <w:rsid w:val="00322815"/>
    <w:rsid w:val="00322D45"/>
    <w:rsid w:val="00323E59"/>
    <w:rsid w:val="0032569A"/>
    <w:rsid w:val="00325A1F"/>
    <w:rsid w:val="003268F9"/>
    <w:rsid w:val="00330BAF"/>
    <w:rsid w:val="00334E3A"/>
    <w:rsid w:val="003361DD"/>
    <w:rsid w:val="00341A6A"/>
    <w:rsid w:val="00345B9C"/>
    <w:rsid w:val="003477AA"/>
    <w:rsid w:val="00352DAE"/>
    <w:rsid w:val="00354EB9"/>
    <w:rsid w:val="003602AE"/>
    <w:rsid w:val="00360929"/>
    <w:rsid w:val="003647D5"/>
    <w:rsid w:val="003667FB"/>
    <w:rsid w:val="003674B0"/>
    <w:rsid w:val="0037632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205"/>
    <w:rsid w:val="003D08BA"/>
    <w:rsid w:val="003D12C2"/>
    <w:rsid w:val="003D31B9"/>
    <w:rsid w:val="003D3867"/>
    <w:rsid w:val="003E0D1A"/>
    <w:rsid w:val="003E1E37"/>
    <w:rsid w:val="003E2DA3"/>
    <w:rsid w:val="003E539E"/>
    <w:rsid w:val="003E7A55"/>
    <w:rsid w:val="003F020D"/>
    <w:rsid w:val="003F03D9"/>
    <w:rsid w:val="003F2FBE"/>
    <w:rsid w:val="003F318D"/>
    <w:rsid w:val="003F5BAE"/>
    <w:rsid w:val="003F644F"/>
    <w:rsid w:val="003F6ED7"/>
    <w:rsid w:val="00401C84"/>
    <w:rsid w:val="00403210"/>
    <w:rsid w:val="004035BB"/>
    <w:rsid w:val="004035EB"/>
    <w:rsid w:val="00405DC0"/>
    <w:rsid w:val="00407332"/>
    <w:rsid w:val="00407828"/>
    <w:rsid w:val="00413D8E"/>
    <w:rsid w:val="004140F2"/>
    <w:rsid w:val="004155C9"/>
    <w:rsid w:val="00417B22"/>
    <w:rsid w:val="00420EB6"/>
    <w:rsid w:val="00421085"/>
    <w:rsid w:val="00422072"/>
    <w:rsid w:val="0042465E"/>
    <w:rsid w:val="00424DF7"/>
    <w:rsid w:val="004263AE"/>
    <w:rsid w:val="00432B76"/>
    <w:rsid w:val="00433712"/>
    <w:rsid w:val="00434D01"/>
    <w:rsid w:val="00435D26"/>
    <w:rsid w:val="004405C4"/>
    <w:rsid w:val="00440C99"/>
    <w:rsid w:val="0044175C"/>
    <w:rsid w:val="00442B6C"/>
    <w:rsid w:val="00443331"/>
    <w:rsid w:val="00445F4D"/>
    <w:rsid w:val="004504C0"/>
    <w:rsid w:val="0045144B"/>
    <w:rsid w:val="004550FB"/>
    <w:rsid w:val="0046111A"/>
    <w:rsid w:val="00462946"/>
    <w:rsid w:val="0046375D"/>
    <w:rsid w:val="00463F43"/>
    <w:rsid w:val="00464B94"/>
    <w:rsid w:val="004653A8"/>
    <w:rsid w:val="00465638"/>
    <w:rsid w:val="00465A0B"/>
    <w:rsid w:val="00470116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190"/>
    <w:rsid w:val="004B00A7"/>
    <w:rsid w:val="004B0BEB"/>
    <w:rsid w:val="004B25E2"/>
    <w:rsid w:val="004B34D7"/>
    <w:rsid w:val="004B47F9"/>
    <w:rsid w:val="004B5037"/>
    <w:rsid w:val="004B5B2F"/>
    <w:rsid w:val="004B626A"/>
    <w:rsid w:val="004B660E"/>
    <w:rsid w:val="004C05BD"/>
    <w:rsid w:val="004C3B06"/>
    <w:rsid w:val="004C3F97"/>
    <w:rsid w:val="004C4140"/>
    <w:rsid w:val="004C5F75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3E9"/>
    <w:rsid w:val="004F508B"/>
    <w:rsid w:val="004F695F"/>
    <w:rsid w:val="004F6CA4"/>
    <w:rsid w:val="004F6F43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887"/>
    <w:rsid w:val="005252C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CB9"/>
    <w:rsid w:val="005835E7"/>
    <w:rsid w:val="0058397F"/>
    <w:rsid w:val="00583BF8"/>
    <w:rsid w:val="00585F33"/>
    <w:rsid w:val="00591124"/>
    <w:rsid w:val="00597024"/>
    <w:rsid w:val="005A0274"/>
    <w:rsid w:val="005A095C"/>
    <w:rsid w:val="005A09B5"/>
    <w:rsid w:val="005A669D"/>
    <w:rsid w:val="005A6C6E"/>
    <w:rsid w:val="005A75D8"/>
    <w:rsid w:val="005B1E09"/>
    <w:rsid w:val="005B36A8"/>
    <w:rsid w:val="005B4C73"/>
    <w:rsid w:val="005B713E"/>
    <w:rsid w:val="005B75AD"/>
    <w:rsid w:val="005C03B6"/>
    <w:rsid w:val="005C348E"/>
    <w:rsid w:val="005C68E1"/>
    <w:rsid w:val="005D12EF"/>
    <w:rsid w:val="005D3763"/>
    <w:rsid w:val="005D55E1"/>
    <w:rsid w:val="005E19F7"/>
    <w:rsid w:val="005E303A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93D"/>
    <w:rsid w:val="00610C08"/>
    <w:rsid w:val="00611F74"/>
    <w:rsid w:val="00615772"/>
    <w:rsid w:val="006166FA"/>
    <w:rsid w:val="00620856"/>
    <w:rsid w:val="00621256"/>
    <w:rsid w:val="006215CB"/>
    <w:rsid w:val="00621FCC"/>
    <w:rsid w:val="00622E4B"/>
    <w:rsid w:val="0062448F"/>
    <w:rsid w:val="006311A8"/>
    <w:rsid w:val="006333DA"/>
    <w:rsid w:val="00635134"/>
    <w:rsid w:val="006356E2"/>
    <w:rsid w:val="00642A65"/>
    <w:rsid w:val="006450BE"/>
    <w:rsid w:val="00645DCE"/>
    <w:rsid w:val="006465AC"/>
    <w:rsid w:val="006465BF"/>
    <w:rsid w:val="00653B22"/>
    <w:rsid w:val="00653F01"/>
    <w:rsid w:val="00657BF4"/>
    <w:rsid w:val="006603FB"/>
    <w:rsid w:val="006608DF"/>
    <w:rsid w:val="006623AC"/>
    <w:rsid w:val="006678AF"/>
    <w:rsid w:val="006701EF"/>
    <w:rsid w:val="00673A25"/>
    <w:rsid w:val="00673BA5"/>
    <w:rsid w:val="00680058"/>
    <w:rsid w:val="00681F9F"/>
    <w:rsid w:val="006840EA"/>
    <w:rsid w:val="006843EE"/>
    <w:rsid w:val="006844E2"/>
    <w:rsid w:val="00685267"/>
    <w:rsid w:val="0068710D"/>
    <w:rsid w:val="006872AE"/>
    <w:rsid w:val="00690082"/>
    <w:rsid w:val="00690252"/>
    <w:rsid w:val="006946BB"/>
    <w:rsid w:val="006969FA"/>
    <w:rsid w:val="00697406"/>
    <w:rsid w:val="006A35D5"/>
    <w:rsid w:val="006A748A"/>
    <w:rsid w:val="006B3079"/>
    <w:rsid w:val="006B71F8"/>
    <w:rsid w:val="006C2548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3F0"/>
    <w:rsid w:val="006F2648"/>
    <w:rsid w:val="006F2F10"/>
    <w:rsid w:val="006F482B"/>
    <w:rsid w:val="006F5807"/>
    <w:rsid w:val="006F6311"/>
    <w:rsid w:val="006F71D6"/>
    <w:rsid w:val="006F7B15"/>
    <w:rsid w:val="00701952"/>
    <w:rsid w:val="00702556"/>
    <w:rsid w:val="0070277E"/>
    <w:rsid w:val="00704156"/>
    <w:rsid w:val="007069FC"/>
    <w:rsid w:val="00711221"/>
    <w:rsid w:val="00712675"/>
    <w:rsid w:val="00713808"/>
    <w:rsid w:val="00713C5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094"/>
    <w:rsid w:val="00730555"/>
    <w:rsid w:val="007312CC"/>
    <w:rsid w:val="00736A64"/>
    <w:rsid w:val="00737F6A"/>
    <w:rsid w:val="00740A7A"/>
    <w:rsid w:val="007410B6"/>
    <w:rsid w:val="00743E5F"/>
    <w:rsid w:val="00744C6F"/>
    <w:rsid w:val="007457F6"/>
    <w:rsid w:val="00745ABB"/>
    <w:rsid w:val="00746A8D"/>
    <w:rsid w:val="00746E38"/>
    <w:rsid w:val="00747CD5"/>
    <w:rsid w:val="0075324C"/>
    <w:rsid w:val="00753B51"/>
    <w:rsid w:val="00756629"/>
    <w:rsid w:val="007575D2"/>
    <w:rsid w:val="00757B4F"/>
    <w:rsid w:val="00757B6A"/>
    <w:rsid w:val="00761077"/>
    <w:rsid w:val="007610E0"/>
    <w:rsid w:val="007621AA"/>
    <w:rsid w:val="0076260A"/>
    <w:rsid w:val="00764A67"/>
    <w:rsid w:val="00770F6B"/>
    <w:rsid w:val="00771883"/>
    <w:rsid w:val="0077430E"/>
    <w:rsid w:val="00776DC2"/>
    <w:rsid w:val="00780122"/>
    <w:rsid w:val="0078126F"/>
    <w:rsid w:val="0078214B"/>
    <w:rsid w:val="0078498A"/>
    <w:rsid w:val="007878FE"/>
    <w:rsid w:val="00792207"/>
    <w:rsid w:val="00792B64"/>
    <w:rsid w:val="00792E29"/>
    <w:rsid w:val="0079379A"/>
    <w:rsid w:val="00793EB8"/>
    <w:rsid w:val="00794953"/>
    <w:rsid w:val="007A1985"/>
    <w:rsid w:val="007A1F2F"/>
    <w:rsid w:val="007A2A5C"/>
    <w:rsid w:val="007A5150"/>
    <w:rsid w:val="007A5373"/>
    <w:rsid w:val="007A789F"/>
    <w:rsid w:val="007B75BC"/>
    <w:rsid w:val="007C0BD6"/>
    <w:rsid w:val="007C3806"/>
    <w:rsid w:val="007C48DD"/>
    <w:rsid w:val="007C5BB7"/>
    <w:rsid w:val="007D07D5"/>
    <w:rsid w:val="007D1C64"/>
    <w:rsid w:val="007D32DD"/>
    <w:rsid w:val="007D6DCE"/>
    <w:rsid w:val="007D70AE"/>
    <w:rsid w:val="007D72C4"/>
    <w:rsid w:val="007E2CFE"/>
    <w:rsid w:val="007E59C9"/>
    <w:rsid w:val="007E5E99"/>
    <w:rsid w:val="007F0072"/>
    <w:rsid w:val="007F2EB6"/>
    <w:rsid w:val="007F4FD0"/>
    <w:rsid w:val="007F54C3"/>
    <w:rsid w:val="00802949"/>
    <w:rsid w:val="0080301E"/>
    <w:rsid w:val="0080365F"/>
    <w:rsid w:val="00811D71"/>
    <w:rsid w:val="00812BE5"/>
    <w:rsid w:val="0081375E"/>
    <w:rsid w:val="00817429"/>
    <w:rsid w:val="00820B4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6DE6"/>
    <w:rsid w:val="00837C67"/>
    <w:rsid w:val="008415B0"/>
    <w:rsid w:val="00842028"/>
    <w:rsid w:val="008436B8"/>
    <w:rsid w:val="008460B6"/>
    <w:rsid w:val="00850C9D"/>
    <w:rsid w:val="00852AA3"/>
    <w:rsid w:val="00852B59"/>
    <w:rsid w:val="00856272"/>
    <w:rsid w:val="008563FF"/>
    <w:rsid w:val="0086018B"/>
    <w:rsid w:val="008611DD"/>
    <w:rsid w:val="008620DE"/>
    <w:rsid w:val="00866867"/>
    <w:rsid w:val="00872257"/>
    <w:rsid w:val="00874167"/>
    <w:rsid w:val="008753E6"/>
    <w:rsid w:val="0087738C"/>
    <w:rsid w:val="00877FC1"/>
    <w:rsid w:val="008802AF"/>
    <w:rsid w:val="00881926"/>
    <w:rsid w:val="008822C4"/>
    <w:rsid w:val="0088318F"/>
    <w:rsid w:val="0088331D"/>
    <w:rsid w:val="008852B0"/>
    <w:rsid w:val="008856BC"/>
    <w:rsid w:val="00885AE7"/>
    <w:rsid w:val="00886B60"/>
    <w:rsid w:val="00887889"/>
    <w:rsid w:val="00891F24"/>
    <w:rsid w:val="008920FF"/>
    <w:rsid w:val="008926E8"/>
    <w:rsid w:val="0089485A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B26"/>
    <w:rsid w:val="008D726C"/>
    <w:rsid w:val="008E171D"/>
    <w:rsid w:val="008E2785"/>
    <w:rsid w:val="008E4DD1"/>
    <w:rsid w:val="008E78A3"/>
    <w:rsid w:val="008F0654"/>
    <w:rsid w:val="008F06CB"/>
    <w:rsid w:val="008F2E83"/>
    <w:rsid w:val="008F5EAA"/>
    <w:rsid w:val="008F612A"/>
    <w:rsid w:val="0090293D"/>
    <w:rsid w:val="009034DE"/>
    <w:rsid w:val="00905396"/>
    <w:rsid w:val="0090605D"/>
    <w:rsid w:val="00906419"/>
    <w:rsid w:val="009113A1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4A0"/>
    <w:rsid w:val="0098089F"/>
    <w:rsid w:val="00984E03"/>
    <w:rsid w:val="009858F1"/>
    <w:rsid w:val="00987E85"/>
    <w:rsid w:val="009A0D12"/>
    <w:rsid w:val="009A1987"/>
    <w:rsid w:val="009A2BEE"/>
    <w:rsid w:val="009A5289"/>
    <w:rsid w:val="009A7A53"/>
    <w:rsid w:val="009B00C0"/>
    <w:rsid w:val="009B0402"/>
    <w:rsid w:val="009B0B75"/>
    <w:rsid w:val="009B16DF"/>
    <w:rsid w:val="009B284E"/>
    <w:rsid w:val="009B4CB2"/>
    <w:rsid w:val="009B6701"/>
    <w:rsid w:val="009B6EF7"/>
    <w:rsid w:val="009B7000"/>
    <w:rsid w:val="009B71CF"/>
    <w:rsid w:val="009B739C"/>
    <w:rsid w:val="009C04EC"/>
    <w:rsid w:val="009C328C"/>
    <w:rsid w:val="009C4444"/>
    <w:rsid w:val="009C7922"/>
    <w:rsid w:val="009C79AD"/>
    <w:rsid w:val="009C7CA6"/>
    <w:rsid w:val="009D3316"/>
    <w:rsid w:val="009D55AA"/>
    <w:rsid w:val="009D64FD"/>
    <w:rsid w:val="009E3E77"/>
    <w:rsid w:val="009E3FAB"/>
    <w:rsid w:val="009E5B3F"/>
    <w:rsid w:val="009E7D90"/>
    <w:rsid w:val="009F1AB0"/>
    <w:rsid w:val="009F31F9"/>
    <w:rsid w:val="009F501D"/>
    <w:rsid w:val="00A006B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17D91"/>
    <w:rsid w:val="00A2126E"/>
    <w:rsid w:val="00A21278"/>
    <w:rsid w:val="00A21706"/>
    <w:rsid w:val="00A24FCC"/>
    <w:rsid w:val="00A26A90"/>
    <w:rsid w:val="00A26B27"/>
    <w:rsid w:val="00A30E4F"/>
    <w:rsid w:val="00A32253"/>
    <w:rsid w:val="00A3310E"/>
    <w:rsid w:val="00A333A0"/>
    <w:rsid w:val="00A345D7"/>
    <w:rsid w:val="00A37E70"/>
    <w:rsid w:val="00A4040D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EC5"/>
    <w:rsid w:val="00A864E3"/>
    <w:rsid w:val="00A868EF"/>
    <w:rsid w:val="00A8773E"/>
    <w:rsid w:val="00A94574"/>
    <w:rsid w:val="00A95936"/>
    <w:rsid w:val="00A96265"/>
    <w:rsid w:val="00A97084"/>
    <w:rsid w:val="00A9724A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7B8"/>
    <w:rsid w:val="00AC4EA1"/>
    <w:rsid w:val="00AC5381"/>
    <w:rsid w:val="00AC5920"/>
    <w:rsid w:val="00AD0CC3"/>
    <w:rsid w:val="00AD0E65"/>
    <w:rsid w:val="00AD2BF2"/>
    <w:rsid w:val="00AD4E90"/>
    <w:rsid w:val="00AD527A"/>
    <w:rsid w:val="00AD5422"/>
    <w:rsid w:val="00AD5584"/>
    <w:rsid w:val="00AE4179"/>
    <w:rsid w:val="00AE4425"/>
    <w:rsid w:val="00AE4FBE"/>
    <w:rsid w:val="00AE650F"/>
    <w:rsid w:val="00AE6555"/>
    <w:rsid w:val="00AE7D16"/>
    <w:rsid w:val="00AF12D4"/>
    <w:rsid w:val="00AF4CAA"/>
    <w:rsid w:val="00AF571A"/>
    <w:rsid w:val="00AF60A0"/>
    <w:rsid w:val="00AF67FC"/>
    <w:rsid w:val="00AF7DF5"/>
    <w:rsid w:val="00B006E5"/>
    <w:rsid w:val="00B00CF6"/>
    <w:rsid w:val="00B024C2"/>
    <w:rsid w:val="00B07700"/>
    <w:rsid w:val="00B13921"/>
    <w:rsid w:val="00B149F9"/>
    <w:rsid w:val="00B1528C"/>
    <w:rsid w:val="00B16ACD"/>
    <w:rsid w:val="00B21487"/>
    <w:rsid w:val="00B232D1"/>
    <w:rsid w:val="00B24370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31D"/>
    <w:rsid w:val="00B45F3A"/>
    <w:rsid w:val="00B45FBC"/>
    <w:rsid w:val="00B51A7D"/>
    <w:rsid w:val="00B535C2"/>
    <w:rsid w:val="00B55544"/>
    <w:rsid w:val="00B63EA3"/>
    <w:rsid w:val="00B642FC"/>
    <w:rsid w:val="00B64D26"/>
    <w:rsid w:val="00B64FBB"/>
    <w:rsid w:val="00B666CD"/>
    <w:rsid w:val="00B70E22"/>
    <w:rsid w:val="00B774CB"/>
    <w:rsid w:val="00B80402"/>
    <w:rsid w:val="00B80572"/>
    <w:rsid w:val="00B80B9A"/>
    <w:rsid w:val="00B80CC9"/>
    <w:rsid w:val="00B82720"/>
    <w:rsid w:val="00B830B7"/>
    <w:rsid w:val="00B848EA"/>
    <w:rsid w:val="00B84B2B"/>
    <w:rsid w:val="00B87092"/>
    <w:rsid w:val="00B90500"/>
    <w:rsid w:val="00B9176C"/>
    <w:rsid w:val="00B935A4"/>
    <w:rsid w:val="00BA561A"/>
    <w:rsid w:val="00BB0DC6"/>
    <w:rsid w:val="00BB156D"/>
    <w:rsid w:val="00BB15E4"/>
    <w:rsid w:val="00BB1E19"/>
    <w:rsid w:val="00BB21D1"/>
    <w:rsid w:val="00BB2BAF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7C5"/>
    <w:rsid w:val="00BD79F2"/>
    <w:rsid w:val="00BE0C44"/>
    <w:rsid w:val="00BE1B8B"/>
    <w:rsid w:val="00BE291D"/>
    <w:rsid w:val="00BE2A18"/>
    <w:rsid w:val="00BE2C01"/>
    <w:rsid w:val="00BE41EC"/>
    <w:rsid w:val="00BE56FB"/>
    <w:rsid w:val="00BE583A"/>
    <w:rsid w:val="00BF3DDE"/>
    <w:rsid w:val="00BF4D2D"/>
    <w:rsid w:val="00BF6589"/>
    <w:rsid w:val="00BF6F7F"/>
    <w:rsid w:val="00BF77A3"/>
    <w:rsid w:val="00C000BE"/>
    <w:rsid w:val="00C00647"/>
    <w:rsid w:val="00C02764"/>
    <w:rsid w:val="00C02800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E27"/>
    <w:rsid w:val="00C37194"/>
    <w:rsid w:val="00C40637"/>
    <w:rsid w:val="00C40F6C"/>
    <w:rsid w:val="00C421C7"/>
    <w:rsid w:val="00C44426"/>
    <w:rsid w:val="00C445F3"/>
    <w:rsid w:val="00C451F4"/>
    <w:rsid w:val="00C45EB1"/>
    <w:rsid w:val="00C54A3A"/>
    <w:rsid w:val="00C55566"/>
    <w:rsid w:val="00C56448"/>
    <w:rsid w:val="00C631DE"/>
    <w:rsid w:val="00C667BE"/>
    <w:rsid w:val="00C6766B"/>
    <w:rsid w:val="00C71285"/>
    <w:rsid w:val="00C72223"/>
    <w:rsid w:val="00C76417"/>
    <w:rsid w:val="00C7726F"/>
    <w:rsid w:val="00C80781"/>
    <w:rsid w:val="00C823DA"/>
    <w:rsid w:val="00C8259F"/>
    <w:rsid w:val="00C82746"/>
    <w:rsid w:val="00C8312F"/>
    <w:rsid w:val="00C84C47"/>
    <w:rsid w:val="00C858A4"/>
    <w:rsid w:val="00C86AFA"/>
    <w:rsid w:val="00C93DEB"/>
    <w:rsid w:val="00CA1E15"/>
    <w:rsid w:val="00CA4769"/>
    <w:rsid w:val="00CB18D0"/>
    <w:rsid w:val="00CB1C8A"/>
    <w:rsid w:val="00CB24F5"/>
    <w:rsid w:val="00CB2663"/>
    <w:rsid w:val="00CB3BBE"/>
    <w:rsid w:val="00CB59E9"/>
    <w:rsid w:val="00CC0D6A"/>
    <w:rsid w:val="00CC0EEB"/>
    <w:rsid w:val="00CC3831"/>
    <w:rsid w:val="00CC3E3D"/>
    <w:rsid w:val="00CC519B"/>
    <w:rsid w:val="00CD0891"/>
    <w:rsid w:val="00CD12C1"/>
    <w:rsid w:val="00CD1959"/>
    <w:rsid w:val="00CD214E"/>
    <w:rsid w:val="00CD46FA"/>
    <w:rsid w:val="00CD5973"/>
    <w:rsid w:val="00CD6BD7"/>
    <w:rsid w:val="00CE31A6"/>
    <w:rsid w:val="00CE5A71"/>
    <w:rsid w:val="00CF09AA"/>
    <w:rsid w:val="00CF0D18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254"/>
    <w:rsid w:val="00D32721"/>
    <w:rsid w:val="00D328DC"/>
    <w:rsid w:val="00D33387"/>
    <w:rsid w:val="00D35D32"/>
    <w:rsid w:val="00D36D28"/>
    <w:rsid w:val="00D402FB"/>
    <w:rsid w:val="00D47D7A"/>
    <w:rsid w:val="00D50ABD"/>
    <w:rsid w:val="00D55290"/>
    <w:rsid w:val="00D57791"/>
    <w:rsid w:val="00D6046A"/>
    <w:rsid w:val="00D61D52"/>
    <w:rsid w:val="00D622FB"/>
    <w:rsid w:val="00D62870"/>
    <w:rsid w:val="00D655D9"/>
    <w:rsid w:val="00D65872"/>
    <w:rsid w:val="00D666B6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65A"/>
    <w:rsid w:val="00D959F5"/>
    <w:rsid w:val="00D96884"/>
    <w:rsid w:val="00DA0BAA"/>
    <w:rsid w:val="00DA3FDD"/>
    <w:rsid w:val="00DA4581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413"/>
    <w:rsid w:val="00DC4AF0"/>
    <w:rsid w:val="00DC7886"/>
    <w:rsid w:val="00DD0CF2"/>
    <w:rsid w:val="00DE1554"/>
    <w:rsid w:val="00DE2901"/>
    <w:rsid w:val="00DE29FC"/>
    <w:rsid w:val="00DE590F"/>
    <w:rsid w:val="00DE7DC1"/>
    <w:rsid w:val="00DF3F7E"/>
    <w:rsid w:val="00DF7648"/>
    <w:rsid w:val="00E00E29"/>
    <w:rsid w:val="00E0261F"/>
    <w:rsid w:val="00E02BAB"/>
    <w:rsid w:val="00E0498A"/>
    <w:rsid w:val="00E04CEB"/>
    <w:rsid w:val="00E060BC"/>
    <w:rsid w:val="00E11420"/>
    <w:rsid w:val="00E132FB"/>
    <w:rsid w:val="00E13E7E"/>
    <w:rsid w:val="00E170B7"/>
    <w:rsid w:val="00E177DD"/>
    <w:rsid w:val="00E20900"/>
    <w:rsid w:val="00E20C7F"/>
    <w:rsid w:val="00E21640"/>
    <w:rsid w:val="00E2396E"/>
    <w:rsid w:val="00E24728"/>
    <w:rsid w:val="00E276AC"/>
    <w:rsid w:val="00E34A35"/>
    <w:rsid w:val="00E378EB"/>
    <w:rsid w:val="00E37C2F"/>
    <w:rsid w:val="00E41C28"/>
    <w:rsid w:val="00E42CFC"/>
    <w:rsid w:val="00E46308"/>
    <w:rsid w:val="00E51E17"/>
    <w:rsid w:val="00E52C61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29B7"/>
    <w:rsid w:val="00EA4974"/>
    <w:rsid w:val="00EA532E"/>
    <w:rsid w:val="00EA5491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D60"/>
    <w:rsid w:val="00EF0B96"/>
    <w:rsid w:val="00EF3486"/>
    <w:rsid w:val="00EF47AF"/>
    <w:rsid w:val="00EF47D7"/>
    <w:rsid w:val="00EF53B6"/>
    <w:rsid w:val="00F00B73"/>
    <w:rsid w:val="00F1086B"/>
    <w:rsid w:val="00F115CA"/>
    <w:rsid w:val="00F14817"/>
    <w:rsid w:val="00F14EBA"/>
    <w:rsid w:val="00F1510F"/>
    <w:rsid w:val="00F1533A"/>
    <w:rsid w:val="00F15E5A"/>
    <w:rsid w:val="00F17F0A"/>
    <w:rsid w:val="00F24786"/>
    <w:rsid w:val="00F2668F"/>
    <w:rsid w:val="00F272AA"/>
    <w:rsid w:val="00F2742F"/>
    <w:rsid w:val="00F2753B"/>
    <w:rsid w:val="00F315D8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51B"/>
    <w:rsid w:val="00F82E30"/>
    <w:rsid w:val="00F831CB"/>
    <w:rsid w:val="00F848A3"/>
    <w:rsid w:val="00F84ACF"/>
    <w:rsid w:val="00F85742"/>
    <w:rsid w:val="00F85BF8"/>
    <w:rsid w:val="00F86908"/>
    <w:rsid w:val="00F86E2B"/>
    <w:rsid w:val="00F871CE"/>
    <w:rsid w:val="00F87802"/>
    <w:rsid w:val="00F90C82"/>
    <w:rsid w:val="00F92C0A"/>
    <w:rsid w:val="00F9415B"/>
    <w:rsid w:val="00F94566"/>
    <w:rsid w:val="00FA13C2"/>
    <w:rsid w:val="00FA7F91"/>
    <w:rsid w:val="00FB121C"/>
    <w:rsid w:val="00FB1CDD"/>
    <w:rsid w:val="00FB1DB3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9D0"/>
    <w:rsid w:val="00FD7CE0"/>
    <w:rsid w:val="00FE0B3B"/>
    <w:rsid w:val="00FE1BE2"/>
    <w:rsid w:val="00FE475C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0CD8F"/>
  <w15:docId w15:val="{605C6696-FEF9-4F43-ABD7-EC7D8EB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C07D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2C1BD8-8453-477B-9002-6ABC5124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12</Pages>
  <Words>3307</Words>
  <Characters>19844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Smętkowska Marta</dc:creator>
  <cp:lastModifiedBy>KGHM</cp:lastModifiedBy>
  <cp:revision>2</cp:revision>
  <cp:lastPrinted>2019-09-20T08:34:00Z</cp:lastPrinted>
  <dcterms:created xsi:type="dcterms:W3CDTF">2020-10-13T18:20:00Z</dcterms:created>
  <dcterms:modified xsi:type="dcterms:W3CDTF">2020-10-13T18:20:00Z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