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6EEE" w14:textId="5B6AFB56" w:rsidR="003B2246" w:rsidRPr="00B015E4" w:rsidRDefault="003B2246" w:rsidP="003B2246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  <w:r w:rsidRPr="00B015E4">
        <w:rPr>
          <w:rFonts w:ascii="Times New Roman" w:hAnsi="Times New Roman" w:cs="Times New Roman"/>
          <w:sz w:val="24"/>
          <w:szCs w:val="24"/>
          <w:lang w:val="pl-PL"/>
        </w:rPr>
        <w:t>Załącznik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do rozporządzenia Ministra </w:t>
      </w:r>
    </w:p>
    <w:p w14:paraId="73185189" w14:textId="77777777" w:rsidR="003B2246" w:rsidRDefault="003B2246" w:rsidP="003B2246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Rozwoju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z dnia …….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poz. …..</w:t>
      </w:r>
      <w:r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3BE30DDA" w14:textId="414956CA" w:rsidR="00C63B98" w:rsidRDefault="00C63B98" w:rsidP="003B2246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Załącznik nr 1</w:t>
      </w:r>
    </w:p>
    <w:p w14:paraId="7E531A6D" w14:textId="4316D5A4" w:rsidR="00B015E4" w:rsidRPr="00B015E4" w:rsidRDefault="00B015E4" w:rsidP="0006526D">
      <w:pPr>
        <w:spacing w:after="1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2F3157F8" w14:textId="7FD4F4CC" w:rsidR="00251734" w:rsidRDefault="00B015E4" w:rsidP="0025173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05E50">
        <w:rPr>
          <w:rFonts w:ascii="Times New Roman" w:hAnsi="Times New Roman" w:cs="Times New Roman"/>
          <w:b/>
          <w:sz w:val="24"/>
          <w:szCs w:val="24"/>
          <w:lang w:val="pl-PL"/>
        </w:rPr>
        <w:t>PROCEDURA USTALANIA ODLEGŁOŚCI BEZPIECZEŃSTWA</w:t>
      </w:r>
    </w:p>
    <w:p w14:paraId="13088D2E" w14:textId="77777777" w:rsidR="00251734" w:rsidRPr="00B015E4" w:rsidRDefault="00251734" w:rsidP="0025173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A1CC725" w14:textId="5F532FED" w:rsidR="0027312A" w:rsidRPr="00EC2E5A" w:rsidRDefault="00BD25B3" w:rsidP="00BD25B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943A4">
        <w:rPr>
          <w:rFonts w:ascii="Times New Roman" w:hAnsi="Times New Roman" w:cs="Times New Roman"/>
          <w:b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73807" w:rsidRPr="00EC78CA">
        <w:rPr>
          <w:rFonts w:ascii="Times New Roman" w:hAnsi="Times New Roman" w:cs="Times New Roman"/>
          <w:b/>
          <w:sz w:val="24"/>
          <w:szCs w:val="24"/>
          <w:lang w:val="pl-PL"/>
        </w:rPr>
        <w:t>O</w:t>
      </w:r>
      <w:r w:rsidR="00E77DC7" w:rsidRPr="00EC78CA">
        <w:rPr>
          <w:rFonts w:ascii="Times New Roman" w:hAnsi="Times New Roman" w:cs="Times New Roman"/>
          <w:b/>
          <w:sz w:val="24"/>
          <w:szCs w:val="24"/>
          <w:lang w:val="pl-PL"/>
        </w:rPr>
        <w:t xml:space="preserve">dległość bezpieczeństwa </w:t>
      </w:r>
      <w:r w:rsidR="00C6166D" w:rsidRPr="00EC78CA">
        <w:rPr>
          <w:rFonts w:ascii="Times New Roman" w:hAnsi="Times New Roman" w:cs="Times New Roman"/>
          <w:b/>
          <w:sz w:val="24"/>
          <w:szCs w:val="24"/>
          <w:lang w:val="pl-PL"/>
        </w:rPr>
        <w:t>pomiędzy obiektem</w:t>
      </w:r>
      <w:r w:rsidR="00EC78C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budowlanym</w:t>
      </w:r>
      <w:r w:rsidR="0006526D" w:rsidRPr="00EC78CA">
        <w:rPr>
          <w:rFonts w:ascii="Times New Roman" w:hAnsi="Times New Roman" w:cs="Times New Roman"/>
          <w:b/>
          <w:sz w:val="24"/>
          <w:szCs w:val="24"/>
          <w:lang w:val="pl-PL"/>
        </w:rPr>
        <w:t>,</w:t>
      </w:r>
      <w:r w:rsidR="00C6166D" w:rsidRPr="00EC78C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 którym</w:t>
      </w:r>
      <w:r w:rsidR="003069B4" w:rsidRPr="00EC78C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produkowane, wykorzystywan</w:t>
      </w:r>
      <w:r w:rsidR="0014143F" w:rsidRPr="00EC78CA"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="003069B4" w:rsidRPr="00EC78C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EC78CA">
        <w:rPr>
          <w:rFonts w:ascii="Times New Roman" w:hAnsi="Times New Roman" w:cs="Times New Roman"/>
          <w:b/>
          <w:sz w:val="24"/>
          <w:szCs w:val="24"/>
          <w:lang w:val="pl-PL"/>
        </w:rPr>
        <w:t xml:space="preserve">lub </w:t>
      </w:r>
      <w:r w:rsidR="003069B4" w:rsidRPr="00EC78CA">
        <w:rPr>
          <w:rFonts w:ascii="Times New Roman" w:hAnsi="Times New Roman" w:cs="Times New Roman"/>
          <w:b/>
          <w:sz w:val="24"/>
          <w:szCs w:val="24"/>
          <w:lang w:val="pl-PL"/>
        </w:rPr>
        <w:t>magazynowane są</w:t>
      </w:r>
      <w:r w:rsidR="00C6166D" w:rsidRPr="00EC78C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nadtlenki</w:t>
      </w:r>
      <w:r w:rsidR="003069B4" w:rsidRPr="00EC78C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organiczne, </w:t>
      </w:r>
      <w:r w:rsidR="00C6166D" w:rsidRPr="00EC78CA">
        <w:rPr>
          <w:rFonts w:ascii="Times New Roman" w:hAnsi="Times New Roman" w:cs="Times New Roman"/>
          <w:b/>
          <w:sz w:val="24"/>
          <w:szCs w:val="24"/>
          <w:lang w:val="pl-PL"/>
        </w:rPr>
        <w:t xml:space="preserve">a innymi obiektami </w:t>
      </w:r>
      <w:r w:rsidR="0027312A" w:rsidRPr="00EC78CA">
        <w:rPr>
          <w:rFonts w:ascii="Times New Roman" w:hAnsi="Times New Roman" w:cs="Times New Roman"/>
          <w:b/>
          <w:sz w:val="24"/>
          <w:szCs w:val="24"/>
          <w:lang w:val="pl-PL"/>
        </w:rPr>
        <w:t>zależy od</w:t>
      </w:r>
      <w:r w:rsidR="00BF173D" w:rsidRPr="00EC78CA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14:paraId="6FF26085" w14:textId="770954DE" w:rsidR="00C6166D" w:rsidRPr="00B015E4" w:rsidRDefault="00C6166D" w:rsidP="006A6E9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>typu nadtlenku</w:t>
      </w:r>
      <w:r w:rsidR="003069B4">
        <w:rPr>
          <w:rFonts w:ascii="Times New Roman" w:hAnsi="Times New Roman" w:cs="Times New Roman"/>
          <w:sz w:val="24"/>
          <w:szCs w:val="24"/>
          <w:lang w:val="pl-PL"/>
        </w:rPr>
        <w:t xml:space="preserve"> organicznego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D10C170" w14:textId="2DF916B1" w:rsidR="0027312A" w:rsidRPr="00B015E4" w:rsidRDefault="0027312A" w:rsidP="006A6E9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otoczenia obiektu </w:t>
      </w:r>
      <w:r w:rsidR="003069B4">
        <w:rPr>
          <w:rFonts w:ascii="Times New Roman" w:hAnsi="Times New Roman" w:cs="Times New Roman"/>
          <w:sz w:val="24"/>
          <w:szCs w:val="24"/>
          <w:lang w:val="pl-PL"/>
        </w:rPr>
        <w:t>budowlanego</w:t>
      </w:r>
      <w:r w:rsidR="00C63B9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3069B4">
        <w:rPr>
          <w:rFonts w:ascii="Times New Roman" w:hAnsi="Times New Roman" w:cs="Times New Roman"/>
          <w:sz w:val="24"/>
          <w:szCs w:val="24"/>
          <w:lang w:val="pl-PL"/>
        </w:rPr>
        <w:t xml:space="preserve"> w którym produkowane, wykorzystywane lub magazynowane są nadtlenki organiczne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(pomieszczenia </w:t>
      </w:r>
      <w:r w:rsidR="00247D97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A i </w:t>
      </w:r>
      <w:r w:rsidR="00247D97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>B</w:t>
      </w:r>
      <w:r w:rsidR="00BD25B3">
        <w:rPr>
          <w:rFonts w:ascii="Times New Roman" w:hAnsi="Times New Roman" w:cs="Times New Roman"/>
          <w:sz w:val="24"/>
          <w:szCs w:val="24"/>
          <w:lang w:val="pl-PL"/>
        </w:rPr>
        <w:t xml:space="preserve">, o których mowa w </w:t>
      </w:r>
      <w:r w:rsidR="0021674F">
        <w:rPr>
          <w:rFonts w:ascii="Times New Roman" w:hAnsi="Times New Roman" w:cs="Times New Roman"/>
          <w:sz w:val="24"/>
          <w:szCs w:val="24"/>
          <w:lang w:val="pl-PL"/>
        </w:rPr>
        <w:t xml:space="preserve">ust. 4 </w:t>
      </w:r>
      <w:r w:rsidR="00BD25B3">
        <w:rPr>
          <w:rFonts w:ascii="Times New Roman" w:hAnsi="Times New Roman" w:cs="Times New Roman"/>
          <w:sz w:val="24"/>
          <w:szCs w:val="24"/>
          <w:lang w:val="pl-PL"/>
        </w:rPr>
        <w:t>pkt 2</w:t>
      </w:r>
      <w:r w:rsidR="008B6931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6D9CE37" w14:textId="367D2778" w:rsidR="006A6E94" w:rsidRPr="00B015E4" w:rsidRDefault="006A6E94" w:rsidP="006A6E9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>masy magazynowanego nadtlenku</w:t>
      </w:r>
      <w:r w:rsidR="003069B4">
        <w:rPr>
          <w:rFonts w:ascii="Times New Roman" w:hAnsi="Times New Roman" w:cs="Times New Roman"/>
          <w:sz w:val="24"/>
          <w:szCs w:val="24"/>
          <w:lang w:val="pl-PL"/>
        </w:rPr>
        <w:t xml:space="preserve"> organicznego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oraz powierzchni</w:t>
      </w:r>
      <w:r w:rsidR="002E391F">
        <w:rPr>
          <w:rFonts w:ascii="Times New Roman" w:hAnsi="Times New Roman" w:cs="Times New Roman"/>
          <w:sz w:val="24"/>
          <w:szCs w:val="24"/>
          <w:lang w:val="pl-PL"/>
        </w:rPr>
        <w:t xml:space="preserve"> obiektów</w:t>
      </w:r>
      <w:r w:rsidR="002C59F9">
        <w:rPr>
          <w:rFonts w:ascii="Times New Roman" w:hAnsi="Times New Roman" w:cs="Times New Roman"/>
          <w:sz w:val="24"/>
          <w:szCs w:val="24"/>
          <w:lang w:val="pl-PL"/>
        </w:rPr>
        <w:t xml:space="preserve"> budowlanych</w:t>
      </w:r>
      <w:r w:rsidR="003069B4">
        <w:rPr>
          <w:rFonts w:ascii="Times New Roman" w:hAnsi="Times New Roman" w:cs="Times New Roman"/>
          <w:sz w:val="24"/>
          <w:szCs w:val="24"/>
          <w:lang w:val="pl-PL"/>
        </w:rPr>
        <w:t>, o których mowa w pkt 2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CC8D65E" w14:textId="4C2C1FF7" w:rsidR="00B216EE" w:rsidRPr="00B015E4" w:rsidRDefault="00B216EE" w:rsidP="006A6E94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>środków bezpieczeństwa zastosowanych w obiek</w:t>
      </w:r>
      <w:r w:rsidR="002E391F">
        <w:rPr>
          <w:rFonts w:ascii="Times New Roman" w:hAnsi="Times New Roman" w:cs="Times New Roman"/>
          <w:sz w:val="24"/>
          <w:szCs w:val="24"/>
          <w:lang w:val="pl-PL"/>
        </w:rPr>
        <w:t>t</w:t>
      </w:r>
      <w:r w:rsidR="003069B4">
        <w:rPr>
          <w:rFonts w:ascii="Times New Roman" w:hAnsi="Times New Roman" w:cs="Times New Roman"/>
          <w:sz w:val="24"/>
          <w:szCs w:val="24"/>
          <w:lang w:val="pl-PL"/>
        </w:rPr>
        <w:t>ach</w:t>
      </w:r>
      <w:r w:rsidR="002C59F9">
        <w:rPr>
          <w:rFonts w:ascii="Times New Roman" w:hAnsi="Times New Roman" w:cs="Times New Roman"/>
          <w:sz w:val="24"/>
          <w:szCs w:val="24"/>
          <w:lang w:val="pl-PL"/>
        </w:rPr>
        <w:t xml:space="preserve"> budowlanych</w:t>
      </w:r>
      <w:r w:rsidR="003069B4">
        <w:rPr>
          <w:rFonts w:ascii="Times New Roman" w:hAnsi="Times New Roman" w:cs="Times New Roman"/>
          <w:sz w:val="24"/>
          <w:szCs w:val="24"/>
          <w:lang w:val="pl-PL"/>
        </w:rPr>
        <w:t>, o których mowa</w:t>
      </w:r>
      <w:r w:rsidR="002E391F">
        <w:rPr>
          <w:rFonts w:ascii="Times New Roman" w:hAnsi="Times New Roman" w:cs="Times New Roman"/>
          <w:sz w:val="24"/>
          <w:szCs w:val="24"/>
          <w:lang w:val="pl-PL"/>
        </w:rPr>
        <w:t xml:space="preserve"> w pkt 2.</w:t>
      </w:r>
    </w:p>
    <w:p w14:paraId="1CC1D8FB" w14:textId="05AEC4F4" w:rsidR="0027312A" w:rsidRPr="00B015E4" w:rsidRDefault="00BD25B3" w:rsidP="00373807">
      <w:p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373807" w:rsidRPr="00B015E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373807" w:rsidRPr="00B015E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6A6E94" w:rsidRPr="00B015E4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Zależność </w:t>
      </w:r>
      <w:r w:rsidR="00373807" w:rsidRPr="00B015E4">
        <w:rPr>
          <w:rFonts w:ascii="Times New Roman" w:hAnsi="Times New Roman" w:cs="Times New Roman"/>
          <w:b/>
          <w:sz w:val="24"/>
          <w:szCs w:val="24"/>
          <w:lang w:val="pl-PL"/>
        </w:rPr>
        <w:t xml:space="preserve">odległości bezpieczeństwa </w:t>
      </w:r>
      <w:r w:rsidR="006A6E94" w:rsidRPr="00B015E4">
        <w:rPr>
          <w:rFonts w:ascii="Times New Roman" w:hAnsi="Times New Roman" w:cs="Times New Roman"/>
          <w:b/>
          <w:sz w:val="24"/>
          <w:szCs w:val="24"/>
          <w:lang w:val="pl-PL"/>
        </w:rPr>
        <w:t>od o</w:t>
      </w:r>
      <w:r w:rsidR="0027312A" w:rsidRPr="00B015E4">
        <w:rPr>
          <w:rFonts w:ascii="Times New Roman" w:hAnsi="Times New Roman" w:cs="Times New Roman"/>
          <w:b/>
          <w:sz w:val="24"/>
          <w:szCs w:val="24"/>
          <w:lang w:val="pl-PL"/>
        </w:rPr>
        <w:t>toczeni</w:t>
      </w:r>
      <w:r w:rsidR="006A6E94" w:rsidRPr="00B015E4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27312A" w:rsidRPr="00B015E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2E391F">
        <w:rPr>
          <w:rFonts w:ascii="Times New Roman" w:hAnsi="Times New Roman" w:cs="Times New Roman"/>
          <w:b/>
          <w:sz w:val="24"/>
          <w:szCs w:val="24"/>
          <w:lang w:val="pl-PL"/>
        </w:rPr>
        <w:t>obiektu budowlanego</w:t>
      </w:r>
      <w:r w:rsidR="0014143F">
        <w:rPr>
          <w:rFonts w:ascii="Times New Roman" w:hAnsi="Times New Roman" w:cs="Times New Roman"/>
          <w:b/>
          <w:sz w:val="24"/>
          <w:szCs w:val="24"/>
          <w:lang w:val="pl-PL"/>
        </w:rPr>
        <w:t>,</w:t>
      </w:r>
      <w:r w:rsidR="002E391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AB0817">
        <w:rPr>
          <w:rFonts w:ascii="Times New Roman" w:hAnsi="Times New Roman" w:cs="Times New Roman"/>
          <w:b/>
          <w:sz w:val="24"/>
          <w:szCs w:val="24"/>
          <w:lang w:val="pl-PL"/>
        </w:rPr>
        <w:t>w którym produkowane, wykorzystywane lub magazynowane są nadtlenki organiczne</w:t>
      </w:r>
      <w:r w:rsidR="0027312A" w:rsidRPr="00B015E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14:paraId="010A1767" w14:textId="4D07D053" w:rsidR="00EC2E5A" w:rsidRDefault="00EC2E5A" w:rsidP="0027312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Obiekty</w:t>
      </w:r>
      <w:r w:rsidR="00EC78CA">
        <w:rPr>
          <w:rFonts w:ascii="Times New Roman" w:hAnsi="Times New Roman" w:cs="Times New Roman"/>
          <w:sz w:val="24"/>
          <w:szCs w:val="24"/>
          <w:lang w:val="pl-PL"/>
        </w:rPr>
        <w:t xml:space="preserve"> budowlane</w:t>
      </w:r>
      <w:r w:rsidR="00AB0817">
        <w:rPr>
          <w:rFonts w:ascii="Times New Roman" w:hAnsi="Times New Roman" w:cs="Times New Roman"/>
          <w:sz w:val="24"/>
          <w:szCs w:val="24"/>
          <w:lang w:val="pl-PL"/>
        </w:rPr>
        <w:t xml:space="preserve">, w których produkowane, wykorzystywane </w:t>
      </w:r>
      <w:r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7A5C39">
        <w:rPr>
          <w:rFonts w:ascii="Times New Roman" w:hAnsi="Times New Roman" w:cs="Times New Roman"/>
          <w:sz w:val="24"/>
          <w:szCs w:val="24"/>
          <w:lang w:val="pl-PL"/>
        </w:rPr>
        <w:t xml:space="preserve"> magazynowane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B0817">
        <w:rPr>
          <w:rFonts w:ascii="Times New Roman" w:hAnsi="Times New Roman" w:cs="Times New Roman"/>
          <w:sz w:val="24"/>
          <w:szCs w:val="24"/>
          <w:lang w:val="pl-PL"/>
        </w:rPr>
        <w:t xml:space="preserve">są nadtlenki organiczne </w:t>
      </w:r>
      <w:r>
        <w:rPr>
          <w:rFonts w:ascii="Times New Roman" w:hAnsi="Times New Roman" w:cs="Times New Roman"/>
          <w:sz w:val="24"/>
          <w:szCs w:val="24"/>
          <w:lang w:val="pl-PL"/>
        </w:rPr>
        <w:t>dzieli się na:</w:t>
      </w:r>
    </w:p>
    <w:p w14:paraId="53ADE13C" w14:textId="3FCFEDD9" w:rsidR="00E77DC7" w:rsidRPr="005156DC" w:rsidRDefault="00AB0817" w:rsidP="005156DC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obiekty</w:t>
      </w:r>
      <w:r w:rsidR="00EC78CA">
        <w:rPr>
          <w:rFonts w:ascii="Times New Roman" w:hAnsi="Times New Roman" w:cs="Times New Roman"/>
          <w:sz w:val="24"/>
          <w:szCs w:val="24"/>
          <w:lang w:val="pl-PL"/>
        </w:rPr>
        <w:t xml:space="preserve"> budowlane</w:t>
      </w:r>
      <w:r w:rsidR="0027312A" w:rsidRPr="005156DC">
        <w:rPr>
          <w:rFonts w:ascii="Times New Roman" w:hAnsi="Times New Roman" w:cs="Times New Roman"/>
          <w:sz w:val="24"/>
          <w:szCs w:val="24"/>
          <w:lang w:val="pl-PL"/>
        </w:rPr>
        <w:t xml:space="preserve"> typu A</w:t>
      </w:r>
      <w:r w:rsidR="00373807" w:rsidRPr="005156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27EE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14143F" w:rsidRPr="005156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7312A" w:rsidRPr="005156DC">
        <w:rPr>
          <w:rFonts w:ascii="Times New Roman" w:hAnsi="Times New Roman" w:cs="Times New Roman"/>
          <w:sz w:val="24"/>
          <w:szCs w:val="24"/>
          <w:lang w:val="pl-PL"/>
        </w:rPr>
        <w:t>magazyn</w:t>
      </w:r>
      <w:r w:rsidR="00373807" w:rsidRPr="005156DC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27312A" w:rsidRPr="005156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A6E94" w:rsidRPr="005156DC">
        <w:rPr>
          <w:rFonts w:ascii="Times New Roman" w:hAnsi="Times New Roman" w:cs="Times New Roman"/>
          <w:sz w:val="24"/>
          <w:szCs w:val="24"/>
          <w:lang w:val="pl-PL"/>
        </w:rPr>
        <w:t>oddzielon</w:t>
      </w:r>
      <w:r w:rsidR="00373807" w:rsidRPr="005156D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6A6E94" w:rsidRPr="005156DC">
        <w:rPr>
          <w:rFonts w:ascii="Times New Roman" w:hAnsi="Times New Roman" w:cs="Times New Roman"/>
          <w:sz w:val="24"/>
          <w:szCs w:val="24"/>
          <w:lang w:val="pl-PL"/>
        </w:rPr>
        <w:t>, magazyn</w:t>
      </w:r>
      <w:r w:rsidR="00373807" w:rsidRPr="005156DC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6A6E94" w:rsidRPr="005156DC">
        <w:rPr>
          <w:rFonts w:ascii="Times New Roman" w:hAnsi="Times New Roman" w:cs="Times New Roman"/>
          <w:sz w:val="24"/>
          <w:szCs w:val="24"/>
          <w:lang w:val="pl-PL"/>
        </w:rPr>
        <w:t xml:space="preserve"> podręczn</w:t>
      </w:r>
      <w:r w:rsidR="00373807" w:rsidRPr="005156D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6A6E94" w:rsidRPr="005156DC">
        <w:rPr>
          <w:rFonts w:ascii="Times New Roman" w:hAnsi="Times New Roman" w:cs="Times New Roman"/>
          <w:sz w:val="24"/>
          <w:szCs w:val="24"/>
          <w:lang w:val="pl-PL"/>
        </w:rPr>
        <w:t xml:space="preserve">, budynki produkcyjne </w:t>
      </w:r>
      <w:r w:rsidR="00373807" w:rsidRPr="005156DC">
        <w:rPr>
          <w:rFonts w:ascii="Times New Roman" w:hAnsi="Times New Roman" w:cs="Times New Roman"/>
          <w:sz w:val="24"/>
          <w:szCs w:val="24"/>
          <w:lang w:val="pl-PL"/>
        </w:rPr>
        <w:t>oraz inne obiekty w otoczeniu których przebywają ludzie</w:t>
      </w:r>
      <w:r w:rsidR="005156D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0A6A2A6" w14:textId="15B99D7B" w:rsidR="00E77DC7" w:rsidRPr="00B015E4" w:rsidRDefault="005156DC" w:rsidP="00636D73">
      <w:pPr>
        <w:spacing w:after="120"/>
        <w:ind w:left="709" w:hanging="28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215E7C">
        <w:rPr>
          <w:rFonts w:ascii="Times New Roman" w:hAnsi="Times New Roman" w:cs="Times New Roman"/>
          <w:sz w:val="24"/>
          <w:szCs w:val="24"/>
          <w:lang w:val="pl-PL"/>
        </w:rPr>
        <w:t>obiekty</w:t>
      </w:r>
      <w:r w:rsidR="0027312A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78CA">
        <w:rPr>
          <w:rFonts w:ascii="Times New Roman" w:hAnsi="Times New Roman" w:cs="Times New Roman"/>
          <w:sz w:val="24"/>
          <w:szCs w:val="24"/>
          <w:lang w:val="pl-PL"/>
        </w:rPr>
        <w:t xml:space="preserve">budowlane </w:t>
      </w:r>
      <w:r w:rsidR="0027312A" w:rsidRPr="00B015E4">
        <w:rPr>
          <w:rFonts w:ascii="Times New Roman" w:hAnsi="Times New Roman" w:cs="Times New Roman"/>
          <w:sz w:val="24"/>
          <w:szCs w:val="24"/>
          <w:lang w:val="pl-PL"/>
        </w:rPr>
        <w:t>typu B</w:t>
      </w:r>
      <w:r w:rsidR="006A6E9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27EE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14143F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7312A" w:rsidRPr="00B015E4">
        <w:rPr>
          <w:rFonts w:ascii="Times New Roman" w:hAnsi="Times New Roman" w:cs="Times New Roman"/>
          <w:sz w:val="24"/>
          <w:szCs w:val="24"/>
          <w:lang w:val="pl-PL"/>
        </w:rPr>
        <w:t>magazyn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27312A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A6E94" w:rsidRPr="00B015E4">
        <w:rPr>
          <w:rFonts w:ascii="Times New Roman" w:hAnsi="Times New Roman" w:cs="Times New Roman"/>
          <w:sz w:val="24"/>
          <w:szCs w:val="24"/>
          <w:lang w:val="pl-PL"/>
        </w:rPr>
        <w:t>izolowan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>e oraz obiekty</w:t>
      </w:r>
      <w:r w:rsidR="006F6DD7">
        <w:rPr>
          <w:rFonts w:ascii="Times New Roman" w:hAnsi="Times New Roman" w:cs="Times New Roman"/>
          <w:sz w:val="24"/>
          <w:szCs w:val="24"/>
          <w:lang w:val="pl-PL"/>
        </w:rPr>
        <w:t xml:space="preserve"> budowlane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, w których produkowane, wykorzystywane </w:t>
      </w:r>
      <w:r w:rsidR="00EC78CA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 magazynowane są nadtlenki organiczne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78CA">
        <w:rPr>
          <w:rFonts w:ascii="Times New Roman" w:hAnsi="Times New Roman" w:cs="Times New Roman"/>
          <w:sz w:val="24"/>
          <w:szCs w:val="24"/>
          <w:lang w:val="pl-PL"/>
        </w:rPr>
        <w:br/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w otoczeniu których </w:t>
      </w:r>
      <w:r w:rsidR="00C6166D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generalnie 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>nie przebywają ludzie.</w:t>
      </w:r>
    </w:p>
    <w:p w14:paraId="720E757E" w14:textId="47D5AE6C" w:rsidR="00502FF4" w:rsidRDefault="00BD25B3" w:rsidP="00502FF4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="00502FF4" w:rsidRPr="00B015E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502FF4" w:rsidRPr="00B015E4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Zastosowane środki bezpieczeństwa (ochrony </w:t>
      </w:r>
      <w:r w:rsidR="00EC2E5A">
        <w:rPr>
          <w:rFonts w:ascii="Times New Roman" w:hAnsi="Times New Roman" w:cs="Times New Roman"/>
          <w:b/>
          <w:sz w:val="24"/>
          <w:szCs w:val="24"/>
          <w:lang w:val="pl-PL"/>
        </w:rPr>
        <w:t>przeciw</w:t>
      </w:r>
      <w:r w:rsidR="00502FF4" w:rsidRPr="00B015E4">
        <w:rPr>
          <w:rFonts w:ascii="Times New Roman" w:hAnsi="Times New Roman" w:cs="Times New Roman"/>
          <w:b/>
          <w:sz w:val="24"/>
          <w:szCs w:val="24"/>
          <w:lang w:val="pl-PL"/>
        </w:rPr>
        <w:t>pożarowe</w:t>
      </w:r>
      <w:r w:rsidR="005156DC">
        <w:rPr>
          <w:rFonts w:ascii="Times New Roman" w:hAnsi="Times New Roman" w:cs="Times New Roman"/>
          <w:b/>
          <w:sz w:val="24"/>
          <w:szCs w:val="24"/>
          <w:lang w:val="pl-PL"/>
        </w:rPr>
        <w:t>j</w:t>
      </w:r>
      <w:r w:rsidR="00502FF4" w:rsidRPr="00B015E4">
        <w:rPr>
          <w:rFonts w:ascii="Times New Roman" w:hAnsi="Times New Roman" w:cs="Times New Roman"/>
          <w:b/>
          <w:sz w:val="24"/>
          <w:szCs w:val="24"/>
          <w:lang w:val="pl-PL"/>
        </w:rPr>
        <w:t>):</w:t>
      </w:r>
    </w:p>
    <w:p w14:paraId="54119401" w14:textId="6B9130D6" w:rsidR="005156DC" w:rsidRPr="005156DC" w:rsidRDefault="005156DC" w:rsidP="00502FF4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5156DC">
        <w:rPr>
          <w:rFonts w:ascii="Times New Roman" w:hAnsi="Times New Roman" w:cs="Times New Roman"/>
          <w:sz w:val="24"/>
          <w:szCs w:val="24"/>
          <w:lang w:val="pl-PL"/>
        </w:rPr>
        <w:t>Środki bezpieczeństwa (ochrony przeciwpożarowej) dzieli się na:</w:t>
      </w:r>
    </w:p>
    <w:p w14:paraId="2FBE4CCC" w14:textId="255CD855" w:rsidR="00502FF4" w:rsidRPr="00636D73" w:rsidRDefault="00636D73" w:rsidP="00636D7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małe </w:t>
      </w:r>
      <w:r w:rsidR="00527EE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14143F" w:rsidRPr="00636D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502FF4" w:rsidRPr="00636D73">
        <w:rPr>
          <w:rFonts w:ascii="Times New Roman" w:hAnsi="Times New Roman" w:cs="Times New Roman"/>
          <w:sz w:val="24"/>
          <w:szCs w:val="24"/>
          <w:lang w:val="pl-PL"/>
        </w:rPr>
        <w:t>łynoszczelna posadzka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29508D9" w14:textId="75E3F34B" w:rsidR="00502FF4" w:rsidRPr="00636D73" w:rsidRDefault="00636D73" w:rsidP="00636D7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średnie </w:t>
      </w:r>
      <w:r w:rsidR="00527EE5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14143F" w:rsidRPr="00636D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502FF4" w:rsidRPr="00636D73">
        <w:rPr>
          <w:rFonts w:ascii="Times New Roman" w:hAnsi="Times New Roman" w:cs="Times New Roman"/>
          <w:sz w:val="24"/>
          <w:szCs w:val="24"/>
          <w:lang w:val="pl-PL"/>
        </w:rPr>
        <w:t>łynoszczelna posadzka</w:t>
      </w:r>
      <w:r w:rsidR="00502FF4" w:rsidRPr="00636D73">
        <w:rPr>
          <w:rFonts w:ascii="Times New Roman" w:hAnsi="Times New Roman" w:cs="Times New Roman"/>
          <w:color w:val="C00000"/>
          <w:sz w:val="24"/>
          <w:szCs w:val="24"/>
          <w:lang w:val="pl-PL"/>
        </w:rPr>
        <w:t xml:space="preserve"> </w:t>
      </w:r>
      <w:r w:rsidR="00502FF4" w:rsidRPr="00636D73">
        <w:rPr>
          <w:rFonts w:ascii="Times New Roman" w:hAnsi="Times New Roman" w:cs="Times New Roman"/>
          <w:sz w:val="24"/>
          <w:szCs w:val="24"/>
          <w:lang w:val="pl-PL"/>
        </w:rPr>
        <w:t>oraz jeden z systemów:</w:t>
      </w:r>
    </w:p>
    <w:p w14:paraId="1A814566" w14:textId="00335F63" w:rsidR="00502FF4" w:rsidRPr="00636D73" w:rsidRDefault="00BC2955" w:rsidP="00636D7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stała </w:t>
      </w:r>
      <w:r w:rsidR="00636D73" w:rsidRPr="00636D73">
        <w:rPr>
          <w:rFonts w:ascii="Times New Roman" w:hAnsi="Times New Roman" w:cs="Times New Roman"/>
          <w:sz w:val="24"/>
          <w:szCs w:val="24"/>
          <w:lang w:val="pl-PL"/>
        </w:rPr>
        <w:t>instalacja tryskaczowa</w:t>
      </w:r>
      <w:r w:rsidR="00502FF4" w:rsidRPr="00636D73">
        <w:rPr>
          <w:rFonts w:ascii="Times New Roman" w:hAnsi="Times New Roman" w:cs="Times New Roman"/>
          <w:sz w:val="24"/>
          <w:szCs w:val="24"/>
          <w:lang w:val="pl-PL"/>
        </w:rPr>
        <w:t xml:space="preserve"> o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intensywności zraszania</w:t>
      </w:r>
      <w:r w:rsidR="002F6CB7">
        <w:rPr>
          <w:rFonts w:ascii="Times New Roman" w:hAnsi="Times New Roman" w:cs="Times New Roman"/>
          <w:sz w:val="24"/>
          <w:szCs w:val="24"/>
          <w:lang w:val="pl-PL"/>
        </w:rPr>
        <w:t xml:space="preserve"> nie mniejszej niż</w:t>
      </w:r>
      <w:r w:rsidR="00502FF4" w:rsidRPr="00636D73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6C50285A" w14:textId="06E06E86" w:rsidR="00502FF4" w:rsidRPr="00B015E4" w:rsidRDefault="00527EE5" w:rsidP="00636D73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10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dm</w:t>
      </w:r>
      <w:r w:rsidR="00BD028C" w:rsidRPr="000C31CF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/min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502FF4"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dla nadtlenków 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organicznych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E i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636D7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A28FDC7" w14:textId="100ABC24" w:rsidR="00502FF4" w:rsidRPr="00B015E4" w:rsidRDefault="00527EE5" w:rsidP="00636D73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="00BD028C" w:rsidRPr="00BD02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dm</w:t>
      </w:r>
      <w:r w:rsidR="00BD028C" w:rsidRPr="00AA3C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/min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502FF4"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dla nadtlenków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 organicznych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C i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>typu</w:t>
      </w:r>
      <w:r w:rsidR="00BD25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636D7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719CA983" w14:textId="303D5F7D" w:rsidR="00502FF4" w:rsidRPr="00B015E4" w:rsidRDefault="00527EE5" w:rsidP="00636D73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20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dm</w:t>
      </w:r>
      <w:r w:rsidR="00BD028C" w:rsidRPr="00AA3C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/min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502FF4"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6F6D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dla nadtlenków 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organicznych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A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B</w:t>
      </w:r>
    </w:p>
    <w:p w14:paraId="3D0E40FB" w14:textId="7A5B8D4D" w:rsidR="00502FF4" w:rsidRDefault="00502FF4" w:rsidP="00636D73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zgodna z </w:t>
      </w:r>
      <w:r w:rsidR="00636D73">
        <w:rPr>
          <w:rFonts w:ascii="Times New Roman" w:hAnsi="Times New Roman" w:cs="Times New Roman"/>
          <w:sz w:val="24"/>
          <w:szCs w:val="24"/>
          <w:lang w:val="pl-PL"/>
        </w:rPr>
        <w:t>Polską N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ormą PN-EN 12845</w:t>
      </w:r>
      <w:r w:rsidR="00CE64A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08C850B" w14:textId="2548C533" w:rsidR="00BC2955" w:rsidRPr="00B015E4" w:rsidRDefault="00BC2955" w:rsidP="005C300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05E50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527EE5">
        <w:rPr>
          <w:rFonts w:ascii="Times New Roman" w:hAnsi="Times New Roman" w:cs="Times New Roman"/>
          <w:sz w:val="24"/>
          <w:szCs w:val="24"/>
          <w:lang w:val="pl-PL"/>
        </w:rPr>
        <w:t>eże</w:t>
      </w:r>
      <w:r w:rsidRPr="00705E50">
        <w:rPr>
          <w:rFonts w:ascii="Times New Roman" w:hAnsi="Times New Roman" w:cs="Times New Roman"/>
          <w:sz w:val="24"/>
          <w:szCs w:val="24"/>
          <w:lang w:val="pl-PL"/>
        </w:rPr>
        <w:t>li w zakładzie jest zakładowa straż pożarna</w:t>
      </w:r>
      <w:r>
        <w:rPr>
          <w:rFonts w:ascii="Times New Roman" w:hAnsi="Times New Roman" w:cs="Times New Roman"/>
          <w:sz w:val="24"/>
          <w:szCs w:val="24"/>
          <w:lang w:val="pl-PL"/>
        </w:rPr>
        <w:t>, instalacja tryskaczowa może być półstała</w:t>
      </w:r>
      <w:r w:rsidR="00CE64A7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2DDC659B" w14:textId="198AE701" w:rsidR="00502FF4" w:rsidRPr="00636D73" w:rsidRDefault="00BC2955" w:rsidP="00636D7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stała </w:t>
      </w:r>
      <w:r w:rsidR="00636D73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502FF4" w:rsidRPr="00636D73">
        <w:rPr>
          <w:rFonts w:ascii="Times New Roman" w:hAnsi="Times New Roman" w:cs="Times New Roman"/>
          <w:sz w:val="24"/>
          <w:szCs w:val="24"/>
          <w:lang w:val="pl-PL"/>
        </w:rPr>
        <w:t xml:space="preserve">nstalacja zraszaczowa </w:t>
      </w:r>
      <w:r w:rsidR="00314722">
        <w:rPr>
          <w:rFonts w:ascii="Times New Roman" w:hAnsi="Times New Roman" w:cs="Times New Roman"/>
          <w:sz w:val="24"/>
          <w:szCs w:val="24"/>
          <w:lang w:val="pl-PL"/>
        </w:rPr>
        <w:t xml:space="preserve">uruchamiana </w:t>
      </w:r>
      <w:r w:rsidR="00502FF4" w:rsidRPr="00636D73">
        <w:rPr>
          <w:rFonts w:ascii="Times New Roman" w:hAnsi="Times New Roman" w:cs="Times New Roman"/>
          <w:sz w:val="24"/>
          <w:szCs w:val="24"/>
          <w:lang w:val="pl-PL"/>
        </w:rPr>
        <w:t>automatycznie</w:t>
      </w:r>
      <w:r w:rsidR="00314722">
        <w:rPr>
          <w:rFonts w:ascii="Times New Roman" w:hAnsi="Times New Roman" w:cs="Times New Roman"/>
          <w:sz w:val="24"/>
          <w:szCs w:val="24"/>
          <w:lang w:val="pl-PL"/>
        </w:rPr>
        <w:t xml:space="preserve"> lub ręcznie z co najmniej dwóch oznakowanych punktów, z których jeden powinien znajdować się przy wejściu do obiektu, a pozostałe przy drogach prowadzących </w:t>
      </w:r>
      <w:r w:rsidR="00E061DE">
        <w:rPr>
          <w:rFonts w:ascii="Times New Roman" w:hAnsi="Times New Roman" w:cs="Times New Roman"/>
          <w:sz w:val="24"/>
          <w:szCs w:val="24"/>
          <w:lang w:val="pl-PL"/>
        </w:rPr>
        <w:t>do obiektu,</w:t>
      </w:r>
      <w:r w:rsidR="00502FF4" w:rsidRPr="00636D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F6CB7">
        <w:rPr>
          <w:rFonts w:ascii="Times New Roman" w:hAnsi="Times New Roman" w:cs="Times New Roman"/>
          <w:sz w:val="24"/>
          <w:szCs w:val="24"/>
          <w:lang w:val="pl-PL"/>
        </w:rPr>
        <w:t>intensywności zraszania nie mniejszej niż</w:t>
      </w:r>
      <w:r w:rsidR="00502FF4" w:rsidRPr="00636D73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B32B46F" w14:textId="3D850E0F" w:rsidR="00502FF4" w:rsidRPr="00B015E4" w:rsidRDefault="006F6DD7" w:rsidP="00893596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 w:rsidRPr="006F6DD7"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BD028C" w:rsidRPr="00BD02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dm</w:t>
      </w:r>
      <w:r w:rsidR="00BD028C" w:rsidRPr="00AA3C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/min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502FF4"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dla nadtlenków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E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636D7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63411150" w14:textId="34793283" w:rsidR="00502FF4" w:rsidRPr="00B015E4" w:rsidRDefault="006F6DD7" w:rsidP="00893596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15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dm</w:t>
      </w:r>
      <w:r w:rsidR="00BD028C" w:rsidRPr="00AA3C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/min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502FF4"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dla nadtlenków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>typu</w:t>
      </w:r>
      <w:r w:rsidR="0006526D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C i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>typu</w:t>
      </w:r>
      <w:r w:rsidR="0006526D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636D7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242282B" w14:textId="289395FF" w:rsidR="00502FF4" w:rsidRPr="00B015E4" w:rsidRDefault="006F6DD7" w:rsidP="00893596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20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dm</w:t>
      </w:r>
      <w:r w:rsidR="00BD028C" w:rsidRPr="00AA3C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/min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502FF4"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dla nadtlenków </w:t>
      </w:r>
      <w:r w:rsidR="0006526D">
        <w:rPr>
          <w:rFonts w:ascii="Times New Roman" w:hAnsi="Times New Roman" w:cs="Times New Roman"/>
          <w:sz w:val="24"/>
          <w:szCs w:val="24"/>
          <w:lang w:val="pl-PL"/>
        </w:rPr>
        <w:t>typu</w:t>
      </w:r>
      <w:r w:rsidR="0006526D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B </w:t>
      </w:r>
    </w:p>
    <w:p w14:paraId="2E8A03BF" w14:textId="44F7D89F" w:rsidR="000E1C41" w:rsidRDefault="00502FF4" w:rsidP="00075B5A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zgodna z </w:t>
      </w:r>
      <w:r w:rsidR="00636D73">
        <w:rPr>
          <w:rFonts w:ascii="Times New Roman" w:hAnsi="Times New Roman" w:cs="Times New Roman"/>
          <w:sz w:val="24"/>
          <w:szCs w:val="24"/>
          <w:lang w:val="pl-PL"/>
        </w:rPr>
        <w:t>Polską N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ormą PN-EN 12845</w:t>
      </w:r>
      <w:r w:rsidR="00CE64A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211E111" w14:textId="40EE1946" w:rsidR="00BD028C" w:rsidRDefault="000E1C41" w:rsidP="006F6DD7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05E50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527EE5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705E50">
        <w:rPr>
          <w:rFonts w:ascii="Times New Roman" w:hAnsi="Times New Roman" w:cs="Times New Roman"/>
          <w:sz w:val="24"/>
          <w:szCs w:val="24"/>
          <w:lang w:val="pl-PL"/>
        </w:rPr>
        <w:t>li w zakładzie jest zakładowa straż pożarna</w:t>
      </w:r>
      <w:r>
        <w:rPr>
          <w:rFonts w:ascii="Times New Roman" w:hAnsi="Times New Roman" w:cs="Times New Roman"/>
          <w:sz w:val="24"/>
          <w:szCs w:val="24"/>
          <w:lang w:val="pl-PL"/>
        </w:rPr>
        <w:t>, instalacja zraszaczowa może być</w:t>
      </w:r>
      <w:r w:rsidR="006F6DD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półstała</w:t>
      </w:r>
      <w:r w:rsidR="00CE64A7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41E3787" w14:textId="687E144F" w:rsidR="00BD028C" w:rsidRPr="00636D73" w:rsidRDefault="00BD028C" w:rsidP="00BD028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półstała i</w:t>
      </w:r>
      <w:r w:rsidRPr="00636D73">
        <w:rPr>
          <w:rFonts w:ascii="Times New Roman" w:hAnsi="Times New Roman" w:cs="Times New Roman"/>
          <w:sz w:val="24"/>
          <w:szCs w:val="24"/>
          <w:lang w:val="pl-PL"/>
        </w:rPr>
        <w:t>nstalacja zraszaczowa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636D73">
        <w:rPr>
          <w:rFonts w:ascii="Times New Roman" w:hAnsi="Times New Roman" w:cs="Times New Roman"/>
          <w:sz w:val="24"/>
          <w:szCs w:val="24"/>
          <w:lang w:val="pl-PL"/>
        </w:rPr>
        <w:t xml:space="preserve"> uruchamiana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czasie nie dłuższym niż 5 minut od powstania pożaru przez zakładową straż pożarną lub zakładową służbę ratowniczą,</w:t>
      </w:r>
      <w:r w:rsidRPr="00636D73">
        <w:rPr>
          <w:rFonts w:ascii="Times New Roman" w:hAnsi="Times New Roman" w:cs="Times New Roman"/>
          <w:sz w:val="24"/>
          <w:szCs w:val="24"/>
          <w:lang w:val="pl-PL"/>
        </w:rPr>
        <w:t xml:space="preserve"> o </w:t>
      </w:r>
      <w:r>
        <w:rPr>
          <w:rFonts w:ascii="Times New Roman" w:hAnsi="Times New Roman" w:cs="Times New Roman"/>
          <w:sz w:val="24"/>
          <w:szCs w:val="24"/>
          <w:lang w:val="pl-PL"/>
        </w:rPr>
        <w:t>intensywności zraszania nie mniejszej niż</w:t>
      </w:r>
      <w:r w:rsidRPr="00636D73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56450A57" w14:textId="094C70C5" w:rsidR="00BD028C" w:rsidRPr="00B015E4" w:rsidRDefault="006F6DD7" w:rsidP="00BD028C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="00BD028C" w:rsidRPr="00BD02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dm</w:t>
      </w:r>
      <w:r w:rsidR="00BD028C" w:rsidRPr="00AA3C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>/min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BD028C"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dla nadtlenków 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organicznych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E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>F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31AA8359" w14:textId="548EDCFA" w:rsidR="00BD028C" w:rsidRPr="00B015E4" w:rsidRDefault="006F6DD7" w:rsidP="00BD028C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15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dm</w:t>
      </w:r>
      <w:r w:rsidR="00BD028C" w:rsidRPr="00AA3C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>/min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BD028C"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dla nadtlenków 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organicznych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typu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C i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typu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D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757DBBB4" w14:textId="78030D1C" w:rsidR="00BD028C" w:rsidRPr="00B015E4" w:rsidRDefault="006F6DD7" w:rsidP="00BD028C">
      <w:pPr>
        <w:pStyle w:val="Akapitzlist"/>
        <w:autoSpaceDE w:val="0"/>
        <w:autoSpaceDN w:val="0"/>
        <w:adjustRightInd w:val="0"/>
        <w:spacing w:after="0"/>
        <w:ind w:left="993"/>
        <w:rPr>
          <w:rFonts w:ascii="Times New Roman" w:hAnsi="Times New Roman" w:cs="Times New Roman"/>
          <w:sz w:val="24"/>
          <w:szCs w:val="24"/>
          <w:lang w:val="pl-PL"/>
        </w:rPr>
      </w:pPr>
      <w:r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20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dm</w:t>
      </w:r>
      <w:r w:rsidR="00BD028C" w:rsidRPr="00AA3C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3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>/min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BD028C"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>dla nadtlenków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 organicznych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D028C">
        <w:rPr>
          <w:rFonts w:ascii="Times New Roman" w:hAnsi="Times New Roman" w:cs="Times New Roman"/>
          <w:sz w:val="24"/>
          <w:szCs w:val="24"/>
          <w:lang w:val="pl-PL"/>
        </w:rPr>
        <w:t>typu</w:t>
      </w:r>
      <w:r w:rsidR="00A0731B">
        <w:rPr>
          <w:rFonts w:ascii="Times New Roman" w:hAnsi="Times New Roman" w:cs="Times New Roman"/>
          <w:sz w:val="24"/>
          <w:szCs w:val="24"/>
          <w:lang w:val="pl-PL"/>
        </w:rPr>
        <w:t xml:space="preserve"> A i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150F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="00BD028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B </w:t>
      </w:r>
    </w:p>
    <w:p w14:paraId="63E55A69" w14:textId="5E5E20F4" w:rsidR="00943710" w:rsidRDefault="00BD028C" w:rsidP="00075B5A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zgodna z </w:t>
      </w:r>
      <w:r>
        <w:rPr>
          <w:rFonts w:ascii="Times New Roman" w:hAnsi="Times New Roman" w:cs="Times New Roman"/>
          <w:sz w:val="24"/>
          <w:szCs w:val="24"/>
          <w:lang w:val="pl-PL"/>
        </w:rPr>
        <w:t>Polską N</w:t>
      </w:r>
      <w:r w:rsidR="00943710">
        <w:rPr>
          <w:rFonts w:ascii="Times New Roman" w:hAnsi="Times New Roman" w:cs="Times New Roman"/>
          <w:sz w:val="24"/>
          <w:szCs w:val="24"/>
          <w:lang w:val="pl-PL"/>
        </w:rPr>
        <w:t>ormą PN-EN 12845,</w:t>
      </w:r>
    </w:p>
    <w:p w14:paraId="0EA4A0F7" w14:textId="5C230DED" w:rsidR="00943710" w:rsidRPr="00AC1852" w:rsidRDefault="00943710" w:rsidP="00AC185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stałe instalacje gaśnicze, w których czynnik gaśniczy jest możliwy do zastosowania w niskich temperaturach;</w:t>
      </w:r>
    </w:p>
    <w:p w14:paraId="63FF9AF9" w14:textId="0B5087C7" w:rsidR="00502FF4" w:rsidRDefault="00893596" w:rsidP="0089359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wysokie</w:t>
      </w:r>
      <w:r w:rsidR="00502FF4" w:rsidRPr="0089359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>(nie w kierunku powierzchni odciążające</w:t>
      </w:r>
      <w:r w:rsidR="006F1FDB" w:rsidRPr="00893596">
        <w:rPr>
          <w:rFonts w:ascii="Times New Roman" w:hAnsi="Times New Roman" w:cs="Times New Roman"/>
          <w:sz w:val="24"/>
          <w:szCs w:val="24"/>
          <w:lang w:val="pl-PL"/>
        </w:rPr>
        <w:t>j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</w:t>
      </w:r>
      <w:r w:rsidR="00502FF4" w:rsidRPr="0089359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 xml:space="preserve">magazyn jest wyposażony </w:t>
      </w:r>
      <w:r w:rsidR="0095069F">
        <w:rPr>
          <w:rFonts w:ascii="Times New Roman" w:hAnsi="Times New Roman" w:cs="Times New Roman"/>
          <w:sz w:val="24"/>
          <w:szCs w:val="24"/>
          <w:lang w:val="pl-PL"/>
        </w:rPr>
        <w:br/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 xml:space="preserve">w środki bezpieczeństwa „ŚREDNIE” oraz ściany, o </w:t>
      </w:r>
      <w:r w:rsidR="00E061DE">
        <w:rPr>
          <w:rFonts w:ascii="Times New Roman" w:hAnsi="Times New Roman" w:cs="Times New Roman"/>
          <w:sz w:val="24"/>
          <w:szCs w:val="24"/>
          <w:lang w:val="pl-PL"/>
        </w:rPr>
        <w:t xml:space="preserve">klasie 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 xml:space="preserve">odporności ogniowej co najmniej </w:t>
      </w:r>
      <w:r w:rsidR="00E061DE">
        <w:rPr>
          <w:rFonts w:ascii="Times New Roman" w:hAnsi="Times New Roman" w:cs="Times New Roman"/>
          <w:sz w:val="24"/>
          <w:szCs w:val="24"/>
          <w:lang w:val="pl-PL"/>
        </w:rPr>
        <w:t xml:space="preserve">REI 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>60, z wyjątkiem powierzchni odciążającej, której odporność ogniowa jest co najmniej</w:t>
      </w:r>
      <w:r w:rsidR="00075B5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43710">
        <w:rPr>
          <w:rFonts w:ascii="Times New Roman" w:hAnsi="Times New Roman" w:cs="Times New Roman"/>
          <w:sz w:val="24"/>
          <w:szCs w:val="24"/>
          <w:lang w:val="pl-PL"/>
        </w:rPr>
        <w:t xml:space="preserve">R 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>30; obiekt magazynowy musi być w stanie wytrzymać dodatnie statyczne ciśnienie wewnętrzne, które jest wyższe niż ciśnienie otwarcia powierzchni odciążającej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5FE91F4B" w14:textId="184CA5DA" w:rsidR="00502FF4" w:rsidRDefault="00893596" w:rsidP="0089359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93596">
        <w:rPr>
          <w:rFonts w:ascii="Times New Roman" w:hAnsi="Times New Roman" w:cs="Times New Roman"/>
          <w:sz w:val="24"/>
          <w:szCs w:val="24"/>
          <w:lang w:val="pl-PL"/>
        </w:rPr>
        <w:t>wysokie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 xml:space="preserve"> (w kierunku powierzchni odciążającej)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</w:t>
      </w:r>
      <w:r w:rsidR="00502FF4" w:rsidRPr="0089359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 xml:space="preserve">magazyn jest wyposażony w środki bezpieczeństwa wymienione powyżej dla </w:t>
      </w:r>
      <w:r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>WYSOKIE" i ściany pomieszczeń, które są narażone na niebezpieczeństwo</w:t>
      </w:r>
      <w:r w:rsidR="000E1C41">
        <w:rPr>
          <w:rFonts w:ascii="Times New Roman" w:hAnsi="Times New Roman" w:cs="Times New Roman"/>
          <w:sz w:val="24"/>
          <w:szCs w:val="24"/>
          <w:lang w:val="pl-PL"/>
        </w:rPr>
        <w:t xml:space="preserve"> w wyniku zniszczenia powierzchni odciążających (związane z ich funkcją) znajdują się 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>w odległościach bezpieczeństwa</w:t>
      </w:r>
      <w:r w:rsidR="000E1C41">
        <w:rPr>
          <w:rFonts w:ascii="Times New Roman" w:hAnsi="Times New Roman" w:cs="Times New Roman"/>
          <w:sz w:val="24"/>
          <w:szCs w:val="24"/>
          <w:lang w:val="pl-PL"/>
        </w:rPr>
        <w:t xml:space="preserve"> i mają </w:t>
      </w:r>
      <w:r w:rsidR="00E061D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>odpornoś</w:t>
      </w:r>
      <w:r w:rsidR="000E1C41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 xml:space="preserve"> ogniow</w:t>
      </w:r>
      <w:r w:rsidR="000E1C41">
        <w:rPr>
          <w:rFonts w:ascii="Times New Roman" w:hAnsi="Times New Roman" w:cs="Times New Roman"/>
          <w:sz w:val="24"/>
          <w:szCs w:val="24"/>
          <w:lang w:val="pl-PL"/>
        </w:rPr>
        <w:t>ą o klasie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 xml:space="preserve"> co najmniej</w:t>
      </w:r>
      <w:r w:rsidR="00E061DE">
        <w:rPr>
          <w:rFonts w:ascii="Times New Roman" w:hAnsi="Times New Roman" w:cs="Times New Roman"/>
          <w:sz w:val="24"/>
          <w:szCs w:val="24"/>
          <w:lang w:val="pl-PL"/>
        </w:rPr>
        <w:t xml:space="preserve"> REI</w:t>
      </w:r>
      <w:r w:rsidR="00502FF4" w:rsidRPr="00893596">
        <w:rPr>
          <w:rFonts w:ascii="Times New Roman" w:hAnsi="Times New Roman" w:cs="Times New Roman"/>
          <w:sz w:val="24"/>
          <w:szCs w:val="24"/>
          <w:lang w:val="pl-PL"/>
        </w:rPr>
        <w:t xml:space="preserve"> 60.</w:t>
      </w:r>
    </w:p>
    <w:p w14:paraId="6F638092" w14:textId="4C28517D" w:rsidR="003858E3" w:rsidRPr="00CE64A7" w:rsidRDefault="003858E3" w:rsidP="003858E3">
      <w:pPr>
        <w:pStyle w:val="NormalnyWeb"/>
        <w:spacing w:before="0" w:beforeAutospacing="0" w:after="150" w:afterAutospacing="0"/>
        <w:ind w:left="360"/>
        <w:jc w:val="both"/>
      </w:pPr>
      <w:r w:rsidRPr="00CE64A7">
        <w:t>Wymienione w p</w:t>
      </w:r>
      <w:r w:rsidR="006F6DD7">
        <w:t>kt</w:t>
      </w:r>
      <w:r w:rsidRPr="00CE64A7">
        <w:t xml:space="preserve"> 3 i 4 symbole wielkości fizycznych </w:t>
      </w:r>
      <w:r w:rsidR="00D2688B" w:rsidRPr="00CE64A7">
        <w:t>R</w:t>
      </w:r>
      <w:r w:rsidRPr="00CE64A7">
        <w:t>EI oznaczają odpowiednio:</w:t>
      </w:r>
    </w:p>
    <w:p w14:paraId="6531CE76" w14:textId="41CAF763" w:rsidR="00D2688B" w:rsidRPr="00CE64A7" w:rsidRDefault="006F6DD7" w:rsidP="003858E3">
      <w:pPr>
        <w:pStyle w:val="NormalnyWeb"/>
        <w:spacing w:before="0" w:beforeAutospacing="0" w:after="150" w:afterAutospacing="0"/>
        <w:ind w:left="720"/>
        <w:jc w:val="both"/>
      </w:pPr>
      <w:r>
        <w:t>–</w:t>
      </w:r>
      <w:r w:rsidR="003858E3" w:rsidRPr="00CE64A7">
        <w:t xml:space="preserve"> R</w:t>
      </w:r>
      <w:r w:rsidR="00D2688B" w:rsidRPr="00CE64A7">
        <w:t xml:space="preserve">  – nośność ogniowa (w minutach), </w:t>
      </w:r>
    </w:p>
    <w:p w14:paraId="42CA6753" w14:textId="228155AD" w:rsidR="00D2688B" w:rsidRPr="00CE64A7" w:rsidRDefault="006F6DD7" w:rsidP="003858E3">
      <w:pPr>
        <w:pStyle w:val="NormalnyWeb"/>
        <w:spacing w:before="0" w:beforeAutospacing="0" w:after="150" w:afterAutospacing="0"/>
        <w:ind w:left="720"/>
        <w:jc w:val="both"/>
      </w:pPr>
      <w:r>
        <w:t>–</w:t>
      </w:r>
      <w:r w:rsidR="003858E3" w:rsidRPr="00CE64A7">
        <w:t xml:space="preserve"> E –</w:t>
      </w:r>
      <w:r w:rsidR="00D2688B" w:rsidRPr="00CE64A7">
        <w:t xml:space="preserve"> szczelność ogniowa (w minutach), </w:t>
      </w:r>
    </w:p>
    <w:p w14:paraId="195A4059" w14:textId="356CD973" w:rsidR="003858E3" w:rsidRPr="00CE64A7" w:rsidRDefault="006F6DD7" w:rsidP="003858E3">
      <w:pPr>
        <w:pStyle w:val="NormalnyWeb"/>
        <w:spacing w:before="0" w:beforeAutospacing="0" w:after="150" w:afterAutospacing="0"/>
        <w:ind w:left="720"/>
        <w:jc w:val="both"/>
      </w:pPr>
      <w:r>
        <w:t>–</w:t>
      </w:r>
      <w:r w:rsidR="003858E3" w:rsidRPr="00CE64A7">
        <w:t xml:space="preserve"> I </w:t>
      </w:r>
      <w:r w:rsidR="00D2688B" w:rsidRPr="00CE64A7">
        <w:t xml:space="preserve">  – izolacyjność ogniowa (w minutach) </w:t>
      </w:r>
    </w:p>
    <w:p w14:paraId="69EAA88D" w14:textId="3F6F0FB9" w:rsidR="00D2688B" w:rsidRPr="00CE64A7" w:rsidRDefault="00FA4626" w:rsidP="006F6DD7">
      <w:pPr>
        <w:pStyle w:val="NormalnyWeb"/>
        <w:spacing w:before="0" w:beforeAutospacing="0" w:after="150" w:afterAutospacing="0"/>
        <w:ind w:left="426"/>
        <w:jc w:val="both"/>
      </w:pPr>
      <w:r w:rsidRPr="00CE64A7">
        <w:t xml:space="preserve">i są </w:t>
      </w:r>
      <w:r w:rsidR="00D2688B" w:rsidRPr="00CE64A7">
        <w:t>określon</w:t>
      </w:r>
      <w:r w:rsidR="003858E3" w:rsidRPr="00CE64A7">
        <w:t>e</w:t>
      </w:r>
      <w:r w:rsidR="00D2688B" w:rsidRPr="00CE64A7">
        <w:t xml:space="preserve"> zgodnie z Polską Normą dotyczącą zasad ustalania klas odporności ogniowej elementów budynku</w:t>
      </w:r>
      <w:r w:rsidR="003858E3" w:rsidRPr="00CE64A7">
        <w:t>.</w:t>
      </w:r>
    </w:p>
    <w:p w14:paraId="6B0F74C7" w14:textId="77777777" w:rsidR="00D2688B" w:rsidRPr="00893596" w:rsidRDefault="00D2688B" w:rsidP="003858E3">
      <w:pPr>
        <w:pStyle w:val="Akapitzlist"/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3BA8AB4" w14:textId="553B7562" w:rsidR="00CA031E" w:rsidRPr="00B015E4" w:rsidRDefault="00BD25B3" w:rsidP="00373807">
      <w:pPr>
        <w:ind w:left="284" w:hanging="284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4</w:t>
      </w:r>
      <w:r w:rsidR="00373807" w:rsidRPr="00B015E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373807" w:rsidRPr="00B015E4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6A6E94" w:rsidRPr="00B015E4">
        <w:rPr>
          <w:rFonts w:ascii="Times New Roman" w:hAnsi="Times New Roman" w:cs="Times New Roman"/>
          <w:b/>
          <w:sz w:val="24"/>
          <w:szCs w:val="24"/>
          <w:lang w:val="pl-PL"/>
        </w:rPr>
        <w:t>Zależność od masy magazynowanego nadtlenku oraz powierzchnia obiektu</w:t>
      </w:r>
    </w:p>
    <w:p w14:paraId="4667F169" w14:textId="22BB14BC" w:rsidR="00DA523C" w:rsidRPr="00B015E4" w:rsidRDefault="00EC2E5A" w:rsidP="00C2697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5156DC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1034C">
        <w:rPr>
          <w:rFonts w:ascii="Times New Roman" w:hAnsi="Times New Roman" w:cs="Times New Roman"/>
          <w:sz w:val="24"/>
          <w:szCs w:val="24"/>
          <w:lang w:val="pl-PL"/>
        </w:rPr>
        <w:t>Dla nadt</w:t>
      </w:r>
      <w:r w:rsidR="00AC1852">
        <w:rPr>
          <w:rFonts w:ascii="Times New Roman" w:hAnsi="Times New Roman" w:cs="Times New Roman"/>
          <w:sz w:val="24"/>
          <w:szCs w:val="24"/>
          <w:lang w:val="pl-PL"/>
        </w:rPr>
        <w:t>l</w:t>
      </w:r>
      <w:r w:rsidR="0041034C">
        <w:rPr>
          <w:rFonts w:ascii="Times New Roman" w:hAnsi="Times New Roman" w:cs="Times New Roman"/>
          <w:sz w:val="24"/>
          <w:szCs w:val="24"/>
          <w:lang w:val="pl-PL"/>
        </w:rPr>
        <w:t>enków organicznych typu: B, C i D o</w:t>
      </w:r>
      <w:r w:rsidR="00DA523C" w:rsidRPr="00B015E4">
        <w:rPr>
          <w:rFonts w:ascii="Times New Roman" w:hAnsi="Times New Roman" w:cs="Times New Roman"/>
          <w:sz w:val="24"/>
          <w:szCs w:val="24"/>
          <w:lang w:val="pl-PL"/>
        </w:rPr>
        <w:t>dległoś</w:t>
      </w:r>
      <w:r w:rsidR="009F7A72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="00DA523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bezpieczeństwa obliczan</w:t>
      </w:r>
      <w:r w:rsidR="009F7A7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A523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F7A72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="00DA523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4626">
        <w:rPr>
          <w:rFonts w:ascii="Times New Roman" w:hAnsi="Times New Roman" w:cs="Times New Roman"/>
          <w:sz w:val="24"/>
          <w:szCs w:val="24"/>
          <w:lang w:val="pl-PL"/>
        </w:rPr>
        <w:br/>
      </w:r>
      <w:r w:rsidR="00DA523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z wykorzystaniem </w:t>
      </w:r>
      <w:r w:rsidR="0041034C">
        <w:rPr>
          <w:rFonts w:ascii="Times New Roman" w:hAnsi="Times New Roman" w:cs="Times New Roman"/>
          <w:sz w:val="24"/>
          <w:szCs w:val="24"/>
          <w:lang w:val="pl-PL"/>
        </w:rPr>
        <w:t xml:space="preserve">następujących </w:t>
      </w:r>
      <w:r w:rsidR="00DA523C" w:rsidRPr="00B015E4">
        <w:rPr>
          <w:rFonts w:ascii="Times New Roman" w:hAnsi="Times New Roman" w:cs="Times New Roman"/>
          <w:sz w:val="24"/>
          <w:szCs w:val="24"/>
          <w:lang w:val="pl-PL"/>
        </w:rPr>
        <w:t>wzorów</w:t>
      </w:r>
      <w:r w:rsidR="0041034C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DA523C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037E8EC7" w14:textId="01AE2329" w:rsidR="00CA031E" w:rsidRPr="00B015E4" w:rsidRDefault="00FC5AE3" w:rsidP="00705E5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lastRenderedPageBreak/>
        <w:t>o</w:t>
      </w:r>
      <w:r w:rsidR="00CA031E" w:rsidRPr="00B015E4">
        <w:rPr>
          <w:rFonts w:ascii="Times New Roman" w:hAnsi="Times New Roman" w:cs="Times New Roman"/>
          <w:sz w:val="24"/>
          <w:szCs w:val="24"/>
          <w:lang w:val="pl-PL"/>
        </w:rPr>
        <w:t>dległość bezpieczeństwa obliczana zgodnie ze wzorem</w:t>
      </w:r>
      <w:r w:rsidR="00254E25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w zależności od masy nadtlenków organicznych</w:t>
      </w:r>
      <w:r w:rsidR="0098644C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938236A" w14:textId="55B29A1E" w:rsidR="00CA031E" w:rsidRPr="00B015E4" w:rsidRDefault="00CA031E" w:rsidP="000211CB">
      <w:pPr>
        <w:tabs>
          <w:tab w:val="left" w:pos="6804"/>
        </w:tabs>
        <w:ind w:firstLine="3969"/>
        <w:rPr>
          <w:rFonts w:ascii="Times New Roman" w:hAnsi="Times New Roman" w:cs="Times New Roman"/>
          <w:sz w:val="24"/>
          <w:szCs w:val="24"/>
          <w:lang w:val="pl-PL"/>
        </w:rPr>
      </w:pPr>
      <m:oMath>
        <m:r>
          <w:rPr>
            <w:rFonts w:ascii="Cambria Math" w:hAnsi="Cambria Math" w:cs="Times New Roman"/>
            <w:sz w:val="24"/>
            <w:szCs w:val="24"/>
            <w:lang w:val="pl-PL"/>
          </w:rPr>
          <m:t>D=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  <w:lang w:val="pl-PL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m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pl-P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3</m:t>
                </m:r>
              </m:den>
            </m:f>
          </m:sup>
        </m:sSup>
      </m:oMath>
      <w:r w:rsidR="004E3DF2" w:rsidRPr="00B015E4">
        <w:rPr>
          <w:rFonts w:ascii="Times New Roman" w:eastAsiaTheme="minorEastAsia" w:hAnsi="Times New Roman" w:cs="Times New Roman"/>
          <w:sz w:val="24"/>
          <w:szCs w:val="24"/>
          <w:lang w:val="pl-PL"/>
        </w:rPr>
        <w:t xml:space="preserve"> </w:t>
      </w:r>
      <w:r w:rsidR="004E3DF2" w:rsidRPr="00B015E4">
        <w:rPr>
          <w:rFonts w:ascii="Times New Roman" w:eastAsiaTheme="minorEastAsia" w:hAnsi="Times New Roman" w:cs="Times New Roman"/>
          <w:sz w:val="24"/>
          <w:szCs w:val="24"/>
          <w:lang w:val="pl-PL"/>
        </w:rPr>
        <w:tab/>
        <w:t>[</w:t>
      </w:r>
      <w:r w:rsidR="000211CB">
        <w:rPr>
          <w:rFonts w:ascii="Times New Roman" w:eastAsiaTheme="minorEastAsia" w:hAnsi="Times New Roman" w:cs="Times New Roman"/>
          <w:sz w:val="24"/>
          <w:szCs w:val="24"/>
          <w:lang w:val="pl-PL"/>
        </w:rPr>
        <w:t xml:space="preserve">Wzór </w:t>
      </w:r>
      <w:r w:rsidR="004E3DF2" w:rsidRPr="00B015E4">
        <w:rPr>
          <w:rFonts w:ascii="Times New Roman" w:eastAsiaTheme="minorEastAsia" w:hAnsi="Times New Roman" w:cs="Times New Roman"/>
          <w:sz w:val="24"/>
          <w:szCs w:val="24"/>
          <w:lang w:val="pl-PL"/>
        </w:rPr>
        <w:t>1]</w:t>
      </w:r>
    </w:p>
    <w:p w14:paraId="69B3590B" w14:textId="10878CAD" w:rsidR="00254E25" w:rsidRPr="00B015E4" w:rsidRDefault="00254E25" w:rsidP="00705E50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>odległość bezpieczeństwa jest obliczana zgodnie ze wzorem w zależności od powierzchni podłogi obiektu w którym magazynowane lub produkowane są nadtlenk</w:t>
      </w:r>
      <w:r w:rsidR="00FF5CF0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organiczn</w:t>
      </w:r>
      <w:r w:rsidR="00FF5CF0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98644C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C6166D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06BFC66" w14:textId="41700E87" w:rsidR="00CA031E" w:rsidRPr="00B015E4" w:rsidRDefault="00CA031E" w:rsidP="000211CB">
      <w:pPr>
        <w:tabs>
          <w:tab w:val="left" w:pos="6804"/>
        </w:tabs>
        <w:ind w:firstLine="3969"/>
        <w:rPr>
          <w:rFonts w:ascii="Times New Roman" w:hAnsi="Times New Roman" w:cs="Times New Roman"/>
          <w:sz w:val="24"/>
          <w:szCs w:val="24"/>
          <w:lang w:val="pl-PL"/>
        </w:rPr>
      </w:pPr>
      <m:oMath>
        <m:r>
          <w:rPr>
            <w:rFonts w:ascii="Cambria Math" w:hAnsi="Cambria Math" w:cs="Times New Roman"/>
            <w:sz w:val="24"/>
            <w:szCs w:val="24"/>
            <w:lang w:val="pl-PL"/>
          </w:rPr>
          <m:t>D=c×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pl-P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3</m:t>
                </m:r>
              </m:den>
            </m:f>
          </m:sup>
        </m:sSup>
      </m:oMath>
      <w:r w:rsidR="004E3DF2" w:rsidRPr="00B015E4">
        <w:rPr>
          <w:rFonts w:ascii="Times New Roman" w:eastAsiaTheme="minorEastAsia" w:hAnsi="Times New Roman" w:cs="Times New Roman"/>
          <w:sz w:val="24"/>
          <w:szCs w:val="24"/>
          <w:lang w:val="pl-PL"/>
        </w:rPr>
        <w:tab/>
        <w:t>[</w:t>
      </w:r>
      <w:r w:rsidR="000211CB">
        <w:rPr>
          <w:rFonts w:ascii="Times New Roman" w:eastAsiaTheme="minorEastAsia" w:hAnsi="Times New Roman" w:cs="Times New Roman"/>
          <w:sz w:val="24"/>
          <w:szCs w:val="24"/>
          <w:lang w:val="pl-PL"/>
        </w:rPr>
        <w:t xml:space="preserve">Wzór </w:t>
      </w:r>
      <w:r w:rsidR="004E3DF2" w:rsidRPr="00B015E4">
        <w:rPr>
          <w:rFonts w:ascii="Times New Roman" w:eastAsiaTheme="minorEastAsia" w:hAnsi="Times New Roman" w:cs="Times New Roman"/>
          <w:sz w:val="24"/>
          <w:szCs w:val="24"/>
          <w:lang w:val="pl-PL"/>
        </w:rPr>
        <w:t>2]</w:t>
      </w:r>
    </w:p>
    <w:p w14:paraId="2EF7F20E" w14:textId="2BDEE872" w:rsidR="00FF5CF0" w:rsidRPr="00241F76" w:rsidRDefault="00296A27" w:rsidP="00CA031E">
      <w:pPr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odległość bezpieczeństwa = współczynnik zg</w:t>
      </w:r>
      <w:r w:rsidR="002E4B4A">
        <w:rPr>
          <w:rFonts w:ascii="Times New Roman" w:hAnsi="Times New Roman" w:cs="Times New Roman"/>
          <w:sz w:val="24"/>
          <w:szCs w:val="24"/>
          <w:lang w:val="pl-PL"/>
        </w:rPr>
        <w:t>odnie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tabelą</w:t>
      </w:r>
      <w:r w:rsidR="00931A35">
        <w:rPr>
          <w:rFonts w:ascii="Times New Roman" w:hAnsi="Times New Roman" w:cs="Times New Roman"/>
          <w:sz w:val="24"/>
          <w:szCs w:val="24"/>
          <w:lang w:val="pl-PL"/>
        </w:rPr>
        <w:t>, o której mowa w pkt</w:t>
      </w:r>
      <w:r w:rsidR="00BC3A5A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 w:rsidR="00931A35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x powierzchnia podłogi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1/3</w:t>
      </w:r>
    </w:p>
    <w:p w14:paraId="6BEA2304" w14:textId="1DA6EF8B" w:rsidR="00296A27" w:rsidRPr="0014143F" w:rsidRDefault="00296A27" w:rsidP="00296A27">
      <w:pPr>
        <w:rPr>
          <w:rFonts w:cstheme="minorHAnsi"/>
          <w:color w:val="000000" w:themeColor="text1"/>
          <w:sz w:val="21"/>
          <w:szCs w:val="21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21"/>
              <w:szCs w:val="21"/>
            </w:rPr>
            <m:t xml:space="preserve">powierzchnia podłogi= 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1"/>
                  <w:szCs w:val="21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21"/>
                      <w:szCs w:val="21"/>
                    </w:rPr>
                    <m:t>masa całkowita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21"/>
                      <w:szCs w:val="21"/>
                    </w:rPr>
                    <m:t xml:space="preserve">masa przypadająca na 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 w:val="21"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1"/>
                          <w:szCs w:val="21"/>
                        </w:rPr>
                        <m:t>1 m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sz w:val="21"/>
                          <w:szCs w:val="21"/>
                        </w:rPr>
                        <m:t>2</m:t>
                      </m:r>
                    </m:sup>
                  </m:sSup>
                </m:den>
              </m:f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1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21"/>
                      <w:szCs w:val="2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21"/>
                      <w:szCs w:val="21"/>
                    </w:rPr>
                    <m:t>3</m:t>
                  </m:r>
                </m:den>
              </m:f>
            </m:sup>
          </m:sSup>
        </m:oMath>
      </m:oMathPara>
    </w:p>
    <w:p w14:paraId="6695F59A" w14:textId="77777777" w:rsidR="00296A27" w:rsidRDefault="00296A27" w:rsidP="00CA031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9BEA321" w14:textId="2DA3FBEA" w:rsidR="00CA031E" w:rsidRPr="00B015E4" w:rsidRDefault="00CA031E" w:rsidP="00CA031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>gdzie</w:t>
      </w:r>
      <w:r w:rsidR="005560D9">
        <w:rPr>
          <w:rFonts w:ascii="Times New Roman" w:hAnsi="Times New Roman" w:cs="Times New Roman"/>
          <w:sz w:val="24"/>
          <w:szCs w:val="24"/>
          <w:lang w:val="pl-PL"/>
        </w:rPr>
        <w:t xml:space="preserve"> poszczególne symbole oznaczają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51850D2B" w14:textId="218824D3" w:rsidR="00C26971" w:rsidRPr="00B015E4" w:rsidRDefault="00C26971" w:rsidP="00DA523C">
      <w:pPr>
        <w:spacing w:after="0"/>
        <w:ind w:left="142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 </w:t>
      </w:r>
      <w:r w:rsidR="006F6DD7">
        <w:t>–</w:t>
      </w:r>
      <w:r w:rsidR="0014143F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odległość bezpieczeństwa </w:t>
      </w:r>
      <w:r w:rsidR="005560D9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5560D9">
        <w:rPr>
          <w:rFonts w:ascii="Times New Roman" w:hAnsi="Times New Roman" w:cs="Times New Roman"/>
          <w:sz w:val="24"/>
          <w:szCs w:val="24"/>
          <w:lang w:val="pl-PL"/>
        </w:rPr>
        <w:t>),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856FED6" w14:textId="7EF96A19" w:rsidR="00C26971" w:rsidRPr="00B015E4" w:rsidRDefault="00C26971" w:rsidP="00DA523C">
      <w:pPr>
        <w:spacing w:after="0"/>
        <w:ind w:left="142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c </w:t>
      </w:r>
      <w:r w:rsidR="006F6DD7">
        <w:t>–</w:t>
      </w:r>
      <w:r w:rsidR="0014143F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współczynnik odległości zgodnie z tabelą</w:t>
      </w:r>
      <w:r w:rsidR="00BC3A5A">
        <w:rPr>
          <w:rFonts w:ascii="Times New Roman" w:hAnsi="Times New Roman" w:cs="Times New Roman"/>
          <w:sz w:val="24"/>
          <w:szCs w:val="24"/>
          <w:lang w:val="pl-PL"/>
        </w:rPr>
        <w:t xml:space="preserve"> zamieszczoną w 2,</w:t>
      </w:r>
    </w:p>
    <w:p w14:paraId="3C7B5E3D" w14:textId="41682ACE" w:rsidR="00C26971" w:rsidRPr="00B015E4" w:rsidRDefault="00C26971" w:rsidP="00DA523C">
      <w:pPr>
        <w:spacing w:after="0"/>
        <w:ind w:left="142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m </w:t>
      </w:r>
      <w:r w:rsidR="006F6DD7">
        <w:t>–</w:t>
      </w:r>
      <w:r w:rsidR="0014143F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masa całkowita </w:t>
      </w:r>
      <w:r w:rsidR="005560D9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kg</w:t>
      </w:r>
      <w:r w:rsidR="005560D9">
        <w:rPr>
          <w:rFonts w:ascii="Times New Roman" w:hAnsi="Times New Roman" w:cs="Times New Roman"/>
          <w:sz w:val="24"/>
          <w:szCs w:val="24"/>
          <w:lang w:val="pl-PL"/>
        </w:rPr>
        <w:t>),</w:t>
      </w:r>
    </w:p>
    <w:p w14:paraId="63DB25CC" w14:textId="543F0610" w:rsidR="00CA031E" w:rsidRDefault="00CA031E" w:rsidP="00DA523C">
      <w:pPr>
        <w:spacing w:after="0"/>
        <w:ind w:left="142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="006F6DD7">
        <w:t>–</w:t>
      </w:r>
      <w:r w:rsidR="0014143F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powierzchnia podłogi </w:t>
      </w:r>
      <w:r w:rsidR="005560D9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5560D9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45D270F8" w14:textId="79D43756" w:rsidR="00296A27" w:rsidRPr="006F6DD7" w:rsidRDefault="00296A27" w:rsidP="00296A27">
      <w:pPr>
        <w:ind w:left="142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6F6DD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</w:t>
      </w:r>
      <w:r w:rsidRPr="006F6DD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 xml:space="preserve">1m2 </w:t>
      </w:r>
      <w:r w:rsidR="006F6DD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pl-PL"/>
        </w:rPr>
        <w:t xml:space="preserve"> </w:t>
      </w:r>
      <w:r w:rsidRPr="006F6DD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– masa produktu przypadająca na 1 m</w:t>
      </w:r>
      <w:r w:rsidRPr="006F6DD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</w:t>
      </w:r>
      <w:r w:rsidRPr="006F6DD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przy założeniu, że jest to największa wartość, a nie wartość uśredniona </w:t>
      </w:r>
    </w:p>
    <w:p w14:paraId="6945E291" w14:textId="77777777" w:rsidR="00DA523C" w:rsidRPr="00B015E4" w:rsidRDefault="00DA523C" w:rsidP="00DA523C">
      <w:pPr>
        <w:spacing w:after="0"/>
        <w:ind w:left="142"/>
        <w:rPr>
          <w:rFonts w:ascii="Times New Roman" w:hAnsi="Times New Roman" w:cs="Times New Roman"/>
          <w:sz w:val="24"/>
          <w:szCs w:val="24"/>
          <w:lang w:val="pl-PL"/>
        </w:rPr>
      </w:pPr>
    </w:p>
    <w:p w14:paraId="3911BE40" w14:textId="10D87CDD" w:rsidR="004E3DF2" w:rsidRPr="00B015E4" w:rsidRDefault="00E63978" w:rsidP="004E3DF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W przypadku nadtlenków </w:t>
      </w:r>
      <w:r w:rsidR="006F6DD7">
        <w:rPr>
          <w:rFonts w:ascii="Times New Roman" w:hAnsi="Times New Roman" w:cs="Times New Roman"/>
          <w:sz w:val="24"/>
          <w:szCs w:val="24"/>
          <w:lang w:val="pl-PL"/>
        </w:rPr>
        <w:t xml:space="preserve">organicznych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typu B i </w:t>
      </w:r>
      <w:r w:rsidR="00E92A73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C dla których określona została szybkość spalania </w:t>
      </w:r>
      <w:r w:rsidR="00BE7182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w kg/min </w:t>
      </w:r>
      <w:r w:rsidR="004E3DF2" w:rsidRPr="00B015E4">
        <w:rPr>
          <w:rFonts w:ascii="Times New Roman" w:hAnsi="Times New Roman" w:cs="Times New Roman"/>
          <w:sz w:val="24"/>
          <w:szCs w:val="24"/>
          <w:lang w:val="pl-PL"/>
        </w:rPr>
        <w:t>(BR</w:t>
      </w:r>
      <w:r w:rsidR="00BE7182" w:rsidRPr="00B015E4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4E3DF2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73807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C6166D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obliczenia </w:t>
      </w:r>
      <w:r w:rsidR="004E3DF2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odległości bezpieczeństwa </w:t>
      </w:r>
      <w:r w:rsidR="00251734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zamiast wzoru 1 można zastosować wzór </w:t>
      </w:r>
      <w:r w:rsidR="004E3DF2" w:rsidRPr="00B015E4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251734" w:rsidRPr="00B015E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78BC7477" w14:textId="109E5EF5" w:rsidR="00E63978" w:rsidRDefault="004E3DF2" w:rsidP="000211CB">
      <w:pPr>
        <w:tabs>
          <w:tab w:val="left" w:pos="7088"/>
        </w:tabs>
        <w:ind w:firstLine="3969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m:oMath>
        <m:r>
          <w:rPr>
            <w:rFonts w:ascii="Cambria Math" w:hAnsi="Cambria Math" w:cs="Times New Roman"/>
            <w:sz w:val="24"/>
            <w:szCs w:val="24"/>
            <w:lang w:val="pl-PL"/>
          </w:rPr>
          <m:t>d=c×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pl-P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  <w:lang w:val="pl-PL"/>
          </w:rPr>
          <m:t>×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pl-P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BRc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pl-PL"/>
                  </w:rPr>
                  <m:t>1200</m:t>
                </m:r>
              </m:den>
            </m:f>
          </m:e>
        </m:rad>
      </m:oMath>
      <w:r w:rsidRPr="00B015E4">
        <w:rPr>
          <w:rFonts w:ascii="Times New Roman" w:eastAsiaTheme="minorEastAsia" w:hAnsi="Times New Roman" w:cs="Times New Roman"/>
          <w:sz w:val="24"/>
          <w:szCs w:val="24"/>
          <w:lang w:val="pl-PL"/>
        </w:rPr>
        <w:tab/>
        <w:t>[</w:t>
      </w:r>
      <w:r w:rsidR="000211CB">
        <w:rPr>
          <w:rFonts w:ascii="Times New Roman" w:eastAsiaTheme="minorEastAsia" w:hAnsi="Times New Roman" w:cs="Times New Roman"/>
          <w:sz w:val="24"/>
          <w:szCs w:val="24"/>
          <w:lang w:val="pl-PL"/>
        </w:rPr>
        <w:t xml:space="preserve">Wzór </w:t>
      </w:r>
      <w:r w:rsidRPr="00B015E4">
        <w:rPr>
          <w:rFonts w:ascii="Times New Roman" w:eastAsiaTheme="minorEastAsia" w:hAnsi="Times New Roman" w:cs="Times New Roman"/>
          <w:sz w:val="24"/>
          <w:szCs w:val="24"/>
          <w:lang w:val="pl-PL"/>
        </w:rPr>
        <w:t>3]</w:t>
      </w:r>
    </w:p>
    <w:p w14:paraId="24FD989B" w14:textId="77777777" w:rsidR="005560D9" w:rsidRPr="00B015E4" w:rsidRDefault="005560D9" w:rsidP="005560D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>gdzie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poszczególne symbole oznaczają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4DA0983F" w14:textId="5C3AF716" w:rsidR="005560D9" w:rsidRDefault="005560D9" w:rsidP="00893596">
      <w:pPr>
        <w:tabs>
          <w:tab w:val="left" w:pos="8505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/>
        </w:rPr>
        <w:t xml:space="preserve">d </w:t>
      </w:r>
      <w:r w:rsidR="006F6DD7">
        <w:t>–</w:t>
      </w:r>
      <w:r w:rsidR="0014143F">
        <w:rPr>
          <w:rFonts w:ascii="Times New Roman" w:eastAsiaTheme="minorEastAsia" w:hAnsi="Times New Roman" w:cs="Times New Roman"/>
          <w:sz w:val="24"/>
          <w:szCs w:val="24"/>
          <w:lang w:val="pl-PL"/>
        </w:rPr>
        <w:t xml:space="preserve"> </w:t>
      </w:r>
      <w:r w:rsidR="007943A4">
        <w:rPr>
          <w:rFonts w:ascii="Times New Roman" w:eastAsiaTheme="minorEastAsia" w:hAnsi="Times New Roman" w:cs="Times New Roman"/>
          <w:sz w:val="24"/>
          <w:szCs w:val="24"/>
          <w:lang w:val="pl-PL"/>
        </w:rPr>
        <w:t>odległość bezpieczeństwa obliczona z uwzględnieniem szybkości spalania,</w:t>
      </w:r>
    </w:p>
    <w:p w14:paraId="26497B5D" w14:textId="123A7107" w:rsidR="007943A4" w:rsidRDefault="007943A4" w:rsidP="00893596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c </w:t>
      </w:r>
      <w:r w:rsidR="006F6DD7">
        <w:t>–</w:t>
      </w:r>
      <w:r w:rsidR="0014143F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współczynnik odległości zgodnie z tabelą</w:t>
      </w:r>
      <w:r w:rsidR="00BC3A5A">
        <w:rPr>
          <w:rFonts w:ascii="Times New Roman" w:hAnsi="Times New Roman" w:cs="Times New Roman"/>
          <w:sz w:val="24"/>
          <w:szCs w:val="24"/>
          <w:lang w:val="pl-PL"/>
        </w:rPr>
        <w:t xml:space="preserve"> zamieszczoną w pkt 2,</w:t>
      </w:r>
    </w:p>
    <w:p w14:paraId="0D0EC8F8" w14:textId="670ECCF1" w:rsidR="007943A4" w:rsidRDefault="007943A4" w:rsidP="00893596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="006F6DD7">
        <w:t>–</w:t>
      </w:r>
      <w:r w:rsidR="0014143F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powierzchnia podłogi </w:t>
      </w:r>
      <w:r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B015E4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),</w:t>
      </w:r>
    </w:p>
    <w:p w14:paraId="2572066D" w14:textId="3DD92A9E" w:rsidR="007943A4" w:rsidRDefault="007943A4" w:rsidP="00893596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BR </w:t>
      </w:r>
      <w:r w:rsidR="006F6DD7">
        <w:t>–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szybkość spalania w kg/min.</w:t>
      </w:r>
    </w:p>
    <w:p w14:paraId="7A7CE9FE" w14:textId="4C5172E9" w:rsidR="0041034C" w:rsidRPr="006418FC" w:rsidRDefault="0041034C" w:rsidP="006418F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Odległość bezpieczeństwa obliczana jest w odniesieniu do całkowitej masy (ilości) nadtlenków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organicznych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oraz powierzchni podłogi magazynu lub obiektu produkcyjnego. </w:t>
      </w:r>
      <w:r>
        <w:rPr>
          <w:rFonts w:ascii="Times New Roman" w:hAnsi="Times New Roman" w:cs="Times New Roman"/>
          <w:sz w:val="24"/>
          <w:szCs w:val="24"/>
          <w:lang w:val="pl-PL"/>
        </w:rPr>
        <w:t>Obowiązująca jest w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iększa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wartoś</w:t>
      </w:r>
      <w:r>
        <w:rPr>
          <w:rFonts w:ascii="Times New Roman" w:hAnsi="Times New Roman" w:cs="Times New Roman"/>
          <w:sz w:val="24"/>
          <w:szCs w:val="24"/>
          <w:lang w:val="pl-PL"/>
        </w:rPr>
        <w:t>ci uzyskanych z wzorów 1 i 2</w:t>
      </w:r>
      <w:r w:rsidR="009F7A7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0CCE38D" w14:textId="4798AF09" w:rsidR="00DA523C" w:rsidRPr="00B015E4" w:rsidRDefault="00EC2E5A" w:rsidP="00DA523C">
      <w:pPr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2</w:t>
      </w:r>
      <w:r w:rsidR="00893596">
        <w:rPr>
          <w:rFonts w:ascii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93596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la nadtlenków 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 xml:space="preserve">organicznych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typu E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F wartości odległości bezpieczeństwa</w:t>
      </w:r>
      <w:r w:rsidR="009F7A7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F7A72" w:rsidRPr="00B015E4">
        <w:rPr>
          <w:rFonts w:ascii="Times New Roman" w:hAnsi="Times New Roman" w:cs="Times New Roman"/>
          <w:sz w:val="24"/>
          <w:szCs w:val="24"/>
          <w:lang w:val="pl-PL"/>
        </w:rPr>
        <w:t>niezależnie od masy i powierzchni podłogi</w:t>
      </w:r>
      <w:r w:rsidR="009F7A7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ustal</w:t>
      </w:r>
      <w:r w:rsidR="009F7A7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F7A72">
        <w:rPr>
          <w:rFonts w:ascii="Times New Roman" w:hAnsi="Times New Roman" w:cs="Times New Roman"/>
          <w:sz w:val="24"/>
          <w:szCs w:val="24"/>
          <w:lang w:val="pl-PL"/>
        </w:rPr>
        <w:t>następująca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tabel</w:t>
      </w:r>
      <w:r w:rsidR="009F7A72">
        <w:rPr>
          <w:rFonts w:ascii="Times New Roman" w:hAnsi="Times New Roman" w:cs="Times New Roman"/>
          <w:sz w:val="24"/>
          <w:szCs w:val="24"/>
          <w:lang w:val="pl-PL"/>
        </w:rPr>
        <w:t>a:</w:t>
      </w:r>
    </w:p>
    <w:p w14:paraId="7F428ED5" w14:textId="2B11D776" w:rsidR="00DA523C" w:rsidRPr="00B015E4" w:rsidRDefault="00DA523C" w:rsidP="00DA523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Tabela. Wartości współczynników c oraz odległości podane w metrach w zależności od typu pomieszczeń, zastosowanych środków bezpieczeństwa oraz typu nadtlenku 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>organicznego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A523C" w:rsidRPr="00AC1852" w14:paraId="06748166" w14:textId="77777777" w:rsidTr="00377547">
        <w:tc>
          <w:tcPr>
            <w:tcW w:w="1812" w:type="dxa"/>
            <w:vAlign w:val="center"/>
          </w:tcPr>
          <w:p w14:paraId="376E6FE6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2" w:type="dxa"/>
            <w:vAlign w:val="center"/>
          </w:tcPr>
          <w:p w14:paraId="22C7A166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Zastosowane środki bezpieczeństwa</w:t>
            </w:r>
          </w:p>
        </w:tc>
        <w:tc>
          <w:tcPr>
            <w:tcW w:w="1812" w:type="dxa"/>
            <w:vAlign w:val="center"/>
          </w:tcPr>
          <w:p w14:paraId="5F878D89" w14:textId="5B003ADD" w:rsidR="00DA523C" w:rsidRPr="00B015E4" w:rsidRDefault="00DA523C" w:rsidP="00DA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Współczynnik c -magazyny </w:t>
            </w:r>
            <w:r w:rsidR="00FA462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obiekty produkcyjne nadtlenków</w:t>
            </w:r>
            <w:r w:rsidR="00E25E64"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organicznych typu B</w:t>
            </w:r>
          </w:p>
        </w:tc>
        <w:tc>
          <w:tcPr>
            <w:tcW w:w="1813" w:type="dxa"/>
            <w:vAlign w:val="center"/>
          </w:tcPr>
          <w:p w14:paraId="6E4DA58C" w14:textId="32DF21A7" w:rsidR="00DA523C" w:rsidRPr="00B015E4" w:rsidRDefault="00DA523C" w:rsidP="00DA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Współczynnik c - magazyny </w:t>
            </w:r>
            <w:r w:rsidR="00FA462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 obiekty produkcyjn</w:t>
            </w:r>
            <w:r w:rsidR="00E25E64"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 nadtlenków organicznych typu C i </w:t>
            </w:r>
            <w:r w:rsidR="005560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typu </w:t>
            </w:r>
            <w:r w:rsidR="00E25E64"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</w:t>
            </w:r>
          </w:p>
        </w:tc>
        <w:tc>
          <w:tcPr>
            <w:tcW w:w="1813" w:type="dxa"/>
            <w:vAlign w:val="center"/>
          </w:tcPr>
          <w:p w14:paraId="351AD6B1" w14:textId="77777777" w:rsidR="00FA4626" w:rsidRDefault="00DA523C" w:rsidP="00DA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Odległość </w:t>
            </w:r>
          </w:p>
          <w:p w14:paraId="33D4D177" w14:textId="786BCDE4" w:rsidR="00DA523C" w:rsidRPr="00B015E4" w:rsidRDefault="00DA523C" w:rsidP="00DA5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metrach - magazyny </w:t>
            </w:r>
            <w:r w:rsidR="00FA462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 obiekty produkcyjne nadtlenków organicznych typu E i </w:t>
            </w:r>
            <w:r w:rsidR="005560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typu </w:t>
            </w: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</w:t>
            </w:r>
          </w:p>
        </w:tc>
      </w:tr>
      <w:tr w:rsidR="00DA523C" w:rsidRPr="00B015E4" w14:paraId="50868EE3" w14:textId="77777777" w:rsidTr="00377547">
        <w:tc>
          <w:tcPr>
            <w:tcW w:w="1812" w:type="dxa"/>
            <w:vAlign w:val="center"/>
          </w:tcPr>
          <w:p w14:paraId="3E94DE40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812" w:type="dxa"/>
            <w:vAlign w:val="center"/>
          </w:tcPr>
          <w:p w14:paraId="701F1FEE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812" w:type="dxa"/>
            <w:vAlign w:val="center"/>
          </w:tcPr>
          <w:p w14:paraId="7518CFC4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813" w:type="dxa"/>
            <w:vAlign w:val="center"/>
          </w:tcPr>
          <w:p w14:paraId="53E77808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1813" w:type="dxa"/>
            <w:vAlign w:val="center"/>
          </w:tcPr>
          <w:p w14:paraId="71F49F0C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</w:tr>
      <w:tr w:rsidR="00DA523C" w:rsidRPr="00B015E4" w14:paraId="5EC43B9F" w14:textId="77777777" w:rsidTr="00377547">
        <w:tc>
          <w:tcPr>
            <w:tcW w:w="1812" w:type="dxa"/>
            <w:vMerge w:val="restart"/>
          </w:tcPr>
          <w:p w14:paraId="55247A4C" w14:textId="77777777" w:rsidR="00DA523C" w:rsidRPr="00B015E4" w:rsidRDefault="00DA523C" w:rsidP="0037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Pomieszczenie typu A</w:t>
            </w:r>
          </w:p>
        </w:tc>
        <w:tc>
          <w:tcPr>
            <w:tcW w:w="1812" w:type="dxa"/>
            <w:vAlign w:val="center"/>
          </w:tcPr>
          <w:p w14:paraId="73749BA9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Małe</w:t>
            </w:r>
          </w:p>
        </w:tc>
        <w:tc>
          <w:tcPr>
            <w:tcW w:w="1812" w:type="dxa"/>
            <w:vAlign w:val="center"/>
          </w:tcPr>
          <w:p w14:paraId="5B848B5E" w14:textId="46B5DD71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24</w:t>
            </w:r>
          </w:p>
        </w:tc>
        <w:tc>
          <w:tcPr>
            <w:tcW w:w="1813" w:type="dxa"/>
            <w:vAlign w:val="center"/>
          </w:tcPr>
          <w:p w14:paraId="06E3816C" w14:textId="6BEC37FC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</w:t>
            </w:r>
          </w:p>
        </w:tc>
        <w:tc>
          <w:tcPr>
            <w:tcW w:w="1813" w:type="dxa"/>
            <w:vAlign w:val="center"/>
          </w:tcPr>
          <w:p w14:paraId="60E8D1C4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</w:t>
            </w:r>
          </w:p>
        </w:tc>
      </w:tr>
      <w:tr w:rsidR="00DA523C" w:rsidRPr="00B015E4" w14:paraId="4AF2F2CE" w14:textId="77777777" w:rsidTr="00377547">
        <w:tc>
          <w:tcPr>
            <w:tcW w:w="1812" w:type="dxa"/>
            <w:vMerge/>
          </w:tcPr>
          <w:p w14:paraId="2930206C" w14:textId="77777777" w:rsidR="00DA523C" w:rsidRPr="00B015E4" w:rsidRDefault="00DA523C" w:rsidP="0037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2" w:type="dxa"/>
            <w:vAlign w:val="center"/>
          </w:tcPr>
          <w:p w14:paraId="3658AB06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Średnie</w:t>
            </w:r>
          </w:p>
        </w:tc>
        <w:tc>
          <w:tcPr>
            <w:tcW w:w="1812" w:type="dxa"/>
            <w:vAlign w:val="center"/>
          </w:tcPr>
          <w:p w14:paraId="02A5CC37" w14:textId="1DAF9EAF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</w:t>
            </w:r>
          </w:p>
        </w:tc>
        <w:tc>
          <w:tcPr>
            <w:tcW w:w="1813" w:type="dxa"/>
            <w:vAlign w:val="center"/>
          </w:tcPr>
          <w:p w14:paraId="2D9814F3" w14:textId="0891F216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813" w:type="dxa"/>
            <w:vAlign w:val="center"/>
          </w:tcPr>
          <w:p w14:paraId="3E68863F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</w:tr>
      <w:tr w:rsidR="00DA523C" w:rsidRPr="00B015E4" w14:paraId="5CDF2648" w14:textId="77777777" w:rsidTr="00377547">
        <w:tc>
          <w:tcPr>
            <w:tcW w:w="1812" w:type="dxa"/>
            <w:vMerge/>
          </w:tcPr>
          <w:p w14:paraId="6559B375" w14:textId="77777777" w:rsidR="00DA523C" w:rsidRPr="00B015E4" w:rsidRDefault="00DA523C" w:rsidP="0037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2" w:type="dxa"/>
            <w:vAlign w:val="center"/>
          </w:tcPr>
          <w:p w14:paraId="3D467B8D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Wysokie</w:t>
            </w:r>
          </w:p>
        </w:tc>
        <w:tc>
          <w:tcPr>
            <w:tcW w:w="1812" w:type="dxa"/>
            <w:vAlign w:val="center"/>
          </w:tcPr>
          <w:p w14:paraId="53FEA737" w14:textId="7C57D86D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</w:t>
            </w:r>
          </w:p>
        </w:tc>
        <w:tc>
          <w:tcPr>
            <w:tcW w:w="1813" w:type="dxa"/>
            <w:vAlign w:val="center"/>
          </w:tcPr>
          <w:p w14:paraId="6B61BE65" w14:textId="487831BF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4,5</w:t>
            </w:r>
          </w:p>
        </w:tc>
        <w:tc>
          <w:tcPr>
            <w:tcW w:w="1813" w:type="dxa"/>
            <w:vAlign w:val="center"/>
          </w:tcPr>
          <w:p w14:paraId="1FD22B98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</w:tr>
      <w:tr w:rsidR="00DA523C" w:rsidRPr="00B015E4" w14:paraId="6B27FEAB" w14:textId="77777777" w:rsidTr="00377547">
        <w:tc>
          <w:tcPr>
            <w:tcW w:w="1812" w:type="dxa"/>
            <w:vMerge w:val="restart"/>
          </w:tcPr>
          <w:p w14:paraId="77CC7D9B" w14:textId="77777777" w:rsidR="00DA523C" w:rsidRPr="00B015E4" w:rsidRDefault="00DA523C" w:rsidP="0037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Pomieszczenie typu B</w:t>
            </w:r>
          </w:p>
        </w:tc>
        <w:tc>
          <w:tcPr>
            <w:tcW w:w="1812" w:type="dxa"/>
            <w:vAlign w:val="center"/>
          </w:tcPr>
          <w:p w14:paraId="7AFBA143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Małe</w:t>
            </w:r>
          </w:p>
        </w:tc>
        <w:tc>
          <w:tcPr>
            <w:tcW w:w="1812" w:type="dxa"/>
            <w:vAlign w:val="center"/>
          </w:tcPr>
          <w:p w14:paraId="22666E38" w14:textId="241D6C73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16</w:t>
            </w:r>
          </w:p>
        </w:tc>
        <w:tc>
          <w:tcPr>
            <w:tcW w:w="1813" w:type="dxa"/>
            <w:vAlign w:val="center"/>
          </w:tcPr>
          <w:p w14:paraId="4E9F1CF4" w14:textId="15486008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813" w:type="dxa"/>
            <w:vAlign w:val="center"/>
          </w:tcPr>
          <w:p w14:paraId="4926A8D6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</w:tr>
      <w:tr w:rsidR="00DA523C" w:rsidRPr="00B015E4" w14:paraId="1998F799" w14:textId="77777777" w:rsidTr="00377547">
        <w:tc>
          <w:tcPr>
            <w:tcW w:w="1812" w:type="dxa"/>
            <w:vMerge/>
          </w:tcPr>
          <w:p w14:paraId="7861D9A8" w14:textId="77777777" w:rsidR="00DA523C" w:rsidRPr="00B015E4" w:rsidRDefault="00DA523C" w:rsidP="0037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2" w:type="dxa"/>
            <w:vAlign w:val="center"/>
          </w:tcPr>
          <w:p w14:paraId="5CE805D4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Średnie</w:t>
            </w:r>
          </w:p>
        </w:tc>
        <w:tc>
          <w:tcPr>
            <w:tcW w:w="1812" w:type="dxa"/>
            <w:vAlign w:val="center"/>
          </w:tcPr>
          <w:p w14:paraId="4C348356" w14:textId="5354356D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</w:t>
            </w:r>
          </w:p>
        </w:tc>
        <w:tc>
          <w:tcPr>
            <w:tcW w:w="1813" w:type="dxa"/>
            <w:vAlign w:val="center"/>
          </w:tcPr>
          <w:p w14:paraId="159F549C" w14:textId="5C67B0E6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4,5</w:t>
            </w:r>
          </w:p>
        </w:tc>
        <w:tc>
          <w:tcPr>
            <w:tcW w:w="1813" w:type="dxa"/>
            <w:vAlign w:val="center"/>
          </w:tcPr>
          <w:p w14:paraId="1C7D9A66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</w:tr>
      <w:tr w:rsidR="00DA523C" w:rsidRPr="00B015E4" w14:paraId="6707A637" w14:textId="77777777" w:rsidTr="00377547">
        <w:tc>
          <w:tcPr>
            <w:tcW w:w="1812" w:type="dxa"/>
            <w:vMerge/>
          </w:tcPr>
          <w:p w14:paraId="1C5F796F" w14:textId="77777777" w:rsidR="00DA523C" w:rsidRPr="00B015E4" w:rsidRDefault="00DA523C" w:rsidP="00377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12" w:type="dxa"/>
            <w:vAlign w:val="center"/>
          </w:tcPr>
          <w:p w14:paraId="15C24A6E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Wysokie</w:t>
            </w:r>
          </w:p>
        </w:tc>
        <w:tc>
          <w:tcPr>
            <w:tcW w:w="1812" w:type="dxa"/>
            <w:vAlign w:val="center"/>
          </w:tcPr>
          <w:p w14:paraId="59AE0CCA" w14:textId="38B2C3A2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813" w:type="dxa"/>
            <w:vAlign w:val="center"/>
          </w:tcPr>
          <w:p w14:paraId="052D8F62" w14:textId="07E2F820" w:rsidR="00DA523C" w:rsidRPr="00B015E4" w:rsidRDefault="006932AA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813" w:type="dxa"/>
            <w:vAlign w:val="center"/>
          </w:tcPr>
          <w:p w14:paraId="3FE24897" w14:textId="77777777" w:rsidR="00DA523C" w:rsidRPr="00B015E4" w:rsidRDefault="00DA523C" w:rsidP="00377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015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</w:p>
        </w:tc>
      </w:tr>
    </w:tbl>
    <w:p w14:paraId="2B807242" w14:textId="77777777" w:rsidR="00DA523C" w:rsidRPr="00B015E4" w:rsidRDefault="00DA523C" w:rsidP="00DA523C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AC257D" w14:textId="5EFBB2EE" w:rsidR="00DA523C" w:rsidRPr="00B015E4" w:rsidRDefault="00DA523C" w:rsidP="00DA52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>Jeżeli nadtlenki różnych typów (</w:t>
      </w:r>
      <w:r w:rsidR="00E92A73">
        <w:rPr>
          <w:rFonts w:ascii="Times New Roman" w:hAnsi="Times New Roman" w:cs="Times New Roman"/>
          <w:sz w:val="24"/>
          <w:szCs w:val="24"/>
          <w:lang w:val="pl-PL"/>
        </w:rPr>
        <w:t>typu</w:t>
      </w:r>
      <w:r w:rsidR="000211CB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E92A7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6166D" w:rsidRPr="00B015E4">
        <w:rPr>
          <w:rFonts w:ascii="Times New Roman" w:hAnsi="Times New Roman" w:cs="Times New Roman"/>
          <w:sz w:val="24"/>
          <w:szCs w:val="24"/>
          <w:lang w:val="pl-PL"/>
        </w:rPr>
        <w:t>B</w:t>
      </w:r>
      <w:r w:rsidR="006962CE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BE7182" w:rsidRPr="00B015E4">
        <w:rPr>
          <w:rFonts w:ascii="Times New Roman" w:hAnsi="Times New Roman" w:cs="Times New Roman"/>
          <w:sz w:val="24"/>
          <w:szCs w:val="24"/>
          <w:lang w:val="pl-PL"/>
        </w:rPr>
        <w:t>F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) są 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>magazynowane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w jednym pomieszczeniu, w celu określenia odległości </w:t>
      </w:r>
      <w:r w:rsidR="007863B5">
        <w:rPr>
          <w:rFonts w:ascii="Times New Roman" w:hAnsi="Times New Roman" w:cs="Times New Roman"/>
          <w:sz w:val="24"/>
          <w:szCs w:val="24"/>
          <w:lang w:val="pl-PL"/>
        </w:rPr>
        <w:t xml:space="preserve">bezpieczeństwa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należy wybrać nadtlenki </w:t>
      </w:r>
      <w:r w:rsidR="009B72AB">
        <w:rPr>
          <w:rFonts w:ascii="Times New Roman" w:hAnsi="Times New Roman" w:cs="Times New Roman"/>
          <w:sz w:val="24"/>
          <w:szCs w:val="24"/>
          <w:lang w:val="pl-PL"/>
        </w:rPr>
        <w:t xml:space="preserve">organiczne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6418FC">
        <w:rPr>
          <w:rFonts w:ascii="Times New Roman" w:hAnsi="Times New Roman" w:cs="Times New Roman"/>
          <w:sz w:val="24"/>
          <w:szCs w:val="24"/>
          <w:lang w:val="pl-PL"/>
        </w:rPr>
        <w:t xml:space="preserve"> typie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418FC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literze</w:t>
      </w:r>
      <w:r w:rsidR="006418F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C2E5A">
        <w:rPr>
          <w:rFonts w:ascii="Times New Roman" w:hAnsi="Times New Roman" w:cs="Times New Roman"/>
          <w:sz w:val="24"/>
          <w:szCs w:val="24"/>
          <w:lang w:val="pl-PL"/>
        </w:rPr>
        <w:t>naj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bliższej początkowi alfabetu. </w:t>
      </w:r>
    </w:p>
    <w:p w14:paraId="5C27329B" w14:textId="50E31124" w:rsidR="00DA523C" w:rsidRPr="00B015E4" w:rsidRDefault="00DA523C" w:rsidP="00DA52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Jeżeli </w:t>
      </w:r>
      <w:r w:rsidR="00B41419">
        <w:rPr>
          <w:rFonts w:ascii="Times New Roman" w:hAnsi="Times New Roman" w:cs="Times New Roman"/>
          <w:sz w:val="24"/>
          <w:szCs w:val="24"/>
          <w:lang w:val="pl-PL"/>
        </w:rPr>
        <w:t>masa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danego typu nadtlenku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 xml:space="preserve"> organicznego</w:t>
      </w:r>
      <w:r w:rsidR="00B41419">
        <w:rPr>
          <w:rFonts w:ascii="Times New Roman" w:hAnsi="Times New Roman" w:cs="Times New Roman"/>
          <w:sz w:val="24"/>
          <w:szCs w:val="24"/>
          <w:lang w:val="pl-PL"/>
        </w:rPr>
        <w:t xml:space="preserve">, dla którego określono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większ</w:t>
      </w:r>
      <w:r w:rsidR="00B41419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odległoś</w:t>
      </w:r>
      <w:r w:rsidR="00B41419"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560D9">
        <w:rPr>
          <w:rFonts w:ascii="Times New Roman" w:hAnsi="Times New Roman" w:cs="Times New Roman"/>
          <w:sz w:val="24"/>
          <w:szCs w:val="24"/>
          <w:lang w:val="pl-PL"/>
        </w:rPr>
        <w:t>bezpieczeństwa</w:t>
      </w:r>
      <w:r w:rsidR="00B41419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5560D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jest mniejsza lub równa 10% całej 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>magazynowanej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41419">
        <w:rPr>
          <w:rFonts w:ascii="Times New Roman" w:hAnsi="Times New Roman" w:cs="Times New Roman"/>
          <w:sz w:val="24"/>
          <w:szCs w:val="24"/>
          <w:lang w:val="pl-PL"/>
        </w:rPr>
        <w:t>masy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962DB7"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należy </w:t>
      </w:r>
      <w:r w:rsidR="00B41419">
        <w:rPr>
          <w:rFonts w:ascii="Times New Roman" w:hAnsi="Times New Roman" w:cs="Times New Roman"/>
          <w:sz w:val="24"/>
          <w:szCs w:val="24"/>
          <w:lang w:val="pl-PL"/>
        </w:rPr>
        <w:t xml:space="preserve">przyjąć, jako obowiązującą odległość bezpieczeństwa 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B41419">
        <w:rPr>
          <w:rFonts w:ascii="Times New Roman" w:hAnsi="Times New Roman" w:cs="Times New Roman"/>
          <w:sz w:val="24"/>
          <w:szCs w:val="24"/>
          <w:lang w:val="pl-PL"/>
        </w:rPr>
        <w:t xml:space="preserve">odległość ustaloną dla nadtlenku </w:t>
      </w:r>
      <w:r w:rsidR="00166527">
        <w:rPr>
          <w:rFonts w:ascii="Times New Roman" w:hAnsi="Times New Roman" w:cs="Times New Roman"/>
          <w:sz w:val="24"/>
          <w:szCs w:val="24"/>
          <w:lang w:val="pl-PL"/>
        </w:rPr>
        <w:t xml:space="preserve">organicznego </w:t>
      </w:r>
      <w:r w:rsidR="00B41419">
        <w:rPr>
          <w:rFonts w:ascii="Times New Roman" w:hAnsi="Times New Roman" w:cs="Times New Roman"/>
          <w:sz w:val="24"/>
          <w:szCs w:val="24"/>
          <w:lang w:val="pl-PL"/>
        </w:rPr>
        <w:t>typu oznaczonego kolejną literą alfabetu.</w:t>
      </w:r>
    </w:p>
    <w:p w14:paraId="66CD4A6F" w14:textId="06390521" w:rsidR="00DA523C" w:rsidRPr="00B015E4" w:rsidRDefault="00DA523C" w:rsidP="00EC2E5A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>Odległości bezpieczeństwa dla magazynów i obiektów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 xml:space="preserve"> w których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produk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 xml:space="preserve">owane </w:t>
      </w:r>
      <w:r w:rsidR="0014143F">
        <w:rPr>
          <w:rFonts w:ascii="Times New Roman" w:hAnsi="Times New Roman" w:cs="Times New Roman"/>
          <w:sz w:val="24"/>
          <w:szCs w:val="24"/>
          <w:lang w:val="pl-PL"/>
        </w:rPr>
        <w:br/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>i wykorzystywane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nadtlenk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 xml:space="preserve">organiczne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typu</w:t>
      </w:r>
      <w:r w:rsidR="00E92A73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B, C i D nie mogą być mniejsze niż odległości ustalone</w:t>
      </w:r>
      <w:r w:rsidR="006962CE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dla nadtlenków </w:t>
      </w:r>
      <w:r w:rsidR="00296A27">
        <w:rPr>
          <w:rFonts w:ascii="Times New Roman" w:hAnsi="Times New Roman" w:cs="Times New Roman"/>
          <w:sz w:val="24"/>
          <w:szCs w:val="24"/>
          <w:lang w:val="pl-PL"/>
        </w:rPr>
        <w:t xml:space="preserve">organicznych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typu E i </w:t>
      </w:r>
      <w:r w:rsidR="00E92A73">
        <w:rPr>
          <w:rFonts w:ascii="Times New Roman" w:hAnsi="Times New Roman" w:cs="Times New Roman"/>
          <w:sz w:val="24"/>
          <w:szCs w:val="24"/>
          <w:lang w:val="pl-PL"/>
        </w:rPr>
        <w:t xml:space="preserve">typu 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>F.</w:t>
      </w:r>
    </w:p>
    <w:p w14:paraId="6CAD7444" w14:textId="52E3B571" w:rsidR="00DA523C" w:rsidRPr="00B015E4" w:rsidRDefault="00DA523C" w:rsidP="00EC2E5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015E4">
        <w:rPr>
          <w:rFonts w:ascii="Times New Roman" w:hAnsi="Times New Roman" w:cs="Times New Roman"/>
          <w:sz w:val="24"/>
          <w:szCs w:val="24"/>
          <w:lang w:val="pl-PL"/>
        </w:rPr>
        <w:t>Odległości</w:t>
      </w:r>
      <w:r w:rsidR="006418FC">
        <w:rPr>
          <w:rFonts w:ascii="Times New Roman" w:hAnsi="Times New Roman" w:cs="Times New Roman"/>
          <w:sz w:val="24"/>
          <w:szCs w:val="24"/>
          <w:lang w:val="pl-PL"/>
        </w:rPr>
        <w:t xml:space="preserve"> bezpieczeństwa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 należy mierzyć od powierzchni odciążającej</w:t>
      </w:r>
      <w:r w:rsidR="00BE7182" w:rsidRPr="00B015E4">
        <w:rPr>
          <w:rFonts w:ascii="Times New Roman" w:hAnsi="Times New Roman" w:cs="Times New Roman"/>
          <w:sz w:val="24"/>
          <w:szCs w:val="24"/>
          <w:lang w:val="pl-PL"/>
        </w:rPr>
        <w:t>. W przypadku gdy powierzchnią odciążającą jest dach odległość należy mierzyć od jego najbliższej krawędzi</w:t>
      </w:r>
      <w:r w:rsidRPr="00B015E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0DD6A270" w14:textId="77777777" w:rsidR="0027312A" w:rsidRPr="00B015E4" w:rsidRDefault="0027312A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27312A" w:rsidRPr="00B0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01A"/>
    <w:multiLevelType w:val="hybridMultilevel"/>
    <w:tmpl w:val="6AC69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ECC"/>
    <w:multiLevelType w:val="hybridMultilevel"/>
    <w:tmpl w:val="2F287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C3AC1"/>
    <w:multiLevelType w:val="hybridMultilevel"/>
    <w:tmpl w:val="1EAC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6D7D"/>
    <w:multiLevelType w:val="hybridMultilevel"/>
    <w:tmpl w:val="57F4843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F661055"/>
    <w:multiLevelType w:val="hybridMultilevel"/>
    <w:tmpl w:val="A0F68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3160E"/>
    <w:multiLevelType w:val="hybridMultilevel"/>
    <w:tmpl w:val="785CBC9A"/>
    <w:lvl w:ilvl="0" w:tplc="EEDC345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47234D"/>
    <w:multiLevelType w:val="hybridMultilevel"/>
    <w:tmpl w:val="640A607A"/>
    <w:lvl w:ilvl="0" w:tplc="B2D404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7BD8"/>
    <w:multiLevelType w:val="hybridMultilevel"/>
    <w:tmpl w:val="82FC8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F2AC9"/>
    <w:multiLevelType w:val="hybridMultilevel"/>
    <w:tmpl w:val="BC5C8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924ED"/>
    <w:multiLevelType w:val="hybridMultilevel"/>
    <w:tmpl w:val="B18E1D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08161AE"/>
    <w:multiLevelType w:val="hybridMultilevel"/>
    <w:tmpl w:val="1700A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F1CFB"/>
    <w:multiLevelType w:val="hybridMultilevel"/>
    <w:tmpl w:val="0C5A3E1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C7"/>
    <w:rsid w:val="0000377E"/>
    <w:rsid w:val="000211CB"/>
    <w:rsid w:val="000431FA"/>
    <w:rsid w:val="0006526D"/>
    <w:rsid w:val="00075B5A"/>
    <w:rsid w:val="00090928"/>
    <w:rsid w:val="000963AF"/>
    <w:rsid w:val="000C31CF"/>
    <w:rsid w:val="000D2FB3"/>
    <w:rsid w:val="000E1C41"/>
    <w:rsid w:val="000F1AAD"/>
    <w:rsid w:val="0014143F"/>
    <w:rsid w:val="001441A8"/>
    <w:rsid w:val="00155259"/>
    <w:rsid w:val="00166527"/>
    <w:rsid w:val="001E391C"/>
    <w:rsid w:val="00215E7C"/>
    <w:rsid w:val="0021674F"/>
    <w:rsid w:val="0022293A"/>
    <w:rsid w:val="00241F76"/>
    <w:rsid w:val="00247D97"/>
    <w:rsid w:val="0025024C"/>
    <w:rsid w:val="00251734"/>
    <w:rsid w:val="00254E25"/>
    <w:rsid w:val="0027312A"/>
    <w:rsid w:val="00296A27"/>
    <w:rsid w:val="002C59F9"/>
    <w:rsid w:val="002E391F"/>
    <w:rsid w:val="002E4B4A"/>
    <w:rsid w:val="002F37CD"/>
    <w:rsid w:val="002F6CB7"/>
    <w:rsid w:val="003069B4"/>
    <w:rsid w:val="00314722"/>
    <w:rsid w:val="00347589"/>
    <w:rsid w:val="00373807"/>
    <w:rsid w:val="003858E3"/>
    <w:rsid w:val="003B2246"/>
    <w:rsid w:val="003D2315"/>
    <w:rsid w:val="003E04B2"/>
    <w:rsid w:val="0041034C"/>
    <w:rsid w:val="00437021"/>
    <w:rsid w:val="004430FC"/>
    <w:rsid w:val="004637FF"/>
    <w:rsid w:val="00486AEC"/>
    <w:rsid w:val="004E3DF2"/>
    <w:rsid w:val="004F1692"/>
    <w:rsid w:val="00502FF4"/>
    <w:rsid w:val="00506C81"/>
    <w:rsid w:val="005156DC"/>
    <w:rsid w:val="00517497"/>
    <w:rsid w:val="00527EE5"/>
    <w:rsid w:val="00531B2E"/>
    <w:rsid w:val="005560D9"/>
    <w:rsid w:val="005907E8"/>
    <w:rsid w:val="005C3009"/>
    <w:rsid w:val="005F1A0E"/>
    <w:rsid w:val="00636D73"/>
    <w:rsid w:val="006418FC"/>
    <w:rsid w:val="00642B56"/>
    <w:rsid w:val="0069199C"/>
    <w:rsid w:val="006932AA"/>
    <w:rsid w:val="006962CE"/>
    <w:rsid w:val="006A6E94"/>
    <w:rsid w:val="006F1FDB"/>
    <w:rsid w:val="006F6DD7"/>
    <w:rsid w:val="00705E50"/>
    <w:rsid w:val="007121EC"/>
    <w:rsid w:val="007863B5"/>
    <w:rsid w:val="00791EB3"/>
    <w:rsid w:val="007943A4"/>
    <w:rsid w:val="007A5C39"/>
    <w:rsid w:val="007B07DA"/>
    <w:rsid w:val="007B25AC"/>
    <w:rsid w:val="007C5678"/>
    <w:rsid w:val="007E315B"/>
    <w:rsid w:val="007F767C"/>
    <w:rsid w:val="00844FDA"/>
    <w:rsid w:val="008459BC"/>
    <w:rsid w:val="00857A4D"/>
    <w:rsid w:val="00886720"/>
    <w:rsid w:val="00893596"/>
    <w:rsid w:val="00894916"/>
    <w:rsid w:val="008A5D1C"/>
    <w:rsid w:val="008B4910"/>
    <w:rsid w:val="008B6931"/>
    <w:rsid w:val="008F71F4"/>
    <w:rsid w:val="00931A35"/>
    <w:rsid w:val="00943710"/>
    <w:rsid w:val="00944D28"/>
    <w:rsid w:val="0095069F"/>
    <w:rsid w:val="00962DB7"/>
    <w:rsid w:val="00967D1E"/>
    <w:rsid w:val="009760FB"/>
    <w:rsid w:val="00984EF9"/>
    <w:rsid w:val="0098644C"/>
    <w:rsid w:val="00995345"/>
    <w:rsid w:val="009B72AB"/>
    <w:rsid w:val="009C3F61"/>
    <w:rsid w:val="009D2885"/>
    <w:rsid w:val="009F7A72"/>
    <w:rsid w:val="00A061B1"/>
    <w:rsid w:val="00A0731B"/>
    <w:rsid w:val="00A21992"/>
    <w:rsid w:val="00A225D6"/>
    <w:rsid w:val="00A47D50"/>
    <w:rsid w:val="00A51BA4"/>
    <w:rsid w:val="00A977C7"/>
    <w:rsid w:val="00AB0817"/>
    <w:rsid w:val="00AC1852"/>
    <w:rsid w:val="00AC7A0F"/>
    <w:rsid w:val="00B015E4"/>
    <w:rsid w:val="00B01F5F"/>
    <w:rsid w:val="00B16994"/>
    <w:rsid w:val="00B216EE"/>
    <w:rsid w:val="00B378EA"/>
    <w:rsid w:val="00B41419"/>
    <w:rsid w:val="00B746B8"/>
    <w:rsid w:val="00BB2FCA"/>
    <w:rsid w:val="00BB5EB3"/>
    <w:rsid w:val="00BC2955"/>
    <w:rsid w:val="00BC3A5A"/>
    <w:rsid w:val="00BD028C"/>
    <w:rsid w:val="00BD25B3"/>
    <w:rsid w:val="00BD5222"/>
    <w:rsid w:val="00BE7182"/>
    <w:rsid w:val="00BF173D"/>
    <w:rsid w:val="00C01762"/>
    <w:rsid w:val="00C20956"/>
    <w:rsid w:val="00C26971"/>
    <w:rsid w:val="00C3596F"/>
    <w:rsid w:val="00C378C7"/>
    <w:rsid w:val="00C4150F"/>
    <w:rsid w:val="00C5073C"/>
    <w:rsid w:val="00C6166D"/>
    <w:rsid w:val="00C63B98"/>
    <w:rsid w:val="00C93B76"/>
    <w:rsid w:val="00CA031E"/>
    <w:rsid w:val="00CE02CB"/>
    <w:rsid w:val="00CE6033"/>
    <w:rsid w:val="00CE64A7"/>
    <w:rsid w:val="00D052F2"/>
    <w:rsid w:val="00D059E5"/>
    <w:rsid w:val="00D2688B"/>
    <w:rsid w:val="00D3117B"/>
    <w:rsid w:val="00D368C6"/>
    <w:rsid w:val="00D43C63"/>
    <w:rsid w:val="00D664CC"/>
    <w:rsid w:val="00DA2A2D"/>
    <w:rsid w:val="00DA4C51"/>
    <w:rsid w:val="00DA523C"/>
    <w:rsid w:val="00DE0F42"/>
    <w:rsid w:val="00E061DE"/>
    <w:rsid w:val="00E15D76"/>
    <w:rsid w:val="00E25E64"/>
    <w:rsid w:val="00E63978"/>
    <w:rsid w:val="00E77DC7"/>
    <w:rsid w:val="00E87DEF"/>
    <w:rsid w:val="00E92A73"/>
    <w:rsid w:val="00EB25F4"/>
    <w:rsid w:val="00EC11DA"/>
    <w:rsid w:val="00EC2E5A"/>
    <w:rsid w:val="00EC78CA"/>
    <w:rsid w:val="00EE1C10"/>
    <w:rsid w:val="00F03FC4"/>
    <w:rsid w:val="00F92488"/>
    <w:rsid w:val="00FA4626"/>
    <w:rsid w:val="00FC3B8C"/>
    <w:rsid w:val="00FC5AE3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E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DC7"/>
    <w:pPr>
      <w:spacing w:after="200" w:line="276" w:lineRule="auto"/>
    </w:pPr>
    <w:rPr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031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21"/>
    <w:rPr>
      <w:rFonts w:ascii="Segoe UI" w:hAnsi="Segoe UI" w:cs="Segoe UI"/>
      <w:sz w:val="18"/>
      <w:szCs w:val="18"/>
      <w:lang w:val="en-CA"/>
    </w:rPr>
  </w:style>
  <w:style w:type="paragraph" w:styleId="Akapitzlist">
    <w:name w:val="List Paragraph"/>
    <w:basedOn w:val="Normalny"/>
    <w:uiPriority w:val="34"/>
    <w:qFormat/>
    <w:rsid w:val="005907E8"/>
    <w:pPr>
      <w:ind w:left="720"/>
      <w:contextualSpacing/>
    </w:pPr>
  </w:style>
  <w:style w:type="table" w:styleId="Tabela-Siatka">
    <w:name w:val="Table Grid"/>
    <w:basedOn w:val="Standardowy"/>
    <w:uiPriority w:val="39"/>
    <w:rsid w:val="00C2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5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734"/>
    <w:rPr>
      <w:sz w:val="20"/>
      <w:szCs w:val="20"/>
      <w:lang w:val="en-C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734"/>
    <w:rPr>
      <w:b/>
      <w:bCs/>
      <w:sz w:val="20"/>
      <w:szCs w:val="20"/>
      <w:lang w:val="en-CA"/>
    </w:rPr>
  </w:style>
  <w:style w:type="paragraph" w:customStyle="1" w:styleId="Default">
    <w:name w:val="Default"/>
    <w:rsid w:val="00962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863B5"/>
    <w:pPr>
      <w:spacing w:after="0" w:line="240" w:lineRule="auto"/>
    </w:pPr>
    <w:rPr>
      <w:lang w:val="en-CA"/>
    </w:rPr>
  </w:style>
  <w:style w:type="paragraph" w:styleId="Zwykytekst">
    <w:name w:val="Plain Text"/>
    <w:basedOn w:val="Normalny"/>
    <w:link w:val="ZwykytekstZnak"/>
    <w:uiPriority w:val="99"/>
    <w:unhideWhenUsed/>
    <w:rsid w:val="0029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6A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DC7"/>
    <w:pPr>
      <w:spacing w:after="200" w:line="276" w:lineRule="auto"/>
    </w:pPr>
    <w:rPr>
      <w:lang w:val="en-C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031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021"/>
    <w:rPr>
      <w:rFonts w:ascii="Segoe UI" w:hAnsi="Segoe UI" w:cs="Segoe UI"/>
      <w:sz w:val="18"/>
      <w:szCs w:val="18"/>
      <w:lang w:val="en-CA"/>
    </w:rPr>
  </w:style>
  <w:style w:type="paragraph" w:styleId="Akapitzlist">
    <w:name w:val="List Paragraph"/>
    <w:basedOn w:val="Normalny"/>
    <w:uiPriority w:val="34"/>
    <w:qFormat/>
    <w:rsid w:val="005907E8"/>
    <w:pPr>
      <w:ind w:left="720"/>
      <w:contextualSpacing/>
    </w:pPr>
  </w:style>
  <w:style w:type="table" w:styleId="Tabela-Siatka">
    <w:name w:val="Table Grid"/>
    <w:basedOn w:val="Standardowy"/>
    <w:uiPriority w:val="39"/>
    <w:rsid w:val="00C26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51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734"/>
    <w:rPr>
      <w:sz w:val="20"/>
      <w:szCs w:val="20"/>
      <w:lang w:val="en-C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734"/>
    <w:rPr>
      <w:b/>
      <w:bCs/>
      <w:sz w:val="20"/>
      <w:szCs w:val="20"/>
      <w:lang w:val="en-CA"/>
    </w:rPr>
  </w:style>
  <w:style w:type="paragraph" w:customStyle="1" w:styleId="Default">
    <w:name w:val="Default"/>
    <w:rsid w:val="00962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863B5"/>
    <w:pPr>
      <w:spacing w:after="0" w:line="240" w:lineRule="auto"/>
    </w:pPr>
    <w:rPr>
      <w:lang w:val="en-CA"/>
    </w:rPr>
  </w:style>
  <w:style w:type="paragraph" w:styleId="Zwykytekst">
    <w:name w:val="Plain Text"/>
    <w:basedOn w:val="Normalny"/>
    <w:link w:val="ZwykytekstZnak"/>
    <w:uiPriority w:val="99"/>
    <w:unhideWhenUsed/>
    <w:rsid w:val="0029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6A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CC65-DA37-40F8-9065-73D9A036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aggaj</dc:creator>
  <cp:lastModifiedBy>Joanna Klimczak</cp:lastModifiedBy>
  <cp:revision>2</cp:revision>
  <cp:lastPrinted>2020-03-13T13:55:00Z</cp:lastPrinted>
  <dcterms:created xsi:type="dcterms:W3CDTF">2020-10-02T06:22:00Z</dcterms:created>
  <dcterms:modified xsi:type="dcterms:W3CDTF">2020-10-02T06:22:00Z</dcterms:modified>
</cp:coreProperties>
</file>