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309"/>
        <w:gridCol w:w="581"/>
        <w:gridCol w:w="414"/>
        <w:gridCol w:w="452"/>
        <w:gridCol w:w="567"/>
        <w:gridCol w:w="425"/>
        <w:gridCol w:w="120"/>
        <w:gridCol w:w="447"/>
        <w:gridCol w:w="206"/>
        <w:gridCol w:w="361"/>
        <w:gridCol w:w="567"/>
        <w:gridCol w:w="10"/>
        <w:gridCol w:w="532"/>
        <w:gridCol w:w="25"/>
        <w:gridCol w:w="380"/>
        <w:gridCol w:w="187"/>
        <w:gridCol w:w="255"/>
        <w:gridCol w:w="312"/>
        <w:gridCol w:w="184"/>
        <w:gridCol w:w="383"/>
        <w:gridCol w:w="555"/>
        <w:gridCol w:w="12"/>
        <w:gridCol w:w="1410"/>
        <w:gridCol w:w="10"/>
      </w:tblGrid>
      <w:tr w:rsidR="009017FB" w:rsidRPr="00D34C15" w14:paraId="5AD4EF02" w14:textId="77777777" w:rsidTr="00280EE5">
        <w:trPr>
          <w:gridAfter w:val="1"/>
          <w:wAfter w:w="10" w:type="dxa"/>
          <w:trHeight w:val="1611"/>
        </w:trPr>
        <w:tc>
          <w:tcPr>
            <w:tcW w:w="6692" w:type="dxa"/>
            <w:gridSpan w:val="13"/>
          </w:tcPr>
          <w:p w14:paraId="7B7EB8B3" w14:textId="77777777" w:rsidR="009017FB" w:rsidRPr="00D34C15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D34C1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4780A469" w14:textId="08DAC2C0" w:rsidR="009017FB" w:rsidRPr="00D34C15" w:rsidRDefault="009017FB" w:rsidP="00D0217A">
            <w:pPr>
              <w:spacing w:before="120" w:line="240" w:lineRule="auto"/>
              <w:ind w:left="-79" w:firstLine="34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Ministra Edukacji 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i </w:t>
            </w:r>
            <w:r w:rsidR="00280EE5" w:rsidRPr="00D34C15">
              <w:rPr>
                <w:rFonts w:ascii="Times New Roman" w:hAnsi="Times New Roman"/>
                <w:color w:val="000000"/>
              </w:rPr>
              <w:t>Na</w:t>
            </w:r>
            <w:r w:rsidR="001E226F" w:rsidRPr="00D34C15">
              <w:rPr>
                <w:rFonts w:ascii="Times New Roman" w:hAnsi="Times New Roman"/>
                <w:color w:val="000000"/>
              </w:rPr>
              <w:t>uki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 zmieniające rozporządzenie </w:t>
            </w:r>
            <w:r w:rsidRPr="00D34C15">
              <w:rPr>
                <w:rFonts w:ascii="Times New Roman" w:hAnsi="Times New Roman"/>
                <w:color w:val="000000"/>
              </w:rPr>
              <w:t xml:space="preserve">w sprawie </w:t>
            </w:r>
            <w:r w:rsidR="00280EE5" w:rsidRPr="00D34C15">
              <w:rPr>
                <w:rFonts w:ascii="Times New Roman" w:hAnsi="Times New Roman"/>
                <w:color w:val="000000"/>
              </w:rPr>
              <w:t>ogóln</w:t>
            </w:r>
            <w:r w:rsidR="00C93581" w:rsidRPr="00D34C15">
              <w:rPr>
                <w:rFonts w:ascii="Times New Roman" w:hAnsi="Times New Roman"/>
                <w:color w:val="000000"/>
              </w:rPr>
              <w:t>ych celów i zadań kształcenia w 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zawodach szkolnictwa branżowego oraz klasyfikacji </w:t>
            </w:r>
            <w:r w:rsidRPr="00D34C15">
              <w:rPr>
                <w:rFonts w:ascii="Times New Roman" w:hAnsi="Times New Roman"/>
                <w:color w:val="000000"/>
              </w:rPr>
              <w:t xml:space="preserve">zawodów szkolnictwa </w:t>
            </w:r>
            <w:r w:rsidR="00D0217A" w:rsidRPr="00D34C15">
              <w:rPr>
                <w:rFonts w:ascii="Times New Roman" w:hAnsi="Times New Roman"/>
                <w:color w:val="000000"/>
              </w:rPr>
              <w:t>branżowego</w:t>
            </w:r>
          </w:p>
          <w:p w14:paraId="2D3033E0" w14:textId="77777777" w:rsidR="009017FB" w:rsidRPr="00D34C15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42E926" w14:textId="77777777" w:rsidR="009017FB" w:rsidRPr="00D34C15" w:rsidRDefault="009017FB" w:rsidP="00C46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Ministerstwo Edukacji Narodowej</w:t>
            </w:r>
          </w:p>
          <w:p w14:paraId="7AF7294C" w14:textId="77777777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6F84849" w14:textId="77777777" w:rsidR="009017FB" w:rsidRPr="00613F68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3F6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DFA0624" w14:textId="77777777" w:rsidR="009017FB" w:rsidRPr="00D34C15" w:rsidRDefault="00C14BE2" w:rsidP="00C466F7">
            <w:pPr>
              <w:spacing w:line="240" w:lineRule="auto"/>
              <w:rPr>
                <w:rFonts w:ascii="Times New Roman" w:hAnsi="Times New Roman"/>
              </w:rPr>
            </w:pPr>
            <w:r w:rsidRPr="00613F68">
              <w:rPr>
                <w:rFonts w:ascii="Times New Roman" w:hAnsi="Times New Roman"/>
              </w:rPr>
              <w:t>Marzena Machałek, Sekretarz Stanu</w:t>
            </w:r>
            <w:r w:rsidRPr="00D34C15">
              <w:rPr>
                <w:rFonts w:ascii="Times New Roman" w:hAnsi="Times New Roman"/>
              </w:rPr>
              <w:t xml:space="preserve"> </w:t>
            </w:r>
            <w:r w:rsidRPr="00613F68">
              <w:rPr>
                <w:rFonts w:ascii="Times New Roman" w:hAnsi="Times New Roman"/>
              </w:rPr>
              <w:t>w Ministerstwie Edukacji Narodowej</w:t>
            </w:r>
          </w:p>
          <w:p w14:paraId="6BCA6306" w14:textId="77777777" w:rsidR="009017FB" w:rsidRPr="00D34C15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C14BE2" w:rsidRPr="00D34C1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A3674B4" w14:textId="100DBA2E" w:rsidR="00280EE5" w:rsidRPr="00D34C15" w:rsidRDefault="00280EE5" w:rsidP="00AB2D98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Emilia Maciejewska – </w:t>
            </w:r>
            <w:r w:rsidR="00F979FC" w:rsidRPr="00D34C15">
              <w:rPr>
                <w:rFonts w:ascii="Times New Roman" w:hAnsi="Times New Roman"/>
                <w:color w:val="000000"/>
              </w:rPr>
              <w:t xml:space="preserve">naczelnik wydziału, </w:t>
            </w:r>
            <w:r w:rsidRPr="00D34C15">
              <w:rPr>
                <w:rFonts w:ascii="Times New Roman" w:hAnsi="Times New Roman"/>
                <w:color w:val="000000"/>
              </w:rPr>
              <w:t xml:space="preserve">tel. 22 34 74 605, </w:t>
            </w:r>
          </w:p>
          <w:p w14:paraId="090B52E1" w14:textId="77777777" w:rsidR="009017FB" w:rsidRPr="00D34C15" w:rsidRDefault="00280EE5" w:rsidP="00280EE5">
            <w:pPr>
              <w:pStyle w:val="Akapitzlist"/>
              <w:spacing w:line="240" w:lineRule="auto"/>
              <w:ind w:left="315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e-mail: </w:t>
            </w:r>
            <w:hyperlink r:id="rId6" w:history="1">
              <w:r w:rsidRPr="00D34C15">
                <w:rPr>
                  <w:rStyle w:val="Hipercze"/>
                  <w:rFonts w:ascii="Times New Roman" w:hAnsi="Times New Roman"/>
                </w:rPr>
                <w:t>emilia.maciejewska@men.gov.pl</w:t>
              </w:r>
            </w:hyperlink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ED0DC51" w14:textId="55FF049D" w:rsidR="005860B2" w:rsidRPr="00D34C15" w:rsidRDefault="001E226F" w:rsidP="005860B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Beata Dziemińska-Skowron</w:t>
            </w:r>
            <w:r w:rsidR="005860B2" w:rsidRPr="00D34C15">
              <w:rPr>
                <w:rFonts w:ascii="Times New Roman" w:hAnsi="Times New Roman"/>
                <w:color w:val="000000"/>
              </w:rPr>
              <w:t xml:space="preserve"> – główny specjalista, tel. 22 34 74 </w:t>
            </w:r>
            <w:r w:rsidRPr="00D34C15">
              <w:rPr>
                <w:rFonts w:ascii="Times New Roman" w:hAnsi="Times New Roman"/>
                <w:color w:val="000000"/>
              </w:rPr>
              <w:t>686</w:t>
            </w:r>
            <w:r w:rsidR="005860B2" w:rsidRPr="00D34C15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6833F6F7" w14:textId="451DF54B" w:rsidR="005860B2" w:rsidRPr="00D34C15" w:rsidRDefault="005860B2" w:rsidP="001E226F">
            <w:pPr>
              <w:pStyle w:val="Akapitzlist"/>
              <w:spacing w:line="240" w:lineRule="auto"/>
              <w:ind w:left="315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e-mail: </w:t>
            </w:r>
            <w:hyperlink r:id="rId7" w:history="1">
              <w:r w:rsidR="001E226F" w:rsidRPr="00D34C15">
                <w:rPr>
                  <w:rStyle w:val="Hipercze"/>
                  <w:rFonts w:ascii="Times New Roman" w:hAnsi="Times New Roman"/>
                </w:rPr>
                <w:t>beata.dzieminska-skowron@men.gov.pl</w:t>
              </w:r>
            </w:hyperlink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45" w:type="dxa"/>
            <w:gridSpan w:val="12"/>
            <w:shd w:val="clear" w:color="auto" w:fill="FFFFFF"/>
          </w:tcPr>
          <w:p w14:paraId="2C96592B" w14:textId="0C183E08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>Data sporządzenia</w:t>
            </w:r>
            <w:r w:rsidRPr="00D34C15">
              <w:rPr>
                <w:rFonts w:ascii="Times New Roman" w:hAnsi="Times New Roman"/>
                <w:b/>
              </w:rPr>
              <w:br/>
            </w:r>
            <w:r w:rsidR="009D37C9" w:rsidRPr="00D34C15">
              <w:rPr>
                <w:rFonts w:ascii="Times New Roman" w:hAnsi="Times New Roman"/>
              </w:rPr>
              <w:t>0</w:t>
            </w:r>
            <w:r w:rsidR="00DF3E3D">
              <w:rPr>
                <w:rFonts w:ascii="Times New Roman" w:hAnsi="Times New Roman"/>
              </w:rPr>
              <w:t>2</w:t>
            </w:r>
            <w:r w:rsidR="00280EE5" w:rsidRPr="00D34C15">
              <w:rPr>
                <w:rFonts w:ascii="Times New Roman" w:hAnsi="Times New Roman"/>
              </w:rPr>
              <w:t>.</w:t>
            </w:r>
            <w:r w:rsidR="001E226F" w:rsidRPr="00D34C15">
              <w:rPr>
                <w:rFonts w:ascii="Times New Roman" w:hAnsi="Times New Roman"/>
              </w:rPr>
              <w:t>1</w:t>
            </w:r>
            <w:r w:rsidR="00AB20CE">
              <w:rPr>
                <w:rFonts w:ascii="Times New Roman" w:hAnsi="Times New Roman"/>
              </w:rPr>
              <w:t>2</w:t>
            </w:r>
            <w:r w:rsidR="004C67BF" w:rsidRPr="00D34C15">
              <w:rPr>
                <w:rFonts w:ascii="Times New Roman" w:hAnsi="Times New Roman"/>
              </w:rPr>
              <w:t>.20</w:t>
            </w:r>
            <w:r w:rsidR="005860B2" w:rsidRPr="00D34C15">
              <w:rPr>
                <w:rFonts w:ascii="Times New Roman" w:hAnsi="Times New Roman"/>
              </w:rPr>
              <w:t>20</w:t>
            </w:r>
            <w:r w:rsidRPr="00D34C15">
              <w:rPr>
                <w:rFonts w:ascii="Times New Roman" w:hAnsi="Times New Roman"/>
              </w:rPr>
              <w:t xml:space="preserve"> r.</w:t>
            </w:r>
          </w:p>
          <w:p w14:paraId="1EE78EA1" w14:textId="77777777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4577F52" w14:textId="77777777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BBC358C" w14:textId="3B64CCCB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</w:rPr>
              <w:t xml:space="preserve">Wykonanie upoważnienia ustawowego zawartego w art. </w:t>
            </w:r>
            <w:r w:rsidR="00C466F7" w:rsidRPr="00D34C15">
              <w:rPr>
                <w:rFonts w:ascii="Times New Roman" w:hAnsi="Times New Roman"/>
              </w:rPr>
              <w:t xml:space="preserve">46 </w:t>
            </w:r>
            <w:r w:rsidR="00C14BE2" w:rsidRPr="00D34C15">
              <w:rPr>
                <w:rFonts w:ascii="Times New Roman" w:hAnsi="Times New Roman"/>
              </w:rPr>
              <w:t xml:space="preserve">ust. 1 </w:t>
            </w:r>
            <w:r w:rsidR="00280EE5" w:rsidRPr="00D34C15">
              <w:rPr>
                <w:rFonts w:ascii="Times New Roman" w:hAnsi="Times New Roman"/>
              </w:rPr>
              <w:t>pkt 1 i 2 ustawy z </w:t>
            </w:r>
            <w:r w:rsidR="00C14BE2" w:rsidRPr="00D34C15">
              <w:rPr>
                <w:rFonts w:ascii="Times New Roman" w:hAnsi="Times New Roman"/>
              </w:rPr>
              <w:t>dnia 1</w:t>
            </w:r>
            <w:r w:rsidR="00C93581" w:rsidRPr="00D34C15">
              <w:rPr>
                <w:rFonts w:ascii="Times New Roman" w:hAnsi="Times New Roman"/>
              </w:rPr>
              <w:t>4</w:t>
            </w:r>
            <w:r w:rsidR="00F82105" w:rsidRPr="00D34C15">
              <w:rPr>
                <w:rFonts w:ascii="Times New Roman" w:hAnsi="Times New Roman"/>
              </w:rPr>
              <w:t> </w:t>
            </w:r>
            <w:r w:rsidR="00C14BE2" w:rsidRPr="00D34C15">
              <w:rPr>
                <w:rFonts w:ascii="Times New Roman" w:hAnsi="Times New Roman"/>
              </w:rPr>
              <w:t xml:space="preserve">grudnia 2016 r. </w:t>
            </w:r>
            <w:r w:rsidR="00C93581" w:rsidRPr="00D34C15">
              <w:rPr>
                <w:rFonts w:ascii="Times New Roman" w:hAnsi="Times New Roman"/>
              </w:rPr>
              <w:t>–</w:t>
            </w:r>
            <w:r w:rsidR="00C14BE2" w:rsidRPr="00D34C15">
              <w:rPr>
                <w:rFonts w:ascii="Times New Roman" w:hAnsi="Times New Roman"/>
              </w:rPr>
              <w:t xml:space="preserve"> </w:t>
            </w:r>
            <w:r w:rsidR="00C466F7" w:rsidRPr="00D34C15">
              <w:rPr>
                <w:rFonts w:ascii="Times New Roman" w:hAnsi="Times New Roman"/>
              </w:rPr>
              <w:t>Prawo oświatowe</w:t>
            </w:r>
            <w:r w:rsidRPr="00D34C15">
              <w:rPr>
                <w:rFonts w:ascii="Times New Roman" w:hAnsi="Times New Roman"/>
              </w:rPr>
              <w:t xml:space="preserve"> (Dz.</w:t>
            </w:r>
            <w:r w:rsidR="00592FDF" w:rsidRPr="00D34C15">
              <w:rPr>
                <w:rFonts w:ascii="Times New Roman" w:hAnsi="Times New Roman"/>
              </w:rPr>
              <w:t xml:space="preserve"> </w:t>
            </w:r>
            <w:r w:rsidRPr="00D34C15">
              <w:rPr>
                <w:rFonts w:ascii="Times New Roman" w:hAnsi="Times New Roman"/>
              </w:rPr>
              <w:t xml:space="preserve">U. z </w:t>
            </w:r>
            <w:r w:rsidR="00280EE5" w:rsidRPr="00D34C15">
              <w:rPr>
                <w:rFonts w:ascii="Times New Roman" w:hAnsi="Times New Roman"/>
              </w:rPr>
              <w:t>20</w:t>
            </w:r>
            <w:r w:rsidR="003E09CB" w:rsidRPr="00D34C15">
              <w:rPr>
                <w:rFonts w:ascii="Times New Roman" w:hAnsi="Times New Roman"/>
              </w:rPr>
              <w:t>20</w:t>
            </w:r>
            <w:r w:rsidR="00C14BE2" w:rsidRPr="00D34C15">
              <w:rPr>
                <w:rFonts w:ascii="Times New Roman" w:hAnsi="Times New Roman"/>
              </w:rPr>
              <w:t xml:space="preserve"> </w:t>
            </w:r>
            <w:r w:rsidRPr="00D34C15">
              <w:rPr>
                <w:rFonts w:ascii="Times New Roman" w:hAnsi="Times New Roman"/>
              </w:rPr>
              <w:t xml:space="preserve">r. poz. </w:t>
            </w:r>
            <w:r w:rsidR="003E09CB" w:rsidRPr="00D34C15">
              <w:rPr>
                <w:rFonts w:ascii="Times New Roman" w:hAnsi="Times New Roman"/>
              </w:rPr>
              <w:t>910</w:t>
            </w:r>
            <w:r w:rsidR="00F82105" w:rsidRPr="00D34C15">
              <w:rPr>
                <w:rFonts w:ascii="Times New Roman" w:hAnsi="Times New Roman"/>
              </w:rPr>
              <w:t xml:space="preserve">, </w:t>
            </w:r>
            <w:r w:rsidR="00280EE5" w:rsidRPr="00D34C15">
              <w:rPr>
                <w:rFonts w:ascii="Times New Roman" w:hAnsi="Times New Roman"/>
              </w:rPr>
              <w:t>z późn. zm.</w:t>
            </w:r>
            <w:r w:rsidR="00C14BE2" w:rsidRPr="00D34C15">
              <w:rPr>
                <w:rFonts w:ascii="Times New Roman" w:hAnsi="Times New Roman"/>
              </w:rPr>
              <w:t>)</w:t>
            </w:r>
            <w:r w:rsidRPr="00D34C15">
              <w:rPr>
                <w:rFonts w:ascii="Times New Roman" w:hAnsi="Times New Roman"/>
              </w:rPr>
              <w:t>.</w:t>
            </w:r>
          </w:p>
          <w:p w14:paraId="1E5EFDA6" w14:textId="77777777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</w:p>
          <w:p w14:paraId="3D358F37" w14:textId="24FFDAAA" w:rsidR="009017FB" w:rsidRPr="00D34C15" w:rsidRDefault="009017FB" w:rsidP="00C466F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Nr w wykazie prac legislacyjnych Ministra Edukacji 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 xml:space="preserve">i </w:t>
            </w:r>
            <w:r w:rsidRPr="00D34C15">
              <w:rPr>
                <w:rFonts w:ascii="Times New Roman" w:hAnsi="Times New Roman"/>
                <w:b/>
                <w:color w:val="000000"/>
              </w:rPr>
              <w:t>Na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>uki</w:t>
            </w:r>
            <w:r w:rsidR="00280EE5" w:rsidRPr="00D34C15">
              <w:rPr>
                <w:rFonts w:ascii="Times New Roman" w:hAnsi="Times New Roman"/>
                <w:b/>
                <w:color w:val="000000"/>
              </w:rPr>
              <w:t xml:space="preserve"> na rok 20</w:t>
            </w:r>
            <w:r w:rsidR="005860B2" w:rsidRPr="00D34C15">
              <w:rPr>
                <w:rFonts w:ascii="Times New Roman" w:hAnsi="Times New Roman"/>
                <w:b/>
                <w:color w:val="000000"/>
              </w:rPr>
              <w:t>20</w:t>
            </w:r>
            <w:r w:rsidRPr="00D34C15">
              <w:rPr>
                <w:rFonts w:ascii="Times New Roman" w:hAnsi="Times New Roman"/>
                <w:b/>
                <w:color w:val="000000"/>
              </w:rPr>
              <w:t>:</w:t>
            </w:r>
            <w:r w:rsidR="00CB7A43" w:rsidRPr="00D34C1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39D0915" w14:textId="148037BF" w:rsidR="006E67B5" w:rsidRPr="00D34C15" w:rsidRDefault="00112796" w:rsidP="00C466F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16</w:t>
            </w:r>
            <w:r w:rsidR="00422FC1" w:rsidRPr="00D34C15">
              <w:rPr>
                <w:rFonts w:ascii="Times New Roman" w:hAnsi="Times New Roman"/>
                <w:color w:val="000000"/>
              </w:rPr>
              <w:t>E</w:t>
            </w:r>
          </w:p>
          <w:p w14:paraId="4AC3F683" w14:textId="07862288" w:rsidR="009017FB" w:rsidRPr="00D34C15" w:rsidRDefault="009017FB" w:rsidP="00C46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17FB" w:rsidRPr="00D34C15" w14:paraId="39C29AC1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5E1FD63" w14:textId="77777777" w:rsidR="009017FB" w:rsidRPr="00D34C15" w:rsidRDefault="009017FB" w:rsidP="00C46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34C1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017FB" w:rsidRPr="00D34C15" w14:paraId="15475DC7" w14:textId="77777777" w:rsidTr="00C466F7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9B7A524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017FB" w:rsidRPr="00D34C15" w14:paraId="0629281E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A9805F4" w14:textId="7E61CE58" w:rsidR="001D248C" w:rsidRPr="00D34C15" w:rsidRDefault="009017FB" w:rsidP="001D24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1D248C" w:rsidRPr="00D34C15">
              <w:rPr>
                <w:rFonts w:ascii="Times New Roman" w:hAnsi="Times New Roman"/>
                <w:color w:val="000000"/>
              </w:rPr>
              <w:t xml:space="preserve">stanowi realizację upoważnienia ustawowego zawartego w art. 46 ust. 1 pkt 1 i 2 ustawy </w:t>
            </w:r>
            <w:r w:rsidR="00C93581" w:rsidRPr="00D34C15">
              <w:rPr>
                <w:rFonts w:ascii="Times New Roman" w:hAnsi="Times New Roman"/>
                <w:color w:val="000000"/>
              </w:rPr>
              <w:t xml:space="preserve">z dnia 14 grudnia 2016 r. </w:t>
            </w:r>
            <w:r w:rsidR="001D248C" w:rsidRPr="00D34C15">
              <w:rPr>
                <w:rFonts w:ascii="Times New Roman" w:hAnsi="Times New Roman"/>
                <w:color w:val="000000"/>
              </w:rPr>
              <w:t xml:space="preserve">– Prawo oświatowe, zgodnie z którym minister właściwy do spraw oświaty i wychowania określa w drodze rozporządzenia ogólne cele i zadania kształcenia w zawodach szkolnictwa branżowego oraz klasyfikację zawodów szkolnictwa branżowego. </w:t>
            </w:r>
          </w:p>
          <w:p w14:paraId="052918B8" w14:textId="5417C7A6" w:rsidR="001D248C" w:rsidRPr="00D34C15" w:rsidRDefault="001D248C" w:rsidP="001D24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Zgodnie z art. 46 ust. 2 ustawy </w:t>
            </w:r>
            <w:r w:rsidR="00C93581" w:rsidRPr="00D34C15">
              <w:rPr>
                <w:rFonts w:ascii="Times New Roman" w:hAnsi="Times New Roman"/>
                <w:color w:val="000000"/>
              </w:rPr>
              <w:t xml:space="preserve">z dnia </w:t>
            </w:r>
            <w:r w:rsidR="00C93581" w:rsidRPr="00D34C15">
              <w:rPr>
                <w:rFonts w:ascii="Times New Roman" w:hAnsi="Times New Roman"/>
              </w:rPr>
              <w:t xml:space="preserve">14 grudnia 2016 r. </w:t>
            </w:r>
            <w:r w:rsidRPr="00D34C15">
              <w:rPr>
                <w:rFonts w:ascii="Times New Roman" w:hAnsi="Times New Roman"/>
                <w:color w:val="000000"/>
              </w:rPr>
              <w:t>– Prawo oświatowe minis</w:t>
            </w:r>
            <w:r w:rsidR="00C93581" w:rsidRPr="00D34C15">
              <w:rPr>
                <w:rFonts w:ascii="Times New Roman" w:hAnsi="Times New Roman"/>
                <w:color w:val="000000"/>
              </w:rPr>
              <w:t>ter właściwy do spraw oświaty i </w:t>
            </w:r>
            <w:r w:rsidRPr="00D34C15">
              <w:rPr>
                <w:rFonts w:ascii="Times New Roman" w:hAnsi="Times New Roman"/>
                <w:color w:val="000000"/>
              </w:rPr>
              <w:t xml:space="preserve">wychowania wprowadza zmiany w przepisach </w:t>
            </w:r>
            <w:r w:rsidR="00C93581" w:rsidRPr="00D34C15">
              <w:rPr>
                <w:rFonts w:ascii="Times New Roman" w:hAnsi="Times New Roman"/>
                <w:color w:val="000000"/>
              </w:rPr>
              <w:t xml:space="preserve">wydanych na podstawie art. 46 ust. 1 tej ustawy </w:t>
            </w:r>
            <w:r w:rsidRPr="00D34C15">
              <w:rPr>
                <w:rFonts w:ascii="Times New Roman" w:hAnsi="Times New Roman"/>
                <w:color w:val="000000"/>
              </w:rPr>
              <w:t>na wniosek ministra właściwego dla zawodu.</w:t>
            </w:r>
          </w:p>
          <w:p w14:paraId="5B065A22" w14:textId="55EAF5B1" w:rsidR="001E226F" w:rsidRPr="00D34C15" w:rsidRDefault="001E226F" w:rsidP="001E22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Projektowane rozporządzenie stanowi realizację wniosków:</w:t>
            </w:r>
          </w:p>
          <w:p w14:paraId="1DBCB367" w14:textId="57CED926" w:rsidR="001E226F" w:rsidRPr="00D34C15" w:rsidRDefault="001E226F" w:rsidP="009D37C9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Ministra Rozwoju, Pracy i Technologii w zakresie wprowadzenia do systemu oświaty czterech nowych zawodów: </w:t>
            </w:r>
            <w:r w:rsidR="007D6B95" w:rsidRPr="00D34C15">
              <w:rPr>
                <w:rFonts w:ascii="Times New Roman" w:hAnsi="Times New Roman"/>
                <w:i/>
                <w:color w:val="000000"/>
              </w:rPr>
              <w:t>T</w:t>
            </w:r>
            <w:r w:rsidRPr="00D34C15">
              <w:rPr>
                <w:rFonts w:ascii="Times New Roman" w:hAnsi="Times New Roman"/>
                <w:i/>
                <w:color w:val="000000"/>
              </w:rPr>
              <w:t xml:space="preserve">echnik dekarstwa, </w:t>
            </w:r>
            <w:r w:rsidR="007D6B95" w:rsidRPr="00D34C15">
              <w:rPr>
                <w:rFonts w:ascii="Times New Roman" w:hAnsi="Times New Roman"/>
                <w:i/>
                <w:color w:val="000000"/>
              </w:rPr>
              <w:t>T</w:t>
            </w:r>
            <w:r w:rsidRPr="00D34C15">
              <w:rPr>
                <w:rFonts w:ascii="Times New Roman" w:hAnsi="Times New Roman"/>
                <w:i/>
                <w:color w:val="000000"/>
              </w:rPr>
              <w:t xml:space="preserve">echnik robotyk, </w:t>
            </w:r>
            <w:r w:rsidR="007D6B95" w:rsidRPr="00D34C15">
              <w:rPr>
                <w:rFonts w:ascii="Times New Roman" w:hAnsi="Times New Roman"/>
                <w:i/>
                <w:color w:val="000000"/>
              </w:rPr>
              <w:t>P</w:t>
            </w:r>
            <w:r w:rsidRPr="00D34C15">
              <w:rPr>
                <w:rFonts w:ascii="Times New Roman" w:hAnsi="Times New Roman"/>
                <w:i/>
                <w:color w:val="000000"/>
              </w:rPr>
              <w:t xml:space="preserve">odolog, i </w:t>
            </w:r>
            <w:r w:rsidR="007D6B95" w:rsidRPr="00D34C15">
              <w:rPr>
                <w:rFonts w:ascii="Times New Roman" w:hAnsi="Times New Roman"/>
                <w:i/>
                <w:color w:val="000000"/>
              </w:rPr>
              <w:t>T</w:t>
            </w:r>
            <w:r w:rsidRPr="00D34C15">
              <w:rPr>
                <w:rFonts w:ascii="Times New Roman" w:hAnsi="Times New Roman"/>
                <w:i/>
                <w:color w:val="000000"/>
              </w:rPr>
              <w:t>echnik stylista</w:t>
            </w:r>
            <w:r w:rsidRPr="00D34C15">
              <w:rPr>
                <w:rFonts w:ascii="Times New Roman" w:hAnsi="Times New Roman"/>
                <w:color w:val="000000"/>
              </w:rPr>
              <w:t>;</w:t>
            </w:r>
          </w:p>
          <w:p w14:paraId="236902DB" w14:textId="529F3016" w:rsidR="00377EFF" w:rsidRPr="00D34C15" w:rsidRDefault="001E226F" w:rsidP="009D37C9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Ministra Zdrowia w zakresie zm</w:t>
            </w:r>
            <w:r w:rsidR="007521EF" w:rsidRPr="00D34C15">
              <w:rPr>
                <w:rFonts w:ascii="Times New Roman" w:hAnsi="Times New Roman"/>
                <w:color w:val="000000"/>
              </w:rPr>
              <w:t xml:space="preserve">ian w zawodzie </w:t>
            </w:r>
            <w:r w:rsidR="007D6B95" w:rsidRPr="00D34C15">
              <w:rPr>
                <w:rFonts w:ascii="Times New Roman" w:hAnsi="Times New Roman"/>
                <w:i/>
                <w:color w:val="000000"/>
              </w:rPr>
              <w:t>O</w:t>
            </w:r>
            <w:r w:rsidR="007521EF" w:rsidRPr="00D34C15">
              <w:rPr>
                <w:rFonts w:ascii="Times New Roman" w:hAnsi="Times New Roman"/>
                <w:i/>
                <w:color w:val="000000"/>
              </w:rPr>
              <w:t>piekun medyczny</w:t>
            </w:r>
            <w:r w:rsidR="007521EF" w:rsidRPr="00D34C15">
              <w:rPr>
                <w:rFonts w:ascii="Times New Roman" w:hAnsi="Times New Roman"/>
                <w:color w:val="000000"/>
              </w:rPr>
              <w:t>.</w:t>
            </w:r>
          </w:p>
          <w:p w14:paraId="22E35463" w14:textId="7717D71C" w:rsidR="00033A0F" w:rsidRPr="00D34C15" w:rsidRDefault="007521EF" w:rsidP="009D37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Ponadto w związku z uchwaloną w dniu 20 listopada 2020 r. ustawą o zmianie ustawy o działach administracji rządowej oraz niektórych innych ustaw (</w:t>
            </w:r>
            <w:r w:rsidR="009D37C9" w:rsidRPr="00D34C15">
              <w:rPr>
                <w:rFonts w:ascii="Times New Roman" w:hAnsi="Times New Roman"/>
                <w:color w:val="000000"/>
              </w:rPr>
              <w:t xml:space="preserve">zakładającą wyodrębnienie nowych działów administracji rządowej: </w:t>
            </w:r>
            <w:r w:rsidRPr="00D34C15">
              <w:rPr>
                <w:rFonts w:ascii="Times New Roman" w:hAnsi="Times New Roman"/>
                <w:color w:val="000000"/>
              </w:rPr>
              <w:t>„geologia” i „leśnictwo i łowiectwo”) oraz wnioskiem Ministra Aktywów Państwowych, zmianie ulega</w:t>
            </w:r>
            <w:r w:rsidR="009D37C9" w:rsidRPr="00D34C15">
              <w:rPr>
                <w:rFonts w:ascii="Times New Roman" w:hAnsi="Times New Roman"/>
                <w:color w:val="000000"/>
              </w:rPr>
              <w:t>ją</w:t>
            </w:r>
            <w:r w:rsidRPr="00D34C15">
              <w:rPr>
                <w:rFonts w:ascii="Times New Roman" w:hAnsi="Times New Roman"/>
                <w:color w:val="000000"/>
              </w:rPr>
              <w:t xml:space="preserve"> postanowieni</w:t>
            </w:r>
            <w:r w:rsidR="009D37C9" w:rsidRPr="00D34C15">
              <w:rPr>
                <w:rFonts w:ascii="Times New Roman" w:hAnsi="Times New Roman"/>
                <w:color w:val="000000"/>
              </w:rPr>
              <w:t>a</w:t>
            </w:r>
            <w:r w:rsidRPr="00D34C15">
              <w:rPr>
                <w:rFonts w:ascii="Times New Roman" w:hAnsi="Times New Roman"/>
                <w:color w:val="000000"/>
              </w:rPr>
              <w:t xml:space="preserve"> dotyczące wskazania ministra właściwego dla poszczególnych zawodów przyporządkowanych do branży górniczo-wiertniczej oraz leśnej.</w:t>
            </w:r>
          </w:p>
        </w:tc>
      </w:tr>
      <w:tr w:rsidR="009017FB" w:rsidRPr="00D34C15" w14:paraId="1136C8A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3F4CBAE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017FB" w:rsidRPr="00D34C15" w14:paraId="54D93A08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6E4540CD" w14:textId="77777777" w:rsidR="001E226F" w:rsidRPr="00D34C15" w:rsidRDefault="001E226F" w:rsidP="001E22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Projektowane rozporządzenie zakłada wprowadzenie do systemu oświaty czterech nowych zawodów: </w:t>
            </w:r>
          </w:p>
          <w:p w14:paraId="71D3E0D8" w14:textId="3609A168" w:rsidR="001E226F" w:rsidRDefault="007521EF" w:rsidP="009D37C9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i/>
                <w:color w:val="000000"/>
              </w:rPr>
              <w:t>T</w:t>
            </w:r>
            <w:r w:rsidR="001E226F" w:rsidRPr="00D34C15">
              <w:rPr>
                <w:rFonts w:ascii="Times New Roman" w:hAnsi="Times New Roman"/>
                <w:i/>
                <w:color w:val="000000"/>
              </w:rPr>
              <w:t>echnik dekarstwa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 – kształcenie w tym zawodzie będzie realizowane w technikum oraz branżowej szkole II stopnia</w:t>
            </w:r>
            <w:r w:rsidR="00602248" w:rsidRPr="00D34C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02248" w:rsidRPr="00D34C15">
              <w:rPr>
                <w:rFonts w:ascii="Times New Roman" w:hAnsi="Times New Roman"/>
                <w:color w:val="000000"/>
              </w:rPr>
              <w:t>oraz na kwalifikacyjnych kursach zawodowych</w:t>
            </w:r>
            <w:r w:rsidR="00437F98">
              <w:rPr>
                <w:rFonts w:ascii="Times New Roman" w:hAnsi="Times New Roman"/>
                <w:color w:val="000000"/>
              </w:rPr>
              <w:t xml:space="preserve"> lub kursach umiejętności zawodowych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6865BFB8" w14:textId="2BC94B69" w:rsidR="001E226F" w:rsidRPr="00437F98" w:rsidRDefault="007521EF" w:rsidP="00437F9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437F98">
              <w:rPr>
                <w:rFonts w:ascii="Times New Roman" w:hAnsi="Times New Roman"/>
                <w:i/>
                <w:color w:val="000000"/>
              </w:rPr>
              <w:t>T</w:t>
            </w:r>
            <w:r w:rsidR="001E226F" w:rsidRPr="00437F98">
              <w:rPr>
                <w:rFonts w:ascii="Times New Roman" w:hAnsi="Times New Roman"/>
                <w:i/>
                <w:color w:val="000000"/>
              </w:rPr>
              <w:t>echnik robotyk</w:t>
            </w:r>
            <w:r w:rsidR="001E226F" w:rsidRPr="00437F98">
              <w:rPr>
                <w:rFonts w:ascii="Times New Roman" w:hAnsi="Times New Roman"/>
                <w:color w:val="000000"/>
              </w:rPr>
              <w:t xml:space="preserve"> – kształcenie w tym zawodzie będzie realizowane w technikum</w:t>
            </w:r>
            <w:r w:rsidR="00602248" w:rsidRPr="00437F9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02248" w:rsidRPr="00437F98">
              <w:rPr>
                <w:rFonts w:ascii="Times New Roman" w:hAnsi="Times New Roman"/>
                <w:color w:val="000000"/>
              </w:rPr>
              <w:t>oraz na kwalifikacyjnych kursach zawodowych</w:t>
            </w:r>
            <w:r w:rsidR="00437F98" w:rsidRPr="00437F98">
              <w:rPr>
                <w:rFonts w:ascii="Times New Roman" w:hAnsi="Times New Roman"/>
                <w:color w:val="000000"/>
              </w:rPr>
              <w:t xml:space="preserve"> lub kursach umiejętności zawodowych</w:t>
            </w:r>
            <w:r w:rsidR="001E226F" w:rsidRPr="00437F98">
              <w:rPr>
                <w:rFonts w:ascii="Times New Roman" w:hAnsi="Times New Roman"/>
                <w:color w:val="000000"/>
              </w:rPr>
              <w:t>;</w:t>
            </w:r>
          </w:p>
          <w:p w14:paraId="2278DC6C" w14:textId="0083A4DD" w:rsidR="001E226F" w:rsidRDefault="007521EF" w:rsidP="009D37C9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i/>
                <w:color w:val="000000"/>
              </w:rPr>
              <w:t>P</w:t>
            </w:r>
            <w:r w:rsidR="001E226F" w:rsidRPr="00D34C15">
              <w:rPr>
                <w:rFonts w:ascii="Times New Roman" w:hAnsi="Times New Roman"/>
                <w:i/>
                <w:color w:val="000000"/>
              </w:rPr>
              <w:t>odolog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 – kształcenie w tym zawodzie będzie realizowane w dwuletniej szkole policealnej</w:t>
            </w:r>
            <w:r w:rsidR="00602248" w:rsidRPr="00D34C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02248" w:rsidRPr="00D34C15">
              <w:rPr>
                <w:rFonts w:ascii="Times New Roman" w:hAnsi="Times New Roman"/>
                <w:color w:val="000000"/>
              </w:rPr>
              <w:t>prowadzącej kształcenie w formie dziennej lub stacjonarnej</w:t>
            </w:r>
            <w:r w:rsidR="001E226F" w:rsidRPr="00D34C15">
              <w:rPr>
                <w:rFonts w:ascii="Times New Roman" w:hAnsi="Times New Roman"/>
                <w:color w:val="000000"/>
              </w:rPr>
              <w:t>;</w:t>
            </w:r>
          </w:p>
          <w:p w14:paraId="11ACE844" w14:textId="385D1DD9" w:rsidR="001E226F" w:rsidRPr="00437F98" w:rsidRDefault="007521EF" w:rsidP="00437F98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437F98">
              <w:rPr>
                <w:rFonts w:ascii="Times New Roman" w:hAnsi="Times New Roman"/>
                <w:i/>
                <w:color w:val="000000"/>
              </w:rPr>
              <w:t>T</w:t>
            </w:r>
            <w:r w:rsidR="001E226F" w:rsidRPr="00437F98">
              <w:rPr>
                <w:rFonts w:ascii="Times New Roman" w:hAnsi="Times New Roman"/>
                <w:i/>
                <w:color w:val="000000"/>
              </w:rPr>
              <w:t>echnik stylista</w:t>
            </w:r>
            <w:r w:rsidR="001E226F" w:rsidRPr="00437F98">
              <w:rPr>
                <w:rFonts w:ascii="Times New Roman" w:hAnsi="Times New Roman"/>
                <w:color w:val="000000"/>
              </w:rPr>
              <w:t xml:space="preserve"> – kształcenie w tym zawodzie będzie realizowane w technikum oraz branżowej szkole II stopnia</w:t>
            </w:r>
            <w:r w:rsidR="00602248" w:rsidRPr="00437F9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02248" w:rsidRPr="00437F98">
              <w:rPr>
                <w:rFonts w:ascii="Times New Roman" w:hAnsi="Times New Roman"/>
                <w:color w:val="000000"/>
              </w:rPr>
              <w:t>oraz na kwalifikacyjnych kursach zawodowych</w:t>
            </w:r>
            <w:r w:rsidR="00437F98" w:rsidRPr="00437F98">
              <w:rPr>
                <w:rFonts w:ascii="Times New Roman" w:hAnsi="Times New Roman"/>
                <w:color w:val="000000"/>
              </w:rPr>
              <w:t xml:space="preserve"> lub kursach umiejętności zawodowych</w:t>
            </w:r>
            <w:r w:rsidR="001E226F" w:rsidRPr="00437F98">
              <w:rPr>
                <w:rFonts w:ascii="Times New Roman" w:hAnsi="Times New Roman"/>
                <w:color w:val="000000"/>
              </w:rPr>
              <w:t>.</w:t>
            </w:r>
          </w:p>
          <w:p w14:paraId="315721B1" w14:textId="3EBA6134" w:rsidR="001E226F" w:rsidRPr="00D34C15" w:rsidRDefault="001E226F" w:rsidP="001E22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Projektowane rozporządzenie przewiduje również zmiany w zakresie zawodu </w:t>
            </w:r>
            <w:r w:rsidR="007521EF" w:rsidRPr="00D34C15">
              <w:rPr>
                <w:rFonts w:ascii="Times New Roman" w:hAnsi="Times New Roman"/>
                <w:i/>
                <w:color w:val="000000"/>
              </w:rPr>
              <w:t>O</w:t>
            </w:r>
            <w:r w:rsidRPr="00D34C15">
              <w:rPr>
                <w:rFonts w:ascii="Times New Roman" w:hAnsi="Times New Roman"/>
                <w:i/>
                <w:color w:val="000000"/>
              </w:rPr>
              <w:t>piekun medyczny</w:t>
            </w:r>
            <w:r w:rsidRPr="00D34C15">
              <w:rPr>
                <w:rFonts w:ascii="Times New Roman" w:hAnsi="Times New Roman"/>
                <w:color w:val="000000"/>
              </w:rPr>
              <w:t xml:space="preserve">, które obejmują </w:t>
            </w:r>
            <w:r w:rsidR="00602248" w:rsidRPr="00D34C15">
              <w:rPr>
                <w:rFonts w:ascii="Times New Roman" w:hAnsi="Times New Roman"/>
                <w:color w:val="000000"/>
              </w:rPr>
              <w:t xml:space="preserve">zmianę symbolu i nazwy kwalifikacji wyodrębnionej w tym zawodzie, </w:t>
            </w:r>
            <w:r w:rsidRPr="00D34C15">
              <w:rPr>
                <w:rFonts w:ascii="Times New Roman" w:hAnsi="Times New Roman"/>
                <w:color w:val="000000"/>
              </w:rPr>
              <w:t>wydłużenie okresu nauczania z roku do dwóch</w:t>
            </w:r>
            <w:r w:rsidR="000775F9" w:rsidRPr="00D34C15">
              <w:rPr>
                <w:rFonts w:ascii="Times New Roman" w:hAnsi="Times New Roman"/>
                <w:color w:val="000000"/>
              </w:rPr>
              <w:t xml:space="preserve"> lat</w:t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602248" w:rsidRPr="00D34C15">
              <w:rPr>
                <w:rFonts w:ascii="Times New Roman" w:hAnsi="Times New Roman"/>
                <w:color w:val="000000"/>
              </w:rPr>
              <w:t xml:space="preserve">oraz wprowadzenie kształcenia </w:t>
            </w:r>
            <w:r w:rsidR="007521EF" w:rsidRPr="00D34C15">
              <w:rPr>
                <w:rFonts w:ascii="Times New Roman" w:hAnsi="Times New Roman"/>
                <w:color w:val="000000"/>
              </w:rPr>
              <w:t>wyłącznie w szkole policealnej prowadzącej kształcenie w formie dziennej</w:t>
            </w:r>
            <w:r w:rsidR="00602248" w:rsidRPr="00D34C15">
              <w:rPr>
                <w:rFonts w:ascii="Times New Roman" w:hAnsi="Times New Roman"/>
                <w:color w:val="000000"/>
              </w:rPr>
              <w:t>.</w:t>
            </w:r>
          </w:p>
          <w:p w14:paraId="32FEDA4C" w14:textId="77777777" w:rsidR="007521EF" w:rsidRPr="00D34C15" w:rsidRDefault="007521EF" w:rsidP="007521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Ponadto w związku z uchwaloną w dniu 20 listopada 2020 r. ustawą o zmianie ustawy o działach administracji rządowej oraz niektórych innych ustaw projektowane rozporządzenie zakłada, że dla zawodów przyporządkowanych do:</w:t>
            </w:r>
          </w:p>
          <w:p w14:paraId="760976DD" w14:textId="51B83175" w:rsidR="007521EF" w:rsidRPr="00D34C15" w:rsidRDefault="007521EF" w:rsidP="00602248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branży górniczo-wiertniczej jako minister właściwy dla zawodu zostanie wskazany minister właściwy do spraw gospodarki złożami kopalin, </w:t>
            </w:r>
            <w:r w:rsidR="00C41B02" w:rsidRPr="00C41B02">
              <w:rPr>
                <w:rFonts w:ascii="Times New Roman" w:hAnsi="Times New Roman"/>
                <w:color w:val="000000"/>
              </w:rPr>
              <w:t xml:space="preserve">z wyjątkiem zawodu </w:t>
            </w:r>
            <w:r w:rsidR="00C41B02" w:rsidRPr="00C41B02">
              <w:rPr>
                <w:rFonts w:ascii="Times New Roman" w:hAnsi="Times New Roman"/>
                <w:i/>
                <w:color w:val="000000"/>
              </w:rPr>
              <w:t>Technik geolog</w:t>
            </w:r>
            <w:r w:rsidR="00C41B02" w:rsidRPr="00C41B02">
              <w:rPr>
                <w:rFonts w:ascii="Times New Roman" w:hAnsi="Times New Roman"/>
                <w:color w:val="000000"/>
              </w:rPr>
              <w:t xml:space="preserve">, dla którego ministrem właściwym będzie minister właściwy do spraw geologii, oraz zawodów </w:t>
            </w:r>
            <w:r w:rsidR="00C41B02" w:rsidRPr="00C41B02">
              <w:rPr>
                <w:rFonts w:ascii="Times New Roman" w:hAnsi="Times New Roman"/>
                <w:i/>
                <w:color w:val="000000"/>
              </w:rPr>
              <w:t>Wiertacz</w:t>
            </w:r>
            <w:r w:rsidR="00C41B02" w:rsidRPr="00C41B02">
              <w:rPr>
                <w:rFonts w:ascii="Times New Roman" w:hAnsi="Times New Roman"/>
                <w:color w:val="000000"/>
              </w:rPr>
              <w:t xml:space="preserve"> i </w:t>
            </w:r>
            <w:r w:rsidR="00C41B02" w:rsidRPr="00C41B02">
              <w:rPr>
                <w:rFonts w:ascii="Times New Roman" w:hAnsi="Times New Roman"/>
                <w:i/>
                <w:color w:val="000000"/>
              </w:rPr>
              <w:t>Technik wiertnik</w:t>
            </w:r>
            <w:r w:rsidR="00C41B02" w:rsidRPr="00C41B02">
              <w:rPr>
                <w:rFonts w:ascii="Times New Roman" w:hAnsi="Times New Roman"/>
                <w:color w:val="000000"/>
              </w:rPr>
              <w:t>, dla których minister właściwy do spraw geologii</w:t>
            </w:r>
            <w:r w:rsidR="0056086D">
              <w:rPr>
                <w:rFonts w:ascii="Times New Roman" w:hAnsi="Times New Roman"/>
                <w:color w:val="000000"/>
              </w:rPr>
              <w:t xml:space="preserve"> </w:t>
            </w:r>
            <w:r w:rsidR="00C41B02" w:rsidRPr="00C41B02">
              <w:rPr>
                <w:rFonts w:ascii="Times New Roman" w:hAnsi="Times New Roman"/>
                <w:color w:val="000000"/>
              </w:rPr>
              <w:t>będzie jednym z dwóch ministrów właściwych dla tych zawodów obok ministra właściwego do spraw gospodarki złożami kopalin</w:t>
            </w:r>
            <w:r w:rsidR="00C41B02">
              <w:rPr>
                <w:rFonts w:ascii="Times New Roman" w:hAnsi="Times New Roman"/>
                <w:color w:val="000000"/>
              </w:rPr>
              <w:t>;</w:t>
            </w:r>
          </w:p>
          <w:p w14:paraId="79A1F24C" w14:textId="56F08E40" w:rsidR="0015248D" w:rsidRPr="00D34C15" w:rsidRDefault="007521EF" w:rsidP="00602248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47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branży leśnej jako minister właściwy dla zawodu zostanie wskazany minister właściwy do spraw leśnictwa i łowiectwa zamiast ministra właściwego do spraw środowiska.</w:t>
            </w:r>
          </w:p>
        </w:tc>
      </w:tr>
      <w:tr w:rsidR="009017FB" w:rsidRPr="00D34C15" w14:paraId="487AE1EC" w14:textId="77777777" w:rsidTr="00C466F7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C941874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D34C15">
              <w:rPr>
                <w:rFonts w:ascii="Times New Roman" w:hAnsi="Times New Roman"/>
                <w:b/>
                <w:color w:val="000000"/>
              </w:rPr>
              <w:t>?</w:t>
            </w:r>
            <w:r w:rsidRPr="00D34C1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017FB" w:rsidRPr="00D34C15" w14:paraId="2379BC4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2D39F506" w14:textId="77777777" w:rsidR="009017FB" w:rsidRPr="00D34C15" w:rsidRDefault="00DE7285" w:rsidP="00E8799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</w:rPr>
              <w:t xml:space="preserve">W większości krajów Unii Europejskiej zakres kształcenia zawodowego (obszary, zawody i specjalności/specjalizacje, treści kształcenia) prowadzonego w ramach systemów oświaty (także w ramach kształcenia dualnego) jest regulowany </w:t>
            </w:r>
            <w:r w:rsidRPr="00D34C15">
              <w:rPr>
                <w:rFonts w:ascii="Times New Roman" w:hAnsi="Times New Roman"/>
              </w:rPr>
              <w:lastRenderedPageBreak/>
              <w:t>przepisami (rozporządzeniami) wydawanymi przez ministrów edukacji we współpracy/w porozumieniu z innymi resortami oraz po konsultacjach z partnerami społeczno-gospodarczymi.</w:t>
            </w:r>
          </w:p>
        </w:tc>
      </w:tr>
      <w:tr w:rsidR="009017FB" w:rsidRPr="00D34C15" w14:paraId="0C54BBB1" w14:textId="77777777" w:rsidTr="00C466F7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03996A4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9017FB" w:rsidRPr="00D34C15" w14:paraId="2C21FFA9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9B12BED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0CEEE689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440EDB87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34C1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0908A802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E6694" w:rsidRPr="00D34C15" w14:paraId="059683B8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F59D34F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jednostki systemu oświaty – szkoły prowadzące kształcenie zawodowe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240C3A2B" w14:textId="33FCEB18" w:rsidR="001E6694" w:rsidRPr="00D34C15" w:rsidRDefault="003840C0" w:rsidP="009B66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5</w:t>
            </w:r>
            <w:r w:rsidR="00AB20CE">
              <w:rPr>
                <w:rFonts w:ascii="Times New Roman" w:hAnsi="Times New Roman"/>
                <w:spacing w:val="-2"/>
              </w:rPr>
              <w:t xml:space="preserve"> </w:t>
            </w:r>
            <w:r w:rsidR="009B6660" w:rsidRPr="00D34C15">
              <w:rPr>
                <w:rFonts w:ascii="Times New Roman" w:hAnsi="Times New Roman"/>
                <w:spacing w:val="-2"/>
              </w:rPr>
              <w:t>042</w:t>
            </w:r>
            <w:r w:rsidRPr="00D34C15">
              <w:rPr>
                <w:rFonts w:ascii="Times New Roman" w:hAnsi="Times New Roman"/>
                <w:spacing w:val="-2"/>
              </w:rPr>
              <w:t xml:space="preserve"> (stan na dzień 2</w:t>
            </w:r>
            <w:r w:rsidR="009B6660" w:rsidRPr="00D34C15">
              <w:rPr>
                <w:rFonts w:ascii="Times New Roman" w:hAnsi="Times New Roman"/>
                <w:spacing w:val="-2"/>
              </w:rPr>
              <w:t>2</w:t>
            </w:r>
            <w:r w:rsidRPr="00D34C15">
              <w:rPr>
                <w:rFonts w:ascii="Times New Roman" w:hAnsi="Times New Roman"/>
                <w:spacing w:val="-2"/>
              </w:rPr>
              <w:t xml:space="preserve"> </w:t>
            </w:r>
            <w:r w:rsidR="009B6660" w:rsidRPr="00D34C15">
              <w:rPr>
                <w:rFonts w:ascii="Times New Roman" w:hAnsi="Times New Roman"/>
                <w:spacing w:val="-2"/>
              </w:rPr>
              <w:t>listopada</w:t>
            </w:r>
            <w:r w:rsidRPr="00D34C15">
              <w:rPr>
                <w:rFonts w:ascii="Times New Roman" w:hAnsi="Times New Roman"/>
                <w:spacing w:val="-2"/>
              </w:rPr>
              <w:t xml:space="preserve"> 20</w:t>
            </w:r>
            <w:r w:rsidR="00C41B02">
              <w:rPr>
                <w:rFonts w:ascii="Times New Roman" w:hAnsi="Times New Roman"/>
                <w:spacing w:val="-2"/>
              </w:rPr>
              <w:t>20 </w:t>
            </w:r>
            <w:r w:rsidRPr="00D34C15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04204D8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064B6C22" w14:textId="50CDC9B4" w:rsidR="00B40B49" w:rsidRPr="00D34C15" w:rsidRDefault="001E6694" w:rsidP="00B40B49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możliwość </w:t>
            </w:r>
            <w:r w:rsidR="00BB2C3A" w:rsidRPr="00D34C15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7A11CA" w:rsidRPr="00D34C15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775F9" w:rsidRPr="00D34C15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="007A11CA" w:rsidRPr="00D34C15">
              <w:rPr>
                <w:rFonts w:ascii="Times New Roman" w:hAnsi="Times New Roman"/>
                <w:color w:val="000000"/>
                <w:spacing w:val="-2"/>
              </w:rPr>
              <w:t>zawodach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7A11CA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46A8" w:rsidRPr="00D34C15">
              <w:rPr>
                <w:rFonts w:ascii="Times New Roman" w:hAnsi="Times New Roman"/>
                <w:i/>
                <w:color w:val="000000"/>
                <w:spacing w:val="-2"/>
              </w:rPr>
              <w:t>T</w:t>
            </w:r>
            <w:r w:rsidR="009B6660" w:rsidRPr="00D34C15">
              <w:rPr>
                <w:rFonts w:ascii="Times New Roman" w:hAnsi="Times New Roman"/>
                <w:i/>
                <w:color w:val="000000"/>
                <w:spacing w:val="-2"/>
              </w:rPr>
              <w:t xml:space="preserve">echnik dekarstwa, </w:t>
            </w:r>
            <w:r w:rsidR="009D46A8" w:rsidRPr="00D34C15">
              <w:rPr>
                <w:rFonts w:ascii="Times New Roman" w:hAnsi="Times New Roman"/>
                <w:i/>
                <w:color w:val="000000"/>
                <w:spacing w:val="-2"/>
              </w:rPr>
              <w:t>Technik robotyk</w:t>
            </w:r>
            <w:r w:rsidR="009B6660" w:rsidRPr="00D34C15">
              <w:rPr>
                <w:rFonts w:ascii="Times New Roman" w:hAnsi="Times New Roman"/>
                <w:i/>
                <w:color w:val="000000"/>
                <w:spacing w:val="-2"/>
              </w:rPr>
              <w:t xml:space="preserve">, </w:t>
            </w:r>
            <w:r w:rsidR="009D46A8" w:rsidRPr="00D34C15">
              <w:rPr>
                <w:rFonts w:ascii="Times New Roman" w:hAnsi="Times New Roman"/>
                <w:i/>
                <w:color w:val="000000"/>
                <w:spacing w:val="-2"/>
              </w:rPr>
              <w:t>Podolog, T</w:t>
            </w:r>
            <w:r w:rsidR="009B6660" w:rsidRPr="00D34C15">
              <w:rPr>
                <w:rFonts w:ascii="Times New Roman" w:hAnsi="Times New Roman"/>
                <w:i/>
                <w:color w:val="000000"/>
                <w:spacing w:val="-2"/>
              </w:rPr>
              <w:t>echnik stylista</w:t>
            </w:r>
            <w:r w:rsidR="00B40B49" w:rsidRPr="00D34C15">
              <w:rPr>
                <w:rFonts w:ascii="Times New Roman" w:hAnsi="Times New Roman"/>
                <w:i/>
                <w:color w:val="000000"/>
                <w:spacing w:val="-2"/>
              </w:rPr>
              <w:t>,</w:t>
            </w:r>
          </w:p>
          <w:p w14:paraId="2FB067E0" w14:textId="34B39B54" w:rsidR="00AB20CE" w:rsidRDefault="000775F9" w:rsidP="00AB20CE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możliwość prowadzenia kształcenia 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 xml:space="preserve">w zakresie kwalifikacji wyodrębnionych w nowych zawodach: </w:t>
            </w:r>
            <w:r w:rsidR="00B40B49" w:rsidRPr="00D34C15">
              <w:rPr>
                <w:rFonts w:ascii="Times New Roman" w:hAnsi="Times New Roman"/>
                <w:i/>
                <w:color w:val="000000"/>
                <w:spacing w:val="-2"/>
              </w:rPr>
              <w:t>Technik dekarstwa, Technik robotyk, Technik stylista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 xml:space="preserve">na kwalifikacyjnych kursach zawodowych 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>oraz kursach umiejętności zawodowych</w:t>
            </w:r>
            <w:r w:rsidR="00AB20C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0B1F1D0" w14:textId="05234250" w:rsidR="00AB20CE" w:rsidRPr="00AB20CE" w:rsidRDefault="00AB20CE" w:rsidP="00AB20CE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AB20CE">
              <w:rPr>
                <w:rFonts w:ascii="Times New Roman" w:hAnsi="Times New Roman"/>
                <w:color w:val="000000"/>
                <w:spacing w:val="-2"/>
              </w:rPr>
              <w:t xml:space="preserve">wydłużenie okresu kształcenia w zawodzie </w:t>
            </w:r>
            <w:r w:rsidRPr="00AB20CE">
              <w:rPr>
                <w:rFonts w:ascii="Times New Roman" w:hAnsi="Times New Roman"/>
                <w:i/>
                <w:color w:val="000000"/>
                <w:spacing w:val="-2"/>
              </w:rPr>
              <w:t>Opiekun medyczny</w:t>
            </w:r>
            <w:r w:rsidRPr="00AB20CE">
              <w:rPr>
                <w:rFonts w:ascii="Times New Roman" w:hAnsi="Times New Roman"/>
                <w:color w:val="000000"/>
                <w:spacing w:val="-2"/>
              </w:rPr>
              <w:t xml:space="preserve"> oraz możliwość prowadzenia tego kształcenia wyłącznie w szkole policealnej w formie dziennej (brak możliwości kształcenia </w:t>
            </w:r>
            <w:r w:rsidR="00C41B02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Pr="00AB20CE">
              <w:rPr>
                <w:rFonts w:ascii="Times New Roman" w:hAnsi="Times New Roman"/>
                <w:color w:val="000000"/>
                <w:spacing w:val="-2"/>
              </w:rPr>
              <w:t>kwalifikacyjnych kursach zawodowych oraz kursach umiejętności zawodowych)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E6694" w:rsidRPr="00D34C15" w14:paraId="7967363B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1162BB74" w14:textId="02668EE0" w:rsidR="001232A3" w:rsidRPr="00D34C15" w:rsidRDefault="001E6694" w:rsidP="001232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jednostki systemu oświaty – </w:t>
            </w:r>
            <w:r w:rsidR="009D46A8" w:rsidRPr="00D34C15">
              <w:rPr>
                <w:rFonts w:ascii="Times New Roman" w:hAnsi="Times New Roman"/>
                <w:color w:val="000000"/>
              </w:rPr>
              <w:t xml:space="preserve">szkoły i </w:t>
            </w:r>
            <w:r w:rsidRPr="00D34C15">
              <w:rPr>
                <w:rFonts w:ascii="Times New Roman" w:hAnsi="Times New Roman"/>
                <w:color w:val="000000"/>
              </w:rPr>
              <w:t>placówki prowadzące kształcenie ustawiczne w formach pozaszkolnych w formie kwalifikacyjnych kursów zawodowych</w:t>
            </w:r>
          </w:p>
          <w:p w14:paraId="7A47E46F" w14:textId="7ECD9804" w:rsidR="001E6694" w:rsidRPr="00D34C15" w:rsidRDefault="001E6694" w:rsidP="007A11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73" w:type="dxa"/>
            <w:gridSpan w:val="9"/>
            <w:shd w:val="clear" w:color="auto" w:fill="auto"/>
          </w:tcPr>
          <w:p w14:paraId="3313782D" w14:textId="3FF52F5F" w:rsidR="005239A6" w:rsidRPr="00D34C15" w:rsidRDefault="009D46A8" w:rsidP="00C45FE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457</w:t>
            </w:r>
            <w:r w:rsidR="00C45FEE" w:rsidRPr="00D34C15">
              <w:rPr>
                <w:rFonts w:ascii="Times New Roman" w:hAnsi="Times New Roman"/>
                <w:color w:val="000000"/>
                <w:spacing w:val="-2"/>
              </w:rPr>
              <w:t xml:space="preserve"> (stan na 22 listopada 2020 r.)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0CF627F3" w14:textId="418E6D3A" w:rsidR="001E6694" w:rsidRPr="00D34C15" w:rsidRDefault="009D46A8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46425297" w14:textId="6D846595" w:rsidR="001E6694" w:rsidRPr="00D34C15" w:rsidRDefault="001E6694" w:rsidP="00B40B49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możliwość </w:t>
            </w:r>
            <w:r w:rsidR="00BB2C3A" w:rsidRPr="00D34C15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 xml:space="preserve">w zakresie kwalifikacji wyodrębnionych w nowych zawodach: </w:t>
            </w:r>
            <w:r w:rsidR="00B40B49" w:rsidRPr="00D34C15">
              <w:rPr>
                <w:rFonts w:ascii="Times New Roman" w:hAnsi="Times New Roman"/>
                <w:i/>
                <w:color w:val="000000"/>
                <w:spacing w:val="-2"/>
              </w:rPr>
              <w:t xml:space="preserve">Technik dekarstwa, Technik robotyk, Technik stylista 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 xml:space="preserve">na kwalifikacyjnych kursach zawodowych 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 xml:space="preserve">oraz kursach umiejętności zawodowych. </w:t>
            </w:r>
          </w:p>
        </w:tc>
      </w:tr>
      <w:tr w:rsidR="001E6694" w:rsidRPr="00D34C15" w14:paraId="6999250D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07986B4D" w14:textId="2C916CEE" w:rsidR="001E6694" w:rsidRPr="00D34C15" w:rsidRDefault="001E6694" w:rsidP="00467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organy prowadzące szkoły </w:t>
            </w:r>
            <w:r w:rsidR="00D835E5" w:rsidRPr="00D34C15">
              <w:rPr>
                <w:rFonts w:ascii="Times New Roman" w:hAnsi="Times New Roman"/>
                <w:color w:val="000000"/>
              </w:rPr>
              <w:t>prowadzące kształcenie zawodowe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7D5911CE" w14:textId="40A04996" w:rsidR="005239A6" w:rsidRPr="00D34C15" w:rsidRDefault="009D46A8" w:rsidP="00015B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1</w:t>
            </w:r>
            <w:r w:rsidR="005A1BD8" w:rsidRPr="00D34C15">
              <w:rPr>
                <w:rFonts w:ascii="Times New Roman" w:hAnsi="Times New Roman"/>
                <w:spacing w:val="-2"/>
              </w:rPr>
              <w:t xml:space="preserve"> </w:t>
            </w:r>
            <w:r w:rsidRPr="00D34C15">
              <w:rPr>
                <w:rFonts w:ascii="Times New Roman" w:hAnsi="Times New Roman"/>
                <w:spacing w:val="-2"/>
              </w:rPr>
              <w:t>122</w:t>
            </w:r>
            <w:r w:rsidR="00467A10" w:rsidRPr="00D34C15">
              <w:rPr>
                <w:rFonts w:ascii="Times New Roman" w:hAnsi="Times New Roman"/>
                <w:spacing w:val="-2"/>
              </w:rPr>
              <w:t xml:space="preserve"> (stan na dzień 2</w:t>
            </w:r>
            <w:r w:rsidR="00015B83" w:rsidRPr="00D34C15">
              <w:rPr>
                <w:rFonts w:ascii="Times New Roman" w:hAnsi="Times New Roman"/>
                <w:spacing w:val="-2"/>
              </w:rPr>
              <w:t>2</w:t>
            </w:r>
            <w:r w:rsidR="00467A10" w:rsidRPr="00D34C15">
              <w:rPr>
                <w:rFonts w:ascii="Times New Roman" w:hAnsi="Times New Roman"/>
                <w:spacing w:val="-2"/>
              </w:rPr>
              <w:t xml:space="preserve"> </w:t>
            </w:r>
            <w:r w:rsidR="00015B83" w:rsidRPr="00D34C15">
              <w:rPr>
                <w:rFonts w:ascii="Times New Roman" w:hAnsi="Times New Roman"/>
                <w:spacing w:val="-2"/>
              </w:rPr>
              <w:t>listopada</w:t>
            </w:r>
            <w:r w:rsidR="00467A10" w:rsidRPr="00D34C15">
              <w:rPr>
                <w:rFonts w:ascii="Times New Roman" w:hAnsi="Times New Roman"/>
                <w:spacing w:val="-2"/>
              </w:rPr>
              <w:t xml:space="preserve"> 20</w:t>
            </w:r>
            <w:r w:rsidR="00015B83" w:rsidRPr="00D34C15">
              <w:rPr>
                <w:rFonts w:ascii="Times New Roman" w:hAnsi="Times New Roman"/>
                <w:spacing w:val="-2"/>
              </w:rPr>
              <w:t xml:space="preserve">20 </w:t>
            </w:r>
            <w:r w:rsidR="00467A10" w:rsidRPr="00D34C15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5D0D0BD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588B0DB1" w14:textId="0F118F4C" w:rsidR="001E6694" w:rsidRPr="00D34C15" w:rsidRDefault="001E6694" w:rsidP="00AB20CE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poszerzenie </w:t>
            </w:r>
            <w:r w:rsidR="009D46A8" w:rsidRPr="00D34C15">
              <w:rPr>
                <w:rFonts w:ascii="Times New Roman" w:hAnsi="Times New Roman"/>
                <w:color w:val="000000"/>
                <w:spacing w:val="-2"/>
              </w:rPr>
              <w:t>oferty kształcenia zawodowego i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ustawicznego prowadzonego w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podległych im szkołach</w:t>
            </w:r>
            <w:r w:rsidR="000C212B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1E6694" w:rsidRPr="00D34C15" w14:paraId="138A93EB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332F5730" w14:textId="762F47A0" w:rsidR="001E6694" w:rsidRPr="00D34C15" w:rsidRDefault="005A0FBF" w:rsidP="000775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instytucje rynku pracy, o </w:t>
            </w:r>
            <w:r w:rsidR="001E6694" w:rsidRPr="00D34C15">
              <w:rPr>
                <w:rFonts w:ascii="Times New Roman" w:hAnsi="Times New Roman"/>
                <w:color w:val="000000"/>
                <w:spacing w:val="-2"/>
              </w:rPr>
              <w:t xml:space="preserve">których mowa w art. 6 ustawy z dnia 20 kwietnia 2004 r. </w:t>
            </w:r>
            <w:r w:rsidR="001E6694" w:rsidRPr="00D34C15">
              <w:rPr>
                <w:rFonts w:ascii="Times New Roman" w:hAnsi="Times New Roman"/>
                <w:i/>
                <w:color w:val="000000"/>
                <w:spacing w:val="-2"/>
              </w:rPr>
              <w:t xml:space="preserve">o promocji zatrudnienia i instytucjach rynku pracy </w:t>
            </w:r>
            <w:r w:rsidR="00C43753" w:rsidRPr="00D34C15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Dz. U. z 20</w:t>
            </w:r>
            <w:r w:rsidR="005A1BD8" w:rsidRPr="00D34C15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="001260C4" w:rsidRPr="00D34C15">
              <w:rPr>
                <w:rFonts w:ascii="Times New Roman" w:hAnsi="Times New Roman"/>
                <w:color w:val="000000"/>
                <w:spacing w:val="-2"/>
              </w:rPr>
              <w:t>poz. 14</w:t>
            </w:r>
            <w:r w:rsidR="005A1BD8" w:rsidRPr="00D34C15">
              <w:rPr>
                <w:rFonts w:ascii="Times New Roman" w:hAnsi="Times New Roman"/>
                <w:color w:val="000000"/>
                <w:spacing w:val="-2"/>
              </w:rPr>
              <w:t>09</w:t>
            </w:r>
            <w:r w:rsidR="000775F9" w:rsidRPr="00D34C15">
              <w:rPr>
                <w:rFonts w:ascii="Times New Roman" w:hAnsi="Times New Roman"/>
                <w:color w:val="000000"/>
                <w:spacing w:val="-2"/>
              </w:rPr>
              <w:t>, z późn. zm.)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color w:val="000000"/>
                <w:spacing w:val="-2"/>
              </w:rPr>
              <w:t>prowadzące działalność edukacyjno-szkoleniową</w:t>
            </w:r>
            <w:r w:rsidR="001E6694" w:rsidRPr="00D34C15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3A30A2C1" w14:textId="01B61069" w:rsidR="001E6694" w:rsidRPr="00D34C15" w:rsidRDefault="00B95181" w:rsidP="001E669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1</w:t>
            </w:r>
            <w:r w:rsidR="005A1BD8" w:rsidRPr="00D34C15">
              <w:rPr>
                <w:rFonts w:ascii="Times New Roman" w:hAnsi="Times New Roman"/>
                <w:spacing w:val="-2"/>
              </w:rPr>
              <w:t>2</w:t>
            </w:r>
            <w:r w:rsidRPr="00D34C15">
              <w:rPr>
                <w:rFonts w:ascii="Times New Roman" w:hAnsi="Times New Roman"/>
                <w:spacing w:val="-2"/>
              </w:rPr>
              <w:t xml:space="preserve"> 9</w:t>
            </w:r>
            <w:r w:rsidR="005A1BD8" w:rsidRPr="00D34C15">
              <w:rPr>
                <w:rFonts w:ascii="Times New Roman" w:hAnsi="Times New Roman"/>
                <w:spacing w:val="-2"/>
              </w:rPr>
              <w:t>08</w:t>
            </w:r>
            <w:r w:rsidR="001E6694" w:rsidRPr="00D34C15">
              <w:rPr>
                <w:rFonts w:ascii="Times New Roman" w:hAnsi="Times New Roman"/>
                <w:spacing w:val="-2"/>
              </w:rPr>
              <w:t xml:space="preserve"> (stan na dzień </w:t>
            </w:r>
          </w:p>
          <w:p w14:paraId="32AC1A78" w14:textId="2C793620" w:rsidR="001E6694" w:rsidRPr="00D34C15" w:rsidRDefault="00B95181" w:rsidP="0097412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2</w:t>
            </w:r>
            <w:r w:rsidR="005A1BD8" w:rsidRPr="00D34C15">
              <w:rPr>
                <w:rFonts w:ascii="Times New Roman" w:hAnsi="Times New Roman"/>
                <w:spacing w:val="-2"/>
              </w:rPr>
              <w:t>5 listopada</w:t>
            </w:r>
            <w:r w:rsidR="005A0FBF" w:rsidRPr="00D34C15">
              <w:rPr>
                <w:rFonts w:ascii="Times New Roman" w:hAnsi="Times New Roman"/>
                <w:spacing w:val="-2"/>
              </w:rPr>
              <w:t xml:space="preserve"> 20</w:t>
            </w:r>
            <w:r w:rsidRPr="00D34C15">
              <w:rPr>
                <w:rFonts w:ascii="Times New Roman" w:hAnsi="Times New Roman"/>
                <w:spacing w:val="-2"/>
              </w:rPr>
              <w:t>20</w:t>
            </w:r>
            <w:r w:rsidR="001E6694" w:rsidRPr="00D34C15">
              <w:rPr>
                <w:rFonts w:ascii="Times New Roman" w:hAnsi="Times New Roman"/>
                <w:spacing w:val="-2"/>
              </w:rPr>
              <w:t xml:space="preserve"> r.)</w:t>
            </w:r>
          </w:p>
          <w:p w14:paraId="76E0A98A" w14:textId="632DD00F" w:rsidR="005A0FBF" w:rsidRPr="00D34C15" w:rsidRDefault="005A0FBF" w:rsidP="005A0FB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14:paraId="23D514C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Rejestr instytucji szkoleniowych publicznych służb zatrudnienia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11D0D510" w14:textId="484C4B1E" w:rsidR="000775F9" w:rsidRPr="00D34C15" w:rsidRDefault="001E6694" w:rsidP="00B40B49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04" w:hanging="218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możliwość uruchomienia kwalifikacyjnych kursów zawodowych 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 xml:space="preserve">oraz kursów umiejętności zawodowych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dla osób dorosłych w</w:t>
            </w:r>
            <w:r w:rsidR="00B40B49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zakresie kwalifikacji wyodrębnionych w </w:t>
            </w:r>
            <w:r w:rsidR="00114241" w:rsidRPr="00D34C15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zawodach</w:t>
            </w:r>
            <w:r w:rsidR="00840030" w:rsidRPr="00D34C15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r w:rsidR="005A1BD8" w:rsidRPr="00D34C15">
              <w:rPr>
                <w:rFonts w:ascii="Times New Roman" w:hAnsi="Times New Roman"/>
                <w:i/>
                <w:color w:val="000000"/>
                <w:spacing w:val="-2"/>
              </w:rPr>
              <w:t>Technik dekarstwa, Technik robotyk, Technik stylista</w:t>
            </w:r>
            <w:r w:rsidR="00B40B49" w:rsidRPr="00D34C15">
              <w:rPr>
                <w:rFonts w:ascii="Times New Roman" w:hAnsi="Times New Roman"/>
                <w:i/>
                <w:color w:val="000000"/>
                <w:spacing w:val="-2"/>
              </w:rPr>
              <w:t>.</w:t>
            </w:r>
          </w:p>
        </w:tc>
      </w:tr>
      <w:tr w:rsidR="001E6694" w:rsidRPr="00D34C15" w14:paraId="626CA213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46594E53" w14:textId="5BFB4B3F" w:rsidR="001E6694" w:rsidRPr="00D34C15" w:rsidRDefault="001E6694" w:rsidP="000775F9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podmioty prowadzące działalność o</w:t>
            </w:r>
            <w:r w:rsidR="009938F4" w:rsidRPr="00D34C15">
              <w:rPr>
                <w:rFonts w:ascii="Times New Roman" w:hAnsi="Times New Roman"/>
                <w:color w:val="000000"/>
              </w:rPr>
              <w:t>światową na </w:t>
            </w:r>
            <w:r w:rsidRPr="00D34C15">
              <w:rPr>
                <w:rFonts w:ascii="Times New Roman" w:hAnsi="Times New Roman"/>
                <w:color w:val="000000"/>
              </w:rPr>
              <w:t xml:space="preserve">podstawie przepisów ustawy z dnia </w:t>
            </w:r>
            <w:r w:rsidR="00C43753" w:rsidRPr="00D34C15">
              <w:rPr>
                <w:rFonts w:ascii="Times New Roman" w:hAnsi="Times New Roman"/>
                <w:color w:val="000000"/>
              </w:rPr>
              <w:t xml:space="preserve">6 marca </w:t>
            </w:r>
            <w:r w:rsidR="00C43753" w:rsidRPr="00D34C15">
              <w:rPr>
                <w:rFonts w:ascii="Times New Roman" w:hAnsi="Times New Roman"/>
                <w:color w:val="000000"/>
              </w:rPr>
              <w:lastRenderedPageBreak/>
              <w:t>2018</w:t>
            </w:r>
            <w:r w:rsidRPr="00D34C15">
              <w:rPr>
                <w:rFonts w:ascii="Times New Roman" w:hAnsi="Times New Roman"/>
                <w:color w:val="000000"/>
              </w:rPr>
              <w:t xml:space="preserve"> r. </w:t>
            </w:r>
            <w:r w:rsidR="00592FDF" w:rsidRPr="00D34C15">
              <w:rPr>
                <w:rFonts w:ascii="Times New Roman" w:hAnsi="Times New Roman"/>
                <w:color w:val="000000"/>
              </w:rPr>
              <w:t xml:space="preserve">– </w:t>
            </w:r>
            <w:r w:rsidR="00C43753" w:rsidRPr="00D34C15">
              <w:rPr>
                <w:rFonts w:ascii="Times New Roman" w:hAnsi="Times New Roman"/>
                <w:i/>
                <w:color w:val="000000"/>
              </w:rPr>
              <w:t>Prawo przedsiębiorców</w:t>
            </w:r>
            <w:r w:rsidR="00C43753" w:rsidRPr="00D34C15">
              <w:rPr>
                <w:rFonts w:ascii="Times New Roman" w:hAnsi="Times New Roman"/>
                <w:color w:val="000000"/>
              </w:rPr>
              <w:t xml:space="preserve"> (</w:t>
            </w:r>
            <w:r w:rsidR="009938F4" w:rsidRPr="00D34C15">
              <w:rPr>
                <w:rFonts w:ascii="Times New Roman" w:hAnsi="Times New Roman"/>
                <w:color w:val="000000"/>
              </w:rPr>
              <w:t>Dz. U. z </w:t>
            </w:r>
            <w:r w:rsidR="005A0FBF" w:rsidRPr="00D34C15">
              <w:rPr>
                <w:rFonts w:ascii="Times New Roman" w:hAnsi="Times New Roman"/>
                <w:color w:val="000000"/>
              </w:rPr>
              <w:t>2019 r.</w:t>
            </w:r>
            <w:r w:rsidR="001260C4" w:rsidRPr="00D34C15">
              <w:rPr>
                <w:rFonts w:ascii="Times New Roman" w:hAnsi="Times New Roman"/>
                <w:color w:val="000000"/>
              </w:rPr>
              <w:t xml:space="preserve"> poz. </w:t>
            </w:r>
            <w:r w:rsidR="005A0FBF" w:rsidRPr="00D34C15">
              <w:rPr>
                <w:rFonts w:ascii="Times New Roman" w:hAnsi="Times New Roman"/>
                <w:color w:val="000000"/>
              </w:rPr>
              <w:t>1292</w:t>
            </w:r>
            <w:r w:rsidR="000775F9" w:rsidRPr="00D34C15">
              <w:rPr>
                <w:rFonts w:ascii="Times New Roman" w:hAnsi="Times New Roman"/>
                <w:color w:val="000000"/>
              </w:rPr>
              <w:t>, z późn. zm.)</w:t>
            </w:r>
            <w:r w:rsidRPr="00D34C1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6B1EA994" w14:textId="24FCAF24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lastRenderedPageBreak/>
              <w:t>brak danych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125C9465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6" w:type="dxa"/>
            <w:gridSpan w:val="6"/>
            <w:shd w:val="clear" w:color="auto" w:fill="auto"/>
          </w:tcPr>
          <w:p w14:paraId="474CA542" w14:textId="78FBBF87" w:rsidR="00BB2C3A" w:rsidRPr="00D34C15" w:rsidRDefault="00B40B49" w:rsidP="00B40B49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04" w:hanging="218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możliwość uruchomienia kwalifikacyjnych kursów zawodowych oraz kursów umiejętności zawodowych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dla osób dorosłych w zakresie kwalifikacji wyodrębnionych w nowych zawodach: </w:t>
            </w:r>
            <w:r w:rsidRPr="00D34C15">
              <w:rPr>
                <w:rFonts w:ascii="Times New Roman" w:hAnsi="Times New Roman"/>
                <w:i/>
                <w:color w:val="000000"/>
                <w:spacing w:val="-2"/>
              </w:rPr>
              <w:t>Technik dekarstwa, Technik robotyk, Technik stylista.</w:t>
            </w:r>
          </w:p>
        </w:tc>
      </w:tr>
      <w:tr w:rsidR="001E6694" w:rsidRPr="00D34C15" w14:paraId="2266CA90" w14:textId="77777777" w:rsidTr="00C466F7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C92AF94" w14:textId="5146BBC3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1E6694" w:rsidRPr="00D34C15" w14:paraId="4A092ABE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FFFFFF"/>
          </w:tcPr>
          <w:p w14:paraId="3F23F27E" w14:textId="6823BF00" w:rsidR="002C2148" w:rsidRPr="00D34C15" w:rsidRDefault="001E6694" w:rsidP="002C21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5A0FBF" w:rsidRPr="00D34C15">
              <w:rPr>
                <w:rFonts w:ascii="Times New Roman" w:hAnsi="Times New Roman"/>
                <w:color w:val="000000"/>
                <w:spacing w:val="-2"/>
              </w:rPr>
              <w:t>rozporządzenia otrzymają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do zaopiniowania w trybie ustawy z dnia 23 maja 1991 r. o związkach zawodowych (Dz.</w:t>
            </w:r>
            <w:r w:rsidR="00805B01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U.</w:t>
            </w:r>
            <w:r w:rsidR="0079718C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467A10" w:rsidRPr="00D34C15">
              <w:rPr>
                <w:rFonts w:ascii="Times New Roman" w:hAnsi="Times New Roman"/>
                <w:color w:val="000000"/>
                <w:spacing w:val="-2"/>
              </w:rPr>
              <w:t>z 201</w:t>
            </w:r>
            <w:r w:rsidR="00861CD7" w:rsidRPr="00D34C15">
              <w:rPr>
                <w:rFonts w:ascii="Times New Roman" w:hAnsi="Times New Roman"/>
                <w:color w:val="000000"/>
                <w:spacing w:val="-2"/>
              </w:rPr>
              <w:t>9 r. poz. 263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) oraz ustawy z dnia 23 maja 1991 r. o organiza</w:t>
            </w:r>
            <w:r w:rsidR="00861CD7" w:rsidRPr="00D34C15">
              <w:rPr>
                <w:rFonts w:ascii="Times New Roman" w:hAnsi="Times New Roman"/>
                <w:color w:val="000000"/>
                <w:spacing w:val="-2"/>
              </w:rPr>
              <w:t>cjach pracodawców (Dz. U. z 2019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861CD7" w:rsidRPr="00D34C15">
              <w:rPr>
                <w:rFonts w:ascii="Times New Roman" w:hAnsi="Times New Roman"/>
                <w:color w:val="000000"/>
                <w:spacing w:val="-2"/>
              </w:rPr>
              <w:t>1809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) następujące podmioty</w:t>
            </w:r>
            <w:r w:rsidR="002C2148" w:rsidRPr="00D34C1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C6E2579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Wolny Związek Zawodowy „Forum – Oświata”,</w:t>
            </w:r>
          </w:p>
          <w:p w14:paraId="68A059E9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„Solidarność”,</w:t>
            </w:r>
          </w:p>
          <w:p w14:paraId="6AA6405E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Ogólnopolskie Porozumienie Związków Zawodowych,</w:t>
            </w:r>
          </w:p>
          <w:p w14:paraId="0700589A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Business Centre Club,</w:t>
            </w:r>
          </w:p>
          <w:p w14:paraId="3353C87D" w14:textId="77777777" w:rsidR="00CF1B49" w:rsidRPr="00D34C15" w:rsidRDefault="00CF1B49" w:rsidP="00CF1B49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Komisja Krajowa NSZZ „Solidarność 80”,</w:t>
            </w:r>
          </w:p>
          <w:p w14:paraId="303F3442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Konfederacja ,,Lewiatan”,</w:t>
            </w:r>
          </w:p>
          <w:p w14:paraId="03C4A172" w14:textId="77777777" w:rsidR="00CF1B49" w:rsidRPr="00D34C15" w:rsidRDefault="00CF1B49" w:rsidP="00CF1B49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Krajowa Sekcja Oświaty i Wychowania NSZZ ,,Solidarność”,</w:t>
            </w:r>
          </w:p>
          <w:p w14:paraId="2972413F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Pracodawcy Rzeczypospolitej Polskiej,</w:t>
            </w:r>
          </w:p>
          <w:p w14:paraId="1F3DD585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Wolny Związek Zawodowy „Solidarność-Oświata”,</w:t>
            </w:r>
          </w:p>
          <w:p w14:paraId="22351BAC" w14:textId="77777777" w:rsidR="00CF1B49" w:rsidRPr="00D34C15" w:rsidRDefault="00CF1B49" w:rsidP="00CF1B49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Nauczycielstwa Polskiego,</w:t>
            </w:r>
          </w:p>
          <w:p w14:paraId="6A734C7B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Związek Przedsiębiorców i Pracodawców,</w:t>
            </w:r>
          </w:p>
          <w:p w14:paraId="6449F0F5" w14:textId="77777777" w:rsidR="00CF1B49" w:rsidRPr="00D34C15" w:rsidRDefault="00CF1B49" w:rsidP="00CF1B4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Związek Rzemiosła Polskiego.</w:t>
            </w:r>
          </w:p>
          <w:p w14:paraId="01D1CD5C" w14:textId="17969D9E" w:rsidR="0060161D" w:rsidRPr="00D34C15" w:rsidRDefault="0060161D" w:rsidP="002C214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504FBFB" w14:textId="4CB247EE" w:rsidR="002C2148" w:rsidRPr="00D34C15" w:rsidRDefault="001E6694" w:rsidP="002C21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Stosownie do </w:t>
            </w:r>
            <w:r w:rsidR="0090442F" w:rsidRPr="00D34C15">
              <w:rPr>
                <w:rFonts w:ascii="Times New Roman" w:hAnsi="Times New Roman"/>
                <w:color w:val="000000"/>
                <w:spacing w:val="-2"/>
              </w:rPr>
              <w:t xml:space="preserve">§ 36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ust. 1 uchwały </w:t>
            </w:r>
            <w:r w:rsidR="00592FDF" w:rsidRPr="00D34C15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r 190 Rady Ministrów z dnia 29 października 2013 r. </w:t>
            </w:r>
            <w:r w:rsidR="000D525A" w:rsidRPr="00D34C15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Regulamin p</w:t>
            </w:r>
            <w:r w:rsidR="00F07B16" w:rsidRPr="00D34C15">
              <w:rPr>
                <w:rFonts w:ascii="Times New Roman" w:hAnsi="Times New Roman"/>
                <w:color w:val="000000"/>
                <w:spacing w:val="-2"/>
              </w:rPr>
              <w:t>racy Rady Ministrów (M.P. z 2016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07B16" w:rsidRPr="00D34C15">
              <w:rPr>
                <w:rFonts w:ascii="Times New Roman" w:hAnsi="Times New Roman"/>
                <w:color w:val="000000"/>
                <w:spacing w:val="-2"/>
              </w:rPr>
              <w:t>1006, z późn. zm.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) projekt rozporządzenia w ramach konsultacji publicznych </w:t>
            </w:r>
            <w:r w:rsidR="0015248D" w:rsidRPr="00D34C15">
              <w:rPr>
                <w:rFonts w:ascii="Times New Roman" w:hAnsi="Times New Roman"/>
                <w:color w:val="000000"/>
                <w:spacing w:val="-2"/>
              </w:rPr>
              <w:t>otrzyma</w:t>
            </w:r>
            <w:r w:rsidR="00B95181" w:rsidRPr="00D34C15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F07B16" w:rsidRPr="00D34C15">
              <w:rPr>
                <w:rFonts w:ascii="Times New Roman" w:hAnsi="Times New Roman"/>
                <w:color w:val="000000"/>
                <w:spacing w:val="-2"/>
              </w:rPr>
              <w:t xml:space="preserve"> następując</w:t>
            </w:r>
            <w:r w:rsidR="0008524A" w:rsidRPr="00D34C15">
              <w:rPr>
                <w:rFonts w:ascii="Times New Roman" w:hAnsi="Times New Roman"/>
                <w:color w:val="000000"/>
                <w:spacing w:val="-2"/>
              </w:rPr>
              <w:t>e podmioty</w:t>
            </w:r>
            <w:r w:rsidR="00BE28D4" w:rsidRPr="00D34C15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02F2BC41" w14:textId="352CC87B" w:rsidR="005A1BD8" w:rsidRPr="00D34C15" w:rsidRDefault="005A1BD8" w:rsidP="002C21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9E6637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Federacja Inicjatyw Oświatowych, </w:t>
            </w:r>
          </w:p>
          <w:p w14:paraId="5CC418EE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Federacja Przedsiębiorców Polskich, </w:t>
            </w:r>
          </w:p>
          <w:p w14:paraId="69FD5134" w14:textId="46CDE0EF" w:rsidR="002C2148" w:rsidRPr="00D34C15" w:rsidRDefault="002C2148" w:rsidP="002C2148">
            <w:pPr>
              <w:numPr>
                <w:ilvl w:val="0"/>
                <w:numId w:val="22"/>
              </w:numPr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Górnicza Izba Przemysłowo</w:t>
            </w:r>
            <w:r w:rsidR="00784372" w:rsidRPr="00D34C15">
              <w:rPr>
                <w:rFonts w:ascii="Times New Roman" w:hAnsi="Times New Roman"/>
                <w:spacing w:val="-2"/>
              </w:rPr>
              <w:t>-</w:t>
            </w:r>
            <w:r w:rsidRPr="00D34C15">
              <w:rPr>
                <w:rFonts w:ascii="Times New Roman" w:hAnsi="Times New Roman"/>
                <w:spacing w:val="-2"/>
              </w:rPr>
              <w:t xml:space="preserve">Handlowa, </w:t>
            </w:r>
          </w:p>
          <w:p w14:paraId="36212390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Izba Energetyki Przemysłowej i Odbiorców Energii, </w:t>
            </w:r>
          </w:p>
          <w:p w14:paraId="305E25D4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Izba Gospodarcza Energetyki i Ochrony Środowiska, </w:t>
            </w:r>
          </w:p>
          <w:p w14:paraId="26DDF9AE" w14:textId="6E7E53F1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Izba Kosmetologów</w:t>
            </w:r>
            <w:r w:rsidR="007D6B95" w:rsidRPr="00D34C15">
              <w:rPr>
                <w:rFonts w:ascii="Times New Roman" w:hAnsi="Times New Roman"/>
                <w:spacing w:val="-2"/>
              </w:rPr>
              <w:t>,</w:t>
            </w:r>
            <w:r w:rsidRPr="00D34C1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2CC03C83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Komenda Główna Ochotniczych Hufców Pracy, </w:t>
            </w:r>
          </w:p>
          <w:p w14:paraId="65DE3F2F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Konferencja Rektorów Akademickich Szkół Polskich, </w:t>
            </w:r>
          </w:p>
          <w:p w14:paraId="1A2AE6DC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Konferencja Rektorów Publicznych Szkół Zawodowych, </w:t>
            </w:r>
          </w:p>
          <w:p w14:paraId="7AE75844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Konferencja Rektorów Zawodowych Szkół Polskich, </w:t>
            </w:r>
          </w:p>
          <w:p w14:paraId="65149CDF" w14:textId="77777777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chirurgii ogólnej,</w:t>
            </w:r>
          </w:p>
          <w:p w14:paraId="66849DC4" w14:textId="77777777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Konsultant krajowy w dziedzinie diagnostyki laboratoryjnej, </w:t>
            </w:r>
          </w:p>
          <w:p w14:paraId="0A7E9C90" w14:textId="77777777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Konsultant krajowy w dziedzinie fizjoterapii, </w:t>
            </w:r>
          </w:p>
          <w:p w14:paraId="76A17AE1" w14:textId="77777777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geriatrii,</w:t>
            </w:r>
          </w:p>
          <w:p w14:paraId="18321A72" w14:textId="6496C12A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Konsultant krajowy w dziedzinie pielęgniarstwa, </w:t>
            </w:r>
          </w:p>
          <w:p w14:paraId="552D5710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pielęgniarstwa anestezjologicznego i intensywnej opieki,</w:t>
            </w:r>
          </w:p>
          <w:p w14:paraId="0607F16B" w14:textId="77777777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pielęgniarstwa chirurgicznego i operacyjnego,</w:t>
            </w:r>
          </w:p>
          <w:p w14:paraId="4771DDE0" w14:textId="2BF41123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pielęgniarstwa opieki długoterminowej,</w:t>
            </w:r>
          </w:p>
          <w:p w14:paraId="30A52EE8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Konsultant krajowy w dziedzinie rehabilitacji medycznej,</w:t>
            </w:r>
          </w:p>
          <w:p w14:paraId="06E2B1CD" w14:textId="79C54FCA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Krajowa Izba Diagnostów Laboratoryjnych,</w:t>
            </w:r>
          </w:p>
          <w:p w14:paraId="2192E1E2" w14:textId="7F67469F" w:rsidR="00671706" w:rsidRPr="00D34C15" w:rsidRDefault="00671706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Krajowa Izba Fizjoterapeutów</w:t>
            </w:r>
            <w:r w:rsidR="007D6B95" w:rsidRPr="00D34C15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,</w:t>
            </w:r>
          </w:p>
          <w:p w14:paraId="41CBC8C2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Krajowa Izba Gospodarcza, </w:t>
            </w:r>
          </w:p>
          <w:p w14:paraId="41E1A42A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Krajowa Izba Gospodarki Cyfrowej DIGICOM,</w:t>
            </w:r>
          </w:p>
          <w:p w14:paraId="730EB947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Krajowe Forum Oświaty Niepublicznej, </w:t>
            </w:r>
          </w:p>
          <w:p w14:paraId="16E6E104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Naczelna Izba Aptekarska,</w:t>
            </w:r>
          </w:p>
          <w:p w14:paraId="3253129F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Naczelna Izba Lekarska,</w:t>
            </w:r>
          </w:p>
          <w:p w14:paraId="37FE3222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Naczelna Izba Pielęgniarek i Położnych,</w:t>
            </w:r>
          </w:p>
          <w:p w14:paraId="2DD60A0F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Naczelna Organizacja Techniczna – Federacja Stowarzyszeń Naukowo-Technicznych, </w:t>
            </w:r>
          </w:p>
          <w:p w14:paraId="24BFC2CF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Ogólnopolska Federacja Organizacji Pozarządowych,</w:t>
            </w:r>
          </w:p>
          <w:p w14:paraId="40B6B25A" w14:textId="77777777" w:rsidR="00671706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Ogólnopolskie Stowarzyszenie Dyrektorów Centrów Kształcenia Ustawicznego,</w:t>
            </w:r>
          </w:p>
          <w:p w14:paraId="6BA13F7C" w14:textId="657AC456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 </w:t>
            </w:r>
            <w:r w:rsidR="00671706" w:rsidRPr="00D34C15">
              <w:rPr>
                <w:rFonts w:ascii="Times New Roman" w:hAnsi="Times New Roman"/>
                <w:spacing w:val="-2"/>
              </w:rPr>
              <w:t>Ogólnopolskie Stowarzyszenie Firm Budowlano-Wykończeniowych</w:t>
            </w:r>
          </w:p>
          <w:p w14:paraId="240D7268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Ogólnopolskie Stowarzyszenie Kadry Kierowniczej Oświaty, </w:t>
            </w:r>
          </w:p>
          <w:p w14:paraId="32EACB16" w14:textId="77777777" w:rsidR="002C2148" w:rsidRPr="00D34C15" w:rsidRDefault="002C2148" w:rsidP="002C2148">
            <w:pPr>
              <w:numPr>
                <w:ilvl w:val="0"/>
                <w:numId w:val="22"/>
              </w:numPr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Ogólnopolskie Stowarzyszenie Opiekunów Medycznych,</w:t>
            </w:r>
          </w:p>
          <w:p w14:paraId="747DD385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Ogólnopolskie Stowarzyszenie Wspierające Edukację Zawodową Pracowników Młodocianych, </w:t>
            </w:r>
          </w:p>
          <w:p w14:paraId="601FB7B4" w14:textId="74CF609B" w:rsidR="00671706" w:rsidRPr="00D34C15" w:rsidRDefault="00671706" w:rsidP="00671706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lastRenderedPageBreak/>
              <w:t>Polska Federacja Dekarzy, Blacharzy i Cieśli,</w:t>
            </w:r>
          </w:p>
          <w:p w14:paraId="1A288EED" w14:textId="52BA103F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Polska Izba Firm Szkoleniowych, </w:t>
            </w:r>
          </w:p>
          <w:p w14:paraId="470E1721" w14:textId="55C017DB" w:rsidR="00671706" w:rsidRPr="00D34C15" w:rsidRDefault="00671706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Polska Izba Gospodarcza Rusztowań,</w:t>
            </w:r>
          </w:p>
          <w:p w14:paraId="6E8F44E0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Polska Izba Przemysłowo-Handlowa Budownictwa,</w:t>
            </w:r>
          </w:p>
          <w:p w14:paraId="5271E73F" w14:textId="09522D01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Polska Organizacja Pracodawców Osób Niepełnosprawnych,</w:t>
            </w:r>
          </w:p>
          <w:p w14:paraId="5A2EDB38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 Związek Głuchych,</w:t>
            </w:r>
          </w:p>
          <w:p w14:paraId="30953AEF" w14:textId="6821A7E2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 Związek Niewidomych,</w:t>
            </w:r>
          </w:p>
          <w:p w14:paraId="7CDAC6E7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 Związek Pracodawców Budownictwa,</w:t>
            </w:r>
          </w:p>
          <w:p w14:paraId="5C5ED7B1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Polskie Forum HR, </w:t>
            </w:r>
          </w:p>
          <w:p w14:paraId="0EFA24A0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Stowarzyszenie Dekarzy,</w:t>
            </w:r>
          </w:p>
          <w:p w14:paraId="3FA37DF0" w14:textId="56E71D42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Stowarzyszenie na rzecz Osób z Niepełnosprawnością Intelektualną,</w:t>
            </w:r>
          </w:p>
          <w:p w14:paraId="25373598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Stowarzyszenie Pomiarów, Automatyki i Robotyki POLSPAR,</w:t>
            </w:r>
          </w:p>
          <w:p w14:paraId="520FBD0B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Stowarzyszenie Zarządzania Kadrami,</w:t>
            </w:r>
          </w:p>
          <w:p w14:paraId="40D42B02" w14:textId="002B494B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Polskie Towarzystwo Mechaniki Teoretycznej i Stosowanej, </w:t>
            </w:r>
          </w:p>
          <w:p w14:paraId="2682C7AA" w14:textId="0CC3978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Towarzystwo Metod Komputerowych Mechaniki,</w:t>
            </w:r>
          </w:p>
          <w:p w14:paraId="023299BB" w14:textId="3E46B185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Polskie Towarzystwo Podologiczne</w:t>
            </w:r>
            <w:r w:rsidR="00C31149" w:rsidRPr="00D34C15">
              <w:rPr>
                <w:rFonts w:ascii="Times New Roman" w:hAnsi="Times New Roman"/>
                <w:spacing w:val="-2"/>
              </w:rPr>
              <w:t>,</w:t>
            </w:r>
          </w:p>
          <w:p w14:paraId="1429243E" w14:textId="39151681" w:rsidR="002C2148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</w:t>
            </w:r>
            <w:r w:rsidR="002C2148" w:rsidRPr="00D34C15">
              <w:rPr>
                <w:rFonts w:ascii="Times New Roman" w:hAnsi="Times New Roman"/>
                <w:spacing w:val="-2"/>
              </w:rPr>
              <w:t>omorskie Stowarzyszenie Opiekunów Medycznych</w:t>
            </w:r>
            <w:r w:rsidR="00C31149" w:rsidRPr="00D34C15">
              <w:rPr>
                <w:rFonts w:ascii="Times New Roman" w:hAnsi="Times New Roman"/>
                <w:spacing w:val="-2"/>
              </w:rPr>
              <w:t>,</w:t>
            </w:r>
            <w:r w:rsidR="002C2148" w:rsidRPr="00D34C1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09601945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Pracodawcy Pomorza,</w:t>
            </w:r>
          </w:p>
          <w:p w14:paraId="46B62F21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Rada Szkół Katolickich,</w:t>
            </w:r>
          </w:p>
          <w:p w14:paraId="563ACE44" w14:textId="265FB0DE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Sekcja Szkół Budowlanych </w:t>
            </w:r>
            <w:r w:rsidR="00C31149" w:rsidRPr="00D34C15">
              <w:rPr>
                <w:rFonts w:ascii="Times New Roman" w:hAnsi="Times New Roman"/>
                <w:spacing w:val="-2"/>
              </w:rPr>
              <w:t>przy Polskiej Izbie Przemysłowo-</w:t>
            </w:r>
            <w:r w:rsidRPr="00D34C15">
              <w:rPr>
                <w:rFonts w:ascii="Times New Roman" w:hAnsi="Times New Roman"/>
                <w:spacing w:val="-2"/>
              </w:rPr>
              <w:t>Handlowej Budownictwa,</w:t>
            </w:r>
          </w:p>
          <w:p w14:paraId="2907F945" w14:textId="19D2563D" w:rsidR="002C2148" w:rsidRPr="00D34C15" w:rsidRDefault="002C2148" w:rsidP="007D6B9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Sektorowa Rada d</w:t>
            </w:r>
            <w:r w:rsidR="002F7490" w:rsidRPr="00D34C15">
              <w:rPr>
                <w:rFonts w:ascii="Times New Roman" w:hAnsi="Times New Roman"/>
                <w:spacing w:val="-2"/>
              </w:rPr>
              <w:t>o Spraw Kompetencji Budownictwo,</w:t>
            </w:r>
          </w:p>
          <w:p w14:paraId="31F29B7E" w14:textId="0E144964" w:rsidR="002C2148" w:rsidRPr="00D34C15" w:rsidRDefault="002C2148" w:rsidP="007D6B9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Sektorowa Rada do Spraw Kompetenc</w:t>
            </w:r>
            <w:r w:rsidR="002F7490" w:rsidRPr="00D34C15">
              <w:rPr>
                <w:rFonts w:ascii="Times New Roman" w:hAnsi="Times New Roman"/>
                <w:spacing w:val="-2"/>
              </w:rPr>
              <w:t>ji Moda i Innowacyjne Tekstylia,</w:t>
            </w:r>
          </w:p>
          <w:p w14:paraId="21B1993B" w14:textId="40110965" w:rsidR="002C2148" w:rsidRPr="00D34C15" w:rsidRDefault="002C2148" w:rsidP="002C214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Sektorowa Rada do Spraw Kompetencji Zdrowie i Opieka Społeczna</w:t>
            </w:r>
            <w:r w:rsidR="00C31149" w:rsidRPr="00D34C15">
              <w:rPr>
                <w:rFonts w:ascii="Times New Roman" w:hAnsi="Times New Roman"/>
                <w:spacing w:val="-2"/>
              </w:rPr>
              <w:t>,</w:t>
            </w:r>
            <w:r w:rsidRPr="00D34C1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5502CF3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Stowarzyszenie Doradców Szkolnych i Zawodowych Rzeczypospolitej Polskiej,</w:t>
            </w:r>
          </w:p>
          <w:p w14:paraId="5FD928D0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Stowarzyszenie Dyrektorów i Nauczycieli Centrów Edukacji Zawodowej,</w:t>
            </w:r>
          </w:p>
          <w:p w14:paraId="28FF98CB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Stowarzyszenie Dyrektorów Szkół Średnich, </w:t>
            </w:r>
          </w:p>
          <w:p w14:paraId="2E877D21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Stowarzyszenie Informatyka i Automatyka,</w:t>
            </w:r>
          </w:p>
          <w:p w14:paraId="1ED81582" w14:textId="7777777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Stowarzyszenie Inżynierów i Techników Mechaników Polskich,</w:t>
            </w:r>
          </w:p>
          <w:p w14:paraId="62BDF0BE" w14:textId="707C67D9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Stowarzyszenie P</w:t>
            </w:r>
            <w:r w:rsidR="002F7490" w:rsidRPr="00D34C15">
              <w:rPr>
                <w:rFonts w:ascii="Times New Roman" w:hAnsi="Times New Roman"/>
                <w:spacing w:val="-2"/>
              </w:rPr>
              <w:t>o</w:t>
            </w:r>
            <w:r w:rsidRPr="00D34C15">
              <w:rPr>
                <w:rFonts w:ascii="Times New Roman" w:hAnsi="Times New Roman"/>
                <w:spacing w:val="-2"/>
              </w:rPr>
              <w:t>diatrów i Podologów</w:t>
            </w:r>
            <w:r w:rsidR="002F7490" w:rsidRPr="00D34C15">
              <w:rPr>
                <w:rFonts w:ascii="Times New Roman" w:hAnsi="Times New Roman"/>
                <w:spacing w:val="-2"/>
              </w:rPr>
              <w:t>,</w:t>
            </w:r>
          </w:p>
          <w:p w14:paraId="77189B1D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Unia Metropolii Polskich,</w:t>
            </w:r>
          </w:p>
          <w:p w14:paraId="060397C8" w14:textId="302AA968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Unia Miasteczek Polskich,</w:t>
            </w:r>
          </w:p>
          <w:p w14:paraId="6D742885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Gmin Wiejskich RP,</w:t>
            </w:r>
          </w:p>
          <w:p w14:paraId="2BC9A508" w14:textId="501F1ED7" w:rsidR="002C2148" w:rsidRPr="00D34C15" w:rsidRDefault="002C2148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Związek Importerów i Producentów Sprzętu Elektrycznego i Elektronicznego </w:t>
            </w:r>
            <w:r w:rsidR="00C31149" w:rsidRPr="00D34C15">
              <w:rPr>
                <w:rFonts w:ascii="Times New Roman" w:hAnsi="Times New Roman"/>
                <w:spacing w:val="-2"/>
              </w:rPr>
              <w:t xml:space="preserve">- ZIPSEE </w:t>
            </w:r>
            <w:r w:rsidRPr="00D34C15">
              <w:rPr>
                <w:rFonts w:ascii="Times New Roman" w:hAnsi="Times New Roman"/>
                <w:spacing w:val="-2"/>
              </w:rPr>
              <w:t>Cyfrowa Polska,</w:t>
            </w:r>
          </w:p>
          <w:p w14:paraId="79E57E6C" w14:textId="77777777" w:rsidR="002F7490" w:rsidRPr="00D34C15" w:rsidRDefault="002F7490" w:rsidP="007D6B9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Miast Polskich,</w:t>
            </w:r>
          </w:p>
          <w:p w14:paraId="13EBB970" w14:textId="77777777" w:rsidR="002F7490" w:rsidRPr="00D34C15" w:rsidRDefault="002F7490" w:rsidP="002F7490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Powiatów Polskich,</w:t>
            </w:r>
          </w:p>
          <w:p w14:paraId="71CCEEFB" w14:textId="3B877F7C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Pracodawców Przemysłu Odzieżowego i Tekstylnego,</w:t>
            </w:r>
          </w:p>
          <w:p w14:paraId="5DF91389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Pracodawców Technologii Cyfrowych Lewiatan,</w:t>
            </w:r>
          </w:p>
          <w:p w14:paraId="6DE52020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Województw RP,</w:t>
            </w:r>
          </w:p>
          <w:p w14:paraId="0A0E6B88" w14:textId="77777777" w:rsidR="002C2148" w:rsidRPr="00D34C15" w:rsidRDefault="002C2148" w:rsidP="002C2148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Zakładów Doskonalenia Zawodowego – Zarząd Główny</w:t>
            </w:r>
          </w:p>
          <w:p w14:paraId="663FF647" w14:textId="77777777" w:rsidR="002C2148" w:rsidRPr="00D34C15" w:rsidRDefault="002C2148" w:rsidP="002C2148">
            <w:pPr>
              <w:numPr>
                <w:ilvl w:val="0"/>
                <w:numId w:val="22"/>
              </w:numPr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>Związek Zawodowy „Budowlani”.</w:t>
            </w:r>
          </w:p>
          <w:p w14:paraId="4D3B7E42" w14:textId="77777777" w:rsidR="002C2148" w:rsidRPr="00D34C15" w:rsidRDefault="002C2148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E9E84F9" w14:textId="7E678A7B" w:rsidR="00E3104A" w:rsidRPr="00D34C15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E3104A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5248D" w:rsidRPr="00D34C15">
              <w:rPr>
                <w:rFonts w:ascii="Times New Roman" w:hAnsi="Times New Roman"/>
                <w:color w:val="000000"/>
                <w:spacing w:val="-2"/>
              </w:rPr>
              <w:t>otrzyma</w:t>
            </w:r>
            <w:r w:rsidR="00AB4CD2" w:rsidRPr="00D34C15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08524A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3104A" w:rsidRPr="00D34C15">
              <w:rPr>
                <w:rFonts w:ascii="Times New Roman" w:hAnsi="Times New Roman"/>
                <w:color w:val="000000"/>
                <w:spacing w:val="-2"/>
              </w:rPr>
              <w:t xml:space="preserve">również </w:t>
            </w:r>
            <w:r w:rsidR="0008524A" w:rsidRPr="00D34C15">
              <w:rPr>
                <w:rFonts w:ascii="Times New Roman" w:hAnsi="Times New Roman"/>
                <w:color w:val="000000"/>
                <w:spacing w:val="-2"/>
              </w:rPr>
              <w:t>następujące podmioty</w:t>
            </w:r>
            <w:r w:rsidR="00E3104A" w:rsidRPr="00D34C1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98615BC" w14:textId="77777777" w:rsidR="00BA7536" w:rsidRPr="00D34C15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Centralna Komisja Egzaminacyjna, </w:t>
            </w:r>
          </w:p>
          <w:p w14:paraId="13EB2615" w14:textId="77777777" w:rsidR="00516F3C" w:rsidRPr="00D34C15" w:rsidRDefault="00516F3C" w:rsidP="00516F3C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Główny Urząd Statystyczny, </w:t>
            </w:r>
          </w:p>
          <w:p w14:paraId="5E20817A" w14:textId="77777777" w:rsidR="00516F3C" w:rsidRPr="00D34C15" w:rsidRDefault="00516F3C" w:rsidP="00516F3C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Rzecznik Małych i Średnich Przedsiębiorców, </w:t>
            </w:r>
          </w:p>
          <w:p w14:paraId="47B3E3BE" w14:textId="77777777" w:rsidR="007F7794" w:rsidRPr="00D34C15" w:rsidRDefault="007F7794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Rzecznik Praw Dziecka, </w:t>
            </w:r>
          </w:p>
          <w:p w14:paraId="5B34DDCB" w14:textId="6D5C3B4F" w:rsidR="007F7794" w:rsidRPr="00D34C15" w:rsidRDefault="007F7794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Rzecznik Praw Obywatelskich, </w:t>
            </w:r>
          </w:p>
          <w:p w14:paraId="065C2ADB" w14:textId="469BAC1F" w:rsidR="007F7794" w:rsidRPr="00D34C15" w:rsidRDefault="00BA7536" w:rsidP="007F7794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Urząd Ochrony Danych Osobowych, </w:t>
            </w:r>
          </w:p>
          <w:p w14:paraId="441874EF" w14:textId="29A5C60E" w:rsidR="00BA7536" w:rsidRPr="00D34C15" w:rsidRDefault="00B37317" w:rsidP="00B3731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Urząd Ochrony Konkurencji i Konsumentów</w:t>
            </w:r>
            <w:r w:rsidR="00BA7536" w:rsidRPr="00D34C1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166984B6" w14:textId="77777777" w:rsidR="00F07B16" w:rsidRPr="00D34C15" w:rsidRDefault="00F07B16" w:rsidP="00F07B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14EE31" w14:textId="77F891D7" w:rsidR="00E3104A" w:rsidRPr="00D34C15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Projekt rozpo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 xml:space="preserve">rządzenia </w:t>
            </w:r>
            <w:r w:rsidR="006F1B36" w:rsidRPr="00D34C15">
              <w:rPr>
                <w:rFonts w:ascii="Times New Roman" w:hAnsi="Times New Roman"/>
                <w:color w:val="000000"/>
                <w:spacing w:val="-2"/>
              </w:rPr>
              <w:t xml:space="preserve">zostanie skierowany do zaopiniowania 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Komisję Wspólną Rządu i Samorządu Terytorialnego</w:t>
            </w:r>
            <w:r w:rsidR="00B22386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F1B36" w:rsidRPr="00D34C15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 xml:space="preserve">Radę Dialogu Społecznego. </w:t>
            </w:r>
          </w:p>
          <w:p w14:paraId="6302B0DB" w14:textId="77777777" w:rsidR="00F07B16" w:rsidRPr="00D34C15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3A8829C" w14:textId="0792AB54" w:rsidR="00583170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>rojekt rozporządzenia zostanie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Edukacji </w:t>
            </w:r>
            <w:r w:rsidR="002F7490" w:rsidRPr="00D34C15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F7490" w:rsidRPr="00D34C15">
              <w:rPr>
                <w:rFonts w:ascii="Times New Roman" w:hAnsi="Times New Roman"/>
                <w:color w:val="000000"/>
                <w:spacing w:val="-2"/>
              </w:rPr>
              <w:t>rodowej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="00EC3575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EC3575" w:rsidRPr="00D34C15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Biuletynie Informacji Publicznej Rządowego Centrum Legislacji. </w:t>
            </w:r>
          </w:p>
          <w:p w14:paraId="32A77423" w14:textId="77777777" w:rsidR="00D03AD9" w:rsidRPr="00D34C15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BDF2131" w14:textId="5D9AA23C" w:rsidR="00D03AD9" w:rsidRPr="00D34C15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Podsumowanie wyników konsultacji pu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>blicznych i opiniowania zostanie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opisane w raporcie z konsul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>tacji publicznych</w:t>
            </w:r>
            <w:r w:rsidR="0036701C" w:rsidRPr="00D34C15">
              <w:rPr>
                <w:rFonts w:ascii="Times New Roman" w:hAnsi="Times New Roman"/>
                <w:color w:val="000000"/>
                <w:spacing w:val="-2"/>
              </w:rPr>
              <w:t xml:space="preserve"> i opiniowania</w:t>
            </w:r>
            <w:r w:rsidR="007F7794" w:rsidRPr="00D34C1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1E6694" w:rsidRPr="00D34C15" w14:paraId="5887BD53" w14:textId="77777777" w:rsidTr="00C466F7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CB9A1F9" w14:textId="695ABC0E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1E6694" w:rsidRPr="00D34C15" w14:paraId="48CEFBB3" w14:textId="77777777" w:rsidTr="00C46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A76FA42" w14:textId="748ECF32" w:rsidR="001E6694" w:rsidRPr="00D34C15" w:rsidRDefault="001E6694" w:rsidP="002F7490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34C15">
              <w:rPr>
                <w:rFonts w:ascii="Times New Roman" w:hAnsi="Times New Roman"/>
              </w:rPr>
              <w:t xml:space="preserve">(ceny stałe z </w:t>
            </w:r>
            <w:r w:rsidR="000919FC" w:rsidRPr="00D34C15">
              <w:rPr>
                <w:rFonts w:ascii="Times New Roman" w:hAnsi="Times New Roman"/>
              </w:rPr>
              <w:t>20</w:t>
            </w:r>
            <w:r w:rsidR="002F7490" w:rsidRPr="00D34C15">
              <w:rPr>
                <w:rFonts w:ascii="Times New Roman" w:hAnsi="Times New Roman"/>
              </w:rPr>
              <w:t>20</w:t>
            </w:r>
            <w:r w:rsidRPr="00D34C1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7804" w:type="dxa"/>
            <w:gridSpan w:val="21"/>
            <w:shd w:val="clear" w:color="auto" w:fill="FFFFFF"/>
          </w:tcPr>
          <w:p w14:paraId="716B9F66" w14:textId="77777777" w:rsidR="001E6694" w:rsidRPr="00D34C15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E6694" w:rsidRPr="00D34C15" w14:paraId="4C24BA37" w14:textId="77777777" w:rsidTr="00467A1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79ACE61" w14:textId="77777777" w:rsidR="001E6694" w:rsidRPr="00D34C15" w:rsidRDefault="001E6694" w:rsidP="001E66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14:paraId="18EC3C9A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9DD9FDC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064A9271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5E0B28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2D7E5E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1455C547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97DE233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5B9B37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E5E5AE8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D24C8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CE8D24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09097D9E" w14:textId="77777777" w:rsidR="001E6694" w:rsidRPr="00D34C15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E6694" w:rsidRPr="00D34C15" w14:paraId="0EBCEE45" w14:textId="77777777" w:rsidTr="00467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08A31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3E64FA9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2EEB29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A466A7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6EB9E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DFDED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B74AFD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8B1E8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1FF7D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F73CD2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892D13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3705EA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18EB1CC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21ED679E" w14:textId="77777777" w:rsidTr="00467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0D81F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7E3FC3B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43F4E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D1855B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9CD55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0B193F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78571D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56E5260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5B08F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73A84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0B564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8F9BB4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4F91A82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388B3AF" w14:textId="77777777" w:rsidTr="00467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ACE4C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22D0771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276537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006C3A4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3052F1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8EBF85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FA22FD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C13157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2B4A7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D3FDE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C0AF3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C0E5CB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1E08D2B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4B923B82" w14:textId="77777777" w:rsidTr="00467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622E6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579BA3A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8E1FCE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0B035C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0D24C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48092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89425D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7C689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C47D1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006D5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97092F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C2726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24AAE7F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41257DB4" w14:textId="77777777" w:rsidTr="00467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01D45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53B55C9" w14:textId="77777777" w:rsidR="001E6694" w:rsidRPr="00D34C15" w:rsidRDefault="007242CE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056CD7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3D1653E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9EC6A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37AB7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CB8DF6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B60161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3D355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7335C0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5DB50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F6DAD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7236F36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46BAEA4C" w14:textId="77777777" w:rsidTr="00467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544BD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AED5A34" w14:textId="637210E1" w:rsidR="001E6694" w:rsidRPr="00D34C15" w:rsidRDefault="006E67B5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AA6F7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82AB00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E7149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0CB200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15941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2DF64B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278DF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7DC2F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ACC11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879516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134840E" w14:textId="247E3C8D" w:rsidR="001E6694" w:rsidRPr="00D34C15" w:rsidRDefault="006E67B5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1E17E945" w14:textId="77777777" w:rsidTr="00467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BB3DF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944730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FDFF5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83A0CC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098D3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7AEC5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C9A78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02D1C1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9C93B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DBFE78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BE086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5523D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24CF9C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276A214" w14:textId="77777777" w:rsidTr="00467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CAD99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C7C7C8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C23ED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F21C1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2D8C7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722B0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E8E90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93FC02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BC5F0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958F58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A8DE9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B70F6F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7C02C7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6B71565E" w14:textId="77777777" w:rsidTr="00467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34B2B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CB98520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350A9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1E5421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262FF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0B2A5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641F00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A06233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8818AC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CB6156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5F6508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B3DD9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D48C31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29FADB87" w14:textId="77777777" w:rsidTr="00467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0B4EA7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AD55C46" w14:textId="69241CCF" w:rsidR="001E6694" w:rsidRPr="00D34C15" w:rsidRDefault="006E67B5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1A9C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1BABB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972C3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886F0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17739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B98BB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30F57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45D33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C4978F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F713B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DBCAB0C" w14:textId="222A8A90" w:rsidR="001E6694" w:rsidRPr="00D34C15" w:rsidRDefault="006E67B5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24C18BA1" w14:textId="77777777" w:rsidTr="00467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C4A0A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D544C5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014A0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A818673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0F9B1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BD3C09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B5031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043FFF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C0721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0E4B1E5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896F1E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788BF8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29E7A2A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6A95DA7B" w14:textId="77777777" w:rsidTr="00467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166852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66ACDA8B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048EEA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8F81C3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5F2F84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AEA40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5D6BE62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A52B7E7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65EDF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66D66C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3CE831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A47C7D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3B489556" w14:textId="77777777" w:rsidR="001E6694" w:rsidRPr="00D34C15" w:rsidRDefault="001E6694" w:rsidP="001E6694">
            <w:pPr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699AF046" w14:textId="77777777" w:rsidTr="00C46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1EBA38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17EC919D" w14:textId="77777777" w:rsidR="001E6694" w:rsidRPr="00D34C15" w:rsidRDefault="00583170" w:rsidP="001E6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</w:rPr>
              <w:t>Budżet państwa – część 30 – Oświata i wychowanie</w:t>
            </w:r>
            <w:r w:rsidR="00077BF0" w:rsidRPr="00D34C15">
              <w:rPr>
                <w:rFonts w:ascii="Times New Roman" w:hAnsi="Times New Roman"/>
              </w:rPr>
              <w:t xml:space="preserve"> </w:t>
            </w:r>
          </w:p>
        </w:tc>
      </w:tr>
      <w:tr w:rsidR="001E6694" w:rsidRPr="00D34C15" w14:paraId="751BE51D" w14:textId="77777777" w:rsidTr="00467A10">
        <w:trPr>
          <w:gridAfter w:val="1"/>
          <w:wAfter w:w="10" w:type="dxa"/>
          <w:trHeight w:val="699"/>
        </w:trPr>
        <w:tc>
          <w:tcPr>
            <w:tcW w:w="2243" w:type="dxa"/>
            <w:gridSpan w:val="2"/>
            <w:shd w:val="clear" w:color="auto" w:fill="FFFFFF"/>
          </w:tcPr>
          <w:p w14:paraId="7800AF2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3"/>
            <w:shd w:val="clear" w:color="auto" w:fill="FFFFFF"/>
          </w:tcPr>
          <w:p w14:paraId="4D4B6EF0" w14:textId="1B1CC8F1" w:rsidR="00B95181" w:rsidRPr="00D34C15" w:rsidRDefault="000D525A" w:rsidP="00B951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</w:rPr>
              <w:t>Projektowane rozporządzenie</w:t>
            </w:r>
            <w:r w:rsidR="00583170" w:rsidRPr="00D34C15">
              <w:rPr>
                <w:rFonts w:ascii="Times New Roman" w:hAnsi="Times New Roman"/>
              </w:rPr>
              <w:t xml:space="preserve"> nie spowoduje </w:t>
            </w:r>
            <w:r w:rsidR="00D03AD9" w:rsidRPr="00D34C15">
              <w:rPr>
                <w:rFonts w:ascii="Times New Roman" w:hAnsi="Times New Roman"/>
              </w:rPr>
              <w:t xml:space="preserve">dodatkowych skutków finansowych dla sektora finansów publicznych, w tym </w:t>
            </w:r>
            <w:r w:rsidR="00E338ED" w:rsidRPr="00D34C15">
              <w:rPr>
                <w:rFonts w:ascii="Times New Roman" w:hAnsi="Times New Roman"/>
              </w:rPr>
              <w:t>budżetu państwa i </w:t>
            </w:r>
            <w:r w:rsidR="00583170" w:rsidRPr="00D34C15">
              <w:rPr>
                <w:rFonts w:ascii="Times New Roman" w:hAnsi="Times New Roman"/>
              </w:rPr>
              <w:t>budżetów jed</w:t>
            </w:r>
            <w:r w:rsidR="00DA7C69" w:rsidRPr="00D34C15">
              <w:rPr>
                <w:rFonts w:ascii="Times New Roman" w:hAnsi="Times New Roman"/>
              </w:rPr>
              <w:t>nostek samorządu terytorialnego</w:t>
            </w:r>
            <w:r w:rsidR="00583170" w:rsidRPr="00D34C15">
              <w:rPr>
                <w:rFonts w:ascii="Times New Roman" w:hAnsi="Times New Roman"/>
              </w:rPr>
              <w:t xml:space="preserve">. </w:t>
            </w:r>
          </w:p>
          <w:p w14:paraId="7C72599D" w14:textId="77777777" w:rsidR="00F46B8B" w:rsidRPr="00F46B8B" w:rsidRDefault="00F46B8B" w:rsidP="00F46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6B8B">
              <w:rPr>
                <w:rFonts w:ascii="Times New Roman" w:hAnsi="Times New Roman"/>
              </w:rPr>
              <w:t xml:space="preserve">Środki na opracowanie podstaw programowych kształcenia w nowych lub zmodyfikowanych zawodach są planowane w budżecie ministra właściwego do spraw oświaty i wychowania, który jest obowiązany do opracowania podstawy programowej kształcenia w danym zawodzie. </w:t>
            </w:r>
          </w:p>
          <w:p w14:paraId="2C593390" w14:textId="1D3D658E" w:rsidR="001E6694" w:rsidRPr="00D34C15" w:rsidRDefault="00F46B8B" w:rsidP="00F46B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6B8B">
              <w:rPr>
                <w:rFonts w:ascii="Times New Roman" w:hAnsi="Times New Roman"/>
              </w:rPr>
              <w:t>Wejście w życie rozporządzenia z dniem 1 września 202</w:t>
            </w:r>
            <w:r>
              <w:rPr>
                <w:rFonts w:ascii="Times New Roman" w:hAnsi="Times New Roman"/>
              </w:rPr>
              <w:t>1</w:t>
            </w:r>
            <w:r w:rsidRPr="00F46B8B">
              <w:rPr>
                <w:rFonts w:ascii="Times New Roman" w:hAnsi="Times New Roman"/>
              </w:rPr>
              <w:t xml:space="preserve"> r., umożliwiające prowadzenie kształcenia w nowych zawodach od roku szkolnego 202</w:t>
            </w:r>
            <w:r>
              <w:rPr>
                <w:rFonts w:ascii="Times New Roman" w:hAnsi="Times New Roman"/>
              </w:rPr>
              <w:t>1</w:t>
            </w:r>
            <w:r w:rsidRPr="00F46B8B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F46B8B">
              <w:rPr>
                <w:rFonts w:ascii="Times New Roman" w:hAnsi="Times New Roman"/>
              </w:rPr>
              <w:t>, stwarza konieczność przygotowania przez ministra właściwego do spraw oświaty i wychowania w 20</w:t>
            </w:r>
            <w:r>
              <w:rPr>
                <w:rFonts w:ascii="Times New Roman" w:hAnsi="Times New Roman"/>
              </w:rPr>
              <w:t>20</w:t>
            </w:r>
            <w:r w:rsidRPr="00F46B8B">
              <w:rPr>
                <w:rFonts w:ascii="Times New Roman" w:hAnsi="Times New Roman"/>
              </w:rPr>
              <w:t xml:space="preserve"> r. podstaw programowych kształcenia w zawodach wprowadzanych do klasyfikacji zawodów szkolnictwa branżowego. Środki finansowe z budżetu państwa, w wysokości </w:t>
            </w:r>
            <w:r>
              <w:rPr>
                <w:rFonts w:ascii="Times New Roman" w:hAnsi="Times New Roman"/>
              </w:rPr>
              <w:t>15</w:t>
            </w:r>
            <w:r w:rsidRPr="00F46B8B">
              <w:rPr>
                <w:rFonts w:ascii="Times New Roman" w:hAnsi="Times New Roman"/>
              </w:rPr>
              <w:t xml:space="preserve"> tys. zł, przeznaczone na opracowanie podstaw programowych kształcenia w zawodach wprowadzanych do systemu oświaty projektow</w:t>
            </w:r>
            <w:r>
              <w:rPr>
                <w:rFonts w:ascii="Times New Roman" w:hAnsi="Times New Roman"/>
              </w:rPr>
              <w:t>an</w:t>
            </w:r>
            <w:r w:rsidRPr="00F46B8B">
              <w:rPr>
                <w:rFonts w:ascii="Times New Roman" w:hAnsi="Times New Roman"/>
              </w:rPr>
              <w:t>ym rozporządzeniem, zostaną wydatkowane ze środków zaplanowanych w</w:t>
            </w:r>
            <w:r w:rsidR="0056086D">
              <w:rPr>
                <w:rFonts w:ascii="Times New Roman" w:hAnsi="Times New Roman"/>
              </w:rPr>
              <w:t> </w:t>
            </w:r>
            <w:r w:rsidRPr="00F46B8B">
              <w:rPr>
                <w:rFonts w:ascii="Times New Roman" w:hAnsi="Times New Roman"/>
              </w:rPr>
              <w:t>budżecie ministra właściwego do spraw oświaty i wychowania na 20</w:t>
            </w:r>
            <w:r>
              <w:rPr>
                <w:rFonts w:ascii="Times New Roman" w:hAnsi="Times New Roman"/>
              </w:rPr>
              <w:t>20</w:t>
            </w:r>
            <w:r w:rsidRPr="00F46B8B">
              <w:rPr>
                <w:rFonts w:ascii="Times New Roman" w:hAnsi="Times New Roman"/>
              </w:rPr>
              <w:t xml:space="preserve"> r.</w:t>
            </w:r>
          </w:p>
        </w:tc>
      </w:tr>
      <w:tr w:rsidR="001E6694" w:rsidRPr="00D34C15" w14:paraId="69024EE4" w14:textId="77777777" w:rsidTr="00C466F7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4A318684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34C1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E6694" w:rsidRPr="00D34C15" w14:paraId="51B61B9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89971F9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E6694" w:rsidRPr="00D34C15" w14:paraId="3682ECE2" w14:textId="77777777" w:rsidTr="00467A10">
        <w:trPr>
          <w:gridAfter w:val="1"/>
          <w:wAfter w:w="10" w:type="dxa"/>
          <w:trHeight w:val="142"/>
        </w:trPr>
        <w:tc>
          <w:tcPr>
            <w:tcW w:w="3999" w:type="dxa"/>
            <w:gridSpan w:val="6"/>
            <w:shd w:val="clear" w:color="auto" w:fill="FFFFFF"/>
          </w:tcPr>
          <w:p w14:paraId="524CA022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0A80800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947C510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5FC137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8442FC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0A758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E4B3D18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7738A06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34C1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D34C1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E6694" w:rsidRPr="00D34C15" w14:paraId="75DB8227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7C678BC" w14:textId="77777777" w:rsidR="001E6694" w:rsidRPr="00D34C15" w:rsidRDefault="001E6694" w:rsidP="001E6694">
            <w:pPr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412ADF1" w14:textId="77777777" w:rsidR="001E6694" w:rsidRPr="00D34C15" w:rsidRDefault="001E6694" w:rsidP="001E6694">
            <w:pPr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BA7FB1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4658D45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8D7A4F0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63DF6B05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1984DF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0B21A0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15BCF5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9FEE7EE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3148913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6694" w:rsidRPr="00D34C15" w14:paraId="17C3D5E5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11D13DF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539015A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99C4226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AA288DD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69770E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0915B8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93388C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EECFA59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44CF79C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6694" w:rsidRPr="00D34C15" w14:paraId="3297E0E2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F16AD6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1E9C79DF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3FC2997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BD46DEF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8A28D8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24D90BA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61A7E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9233554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6C1C462" w14:textId="77777777" w:rsidR="001E6694" w:rsidRPr="00D34C15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6694" w:rsidRPr="00D34C15" w14:paraId="55A9B517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9B0C8E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623D5DE1" w14:textId="1C36B239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74766B7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393C5C7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B4F15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C6157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4F174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563DD6D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1D68B9B9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774F" w:rsidRPr="00D34C15" w14:paraId="5E264445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A9506C0" w14:textId="77777777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7230D3F5" w14:textId="77777777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625328B3" w14:textId="77777777" w:rsidR="00D34C15" w:rsidRDefault="007B1D04" w:rsidP="00D34C15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zmniejszone</w:t>
            </w:r>
            <w:r w:rsidR="0043774F" w:rsidRPr="00D34C15">
              <w:rPr>
                <w:rFonts w:ascii="Times New Roman" w:hAnsi="Times New Roman"/>
                <w:color w:val="000000"/>
                <w:spacing w:val="-2"/>
              </w:rPr>
              <w:t xml:space="preserve"> wydatki przedsiębiorców na zapewnienie odpowi</w:t>
            </w:r>
            <w:r w:rsidR="00516F3C" w:rsidRPr="00D34C15">
              <w:rPr>
                <w:rFonts w:ascii="Times New Roman" w:hAnsi="Times New Roman"/>
                <w:color w:val="000000"/>
                <w:spacing w:val="-2"/>
              </w:rPr>
              <w:t>ednich kwalifikacji pracownikom</w:t>
            </w:r>
            <w:r w:rsidR="00D34C15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4F1D461" w14:textId="147F3AFD" w:rsidR="0043774F" w:rsidRPr="00D34C15" w:rsidRDefault="00D34C15" w:rsidP="00D34C15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>ożliwości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pozyskania przez przedsiębiorców pracowników o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odpowiednich kwalifikacjach</w:t>
            </w:r>
            <w:r w:rsidR="0043774F" w:rsidRPr="00D34C1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0C6D74CB" w14:textId="77777777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774F" w:rsidRPr="00D34C15" w14:paraId="501EF759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15F191" w14:textId="2B4D589C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DE13419" w14:textId="39306567" w:rsidR="0043774F" w:rsidRPr="00D34C15" w:rsidRDefault="003B3D7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 </w:t>
            </w:r>
            <w:r w:rsidR="0043774F" w:rsidRPr="00D34C15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202824A8" w14:textId="77777777" w:rsidR="00D34C15" w:rsidRDefault="00E65C48" w:rsidP="00D34C15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zmniejszone wydatki przedsiębiorców na zapewnienie odpowiednich kwalifikacji pracownikom</w:t>
            </w:r>
            <w:r w:rsidR="00D34C15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411F074" w14:textId="34DACE9C" w:rsidR="00E65C48" w:rsidRPr="00D34C15" w:rsidRDefault="00D34C15" w:rsidP="00D34C15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</w:t>
            </w:r>
            <w:r w:rsidRPr="008D4073">
              <w:rPr>
                <w:rFonts w:ascii="Times New Roman" w:hAnsi="Times New Roman"/>
                <w:color w:val="000000"/>
                <w:spacing w:val="-2"/>
              </w:rPr>
              <w:t>możli</w:t>
            </w:r>
            <w:r>
              <w:rPr>
                <w:rFonts w:ascii="Times New Roman" w:hAnsi="Times New Roman"/>
                <w:color w:val="000000"/>
                <w:spacing w:val="-2"/>
              </w:rPr>
              <w:t>wości pozyskania przez przedsiębiorców pracowników o </w:t>
            </w:r>
            <w:r w:rsidRPr="008D4073">
              <w:rPr>
                <w:rFonts w:ascii="Times New Roman" w:hAnsi="Times New Roman"/>
                <w:color w:val="000000"/>
                <w:spacing w:val="-2"/>
              </w:rPr>
              <w:t>odpowiednich kwalifikacjach</w:t>
            </w:r>
            <w:r w:rsidR="00E65C48" w:rsidRPr="00D34C1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40CE9460" w14:textId="77777777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774F" w:rsidRPr="00D34C15" w14:paraId="60C45BF9" w14:textId="77777777" w:rsidTr="00467A10">
        <w:trPr>
          <w:gridAfter w:val="1"/>
          <w:wAfter w:w="10" w:type="dxa"/>
          <w:trHeight w:val="1574"/>
        </w:trPr>
        <w:tc>
          <w:tcPr>
            <w:tcW w:w="1596" w:type="dxa"/>
            <w:vMerge/>
            <w:shd w:val="clear" w:color="auto" w:fill="FFFFFF"/>
          </w:tcPr>
          <w:p w14:paraId="4F03EE51" w14:textId="3F1314F4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64DA8339" w14:textId="77777777" w:rsidR="0043774F" w:rsidRPr="00D34C15" w:rsidRDefault="0043774F" w:rsidP="001E669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2DE90DD4" w14:textId="2E64B044" w:rsidR="0043774F" w:rsidRPr="00D34C15" w:rsidRDefault="00697658" w:rsidP="00F46B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Słuchacze oraz inne osoby kształcące</w:t>
            </w:r>
            <w:r w:rsidR="00AA3BCD">
              <w:rPr>
                <w:rFonts w:ascii="Times New Roman" w:hAnsi="Times New Roman"/>
                <w:color w:val="000000"/>
                <w:spacing w:val="-2"/>
              </w:rPr>
              <w:t xml:space="preserve"> się w zakresie nowych zawodach szkolnictwa branżowego </w:t>
            </w:r>
            <w:r w:rsidR="0043774F" w:rsidRPr="00D34C15">
              <w:rPr>
                <w:rFonts w:ascii="Times New Roman" w:hAnsi="Times New Roman"/>
                <w:color w:val="000000"/>
                <w:spacing w:val="-2"/>
              </w:rPr>
              <w:t xml:space="preserve">będą przygotowani do realizacji zadań zawodowych w sposób odpowiadający </w:t>
            </w:r>
            <w:r w:rsidR="0057543F" w:rsidRPr="00D34C15">
              <w:rPr>
                <w:rFonts w:ascii="Times New Roman" w:hAnsi="Times New Roman"/>
                <w:color w:val="000000"/>
                <w:spacing w:val="-2"/>
              </w:rPr>
              <w:t>aktualnym potrzebom pracoda</w:t>
            </w:r>
            <w:r w:rsidR="0079718C" w:rsidRPr="00D34C15">
              <w:rPr>
                <w:rFonts w:ascii="Times New Roman" w:hAnsi="Times New Roman"/>
                <w:color w:val="000000"/>
                <w:spacing w:val="-2"/>
              </w:rPr>
              <w:t>wców, co zwiększy ich szanse na </w:t>
            </w:r>
            <w:r w:rsidR="0057543F" w:rsidRPr="00D34C15">
              <w:rPr>
                <w:rFonts w:ascii="Times New Roman" w:hAnsi="Times New Roman"/>
                <w:color w:val="000000"/>
                <w:spacing w:val="-2"/>
              </w:rPr>
              <w:t xml:space="preserve">zatrudnienie oraz stabilizację finansową ich </w:t>
            </w:r>
            <w:r w:rsidR="0079718C" w:rsidRPr="00D34C15">
              <w:rPr>
                <w:rFonts w:ascii="Times New Roman" w:hAnsi="Times New Roman"/>
                <w:color w:val="000000"/>
                <w:spacing w:val="-2"/>
              </w:rPr>
              <w:t xml:space="preserve">samych oraz ich </w:t>
            </w:r>
            <w:r w:rsidR="0057543F" w:rsidRPr="00D34C15">
              <w:rPr>
                <w:rFonts w:ascii="Times New Roman" w:hAnsi="Times New Roman"/>
                <w:color w:val="000000"/>
                <w:spacing w:val="-2"/>
              </w:rPr>
              <w:t>rodzin</w:t>
            </w:r>
            <w:r w:rsidR="00AA05E7" w:rsidRPr="00D34C1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7543F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3774F" w:rsidRPr="00D34C15" w14:paraId="7D676AC8" w14:textId="77777777" w:rsidTr="00467A1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809571E" w14:textId="1BA464DD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95FF6CF" w14:textId="77777777" w:rsidR="0043774F" w:rsidRPr="00D34C15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osoby niepełnosprawne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018C4609" w14:textId="504A06DC" w:rsidR="0043774F" w:rsidRPr="00D34C15" w:rsidRDefault="00E65C48" w:rsidP="00D34C15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Projektowane rozporządzenie nie będzie miało wpływu na sytuację ekonomiczną i społeczną osób niepełnosprawnych.</w:t>
            </w:r>
          </w:p>
        </w:tc>
      </w:tr>
      <w:tr w:rsidR="0043774F" w:rsidRPr="00D34C15" w14:paraId="04614918" w14:textId="77777777" w:rsidTr="00467A1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3787E9C" w14:textId="77777777" w:rsidR="0043774F" w:rsidRPr="00D34C15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09DE0BE" w14:textId="77777777" w:rsidR="0043774F" w:rsidRPr="00D34C15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osoby starsze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03C3AA1A" w14:textId="77777777" w:rsidR="0043774F" w:rsidRPr="00D34C15" w:rsidRDefault="0043774F" w:rsidP="00D34C15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Projektowane rozporządzenie nie będzie miało wpływu na sytuację </w:t>
            </w:r>
            <w:r w:rsidR="00EC3575" w:rsidRPr="00D34C15">
              <w:rPr>
                <w:rFonts w:ascii="Times New Roman" w:hAnsi="Times New Roman"/>
                <w:color w:val="000000"/>
                <w:spacing w:val="-2"/>
              </w:rPr>
              <w:t>ekonomiczną i </w:t>
            </w:r>
            <w:r w:rsidR="00682334" w:rsidRPr="00D34C15">
              <w:rPr>
                <w:rFonts w:ascii="Times New Roman" w:hAnsi="Times New Roman"/>
                <w:color w:val="000000"/>
                <w:spacing w:val="-2"/>
              </w:rPr>
              <w:t xml:space="preserve">społeczną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osób starszych.</w:t>
            </w:r>
          </w:p>
        </w:tc>
      </w:tr>
      <w:tr w:rsidR="001E6694" w:rsidRPr="00D34C15" w14:paraId="295C438D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3DC03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1302BA32" w14:textId="711B9092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8" w:type="dxa"/>
            <w:gridSpan w:val="19"/>
            <w:shd w:val="clear" w:color="auto" w:fill="FFFFFF"/>
          </w:tcPr>
          <w:p w14:paraId="6AADD1F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D34C15" w14:paraId="5DAA6EF6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3983DC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12860489" w14:textId="498613DF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8" w:type="dxa"/>
            <w:gridSpan w:val="19"/>
            <w:shd w:val="clear" w:color="auto" w:fill="FFFFFF"/>
          </w:tcPr>
          <w:p w14:paraId="3A68B31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D34C15" w14:paraId="2FB8A207" w14:textId="77777777" w:rsidTr="00C466F7">
        <w:trPr>
          <w:gridAfter w:val="1"/>
          <w:wAfter w:w="10" w:type="dxa"/>
          <w:trHeight w:val="907"/>
        </w:trPr>
        <w:tc>
          <w:tcPr>
            <w:tcW w:w="2243" w:type="dxa"/>
            <w:gridSpan w:val="2"/>
            <w:shd w:val="clear" w:color="auto" w:fill="FFFFFF"/>
          </w:tcPr>
          <w:p w14:paraId="6E6FC0C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5042DA2C" w14:textId="3A137707" w:rsidR="001E6694" w:rsidRPr="00D34C15" w:rsidRDefault="001E6694" w:rsidP="00D459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D34C15" w14:paraId="2193072B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92CAA6D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E6694" w:rsidRPr="00D34C15" w14:paraId="6CC7C21A" w14:textId="77777777" w:rsidTr="00C466F7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2086C1D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E6694" w:rsidRPr="00D34C15" w14:paraId="29DA0FB3" w14:textId="77777777" w:rsidTr="00C466F7">
        <w:trPr>
          <w:gridAfter w:val="1"/>
          <w:wAfter w:w="10" w:type="dxa"/>
          <w:trHeight w:val="946"/>
        </w:trPr>
        <w:tc>
          <w:tcPr>
            <w:tcW w:w="5111" w:type="dxa"/>
            <w:gridSpan w:val="9"/>
            <w:shd w:val="clear" w:color="auto" w:fill="FFFFFF"/>
          </w:tcPr>
          <w:p w14:paraId="466E4D97" w14:textId="77777777" w:rsidR="001E6694" w:rsidRPr="00D34C15" w:rsidRDefault="001E6694" w:rsidP="001E669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D34C1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0A3744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B1444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0961CC2" w14:textId="77777777" w:rsidR="001E6694" w:rsidRPr="00D34C15" w:rsidRDefault="001E6694" w:rsidP="001E6694">
            <w:pPr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E6694" w:rsidRPr="00D34C15" w14:paraId="47332B5A" w14:textId="77777777" w:rsidTr="00C466F7">
        <w:trPr>
          <w:gridAfter w:val="1"/>
          <w:wAfter w:w="10" w:type="dxa"/>
          <w:trHeight w:val="1245"/>
        </w:trPr>
        <w:tc>
          <w:tcPr>
            <w:tcW w:w="5111" w:type="dxa"/>
            <w:gridSpan w:val="9"/>
            <w:shd w:val="clear" w:color="auto" w:fill="FFFFFF"/>
          </w:tcPr>
          <w:p w14:paraId="2D991BF9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5D2E00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5E9F5DD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B8A0064" w14:textId="77777777" w:rsidR="001E6694" w:rsidRPr="00D34C15" w:rsidRDefault="001E6694" w:rsidP="001E669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34C15">
              <w:rPr>
                <w:rFonts w:ascii="Times New Roman" w:hAnsi="Times New Roman"/>
                <w:color w:val="000000"/>
              </w:rPr>
            </w:r>
            <w:r w:rsidRPr="00D34C15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83DE5C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9A3E66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CA7CE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6262C9E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34C15">
              <w:rPr>
                <w:rFonts w:ascii="Times New Roman" w:hAnsi="Times New Roman"/>
                <w:color w:val="000000"/>
              </w:rPr>
            </w:r>
            <w:r w:rsidRPr="00D34C15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18A718E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D34C15" w14:paraId="79D95A8E" w14:textId="77777777" w:rsidTr="00C466F7">
        <w:trPr>
          <w:gridAfter w:val="1"/>
          <w:wAfter w:w="10" w:type="dxa"/>
          <w:trHeight w:val="870"/>
        </w:trPr>
        <w:tc>
          <w:tcPr>
            <w:tcW w:w="5111" w:type="dxa"/>
            <w:gridSpan w:val="9"/>
            <w:shd w:val="clear" w:color="auto" w:fill="FFFFFF"/>
          </w:tcPr>
          <w:p w14:paraId="1113029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15683F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F10736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28929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08B44C1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D34C15" w14:paraId="1ED3A859" w14:textId="77777777" w:rsidTr="00C466F7">
        <w:trPr>
          <w:gridAfter w:val="1"/>
          <w:wAfter w:w="10" w:type="dxa"/>
          <w:trHeight w:val="630"/>
        </w:trPr>
        <w:tc>
          <w:tcPr>
            <w:tcW w:w="10937" w:type="dxa"/>
            <w:gridSpan w:val="25"/>
            <w:shd w:val="clear" w:color="auto" w:fill="FFFFFF"/>
          </w:tcPr>
          <w:p w14:paraId="2273ED81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Komentarz:</w:t>
            </w:r>
          </w:p>
          <w:p w14:paraId="2EA5845D" w14:textId="77777777" w:rsidR="001E6694" w:rsidRPr="00D34C15" w:rsidRDefault="001E6694" w:rsidP="001E66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D34C15" w14:paraId="2156168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8EE1987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6694" w:rsidRPr="00D34C15" w14:paraId="17F1C8C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7EABF623" w14:textId="24166A89" w:rsidR="001E6694" w:rsidRPr="00D34C15" w:rsidRDefault="00C1714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Ocenia się, że</w:t>
            </w:r>
            <w:r w:rsidR="00583170" w:rsidRPr="00D34C15">
              <w:rPr>
                <w:rFonts w:ascii="Times New Roman" w:hAnsi="Times New Roman"/>
                <w:color w:val="000000"/>
              </w:rPr>
              <w:t xml:space="preserve"> zmiany w</w:t>
            </w:r>
            <w:r w:rsidR="002F7490"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583170" w:rsidRPr="00D34C15">
              <w:rPr>
                <w:rFonts w:ascii="Times New Roman" w:hAnsi="Times New Roman"/>
                <w:color w:val="000000"/>
              </w:rPr>
              <w:t xml:space="preserve">klasyfikacji zawodów szkolnictwa </w:t>
            </w:r>
            <w:r w:rsidR="001B5189" w:rsidRPr="00D34C15">
              <w:rPr>
                <w:rFonts w:ascii="Times New Roman" w:hAnsi="Times New Roman"/>
                <w:color w:val="000000"/>
              </w:rPr>
              <w:t xml:space="preserve">branżowego </w:t>
            </w:r>
            <w:r w:rsidR="00344D1D" w:rsidRPr="00D34C15">
              <w:rPr>
                <w:rFonts w:ascii="Times New Roman" w:hAnsi="Times New Roman"/>
                <w:color w:val="000000"/>
              </w:rPr>
              <w:t xml:space="preserve">wpłyną </w:t>
            </w:r>
            <w:r w:rsidR="002F7490" w:rsidRPr="00D34C15">
              <w:rPr>
                <w:rFonts w:ascii="Times New Roman" w:hAnsi="Times New Roman"/>
                <w:color w:val="000000"/>
              </w:rPr>
              <w:t xml:space="preserve">na </w:t>
            </w:r>
            <w:r w:rsidR="00583170" w:rsidRPr="00D34C15">
              <w:rPr>
                <w:rFonts w:ascii="Times New Roman" w:hAnsi="Times New Roman"/>
                <w:color w:val="000000"/>
              </w:rPr>
              <w:t>ofertę kształcenia zawodowego</w:t>
            </w:r>
            <w:r w:rsidR="00516F3C"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2F7490" w:rsidRPr="00D34C15">
              <w:rPr>
                <w:rFonts w:ascii="Times New Roman" w:hAnsi="Times New Roman"/>
                <w:color w:val="000000"/>
              </w:rPr>
              <w:t>i</w:t>
            </w:r>
            <w:r w:rsidR="00D34C15" w:rsidRPr="00D34C15">
              <w:rPr>
                <w:rFonts w:ascii="Times New Roman" w:hAnsi="Times New Roman"/>
                <w:color w:val="000000"/>
              </w:rPr>
              <w:t> </w:t>
            </w:r>
            <w:r w:rsidR="002F7490" w:rsidRPr="00D34C15">
              <w:rPr>
                <w:rFonts w:ascii="Times New Roman" w:hAnsi="Times New Roman"/>
                <w:color w:val="000000"/>
              </w:rPr>
              <w:t xml:space="preserve">ustawicznego </w:t>
            </w:r>
            <w:r w:rsidR="00516F3C" w:rsidRPr="00D34C15">
              <w:rPr>
                <w:rFonts w:ascii="Times New Roman" w:hAnsi="Times New Roman"/>
                <w:color w:val="000000"/>
              </w:rPr>
              <w:t>oraz</w:t>
            </w:r>
            <w:r w:rsidR="00583170" w:rsidRPr="00D34C15">
              <w:rPr>
                <w:rFonts w:ascii="Times New Roman" w:hAnsi="Times New Roman"/>
                <w:color w:val="000000"/>
              </w:rPr>
              <w:t xml:space="preserve"> przyczynią się do dostosowania oferty edukacyjnej do zapotrzebowania rynku pracy i</w:t>
            </w:r>
            <w:r w:rsidRPr="00D34C15">
              <w:rPr>
                <w:rFonts w:ascii="Times New Roman" w:hAnsi="Times New Roman"/>
                <w:color w:val="000000"/>
              </w:rPr>
              <w:t> </w:t>
            </w:r>
            <w:r w:rsidR="00583170" w:rsidRPr="00D34C15">
              <w:rPr>
                <w:rFonts w:ascii="Times New Roman" w:hAnsi="Times New Roman"/>
                <w:color w:val="000000"/>
              </w:rPr>
              <w:t>pracodawców.</w:t>
            </w:r>
          </w:p>
          <w:p w14:paraId="260E9188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D34C15" w14:paraId="51B5AF4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1B040E0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E6694" w:rsidRPr="00D34C15" w14:paraId="03573E95" w14:textId="77777777" w:rsidTr="00C46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1167A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C2EC2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0EA76A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7DD5A586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34C15">
              <w:rPr>
                <w:rFonts w:ascii="Times New Roman" w:hAnsi="Times New Roman"/>
                <w:color w:val="000000"/>
              </w:rPr>
            </w:r>
            <w:r w:rsidRPr="00D34C15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noProof/>
                <w:color w:val="000000"/>
              </w:rPr>
              <w:t> </w:t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0"/>
            <w:shd w:val="clear" w:color="auto" w:fill="FFFFFF"/>
          </w:tcPr>
          <w:p w14:paraId="083BF7E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A0F8F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D7BABC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6C79533F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7B77F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CB553A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C1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19E9">
              <w:rPr>
                <w:rFonts w:ascii="Times New Roman" w:hAnsi="Times New Roman"/>
                <w:color w:val="000000"/>
              </w:rPr>
            </w:r>
            <w:r w:rsidR="00F619E9">
              <w:rPr>
                <w:rFonts w:ascii="Times New Roman" w:hAnsi="Times New Roman"/>
                <w:color w:val="000000"/>
              </w:rPr>
              <w:fldChar w:fldCharType="separate"/>
            </w:r>
            <w:r w:rsidRPr="00D34C15">
              <w:rPr>
                <w:rFonts w:ascii="Times New Roman" w:hAnsi="Times New Roman"/>
                <w:color w:val="000000"/>
              </w:rPr>
              <w:fldChar w:fldCharType="end"/>
            </w:r>
            <w:r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E6694" w:rsidRPr="00D34C15" w14:paraId="65AC0733" w14:textId="77777777" w:rsidTr="00C46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50898FE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75E23152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18B09F5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4E09B686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D34C15" w14:paraId="0B94004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39D10A3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E6694" w:rsidRPr="00D34C15" w14:paraId="47F43E1B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47DB6D13" w14:textId="5550A3FB" w:rsidR="001E6694" w:rsidRPr="00D34C15" w:rsidRDefault="00E338ED" w:rsidP="00B2238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="0036701C" w:rsidRPr="00D34C15">
              <w:rPr>
                <w:rFonts w:ascii="Times New Roman" w:hAnsi="Times New Roman"/>
                <w:spacing w:val="-2"/>
              </w:rPr>
              <w:t>w życie z dniem 1 września 202</w:t>
            </w:r>
            <w:r w:rsidR="00B22386" w:rsidRPr="00D34C15">
              <w:rPr>
                <w:rFonts w:ascii="Times New Roman" w:hAnsi="Times New Roman"/>
                <w:spacing w:val="-2"/>
              </w:rPr>
              <w:t>1</w:t>
            </w:r>
            <w:r w:rsidRPr="00D34C15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1E6694" w:rsidRPr="00D34C15" w14:paraId="034202F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FFF613B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34C1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E6694" w:rsidRPr="00D34C15" w14:paraId="19A95989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678217C" w14:textId="77777777" w:rsidR="001E6694" w:rsidRPr="00D34C15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Nie zakłada się ewaluacji efektów projektu. </w:t>
            </w:r>
          </w:p>
        </w:tc>
      </w:tr>
      <w:tr w:rsidR="001E6694" w:rsidRPr="00D34C15" w14:paraId="77ECFA30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0DC8BD4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34C1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6694" w:rsidRPr="00D34C15" w14:paraId="1083C90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5946E9CA" w14:textId="2FC63DA9" w:rsidR="001E6694" w:rsidRPr="00D34C15" w:rsidRDefault="006E67B5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A81B0A" w:rsidRPr="00D34C1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</w:tbl>
    <w:p w14:paraId="2AC3881B" w14:textId="77777777" w:rsidR="00F211B7" w:rsidRPr="00D34C15" w:rsidRDefault="00F211B7">
      <w:pPr>
        <w:rPr>
          <w:rFonts w:ascii="Times New Roman" w:hAnsi="Times New Roman"/>
        </w:rPr>
      </w:pPr>
    </w:p>
    <w:sectPr w:rsidR="00F211B7" w:rsidRPr="00D34C15" w:rsidSect="00C466F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0C"/>
    <w:multiLevelType w:val="hybridMultilevel"/>
    <w:tmpl w:val="E8E40B6C"/>
    <w:lvl w:ilvl="0" w:tplc="037A98B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07B857F6"/>
    <w:multiLevelType w:val="hybridMultilevel"/>
    <w:tmpl w:val="5478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81D"/>
    <w:multiLevelType w:val="hybridMultilevel"/>
    <w:tmpl w:val="6E6A38A2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0C9B"/>
    <w:multiLevelType w:val="hybridMultilevel"/>
    <w:tmpl w:val="7190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96DE5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A71"/>
    <w:multiLevelType w:val="hybridMultilevel"/>
    <w:tmpl w:val="897E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DC4"/>
    <w:multiLevelType w:val="hybridMultilevel"/>
    <w:tmpl w:val="8AA4175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6A8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6B5E"/>
    <w:multiLevelType w:val="hybridMultilevel"/>
    <w:tmpl w:val="29C49282"/>
    <w:lvl w:ilvl="0" w:tplc="289E9374">
      <w:start w:val="1"/>
      <w:numFmt w:val="decimal"/>
      <w:lvlText w:val="%1)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D990737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3B36"/>
    <w:multiLevelType w:val="hybridMultilevel"/>
    <w:tmpl w:val="796C8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F24"/>
    <w:multiLevelType w:val="hybridMultilevel"/>
    <w:tmpl w:val="99B8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04C6"/>
    <w:multiLevelType w:val="hybridMultilevel"/>
    <w:tmpl w:val="BD94579A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602CC"/>
    <w:multiLevelType w:val="hybridMultilevel"/>
    <w:tmpl w:val="E1B8EBE2"/>
    <w:lvl w:ilvl="0" w:tplc="058C2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D7DAC"/>
    <w:multiLevelType w:val="hybridMultilevel"/>
    <w:tmpl w:val="FFBA4FC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589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30C3"/>
    <w:multiLevelType w:val="hybridMultilevel"/>
    <w:tmpl w:val="0B6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55B20"/>
    <w:multiLevelType w:val="hybridMultilevel"/>
    <w:tmpl w:val="7E7CF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0938"/>
    <w:multiLevelType w:val="hybridMultilevel"/>
    <w:tmpl w:val="A43A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4704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4465"/>
    <w:multiLevelType w:val="hybridMultilevel"/>
    <w:tmpl w:val="37CC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3513"/>
    <w:multiLevelType w:val="hybridMultilevel"/>
    <w:tmpl w:val="D46A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122"/>
    <w:multiLevelType w:val="hybridMultilevel"/>
    <w:tmpl w:val="350EC9D4"/>
    <w:lvl w:ilvl="0" w:tplc="4AA4D0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83D34"/>
    <w:multiLevelType w:val="hybridMultilevel"/>
    <w:tmpl w:val="75465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04AC"/>
    <w:multiLevelType w:val="hybridMultilevel"/>
    <w:tmpl w:val="AE5C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B0C99"/>
    <w:multiLevelType w:val="hybridMultilevel"/>
    <w:tmpl w:val="1EECC2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95052"/>
    <w:multiLevelType w:val="hybridMultilevel"/>
    <w:tmpl w:val="372876C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57235"/>
    <w:multiLevelType w:val="hybridMultilevel"/>
    <w:tmpl w:val="3CEA3CDE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1E7"/>
    <w:multiLevelType w:val="hybridMultilevel"/>
    <w:tmpl w:val="51B648BC"/>
    <w:lvl w:ilvl="0" w:tplc="C9787DA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9"/>
  </w:num>
  <w:num w:numId="4">
    <w:abstractNumId w:val="16"/>
  </w:num>
  <w:num w:numId="5">
    <w:abstractNumId w:val="10"/>
  </w:num>
  <w:num w:numId="6">
    <w:abstractNumId w:val="27"/>
  </w:num>
  <w:num w:numId="7">
    <w:abstractNumId w:val="24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23"/>
  </w:num>
  <w:num w:numId="14">
    <w:abstractNumId w:val="22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  <w:num w:numId="19">
    <w:abstractNumId w:val="28"/>
  </w:num>
  <w:num w:numId="20">
    <w:abstractNumId w:val="26"/>
  </w:num>
  <w:num w:numId="21">
    <w:abstractNumId w:val="5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1"/>
  </w:num>
  <w:num w:numId="27">
    <w:abstractNumId w:val="25"/>
  </w:num>
  <w:num w:numId="28">
    <w:abstractNumId w:val="19"/>
  </w:num>
  <w:num w:numId="29">
    <w:abstractNumId w:val="18"/>
  </w:num>
  <w:num w:numId="30">
    <w:abstractNumId w:val="7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B"/>
    <w:rsid w:val="0000110F"/>
    <w:rsid w:val="00006859"/>
    <w:rsid w:val="00007F7F"/>
    <w:rsid w:val="00015B83"/>
    <w:rsid w:val="000307A6"/>
    <w:rsid w:val="00033A0F"/>
    <w:rsid w:val="00053C0D"/>
    <w:rsid w:val="00055A0C"/>
    <w:rsid w:val="000775F9"/>
    <w:rsid w:val="00077BF0"/>
    <w:rsid w:val="0008524A"/>
    <w:rsid w:val="000919FC"/>
    <w:rsid w:val="000B7A9E"/>
    <w:rsid w:val="000C212B"/>
    <w:rsid w:val="000D525A"/>
    <w:rsid w:val="000D69A9"/>
    <w:rsid w:val="000F5B85"/>
    <w:rsid w:val="00106C95"/>
    <w:rsid w:val="00112796"/>
    <w:rsid w:val="00113847"/>
    <w:rsid w:val="00114241"/>
    <w:rsid w:val="0012084D"/>
    <w:rsid w:val="001232A3"/>
    <w:rsid w:val="001260C4"/>
    <w:rsid w:val="00146BA4"/>
    <w:rsid w:val="00151A8E"/>
    <w:rsid w:val="0015248D"/>
    <w:rsid w:val="001572E9"/>
    <w:rsid w:val="001816AE"/>
    <w:rsid w:val="001A4D10"/>
    <w:rsid w:val="001B5189"/>
    <w:rsid w:val="001D248C"/>
    <w:rsid w:val="001E226F"/>
    <w:rsid w:val="001E6694"/>
    <w:rsid w:val="002032A1"/>
    <w:rsid w:val="0020716C"/>
    <w:rsid w:val="00221417"/>
    <w:rsid w:val="00222028"/>
    <w:rsid w:val="00227D39"/>
    <w:rsid w:val="00230E74"/>
    <w:rsid w:val="00253F85"/>
    <w:rsid w:val="002633F4"/>
    <w:rsid w:val="00280EE5"/>
    <w:rsid w:val="002A3E16"/>
    <w:rsid w:val="002A3EF6"/>
    <w:rsid w:val="002B0BB8"/>
    <w:rsid w:val="002B5980"/>
    <w:rsid w:val="002C2148"/>
    <w:rsid w:val="002F07D0"/>
    <w:rsid w:val="002F60DE"/>
    <w:rsid w:val="002F7490"/>
    <w:rsid w:val="00320107"/>
    <w:rsid w:val="0033216B"/>
    <w:rsid w:val="0033240F"/>
    <w:rsid w:val="003341A8"/>
    <w:rsid w:val="00341655"/>
    <w:rsid w:val="00344D1D"/>
    <w:rsid w:val="00364AC9"/>
    <w:rsid w:val="0036701C"/>
    <w:rsid w:val="00377EFF"/>
    <w:rsid w:val="003840C0"/>
    <w:rsid w:val="003B3D74"/>
    <w:rsid w:val="003E09CB"/>
    <w:rsid w:val="00422FC1"/>
    <w:rsid w:val="00424E95"/>
    <w:rsid w:val="0043774F"/>
    <w:rsid w:val="00437F98"/>
    <w:rsid w:val="00467A10"/>
    <w:rsid w:val="0048271A"/>
    <w:rsid w:val="00490DDC"/>
    <w:rsid w:val="0049374C"/>
    <w:rsid w:val="004B6657"/>
    <w:rsid w:val="004C67BF"/>
    <w:rsid w:val="004D1AA6"/>
    <w:rsid w:val="004E3966"/>
    <w:rsid w:val="004E5361"/>
    <w:rsid w:val="004F4A10"/>
    <w:rsid w:val="00516F3C"/>
    <w:rsid w:val="005209AE"/>
    <w:rsid w:val="005239A6"/>
    <w:rsid w:val="00532BA0"/>
    <w:rsid w:val="0056086D"/>
    <w:rsid w:val="0057543F"/>
    <w:rsid w:val="00583170"/>
    <w:rsid w:val="005860B2"/>
    <w:rsid w:val="00592FDF"/>
    <w:rsid w:val="005A0FBF"/>
    <w:rsid w:val="005A1BD8"/>
    <w:rsid w:val="005C3028"/>
    <w:rsid w:val="005D054A"/>
    <w:rsid w:val="0060161D"/>
    <w:rsid w:val="00602248"/>
    <w:rsid w:val="00613F68"/>
    <w:rsid w:val="006453DC"/>
    <w:rsid w:val="00646840"/>
    <w:rsid w:val="00667B1D"/>
    <w:rsid w:val="00671706"/>
    <w:rsid w:val="00682334"/>
    <w:rsid w:val="00694DED"/>
    <w:rsid w:val="00697658"/>
    <w:rsid w:val="006A7877"/>
    <w:rsid w:val="006E67B5"/>
    <w:rsid w:val="006F1B36"/>
    <w:rsid w:val="006F5091"/>
    <w:rsid w:val="0072372C"/>
    <w:rsid w:val="007242CE"/>
    <w:rsid w:val="007326E2"/>
    <w:rsid w:val="007521EF"/>
    <w:rsid w:val="007532B5"/>
    <w:rsid w:val="00774E1A"/>
    <w:rsid w:val="00784372"/>
    <w:rsid w:val="0079718C"/>
    <w:rsid w:val="007A11CA"/>
    <w:rsid w:val="007B022E"/>
    <w:rsid w:val="007B1D04"/>
    <w:rsid w:val="007D21A3"/>
    <w:rsid w:val="007D52E5"/>
    <w:rsid w:val="007D6B95"/>
    <w:rsid w:val="007F7794"/>
    <w:rsid w:val="007F79AC"/>
    <w:rsid w:val="00805B01"/>
    <w:rsid w:val="00806429"/>
    <w:rsid w:val="00822778"/>
    <w:rsid w:val="00840030"/>
    <w:rsid w:val="00841A0E"/>
    <w:rsid w:val="00845843"/>
    <w:rsid w:val="00861291"/>
    <w:rsid w:val="00861CD7"/>
    <w:rsid w:val="00862AF8"/>
    <w:rsid w:val="00890C09"/>
    <w:rsid w:val="008A36E6"/>
    <w:rsid w:val="008A49F7"/>
    <w:rsid w:val="008A5AE1"/>
    <w:rsid w:val="008A6028"/>
    <w:rsid w:val="008A6ECA"/>
    <w:rsid w:val="008C0316"/>
    <w:rsid w:val="008C7189"/>
    <w:rsid w:val="008E3E60"/>
    <w:rsid w:val="008E4EE2"/>
    <w:rsid w:val="008E5C54"/>
    <w:rsid w:val="009017FB"/>
    <w:rsid w:val="009024E6"/>
    <w:rsid w:val="0090442F"/>
    <w:rsid w:val="00932180"/>
    <w:rsid w:val="00933DB6"/>
    <w:rsid w:val="009362EF"/>
    <w:rsid w:val="0094659D"/>
    <w:rsid w:val="009550D9"/>
    <w:rsid w:val="00974127"/>
    <w:rsid w:val="00991E38"/>
    <w:rsid w:val="009938F4"/>
    <w:rsid w:val="00995548"/>
    <w:rsid w:val="009B6660"/>
    <w:rsid w:val="009C73D9"/>
    <w:rsid w:val="009D37C9"/>
    <w:rsid w:val="009D46A8"/>
    <w:rsid w:val="009F4B78"/>
    <w:rsid w:val="00A207A6"/>
    <w:rsid w:val="00A258EC"/>
    <w:rsid w:val="00A36C1B"/>
    <w:rsid w:val="00A40BB2"/>
    <w:rsid w:val="00A53B8C"/>
    <w:rsid w:val="00A62E46"/>
    <w:rsid w:val="00A66B00"/>
    <w:rsid w:val="00A81B0A"/>
    <w:rsid w:val="00A81FAD"/>
    <w:rsid w:val="00AA05E7"/>
    <w:rsid w:val="00AA3BCD"/>
    <w:rsid w:val="00AB20CE"/>
    <w:rsid w:val="00AB2D98"/>
    <w:rsid w:val="00AB4CD2"/>
    <w:rsid w:val="00AB72A0"/>
    <w:rsid w:val="00AC10E3"/>
    <w:rsid w:val="00AD6081"/>
    <w:rsid w:val="00AD6193"/>
    <w:rsid w:val="00AE5ACF"/>
    <w:rsid w:val="00AF0CCD"/>
    <w:rsid w:val="00AF6CAC"/>
    <w:rsid w:val="00B01719"/>
    <w:rsid w:val="00B029C8"/>
    <w:rsid w:val="00B22386"/>
    <w:rsid w:val="00B24254"/>
    <w:rsid w:val="00B37317"/>
    <w:rsid w:val="00B40B49"/>
    <w:rsid w:val="00B44B53"/>
    <w:rsid w:val="00B54749"/>
    <w:rsid w:val="00B563DB"/>
    <w:rsid w:val="00B62D51"/>
    <w:rsid w:val="00B62FBB"/>
    <w:rsid w:val="00B639E4"/>
    <w:rsid w:val="00B6444B"/>
    <w:rsid w:val="00B711A1"/>
    <w:rsid w:val="00B95181"/>
    <w:rsid w:val="00BA7536"/>
    <w:rsid w:val="00BB2C3A"/>
    <w:rsid w:val="00BB77EC"/>
    <w:rsid w:val="00BC7BB7"/>
    <w:rsid w:val="00BD2A52"/>
    <w:rsid w:val="00BD61F2"/>
    <w:rsid w:val="00BD6680"/>
    <w:rsid w:val="00BE28D4"/>
    <w:rsid w:val="00BF2E51"/>
    <w:rsid w:val="00C06CF1"/>
    <w:rsid w:val="00C13295"/>
    <w:rsid w:val="00C14BE2"/>
    <w:rsid w:val="00C17149"/>
    <w:rsid w:val="00C31149"/>
    <w:rsid w:val="00C41B02"/>
    <w:rsid w:val="00C42F80"/>
    <w:rsid w:val="00C43753"/>
    <w:rsid w:val="00C45FEE"/>
    <w:rsid w:val="00C466F7"/>
    <w:rsid w:val="00C52D3A"/>
    <w:rsid w:val="00C75616"/>
    <w:rsid w:val="00C87808"/>
    <w:rsid w:val="00C93581"/>
    <w:rsid w:val="00CA1DB7"/>
    <w:rsid w:val="00CB7A43"/>
    <w:rsid w:val="00CD28C5"/>
    <w:rsid w:val="00CF1B49"/>
    <w:rsid w:val="00D0217A"/>
    <w:rsid w:val="00D03AD9"/>
    <w:rsid w:val="00D34C15"/>
    <w:rsid w:val="00D427A1"/>
    <w:rsid w:val="00D4592F"/>
    <w:rsid w:val="00D77BD1"/>
    <w:rsid w:val="00D835E5"/>
    <w:rsid w:val="00D92514"/>
    <w:rsid w:val="00DA7C69"/>
    <w:rsid w:val="00DB779C"/>
    <w:rsid w:val="00DC3E82"/>
    <w:rsid w:val="00DE14DC"/>
    <w:rsid w:val="00DE7285"/>
    <w:rsid w:val="00DF2810"/>
    <w:rsid w:val="00DF3E3D"/>
    <w:rsid w:val="00E0750B"/>
    <w:rsid w:val="00E2367C"/>
    <w:rsid w:val="00E3104A"/>
    <w:rsid w:val="00E338ED"/>
    <w:rsid w:val="00E5342D"/>
    <w:rsid w:val="00E57447"/>
    <w:rsid w:val="00E659C6"/>
    <w:rsid w:val="00E65C48"/>
    <w:rsid w:val="00E8799E"/>
    <w:rsid w:val="00E97D2E"/>
    <w:rsid w:val="00EA3D64"/>
    <w:rsid w:val="00EA622F"/>
    <w:rsid w:val="00EC3575"/>
    <w:rsid w:val="00ED4C83"/>
    <w:rsid w:val="00EE2F39"/>
    <w:rsid w:val="00F06841"/>
    <w:rsid w:val="00F07B16"/>
    <w:rsid w:val="00F211B7"/>
    <w:rsid w:val="00F46B8B"/>
    <w:rsid w:val="00F619E9"/>
    <w:rsid w:val="00F82105"/>
    <w:rsid w:val="00F979FC"/>
    <w:rsid w:val="00FA4FD9"/>
    <w:rsid w:val="00FC44F4"/>
    <w:rsid w:val="00FC5621"/>
    <w:rsid w:val="00FD24A4"/>
    <w:rsid w:val="00FD71C2"/>
    <w:rsid w:val="00FE1B09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1829"/>
  <w15:docId w15:val="{E275A406-7768-4283-9A0A-BAE9EFA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A3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1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0EE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016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ata.dzieminska-skowron@me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maciejewska@me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CD69-0EB1-4378-8C94-7B42A20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2591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Szłyk Katarzyna</dc:creator>
  <cp:lastModifiedBy>Maciejewska Emilia</cp:lastModifiedBy>
  <cp:revision>2</cp:revision>
  <cp:lastPrinted>2018-12-18T11:24:00Z</cp:lastPrinted>
  <dcterms:created xsi:type="dcterms:W3CDTF">2020-12-03T13:35:00Z</dcterms:created>
  <dcterms:modified xsi:type="dcterms:W3CDTF">2020-12-03T13:35:00Z</dcterms:modified>
</cp:coreProperties>
</file>