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4E5A4" w14:textId="77777777" w:rsidR="001F3D93" w:rsidRDefault="001F3D93" w:rsidP="001F3D93">
      <w:pPr>
        <w:spacing w:line="360" w:lineRule="auto"/>
        <w:contextualSpacing/>
        <w:rPr>
          <w:b/>
          <w:bCs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3A435DE" wp14:editId="7DB3754A">
            <wp:extent cx="1431803" cy="476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590" cy="51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noProof/>
          <w:lang w:eastAsia="pl-PL"/>
        </w:rPr>
        <w:drawing>
          <wp:inline distT="0" distB="0" distL="0" distR="0" wp14:anchorId="68A78A99" wp14:editId="7E7CED04">
            <wp:extent cx="2023110" cy="585354"/>
            <wp:effectExtent l="0" t="0" r="0" b="5715"/>
            <wp:docPr id="2" name="Obraz 2" descr="Związek Pracodawców Polska Mied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ązek Pracodawców Polska Mied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51" cy="59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AC980" w14:textId="77777777" w:rsidR="001F3D93" w:rsidRDefault="001F3D93" w:rsidP="001F3D93">
      <w:pPr>
        <w:spacing w:line="360" w:lineRule="auto"/>
        <w:contextualSpacing/>
        <w:jc w:val="center"/>
        <w:rPr>
          <w:b/>
          <w:bCs/>
        </w:rPr>
      </w:pPr>
    </w:p>
    <w:p w14:paraId="2A1CE1A6" w14:textId="7D20A406" w:rsidR="001F3D93" w:rsidRPr="001F3D93" w:rsidRDefault="001F3D93" w:rsidP="001F3D93">
      <w:pPr>
        <w:spacing w:line="360" w:lineRule="auto"/>
        <w:contextualSpacing/>
        <w:jc w:val="center"/>
        <w:rPr>
          <w:b/>
          <w:bCs/>
          <w:sz w:val="24"/>
          <w:szCs w:val="24"/>
        </w:rPr>
      </w:pPr>
      <w:r w:rsidRPr="001F3D93">
        <w:rPr>
          <w:b/>
          <w:bCs/>
          <w:sz w:val="24"/>
          <w:szCs w:val="24"/>
        </w:rPr>
        <w:t xml:space="preserve">Program szkolenia </w:t>
      </w:r>
    </w:p>
    <w:p w14:paraId="77D11654" w14:textId="31097605" w:rsidR="001F3D93" w:rsidRPr="008F2FAD" w:rsidRDefault="001F3D93" w:rsidP="001F3D93">
      <w:pPr>
        <w:spacing w:line="360" w:lineRule="auto"/>
        <w:contextualSpacing/>
        <w:jc w:val="center"/>
        <w:rPr>
          <w:b/>
          <w:bCs/>
          <w:color w:val="ED7D31" w:themeColor="accent2"/>
          <w:sz w:val="32"/>
          <w:szCs w:val="32"/>
        </w:rPr>
      </w:pPr>
      <w:r>
        <w:rPr>
          <w:b/>
          <w:bCs/>
          <w:color w:val="ED7D31" w:themeColor="accent2"/>
          <w:sz w:val="32"/>
          <w:szCs w:val="32"/>
        </w:rPr>
        <w:t>NEGOCJACJE</w:t>
      </w:r>
    </w:p>
    <w:p w14:paraId="62D835B0" w14:textId="396B0879" w:rsidR="001F3D93" w:rsidRPr="001F3D93" w:rsidRDefault="001F3D93" w:rsidP="001F3D93">
      <w:pPr>
        <w:pStyle w:val="Akapitzlist"/>
        <w:numPr>
          <w:ilvl w:val="0"/>
          <w:numId w:val="19"/>
        </w:numPr>
        <w:spacing w:line="360" w:lineRule="auto"/>
        <w:jc w:val="both"/>
        <w:rPr>
          <w:b/>
          <w:bCs/>
        </w:rPr>
      </w:pPr>
      <w:r w:rsidRPr="001F3D93">
        <w:rPr>
          <w:b/>
          <w:bCs/>
        </w:rPr>
        <w:t>TREŚCI MERYTORYCZNE</w:t>
      </w:r>
    </w:p>
    <w:p w14:paraId="58E3D5F3" w14:textId="77777777" w:rsidR="001F3D93" w:rsidRDefault="001F3D93" w:rsidP="001F3D93">
      <w:pPr>
        <w:pStyle w:val="Akapitzlist"/>
        <w:spacing w:line="360" w:lineRule="auto"/>
        <w:rPr>
          <w:b/>
          <w:bCs/>
        </w:rPr>
      </w:pPr>
    </w:p>
    <w:p w14:paraId="1184FF54" w14:textId="724CCBDF" w:rsidR="001F3D93" w:rsidRDefault="00780418" w:rsidP="001F3D93">
      <w:pPr>
        <w:pStyle w:val="Akapitzlist"/>
        <w:spacing w:line="360" w:lineRule="auto"/>
      </w:pPr>
      <w:r>
        <w:rPr>
          <w:b/>
          <w:bCs/>
        </w:rPr>
        <w:t>Część</w:t>
      </w:r>
      <w:r w:rsidR="001F3D93">
        <w:rPr>
          <w:b/>
          <w:bCs/>
        </w:rPr>
        <w:t xml:space="preserve"> I: Negocjacje - g</w:t>
      </w:r>
      <w:r w:rsidR="001F3D93" w:rsidRPr="001F3D93">
        <w:rPr>
          <w:b/>
          <w:bCs/>
        </w:rPr>
        <w:t>ra sił czy siła gry</w:t>
      </w:r>
      <w:r>
        <w:rPr>
          <w:b/>
          <w:bCs/>
        </w:rPr>
        <w:t xml:space="preserve"> (3 godz.)</w:t>
      </w:r>
    </w:p>
    <w:p w14:paraId="68298F75" w14:textId="17039806" w:rsidR="001F3D93" w:rsidRDefault="001F3D93" w:rsidP="001F3D93">
      <w:pPr>
        <w:pStyle w:val="Akapitzlist"/>
        <w:numPr>
          <w:ilvl w:val="0"/>
          <w:numId w:val="3"/>
        </w:numPr>
        <w:spacing w:line="360" w:lineRule="auto"/>
      </w:pPr>
      <w:r>
        <w:t xml:space="preserve">Filozofia wygrany – wygrany i wygrany </w:t>
      </w:r>
      <w:r w:rsidR="005E3C0D">
        <w:t>–</w:t>
      </w:r>
      <w:r>
        <w:t xml:space="preserve"> przegrany</w:t>
      </w:r>
    </w:p>
    <w:p w14:paraId="1D717A0F" w14:textId="77777777" w:rsidR="001F3D93" w:rsidRDefault="001F3D93" w:rsidP="001F3D93">
      <w:pPr>
        <w:pStyle w:val="Akapitzlist"/>
        <w:numPr>
          <w:ilvl w:val="0"/>
          <w:numId w:val="3"/>
        </w:numPr>
        <w:spacing w:line="360" w:lineRule="auto"/>
      </w:pPr>
      <w:r>
        <w:t>Zasady negocjacji rzeczowych</w:t>
      </w:r>
    </w:p>
    <w:p w14:paraId="25646346" w14:textId="77777777" w:rsidR="001F3D93" w:rsidRDefault="001F3D93" w:rsidP="001F3D93">
      <w:pPr>
        <w:pStyle w:val="Akapitzlist"/>
        <w:numPr>
          <w:ilvl w:val="0"/>
          <w:numId w:val="3"/>
        </w:numPr>
        <w:spacing w:line="360" w:lineRule="auto"/>
      </w:pPr>
      <w:r>
        <w:t xml:space="preserve">Metoda Jima </w:t>
      </w:r>
      <w:proofErr w:type="spellStart"/>
      <w:r>
        <w:t>Campa</w:t>
      </w:r>
      <w:proofErr w:type="spellEnd"/>
      <w:r>
        <w:t xml:space="preserve"> jako przewrót w negocjacjach</w:t>
      </w:r>
    </w:p>
    <w:p w14:paraId="3C245688" w14:textId="1CD45CEF" w:rsidR="001F3D93" w:rsidRDefault="001F3D93" w:rsidP="001F3D93">
      <w:pPr>
        <w:pStyle w:val="Akapitzlist"/>
        <w:numPr>
          <w:ilvl w:val="0"/>
          <w:numId w:val="10"/>
        </w:numPr>
        <w:spacing w:line="360" w:lineRule="auto"/>
      </w:pPr>
      <w:r>
        <w:t xml:space="preserve">6 reguł wpływu społecznego Roberta </w:t>
      </w:r>
      <w:proofErr w:type="spellStart"/>
      <w:r>
        <w:t>Cialdiniego</w:t>
      </w:r>
      <w:proofErr w:type="spellEnd"/>
    </w:p>
    <w:p w14:paraId="19FDF792" w14:textId="77777777" w:rsidR="001F3D93" w:rsidRDefault="001F3D93" w:rsidP="001F3D93">
      <w:pPr>
        <w:pStyle w:val="Akapitzlist"/>
        <w:spacing w:line="360" w:lineRule="auto"/>
      </w:pPr>
    </w:p>
    <w:p w14:paraId="22E2D236" w14:textId="784B0B3F" w:rsidR="001F3D93" w:rsidRDefault="00780418" w:rsidP="001F3D93">
      <w:pPr>
        <w:pStyle w:val="Akapitzlist"/>
        <w:spacing w:line="360" w:lineRule="auto"/>
      </w:pPr>
      <w:r>
        <w:rPr>
          <w:b/>
          <w:bCs/>
        </w:rPr>
        <w:t xml:space="preserve">Część </w:t>
      </w:r>
      <w:r w:rsidR="001F3D93">
        <w:rPr>
          <w:b/>
          <w:bCs/>
        </w:rPr>
        <w:t>II: Trudne negocjacje</w:t>
      </w:r>
      <w:r>
        <w:rPr>
          <w:b/>
          <w:bCs/>
        </w:rPr>
        <w:t xml:space="preserve"> (3 godz.)</w:t>
      </w:r>
    </w:p>
    <w:p w14:paraId="52C6599B" w14:textId="5C29477F" w:rsidR="00780418" w:rsidRPr="00780418" w:rsidRDefault="00780418" w:rsidP="001F3D93">
      <w:pPr>
        <w:pStyle w:val="Akapitzlist"/>
        <w:numPr>
          <w:ilvl w:val="0"/>
          <w:numId w:val="10"/>
        </w:numPr>
        <w:spacing w:line="360" w:lineRule="auto"/>
      </w:pPr>
      <w:r w:rsidRPr="00780418">
        <w:t>Podwójna kotwica w ustalaniu ceny</w:t>
      </w:r>
    </w:p>
    <w:p w14:paraId="38B0495F" w14:textId="71FB5A5B" w:rsidR="001F3D93" w:rsidRPr="001F3D93" w:rsidRDefault="001F3D93" w:rsidP="001F3D93">
      <w:pPr>
        <w:pStyle w:val="Akapitzlist"/>
        <w:numPr>
          <w:ilvl w:val="0"/>
          <w:numId w:val="10"/>
        </w:numPr>
        <w:spacing w:line="360" w:lineRule="auto"/>
        <w:rPr>
          <w:u w:val="single"/>
        </w:rPr>
      </w:pPr>
      <w:r w:rsidRPr="001F3D93">
        <w:t>Szachy negocjacyjne</w:t>
      </w:r>
    </w:p>
    <w:p w14:paraId="11C0EA49" w14:textId="27EFD3E8" w:rsidR="001F3D93" w:rsidRDefault="001F3D93" w:rsidP="001F3D93">
      <w:pPr>
        <w:pStyle w:val="Akapitzlist"/>
        <w:numPr>
          <w:ilvl w:val="0"/>
          <w:numId w:val="12"/>
        </w:numPr>
        <w:spacing w:line="360" w:lineRule="auto"/>
      </w:pPr>
      <w:r>
        <w:t>Manipulacja a wpływ społeczny</w:t>
      </w:r>
    </w:p>
    <w:p w14:paraId="6B0958B7" w14:textId="7624CD21" w:rsidR="001F3D93" w:rsidRDefault="001F3D93" w:rsidP="001F3D93">
      <w:pPr>
        <w:pStyle w:val="Akapitzlist"/>
        <w:numPr>
          <w:ilvl w:val="0"/>
          <w:numId w:val="12"/>
        </w:numPr>
        <w:spacing w:line="360" w:lineRule="auto"/>
      </w:pPr>
      <w:r>
        <w:t>Sposoby radzenia sobie z manipulacjami</w:t>
      </w:r>
    </w:p>
    <w:p w14:paraId="68123050" w14:textId="77777777" w:rsidR="001F3D93" w:rsidRDefault="001F3D93" w:rsidP="001F3D93">
      <w:pPr>
        <w:spacing w:line="360" w:lineRule="auto"/>
        <w:rPr>
          <w:b/>
          <w:bCs/>
        </w:rPr>
      </w:pPr>
    </w:p>
    <w:p w14:paraId="1E95B565" w14:textId="1E8BAB3A" w:rsidR="001F3D93" w:rsidRPr="001F3D93" w:rsidRDefault="001F3D93" w:rsidP="001F3D93">
      <w:pPr>
        <w:pStyle w:val="Akapitzlist"/>
        <w:numPr>
          <w:ilvl w:val="0"/>
          <w:numId w:val="19"/>
        </w:numPr>
        <w:spacing w:line="360" w:lineRule="auto"/>
        <w:rPr>
          <w:b/>
          <w:bCs/>
        </w:rPr>
      </w:pPr>
      <w:r w:rsidRPr="001F3D93">
        <w:rPr>
          <w:b/>
          <w:bCs/>
        </w:rPr>
        <w:t>PROWADZENIE</w:t>
      </w:r>
    </w:p>
    <w:p w14:paraId="1F0DF10B" w14:textId="10BE5922" w:rsidR="001F3D93" w:rsidRPr="006E5697" w:rsidRDefault="001F3D93" w:rsidP="001F3D93">
      <w:pPr>
        <w:spacing w:line="360" w:lineRule="auto"/>
        <w:contextualSpacing/>
        <w:rPr>
          <w:rFonts w:ascii="Calibri" w:hAnsi="Calibri" w:cs="Calibri"/>
        </w:rPr>
      </w:pPr>
      <w:r w:rsidRPr="006E5697">
        <w:rPr>
          <w:rFonts w:ascii="Calibri" w:hAnsi="Calibri" w:cs="Calibri"/>
        </w:rPr>
        <w:t>Sławomir Jarmuż</w:t>
      </w:r>
      <w:r>
        <w:rPr>
          <w:rFonts w:ascii="Calibri" w:hAnsi="Calibri" w:cs="Calibri"/>
        </w:rPr>
        <w:t xml:space="preserve"> - d</w:t>
      </w:r>
      <w:r w:rsidRPr="006E5697">
        <w:rPr>
          <w:rFonts w:ascii="Calibri" w:hAnsi="Calibri" w:cs="Calibri"/>
          <w:color w:val="000000"/>
        </w:rPr>
        <w:t xml:space="preserve">oktor psychologii, trener, coach, doradca. W swojej karierze przeszkolił przeszło 10 000 osób wykonując ponad 1000 szkoleń. Absolwent holenderskiej i angielskiej szkoły trenerów. Jest członkiem założycielem GLOBE - The Global </w:t>
      </w:r>
      <w:proofErr w:type="spellStart"/>
      <w:r w:rsidRPr="006E5697">
        <w:rPr>
          <w:rFonts w:ascii="Calibri" w:hAnsi="Calibri" w:cs="Calibri"/>
          <w:color w:val="000000"/>
        </w:rPr>
        <w:t>Leadership</w:t>
      </w:r>
      <w:proofErr w:type="spellEnd"/>
      <w:r w:rsidRPr="006E5697">
        <w:rPr>
          <w:rFonts w:ascii="Calibri" w:hAnsi="Calibri" w:cs="Calibri"/>
          <w:color w:val="000000"/>
        </w:rPr>
        <w:t xml:space="preserve"> And </w:t>
      </w:r>
      <w:proofErr w:type="spellStart"/>
      <w:r w:rsidRPr="006E5697">
        <w:rPr>
          <w:rFonts w:ascii="Calibri" w:hAnsi="Calibri" w:cs="Calibri"/>
          <w:color w:val="000000"/>
        </w:rPr>
        <w:t>Organizational</w:t>
      </w:r>
      <w:proofErr w:type="spellEnd"/>
      <w:r w:rsidRPr="006E5697">
        <w:rPr>
          <w:rFonts w:ascii="Calibri" w:hAnsi="Calibri" w:cs="Calibri"/>
          <w:color w:val="000000"/>
        </w:rPr>
        <w:t xml:space="preserve"> </w:t>
      </w:r>
      <w:proofErr w:type="spellStart"/>
      <w:r w:rsidRPr="006E5697">
        <w:rPr>
          <w:rFonts w:ascii="Calibri" w:hAnsi="Calibri" w:cs="Calibri"/>
          <w:color w:val="000000"/>
        </w:rPr>
        <w:t>Behavior</w:t>
      </w:r>
      <w:proofErr w:type="spellEnd"/>
      <w:r w:rsidRPr="006E5697">
        <w:rPr>
          <w:rFonts w:ascii="Calibri" w:hAnsi="Calibri" w:cs="Calibri"/>
          <w:color w:val="000000"/>
        </w:rPr>
        <w:t xml:space="preserve"> </w:t>
      </w:r>
      <w:proofErr w:type="spellStart"/>
      <w:r w:rsidRPr="006E5697">
        <w:rPr>
          <w:rFonts w:ascii="Calibri" w:hAnsi="Calibri" w:cs="Calibri"/>
          <w:color w:val="000000"/>
        </w:rPr>
        <w:t>Effectiveness</w:t>
      </w:r>
      <w:proofErr w:type="spellEnd"/>
      <w:r w:rsidRPr="006E5697">
        <w:rPr>
          <w:rFonts w:ascii="Calibri" w:hAnsi="Calibri" w:cs="Calibri"/>
          <w:color w:val="000000"/>
        </w:rPr>
        <w:t xml:space="preserve"> </w:t>
      </w:r>
      <w:proofErr w:type="spellStart"/>
      <w:r w:rsidRPr="006E5697">
        <w:rPr>
          <w:rFonts w:ascii="Calibri" w:hAnsi="Calibri" w:cs="Calibri"/>
          <w:color w:val="000000"/>
        </w:rPr>
        <w:t>Research</w:t>
      </w:r>
      <w:proofErr w:type="spellEnd"/>
      <w:r w:rsidRPr="006E5697">
        <w:rPr>
          <w:rFonts w:ascii="Calibri" w:hAnsi="Calibri" w:cs="Calibri"/>
          <w:color w:val="000000"/>
        </w:rPr>
        <w:t xml:space="preserve"> Program, którego celem było wypracowanie międzykulturowej teorii efektywnego przywództwa. </w:t>
      </w:r>
      <w:r>
        <w:rPr>
          <w:rFonts w:ascii="Calibri" w:hAnsi="Calibri" w:cs="Calibri"/>
          <w:color w:val="000000"/>
        </w:rPr>
        <w:t>A</w:t>
      </w:r>
      <w:r w:rsidRPr="006E5697">
        <w:rPr>
          <w:rFonts w:ascii="Calibri" w:hAnsi="Calibri" w:cs="Calibri"/>
          <w:color w:val="000000"/>
        </w:rPr>
        <w:t>utor</w:t>
      </w:r>
      <w:r>
        <w:rPr>
          <w:rFonts w:ascii="Calibri" w:hAnsi="Calibri" w:cs="Calibri"/>
          <w:color w:val="000000"/>
        </w:rPr>
        <w:t xml:space="preserve"> lub współautor książek:</w:t>
      </w:r>
      <w:r w:rsidRPr="006E5697">
        <w:rPr>
          <w:rFonts w:ascii="Calibri" w:hAnsi="Calibri" w:cs="Calibri"/>
          <w:color w:val="000000"/>
        </w:rPr>
        <w:t xml:space="preserve"> </w:t>
      </w:r>
      <w:r w:rsidRPr="006E5697">
        <w:rPr>
          <w:rFonts w:ascii="Calibri" w:hAnsi="Calibri" w:cs="Calibri"/>
          <w:i/>
          <w:iCs/>
          <w:color w:val="000000"/>
        </w:rPr>
        <w:t>Paradoksaln</w:t>
      </w:r>
      <w:r>
        <w:rPr>
          <w:rFonts w:ascii="Calibri" w:hAnsi="Calibri" w:cs="Calibri"/>
          <w:i/>
          <w:iCs/>
          <w:color w:val="000000"/>
        </w:rPr>
        <w:t>a</w:t>
      </w:r>
      <w:r w:rsidRPr="006E5697">
        <w:rPr>
          <w:rFonts w:ascii="Calibri" w:hAnsi="Calibri" w:cs="Calibri"/>
          <w:i/>
          <w:iCs/>
          <w:color w:val="000000"/>
        </w:rPr>
        <w:t xml:space="preserve"> psychologi</w:t>
      </w:r>
      <w:r>
        <w:rPr>
          <w:rFonts w:ascii="Calibri" w:hAnsi="Calibri" w:cs="Calibri"/>
          <w:i/>
          <w:iCs/>
          <w:color w:val="000000"/>
        </w:rPr>
        <w:t>a</w:t>
      </w:r>
      <w:r>
        <w:rPr>
          <w:rFonts w:ascii="Calibri" w:hAnsi="Calibri" w:cs="Calibri"/>
          <w:color w:val="000000"/>
        </w:rPr>
        <w:t>,</w:t>
      </w:r>
      <w:r w:rsidRPr="001F3D93">
        <w:rPr>
          <w:rFonts w:ascii="Calibri" w:hAnsi="Calibri" w:cs="Calibri"/>
          <w:i/>
          <w:iCs/>
          <w:color w:val="000000"/>
        </w:rPr>
        <w:t xml:space="preserve"> Alfabet mitów menedżerskich,</w:t>
      </w:r>
      <w:r>
        <w:rPr>
          <w:rFonts w:ascii="Calibri" w:hAnsi="Calibri" w:cs="Calibri"/>
          <w:color w:val="000000"/>
        </w:rPr>
        <w:t xml:space="preserve"> </w:t>
      </w:r>
      <w:hyperlink r:id="rId9" w:tooltip="Biblioteka Moderatora" w:history="1">
        <w:r w:rsidRPr="006E5697">
          <w:rPr>
            <w:rFonts w:ascii="Calibri" w:hAnsi="Calibri" w:cs="Calibri"/>
            <w:i/>
            <w:color w:val="000000"/>
          </w:rPr>
          <w:t>Podręcznik</w:t>
        </w:r>
        <w:r>
          <w:rPr>
            <w:rFonts w:ascii="Calibri" w:hAnsi="Calibri" w:cs="Calibri"/>
            <w:i/>
            <w:color w:val="000000"/>
          </w:rPr>
          <w:t xml:space="preserve"> </w:t>
        </w:r>
        <w:r w:rsidRPr="006E5697">
          <w:rPr>
            <w:rFonts w:ascii="Calibri" w:hAnsi="Calibri" w:cs="Calibri"/>
            <w:i/>
            <w:color w:val="000000"/>
          </w:rPr>
          <w:t>trenera</w:t>
        </w:r>
      </w:hyperlink>
      <w:r w:rsidRPr="006E5697">
        <w:rPr>
          <w:rFonts w:ascii="Calibri" w:hAnsi="Calibri" w:cs="Calibri"/>
          <w:i/>
          <w:color w:val="000000"/>
        </w:rPr>
        <w:t>,</w:t>
      </w:r>
      <w:r w:rsidRPr="006E5697">
        <w:rPr>
          <w:rFonts w:ascii="Calibri" w:hAnsi="Calibri" w:cs="Calibri"/>
          <w:color w:val="000000"/>
        </w:rPr>
        <w:t xml:space="preserve"> </w:t>
      </w:r>
      <w:r w:rsidRPr="006E5697">
        <w:rPr>
          <w:rFonts w:ascii="Calibri" w:hAnsi="Calibri" w:cs="Calibri"/>
          <w:i/>
          <w:color w:val="000000"/>
        </w:rPr>
        <w:t>Psychologi</w:t>
      </w:r>
      <w:r>
        <w:rPr>
          <w:rFonts w:ascii="Calibri" w:hAnsi="Calibri" w:cs="Calibri"/>
          <w:i/>
          <w:color w:val="000000"/>
        </w:rPr>
        <w:t>a</w:t>
      </w:r>
      <w:r w:rsidRPr="006E5697">
        <w:rPr>
          <w:rFonts w:ascii="Calibri" w:hAnsi="Calibri" w:cs="Calibri"/>
          <w:i/>
          <w:color w:val="000000"/>
        </w:rPr>
        <w:t xml:space="preserve"> dla trenerów</w:t>
      </w:r>
      <w:r>
        <w:rPr>
          <w:rFonts w:ascii="Calibri" w:hAnsi="Calibri" w:cs="Calibri"/>
          <w:color w:val="000000"/>
        </w:rPr>
        <w:t>.</w:t>
      </w:r>
      <w:r w:rsidRPr="006E5697">
        <w:rPr>
          <w:rFonts w:ascii="Calibri" w:hAnsi="Calibri" w:cs="Calibri"/>
          <w:color w:val="000000"/>
        </w:rPr>
        <w:t xml:space="preserve"> Jest współtwórcą Szkoły </w:t>
      </w:r>
      <w:r>
        <w:rPr>
          <w:rFonts w:ascii="Calibri" w:hAnsi="Calibri" w:cs="Calibri"/>
          <w:color w:val="000000"/>
        </w:rPr>
        <w:t>Negocjatorów</w:t>
      </w:r>
      <w:r w:rsidRPr="006E569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prowadzonej </w:t>
      </w:r>
      <w:r w:rsidRPr="006E5697">
        <w:rPr>
          <w:rFonts w:ascii="Calibri" w:hAnsi="Calibri" w:cs="Calibri"/>
          <w:color w:val="000000"/>
        </w:rPr>
        <w:t>przez firmę Moderator oraz twórcą Szkoły Coachingu Menedżerskiego</w:t>
      </w:r>
      <w:r w:rsidRPr="006E5697">
        <w:rPr>
          <w:rFonts w:ascii="Calibri" w:hAnsi="Calibri" w:cs="Calibri"/>
        </w:rPr>
        <w:t>.</w:t>
      </w:r>
    </w:p>
    <w:p w14:paraId="6FEF8E04" w14:textId="77777777" w:rsidR="007A4213" w:rsidRDefault="007A4213"/>
    <w:sectPr w:rsidR="007A421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B6FCD" w14:textId="77777777" w:rsidR="009F4FD7" w:rsidRDefault="009F4FD7">
      <w:pPr>
        <w:spacing w:after="0" w:line="240" w:lineRule="auto"/>
      </w:pPr>
      <w:r>
        <w:separator/>
      </w:r>
    </w:p>
  </w:endnote>
  <w:endnote w:type="continuationSeparator" w:id="0">
    <w:p w14:paraId="78943393" w14:textId="77777777" w:rsidR="009F4FD7" w:rsidRDefault="009F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119438"/>
      <w:docPartObj>
        <w:docPartGallery w:val="Page Numbers (Bottom of Page)"/>
        <w:docPartUnique/>
      </w:docPartObj>
    </w:sdtPr>
    <w:sdtEndPr/>
    <w:sdtContent>
      <w:p w14:paraId="199D9FB4" w14:textId="3048BD50" w:rsidR="004551F5" w:rsidRDefault="007804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7FA">
          <w:rPr>
            <w:noProof/>
          </w:rPr>
          <w:t>1</w:t>
        </w:r>
        <w:r>
          <w:fldChar w:fldCharType="end"/>
        </w:r>
      </w:p>
    </w:sdtContent>
  </w:sdt>
  <w:p w14:paraId="4F046992" w14:textId="77777777" w:rsidR="004551F5" w:rsidRDefault="009F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AC3CC" w14:textId="77777777" w:rsidR="009F4FD7" w:rsidRDefault="009F4FD7">
      <w:pPr>
        <w:spacing w:after="0" w:line="240" w:lineRule="auto"/>
      </w:pPr>
      <w:r>
        <w:separator/>
      </w:r>
    </w:p>
  </w:footnote>
  <w:footnote w:type="continuationSeparator" w:id="0">
    <w:p w14:paraId="580A5605" w14:textId="77777777" w:rsidR="009F4FD7" w:rsidRDefault="009F4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D80"/>
    <w:multiLevelType w:val="hybridMultilevel"/>
    <w:tmpl w:val="57082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5F24"/>
    <w:multiLevelType w:val="hybridMultilevel"/>
    <w:tmpl w:val="4CDE3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3122"/>
    <w:multiLevelType w:val="hybridMultilevel"/>
    <w:tmpl w:val="3196B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51F6B"/>
    <w:multiLevelType w:val="hybridMultilevel"/>
    <w:tmpl w:val="27AEA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97E6A"/>
    <w:multiLevelType w:val="hybridMultilevel"/>
    <w:tmpl w:val="E152A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C18EE"/>
    <w:multiLevelType w:val="hybridMultilevel"/>
    <w:tmpl w:val="45204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10BD6"/>
    <w:multiLevelType w:val="hybridMultilevel"/>
    <w:tmpl w:val="949A7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85F72"/>
    <w:multiLevelType w:val="hybridMultilevel"/>
    <w:tmpl w:val="CCE4F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54576"/>
    <w:multiLevelType w:val="hybridMultilevel"/>
    <w:tmpl w:val="78F6E7E6"/>
    <w:lvl w:ilvl="0" w:tplc="79542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3607B"/>
    <w:multiLevelType w:val="hybridMultilevel"/>
    <w:tmpl w:val="A79EE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44DD5"/>
    <w:multiLevelType w:val="hybridMultilevel"/>
    <w:tmpl w:val="5CF22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419A7"/>
    <w:multiLevelType w:val="hybridMultilevel"/>
    <w:tmpl w:val="863C1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543F2"/>
    <w:multiLevelType w:val="hybridMultilevel"/>
    <w:tmpl w:val="45A4FF44"/>
    <w:lvl w:ilvl="0" w:tplc="5A305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70BF1"/>
    <w:multiLevelType w:val="hybridMultilevel"/>
    <w:tmpl w:val="7940F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65426"/>
    <w:multiLevelType w:val="hybridMultilevel"/>
    <w:tmpl w:val="FC807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259B8"/>
    <w:multiLevelType w:val="hybridMultilevel"/>
    <w:tmpl w:val="3ED62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8007C"/>
    <w:multiLevelType w:val="hybridMultilevel"/>
    <w:tmpl w:val="6A1C0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8643E"/>
    <w:multiLevelType w:val="hybridMultilevel"/>
    <w:tmpl w:val="C5340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87339"/>
    <w:multiLevelType w:val="hybridMultilevel"/>
    <w:tmpl w:val="4914D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0"/>
  </w:num>
  <w:num w:numId="5">
    <w:abstractNumId w:val="0"/>
  </w:num>
  <w:num w:numId="6">
    <w:abstractNumId w:val="6"/>
  </w:num>
  <w:num w:numId="7">
    <w:abstractNumId w:val="14"/>
  </w:num>
  <w:num w:numId="8">
    <w:abstractNumId w:val="11"/>
  </w:num>
  <w:num w:numId="9">
    <w:abstractNumId w:val="17"/>
  </w:num>
  <w:num w:numId="10">
    <w:abstractNumId w:val="2"/>
  </w:num>
  <w:num w:numId="11">
    <w:abstractNumId w:val="3"/>
  </w:num>
  <w:num w:numId="12">
    <w:abstractNumId w:val="1"/>
  </w:num>
  <w:num w:numId="13">
    <w:abstractNumId w:val="16"/>
  </w:num>
  <w:num w:numId="14">
    <w:abstractNumId w:val="13"/>
  </w:num>
  <w:num w:numId="15">
    <w:abstractNumId w:val="5"/>
  </w:num>
  <w:num w:numId="16">
    <w:abstractNumId w:val="18"/>
  </w:num>
  <w:num w:numId="17">
    <w:abstractNumId w:val="4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93"/>
    <w:rsid w:val="001F3D93"/>
    <w:rsid w:val="005E3C0D"/>
    <w:rsid w:val="00780418"/>
    <w:rsid w:val="007A4213"/>
    <w:rsid w:val="009B17FA"/>
    <w:rsid w:val="009F4FD7"/>
    <w:rsid w:val="00F8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11A6"/>
  <w15:chartTrackingRefBased/>
  <w15:docId w15:val="{C732C13C-D7BB-42A1-B559-C5D57A16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D9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F3D93"/>
    <w:pPr>
      <w:widowControl w:val="0"/>
      <w:suppressAutoHyphens/>
      <w:autoSpaceDE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3D93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F3D93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F3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derator.wroc.pl/pl/biblioteka_moderatora/podrecznik_trenera_praktyka_prowadzeni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Jarmuż</dc:creator>
  <cp:keywords/>
  <dc:description/>
  <cp:lastModifiedBy>Barbara Stelmach</cp:lastModifiedBy>
  <cp:revision>2</cp:revision>
  <dcterms:created xsi:type="dcterms:W3CDTF">2021-03-04T11:11:00Z</dcterms:created>
  <dcterms:modified xsi:type="dcterms:W3CDTF">2021-03-04T11:11:00Z</dcterms:modified>
</cp:coreProperties>
</file>