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8B4FE6" w:rsidRDefault="006A701A" w:rsidP="00616511">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r w:rsidR="007A7D76">
              <w:rPr>
                <w:rFonts w:ascii="Times New Roman" w:hAnsi="Times New Roman"/>
                <w:b/>
                <w:color w:val="000000"/>
              </w:rPr>
              <w:t>:</w:t>
            </w:r>
          </w:p>
          <w:p w:rsidR="00537DD7" w:rsidRDefault="0049204C" w:rsidP="00537DD7">
            <w:pPr>
              <w:pStyle w:val="Tekstpodstawowy2"/>
              <w:overflowPunct/>
              <w:autoSpaceDE/>
              <w:adjustRightInd/>
              <w:spacing w:line="240" w:lineRule="auto"/>
              <w:jc w:val="both"/>
              <w:rPr>
                <w:rFonts w:ascii="Times New Roman" w:hAnsi="Times New Roman" w:cs="Times New Roman"/>
                <w:b w:val="0"/>
                <w:sz w:val="22"/>
                <w:szCs w:val="22"/>
              </w:rPr>
            </w:pPr>
            <w:bookmarkStart w:id="2" w:name="t2"/>
            <w:r>
              <w:rPr>
                <w:rFonts w:ascii="Times New Roman" w:hAnsi="Times New Roman" w:cs="Times New Roman"/>
                <w:b w:val="0"/>
                <w:color w:val="000000"/>
                <w:sz w:val="22"/>
                <w:szCs w:val="22"/>
              </w:rPr>
              <w:t>Projekt r</w:t>
            </w:r>
            <w:r w:rsidR="00537DD7" w:rsidRPr="00853492">
              <w:rPr>
                <w:rFonts w:ascii="Times New Roman" w:hAnsi="Times New Roman" w:cs="Times New Roman"/>
                <w:b w:val="0"/>
                <w:color w:val="000000"/>
                <w:sz w:val="22"/>
                <w:szCs w:val="22"/>
              </w:rPr>
              <w:t>ozporządzeni</w:t>
            </w:r>
            <w:r w:rsidR="001112B4">
              <w:rPr>
                <w:rFonts w:ascii="Times New Roman" w:hAnsi="Times New Roman" w:cs="Times New Roman"/>
                <w:b w:val="0"/>
                <w:color w:val="000000"/>
                <w:sz w:val="22"/>
                <w:szCs w:val="22"/>
              </w:rPr>
              <w:t>a</w:t>
            </w:r>
            <w:r w:rsidR="00537DD7" w:rsidRPr="00853492">
              <w:rPr>
                <w:rFonts w:ascii="Times New Roman" w:hAnsi="Times New Roman" w:cs="Times New Roman"/>
                <w:b w:val="0"/>
                <w:color w:val="000000"/>
                <w:sz w:val="22"/>
                <w:szCs w:val="22"/>
              </w:rPr>
              <w:t xml:space="preserve"> Ministra Spraw Wewnętrznych </w:t>
            </w:r>
            <w:bookmarkEnd w:id="2"/>
            <w:r w:rsidR="00537DD7" w:rsidRPr="00853492">
              <w:rPr>
                <w:rFonts w:ascii="Times New Roman" w:hAnsi="Times New Roman" w:cs="Times New Roman"/>
                <w:b w:val="0"/>
                <w:color w:val="000000"/>
                <w:sz w:val="22"/>
                <w:szCs w:val="22"/>
              </w:rPr>
              <w:t xml:space="preserve">i Administracji </w:t>
            </w:r>
            <w:r w:rsidR="00537DD7" w:rsidRPr="006658A6">
              <w:rPr>
                <w:rFonts w:ascii="Times New Roman" w:hAnsi="Times New Roman" w:cs="Times New Roman"/>
                <w:b w:val="0"/>
                <w:sz w:val="22"/>
                <w:szCs w:val="22"/>
              </w:rPr>
              <w:t>w sprawie Systemu Wspomagania Decyzji Państwowej Straży Pożarnej</w:t>
            </w:r>
          </w:p>
          <w:p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r w:rsidR="007A7D76">
              <w:rPr>
                <w:rFonts w:ascii="Times New Roman" w:hAnsi="Times New Roman"/>
                <w:b/>
                <w:color w:val="000000"/>
              </w:rPr>
              <w:t>:</w:t>
            </w:r>
          </w:p>
          <w:bookmarkEnd w:id="0"/>
          <w:p w:rsidR="00537DD7" w:rsidRDefault="00537DD7" w:rsidP="00537DD7">
            <w:pPr>
              <w:spacing w:line="240" w:lineRule="auto"/>
              <w:ind w:hanging="34"/>
              <w:rPr>
                <w:rFonts w:ascii="Times New Roman" w:hAnsi="Times New Roman"/>
                <w:color w:val="000000"/>
              </w:rPr>
            </w:pPr>
            <w:r w:rsidRPr="001E51EE">
              <w:rPr>
                <w:rFonts w:ascii="Times New Roman" w:hAnsi="Times New Roman"/>
                <w:color w:val="000000"/>
              </w:rPr>
              <w:t>Ministerstwo Spraw Wewnętrznych i Administracji</w:t>
            </w:r>
          </w:p>
          <w:p w:rsidR="00537DD7" w:rsidRDefault="00537DD7" w:rsidP="001B3460">
            <w:pPr>
              <w:spacing w:line="240" w:lineRule="auto"/>
              <w:rPr>
                <w:rFonts w:ascii="Times New Roman" w:hAnsi="Times New Roman"/>
                <w:b/>
                <w:sz w:val="21"/>
                <w:szCs w:val="24"/>
              </w:rPr>
            </w:pPr>
          </w:p>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007A7D76">
              <w:rPr>
                <w:rFonts w:ascii="Times New Roman" w:hAnsi="Times New Roman"/>
                <w:b/>
                <w:sz w:val="21"/>
                <w:szCs w:val="21"/>
              </w:rPr>
              <w:t>:</w:t>
            </w:r>
          </w:p>
          <w:p w:rsidR="00537DD7" w:rsidRDefault="00537DD7" w:rsidP="00537DD7">
            <w:pPr>
              <w:spacing w:line="240" w:lineRule="auto"/>
              <w:rPr>
                <w:rFonts w:ascii="Times New Roman" w:hAnsi="Times New Roman"/>
              </w:rPr>
            </w:pPr>
            <w:r w:rsidRPr="000D30CE">
              <w:rPr>
                <w:rFonts w:ascii="Times New Roman" w:hAnsi="Times New Roman"/>
              </w:rPr>
              <w:t xml:space="preserve">Maciej Wąsik – Sekretarz Stanu </w:t>
            </w:r>
            <w:r w:rsidR="00EB03F9">
              <w:rPr>
                <w:rFonts w:ascii="Times New Roman" w:hAnsi="Times New Roman"/>
              </w:rPr>
              <w:t xml:space="preserve">w </w:t>
            </w:r>
            <w:r w:rsidRPr="000D30CE">
              <w:rPr>
                <w:rFonts w:ascii="Times New Roman" w:hAnsi="Times New Roman"/>
              </w:rPr>
              <w:t>M</w:t>
            </w:r>
            <w:r w:rsidR="00EB03F9">
              <w:rPr>
                <w:rFonts w:ascii="Times New Roman" w:hAnsi="Times New Roman"/>
              </w:rPr>
              <w:t xml:space="preserve">inisterstwie </w:t>
            </w:r>
            <w:r w:rsidRPr="000D30CE">
              <w:rPr>
                <w:rFonts w:ascii="Times New Roman" w:hAnsi="Times New Roman"/>
              </w:rPr>
              <w:t>S</w:t>
            </w:r>
            <w:r w:rsidR="00EB03F9">
              <w:rPr>
                <w:rFonts w:ascii="Times New Roman" w:hAnsi="Times New Roman"/>
              </w:rPr>
              <w:t xml:space="preserve">praw </w:t>
            </w:r>
            <w:r w:rsidRPr="000D30CE">
              <w:rPr>
                <w:rFonts w:ascii="Times New Roman" w:hAnsi="Times New Roman"/>
              </w:rPr>
              <w:t>W</w:t>
            </w:r>
            <w:r w:rsidR="00EB03F9">
              <w:rPr>
                <w:rFonts w:ascii="Times New Roman" w:hAnsi="Times New Roman"/>
              </w:rPr>
              <w:t xml:space="preserve">ewnętrznych </w:t>
            </w:r>
            <w:r w:rsidRPr="000D30CE">
              <w:rPr>
                <w:rFonts w:ascii="Times New Roman" w:hAnsi="Times New Roman"/>
              </w:rPr>
              <w:t>i</w:t>
            </w:r>
            <w:r w:rsidR="00EB03F9">
              <w:rPr>
                <w:rFonts w:ascii="Times New Roman" w:hAnsi="Times New Roman"/>
              </w:rPr>
              <w:t xml:space="preserve"> </w:t>
            </w:r>
            <w:r w:rsidRPr="000D30CE">
              <w:rPr>
                <w:rFonts w:ascii="Times New Roman" w:hAnsi="Times New Roman"/>
              </w:rPr>
              <w:t>A</w:t>
            </w:r>
            <w:r w:rsidR="00EB03F9">
              <w:rPr>
                <w:rFonts w:ascii="Times New Roman" w:hAnsi="Times New Roman"/>
              </w:rPr>
              <w:t>dministracji</w:t>
            </w:r>
          </w:p>
          <w:p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r w:rsidR="007A7D76">
              <w:rPr>
                <w:rFonts w:ascii="Times New Roman" w:hAnsi="Times New Roman"/>
                <w:b/>
                <w:color w:val="000000"/>
              </w:rPr>
              <w:t>:</w:t>
            </w:r>
          </w:p>
          <w:p w:rsidR="00EB03F9" w:rsidRDefault="00537DD7" w:rsidP="00B70006">
            <w:pPr>
              <w:spacing w:line="240" w:lineRule="auto"/>
              <w:ind w:hanging="34"/>
              <w:rPr>
                <w:rFonts w:ascii="Times New Roman" w:hAnsi="Times New Roman"/>
                <w:color w:val="000000"/>
              </w:rPr>
            </w:pPr>
            <w:bookmarkStart w:id="3" w:name="t3"/>
            <w:r>
              <w:rPr>
                <w:rFonts w:ascii="Times New Roman" w:hAnsi="Times New Roman"/>
                <w:color w:val="000000"/>
              </w:rPr>
              <w:t xml:space="preserve">st. </w:t>
            </w:r>
            <w:r w:rsidRPr="001E51EE">
              <w:rPr>
                <w:rFonts w:ascii="Times New Roman" w:hAnsi="Times New Roman"/>
                <w:color w:val="000000"/>
              </w:rPr>
              <w:t xml:space="preserve">bryg. </w:t>
            </w:r>
            <w:r>
              <w:rPr>
                <w:rFonts w:ascii="Times New Roman" w:hAnsi="Times New Roman"/>
                <w:color w:val="000000"/>
              </w:rPr>
              <w:t>Zbigniew Góral</w:t>
            </w:r>
            <w:r w:rsidRPr="001E51EE">
              <w:rPr>
                <w:rFonts w:ascii="Times New Roman" w:hAnsi="Times New Roman"/>
                <w:color w:val="000000"/>
              </w:rPr>
              <w:t xml:space="preserve"> –  Dyrektor Biura </w:t>
            </w:r>
            <w:bookmarkEnd w:id="3"/>
            <w:r>
              <w:rPr>
                <w:rFonts w:ascii="Times New Roman" w:hAnsi="Times New Roman"/>
                <w:color w:val="000000"/>
              </w:rPr>
              <w:t>Informatyki i Łączności</w:t>
            </w:r>
            <w:r w:rsidRPr="001E51EE">
              <w:rPr>
                <w:rFonts w:ascii="Times New Roman" w:hAnsi="Times New Roman"/>
                <w:color w:val="000000"/>
              </w:rPr>
              <w:t xml:space="preserve"> K</w:t>
            </w:r>
            <w:r>
              <w:rPr>
                <w:rFonts w:ascii="Times New Roman" w:hAnsi="Times New Roman"/>
                <w:color w:val="000000"/>
              </w:rPr>
              <w:t xml:space="preserve">omendy </w:t>
            </w:r>
            <w:r w:rsidRPr="001E51EE">
              <w:rPr>
                <w:rFonts w:ascii="Times New Roman" w:hAnsi="Times New Roman"/>
                <w:color w:val="000000"/>
              </w:rPr>
              <w:t>G</w:t>
            </w:r>
            <w:r>
              <w:rPr>
                <w:rFonts w:ascii="Times New Roman" w:hAnsi="Times New Roman"/>
                <w:color w:val="000000"/>
              </w:rPr>
              <w:t xml:space="preserve">łównej </w:t>
            </w:r>
            <w:r w:rsidRPr="001E51EE">
              <w:rPr>
                <w:rFonts w:ascii="Times New Roman" w:hAnsi="Times New Roman"/>
                <w:color w:val="000000"/>
              </w:rPr>
              <w:t>P</w:t>
            </w:r>
            <w:r w:rsidR="00EB03F9">
              <w:rPr>
                <w:rFonts w:ascii="Times New Roman" w:hAnsi="Times New Roman"/>
                <w:color w:val="000000"/>
              </w:rPr>
              <w:t xml:space="preserve">aństwowej </w:t>
            </w:r>
            <w:r w:rsidRPr="001E51EE">
              <w:rPr>
                <w:rFonts w:ascii="Times New Roman" w:hAnsi="Times New Roman"/>
                <w:color w:val="000000"/>
              </w:rPr>
              <w:t>S</w:t>
            </w:r>
            <w:r w:rsidR="00EB03F9">
              <w:rPr>
                <w:rFonts w:ascii="Times New Roman" w:hAnsi="Times New Roman"/>
                <w:color w:val="000000"/>
              </w:rPr>
              <w:t xml:space="preserve">traży </w:t>
            </w:r>
            <w:r w:rsidRPr="001E51EE">
              <w:rPr>
                <w:rFonts w:ascii="Times New Roman" w:hAnsi="Times New Roman"/>
                <w:color w:val="000000"/>
              </w:rPr>
              <w:t>P</w:t>
            </w:r>
            <w:r w:rsidR="00EB03F9">
              <w:rPr>
                <w:rFonts w:ascii="Times New Roman" w:hAnsi="Times New Roman"/>
                <w:color w:val="000000"/>
              </w:rPr>
              <w:t>ożarnej</w:t>
            </w:r>
          </w:p>
          <w:p w:rsidR="006A701A" w:rsidRDefault="00537DD7" w:rsidP="00B70006">
            <w:pPr>
              <w:spacing w:line="240" w:lineRule="auto"/>
              <w:ind w:hanging="34"/>
            </w:pPr>
            <w:r>
              <w:rPr>
                <w:rFonts w:ascii="Times New Roman" w:hAnsi="Times New Roman"/>
                <w:color w:val="000000"/>
              </w:rPr>
              <w:t xml:space="preserve"> t</w:t>
            </w:r>
            <w:r w:rsidRPr="00537DD7">
              <w:rPr>
                <w:rFonts w:ascii="Times New Roman" w:hAnsi="Times New Roman"/>
                <w:color w:val="000000"/>
              </w:rPr>
              <w:t xml:space="preserve">el. 22 523 30 54, e-mail: </w:t>
            </w:r>
            <w:hyperlink r:id="rId7" w:history="1">
              <w:r w:rsidRPr="00537DD7">
                <w:rPr>
                  <w:rStyle w:val="Hipercze"/>
                  <w:rFonts w:ascii="Times New Roman" w:hAnsi="Times New Roman"/>
                </w:rPr>
                <w:t>zgoral@kgpsp.gov.pl</w:t>
              </w:r>
            </w:hyperlink>
          </w:p>
          <w:p w:rsidR="00B70006" w:rsidRPr="00537DD7" w:rsidRDefault="00B70006" w:rsidP="00B70006">
            <w:pPr>
              <w:spacing w:line="240" w:lineRule="auto"/>
              <w:ind w:hanging="34"/>
              <w:rPr>
                <w:rFonts w:ascii="Times New Roman" w:hAnsi="Times New Roman"/>
                <w:color w:val="000000"/>
              </w:rPr>
            </w:pPr>
          </w:p>
        </w:tc>
        <w:tc>
          <w:tcPr>
            <w:tcW w:w="4306" w:type="dxa"/>
            <w:gridSpan w:val="12"/>
            <w:shd w:val="clear" w:color="auto" w:fill="FFFFFF"/>
          </w:tcPr>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007A7D76">
              <w:rPr>
                <w:rFonts w:ascii="Times New Roman" w:hAnsi="Times New Roman"/>
                <w:b/>
                <w:sz w:val="21"/>
                <w:szCs w:val="21"/>
              </w:rPr>
              <w:t>:</w:t>
            </w:r>
            <w:r w:rsidRPr="00642825">
              <w:rPr>
                <w:rFonts w:ascii="Times New Roman" w:hAnsi="Times New Roman"/>
                <w:b/>
                <w:sz w:val="21"/>
                <w:szCs w:val="21"/>
              </w:rPr>
              <w:br/>
            </w:r>
            <w:r w:rsidR="00EB03F9">
              <w:rPr>
                <w:rFonts w:ascii="Times New Roman" w:hAnsi="Times New Roman"/>
                <w:sz w:val="21"/>
                <w:szCs w:val="21"/>
              </w:rPr>
              <w:t>9</w:t>
            </w:r>
            <w:r w:rsidR="00B6075B">
              <w:rPr>
                <w:rFonts w:ascii="Times New Roman" w:hAnsi="Times New Roman"/>
                <w:sz w:val="21"/>
                <w:szCs w:val="21"/>
              </w:rPr>
              <w:t xml:space="preserve"> kwietnia</w:t>
            </w:r>
            <w:r w:rsidR="00537DD7">
              <w:rPr>
                <w:rFonts w:ascii="Times New Roman" w:hAnsi="Times New Roman"/>
                <w:sz w:val="21"/>
                <w:szCs w:val="21"/>
              </w:rPr>
              <w:t xml:space="preserve"> 2021 r.</w:t>
            </w:r>
          </w:p>
          <w:p w:rsidR="00F76884" w:rsidRDefault="00F76884" w:rsidP="00F76884">
            <w:pPr>
              <w:spacing w:line="240" w:lineRule="auto"/>
              <w:rPr>
                <w:rFonts w:ascii="Times New Roman" w:hAnsi="Times New Roman"/>
                <w:b/>
              </w:rPr>
            </w:pPr>
          </w:p>
          <w:p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4" w:name="Lista1"/>
          </w:p>
          <w:bookmarkEnd w:id="4"/>
          <w:p w:rsidR="00537DD7" w:rsidRPr="001E51EE" w:rsidRDefault="00537DD7" w:rsidP="00537DD7">
            <w:pPr>
              <w:spacing w:line="240" w:lineRule="auto"/>
              <w:rPr>
                <w:rFonts w:ascii="Times New Roman" w:hAnsi="Times New Roman"/>
              </w:rPr>
            </w:pPr>
            <w:r>
              <w:rPr>
                <w:rFonts w:ascii="Times New Roman" w:hAnsi="Times New Roman"/>
              </w:rPr>
              <w:t xml:space="preserve">Art. </w:t>
            </w:r>
            <w:r w:rsidRPr="006658A6">
              <w:rPr>
                <w:rFonts w:ascii="Times New Roman" w:hAnsi="Times New Roman"/>
              </w:rPr>
              <w:t xml:space="preserve">14g ust. 3 </w:t>
            </w:r>
            <w:r w:rsidRPr="001E51EE">
              <w:rPr>
                <w:rFonts w:ascii="Times New Roman" w:hAnsi="Times New Roman"/>
              </w:rPr>
              <w:t>ustawy z dnia 24 sierpnia 1991</w:t>
            </w:r>
            <w:r w:rsidR="00EB03F9">
              <w:rPr>
                <w:rFonts w:ascii="Times New Roman" w:hAnsi="Times New Roman"/>
              </w:rPr>
              <w:t> r</w:t>
            </w:r>
            <w:r w:rsidRPr="001E51EE">
              <w:rPr>
                <w:rFonts w:ascii="Times New Roman" w:hAnsi="Times New Roman"/>
              </w:rPr>
              <w:t xml:space="preserve">. o ochronie przeciwpożarowej </w:t>
            </w:r>
            <w:r w:rsidRPr="001E51EE">
              <w:rPr>
                <w:rFonts w:ascii="Times New Roman" w:hAnsi="Times New Roman"/>
              </w:rPr>
              <w:br/>
              <w:t>(Dz. U. z 20</w:t>
            </w:r>
            <w:r>
              <w:rPr>
                <w:rFonts w:ascii="Times New Roman" w:hAnsi="Times New Roman"/>
              </w:rPr>
              <w:t>20</w:t>
            </w:r>
            <w:r w:rsidRPr="001E51EE">
              <w:rPr>
                <w:rFonts w:ascii="Times New Roman" w:hAnsi="Times New Roman"/>
              </w:rPr>
              <w:t xml:space="preserve"> r. poz. </w:t>
            </w:r>
            <w:r>
              <w:rPr>
                <w:rFonts w:ascii="Times New Roman" w:hAnsi="Times New Roman"/>
              </w:rPr>
              <w:t xml:space="preserve">961 </w:t>
            </w:r>
            <w:r w:rsidR="00D2159D">
              <w:rPr>
                <w:rFonts w:ascii="Times New Roman" w:hAnsi="Times New Roman"/>
              </w:rPr>
              <w:t>i 1610</w:t>
            </w:r>
            <w:r w:rsidRPr="001E51EE">
              <w:rPr>
                <w:rFonts w:ascii="Times New Roman" w:hAnsi="Times New Roman"/>
              </w:rPr>
              <w:t xml:space="preserve">) </w:t>
            </w:r>
          </w:p>
          <w:p w:rsidR="00F76884" w:rsidRPr="0065019F" w:rsidRDefault="00F76884" w:rsidP="00F76884">
            <w:pPr>
              <w:spacing w:line="240" w:lineRule="auto"/>
              <w:rPr>
                <w:rFonts w:ascii="Times New Roman" w:hAnsi="Times New Roman"/>
              </w:rPr>
            </w:pPr>
          </w:p>
          <w:p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00A56341">
              <w:rPr>
                <w:rFonts w:ascii="Times New Roman" w:hAnsi="Times New Roman"/>
                <w:b/>
                <w:color w:val="000000"/>
              </w:rPr>
              <w:t xml:space="preserve"> prac:</w:t>
            </w:r>
          </w:p>
          <w:p w:rsidR="006A701A" w:rsidRPr="008B4FE6" w:rsidRDefault="00A56341" w:rsidP="007943E2">
            <w:pPr>
              <w:spacing w:line="240" w:lineRule="auto"/>
              <w:rPr>
                <w:rFonts w:ascii="Times New Roman" w:hAnsi="Times New Roman"/>
                <w:color w:val="000000"/>
              </w:rPr>
            </w:pPr>
            <w:r>
              <w:rPr>
                <w:rFonts w:ascii="Times New Roman" w:hAnsi="Times New Roman"/>
                <w:color w:val="000000"/>
              </w:rPr>
              <w:t>681</w:t>
            </w:r>
          </w:p>
          <w:p w:rsidR="006A701A" w:rsidRPr="008B4FE6" w:rsidRDefault="006A701A" w:rsidP="00A17CB2">
            <w:pPr>
              <w:spacing w:line="240" w:lineRule="auto"/>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5" w:name="Wybór1"/>
            <w:bookmarkEnd w:id="5"/>
          </w:p>
        </w:tc>
      </w:tr>
      <w:tr w:rsidR="006A701A" w:rsidRPr="008B4FE6" w:rsidTr="00676C8D">
        <w:trPr>
          <w:gridAfter w:val="1"/>
          <w:wAfter w:w="10" w:type="dxa"/>
          <w:trHeight w:val="142"/>
        </w:trPr>
        <w:tc>
          <w:tcPr>
            <w:tcW w:w="10937" w:type="dxa"/>
            <w:gridSpan w:val="29"/>
            <w:shd w:val="clear" w:color="auto" w:fill="FFFFFF"/>
          </w:tcPr>
          <w:p w:rsidR="0005250B" w:rsidRPr="0005250B" w:rsidRDefault="00EA3A63" w:rsidP="00D2159D">
            <w:pPr>
              <w:spacing w:before="120"/>
              <w:jc w:val="both"/>
              <w:rPr>
                <w:rFonts w:ascii="Times New Roman" w:eastAsia="Times New Roman" w:hAnsi="Times New Roman"/>
                <w:lang w:eastAsia="pl-PL"/>
              </w:rPr>
            </w:pPr>
            <w:r w:rsidRPr="007A7D76">
              <w:rPr>
                <w:rFonts w:ascii="Times New Roman" w:eastAsia="Times New Roman" w:hAnsi="Times New Roman"/>
                <w:lang w:eastAsia="pl-PL"/>
              </w:rPr>
              <w:t xml:space="preserve">Potrzeba wydania rozporządzenia wynika z </w:t>
            </w:r>
            <w:r w:rsidR="00D2159D" w:rsidRPr="007A7D76">
              <w:rPr>
                <w:rFonts w:ascii="Times New Roman" w:eastAsia="Times New Roman" w:hAnsi="Times New Roman"/>
                <w:lang w:eastAsia="pl-PL"/>
              </w:rPr>
              <w:t>faktu</w:t>
            </w:r>
            <w:r w:rsidR="0005250B">
              <w:rPr>
                <w:rFonts w:ascii="Times New Roman" w:eastAsia="Times New Roman" w:hAnsi="Times New Roman"/>
                <w:lang w:eastAsia="pl-PL"/>
              </w:rPr>
              <w:t xml:space="preserve"> zmiany upoważnienia ustawowego, którego zakres został </w:t>
            </w:r>
            <w:r w:rsidR="0005250B">
              <w:rPr>
                <w:rFonts w:ascii="Times New Roman" w:hAnsi="Times New Roman"/>
                <w:color w:val="000000"/>
              </w:rPr>
              <w:t xml:space="preserve"> rozszerzony</w:t>
            </w:r>
            <w:r w:rsidR="0005250B" w:rsidRPr="0005250B">
              <w:rPr>
                <w:rFonts w:ascii="Times New Roman" w:hAnsi="Times New Roman"/>
                <w:color w:val="000000"/>
              </w:rPr>
              <w:t xml:space="preserve"> o sposób przydzielania, zawiesz</w:t>
            </w:r>
            <w:r w:rsidR="00D21DF7">
              <w:rPr>
                <w:rFonts w:ascii="Times New Roman" w:hAnsi="Times New Roman"/>
                <w:color w:val="000000"/>
              </w:rPr>
              <w:t xml:space="preserve">ania oraz uchylania dostępu do </w:t>
            </w:r>
            <w:r w:rsidR="0005250B" w:rsidRPr="0005250B">
              <w:rPr>
                <w:rFonts w:ascii="Times New Roman" w:hAnsi="Times New Roman"/>
                <w:color w:val="000000"/>
              </w:rPr>
              <w:t>Systemu Wspomagania Decyzji Państwowej Straży Pożarnej użytkownikom Państwowej Straży Pożarnej oraz jednostkom ochrony przeciwpożarowej.</w:t>
            </w: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015BA3" w:rsidRPr="007A7D76" w:rsidRDefault="0049329B" w:rsidP="006C08D9">
            <w:pPr>
              <w:spacing w:before="120"/>
              <w:jc w:val="both"/>
              <w:rPr>
                <w:rFonts w:ascii="Times New Roman" w:eastAsia="Times New Roman" w:hAnsi="Times New Roman"/>
                <w:lang w:eastAsia="pl-PL"/>
              </w:rPr>
            </w:pPr>
            <w:r>
              <w:rPr>
                <w:rFonts w:ascii="Times New Roman" w:eastAsia="Times New Roman" w:hAnsi="Times New Roman"/>
                <w:lang w:eastAsia="pl-PL"/>
              </w:rPr>
              <w:t>Opisany w rozporządzeniu m</w:t>
            </w:r>
            <w:r w:rsidR="000F0649" w:rsidRPr="007A7D76">
              <w:rPr>
                <w:rFonts w:ascii="Times New Roman" w:eastAsia="Times New Roman" w:hAnsi="Times New Roman"/>
                <w:lang w:eastAsia="pl-PL"/>
              </w:rPr>
              <w:t xml:space="preserve">inimalny </w:t>
            </w:r>
            <w:r w:rsidR="00DF7812" w:rsidRPr="007A7D76">
              <w:rPr>
                <w:rFonts w:ascii="Times New Roman" w:eastAsia="Times New Roman" w:hAnsi="Times New Roman"/>
                <w:lang w:eastAsia="pl-PL"/>
              </w:rPr>
              <w:t>zbiór funkcjonalności</w:t>
            </w:r>
            <w:r w:rsidR="000F0649" w:rsidRPr="007A7D76">
              <w:rPr>
                <w:rFonts w:ascii="Times New Roman" w:eastAsia="Times New Roman" w:hAnsi="Times New Roman"/>
                <w:lang w:eastAsia="pl-PL"/>
              </w:rPr>
              <w:t xml:space="preserve"> </w:t>
            </w:r>
            <w:r w:rsidR="00015BA3" w:rsidRPr="007A7D76">
              <w:rPr>
                <w:rFonts w:ascii="Times New Roman" w:eastAsia="Times New Roman" w:hAnsi="Times New Roman"/>
                <w:lang w:eastAsia="pl-PL"/>
              </w:rPr>
              <w:t>S</w:t>
            </w:r>
            <w:r>
              <w:rPr>
                <w:rFonts w:ascii="Times New Roman" w:eastAsia="Times New Roman" w:hAnsi="Times New Roman"/>
                <w:lang w:eastAsia="pl-PL"/>
              </w:rPr>
              <w:t xml:space="preserve">ystemu </w:t>
            </w:r>
            <w:r w:rsidR="00015BA3" w:rsidRPr="007A7D76">
              <w:rPr>
                <w:rFonts w:ascii="Times New Roman" w:eastAsia="Times New Roman" w:hAnsi="Times New Roman"/>
                <w:lang w:eastAsia="pl-PL"/>
              </w:rPr>
              <w:t>W</w:t>
            </w:r>
            <w:r>
              <w:rPr>
                <w:rFonts w:ascii="Times New Roman" w:eastAsia="Times New Roman" w:hAnsi="Times New Roman"/>
                <w:lang w:eastAsia="pl-PL"/>
              </w:rPr>
              <w:t xml:space="preserve">spomagania </w:t>
            </w:r>
            <w:r w:rsidR="00015BA3" w:rsidRPr="007A7D76">
              <w:rPr>
                <w:rFonts w:ascii="Times New Roman" w:eastAsia="Times New Roman" w:hAnsi="Times New Roman"/>
                <w:lang w:eastAsia="pl-PL"/>
              </w:rPr>
              <w:t>D</w:t>
            </w:r>
            <w:r>
              <w:rPr>
                <w:rFonts w:ascii="Times New Roman" w:eastAsia="Times New Roman" w:hAnsi="Times New Roman"/>
                <w:lang w:eastAsia="pl-PL"/>
              </w:rPr>
              <w:t>ecyzji</w:t>
            </w:r>
            <w:r w:rsidR="00015BA3" w:rsidRPr="007A7D76">
              <w:rPr>
                <w:rFonts w:ascii="Times New Roman" w:eastAsia="Times New Roman" w:hAnsi="Times New Roman"/>
                <w:lang w:eastAsia="pl-PL"/>
              </w:rPr>
              <w:t xml:space="preserve"> P</w:t>
            </w:r>
            <w:r>
              <w:rPr>
                <w:rFonts w:ascii="Times New Roman" w:eastAsia="Times New Roman" w:hAnsi="Times New Roman"/>
                <w:lang w:eastAsia="pl-PL"/>
              </w:rPr>
              <w:t xml:space="preserve">aństwowej </w:t>
            </w:r>
            <w:r w:rsidR="00015BA3" w:rsidRPr="007A7D76">
              <w:rPr>
                <w:rFonts w:ascii="Times New Roman" w:eastAsia="Times New Roman" w:hAnsi="Times New Roman"/>
                <w:lang w:eastAsia="pl-PL"/>
              </w:rPr>
              <w:t>S</w:t>
            </w:r>
            <w:r>
              <w:rPr>
                <w:rFonts w:ascii="Times New Roman" w:eastAsia="Times New Roman" w:hAnsi="Times New Roman"/>
                <w:lang w:eastAsia="pl-PL"/>
              </w:rPr>
              <w:t xml:space="preserve">traży </w:t>
            </w:r>
            <w:r w:rsidR="00015BA3" w:rsidRPr="007A7D76">
              <w:rPr>
                <w:rFonts w:ascii="Times New Roman" w:eastAsia="Times New Roman" w:hAnsi="Times New Roman"/>
                <w:lang w:eastAsia="pl-PL"/>
              </w:rPr>
              <w:t>P</w:t>
            </w:r>
            <w:r>
              <w:rPr>
                <w:rFonts w:ascii="Times New Roman" w:eastAsia="Times New Roman" w:hAnsi="Times New Roman"/>
                <w:lang w:eastAsia="pl-PL"/>
              </w:rPr>
              <w:t>ożarnej</w:t>
            </w:r>
            <w:r w:rsidR="00015BA3" w:rsidRPr="007A7D76">
              <w:rPr>
                <w:rFonts w:ascii="Times New Roman" w:eastAsia="Times New Roman" w:hAnsi="Times New Roman"/>
                <w:lang w:eastAsia="pl-PL"/>
              </w:rPr>
              <w:t xml:space="preserve"> obejmuje funkcjonalności umożliwiające realizację</w:t>
            </w:r>
            <w:r w:rsidR="00DF7812" w:rsidRPr="007A7D76">
              <w:rPr>
                <w:rFonts w:ascii="Times New Roman" w:eastAsia="Times New Roman" w:hAnsi="Times New Roman"/>
                <w:lang w:eastAsia="pl-PL"/>
              </w:rPr>
              <w:t xml:space="preserve"> ustawowych zadań nałożonych na Państwową Straż Pożarną, w szczególności ustawą o ochronie przeciwpożarowej. </w:t>
            </w:r>
            <w:r w:rsidR="000F0649" w:rsidRPr="007A7D76">
              <w:rPr>
                <w:rFonts w:ascii="Times New Roman" w:eastAsia="Times New Roman" w:hAnsi="Times New Roman"/>
                <w:lang w:eastAsia="pl-PL"/>
              </w:rPr>
              <w:t xml:space="preserve">Ponadto określono funkcjonalności umożliwiające interakcję z innymi systemami, z którymi </w:t>
            </w:r>
            <w:r w:rsidR="006C6EA1" w:rsidRPr="007A7D76">
              <w:rPr>
                <w:rFonts w:ascii="Times New Roman" w:eastAsia="Times New Roman" w:hAnsi="Times New Roman"/>
                <w:lang w:eastAsia="pl-PL"/>
              </w:rPr>
              <w:t xml:space="preserve">SWD PSP </w:t>
            </w:r>
            <w:r w:rsidR="000F0649" w:rsidRPr="007A7D76">
              <w:rPr>
                <w:rFonts w:ascii="Times New Roman" w:eastAsia="Times New Roman" w:hAnsi="Times New Roman"/>
                <w:lang w:eastAsia="pl-PL"/>
              </w:rPr>
              <w:t>ma współpracować na podstawie innych przepisów</w:t>
            </w:r>
            <w:r w:rsidR="00015BA3" w:rsidRPr="007A7D76">
              <w:rPr>
                <w:rFonts w:ascii="Times New Roman" w:eastAsia="Times New Roman" w:hAnsi="Times New Roman"/>
                <w:lang w:eastAsia="pl-PL"/>
              </w:rPr>
              <w:t xml:space="preserve">, w szczególności interakcję z Systemem Informatycznym Powiadamiania Ratunkowego za pomocą interfejsu komunikacyjnego, </w:t>
            </w:r>
            <w:r w:rsidR="006C6EA1" w:rsidRPr="007A7D76">
              <w:rPr>
                <w:rFonts w:ascii="Times New Roman" w:hAnsi="Times New Roman"/>
              </w:rPr>
              <w:t>o którym mowa w art. 13 ust. 2 ustawy o systemie powiadamiania ratunkowego</w:t>
            </w:r>
            <w:r w:rsidR="006C6EA1" w:rsidRPr="007A7D76">
              <w:rPr>
                <w:rFonts w:ascii="Times New Roman" w:eastAsia="Times New Roman" w:hAnsi="Times New Roman"/>
                <w:lang w:eastAsia="pl-PL"/>
              </w:rPr>
              <w:t xml:space="preserve"> </w:t>
            </w:r>
            <w:r w:rsidR="006C6EA1" w:rsidRPr="007A7D76">
              <w:rPr>
                <w:rFonts w:ascii="Times New Roman" w:hAnsi="Times New Roman"/>
              </w:rPr>
              <w:t>(Dz.</w:t>
            </w:r>
            <w:r w:rsidR="006C08D9">
              <w:rPr>
                <w:rFonts w:ascii="Times New Roman" w:hAnsi="Times New Roman"/>
              </w:rPr>
              <w:t xml:space="preserve"> </w:t>
            </w:r>
            <w:r w:rsidR="006C6EA1" w:rsidRPr="007A7D76">
              <w:rPr>
                <w:rFonts w:ascii="Times New Roman" w:hAnsi="Times New Roman"/>
              </w:rPr>
              <w:t>U.</w:t>
            </w:r>
            <w:r w:rsidR="00B6075B" w:rsidRPr="007A7D76">
              <w:rPr>
                <w:rFonts w:ascii="Times New Roman" w:hAnsi="Times New Roman"/>
              </w:rPr>
              <w:t xml:space="preserve"> z 2021 r. poz. 268</w:t>
            </w:r>
            <w:r w:rsidR="006C6EA1" w:rsidRPr="007A7D76">
              <w:rPr>
                <w:rFonts w:ascii="Times New Roman" w:hAnsi="Times New Roman"/>
              </w:rPr>
              <w:t>)</w:t>
            </w:r>
            <w:r w:rsidR="006C6EA1" w:rsidRPr="007A7D76">
              <w:rPr>
                <w:rFonts w:ascii="Times New Roman" w:eastAsia="Times New Roman" w:hAnsi="Times New Roman"/>
                <w:lang w:eastAsia="pl-PL"/>
              </w:rPr>
              <w:t>.</w:t>
            </w:r>
          </w:p>
          <w:p w:rsidR="00CD30EC" w:rsidRPr="007A7D76" w:rsidRDefault="00CD30EC" w:rsidP="006C08D9">
            <w:pPr>
              <w:jc w:val="both"/>
              <w:rPr>
                <w:rFonts w:ascii="Times New Roman" w:eastAsia="Times New Roman" w:hAnsi="Times New Roman"/>
                <w:lang w:eastAsia="pl-PL"/>
              </w:rPr>
            </w:pPr>
            <w:r w:rsidRPr="007A7D76">
              <w:rPr>
                <w:rFonts w:ascii="Times New Roman" w:eastAsia="Times New Roman" w:hAnsi="Times New Roman"/>
                <w:lang w:eastAsia="pl-PL"/>
              </w:rPr>
              <w:t xml:space="preserve">W przypadku </w:t>
            </w:r>
            <w:r w:rsidR="00B11CF3" w:rsidRPr="007A7D76">
              <w:rPr>
                <w:rFonts w:ascii="Times New Roman" w:eastAsia="Times New Roman" w:hAnsi="Times New Roman"/>
                <w:lang w:eastAsia="pl-PL"/>
              </w:rPr>
              <w:t xml:space="preserve">wystąpienia </w:t>
            </w:r>
            <w:r w:rsidRPr="007A7D76">
              <w:rPr>
                <w:rFonts w:ascii="Times New Roman" w:eastAsia="Times New Roman" w:hAnsi="Times New Roman"/>
                <w:lang w:eastAsia="pl-PL"/>
              </w:rPr>
              <w:t>awarii systemu kluczowe zadania, tj. przyjmowanie zgłoszeń alarmowych z centrów powiadamiania ratunkowego oraz obsługa zdarzeń ratowniczych</w:t>
            </w:r>
            <w:r w:rsidR="00B11CF3" w:rsidRPr="007A7D76">
              <w:rPr>
                <w:rFonts w:ascii="Times New Roman" w:eastAsia="Times New Roman" w:hAnsi="Times New Roman"/>
                <w:lang w:eastAsia="pl-PL"/>
              </w:rPr>
              <w:t>,</w:t>
            </w:r>
            <w:r w:rsidRPr="007A7D76">
              <w:rPr>
                <w:rFonts w:ascii="Times New Roman" w:eastAsia="Times New Roman" w:hAnsi="Times New Roman"/>
                <w:lang w:eastAsia="pl-PL"/>
              </w:rPr>
              <w:t xml:space="preserve"> realizowane mają być z wykorzystaniem</w:t>
            </w:r>
            <w:r w:rsidR="00B11CF3" w:rsidRPr="007A7D76">
              <w:rPr>
                <w:rFonts w:ascii="Times New Roman" w:eastAsia="Times New Roman" w:hAnsi="Times New Roman"/>
                <w:lang w:eastAsia="pl-PL"/>
              </w:rPr>
              <w:t xml:space="preserve"> </w:t>
            </w:r>
            <w:r w:rsidRPr="007A7D76">
              <w:rPr>
                <w:rFonts w:ascii="Times New Roman" w:eastAsia="Times New Roman" w:hAnsi="Times New Roman"/>
                <w:lang w:eastAsia="pl-PL"/>
              </w:rPr>
              <w:t>ł</w:t>
            </w:r>
            <w:r w:rsidR="00B11CF3" w:rsidRPr="007A7D76">
              <w:rPr>
                <w:rFonts w:ascii="Times New Roman" w:eastAsia="Times New Roman" w:hAnsi="Times New Roman"/>
                <w:lang w:eastAsia="pl-PL"/>
              </w:rPr>
              <w:t>ą</w:t>
            </w:r>
            <w:r w:rsidRPr="007A7D76">
              <w:rPr>
                <w:rFonts w:ascii="Times New Roman" w:eastAsia="Times New Roman" w:hAnsi="Times New Roman"/>
                <w:lang w:eastAsia="pl-PL"/>
              </w:rPr>
              <w:t>czności</w:t>
            </w:r>
            <w:r w:rsidR="00B11CF3" w:rsidRPr="007A7D76">
              <w:rPr>
                <w:rFonts w:ascii="Times New Roman" w:eastAsia="Times New Roman" w:hAnsi="Times New Roman"/>
                <w:lang w:eastAsia="pl-PL"/>
              </w:rPr>
              <w:t xml:space="preserve"> </w:t>
            </w:r>
            <w:r w:rsidRPr="007A7D76">
              <w:rPr>
                <w:rFonts w:ascii="Times New Roman" w:eastAsia="Times New Roman" w:hAnsi="Times New Roman"/>
                <w:lang w:eastAsia="pl-PL"/>
              </w:rPr>
              <w:t>telefonicznej oraz radiowej.</w:t>
            </w:r>
          </w:p>
          <w:p w:rsidR="006A701A" w:rsidRPr="006C6EA1" w:rsidRDefault="00B70006" w:rsidP="0049329B">
            <w:pPr>
              <w:jc w:val="both"/>
              <w:rPr>
                <w:rFonts w:ascii="Times New Roman" w:hAnsi="Times New Roman"/>
                <w:color w:val="000000"/>
                <w:spacing w:val="-2"/>
                <w:sz w:val="24"/>
                <w:szCs w:val="24"/>
              </w:rPr>
            </w:pPr>
            <w:r w:rsidRPr="007A7D76">
              <w:rPr>
                <w:rFonts w:ascii="Times New Roman" w:hAnsi="Times New Roman"/>
                <w:color w:val="000000"/>
                <w:spacing w:val="-2"/>
              </w:rPr>
              <w:t xml:space="preserve">Kwestię przydzielania, zawieszania i uchylania uprawnień </w:t>
            </w:r>
            <w:r w:rsidRPr="007A7D76">
              <w:rPr>
                <w:rFonts w:ascii="Times New Roman" w:eastAsia="Times New Roman" w:hAnsi="Times New Roman"/>
                <w:lang w:eastAsia="pl-PL"/>
              </w:rPr>
              <w:t>użytkownikom Państwowej Straży Pożarnej oraz jednostkom ochrony przeciwpożarowej, ze względu na dużą liczbę podmiotów, których dotyczy (w sumie kilkadziesiąt tysięcy), powierzono właściwym terytorialnie komenda</w:t>
            </w:r>
            <w:r w:rsidR="00DF7812" w:rsidRPr="007A7D76">
              <w:rPr>
                <w:rFonts w:ascii="Times New Roman" w:eastAsia="Times New Roman" w:hAnsi="Times New Roman"/>
                <w:lang w:eastAsia="pl-PL"/>
              </w:rPr>
              <w:t>n</w:t>
            </w:r>
            <w:r w:rsidR="0049329B">
              <w:rPr>
                <w:rFonts w:ascii="Times New Roman" w:eastAsia="Times New Roman" w:hAnsi="Times New Roman"/>
                <w:lang w:eastAsia="pl-PL"/>
              </w:rPr>
              <w:t>tom Państwowej Straży Pożarnej.</w:t>
            </w:r>
          </w:p>
        </w:tc>
      </w:tr>
      <w:tr w:rsidR="006A701A" w:rsidRPr="008B4FE6" w:rsidTr="00676C8D">
        <w:trPr>
          <w:gridAfter w:val="1"/>
          <w:wAfter w:w="10" w:type="dxa"/>
          <w:trHeight w:val="307"/>
        </w:trPr>
        <w:tc>
          <w:tcPr>
            <w:tcW w:w="10937" w:type="dxa"/>
            <w:gridSpan w:val="29"/>
            <w:shd w:val="clear" w:color="auto" w:fill="99CCFF"/>
            <w:vAlign w:val="center"/>
          </w:tcPr>
          <w:p w:rsidR="006A701A" w:rsidRPr="007A7D76" w:rsidRDefault="009E3C4B" w:rsidP="007D2192">
            <w:pPr>
              <w:numPr>
                <w:ilvl w:val="0"/>
                <w:numId w:val="3"/>
              </w:numPr>
              <w:spacing w:before="60" w:after="60" w:line="240" w:lineRule="auto"/>
              <w:ind w:left="318" w:hanging="284"/>
              <w:jc w:val="both"/>
              <w:rPr>
                <w:rFonts w:ascii="Times New Roman" w:hAnsi="Times New Roman"/>
                <w:b/>
                <w:color w:val="000000"/>
              </w:rPr>
            </w:pPr>
            <w:r w:rsidRPr="007A7D76">
              <w:rPr>
                <w:rFonts w:ascii="Times New Roman" w:hAnsi="Times New Roman"/>
                <w:b/>
                <w:spacing w:val="-2"/>
              </w:rPr>
              <w:t>Jak problem został rozwiązany w innych krajach, w szczególności krajach członkowskich OECD/UE</w:t>
            </w:r>
            <w:r w:rsidR="006A701A" w:rsidRPr="007A7D76">
              <w:rPr>
                <w:rFonts w:ascii="Times New Roman" w:hAnsi="Times New Roman"/>
                <w:b/>
                <w:color w:val="000000"/>
              </w:rPr>
              <w:t>?</w:t>
            </w:r>
            <w:r w:rsidR="006A701A" w:rsidRPr="007A7D7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9"/>
            <w:shd w:val="clear" w:color="auto" w:fill="auto"/>
          </w:tcPr>
          <w:p w:rsidR="006A701A" w:rsidRPr="007A7D76" w:rsidRDefault="00EA3A63" w:rsidP="00EA3A63">
            <w:pPr>
              <w:spacing w:line="240" w:lineRule="auto"/>
              <w:jc w:val="both"/>
              <w:rPr>
                <w:rFonts w:ascii="Times New Roman" w:hAnsi="Times New Roman"/>
                <w:color w:val="000000"/>
                <w:spacing w:val="-2"/>
              </w:rPr>
            </w:pPr>
            <w:r w:rsidRPr="007A7D76">
              <w:rPr>
                <w:rFonts w:ascii="Times New Roman" w:hAnsi="Times New Roman"/>
                <w:color w:val="000000"/>
                <w:spacing w:val="-2"/>
              </w:rPr>
              <w:t>Problem nie dotyczy innych krajów członkowskich OECD/UE.</w:t>
            </w:r>
          </w:p>
        </w:tc>
      </w:tr>
      <w:tr w:rsidR="006A701A" w:rsidRPr="008B4FE6" w:rsidTr="00676C8D">
        <w:trPr>
          <w:gridAfter w:val="1"/>
          <w:wAfter w:w="10" w:type="dxa"/>
          <w:trHeight w:val="359"/>
        </w:trPr>
        <w:tc>
          <w:tcPr>
            <w:tcW w:w="10937" w:type="dxa"/>
            <w:gridSpan w:val="29"/>
            <w:shd w:val="clear" w:color="auto" w:fill="99CCFF"/>
            <w:vAlign w:val="center"/>
          </w:tcPr>
          <w:p w:rsidR="006A701A" w:rsidRPr="007A7D76" w:rsidRDefault="006A701A" w:rsidP="00213EFD">
            <w:pPr>
              <w:numPr>
                <w:ilvl w:val="0"/>
                <w:numId w:val="3"/>
              </w:numPr>
              <w:spacing w:before="60" w:after="60" w:line="240" w:lineRule="auto"/>
              <w:ind w:left="318" w:hanging="284"/>
              <w:jc w:val="both"/>
              <w:rPr>
                <w:rFonts w:ascii="Times New Roman" w:hAnsi="Times New Roman"/>
                <w:b/>
                <w:color w:val="000000"/>
              </w:rPr>
            </w:pPr>
            <w:r w:rsidRPr="007A7D76">
              <w:rPr>
                <w:rFonts w:ascii="Times New Roman" w:hAnsi="Times New Roman"/>
                <w:b/>
                <w:color w:val="000000"/>
              </w:rPr>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7A7D76" w:rsidRDefault="00260F33" w:rsidP="0072636A">
            <w:pPr>
              <w:spacing w:before="40" w:line="240" w:lineRule="auto"/>
              <w:jc w:val="center"/>
              <w:rPr>
                <w:rFonts w:ascii="Times New Roman" w:hAnsi="Times New Roman"/>
                <w:color w:val="000000"/>
                <w:spacing w:val="-2"/>
              </w:rPr>
            </w:pPr>
            <w:r w:rsidRPr="007A7D76">
              <w:rPr>
                <w:rFonts w:ascii="Times New Roman" w:hAnsi="Times New Roman"/>
                <w:color w:val="000000"/>
                <w:spacing w:val="-2"/>
              </w:rPr>
              <w:t>Grupa</w:t>
            </w:r>
          </w:p>
        </w:tc>
        <w:tc>
          <w:tcPr>
            <w:tcW w:w="2292" w:type="dxa"/>
            <w:gridSpan w:val="8"/>
            <w:shd w:val="clear" w:color="auto" w:fill="auto"/>
          </w:tcPr>
          <w:p w:rsidR="00260F33" w:rsidRPr="007A7D76" w:rsidRDefault="00563199" w:rsidP="0072636A">
            <w:pPr>
              <w:spacing w:before="40" w:line="240" w:lineRule="auto"/>
              <w:jc w:val="center"/>
              <w:rPr>
                <w:rFonts w:ascii="Times New Roman" w:hAnsi="Times New Roman"/>
                <w:color w:val="000000"/>
                <w:spacing w:val="-2"/>
              </w:rPr>
            </w:pPr>
            <w:r w:rsidRPr="007A7D76">
              <w:rPr>
                <w:rFonts w:ascii="Times New Roman" w:hAnsi="Times New Roman"/>
                <w:color w:val="000000"/>
                <w:spacing w:val="-2"/>
              </w:rPr>
              <w:t>Wielkość</w:t>
            </w:r>
          </w:p>
        </w:tc>
        <w:tc>
          <w:tcPr>
            <w:tcW w:w="2996" w:type="dxa"/>
            <w:gridSpan w:val="12"/>
            <w:shd w:val="clear" w:color="auto" w:fill="auto"/>
          </w:tcPr>
          <w:p w:rsidR="00260F33" w:rsidRPr="007A7D76" w:rsidRDefault="00260F33" w:rsidP="0072636A">
            <w:pPr>
              <w:spacing w:before="40" w:line="240" w:lineRule="auto"/>
              <w:jc w:val="center"/>
              <w:rPr>
                <w:rFonts w:ascii="Times New Roman" w:hAnsi="Times New Roman"/>
                <w:color w:val="000000"/>
                <w:spacing w:val="-2"/>
              </w:rPr>
            </w:pPr>
            <w:r w:rsidRPr="007A7D76">
              <w:rPr>
                <w:rFonts w:ascii="Times New Roman" w:hAnsi="Times New Roman"/>
                <w:color w:val="000000"/>
                <w:spacing w:val="-2"/>
              </w:rPr>
              <w:t>Źródło danych</w:t>
            </w:r>
            <w:r w:rsidRPr="007A7D76" w:rsidDel="00260F33">
              <w:rPr>
                <w:rFonts w:ascii="Times New Roman" w:hAnsi="Times New Roman"/>
                <w:color w:val="000000"/>
                <w:spacing w:val="-2"/>
              </w:rPr>
              <w:t xml:space="preserve"> </w:t>
            </w:r>
          </w:p>
        </w:tc>
        <w:tc>
          <w:tcPr>
            <w:tcW w:w="2981" w:type="dxa"/>
            <w:gridSpan w:val="6"/>
            <w:shd w:val="clear" w:color="auto" w:fill="auto"/>
          </w:tcPr>
          <w:p w:rsidR="00260F33" w:rsidRPr="007A7D76" w:rsidRDefault="00260F33" w:rsidP="0072636A">
            <w:pPr>
              <w:spacing w:before="40" w:line="240" w:lineRule="auto"/>
              <w:jc w:val="center"/>
              <w:rPr>
                <w:rFonts w:ascii="Times New Roman" w:hAnsi="Times New Roman"/>
                <w:color w:val="000000"/>
                <w:spacing w:val="-2"/>
              </w:rPr>
            </w:pPr>
            <w:r w:rsidRPr="007A7D76">
              <w:rPr>
                <w:rFonts w:ascii="Times New Roman" w:hAnsi="Times New Roman"/>
                <w:color w:val="000000"/>
                <w:spacing w:val="-2"/>
              </w:rPr>
              <w:t>Oddziaływanie</w:t>
            </w:r>
          </w:p>
        </w:tc>
      </w:tr>
      <w:tr w:rsidR="00260F33" w:rsidRPr="008B4FE6" w:rsidTr="00676C8D">
        <w:trPr>
          <w:gridAfter w:val="1"/>
          <w:wAfter w:w="10" w:type="dxa"/>
          <w:trHeight w:val="142"/>
        </w:trPr>
        <w:tc>
          <w:tcPr>
            <w:tcW w:w="2668" w:type="dxa"/>
            <w:gridSpan w:val="3"/>
            <w:shd w:val="clear" w:color="auto" w:fill="auto"/>
          </w:tcPr>
          <w:p w:rsidR="00260F33" w:rsidRPr="007A7D76" w:rsidRDefault="005E04ED" w:rsidP="00A17CB2">
            <w:pPr>
              <w:spacing w:line="240" w:lineRule="auto"/>
              <w:rPr>
                <w:rFonts w:ascii="Times New Roman" w:hAnsi="Times New Roman"/>
                <w:color w:val="000000"/>
                <w:spacing w:val="-2"/>
              </w:rPr>
            </w:pPr>
            <w:r w:rsidRPr="007A7D76">
              <w:rPr>
                <w:rFonts w:ascii="Times New Roman" w:hAnsi="Times New Roman"/>
                <w:color w:val="000000"/>
                <w:spacing w:val="-2"/>
              </w:rPr>
              <w:t>j</w:t>
            </w:r>
            <w:r w:rsidR="0088413A" w:rsidRPr="007A7D76">
              <w:rPr>
                <w:rFonts w:ascii="Times New Roman" w:hAnsi="Times New Roman"/>
                <w:color w:val="000000"/>
                <w:spacing w:val="-2"/>
              </w:rPr>
              <w:t>ednostki organizacyjne Państwowej Straży Pożarnej</w:t>
            </w:r>
          </w:p>
        </w:tc>
        <w:tc>
          <w:tcPr>
            <w:tcW w:w="2292" w:type="dxa"/>
            <w:gridSpan w:val="8"/>
            <w:shd w:val="clear" w:color="auto" w:fill="auto"/>
          </w:tcPr>
          <w:p w:rsidR="00E949FA" w:rsidRPr="007A7D76" w:rsidRDefault="00E949FA"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16 KW PSP</w:t>
            </w:r>
          </w:p>
          <w:p w:rsidR="00260F33" w:rsidRPr="007A7D76" w:rsidRDefault="00E949FA"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335 KP/M PSP</w:t>
            </w:r>
          </w:p>
          <w:p w:rsidR="00E949FA" w:rsidRPr="007A7D76" w:rsidRDefault="00E949FA"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5 szkół</w:t>
            </w:r>
          </w:p>
        </w:tc>
        <w:tc>
          <w:tcPr>
            <w:tcW w:w="2996" w:type="dxa"/>
            <w:gridSpan w:val="12"/>
            <w:shd w:val="clear" w:color="auto" w:fill="auto"/>
          </w:tcPr>
          <w:p w:rsidR="00260F33" w:rsidRPr="007A7D76" w:rsidRDefault="007C1B7C"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ustawa z dnia 24 sierpnia 1991</w:t>
            </w:r>
            <w:r w:rsidR="00362EF4">
              <w:rPr>
                <w:rFonts w:ascii="Times New Roman" w:hAnsi="Times New Roman"/>
                <w:color w:val="000000"/>
                <w:spacing w:val="-2"/>
              </w:rPr>
              <w:t>r. o Państwowej Straży Pożarnej</w:t>
            </w:r>
          </w:p>
        </w:tc>
        <w:tc>
          <w:tcPr>
            <w:tcW w:w="2981" w:type="dxa"/>
            <w:gridSpan w:val="6"/>
            <w:shd w:val="clear" w:color="auto" w:fill="auto"/>
          </w:tcPr>
          <w:p w:rsidR="005E04ED" w:rsidRPr="007A7D76" w:rsidRDefault="009655A8" w:rsidP="00A17CB2">
            <w:pPr>
              <w:spacing w:line="240" w:lineRule="auto"/>
              <w:rPr>
                <w:rFonts w:ascii="Times New Roman" w:hAnsi="Times New Roman"/>
                <w:color w:val="000000"/>
                <w:spacing w:val="-2"/>
              </w:rPr>
            </w:pPr>
            <w:r w:rsidRPr="007A7D76">
              <w:rPr>
                <w:rFonts w:ascii="Times New Roman" w:hAnsi="Times New Roman"/>
                <w:color w:val="000000"/>
                <w:spacing w:val="-2"/>
              </w:rPr>
              <w:t>Konieczność u</w:t>
            </w:r>
            <w:r w:rsidR="005E04ED" w:rsidRPr="007A7D76">
              <w:rPr>
                <w:rFonts w:ascii="Times New Roman" w:hAnsi="Times New Roman"/>
                <w:color w:val="000000"/>
                <w:spacing w:val="-2"/>
              </w:rPr>
              <w:t>trzymywani</w:t>
            </w:r>
            <w:r w:rsidRPr="007A7D76">
              <w:rPr>
                <w:rFonts w:ascii="Times New Roman" w:hAnsi="Times New Roman"/>
                <w:color w:val="000000"/>
                <w:spacing w:val="-2"/>
              </w:rPr>
              <w:t>a</w:t>
            </w:r>
            <w:r w:rsidR="005E04ED" w:rsidRPr="007A7D76">
              <w:rPr>
                <w:rFonts w:ascii="Times New Roman" w:hAnsi="Times New Roman"/>
                <w:color w:val="000000"/>
                <w:spacing w:val="-2"/>
              </w:rPr>
              <w:t xml:space="preserve"> elementów systemu SWD PSP oraz z</w:t>
            </w:r>
            <w:r w:rsidR="0088413A" w:rsidRPr="007A7D76">
              <w:rPr>
                <w:rFonts w:ascii="Times New Roman" w:hAnsi="Times New Roman"/>
                <w:color w:val="000000"/>
                <w:spacing w:val="-2"/>
              </w:rPr>
              <w:t xml:space="preserve">apewnienie </w:t>
            </w:r>
            <w:r w:rsidR="005E04ED" w:rsidRPr="007A7D76">
              <w:rPr>
                <w:rFonts w:ascii="Times New Roman" w:hAnsi="Times New Roman"/>
                <w:color w:val="000000"/>
                <w:spacing w:val="-2"/>
              </w:rPr>
              <w:t>środków technicznych do obsługi sytuacji awaryjnej w jednostce.</w:t>
            </w:r>
          </w:p>
          <w:p w:rsidR="00260F33" w:rsidRPr="007A7D76" w:rsidRDefault="009655A8" w:rsidP="009655A8">
            <w:pPr>
              <w:spacing w:line="240" w:lineRule="auto"/>
              <w:rPr>
                <w:rFonts w:ascii="Times New Roman" w:hAnsi="Times New Roman"/>
                <w:color w:val="000000"/>
                <w:spacing w:val="-2"/>
              </w:rPr>
            </w:pPr>
            <w:r w:rsidRPr="007A7D76">
              <w:rPr>
                <w:rFonts w:ascii="Times New Roman" w:hAnsi="Times New Roman"/>
                <w:color w:val="000000"/>
                <w:spacing w:val="-2"/>
              </w:rPr>
              <w:t>Konieczność obsługi procesu p</w:t>
            </w:r>
            <w:r w:rsidR="005E04ED" w:rsidRPr="007A7D76">
              <w:rPr>
                <w:rFonts w:ascii="Times New Roman" w:hAnsi="Times New Roman"/>
                <w:color w:val="000000"/>
                <w:spacing w:val="-2"/>
              </w:rPr>
              <w:t>rzydzielani</w:t>
            </w:r>
            <w:r w:rsidRPr="007A7D76">
              <w:rPr>
                <w:rFonts w:ascii="Times New Roman" w:hAnsi="Times New Roman"/>
                <w:color w:val="000000"/>
                <w:spacing w:val="-2"/>
              </w:rPr>
              <w:t>a</w:t>
            </w:r>
            <w:r w:rsidR="005E04ED" w:rsidRPr="007A7D76">
              <w:rPr>
                <w:rFonts w:ascii="Times New Roman" w:hAnsi="Times New Roman"/>
                <w:color w:val="000000"/>
                <w:spacing w:val="-2"/>
              </w:rPr>
              <w:t>, zawieszani</w:t>
            </w:r>
            <w:r w:rsidRPr="007A7D76">
              <w:rPr>
                <w:rFonts w:ascii="Times New Roman" w:hAnsi="Times New Roman"/>
                <w:color w:val="000000"/>
                <w:spacing w:val="-2"/>
              </w:rPr>
              <w:t>a</w:t>
            </w:r>
            <w:r w:rsidR="005E04ED" w:rsidRPr="007A7D76">
              <w:rPr>
                <w:rFonts w:ascii="Times New Roman" w:hAnsi="Times New Roman"/>
                <w:color w:val="000000"/>
                <w:spacing w:val="-2"/>
              </w:rPr>
              <w:t xml:space="preserve"> i uchylani</w:t>
            </w:r>
            <w:r w:rsidRPr="007A7D76">
              <w:rPr>
                <w:rFonts w:ascii="Times New Roman" w:hAnsi="Times New Roman"/>
                <w:color w:val="000000"/>
                <w:spacing w:val="-2"/>
              </w:rPr>
              <w:t>a</w:t>
            </w:r>
            <w:r w:rsidR="005E04ED" w:rsidRPr="007A7D76">
              <w:rPr>
                <w:rFonts w:ascii="Times New Roman" w:hAnsi="Times New Roman"/>
                <w:color w:val="000000"/>
                <w:spacing w:val="-2"/>
              </w:rPr>
              <w:t xml:space="preserve"> uprawnień </w:t>
            </w:r>
            <w:r w:rsidR="005E04ED" w:rsidRPr="007A7D76">
              <w:rPr>
                <w:rFonts w:ascii="Times New Roman" w:eastAsia="Times New Roman" w:hAnsi="Times New Roman"/>
                <w:lang w:eastAsia="pl-PL"/>
              </w:rPr>
              <w:t>użytkownikom Państwowej Straży Pożarnej oraz jednostkom ochrony przeciwpożarowej.</w:t>
            </w:r>
          </w:p>
        </w:tc>
      </w:tr>
      <w:tr w:rsidR="00260F33" w:rsidRPr="008B4FE6" w:rsidTr="00676C8D">
        <w:trPr>
          <w:gridAfter w:val="1"/>
          <w:wAfter w:w="10" w:type="dxa"/>
          <w:trHeight w:val="142"/>
        </w:trPr>
        <w:tc>
          <w:tcPr>
            <w:tcW w:w="2668" w:type="dxa"/>
            <w:gridSpan w:val="3"/>
            <w:shd w:val="clear" w:color="auto" w:fill="auto"/>
          </w:tcPr>
          <w:p w:rsidR="00260F33" w:rsidRPr="007A7D76" w:rsidRDefault="005E04ED" w:rsidP="007F0021">
            <w:pPr>
              <w:spacing w:line="240" w:lineRule="auto"/>
              <w:rPr>
                <w:rFonts w:ascii="Times New Roman" w:hAnsi="Times New Roman"/>
                <w:color w:val="000000"/>
                <w:spacing w:val="-2"/>
              </w:rPr>
            </w:pPr>
            <w:r w:rsidRPr="007A7D76">
              <w:rPr>
                <w:rFonts w:ascii="Times New Roman" w:hAnsi="Times New Roman"/>
              </w:rPr>
              <w:t>jednostki ochotniczych straży pożarnych włączone do krajowego systemu ratowniczo-gaśniczego</w:t>
            </w:r>
          </w:p>
        </w:tc>
        <w:tc>
          <w:tcPr>
            <w:tcW w:w="2292" w:type="dxa"/>
            <w:gridSpan w:val="8"/>
            <w:shd w:val="clear" w:color="auto" w:fill="auto"/>
          </w:tcPr>
          <w:p w:rsidR="00260F33" w:rsidRPr="007A7D76" w:rsidRDefault="005E04ED"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4</w:t>
            </w:r>
            <w:r w:rsidR="00E949FA" w:rsidRPr="007A7D76">
              <w:rPr>
                <w:rFonts w:ascii="Times New Roman" w:hAnsi="Times New Roman"/>
                <w:color w:val="000000"/>
                <w:spacing w:val="-2"/>
              </w:rPr>
              <w:t xml:space="preserve"> </w:t>
            </w:r>
            <w:r w:rsidRPr="007A7D76">
              <w:rPr>
                <w:rFonts w:ascii="Times New Roman" w:hAnsi="Times New Roman"/>
                <w:color w:val="000000"/>
                <w:spacing w:val="-2"/>
              </w:rPr>
              <w:t>6</w:t>
            </w:r>
            <w:r w:rsidR="00E949FA" w:rsidRPr="007A7D76">
              <w:rPr>
                <w:rFonts w:ascii="Times New Roman" w:hAnsi="Times New Roman"/>
                <w:color w:val="000000"/>
                <w:spacing w:val="-2"/>
              </w:rPr>
              <w:t>16</w:t>
            </w:r>
            <w:r w:rsidRPr="007A7D76">
              <w:rPr>
                <w:rFonts w:ascii="Times New Roman" w:hAnsi="Times New Roman"/>
                <w:color w:val="000000"/>
                <w:spacing w:val="-2"/>
              </w:rPr>
              <w:t xml:space="preserve"> </w:t>
            </w:r>
            <w:r w:rsidRPr="007A7D76">
              <w:rPr>
                <w:rFonts w:ascii="Times New Roman" w:hAnsi="Times New Roman"/>
              </w:rPr>
              <w:t>jednostek ochotniczych straży pożarnych włączonych do krajowego systemu ratowniczo-gaśniczego</w:t>
            </w:r>
          </w:p>
        </w:tc>
        <w:tc>
          <w:tcPr>
            <w:tcW w:w="2996" w:type="dxa"/>
            <w:gridSpan w:val="12"/>
            <w:shd w:val="clear" w:color="auto" w:fill="auto"/>
          </w:tcPr>
          <w:p w:rsidR="00260F33" w:rsidRPr="007A7D76" w:rsidRDefault="005E04ED" w:rsidP="00362EF4">
            <w:pPr>
              <w:spacing w:line="240" w:lineRule="auto"/>
              <w:jc w:val="center"/>
              <w:rPr>
                <w:rFonts w:ascii="Times New Roman" w:hAnsi="Times New Roman"/>
                <w:color w:val="000000"/>
                <w:spacing w:val="-2"/>
              </w:rPr>
            </w:pPr>
            <w:r w:rsidRPr="007A7D76">
              <w:rPr>
                <w:rFonts w:ascii="Times New Roman" w:hAnsi="Times New Roman"/>
              </w:rPr>
              <w:t xml:space="preserve">ewidencja jednostek ochrony przeciwpożarowej włączonych do ksrg, prowadzona przez Komendanta Głównego Państwowej Straży Pożarnej, </w:t>
            </w:r>
            <w:r w:rsidRPr="007A7D76">
              <w:rPr>
                <w:rFonts w:ascii="Times New Roman" w:hAnsi="Times New Roman"/>
              </w:rPr>
              <w:lastRenderedPageBreak/>
              <w:t>na podstawie § 6 rozporządzenia Ministra Spraw Wewnętrznych z dnia 15</w:t>
            </w:r>
            <w:r w:rsidR="00362EF4">
              <w:rPr>
                <w:rFonts w:ascii="Times New Roman" w:hAnsi="Times New Roman"/>
              </w:rPr>
              <w:t> </w:t>
            </w:r>
            <w:r w:rsidRPr="007A7D76">
              <w:rPr>
                <w:rFonts w:ascii="Times New Roman" w:hAnsi="Times New Roman"/>
              </w:rPr>
              <w:t>września 2014 r. w sprawie zakresu, szczegółowych warunków i trybu włączania jednostek ochrony przeciwpożarowej do krajowego systemu ratowniczo-gaśniczego (Dz. U. poz. 1317)</w:t>
            </w:r>
          </w:p>
        </w:tc>
        <w:tc>
          <w:tcPr>
            <w:tcW w:w="2981" w:type="dxa"/>
            <w:gridSpan w:val="6"/>
            <w:shd w:val="clear" w:color="auto" w:fill="auto"/>
          </w:tcPr>
          <w:p w:rsidR="00D25865" w:rsidRPr="007A7D76" w:rsidRDefault="009655A8" w:rsidP="00D25865">
            <w:pPr>
              <w:spacing w:line="240" w:lineRule="auto"/>
              <w:rPr>
                <w:rFonts w:ascii="Times New Roman" w:hAnsi="Times New Roman"/>
                <w:color w:val="000000"/>
                <w:spacing w:val="-2"/>
              </w:rPr>
            </w:pPr>
            <w:r w:rsidRPr="007A7D76">
              <w:rPr>
                <w:rFonts w:ascii="Times New Roman" w:hAnsi="Times New Roman"/>
                <w:color w:val="000000"/>
                <w:spacing w:val="-2"/>
              </w:rPr>
              <w:lastRenderedPageBreak/>
              <w:t>Konieczność o</w:t>
            </w:r>
            <w:r w:rsidR="00D25865" w:rsidRPr="007A7D76">
              <w:rPr>
                <w:rFonts w:ascii="Times New Roman" w:hAnsi="Times New Roman"/>
                <w:color w:val="000000"/>
                <w:spacing w:val="-2"/>
              </w:rPr>
              <w:t>bsług</w:t>
            </w:r>
            <w:r w:rsidRPr="007A7D76">
              <w:rPr>
                <w:rFonts w:ascii="Times New Roman" w:hAnsi="Times New Roman"/>
                <w:color w:val="000000"/>
                <w:spacing w:val="-2"/>
              </w:rPr>
              <w:t>i</w:t>
            </w:r>
            <w:r w:rsidR="00D25865" w:rsidRPr="007A7D76">
              <w:rPr>
                <w:rFonts w:ascii="Times New Roman" w:hAnsi="Times New Roman"/>
                <w:color w:val="000000"/>
                <w:spacing w:val="-2"/>
              </w:rPr>
              <w:t xml:space="preserve"> funkcjonalności w SWD PSP.</w:t>
            </w:r>
          </w:p>
          <w:p w:rsidR="00260F33" w:rsidRPr="007A7D76" w:rsidRDefault="009655A8" w:rsidP="009655A8">
            <w:pPr>
              <w:spacing w:line="240" w:lineRule="auto"/>
              <w:rPr>
                <w:rFonts w:ascii="Times New Roman" w:hAnsi="Times New Roman"/>
                <w:color w:val="000000"/>
                <w:spacing w:val="-2"/>
              </w:rPr>
            </w:pPr>
            <w:r w:rsidRPr="007A7D76">
              <w:rPr>
                <w:rFonts w:ascii="Times New Roman" w:hAnsi="Times New Roman"/>
                <w:color w:val="000000"/>
                <w:spacing w:val="-2"/>
              </w:rPr>
              <w:t>Konieczność o</w:t>
            </w:r>
            <w:r w:rsidR="00D25865" w:rsidRPr="007A7D76">
              <w:rPr>
                <w:rFonts w:ascii="Times New Roman" w:hAnsi="Times New Roman"/>
                <w:color w:val="000000"/>
                <w:spacing w:val="-2"/>
              </w:rPr>
              <w:t>bsług</w:t>
            </w:r>
            <w:r w:rsidRPr="007A7D76">
              <w:rPr>
                <w:rFonts w:ascii="Times New Roman" w:hAnsi="Times New Roman"/>
                <w:color w:val="000000"/>
                <w:spacing w:val="-2"/>
              </w:rPr>
              <w:t>i</w:t>
            </w:r>
            <w:r w:rsidR="00D25865" w:rsidRPr="007A7D76">
              <w:rPr>
                <w:rFonts w:ascii="Times New Roman" w:hAnsi="Times New Roman"/>
                <w:color w:val="000000"/>
                <w:spacing w:val="-2"/>
              </w:rPr>
              <w:t xml:space="preserve"> wniosków o przydział dostępu do SWD PSP.</w:t>
            </w:r>
          </w:p>
        </w:tc>
      </w:tr>
      <w:tr w:rsidR="007C1B7C" w:rsidRPr="008B4FE6" w:rsidTr="00362EF4">
        <w:trPr>
          <w:gridAfter w:val="1"/>
          <w:wAfter w:w="10" w:type="dxa"/>
          <w:trHeight w:val="964"/>
        </w:trPr>
        <w:tc>
          <w:tcPr>
            <w:tcW w:w="2668" w:type="dxa"/>
            <w:gridSpan w:val="3"/>
            <w:shd w:val="clear" w:color="auto" w:fill="auto"/>
          </w:tcPr>
          <w:p w:rsidR="007C1B7C" w:rsidRPr="007A7D76" w:rsidRDefault="007C1B7C" w:rsidP="00612A1D">
            <w:pPr>
              <w:spacing w:line="240" w:lineRule="auto"/>
              <w:rPr>
                <w:rFonts w:ascii="Times New Roman" w:hAnsi="Times New Roman"/>
              </w:rPr>
            </w:pPr>
            <w:r w:rsidRPr="007A7D76">
              <w:rPr>
                <w:rFonts w:ascii="Times New Roman" w:hAnsi="Times New Roman"/>
              </w:rPr>
              <w:t>zakładowe straże pożarne włączone do krajowego systemu ratowniczo-gaśniczego</w:t>
            </w:r>
          </w:p>
        </w:tc>
        <w:tc>
          <w:tcPr>
            <w:tcW w:w="2292" w:type="dxa"/>
            <w:gridSpan w:val="8"/>
            <w:shd w:val="clear" w:color="auto" w:fill="auto"/>
          </w:tcPr>
          <w:p w:rsidR="00362EF4" w:rsidRDefault="00362EF4" w:rsidP="00362EF4">
            <w:pPr>
              <w:spacing w:line="240" w:lineRule="auto"/>
              <w:jc w:val="center"/>
              <w:rPr>
                <w:rFonts w:ascii="Times New Roman" w:hAnsi="Times New Roman"/>
              </w:rPr>
            </w:pPr>
          </w:p>
          <w:p w:rsidR="007C1B7C" w:rsidRPr="007A7D76" w:rsidRDefault="00E949FA" w:rsidP="00362EF4">
            <w:pPr>
              <w:spacing w:line="240" w:lineRule="auto"/>
              <w:jc w:val="center"/>
              <w:rPr>
                <w:rFonts w:ascii="Times New Roman" w:hAnsi="Times New Roman"/>
                <w:color w:val="000000"/>
                <w:spacing w:val="-2"/>
              </w:rPr>
            </w:pPr>
            <w:r w:rsidRPr="007A7D76">
              <w:rPr>
                <w:rFonts w:ascii="Times New Roman" w:hAnsi="Times New Roman"/>
              </w:rPr>
              <w:t>28</w:t>
            </w:r>
            <w:r w:rsidR="007C1B7C" w:rsidRPr="007A7D76">
              <w:rPr>
                <w:rFonts w:ascii="Times New Roman" w:hAnsi="Times New Roman"/>
              </w:rPr>
              <w:t xml:space="preserve"> jednostek</w:t>
            </w:r>
          </w:p>
        </w:tc>
        <w:tc>
          <w:tcPr>
            <w:tcW w:w="2996" w:type="dxa"/>
            <w:gridSpan w:val="12"/>
            <w:shd w:val="clear" w:color="auto" w:fill="auto"/>
          </w:tcPr>
          <w:p w:rsidR="00362EF4" w:rsidRDefault="00362EF4" w:rsidP="00362EF4">
            <w:pPr>
              <w:spacing w:line="240" w:lineRule="auto"/>
              <w:jc w:val="center"/>
              <w:rPr>
                <w:rFonts w:ascii="Times New Roman" w:hAnsi="Times New Roman"/>
              </w:rPr>
            </w:pPr>
          </w:p>
          <w:p w:rsidR="007C1B7C" w:rsidRPr="007A7D76" w:rsidRDefault="007C1B7C" w:rsidP="00362EF4">
            <w:pPr>
              <w:spacing w:line="240" w:lineRule="auto"/>
              <w:jc w:val="center"/>
              <w:rPr>
                <w:rFonts w:ascii="Times New Roman" w:hAnsi="Times New Roman"/>
              </w:rPr>
            </w:pPr>
            <w:r w:rsidRPr="007A7D76">
              <w:rPr>
                <w:rFonts w:ascii="Times New Roman" w:hAnsi="Times New Roman"/>
              </w:rPr>
              <w:t>j.w.</w:t>
            </w:r>
          </w:p>
        </w:tc>
        <w:tc>
          <w:tcPr>
            <w:tcW w:w="2981" w:type="dxa"/>
            <w:gridSpan w:val="6"/>
            <w:shd w:val="clear" w:color="auto" w:fill="auto"/>
          </w:tcPr>
          <w:p w:rsidR="00362EF4" w:rsidRDefault="00362EF4" w:rsidP="00362EF4">
            <w:pPr>
              <w:spacing w:line="240" w:lineRule="auto"/>
              <w:jc w:val="center"/>
              <w:rPr>
                <w:rFonts w:ascii="Times New Roman" w:hAnsi="Times New Roman"/>
                <w:color w:val="000000"/>
                <w:spacing w:val="-2"/>
              </w:rPr>
            </w:pPr>
          </w:p>
          <w:p w:rsidR="007C1B7C" w:rsidRPr="007A7D76" w:rsidRDefault="002B662B"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j.w.</w:t>
            </w:r>
          </w:p>
        </w:tc>
      </w:tr>
      <w:tr w:rsidR="007C1B7C" w:rsidRPr="008B4FE6" w:rsidTr="00676C8D">
        <w:trPr>
          <w:gridAfter w:val="1"/>
          <w:wAfter w:w="10" w:type="dxa"/>
          <w:trHeight w:val="142"/>
        </w:trPr>
        <w:tc>
          <w:tcPr>
            <w:tcW w:w="2668" w:type="dxa"/>
            <w:gridSpan w:val="3"/>
            <w:shd w:val="clear" w:color="auto" w:fill="auto"/>
          </w:tcPr>
          <w:p w:rsidR="007C1B7C" w:rsidRPr="007A7D76" w:rsidRDefault="007C1B7C" w:rsidP="00D25865">
            <w:pPr>
              <w:spacing w:line="240" w:lineRule="auto"/>
              <w:rPr>
                <w:rFonts w:ascii="Times New Roman" w:hAnsi="Times New Roman"/>
                <w:color w:val="000000"/>
                <w:spacing w:val="-2"/>
              </w:rPr>
            </w:pPr>
            <w:r w:rsidRPr="007A7D76">
              <w:rPr>
                <w:rFonts w:ascii="Times New Roman" w:hAnsi="Times New Roman"/>
              </w:rPr>
              <w:t>jednostki ochotniczych straży pożarnych poza krajowym systemem ratowniczo-gaśniczym</w:t>
            </w:r>
          </w:p>
        </w:tc>
        <w:tc>
          <w:tcPr>
            <w:tcW w:w="2292" w:type="dxa"/>
            <w:gridSpan w:val="8"/>
            <w:shd w:val="clear" w:color="auto" w:fill="auto"/>
          </w:tcPr>
          <w:p w:rsidR="007C1B7C" w:rsidRPr="007A7D76" w:rsidRDefault="00E949FA"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11 401</w:t>
            </w:r>
            <w:r w:rsidR="007C1B7C" w:rsidRPr="007A7D76">
              <w:rPr>
                <w:rFonts w:ascii="Times New Roman" w:hAnsi="Times New Roman"/>
                <w:color w:val="000000"/>
                <w:spacing w:val="-2"/>
              </w:rPr>
              <w:t xml:space="preserve"> </w:t>
            </w:r>
            <w:r w:rsidR="007C1B7C" w:rsidRPr="007A7D76">
              <w:rPr>
                <w:rFonts w:ascii="Times New Roman" w:hAnsi="Times New Roman"/>
              </w:rPr>
              <w:t>jednostek ochotniczych straży pożarnych poza krajowym systemem ratowniczo-gaśniczym</w:t>
            </w:r>
          </w:p>
        </w:tc>
        <w:tc>
          <w:tcPr>
            <w:tcW w:w="2996" w:type="dxa"/>
            <w:gridSpan w:val="12"/>
            <w:shd w:val="clear" w:color="auto" w:fill="auto"/>
          </w:tcPr>
          <w:p w:rsidR="007C1B7C" w:rsidRPr="007A7D76" w:rsidRDefault="007C1B7C" w:rsidP="007C1B7C">
            <w:pPr>
              <w:spacing w:line="240" w:lineRule="auto"/>
              <w:rPr>
                <w:rFonts w:ascii="Times New Roman" w:hAnsi="Times New Roman"/>
                <w:color w:val="000000"/>
                <w:spacing w:val="-2"/>
              </w:rPr>
            </w:pPr>
            <w:r w:rsidRPr="007A7D76">
              <w:rPr>
                <w:rFonts w:ascii="Times New Roman" w:hAnsi="Times New Roman"/>
              </w:rPr>
              <w:t>ewidencja jednostek ochotniczych straży pożarnych prowadzona w systemie SWD PSP</w:t>
            </w:r>
          </w:p>
        </w:tc>
        <w:tc>
          <w:tcPr>
            <w:tcW w:w="2981" w:type="dxa"/>
            <w:gridSpan w:val="6"/>
            <w:shd w:val="clear" w:color="auto" w:fill="auto"/>
          </w:tcPr>
          <w:p w:rsidR="00362EF4" w:rsidRDefault="00362EF4" w:rsidP="00362EF4">
            <w:pPr>
              <w:spacing w:line="240" w:lineRule="auto"/>
              <w:jc w:val="center"/>
              <w:rPr>
                <w:rFonts w:ascii="Times New Roman" w:hAnsi="Times New Roman"/>
                <w:color w:val="000000"/>
                <w:spacing w:val="-2"/>
              </w:rPr>
            </w:pPr>
          </w:p>
          <w:p w:rsidR="007C1B7C" w:rsidRPr="007A7D76" w:rsidRDefault="002B662B" w:rsidP="00362EF4">
            <w:pPr>
              <w:spacing w:line="240" w:lineRule="auto"/>
              <w:jc w:val="center"/>
              <w:rPr>
                <w:rFonts w:ascii="Times New Roman" w:hAnsi="Times New Roman"/>
                <w:color w:val="000000"/>
                <w:spacing w:val="-2"/>
              </w:rPr>
            </w:pPr>
            <w:r w:rsidRPr="007A7D76">
              <w:rPr>
                <w:rFonts w:ascii="Times New Roman" w:hAnsi="Times New Roman"/>
                <w:color w:val="000000"/>
                <w:spacing w:val="-2"/>
              </w:rPr>
              <w:t>j.w.</w:t>
            </w:r>
          </w:p>
        </w:tc>
      </w:tr>
      <w:tr w:rsidR="007C1B7C" w:rsidRPr="008B4FE6" w:rsidTr="00676C8D">
        <w:trPr>
          <w:gridAfter w:val="1"/>
          <w:wAfter w:w="10" w:type="dxa"/>
          <w:trHeight w:val="302"/>
        </w:trPr>
        <w:tc>
          <w:tcPr>
            <w:tcW w:w="10937" w:type="dxa"/>
            <w:gridSpan w:val="29"/>
            <w:shd w:val="clear" w:color="auto" w:fill="99CCFF"/>
            <w:vAlign w:val="center"/>
          </w:tcPr>
          <w:p w:rsidR="007C1B7C" w:rsidRPr="007A7D76" w:rsidRDefault="007C1B7C" w:rsidP="00213EFD">
            <w:pPr>
              <w:numPr>
                <w:ilvl w:val="0"/>
                <w:numId w:val="3"/>
              </w:numPr>
              <w:spacing w:before="60" w:after="60" w:line="240" w:lineRule="auto"/>
              <w:ind w:left="318" w:hanging="284"/>
              <w:jc w:val="both"/>
              <w:rPr>
                <w:rFonts w:ascii="Times New Roman" w:hAnsi="Times New Roman"/>
                <w:b/>
                <w:color w:val="000000"/>
              </w:rPr>
            </w:pPr>
            <w:r w:rsidRPr="007A7D76">
              <w:rPr>
                <w:rFonts w:ascii="Times New Roman" w:hAnsi="Times New Roman"/>
                <w:b/>
                <w:color w:val="000000"/>
              </w:rPr>
              <w:t>Informacje na temat zakresu, czasu trwania i podsumowanie wyników konsultacji</w:t>
            </w:r>
          </w:p>
        </w:tc>
      </w:tr>
      <w:tr w:rsidR="007C1B7C" w:rsidRPr="008B4FE6" w:rsidTr="00676C8D">
        <w:trPr>
          <w:gridAfter w:val="1"/>
          <w:wAfter w:w="10" w:type="dxa"/>
          <w:trHeight w:val="342"/>
        </w:trPr>
        <w:tc>
          <w:tcPr>
            <w:tcW w:w="10937" w:type="dxa"/>
            <w:gridSpan w:val="29"/>
            <w:shd w:val="clear" w:color="auto" w:fill="FFFFFF"/>
          </w:tcPr>
          <w:p w:rsidR="007C1B7C" w:rsidRPr="007A7D76" w:rsidRDefault="007C1B7C" w:rsidP="00B37C80">
            <w:pPr>
              <w:spacing w:line="240" w:lineRule="auto"/>
              <w:jc w:val="both"/>
              <w:rPr>
                <w:rFonts w:ascii="Times New Roman" w:hAnsi="Times New Roman"/>
                <w:color w:val="000000"/>
                <w:spacing w:val="-2"/>
              </w:rPr>
            </w:pPr>
          </w:p>
          <w:p w:rsidR="007C1B7C" w:rsidRPr="007A7D76" w:rsidRDefault="007C1B7C" w:rsidP="00B37C80">
            <w:pPr>
              <w:spacing w:line="240" w:lineRule="auto"/>
              <w:jc w:val="both"/>
              <w:rPr>
                <w:rFonts w:ascii="Times New Roman" w:hAnsi="Times New Roman"/>
                <w:spacing w:val="-2"/>
              </w:rPr>
            </w:pPr>
            <w:r w:rsidRPr="007A7D76">
              <w:rPr>
                <w:rFonts w:ascii="Times New Roman" w:hAnsi="Times New Roman"/>
                <w:spacing w:val="-2"/>
              </w:rPr>
              <w:t>Projekt rozporządzenia, stosownie do wymogów art. 5 ustawy z dnia 7 lipca 2005 r. o działalności lobbingowej w procesie stanowienia prawa (Dz. U. z 2017 r. poz. 248) oraz zgodnie z § 52 ust. 1 uchwały nr 190 Rady Ministrów z dnia 29</w:t>
            </w:r>
            <w:r w:rsidR="006B73B4">
              <w:rPr>
                <w:rFonts w:ascii="Times New Roman" w:hAnsi="Times New Roman"/>
                <w:spacing w:val="-2"/>
              </w:rPr>
              <w:t> p</w:t>
            </w:r>
            <w:r w:rsidRPr="007A7D76">
              <w:rPr>
                <w:rFonts w:ascii="Times New Roman" w:hAnsi="Times New Roman"/>
                <w:spacing w:val="-2"/>
              </w:rPr>
              <w:t>aździernika 2013 r. –  Regulamin pracy Rady Ministrów (M.P. z 2</w:t>
            </w:r>
            <w:r w:rsidR="006B73B4">
              <w:rPr>
                <w:rFonts w:ascii="Times New Roman" w:hAnsi="Times New Roman"/>
                <w:spacing w:val="-2"/>
              </w:rPr>
              <w:t>016 r. poz. 1006, z późn. zm.)</w:t>
            </w:r>
            <w:r w:rsidRPr="007A7D76">
              <w:rPr>
                <w:rFonts w:ascii="Times New Roman" w:hAnsi="Times New Roman"/>
                <w:spacing w:val="-2"/>
              </w:rPr>
              <w:t xml:space="preserve"> zosta</w:t>
            </w:r>
            <w:r w:rsidR="006B73B4">
              <w:rPr>
                <w:rFonts w:ascii="Times New Roman" w:hAnsi="Times New Roman"/>
                <w:spacing w:val="-2"/>
              </w:rPr>
              <w:t>ł</w:t>
            </w:r>
            <w:r w:rsidRPr="007A7D76">
              <w:rPr>
                <w:rFonts w:ascii="Times New Roman" w:hAnsi="Times New Roman"/>
                <w:spacing w:val="-2"/>
              </w:rPr>
              <w:t xml:space="preserve"> udostępniony w</w:t>
            </w:r>
            <w:r w:rsidR="006B73B4">
              <w:rPr>
                <w:rFonts w:ascii="Times New Roman" w:hAnsi="Times New Roman"/>
                <w:spacing w:val="-2"/>
              </w:rPr>
              <w:t> </w:t>
            </w:r>
            <w:r w:rsidRPr="007A7D76">
              <w:rPr>
                <w:rFonts w:ascii="Times New Roman" w:hAnsi="Times New Roman"/>
                <w:spacing w:val="-2"/>
              </w:rPr>
              <w:t>Biuletynie Informacji Publicznej Rządowego Centrum Legislacji.</w:t>
            </w:r>
          </w:p>
          <w:p w:rsidR="00BC72BD" w:rsidRPr="007A7D76" w:rsidRDefault="006B73B4" w:rsidP="00BC72BD">
            <w:pPr>
              <w:spacing w:line="240" w:lineRule="auto"/>
              <w:jc w:val="both"/>
              <w:rPr>
                <w:rFonts w:ascii="Times New Roman" w:hAnsi="Times New Roman"/>
                <w:spacing w:val="-2"/>
              </w:rPr>
            </w:pPr>
            <w:r>
              <w:rPr>
                <w:rFonts w:ascii="Times New Roman" w:hAnsi="Times New Roman"/>
                <w:spacing w:val="-2"/>
              </w:rPr>
              <w:t>Projekt rozporządzenia został</w:t>
            </w:r>
            <w:r w:rsidR="00BC72BD" w:rsidRPr="007A7D76">
              <w:rPr>
                <w:rFonts w:ascii="Times New Roman" w:hAnsi="Times New Roman"/>
                <w:spacing w:val="-2"/>
              </w:rPr>
              <w:t xml:space="preserve"> przekazany Zarządowi Głównemu Związku Ochotniczych Straży Pożarnych RP i</w:t>
            </w:r>
            <w:r>
              <w:rPr>
                <w:rFonts w:ascii="Times New Roman" w:hAnsi="Times New Roman"/>
                <w:spacing w:val="-2"/>
              </w:rPr>
              <w:t> </w:t>
            </w:r>
            <w:r w:rsidR="00BC72BD" w:rsidRPr="007A7D76">
              <w:rPr>
                <w:rFonts w:ascii="Times New Roman" w:hAnsi="Times New Roman"/>
                <w:spacing w:val="-2"/>
              </w:rPr>
              <w:t>Stowarzyszeniu Pożarników Polskich.</w:t>
            </w:r>
          </w:p>
        </w:tc>
      </w:tr>
      <w:tr w:rsidR="007C1B7C" w:rsidRPr="008B4FE6" w:rsidTr="00676C8D">
        <w:trPr>
          <w:gridAfter w:val="1"/>
          <w:wAfter w:w="10" w:type="dxa"/>
          <w:trHeight w:val="363"/>
        </w:trPr>
        <w:tc>
          <w:tcPr>
            <w:tcW w:w="10937" w:type="dxa"/>
            <w:gridSpan w:val="29"/>
            <w:shd w:val="clear" w:color="auto" w:fill="99CCFF"/>
            <w:vAlign w:val="center"/>
          </w:tcPr>
          <w:p w:rsidR="007C1B7C" w:rsidRPr="007A7D76" w:rsidRDefault="007C1B7C" w:rsidP="0072636A">
            <w:pPr>
              <w:numPr>
                <w:ilvl w:val="0"/>
                <w:numId w:val="3"/>
              </w:numPr>
              <w:spacing w:before="60" w:after="60" w:line="240" w:lineRule="auto"/>
              <w:ind w:left="318" w:hanging="284"/>
              <w:jc w:val="both"/>
              <w:rPr>
                <w:rFonts w:ascii="Times New Roman" w:hAnsi="Times New Roman"/>
                <w:b/>
                <w:color w:val="000000"/>
              </w:rPr>
            </w:pPr>
            <w:r w:rsidRPr="007A7D76">
              <w:rPr>
                <w:rFonts w:ascii="Times New Roman" w:hAnsi="Times New Roman"/>
                <w:b/>
                <w:color w:val="000000"/>
              </w:rPr>
              <w:t xml:space="preserve"> Wpływ na sektor finansów publicznych</w:t>
            </w:r>
          </w:p>
        </w:tc>
      </w:tr>
      <w:tr w:rsidR="007C1B7C" w:rsidRPr="008B4FE6" w:rsidTr="00676C8D">
        <w:trPr>
          <w:gridAfter w:val="1"/>
          <w:wAfter w:w="10" w:type="dxa"/>
          <w:trHeight w:val="142"/>
        </w:trPr>
        <w:tc>
          <w:tcPr>
            <w:tcW w:w="3133" w:type="dxa"/>
            <w:gridSpan w:val="4"/>
            <w:vMerge w:val="restart"/>
            <w:shd w:val="clear" w:color="auto" w:fill="FFFFFF"/>
          </w:tcPr>
          <w:p w:rsidR="007C1B7C" w:rsidRPr="007A7D76" w:rsidRDefault="007C1B7C" w:rsidP="00821717">
            <w:pPr>
              <w:spacing w:before="40" w:after="40"/>
              <w:rPr>
                <w:rFonts w:ascii="Times New Roman" w:hAnsi="Times New Roman"/>
                <w:i/>
                <w:color w:val="000000"/>
              </w:rPr>
            </w:pPr>
            <w:r w:rsidRPr="007A7D76">
              <w:rPr>
                <w:rFonts w:ascii="Times New Roman" w:hAnsi="Times New Roman"/>
                <w:color w:val="000000"/>
              </w:rPr>
              <w:t>(ceny stałe z …… r.)</w:t>
            </w:r>
          </w:p>
        </w:tc>
        <w:tc>
          <w:tcPr>
            <w:tcW w:w="7804" w:type="dxa"/>
            <w:gridSpan w:val="25"/>
            <w:shd w:val="clear" w:color="auto" w:fill="FFFFFF"/>
          </w:tcPr>
          <w:p w:rsidR="007C1B7C" w:rsidRPr="007A7D76" w:rsidRDefault="007C1B7C" w:rsidP="00260F33">
            <w:pPr>
              <w:spacing w:before="40" w:after="40" w:line="240" w:lineRule="auto"/>
              <w:jc w:val="center"/>
              <w:rPr>
                <w:rFonts w:ascii="Times New Roman" w:hAnsi="Times New Roman"/>
                <w:i/>
                <w:color w:val="000000"/>
                <w:spacing w:val="-2"/>
              </w:rPr>
            </w:pPr>
            <w:r w:rsidRPr="007A7D76">
              <w:rPr>
                <w:rFonts w:ascii="Times New Roman" w:hAnsi="Times New Roman"/>
                <w:color w:val="000000"/>
              </w:rPr>
              <w:t>Skutki w okresie 10 lat od wejścia w życie zmian [mln zł]</w:t>
            </w:r>
          </w:p>
        </w:tc>
      </w:tr>
      <w:tr w:rsidR="007C1B7C" w:rsidRPr="008B4FE6" w:rsidTr="00676C8D">
        <w:trPr>
          <w:gridAfter w:val="1"/>
          <w:wAfter w:w="10" w:type="dxa"/>
          <w:trHeight w:val="142"/>
        </w:trPr>
        <w:tc>
          <w:tcPr>
            <w:tcW w:w="3133" w:type="dxa"/>
            <w:gridSpan w:val="4"/>
            <w:vMerge/>
            <w:shd w:val="clear" w:color="auto" w:fill="FFFFFF"/>
          </w:tcPr>
          <w:p w:rsidR="007C1B7C" w:rsidRPr="007A7D76" w:rsidRDefault="007C1B7C" w:rsidP="00A52ADB">
            <w:pPr>
              <w:spacing w:before="40" w:after="40" w:line="240" w:lineRule="auto"/>
              <w:rPr>
                <w:rFonts w:ascii="Times New Roman" w:hAnsi="Times New Roman"/>
                <w:i/>
                <w:color w:val="000000"/>
              </w:rPr>
            </w:pPr>
          </w:p>
        </w:tc>
        <w:tc>
          <w:tcPr>
            <w:tcW w:w="569" w:type="dxa"/>
            <w:gridSpan w:val="2"/>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0</w:t>
            </w:r>
          </w:p>
        </w:tc>
        <w:tc>
          <w:tcPr>
            <w:tcW w:w="570" w:type="dxa"/>
            <w:gridSpan w:val="2"/>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1</w:t>
            </w:r>
          </w:p>
        </w:tc>
        <w:tc>
          <w:tcPr>
            <w:tcW w:w="570" w:type="dxa"/>
            <w:gridSpan w:val="2"/>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2</w:t>
            </w:r>
          </w:p>
        </w:tc>
        <w:tc>
          <w:tcPr>
            <w:tcW w:w="569" w:type="dxa"/>
            <w:gridSpan w:val="3"/>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3</w:t>
            </w:r>
          </w:p>
        </w:tc>
        <w:tc>
          <w:tcPr>
            <w:tcW w:w="570" w:type="dxa"/>
            <w:gridSpan w:val="2"/>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4</w:t>
            </w:r>
          </w:p>
        </w:tc>
        <w:tc>
          <w:tcPr>
            <w:tcW w:w="570" w:type="dxa"/>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5</w:t>
            </w:r>
          </w:p>
        </w:tc>
        <w:tc>
          <w:tcPr>
            <w:tcW w:w="570" w:type="dxa"/>
            <w:gridSpan w:val="3"/>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6</w:t>
            </w:r>
          </w:p>
        </w:tc>
        <w:tc>
          <w:tcPr>
            <w:tcW w:w="569" w:type="dxa"/>
            <w:gridSpan w:val="3"/>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7</w:t>
            </w:r>
          </w:p>
        </w:tc>
        <w:tc>
          <w:tcPr>
            <w:tcW w:w="570" w:type="dxa"/>
            <w:gridSpan w:val="2"/>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8</w:t>
            </w:r>
          </w:p>
        </w:tc>
        <w:tc>
          <w:tcPr>
            <w:tcW w:w="570" w:type="dxa"/>
            <w:gridSpan w:val="2"/>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9</w:t>
            </w:r>
          </w:p>
        </w:tc>
        <w:tc>
          <w:tcPr>
            <w:tcW w:w="570" w:type="dxa"/>
            <w:shd w:val="clear" w:color="auto" w:fill="FFFFFF"/>
          </w:tcPr>
          <w:p w:rsidR="007C1B7C" w:rsidRPr="007A7D76" w:rsidRDefault="007C1B7C" w:rsidP="001D6A3C">
            <w:pPr>
              <w:spacing w:line="240" w:lineRule="auto"/>
              <w:jc w:val="center"/>
              <w:rPr>
                <w:rFonts w:ascii="Times New Roman" w:hAnsi="Times New Roman"/>
                <w:color w:val="000000"/>
              </w:rPr>
            </w:pPr>
            <w:r w:rsidRPr="007A7D76">
              <w:rPr>
                <w:rFonts w:ascii="Times New Roman" w:hAnsi="Times New Roman"/>
                <w:color w:val="000000"/>
              </w:rPr>
              <w:t>10</w:t>
            </w:r>
          </w:p>
        </w:tc>
        <w:tc>
          <w:tcPr>
            <w:tcW w:w="1537" w:type="dxa"/>
            <w:gridSpan w:val="2"/>
            <w:shd w:val="clear" w:color="auto" w:fill="FFFFFF"/>
          </w:tcPr>
          <w:p w:rsidR="007C1B7C" w:rsidRPr="007A7D76" w:rsidRDefault="007C1B7C" w:rsidP="00A52ADB">
            <w:pPr>
              <w:spacing w:before="40" w:after="40" w:line="240" w:lineRule="auto"/>
              <w:jc w:val="center"/>
              <w:rPr>
                <w:rFonts w:ascii="Times New Roman" w:hAnsi="Times New Roman"/>
                <w:i/>
                <w:color w:val="000000"/>
                <w:spacing w:val="-2"/>
              </w:rPr>
            </w:pPr>
            <w:r w:rsidRPr="007A7D76">
              <w:rPr>
                <w:rFonts w:ascii="Times New Roman" w:hAnsi="Times New Roman"/>
                <w:i/>
                <w:color w:val="000000"/>
                <w:spacing w:val="-2"/>
              </w:rPr>
              <w:t>Łącznie (0-10)</w:t>
            </w:r>
          </w:p>
        </w:tc>
      </w:tr>
      <w:tr w:rsidR="007C1B7C" w:rsidRPr="008B4FE6" w:rsidTr="00676C8D">
        <w:trPr>
          <w:trHeight w:val="321"/>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b/>
                <w:color w:val="000000"/>
              </w:rPr>
              <w:t>Dochody ogółem</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spacing w:val="-2"/>
              </w:rPr>
            </w:pPr>
            <w:r>
              <w:rPr>
                <w:rFonts w:ascii="Times New Roman" w:hAnsi="Times New Roman"/>
                <w:color w:val="000000"/>
                <w:spacing w:val="-2"/>
              </w:rPr>
              <w:t>-</w:t>
            </w:r>
          </w:p>
        </w:tc>
      </w:tr>
      <w:tr w:rsidR="007C1B7C" w:rsidRPr="008B4FE6" w:rsidTr="00676C8D">
        <w:trPr>
          <w:trHeight w:val="321"/>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budżet państwa</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spacing w:val="-2"/>
              </w:rPr>
            </w:pPr>
            <w:r>
              <w:rPr>
                <w:rFonts w:ascii="Times New Roman" w:hAnsi="Times New Roman"/>
                <w:color w:val="000000"/>
                <w:spacing w:val="-2"/>
              </w:rPr>
              <w:t>-</w:t>
            </w:r>
          </w:p>
        </w:tc>
      </w:tr>
      <w:tr w:rsidR="007C1B7C" w:rsidRPr="008B4FE6" w:rsidTr="00676C8D">
        <w:trPr>
          <w:trHeight w:val="344"/>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JST</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44"/>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pozostałe jednostki (oddzielnie)</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30"/>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b/>
                <w:color w:val="000000"/>
              </w:rPr>
              <w:t>Wydatki ogółem</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30"/>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budżet państwa</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51"/>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JST</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51"/>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pozostałe jednostki (oddzielnie)</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60"/>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b/>
                <w:color w:val="000000"/>
              </w:rPr>
              <w:t>Saldo ogółem</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60"/>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budżet państwa</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57"/>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JST</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trHeight w:val="357"/>
        </w:trPr>
        <w:tc>
          <w:tcPr>
            <w:tcW w:w="3133" w:type="dxa"/>
            <w:gridSpan w:val="4"/>
            <w:shd w:val="clear" w:color="auto" w:fill="FFFFFF"/>
            <w:vAlign w:val="center"/>
          </w:tcPr>
          <w:p w:rsidR="007C1B7C" w:rsidRPr="007A7D76" w:rsidRDefault="007C1B7C" w:rsidP="00C53F26">
            <w:pPr>
              <w:spacing w:line="240" w:lineRule="auto"/>
              <w:rPr>
                <w:rFonts w:ascii="Times New Roman" w:hAnsi="Times New Roman"/>
                <w:color w:val="000000"/>
              </w:rPr>
            </w:pPr>
            <w:r w:rsidRPr="007A7D76">
              <w:rPr>
                <w:rFonts w:ascii="Times New Roman" w:hAnsi="Times New Roman"/>
                <w:color w:val="000000"/>
              </w:rPr>
              <w:t>pozostałe jednostki (oddzielnie)</w:t>
            </w:r>
          </w:p>
        </w:tc>
        <w:tc>
          <w:tcPr>
            <w:tcW w:w="569"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69"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gridSpan w:val="2"/>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570" w:type="dxa"/>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c>
          <w:tcPr>
            <w:tcW w:w="1547" w:type="dxa"/>
            <w:gridSpan w:val="3"/>
            <w:shd w:val="clear" w:color="auto" w:fill="FFFFFF"/>
          </w:tcPr>
          <w:p w:rsidR="007C1B7C" w:rsidRPr="007A7D76" w:rsidRDefault="00B02949" w:rsidP="00B02949">
            <w:pPr>
              <w:spacing w:line="240" w:lineRule="auto"/>
              <w:jc w:val="center"/>
              <w:rPr>
                <w:rFonts w:ascii="Times New Roman" w:hAnsi="Times New Roman"/>
                <w:color w:val="000000"/>
              </w:rPr>
            </w:pPr>
            <w:r>
              <w:rPr>
                <w:rFonts w:ascii="Times New Roman" w:hAnsi="Times New Roman"/>
                <w:color w:val="000000"/>
              </w:rPr>
              <w:t>-</w:t>
            </w:r>
          </w:p>
        </w:tc>
      </w:tr>
      <w:tr w:rsidR="007C1B7C" w:rsidRPr="008B4FE6" w:rsidTr="00676C8D">
        <w:trPr>
          <w:gridAfter w:val="1"/>
          <w:wAfter w:w="10" w:type="dxa"/>
          <w:trHeight w:val="348"/>
        </w:trPr>
        <w:tc>
          <w:tcPr>
            <w:tcW w:w="2243" w:type="dxa"/>
            <w:gridSpan w:val="2"/>
            <w:shd w:val="clear" w:color="auto" w:fill="FFFFFF"/>
            <w:vAlign w:val="center"/>
          </w:tcPr>
          <w:p w:rsidR="007C1B7C" w:rsidRPr="007A7D76" w:rsidRDefault="007C1B7C" w:rsidP="005741EE">
            <w:pPr>
              <w:spacing w:line="240" w:lineRule="auto"/>
              <w:rPr>
                <w:rFonts w:ascii="Times New Roman" w:hAnsi="Times New Roman"/>
                <w:color w:val="000000"/>
              </w:rPr>
            </w:pPr>
            <w:r w:rsidRPr="007A7D76">
              <w:rPr>
                <w:rFonts w:ascii="Times New Roman" w:hAnsi="Times New Roman"/>
                <w:color w:val="000000"/>
              </w:rPr>
              <w:t xml:space="preserve">Źródła finansowania </w:t>
            </w:r>
          </w:p>
        </w:tc>
        <w:tc>
          <w:tcPr>
            <w:tcW w:w="8694" w:type="dxa"/>
            <w:gridSpan w:val="27"/>
            <w:shd w:val="clear" w:color="auto" w:fill="FFFFFF"/>
            <w:vAlign w:val="center"/>
          </w:tcPr>
          <w:p w:rsidR="007C1B7C" w:rsidRPr="007A7D76" w:rsidRDefault="007C1B7C" w:rsidP="00B37C80">
            <w:pPr>
              <w:spacing w:line="240" w:lineRule="auto"/>
              <w:jc w:val="both"/>
              <w:rPr>
                <w:rFonts w:ascii="Times New Roman" w:hAnsi="Times New Roman"/>
                <w:color w:val="000000"/>
              </w:rPr>
            </w:pPr>
          </w:p>
          <w:p w:rsidR="007C1B7C" w:rsidRPr="007A7D76" w:rsidRDefault="007C1B7C" w:rsidP="00B37C80">
            <w:pPr>
              <w:spacing w:line="240" w:lineRule="auto"/>
              <w:jc w:val="both"/>
              <w:rPr>
                <w:rFonts w:ascii="Times New Roman" w:hAnsi="Times New Roman"/>
                <w:color w:val="000000"/>
              </w:rPr>
            </w:pPr>
          </w:p>
          <w:p w:rsidR="007C1B7C" w:rsidRPr="007A7D76" w:rsidRDefault="007C1B7C" w:rsidP="00B37C80">
            <w:pPr>
              <w:spacing w:line="240" w:lineRule="auto"/>
              <w:jc w:val="both"/>
              <w:rPr>
                <w:rFonts w:ascii="Times New Roman" w:hAnsi="Times New Roman"/>
                <w:color w:val="000000"/>
              </w:rPr>
            </w:pPr>
          </w:p>
        </w:tc>
      </w:tr>
      <w:tr w:rsidR="007C1B7C" w:rsidRPr="008B4FE6" w:rsidTr="00676C8D">
        <w:trPr>
          <w:gridAfter w:val="1"/>
          <w:wAfter w:w="10" w:type="dxa"/>
          <w:trHeight w:val="1926"/>
        </w:trPr>
        <w:tc>
          <w:tcPr>
            <w:tcW w:w="2243" w:type="dxa"/>
            <w:gridSpan w:val="2"/>
            <w:shd w:val="clear" w:color="auto" w:fill="FFFFFF"/>
          </w:tcPr>
          <w:p w:rsidR="007C1B7C" w:rsidRPr="007A7D76" w:rsidRDefault="007C1B7C" w:rsidP="00821717">
            <w:pPr>
              <w:spacing w:line="240" w:lineRule="auto"/>
              <w:rPr>
                <w:rFonts w:ascii="Times New Roman" w:hAnsi="Times New Roman"/>
                <w:color w:val="000000"/>
              </w:rPr>
            </w:pPr>
            <w:r w:rsidRPr="007A7D76">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rsidR="007C1B7C" w:rsidRPr="007A7D76" w:rsidRDefault="007C1B7C" w:rsidP="00B37C80">
            <w:pPr>
              <w:spacing w:line="240" w:lineRule="auto"/>
              <w:jc w:val="both"/>
              <w:rPr>
                <w:rFonts w:ascii="Times New Roman" w:hAnsi="Times New Roman"/>
                <w:color w:val="000000"/>
              </w:rPr>
            </w:pPr>
          </w:p>
          <w:p w:rsidR="007C1B7C" w:rsidRPr="007A7D76" w:rsidRDefault="007C1B7C" w:rsidP="005849D5">
            <w:pPr>
              <w:spacing w:line="240" w:lineRule="auto"/>
              <w:jc w:val="both"/>
              <w:rPr>
                <w:rFonts w:ascii="Times New Roman" w:hAnsi="Times New Roman"/>
                <w:color w:val="000000"/>
              </w:rPr>
            </w:pPr>
            <w:r w:rsidRPr="007A7D76">
              <w:rPr>
                <w:rFonts w:ascii="Times New Roman" w:hAnsi="Times New Roman"/>
                <w:color w:val="000000"/>
              </w:rPr>
              <w:t xml:space="preserve">Bieżąca realizacja przepisów rozporządzenia we wszystkich jednostkach Państwowej Straży Pożarnej finansowana jest z budżetu tych jednostek oraz środków na utrzymanie SWD PSP zapisanych w OSR do </w:t>
            </w:r>
            <w:r w:rsidRPr="007A7D76">
              <w:rPr>
                <w:rFonts w:ascii="Times New Roman" w:hAnsi="Times New Roman"/>
              </w:rPr>
              <w:t>ustawy z dnia 22 listopada 2013 r. o systemie powiadamiania ratunkowego (Dz.</w:t>
            </w:r>
            <w:r w:rsidR="006F64D6">
              <w:rPr>
                <w:rFonts w:ascii="Times New Roman" w:hAnsi="Times New Roman"/>
              </w:rPr>
              <w:t xml:space="preserve"> U. </w:t>
            </w:r>
            <w:r w:rsidR="0049329B">
              <w:rPr>
                <w:rFonts w:ascii="Times New Roman" w:hAnsi="Times New Roman"/>
              </w:rPr>
              <w:t xml:space="preserve">z </w:t>
            </w:r>
            <w:r w:rsidR="006F64D6">
              <w:rPr>
                <w:rFonts w:ascii="Times New Roman" w:hAnsi="Times New Roman"/>
              </w:rPr>
              <w:t>2021</w:t>
            </w:r>
            <w:r w:rsidRPr="007A7D76">
              <w:rPr>
                <w:rFonts w:ascii="Times New Roman" w:hAnsi="Times New Roman"/>
              </w:rPr>
              <w:t xml:space="preserve"> </w:t>
            </w:r>
            <w:r w:rsidR="006F64D6">
              <w:rPr>
                <w:rFonts w:ascii="Times New Roman" w:hAnsi="Times New Roman"/>
              </w:rPr>
              <w:t>r. poz. 268</w:t>
            </w:r>
            <w:r w:rsidRPr="007A7D76">
              <w:rPr>
                <w:rFonts w:ascii="Times New Roman" w:hAnsi="Times New Roman"/>
              </w:rPr>
              <w:t>).</w:t>
            </w:r>
          </w:p>
        </w:tc>
      </w:tr>
      <w:tr w:rsidR="007C1B7C" w:rsidRPr="008B4FE6" w:rsidTr="00676C8D">
        <w:trPr>
          <w:gridAfter w:val="1"/>
          <w:wAfter w:w="10" w:type="dxa"/>
          <w:trHeight w:val="345"/>
        </w:trPr>
        <w:tc>
          <w:tcPr>
            <w:tcW w:w="10937" w:type="dxa"/>
            <w:gridSpan w:val="29"/>
            <w:shd w:val="clear" w:color="auto" w:fill="99CCFF"/>
          </w:tcPr>
          <w:p w:rsidR="007C1B7C" w:rsidRPr="007A7D76" w:rsidRDefault="007C1B7C" w:rsidP="0072636A">
            <w:pPr>
              <w:numPr>
                <w:ilvl w:val="0"/>
                <w:numId w:val="3"/>
              </w:numPr>
              <w:spacing w:before="120" w:after="120" w:line="240" w:lineRule="auto"/>
              <w:jc w:val="both"/>
              <w:rPr>
                <w:rFonts w:ascii="Times New Roman" w:hAnsi="Times New Roman"/>
                <w:b/>
                <w:color w:val="000000"/>
                <w:spacing w:val="-2"/>
              </w:rPr>
            </w:pPr>
            <w:r w:rsidRPr="007A7D76">
              <w:rPr>
                <w:rFonts w:ascii="Times New Roman" w:hAnsi="Times New Roman"/>
                <w:b/>
                <w:color w:val="000000"/>
                <w:spacing w:val="-2"/>
              </w:rPr>
              <w:lastRenderedPageBreak/>
              <w:t xml:space="preserve">Wpływ na </w:t>
            </w:r>
            <w:r w:rsidRPr="007A7D76">
              <w:rPr>
                <w:rFonts w:ascii="Times New Roman" w:hAnsi="Times New Roman"/>
                <w:b/>
                <w:color w:val="000000"/>
              </w:rPr>
              <w:t xml:space="preserve">konkurencyjność gospodarki i przedsiębiorczość, w tym funkcjonowanie przedsiębiorców oraz na rodzinę, obywateli i gospodarstwa domowe </w:t>
            </w:r>
          </w:p>
        </w:tc>
      </w:tr>
      <w:tr w:rsidR="007C1B7C" w:rsidRPr="008B4FE6" w:rsidTr="00676C8D">
        <w:trPr>
          <w:gridAfter w:val="1"/>
          <w:wAfter w:w="10" w:type="dxa"/>
          <w:trHeight w:val="142"/>
        </w:trPr>
        <w:tc>
          <w:tcPr>
            <w:tcW w:w="10937" w:type="dxa"/>
            <w:gridSpan w:val="29"/>
            <w:shd w:val="clear" w:color="auto" w:fill="FFFFFF"/>
          </w:tcPr>
          <w:p w:rsidR="007C1B7C" w:rsidRPr="007A7D76" w:rsidRDefault="007C1B7C" w:rsidP="00811D46">
            <w:pPr>
              <w:spacing w:line="240" w:lineRule="auto"/>
              <w:jc w:val="center"/>
              <w:rPr>
                <w:rFonts w:ascii="Times New Roman" w:hAnsi="Times New Roman"/>
                <w:color w:val="000000"/>
                <w:spacing w:val="-2"/>
              </w:rPr>
            </w:pPr>
            <w:r w:rsidRPr="007A7D76">
              <w:rPr>
                <w:rFonts w:ascii="Times New Roman" w:hAnsi="Times New Roman"/>
                <w:color w:val="000000"/>
                <w:spacing w:val="-2"/>
              </w:rPr>
              <w:t>Skutki</w:t>
            </w:r>
          </w:p>
        </w:tc>
      </w:tr>
      <w:tr w:rsidR="007C1B7C" w:rsidRPr="008B4FE6" w:rsidTr="00676C8D">
        <w:trPr>
          <w:gridAfter w:val="1"/>
          <w:wAfter w:w="10" w:type="dxa"/>
          <w:trHeight w:val="142"/>
        </w:trPr>
        <w:tc>
          <w:tcPr>
            <w:tcW w:w="3889" w:type="dxa"/>
            <w:gridSpan w:val="7"/>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color w:val="000000"/>
              </w:rPr>
              <w:t>Czas w latach od wejścia w życie zmian</w:t>
            </w:r>
          </w:p>
        </w:tc>
        <w:tc>
          <w:tcPr>
            <w:tcW w:w="937" w:type="dxa"/>
            <w:gridSpan w:val="2"/>
            <w:shd w:val="clear" w:color="auto" w:fill="FFFFFF"/>
          </w:tcPr>
          <w:p w:rsidR="007C1B7C" w:rsidRPr="007A7D76" w:rsidRDefault="007C1B7C" w:rsidP="00811D46">
            <w:pPr>
              <w:spacing w:line="240" w:lineRule="auto"/>
              <w:jc w:val="center"/>
              <w:rPr>
                <w:rFonts w:ascii="Times New Roman" w:hAnsi="Times New Roman"/>
                <w:color w:val="000000"/>
              </w:rPr>
            </w:pPr>
            <w:r w:rsidRPr="007A7D76">
              <w:rPr>
                <w:rFonts w:ascii="Times New Roman" w:hAnsi="Times New Roman"/>
                <w:color w:val="000000"/>
              </w:rPr>
              <w:t>0</w:t>
            </w:r>
          </w:p>
        </w:tc>
        <w:tc>
          <w:tcPr>
            <w:tcW w:w="938" w:type="dxa"/>
            <w:gridSpan w:val="5"/>
            <w:shd w:val="clear" w:color="auto" w:fill="FFFFFF"/>
          </w:tcPr>
          <w:p w:rsidR="007C1B7C" w:rsidRPr="007A7D76" w:rsidRDefault="007C1B7C" w:rsidP="00811D46">
            <w:pPr>
              <w:spacing w:line="240" w:lineRule="auto"/>
              <w:jc w:val="center"/>
              <w:rPr>
                <w:rFonts w:ascii="Times New Roman" w:hAnsi="Times New Roman"/>
                <w:color w:val="000000"/>
              </w:rPr>
            </w:pPr>
            <w:r w:rsidRPr="007A7D76">
              <w:rPr>
                <w:rFonts w:ascii="Times New Roman" w:hAnsi="Times New Roman"/>
                <w:color w:val="000000"/>
              </w:rPr>
              <w:t>1</w:t>
            </w:r>
          </w:p>
        </w:tc>
        <w:tc>
          <w:tcPr>
            <w:tcW w:w="938" w:type="dxa"/>
            <w:gridSpan w:val="4"/>
            <w:shd w:val="clear" w:color="auto" w:fill="FFFFFF"/>
          </w:tcPr>
          <w:p w:rsidR="007C1B7C" w:rsidRPr="007A7D76" w:rsidRDefault="007C1B7C" w:rsidP="00811D46">
            <w:pPr>
              <w:spacing w:line="240" w:lineRule="auto"/>
              <w:jc w:val="center"/>
              <w:rPr>
                <w:rFonts w:ascii="Times New Roman" w:hAnsi="Times New Roman"/>
                <w:color w:val="000000"/>
              </w:rPr>
            </w:pPr>
            <w:r w:rsidRPr="007A7D76">
              <w:rPr>
                <w:rFonts w:ascii="Times New Roman" w:hAnsi="Times New Roman"/>
                <w:color w:val="000000"/>
              </w:rPr>
              <w:t>2</w:t>
            </w:r>
          </w:p>
        </w:tc>
        <w:tc>
          <w:tcPr>
            <w:tcW w:w="937" w:type="dxa"/>
            <w:gridSpan w:val="3"/>
            <w:shd w:val="clear" w:color="auto" w:fill="FFFFFF"/>
          </w:tcPr>
          <w:p w:rsidR="007C1B7C" w:rsidRPr="007A7D76" w:rsidRDefault="007C1B7C" w:rsidP="00811D46">
            <w:pPr>
              <w:spacing w:line="240" w:lineRule="auto"/>
              <w:jc w:val="center"/>
              <w:rPr>
                <w:rFonts w:ascii="Times New Roman" w:hAnsi="Times New Roman"/>
                <w:color w:val="000000"/>
              </w:rPr>
            </w:pPr>
            <w:r w:rsidRPr="007A7D76">
              <w:rPr>
                <w:rFonts w:ascii="Times New Roman" w:hAnsi="Times New Roman"/>
                <w:color w:val="000000"/>
              </w:rPr>
              <w:t>3</w:t>
            </w:r>
          </w:p>
        </w:tc>
        <w:tc>
          <w:tcPr>
            <w:tcW w:w="938" w:type="dxa"/>
            <w:gridSpan w:val="4"/>
            <w:shd w:val="clear" w:color="auto" w:fill="FFFFFF"/>
          </w:tcPr>
          <w:p w:rsidR="007C1B7C" w:rsidRPr="007A7D76" w:rsidRDefault="007C1B7C" w:rsidP="00811D46">
            <w:pPr>
              <w:spacing w:line="240" w:lineRule="auto"/>
              <w:jc w:val="center"/>
              <w:rPr>
                <w:rFonts w:ascii="Times New Roman" w:hAnsi="Times New Roman"/>
                <w:color w:val="000000"/>
              </w:rPr>
            </w:pPr>
            <w:r w:rsidRPr="007A7D76">
              <w:rPr>
                <w:rFonts w:ascii="Times New Roman" w:hAnsi="Times New Roman"/>
                <w:color w:val="000000"/>
              </w:rPr>
              <w:t>5</w:t>
            </w:r>
          </w:p>
        </w:tc>
        <w:tc>
          <w:tcPr>
            <w:tcW w:w="938" w:type="dxa"/>
            <w:gridSpan w:val="3"/>
            <w:shd w:val="clear" w:color="auto" w:fill="FFFFFF"/>
          </w:tcPr>
          <w:p w:rsidR="007C1B7C" w:rsidRPr="007A7D76" w:rsidRDefault="007C1B7C" w:rsidP="00811D46">
            <w:pPr>
              <w:spacing w:line="240" w:lineRule="auto"/>
              <w:jc w:val="center"/>
              <w:rPr>
                <w:rFonts w:ascii="Times New Roman" w:hAnsi="Times New Roman"/>
                <w:color w:val="000000"/>
              </w:rPr>
            </w:pPr>
            <w:r w:rsidRPr="007A7D76">
              <w:rPr>
                <w:rFonts w:ascii="Times New Roman" w:hAnsi="Times New Roman"/>
                <w:color w:val="000000"/>
              </w:rPr>
              <w:t>10</w:t>
            </w:r>
          </w:p>
        </w:tc>
        <w:tc>
          <w:tcPr>
            <w:tcW w:w="1422" w:type="dxa"/>
            <w:shd w:val="clear" w:color="auto" w:fill="FFFFFF"/>
          </w:tcPr>
          <w:p w:rsidR="006F64D6" w:rsidRDefault="007C1B7C" w:rsidP="00811D46">
            <w:pPr>
              <w:spacing w:line="240" w:lineRule="auto"/>
              <w:jc w:val="center"/>
              <w:rPr>
                <w:rFonts w:ascii="Times New Roman" w:hAnsi="Times New Roman"/>
                <w:i/>
                <w:color w:val="000000"/>
                <w:spacing w:val="-2"/>
              </w:rPr>
            </w:pPr>
            <w:r w:rsidRPr="007A7D76">
              <w:rPr>
                <w:rFonts w:ascii="Times New Roman" w:hAnsi="Times New Roman"/>
                <w:i/>
                <w:color w:val="000000"/>
                <w:spacing w:val="-2"/>
              </w:rPr>
              <w:t>Łącznie</w:t>
            </w:r>
            <w:r w:rsidRPr="007A7D76" w:rsidDel="0073273A">
              <w:rPr>
                <w:rFonts w:ascii="Times New Roman" w:hAnsi="Times New Roman"/>
                <w:i/>
                <w:color w:val="000000"/>
                <w:spacing w:val="-2"/>
              </w:rPr>
              <w:t xml:space="preserve"> </w:t>
            </w:r>
          </w:p>
          <w:p w:rsidR="007C1B7C" w:rsidRPr="007A7D76" w:rsidRDefault="007C1B7C" w:rsidP="00811D46">
            <w:pPr>
              <w:spacing w:line="240" w:lineRule="auto"/>
              <w:jc w:val="center"/>
              <w:rPr>
                <w:rFonts w:ascii="Times New Roman" w:hAnsi="Times New Roman"/>
                <w:i/>
                <w:color w:val="000000"/>
                <w:spacing w:val="-2"/>
              </w:rPr>
            </w:pPr>
            <w:r w:rsidRPr="007A7D76">
              <w:rPr>
                <w:rFonts w:ascii="Times New Roman" w:hAnsi="Times New Roman"/>
                <w:i/>
                <w:color w:val="000000"/>
                <w:spacing w:val="-2"/>
              </w:rPr>
              <w:t>(0-10)</w:t>
            </w:r>
          </w:p>
        </w:tc>
      </w:tr>
      <w:tr w:rsidR="007C1B7C" w:rsidRPr="008B4FE6" w:rsidTr="008A5095">
        <w:trPr>
          <w:gridAfter w:val="1"/>
          <w:wAfter w:w="10" w:type="dxa"/>
          <w:trHeight w:val="142"/>
        </w:trPr>
        <w:tc>
          <w:tcPr>
            <w:tcW w:w="1596" w:type="dxa"/>
            <w:vMerge w:val="restart"/>
            <w:shd w:val="clear" w:color="auto" w:fill="FFFFFF"/>
          </w:tcPr>
          <w:p w:rsidR="007C1B7C" w:rsidRPr="007A7D76" w:rsidRDefault="007C1B7C" w:rsidP="006F78C4">
            <w:pPr>
              <w:rPr>
                <w:rFonts w:ascii="Times New Roman" w:hAnsi="Times New Roman"/>
                <w:color w:val="000000"/>
              </w:rPr>
            </w:pPr>
            <w:r w:rsidRPr="007A7D76">
              <w:rPr>
                <w:rFonts w:ascii="Times New Roman" w:hAnsi="Times New Roman"/>
                <w:color w:val="000000"/>
              </w:rPr>
              <w:t>W ujęciu pieniężnym</w:t>
            </w:r>
          </w:p>
          <w:p w:rsidR="007C1B7C" w:rsidRPr="007A7D76" w:rsidRDefault="007C1B7C" w:rsidP="006F78C4">
            <w:pPr>
              <w:rPr>
                <w:rFonts w:ascii="Times New Roman" w:hAnsi="Times New Roman"/>
                <w:spacing w:val="-2"/>
              </w:rPr>
            </w:pPr>
            <w:r w:rsidRPr="007A7D76">
              <w:rPr>
                <w:rFonts w:ascii="Times New Roman" w:hAnsi="Times New Roman"/>
                <w:spacing w:val="-2"/>
              </w:rPr>
              <w:t xml:space="preserve">(w mln zł, </w:t>
            </w:r>
          </w:p>
          <w:p w:rsidR="007C1B7C" w:rsidRPr="007A7D76" w:rsidRDefault="007C1B7C" w:rsidP="006F78C4">
            <w:pPr>
              <w:spacing w:line="240" w:lineRule="auto"/>
              <w:rPr>
                <w:rFonts w:ascii="Times New Roman" w:hAnsi="Times New Roman"/>
                <w:color w:val="000000"/>
              </w:rPr>
            </w:pPr>
            <w:r w:rsidRPr="007A7D76">
              <w:rPr>
                <w:rFonts w:ascii="Times New Roman" w:hAnsi="Times New Roman"/>
                <w:spacing w:val="-2"/>
              </w:rPr>
              <w:t>ceny stałe z …… r.)</w:t>
            </w:r>
          </w:p>
        </w:tc>
        <w:tc>
          <w:tcPr>
            <w:tcW w:w="2293" w:type="dxa"/>
            <w:gridSpan w:val="6"/>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color w:val="000000"/>
              </w:rPr>
              <w:t>duże przedsiębiorstwa</w:t>
            </w:r>
          </w:p>
        </w:tc>
        <w:tc>
          <w:tcPr>
            <w:tcW w:w="937" w:type="dxa"/>
            <w:gridSpan w:val="2"/>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5"/>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7"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1422" w:type="dxa"/>
            <w:shd w:val="clear" w:color="auto" w:fill="FFFFFF"/>
          </w:tcPr>
          <w:p w:rsidR="007C1B7C" w:rsidRPr="007A7D76" w:rsidRDefault="007C1B7C" w:rsidP="00811D46">
            <w:pPr>
              <w:spacing w:line="240" w:lineRule="auto"/>
              <w:rPr>
                <w:rFonts w:ascii="Times New Roman" w:hAnsi="Times New Roman"/>
                <w:color w:val="000000"/>
                <w:spacing w:val="-2"/>
              </w:rPr>
            </w:pPr>
          </w:p>
        </w:tc>
      </w:tr>
      <w:tr w:rsidR="007C1B7C" w:rsidRPr="008B4FE6" w:rsidTr="008A5095">
        <w:trPr>
          <w:gridAfter w:val="1"/>
          <w:wAfter w:w="10" w:type="dxa"/>
          <w:trHeight w:val="142"/>
        </w:trPr>
        <w:tc>
          <w:tcPr>
            <w:tcW w:w="1596" w:type="dxa"/>
            <w:vMerge/>
            <w:shd w:val="clear" w:color="auto" w:fill="FFFFFF"/>
          </w:tcPr>
          <w:p w:rsidR="007C1B7C" w:rsidRPr="007A7D76" w:rsidRDefault="007C1B7C" w:rsidP="00811D46">
            <w:pPr>
              <w:spacing w:line="240" w:lineRule="auto"/>
              <w:rPr>
                <w:rFonts w:ascii="Times New Roman" w:hAnsi="Times New Roman"/>
                <w:color w:val="000000"/>
              </w:rPr>
            </w:pPr>
          </w:p>
        </w:tc>
        <w:tc>
          <w:tcPr>
            <w:tcW w:w="2293" w:type="dxa"/>
            <w:gridSpan w:val="6"/>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color w:val="000000"/>
              </w:rPr>
              <w:t>sektor mikro-, małych i średnich przedsiębiorstw</w:t>
            </w:r>
          </w:p>
        </w:tc>
        <w:tc>
          <w:tcPr>
            <w:tcW w:w="937" w:type="dxa"/>
            <w:gridSpan w:val="2"/>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5"/>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7"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1422" w:type="dxa"/>
            <w:shd w:val="clear" w:color="auto" w:fill="FFFFFF"/>
          </w:tcPr>
          <w:p w:rsidR="007C1B7C" w:rsidRPr="007A7D76" w:rsidRDefault="007C1B7C" w:rsidP="00811D46">
            <w:pPr>
              <w:spacing w:line="240" w:lineRule="auto"/>
              <w:rPr>
                <w:rFonts w:ascii="Times New Roman" w:hAnsi="Times New Roman"/>
                <w:color w:val="000000"/>
                <w:spacing w:val="-2"/>
              </w:rPr>
            </w:pPr>
          </w:p>
        </w:tc>
      </w:tr>
      <w:tr w:rsidR="007C1B7C" w:rsidRPr="008B4FE6" w:rsidTr="008A5095">
        <w:trPr>
          <w:gridAfter w:val="1"/>
          <w:wAfter w:w="10" w:type="dxa"/>
          <w:trHeight w:val="142"/>
        </w:trPr>
        <w:tc>
          <w:tcPr>
            <w:tcW w:w="1596" w:type="dxa"/>
            <w:vMerge/>
            <w:shd w:val="clear" w:color="auto" w:fill="FFFFFF"/>
          </w:tcPr>
          <w:p w:rsidR="007C1B7C" w:rsidRPr="007A7D76" w:rsidRDefault="007C1B7C" w:rsidP="00811D46">
            <w:pPr>
              <w:spacing w:line="240" w:lineRule="auto"/>
              <w:rPr>
                <w:rFonts w:ascii="Times New Roman" w:hAnsi="Times New Roman"/>
                <w:color w:val="000000"/>
              </w:rPr>
            </w:pPr>
          </w:p>
        </w:tc>
        <w:tc>
          <w:tcPr>
            <w:tcW w:w="2293" w:type="dxa"/>
            <w:gridSpan w:val="6"/>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rPr>
              <w:t>rodzina, obywatele oraz gospodarstwa domowe</w:t>
            </w:r>
          </w:p>
        </w:tc>
        <w:tc>
          <w:tcPr>
            <w:tcW w:w="937" w:type="dxa"/>
            <w:gridSpan w:val="2"/>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5"/>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7"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1422" w:type="dxa"/>
            <w:shd w:val="clear" w:color="auto" w:fill="FFFFFF"/>
          </w:tcPr>
          <w:p w:rsidR="007C1B7C" w:rsidRPr="007A7D76" w:rsidRDefault="007C1B7C" w:rsidP="00811D46">
            <w:pPr>
              <w:spacing w:line="240" w:lineRule="auto"/>
              <w:rPr>
                <w:rFonts w:ascii="Times New Roman" w:hAnsi="Times New Roman"/>
                <w:color w:val="000000"/>
                <w:spacing w:val="-2"/>
              </w:rPr>
            </w:pPr>
          </w:p>
        </w:tc>
      </w:tr>
      <w:tr w:rsidR="007C1B7C" w:rsidRPr="008B4FE6" w:rsidTr="008A5095">
        <w:trPr>
          <w:gridAfter w:val="1"/>
          <w:wAfter w:w="10" w:type="dxa"/>
          <w:trHeight w:val="142"/>
        </w:trPr>
        <w:tc>
          <w:tcPr>
            <w:tcW w:w="1596" w:type="dxa"/>
            <w:vMerge/>
            <w:shd w:val="clear" w:color="auto" w:fill="FFFFFF"/>
          </w:tcPr>
          <w:p w:rsidR="007C1B7C" w:rsidRPr="007A7D76" w:rsidRDefault="007C1B7C" w:rsidP="00811D46">
            <w:pPr>
              <w:spacing w:line="240" w:lineRule="auto"/>
              <w:rPr>
                <w:rFonts w:ascii="Times New Roman" w:hAnsi="Times New Roman"/>
                <w:color w:val="000000"/>
              </w:rPr>
            </w:pPr>
          </w:p>
        </w:tc>
        <w:tc>
          <w:tcPr>
            <w:tcW w:w="2293" w:type="dxa"/>
            <w:gridSpan w:val="6"/>
            <w:shd w:val="clear" w:color="auto" w:fill="FFFFFF"/>
          </w:tcPr>
          <w:p w:rsidR="007C1B7C" w:rsidRPr="007A7D76" w:rsidRDefault="003F3C69" w:rsidP="00811D46">
            <w:pPr>
              <w:spacing w:line="240" w:lineRule="auto"/>
              <w:rPr>
                <w:rFonts w:ascii="Times New Roman" w:hAnsi="Times New Roman"/>
                <w:color w:val="000000"/>
              </w:rPr>
            </w:pPr>
            <w:r w:rsidRPr="007A7D7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7C1B7C" w:rsidRPr="007A7D76">
              <w:rPr>
                <w:rFonts w:ascii="Times New Roman" w:hAnsi="Times New Roman"/>
                <w:color w:val="000000"/>
              </w:rPr>
              <w:instrText xml:space="preserve"> FORMTEXT </w:instrText>
            </w:r>
            <w:r w:rsidRPr="007A7D76">
              <w:rPr>
                <w:rFonts w:ascii="Times New Roman" w:hAnsi="Times New Roman"/>
                <w:color w:val="000000"/>
              </w:rPr>
            </w:r>
            <w:r w:rsidRPr="007A7D76">
              <w:rPr>
                <w:rFonts w:ascii="Times New Roman" w:hAnsi="Times New Roman"/>
                <w:color w:val="000000"/>
              </w:rPr>
              <w:fldChar w:fldCharType="separate"/>
            </w:r>
            <w:r w:rsidR="007C1B7C" w:rsidRPr="007A7D76">
              <w:rPr>
                <w:rFonts w:ascii="Times New Roman" w:hAnsi="Times New Roman"/>
                <w:noProof/>
                <w:color w:val="000000"/>
              </w:rPr>
              <w:t>(dodaj/usuń)</w:t>
            </w:r>
            <w:r w:rsidRPr="007A7D76">
              <w:rPr>
                <w:rFonts w:ascii="Times New Roman" w:hAnsi="Times New Roman"/>
                <w:color w:val="000000"/>
              </w:rPr>
              <w:fldChar w:fldCharType="end"/>
            </w:r>
          </w:p>
        </w:tc>
        <w:tc>
          <w:tcPr>
            <w:tcW w:w="937" w:type="dxa"/>
            <w:gridSpan w:val="2"/>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5"/>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7"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4"/>
            <w:shd w:val="clear" w:color="auto" w:fill="FFFFFF"/>
          </w:tcPr>
          <w:p w:rsidR="007C1B7C" w:rsidRPr="007A7D76" w:rsidRDefault="007C1B7C" w:rsidP="00811D46">
            <w:pPr>
              <w:spacing w:line="240" w:lineRule="auto"/>
              <w:rPr>
                <w:rFonts w:ascii="Times New Roman" w:hAnsi="Times New Roman"/>
                <w:color w:val="000000"/>
              </w:rPr>
            </w:pPr>
          </w:p>
        </w:tc>
        <w:tc>
          <w:tcPr>
            <w:tcW w:w="938" w:type="dxa"/>
            <w:gridSpan w:val="3"/>
            <w:shd w:val="clear" w:color="auto" w:fill="FFFFFF"/>
          </w:tcPr>
          <w:p w:rsidR="007C1B7C" w:rsidRPr="007A7D76" w:rsidRDefault="007C1B7C" w:rsidP="00811D46">
            <w:pPr>
              <w:spacing w:line="240" w:lineRule="auto"/>
              <w:rPr>
                <w:rFonts w:ascii="Times New Roman" w:hAnsi="Times New Roman"/>
                <w:color w:val="000000"/>
              </w:rPr>
            </w:pPr>
          </w:p>
        </w:tc>
        <w:tc>
          <w:tcPr>
            <w:tcW w:w="1422" w:type="dxa"/>
            <w:shd w:val="clear" w:color="auto" w:fill="FFFFFF"/>
          </w:tcPr>
          <w:p w:rsidR="007C1B7C" w:rsidRPr="007A7D76" w:rsidRDefault="007C1B7C" w:rsidP="00811D46">
            <w:pPr>
              <w:spacing w:line="240" w:lineRule="auto"/>
              <w:rPr>
                <w:rFonts w:ascii="Times New Roman" w:hAnsi="Times New Roman"/>
                <w:color w:val="000000"/>
                <w:spacing w:val="-2"/>
              </w:rPr>
            </w:pPr>
          </w:p>
        </w:tc>
      </w:tr>
      <w:tr w:rsidR="007C1B7C" w:rsidRPr="008B4FE6" w:rsidTr="00676C8D">
        <w:trPr>
          <w:gridAfter w:val="1"/>
          <w:wAfter w:w="10" w:type="dxa"/>
          <w:trHeight w:val="142"/>
        </w:trPr>
        <w:tc>
          <w:tcPr>
            <w:tcW w:w="1596" w:type="dxa"/>
            <w:vMerge w:val="restart"/>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color w:val="000000"/>
              </w:rPr>
              <w:t>W ujęciu niepieniężnym</w:t>
            </w:r>
          </w:p>
        </w:tc>
        <w:tc>
          <w:tcPr>
            <w:tcW w:w="2293" w:type="dxa"/>
            <w:gridSpan w:val="6"/>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color w:val="000000"/>
              </w:rPr>
              <w:t>duże przedsiębiorstwa</w:t>
            </w:r>
          </w:p>
        </w:tc>
        <w:tc>
          <w:tcPr>
            <w:tcW w:w="7048" w:type="dxa"/>
            <w:gridSpan w:val="22"/>
            <w:shd w:val="clear" w:color="auto" w:fill="FFFFFF"/>
          </w:tcPr>
          <w:p w:rsidR="007C1B7C" w:rsidRPr="007A7D76" w:rsidRDefault="007C1B7C" w:rsidP="00811D46">
            <w:pPr>
              <w:spacing w:line="240" w:lineRule="auto"/>
              <w:rPr>
                <w:rFonts w:ascii="Times New Roman" w:hAnsi="Times New Roman"/>
                <w:color w:val="000000"/>
                <w:spacing w:val="-2"/>
              </w:rPr>
            </w:pPr>
          </w:p>
        </w:tc>
      </w:tr>
      <w:tr w:rsidR="007C1B7C" w:rsidRPr="008B4FE6" w:rsidTr="00676C8D">
        <w:trPr>
          <w:gridAfter w:val="1"/>
          <w:wAfter w:w="10" w:type="dxa"/>
          <w:trHeight w:val="142"/>
        </w:trPr>
        <w:tc>
          <w:tcPr>
            <w:tcW w:w="1596" w:type="dxa"/>
            <w:vMerge/>
            <w:shd w:val="clear" w:color="auto" w:fill="FFFFFF"/>
          </w:tcPr>
          <w:p w:rsidR="007C1B7C" w:rsidRPr="007A7D76" w:rsidRDefault="007C1B7C" w:rsidP="00811D46">
            <w:pPr>
              <w:spacing w:line="240" w:lineRule="auto"/>
              <w:rPr>
                <w:rFonts w:ascii="Times New Roman" w:hAnsi="Times New Roman"/>
                <w:color w:val="000000"/>
              </w:rPr>
            </w:pPr>
          </w:p>
        </w:tc>
        <w:tc>
          <w:tcPr>
            <w:tcW w:w="2293" w:type="dxa"/>
            <w:gridSpan w:val="6"/>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color w:val="000000"/>
              </w:rPr>
              <w:t>sektor mikro-, małych i średnich przedsiębiorstw</w:t>
            </w:r>
          </w:p>
        </w:tc>
        <w:tc>
          <w:tcPr>
            <w:tcW w:w="7048" w:type="dxa"/>
            <w:gridSpan w:val="22"/>
            <w:shd w:val="clear" w:color="auto" w:fill="FFFFFF"/>
          </w:tcPr>
          <w:p w:rsidR="007C1B7C" w:rsidRPr="007A7D76" w:rsidRDefault="007C1B7C" w:rsidP="00811D46">
            <w:pPr>
              <w:spacing w:line="240" w:lineRule="auto"/>
              <w:rPr>
                <w:rFonts w:ascii="Times New Roman" w:hAnsi="Times New Roman"/>
                <w:color w:val="000000"/>
                <w:spacing w:val="-2"/>
              </w:rPr>
            </w:pPr>
            <w:r w:rsidRPr="007A7D76">
              <w:rPr>
                <w:rFonts w:ascii="Times New Roman" w:hAnsi="Times New Roman"/>
                <w:spacing w:val="-2"/>
              </w:rPr>
              <w:t xml:space="preserve">Projekt nie podlega ocenie przewidywanego wpływu  proponowanych rozwiązań na  działalność mikro, małych i średnich przedsiębiorstw, o którym mowa w  rozdziale 6 ustawy z dnia  6 marca 2018 r. – Prawo przedsiębiorców (Dz. </w:t>
            </w:r>
            <w:r w:rsidR="007A7D76">
              <w:rPr>
                <w:rFonts w:ascii="Times New Roman" w:hAnsi="Times New Roman"/>
                <w:spacing w:val="-2"/>
              </w:rPr>
              <w:t>U. z 2021</w:t>
            </w:r>
            <w:r w:rsidRPr="007A7D76">
              <w:rPr>
                <w:rFonts w:ascii="Times New Roman" w:hAnsi="Times New Roman"/>
                <w:spacing w:val="-2"/>
              </w:rPr>
              <w:t> </w:t>
            </w:r>
            <w:r w:rsidR="007A7D76">
              <w:rPr>
                <w:rFonts w:ascii="Times New Roman" w:hAnsi="Times New Roman"/>
                <w:spacing w:val="-2"/>
              </w:rPr>
              <w:t>r. poz. 162</w:t>
            </w:r>
            <w:r w:rsidRPr="007A7D76">
              <w:rPr>
                <w:rFonts w:ascii="Times New Roman" w:hAnsi="Times New Roman"/>
                <w:spacing w:val="-2"/>
              </w:rPr>
              <w:t>).</w:t>
            </w:r>
          </w:p>
        </w:tc>
      </w:tr>
      <w:tr w:rsidR="007C1B7C" w:rsidRPr="008B4FE6" w:rsidTr="00676C8D">
        <w:trPr>
          <w:gridAfter w:val="1"/>
          <w:wAfter w:w="10" w:type="dxa"/>
          <w:trHeight w:val="596"/>
        </w:trPr>
        <w:tc>
          <w:tcPr>
            <w:tcW w:w="1596" w:type="dxa"/>
            <w:vMerge/>
            <w:shd w:val="clear" w:color="auto" w:fill="FFFFFF"/>
          </w:tcPr>
          <w:p w:rsidR="007C1B7C" w:rsidRPr="007A7D76" w:rsidRDefault="007C1B7C" w:rsidP="00811D46">
            <w:pPr>
              <w:spacing w:line="240" w:lineRule="auto"/>
              <w:rPr>
                <w:rFonts w:ascii="Times New Roman" w:hAnsi="Times New Roman"/>
                <w:color w:val="000000"/>
              </w:rPr>
            </w:pPr>
          </w:p>
        </w:tc>
        <w:tc>
          <w:tcPr>
            <w:tcW w:w="2293" w:type="dxa"/>
            <w:gridSpan w:val="6"/>
            <w:shd w:val="clear" w:color="auto" w:fill="FFFFFF"/>
          </w:tcPr>
          <w:p w:rsidR="007C1B7C" w:rsidRPr="007A7D76" w:rsidRDefault="007C1B7C" w:rsidP="00955774">
            <w:pPr>
              <w:tabs>
                <w:tab w:val="right" w:pos="1936"/>
              </w:tabs>
              <w:spacing w:line="240" w:lineRule="auto"/>
              <w:rPr>
                <w:rFonts w:ascii="Times New Roman" w:hAnsi="Times New Roman"/>
                <w:color w:val="000000"/>
              </w:rPr>
            </w:pPr>
            <w:r w:rsidRPr="007A7D76">
              <w:rPr>
                <w:rFonts w:ascii="Times New Roman" w:hAnsi="Times New Roman"/>
              </w:rPr>
              <w:t>rodzina, obywatele oraz gospodarstwa domowe</w:t>
            </w:r>
            <w:r w:rsidRPr="007A7D76">
              <w:rPr>
                <w:rFonts w:ascii="Times New Roman" w:hAnsi="Times New Roman"/>
                <w:color w:val="000000"/>
              </w:rPr>
              <w:t xml:space="preserve"> </w:t>
            </w:r>
          </w:p>
        </w:tc>
        <w:tc>
          <w:tcPr>
            <w:tcW w:w="7048" w:type="dxa"/>
            <w:gridSpan w:val="22"/>
            <w:shd w:val="clear" w:color="auto" w:fill="FFFFFF"/>
          </w:tcPr>
          <w:p w:rsidR="007C1B7C" w:rsidRPr="007A7D76" w:rsidRDefault="007C1B7C" w:rsidP="00955774">
            <w:pPr>
              <w:spacing w:line="240" w:lineRule="auto"/>
              <w:rPr>
                <w:rFonts w:ascii="Times New Roman" w:hAnsi="Times New Roman"/>
                <w:color w:val="000000"/>
                <w:spacing w:val="-2"/>
              </w:rPr>
            </w:pPr>
          </w:p>
        </w:tc>
      </w:tr>
      <w:tr w:rsidR="007C1B7C" w:rsidRPr="008B4FE6" w:rsidTr="00676C8D">
        <w:trPr>
          <w:gridAfter w:val="1"/>
          <w:wAfter w:w="10" w:type="dxa"/>
          <w:trHeight w:val="240"/>
        </w:trPr>
        <w:tc>
          <w:tcPr>
            <w:tcW w:w="1596" w:type="dxa"/>
            <w:vMerge/>
            <w:shd w:val="clear" w:color="auto" w:fill="FFFFFF"/>
          </w:tcPr>
          <w:p w:rsidR="007C1B7C" w:rsidRPr="007A7D76" w:rsidRDefault="007C1B7C" w:rsidP="00811D46">
            <w:pPr>
              <w:spacing w:line="240" w:lineRule="auto"/>
              <w:rPr>
                <w:rFonts w:ascii="Times New Roman" w:hAnsi="Times New Roman"/>
                <w:color w:val="000000"/>
              </w:rPr>
            </w:pPr>
          </w:p>
        </w:tc>
        <w:tc>
          <w:tcPr>
            <w:tcW w:w="2293" w:type="dxa"/>
            <w:gridSpan w:val="6"/>
            <w:shd w:val="clear" w:color="auto" w:fill="FFFFFF"/>
          </w:tcPr>
          <w:p w:rsidR="007C1B7C" w:rsidRPr="007A7D76" w:rsidRDefault="003F3C69" w:rsidP="00811D46">
            <w:pPr>
              <w:tabs>
                <w:tab w:val="right" w:pos="1936"/>
              </w:tabs>
              <w:rPr>
                <w:rFonts w:ascii="Times New Roman" w:hAnsi="Times New Roman"/>
              </w:rPr>
            </w:pPr>
            <w:r w:rsidRPr="007A7D7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7C1B7C" w:rsidRPr="007A7D76">
              <w:rPr>
                <w:rFonts w:ascii="Times New Roman" w:hAnsi="Times New Roman"/>
                <w:color w:val="000000"/>
              </w:rPr>
              <w:instrText xml:space="preserve"> FORMTEXT </w:instrText>
            </w:r>
            <w:r w:rsidRPr="007A7D76">
              <w:rPr>
                <w:rFonts w:ascii="Times New Roman" w:hAnsi="Times New Roman"/>
                <w:color w:val="000000"/>
              </w:rPr>
            </w:r>
            <w:r w:rsidRPr="007A7D76">
              <w:rPr>
                <w:rFonts w:ascii="Times New Roman" w:hAnsi="Times New Roman"/>
                <w:color w:val="000000"/>
              </w:rPr>
              <w:fldChar w:fldCharType="separate"/>
            </w:r>
            <w:r w:rsidR="007C1B7C" w:rsidRPr="007A7D76">
              <w:rPr>
                <w:rFonts w:ascii="Times New Roman" w:hAnsi="Times New Roman"/>
                <w:noProof/>
                <w:color w:val="000000"/>
              </w:rPr>
              <w:t>(dodaj/usuń)</w:t>
            </w:r>
            <w:r w:rsidRPr="007A7D76">
              <w:rPr>
                <w:rFonts w:ascii="Times New Roman" w:hAnsi="Times New Roman"/>
                <w:color w:val="000000"/>
              </w:rPr>
              <w:fldChar w:fldCharType="end"/>
            </w:r>
          </w:p>
        </w:tc>
        <w:tc>
          <w:tcPr>
            <w:tcW w:w="7048" w:type="dxa"/>
            <w:gridSpan w:val="22"/>
            <w:shd w:val="clear" w:color="auto" w:fill="FFFFFF"/>
          </w:tcPr>
          <w:p w:rsidR="007C1B7C" w:rsidRPr="007A7D76" w:rsidRDefault="007C1B7C" w:rsidP="00811D46">
            <w:pPr>
              <w:tabs>
                <w:tab w:val="left" w:pos="3000"/>
              </w:tabs>
              <w:rPr>
                <w:rFonts w:ascii="Times New Roman" w:hAnsi="Times New Roman"/>
                <w:color w:val="000000"/>
                <w:spacing w:val="-2"/>
              </w:rPr>
            </w:pPr>
          </w:p>
        </w:tc>
      </w:tr>
      <w:tr w:rsidR="007C1B7C" w:rsidRPr="008B4FE6" w:rsidTr="00676C8D">
        <w:trPr>
          <w:gridAfter w:val="1"/>
          <w:wAfter w:w="10" w:type="dxa"/>
          <w:trHeight w:val="142"/>
        </w:trPr>
        <w:tc>
          <w:tcPr>
            <w:tcW w:w="1596" w:type="dxa"/>
            <w:vMerge w:val="restart"/>
            <w:shd w:val="clear" w:color="auto" w:fill="FFFFFF"/>
          </w:tcPr>
          <w:p w:rsidR="007C1B7C" w:rsidRPr="007A7D76" w:rsidRDefault="007C1B7C" w:rsidP="00811D46">
            <w:pPr>
              <w:spacing w:line="240" w:lineRule="auto"/>
              <w:rPr>
                <w:rFonts w:ascii="Times New Roman" w:hAnsi="Times New Roman"/>
                <w:color w:val="000000"/>
              </w:rPr>
            </w:pPr>
            <w:r w:rsidRPr="007A7D76">
              <w:rPr>
                <w:rFonts w:ascii="Times New Roman" w:hAnsi="Times New Roman"/>
                <w:color w:val="000000"/>
              </w:rPr>
              <w:t>Niemierzalne</w:t>
            </w:r>
          </w:p>
        </w:tc>
        <w:tc>
          <w:tcPr>
            <w:tcW w:w="2293" w:type="dxa"/>
            <w:gridSpan w:val="6"/>
            <w:shd w:val="clear" w:color="auto" w:fill="FFFFFF"/>
          </w:tcPr>
          <w:p w:rsidR="007C1B7C" w:rsidRPr="007A7D76" w:rsidRDefault="003F3C69" w:rsidP="00811D46">
            <w:pPr>
              <w:spacing w:line="240" w:lineRule="auto"/>
              <w:rPr>
                <w:rFonts w:ascii="Times New Roman" w:hAnsi="Times New Roman"/>
                <w:color w:val="000000"/>
              </w:rPr>
            </w:pPr>
            <w:r w:rsidRPr="007A7D7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7C1B7C" w:rsidRPr="007A7D76">
              <w:rPr>
                <w:rFonts w:ascii="Times New Roman" w:hAnsi="Times New Roman"/>
                <w:color w:val="000000"/>
              </w:rPr>
              <w:instrText xml:space="preserve"> FORMTEXT </w:instrText>
            </w:r>
            <w:r w:rsidRPr="007A7D76">
              <w:rPr>
                <w:rFonts w:ascii="Times New Roman" w:hAnsi="Times New Roman"/>
                <w:color w:val="000000"/>
              </w:rPr>
            </w:r>
            <w:r w:rsidRPr="007A7D76">
              <w:rPr>
                <w:rFonts w:ascii="Times New Roman" w:hAnsi="Times New Roman"/>
                <w:color w:val="000000"/>
              </w:rPr>
              <w:fldChar w:fldCharType="separate"/>
            </w:r>
            <w:r w:rsidR="007C1B7C" w:rsidRPr="007A7D76">
              <w:rPr>
                <w:rFonts w:ascii="Times New Roman" w:hAnsi="Times New Roman"/>
                <w:noProof/>
                <w:color w:val="000000"/>
              </w:rPr>
              <w:t>(dodaj/usuń)</w:t>
            </w:r>
            <w:r w:rsidRPr="007A7D76">
              <w:rPr>
                <w:rFonts w:ascii="Times New Roman" w:hAnsi="Times New Roman"/>
                <w:color w:val="000000"/>
              </w:rPr>
              <w:fldChar w:fldCharType="end"/>
            </w:r>
          </w:p>
        </w:tc>
        <w:tc>
          <w:tcPr>
            <w:tcW w:w="7048" w:type="dxa"/>
            <w:gridSpan w:val="22"/>
            <w:shd w:val="clear" w:color="auto" w:fill="FFFFFF"/>
          </w:tcPr>
          <w:p w:rsidR="007C1B7C" w:rsidRPr="007A7D76" w:rsidRDefault="007C1B7C" w:rsidP="00811D46">
            <w:pPr>
              <w:spacing w:line="240" w:lineRule="auto"/>
              <w:rPr>
                <w:rFonts w:ascii="Times New Roman" w:hAnsi="Times New Roman"/>
                <w:color w:val="000000"/>
                <w:spacing w:val="-2"/>
              </w:rPr>
            </w:pPr>
          </w:p>
        </w:tc>
      </w:tr>
      <w:tr w:rsidR="007C1B7C" w:rsidRPr="008B4FE6" w:rsidTr="00676C8D">
        <w:trPr>
          <w:gridAfter w:val="1"/>
          <w:wAfter w:w="10" w:type="dxa"/>
          <w:trHeight w:val="142"/>
        </w:trPr>
        <w:tc>
          <w:tcPr>
            <w:tcW w:w="1596" w:type="dxa"/>
            <w:vMerge/>
            <w:shd w:val="clear" w:color="auto" w:fill="FFFFFF"/>
          </w:tcPr>
          <w:p w:rsidR="007C1B7C" w:rsidRPr="007A7D76" w:rsidRDefault="007C1B7C" w:rsidP="00811D46">
            <w:pPr>
              <w:spacing w:line="240" w:lineRule="auto"/>
              <w:rPr>
                <w:rFonts w:ascii="Times New Roman" w:hAnsi="Times New Roman"/>
                <w:color w:val="000000"/>
              </w:rPr>
            </w:pPr>
          </w:p>
        </w:tc>
        <w:tc>
          <w:tcPr>
            <w:tcW w:w="2293" w:type="dxa"/>
            <w:gridSpan w:val="6"/>
            <w:shd w:val="clear" w:color="auto" w:fill="FFFFFF"/>
          </w:tcPr>
          <w:p w:rsidR="007C1B7C" w:rsidRPr="007A7D76" w:rsidRDefault="003F3C69" w:rsidP="00811D46">
            <w:pPr>
              <w:spacing w:line="240" w:lineRule="auto"/>
              <w:rPr>
                <w:rFonts w:ascii="Times New Roman" w:hAnsi="Times New Roman"/>
                <w:color w:val="000000"/>
              </w:rPr>
            </w:pPr>
            <w:r w:rsidRPr="007A7D76">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7C1B7C" w:rsidRPr="007A7D76">
              <w:rPr>
                <w:rFonts w:ascii="Times New Roman" w:hAnsi="Times New Roman"/>
                <w:color w:val="000000"/>
              </w:rPr>
              <w:instrText xml:space="preserve"> FORMTEXT </w:instrText>
            </w:r>
            <w:r w:rsidRPr="007A7D76">
              <w:rPr>
                <w:rFonts w:ascii="Times New Roman" w:hAnsi="Times New Roman"/>
                <w:color w:val="000000"/>
              </w:rPr>
            </w:r>
            <w:r w:rsidRPr="007A7D76">
              <w:rPr>
                <w:rFonts w:ascii="Times New Roman" w:hAnsi="Times New Roman"/>
                <w:color w:val="000000"/>
              </w:rPr>
              <w:fldChar w:fldCharType="separate"/>
            </w:r>
            <w:r w:rsidR="007C1B7C" w:rsidRPr="007A7D76">
              <w:rPr>
                <w:rFonts w:ascii="Times New Roman" w:hAnsi="Times New Roman"/>
                <w:noProof/>
                <w:color w:val="000000"/>
              </w:rPr>
              <w:t>(dodaj/usuń)</w:t>
            </w:r>
            <w:r w:rsidRPr="007A7D76">
              <w:rPr>
                <w:rFonts w:ascii="Times New Roman" w:hAnsi="Times New Roman"/>
                <w:color w:val="000000"/>
              </w:rPr>
              <w:fldChar w:fldCharType="end"/>
            </w:r>
          </w:p>
        </w:tc>
        <w:tc>
          <w:tcPr>
            <w:tcW w:w="7048" w:type="dxa"/>
            <w:gridSpan w:val="22"/>
            <w:shd w:val="clear" w:color="auto" w:fill="FFFFFF"/>
          </w:tcPr>
          <w:p w:rsidR="007C1B7C" w:rsidRPr="007A7D76" w:rsidRDefault="007C1B7C" w:rsidP="00811D46">
            <w:pPr>
              <w:spacing w:line="240" w:lineRule="auto"/>
              <w:rPr>
                <w:rFonts w:ascii="Times New Roman" w:hAnsi="Times New Roman"/>
                <w:color w:val="000000"/>
                <w:spacing w:val="-2"/>
              </w:rPr>
            </w:pPr>
          </w:p>
        </w:tc>
      </w:tr>
      <w:tr w:rsidR="007C1B7C" w:rsidRPr="008B4FE6" w:rsidTr="007473F9">
        <w:trPr>
          <w:gridAfter w:val="1"/>
          <w:wAfter w:w="10" w:type="dxa"/>
          <w:trHeight w:val="1307"/>
        </w:trPr>
        <w:tc>
          <w:tcPr>
            <w:tcW w:w="2243" w:type="dxa"/>
            <w:gridSpan w:val="2"/>
            <w:shd w:val="clear" w:color="auto" w:fill="FFFFFF"/>
          </w:tcPr>
          <w:p w:rsidR="007C1B7C" w:rsidRPr="007A7D76" w:rsidRDefault="007C1B7C" w:rsidP="00821717">
            <w:pPr>
              <w:spacing w:line="240" w:lineRule="auto"/>
              <w:rPr>
                <w:rFonts w:ascii="Times New Roman" w:hAnsi="Times New Roman"/>
                <w:color w:val="000000"/>
              </w:rPr>
            </w:pPr>
            <w:r w:rsidRPr="007A7D76">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rsidR="007C1B7C" w:rsidRPr="007A7D76" w:rsidRDefault="007C1B7C" w:rsidP="007473F9">
            <w:pPr>
              <w:spacing w:before="240" w:after="240" w:line="240" w:lineRule="auto"/>
              <w:jc w:val="both"/>
              <w:rPr>
                <w:rFonts w:ascii="Times New Roman" w:hAnsi="Times New Roman"/>
                <w:color w:val="000000"/>
              </w:rPr>
            </w:pPr>
            <w:r w:rsidRPr="007A7D76">
              <w:rPr>
                <w:rFonts w:ascii="Times New Roman" w:hAnsi="Times New Roman"/>
              </w:rPr>
              <w:t xml:space="preserve">Wejście w życie projektowanego rozporządzenia nie wpłynie na konkurencyjność gospodarki i przedsiębiorczość, w tym na funkcjonowanie przedsiębiorców oraz na rodzinę, obywateli i gospodarstwa domowe, </w:t>
            </w:r>
            <w:r w:rsidRPr="007A7D76">
              <w:rPr>
                <w:rFonts w:ascii="Times New Roman" w:eastAsia="Times New Roman" w:hAnsi="Times New Roman"/>
                <w:lang w:eastAsia="pl-PL"/>
              </w:rPr>
              <w:t>osoby niepełnosprawne oraz osoby starsze</w:t>
            </w:r>
            <w:r w:rsidRPr="007A7D76">
              <w:rPr>
                <w:rFonts w:ascii="Times New Roman" w:hAnsi="Times New Roman"/>
              </w:rPr>
              <w:t>.</w:t>
            </w:r>
          </w:p>
        </w:tc>
      </w:tr>
      <w:tr w:rsidR="007C1B7C" w:rsidRPr="008B4FE6" w:rsidTr="00676C8D">
        <w:trPr>
          <w:gridAfter w:val="1"/>
          <w:wAfter w:w="10" w:type="dxa"/>
          <w:trHeight w:val="342"/>
        </w:trPr>
        <w:tc>
          <w:tcPr>
            <w:tcW w:w="10937" w:type="dxa"/>
            <w:gridSpan w:val="29"/>
            <w:shd w:val="clear" w:color="auto" w:fill="99CCFF"/>
            <w:vAlign w:val="center"/>
          </w:tcPr>
          <w:p w:rsidR="007C1B7C" w:rsidRPr="007A7D76" w:rsidRDefault="007C1B7C" w:rsidP="004F4E17">
            <w:pPr>
              <w:numPr>
                <w:ilvl w:val="0"/>
                <w:numId w:val="3"/>
              </w:numPr>
              <w:spacing w:before="60" w:after="60" w:line="240" w:lineRule="auto"/>
              <w:ind w:left="318" w:hanging="284"/>
              <w:jc w:val="both"/>
              <w:rPr>
                <w:rFonts w:ascii="Times New Roman" w:hAnsi="Times New Roman"/>
                <w:b/>
                <w:color w:val="000000"/>
              </w:rPr>
            </w:pPr>
            <w:r w:rsidRPr="007A7D76">
              <w:rPr>
                <w:rFonts w:ascii="Times New Roman" w:hAnsi="Times New Roman"/>
                <w:b/>
                <w:color w:val="000000"/>
              </w:rPr>
              <w:t xml:space="preserve"> Zmiana obciążeń regulacyjnych (w tym obowiązków informacyjnych) wynikających z projektu</w:t>
            </w:r>
          </w:p>
        </w:tc>
      </w:tr>
      <w:tr w:rsidR="007C1B7C" w:rsidRPr="008B4FE6" w:rsidTr="00676C8D">
        <w:trPr>
          <w:gridAfter w:val="1"/>
          <w:wAfter w:w="10" w:type="dxa"/>
          <w:trHeight w:val="151"/>
        </w:trPr>
        <w:tc>
          <w:tcPr>
            <w:tcW w:w="10937" w:type="dxa"/>
            <w:gridSpan w:val="29"/>
            <w:shd w:val="clear" w:color="auto" w:fill="FFFFFF"/>
          </w:tcPr>
          <w:p w:rsidR="007C1B7C" w:rsidRDefault="003F3C69" w:rsidP="004F4E17">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
                  <w:enabled/>
                  <w:calcOnExit w:val="0"/>
                  <w:checkBox>
                    <w:sizeAuto/>
                    <w:default w:val="1"/>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nie dotyczy</w:t>
            </w:r>
          </w:p>
          <w:p w:rsidR="00D21DF7" w:rsidRPr="007A7D76" w:rsidRDefault="00D21DF7" w:rsidP="004F4E17">
            <w:pPr>
              <w:spacing w:line="240" w:lineRule="auto"/>
              <w:rPr>
                <w:rFonts w:ascii="Times New Roman" w:hAnsi="Times New Roman"/>
                <w:color w:val="000000"/>
              </w:rPr>
            </w:pPr>
          </w:p>
        </w:tc>
      </w:tr>
      <w:tr w:rsidR="007C1B7C" w:rsidRPr="008B4FE6" w:rsidTr="00676C8D">
        <w:trPr>
          <w:gridAfter w:val="1"/>
          <w:wAfter w:w="10" w:type="dxa"/>
          <w:trHeight w:val="946"/>
        </w:trPr>
        <w:tc>
          <w:tcPr>
            <w:tcW w:w="5111" w:type="dxa"/>
            <w:gridSpan w:val="12"/>
            <w:shd w:val="clear" w:color="auto" w:fill="FFFFFF"/>
          </w:tcPr>
          <w:p w:rsidR="007C1B7C" w:rsidRPr="007A7D76" w:rsidRDefault="007C1B7C" w:rsidP="001B3460">
            <w:pPr>
              <w:rPr>
                <w:rFonts w:ascii="Times New Roman" w:hAnsi="Times New Roman"/>
                <w:color w:val="000000"/>
                <w:spacing w:val="-2"/>
              </w:rPr>
            </w:pPr>
            <w:r w:rsidRPr="007A7D76">
              <w:rPr>
                <w:rFonts w:ascii="Times New Roman" w:hAnsi="Times New Roman"/>
                <w:color w:val="000000"/>
                <w:spacing w:val="-2"/>
              </w:rPr>
              <w:t xml:space="preserve">Wprowadzane są obciążenia poza bezwzględnie wymaganymi przez UE </w:t>
            </w:r>
            <w:r w:rsidRPr="007A7D76">
              <w:rPr>
                <w:rFonts w:ascii="Times New Roman" w:hAnsi="Times New Roman"/>
                <w:color w:val="000000"/>
              </w:rPr>
              <w:t>(szczegóły w odwróconej tabeli zgodności).</w:t>
            </w:r>
          </w:p>
        </w:tc>
        <w:tc>
          <w:tcPr>
            <w:tcW w:w="5826" w:type="dxa"/>
            <w:gridSpan w:val="17"/>
            <w:shd w:val="clear" w:color="auto" w:fill="FFFFFF"/>
          </w:tcPr>
          <w:p w:rsidR="007C1B7C" w:rsidRPr="007A7D76" w:rsidRDefault="003F3C69" w:rsidP="004F4E17">
            <w:pPr>
              <w:spacing w:line="240" w:lineRule="auto"/>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tak</w:t>
            </w:r>
          </w:p>
          <w:p w:rsidR="007C1B7C" w:rsidRPr="007A7D76" w:rsidRDefault="003F3C69" w:rsidP="004F4E17">
            <w:pPr>
              <w:spacing w:line="240" w:lineRule="auto"/>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nie</w:t>
            </w:r>
          </w:p>
          <w:p w:rsidR="007C1B7C" w:rsidRPr="007A7D76" w:rsidRDefault="003F3C69" w:rsidP="004F4E17">
            <w:pPr>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nie dotyczy</w:t>
            </w:r>
          </w:p>
        </w:tc>
      </w:tr>
      <w:tr w:rsidR="007C1B7C" w:rsidRPr="008B4FE6" w:rsidTr="00676C8D">
        <w:trPr>
          <w:gridAfter w:val="1"/>
          <w:wAfter w:w="10" w:type="dxa"/>
          <w:trHeight w:val="1245"/>
        </w:trPr>
        <w:tc>
          <w:tcPr>
            <w:tcW w:w="5111" w:type="dxa"/>
            <w:gridSpan w:val="12"/>
            <w:shd w:val="clear" w:color="auto" w:fill="FFFFFF"/>
          </w:tcPr>
          <w:p w:rsidR="007C1B7C" w:rsidRPr="007A7D76" w:rsidRDefault="003F3C69" w:rsidP="00AE6CF8">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 xml:space="preserve">zmniejszenie liczby dokumentów </w:t>
            </w:r>
          </w:p>
          <w:p w:rsidR="007C1B7C" w:rsidRPr="007A7D76" w:rsidRDefault="003F3C69" w:rsidP="00AE6CF8">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zmniejszenie liczby procedur</w:t>
            </w:r>
          </w:p>
          <w:p w:rsidR="007C1B7C" w:rsidRPr="007A7D76" w:rsidRDefault="003F3C69" w:rsidP="00AE6CF8">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skrócenie czasu na załatwienie sprawy</w:t>
            </w:r>
          </w:p>
          <w:p w:rsidR="007C1B7C" w:rsidRPr="007A7D76" w:rsidRDefault="003F3C69" w:rsidP="00AE6CF8">
            <w:pPr>
              <w:rPr>
                <w:rFonts w:ascii="Times New Roman" w:hAnsi="Times New Roman"/>
                <w:b/>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inne:</w:t>
            </w:r>
            <w:r w:rsidR="007C1B7C" w:rsidRPr="007A7D76">
              <w:rPr>
                <w:rFonts w:ascii="Times New Roman" w:hAnsi="Times New Roman"/>
                <w:color w:val="000000"/>
              </w:rPr>
              <w:t xml:space="preserve"> </w:t>
            </w:r>
            <w:r w:rsidRPr="007A7D7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7C1B7C" w:rsidRPr="007A7D76">
              <w:rPr>
                <w:rFonts w:ascii="Times New Roman" w:hAnsi="Times New Roman"/>
                <w:color w:val="000000"/>
              </w:rPr>
              <w:instrText xml:space="preserve"> FORMTEXT </w:instrText>
            </w:r>
            <w:r w:rsidRPr="007A7D76">
              <w:rPr>
                <w:rFonts w:ascii="Times New Roman" w:hAnsi="Times New Roman"/>
                <w:color w:val="000000"/>
              </w:rPr>
            </w:r>
            <w:r w:rsidRPr="007A7D76">
              <w:rPr>
                <w:rFonts w:ascii="Times New Roman" w:hAnsi="Times New Roman"/>
                <w:color w:val="000000"/>
              </w:rPr>
              <w:fldChar w:fldCharType="separate"/>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Pr="007A7D76">
              <w:rPr>
                <w:rFonts w:ascii="Times New Roman" w:hAnsi="Times New Roman"/>
                <w:color w:val="000000"/>
              </w:rPr>
              <w:fldChar w:fldCharType="end"/>
            </w:r>
          </w:p>
        </w:tc>
        <w:tc>
          <w:tcPr>
            <w:tcW w:w="5826" w:type="dxa"/>
            <w:gridSpan w:val="17"/>
            <w:shd w:val="clear" w:color="auto" w:fill="FFFFFF"/>
          </w:tcPr>
          <w:p w:rsidR="007C1B7C" w:rsidRPr="007A7D76" w:rsidRDefault="003F3C69" w:rsidP="00AE6CF8">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zwiększenie liczby dokumentów</w:t>
            </w:r>
          </w:p>
          <w:p w:rsidR="007C1B7C" w:rsidRPr="007A7D76" w:rsidRDefault="003F3C69" w:rsidP="00AE6CF8">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zwiększenie liczby procedur</w:t>
            </w:r>
          </w:p>
          <w:p w:rsidR="007C1B7C" w:rsidRPr="007A7D76" w:rsidRDefault="003F3C69" w:rsidP="00AE6CF8">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wydłużenie czasu na załatwienie sprawy</w:t>
            </w:r>
          </w:p>
          <w:p w:rsidR="007C1B7C" w:rsidRPr="007A7D76" w:rsidRDefault="003F3C69" w:rsidP="00AE6CF8">
            <w:pPr>
              <w:spacing w:line="240" w:lineRule="auto"/>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inne:</w:t>
            </w:r>
            <w:r w:rsidR="007C1B7C" w:rsidRPr="007A7D76">
              <w:rPr>
                <w:rFonts w:ascii="Times New Roman" w:hAnsi="Times New Roman"/>
                <w:color w:val="000000"/>
              </w:rPr>
              <w:t xml:space="preserve"> </w:t>
            </w:r>
            <w:r w:rsidRPr="007A7D7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7C1B7C" w:rsidRPr="007A7D76">
              <w:rPr>
                <w:rFonts w:ascii="Times New Roman" w:hAnsi="Times New Roman"/>
                <w:color w:val="000000"/>
              </w:rPr>
              <w:instrText xml:space="preserve"> FORMTEXT </w:instrText>
            </w:r>
            <w:r w:rsidRPr="007A7D76">
              <w:rPr>
                <w:rFonts w:ascii="Times New Roman" w:hAnsi="Times New Roman"/>
                <w:color w:val="000000"/>
              </w:rPr>
            </w:r>
            <w:r w:rsidRPr="007A7D76">
              <w:rPr>
                <w:rFonts w:ascii="Times New Roman" w:hAnsi="Times New Roman"/>
                <w:color w:val="000000"/>
              </w:rPr>
              <w:fldChar w:fldCharType="separate"/>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Pr="007A7D76">
              <w:rPr>
                <w:rFonts w:ascii="Times New Roman" w:hAnsi="Times New Roman"/>
                <w:color w:val="000000"/>
              </w:rPr>
              <w:fldChar w:fldCharType="end"/>
            </w:r>
          </w:p>
          <w:p w:rsidR="007C1B7C" w:rsidRPr="007A7D76" w:rsidRDefault="007C1B7C" w:rsidP="00AE6CF8">
            <w:pPr>
              <w:spacing w:line="240" w:lineRule="auto"/>
              <w:rPr>
                <w:rFonts w:ascii="Times New Roman" w:hAnsi="Times New Roman"/>
                <w:color w:val="000000"/>
              </w:rPr>
            </w:pPr>
          </w:p>
        </w:tc>
      </w:tr>
      <w:tr w:rsidR="007C1B7C" w:rsidRPr="008B4FE6" w:rsidTr="00676C8D">
        <w:trPr>
          <w:gridAfter w:val="1"/>
          <w:wAfter w:w="10" w:type="dxa"/>
          <w:trHeight w:val="870"/>
        </w:trPr>
        <w:tc>
          <w:tcPr>
            <w:tcW w:w="5111" w:type="dxa"/>
            <w:gridSpan w:val="12"/>
            <w:shd w:val="clear" w:color="auto" w:fill="FFFFFF"/>
          </w:tcPr>
          <w:p w:rsidR="007C1B7C" w:rsidRPr="007A7D76" w:rsidRDefault="007C1B7C" w:rsidP="004F4E17">
            <w:pPr>
              <w:spacing w:line="240" w:lineRule="auto"/>
              <w:rPr>
                <w:rFonts w:ascii="Times New Roman" w:hAnsi="Times New Roman"/>
                <w:color w:val="000000"/>
              </w:rPr>
            </w:pPr>
            <w:r w:rsidRPr="007A7D76">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rsidR="007C1B7C" w:rsidRPr="007A7D76" w:rsidRDefault="003F3C69" w:rsidP="00BF0DA2">
            <w:pPr>
              <w:spacing w:line="240" w:lineRule="auto"/>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tak</w:t>
            </w:r>
          </w:p>
          <w:p w:rsidR="007C1B7C" w:rsidRPr="007A7D76" w:rsidRDefault="003F3C69" w:rsidP="00BF0DA2">
            <w:pPr>
              <w:spacing w:line="240" w:lineRule="auto"/>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nie</w:t>
            </w:r>
          </w:p>
          <w:p w:rsidR="007C1B7C" w:rsidRPr="007A7D76" w:rsidRDefault="003F3C69" w:rsidP="00BF0DA2">
            <w:pPr>
              <w:spacing w:line="240" w:lineRule="auto"/>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nie dotyczy</w:t>
            </w:r>
          </w:p>
          <w:p w:rsidR="007C1B7C" w:rsidRPr="007A7D76" w:rsidRDefault="007C1B7C" w:rsidP="00BF0DA2">
            <w:pPr>
              <w:spacing w:line="240" w:lineRule="auto"/>
              <w:rPr>
                <w:rFonts w:ascii="Times New Roman" w:hAnsi="Times New Roman"/>
                <w:color w:val="000000"/>
              </w:rPr>
            </w:pPr>
          </w:p>
        </w:tc>
      </w:tr>
      <w:tr w:rsidR="007C1B7C" w:rsidRPr="008B4FE6" w:rsidTr="00676C8D">
        <w:trPr>
          <w:gridAfter w:val="1"/>
          <w:wAfter w:w="10" w:type="dxa"/>
          <w:trHeight w:val="630"/>
        </w:trPr>
        <w:tc>
          <w:tcPr>
            <w:tcW w:w="10937" w:type="dxa"/>
            <w:gridSpan w:val="29"/>
            <w:shd w:val="clear" w:color="auto" w:fill="FFFFFF"/>
          </w:tcPr>
          <w:p w:rsidR="007C1B7C" w:rsidRPr="007A7D76" w:rsidRDefault="007C1B7C" w:rsidP="00B37C80">
            <w:pPr>
              <w:spacing w:line="240" w:lineRule="auto"/>
              <w:jc w:val="both"/>
              <w:rPr>
                <w:rFonts w:ascii="Times New Roman" w:hAnsi="Times New Roman"/>
                <w:color w:val="000000"/>
              </w:rPr>
            </w:pPr>
            <w:r w:rsidRPr="007A7D76">
              <w:rPr>
                <w:rFonts w:ascii="Times New Roman" w:hAnsi="Times New Roman"/>
                <w:color w:val="000000"/>
              </w:rPr>
              <w:t>Komentarz:</w:t>
            </w:r>
          </w:p>
          <w:p w:rsidR="007C1B7C" w:rsidRPr="007A7D76" w:rsidRDefault="007C1B7C" w:rsidP="00B37C80">
            <w:pPr>
              <w:spacing w:line="240" w:lineRule="auto"/>
              <w:jc w:val="both"/>
              <w:rPr>
                <w:rFonts w:ascii="Times New Roman" w:hAnsi="Times New Roman"/>
                <w:color w:val="000000"/>
              </w:rPr>
            </w:pPr>
            <w:r w:rsidRPr="007A7D76">
              <w:rPr>
                <w:rFonts w:ascii="Times New Roman" w:eastAsia="Times New Roman" w:hAnsi="Times New Roman"/>
                <w:lang w:eastAsia="pl-PL"/>
              </w:rPr>
              <w:t>Wejście w życie rozporządzenia nie spowoduje zmiany obciążeń regulacyjnych, w tym obowiązków informacyjnych. Rozporządzenie nie nakłada na obywateli obowiązków, z którymi związane jest wykonywanie jakichkolwiek czynności administracyjnych. Rozporządzenie nie spowoduje zmniejszenia, czy też zwiększenia liczby dokumentów lub liczby procedur, ani też skrócenia lub wydłużenia czasu na załatwienie sprawy, gdyż rozporządzenie nie reguluje procedur administracyjnych wynikających z obowiązków nałożonych na obywateli oraz związanych z załatwianiem przez obywateli spraw w urzędach, instytucjach lub innych organach władzy publicznej.</w:t>
            </w:r>
          </w:p>
          <w:p w:rsidR="007C1B7C" w:rsidRPr="007A7D76" w:rsidRDefault="007C1B7C" w:rsidP="00B37C80">
            <w:pPr>
              <w:jc w:val="both"/>
              <w:rPr>
                <w:rFonts w:ascii="Times New Roman" w:hAnsi="Times New Roman"/>
                <w:color w:val="000000"/>
              </w:rPr>
            </w:pPr>
          </w:p>
        </w:tc>
      </w:tr>
      <w:tr w:rsidR="007C1B7C" w:rsidRPr="008B4FE6" w:rsidTr="00676C8D">
        <w:trPr>
          <w:gridAfter w:val="1"/>
          <w:wAfter w:w="10" w:type="dxa"/>
          <w:trHeight w:val="142"/>
        </w:trPr>
        <w:tc>
          <w:tcPr>
            <w:tcW w:w="10937" w:type="dxa"/>
            <w:gridSpan w:val="29"/>
            <w:shd w:val="clear" w:color="auto" w:fill="99CCFF"/>
          </w:tcPr>
          <w:p w:rsidR="007C1B7C" w:rsidRPr="007A7D76" w:rsidRDefault="007C1B7C" w:rsidP="00BF109C">
            <w:pPr>
              <w:numPr>
                <w:ilvl w:val="0"/>
                <w:numId w:val="3"/>
              </w:numPr>
              <w:spacing w:before="60" w:after="60" w:line="240" w:lineRule="auto"/>
              <w:jc w:val="both"/>
              <w:rPr>
                <w:rFonts w:ascii="Times New Roman" w:hAnsi="Times New Roman"/>
                <w:b/>
                <w:color w:val="000000"/>
              </w:rPr>
            </w:pPr>
            <w:r w:rsidRPr="007A7D76">
              <w:rPr>
                <w:rFonts w:ascii="Times New Roman" w:hAnsi="Times New Roman"/>
                <w:b/>
                <w:color w:val="000000"/>
              </w:rPr>
              <w:t xml:space="preserve">Wpływ na rynek pracy </w:t>
            </w:r>
          </w:p>
        </w:tc>
      </w:tr>
      <w:tr w:rsidR="007C1B7C" w:rsidRPr="008B4FE6" w:rsidTr="00676C8D">
        <w:trPr>
          <w:gridAfter w:val="1"/>
          <w:wAfter w:w="10" w:type="dxa"/>
          <w:trHeight w:val="142"/>
        </w:trPr>
        <w:tc>
          <w:tcPr>
            <w:tcW w:w="10937" w:type="dxa"/>
            <w:gridSpan w:val="29"/>
            <w:shd w:val="clear" w:color="auto" w:fill="auto"/>
          </w:tcPr>
          <w:p w:rsidR="007473F9" w:rsidRDefault="007C1B7C" w:rsidP="00731F50">
            <w:pPr>
              <w:spacing w:line="240" w:lineRule="auto"/>
              <w:jc w:val="both"/>
              <w:rPr>
                <w:rFonts w:ascii="Times New Roman" w:hAnsi="Times New Roman"/>
                <w:color w:val="000000"/>
              </w:rPr>
            </w:pPr>
            <w:r w:rsidRPr="007A7D76">
              <w:rPr>
                <w:rFonts w:ascii="Times New Roman" w:hAnsi="Times New Roman"/>
                <w:color w:val="000000"/>
              </w:rPr>
              <w:t>Brak.</w:t>
            </w:r>
          </w:p>
          <w:p w:rsidR="00D21DF7" w:rsidRPr="007A7D76" w:rsidRDefault="00D21DF7" w:rsidP="00731F50">
            <w:pPr>
              <w:spacing w:line="240" w:lineRule="auto"/>
              <w:jc w:val="both"/>
              <w:rPr>
                <w:rFonts w:ascii="Times New Roman" w:hAnsi="Times New Roman"/>
                <w:color w:val="000000"/>
              </w:rPr>
            </w:pPr>
          </w:p>
        </w:tc>
      </w:tr>
      <w:tr w:rsidR="007C1B7C" w:rsidRPr="008B4FE6" w:rsidTr="00676C8D">
        <w:trPr>
          <w:gridAfter w:val="1"/>
          <w:wAfter w:w="10" w:type="dxa"/>
          <w:trHeight w:val="142"/>
        </w:trPr>
        <w:tc>
          <w:tcPr>
            <w:tcW w:w="10937" w:type="dxa"/>
            <w:gridSpan w:val="29"/>
            <w:shd w:val="clear" w:color="auto" w:fill="99CCFF"/>
          </w:tcPr>
          <w:p w:rsidR="007C1B7C" w:rsidRPr="007A7D76" w:rsidRDefault="007C1B7C" w:rsidP="00BF109C">
            <w:pPr>
              <w:numPr>
                <w:ilvl w:val="0"/>
                <w:numId w:val="3"/>
              </w:numPr>
              <w:spacing w:before="60" w:after="60" w:line="240" w:lineRule="auto"/>
              <w:jc w:val="both"/>
              <w:rPr>
                <w:rFonts w:ascii="Times New Roman" w:hAnsi="Times New Roman"/>
                <w:b/>
                <w:color w:val="000000"/>
              </w:rPr>
            </w:pPr>
            <w:r w:rsidRPr="007A7D76">
              <w:rPr>
                <w:rFonts w:ascii="Times New Roman" w:hAnsi="Times New Roman"/>
                <w:b/>
                <w:color w:val="000000"/>
              </w:rPr>
              <w:t>Wpływ na pozostałe obszary</w:t>
            </w:r>
          </w:p>
        </w:tc>
      </w:tr>
      <w:tr w:rsidR="007C1B7C" w:rsidRPr="008B4FE6" w:rsidTr="00676C8D">
        <w:trPr>
          <w:gridAfter w:val="1"/>
          <w:wAfter w:w="10" w:type="dxa"/>
          <w:trHeight w:val="1031"/>
        </w:trPr>
        <w:tc>
          <w:tcPr>
            <w:tcW w:w="3547" w:type="dxa"/>
            <w:gridSpan w:val="5"/>
            <w:shd w:val="clear" w:color="auto" w:fill="FFFFFF"/>
          </w:tcPr>
          <w:p w:rsidR="007C1B7C" w:rsidRPr="007A7D76" w:rsidRDefault="007C1B7C" w:rsidP="00254DED">
            <w:pPr>
              <w:spacing w:line="240" w:lineRule="auto"/>
              <w:rPr>
                <w:rFonts w:ascii="Times New Roman" w:hAnsi="Times New Roman"/>
                <w:color w:val="000000"/>
              </w:rPr>
            </w:pPr>
            <w:r w:rsidRPr="007A7D76">
              <w:rPr>
                <w:rFonts w:ascii="Times New Roman" w:hAnsi="Times New Roman"/>
                <w:color w:val="000000"/>
              </w:rPr>
              <w:lastRenderedPageBreak/>
              <w:t>Brak.</w:t>
            </w:r>
          </w:p>
          <w:p w:rsidR="007C1B7C" w:rsidRPr="007A7D76" w:rsidRDefault="003F3C69" w:rsidP="00254DED">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środowisko naturalne</w:t>
            </w:r>
          </w:p>
          <w:p w:rsidR="007C1B7C" w:rsidRPr="007A7D76" w:rsidRDefault="003F3C69" w:rsidP="006A701A">
            <w:pPr>
              <w:spacing w:line="240" w:lineRule="auto"/>
              <w:rPr>
                <w:rFonts w:ascii="Times New Roman" w:hAnsi="Times New Roman"/>
                <w:color w:val="000000"/>
              </w:rPr>
            </w:pPr>
            <w:r w:rsidRPr="007A7D76">
              <w:rPr>
                <w:rFonts w:ascii="Times New Roman" w:hAnsi="Times New Roman"/>
                <w:color w:val="000000"/>
              </w:rPr>
              <w:fldChar w:fldCharType="begin">
                <w:ffData>
                  <w:name w:val=""/>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sytuacja i rozwój regionalny</w:t>
            </w:r>
          </w:p>
          <w:p w:rsidR="007C1B7C" w:rsidRPr="007A7D76" w:rsidRDefault="003F3C69" w:rsidP="006A701A">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 xml:space="preserve">inne: </w:t>
            </w:r>
            <w:r w:rsidRPr="007A7D7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7C1B7C" w:rsidRPr="007A7D76">
              <w:rPr>
                <w:rFonts w:ascii="Times New Roman" w:hAnsi="Times New Roman"/>
                <w:color w:val="000000"/>
              </w:rPr>
              <w:instrText xml:space="preserve"> FORMTEXT </w:instrText>
            </w:r>
            <w:r w:rsidRPr="007A7D76">
              <w:rPr>
                <w:rFonts w:ascii="Times New Roman" w:hAnsi="Times New Roman"/>
                <w:color w:val="000000"/>
              </w:rPr>
            </w:r>
            <w:r w:rsidRPr="007A7D76">
              <w:rPr>
                <w:rFonts w:ascii="Times New Roman" w:hAnsi="Times New Roman"/>
                <w:color w:val="000000"/>
              </w:rPr>
              <w:fldChar w:fldCharType="separate"/>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007C1B7C" w:rsidRPr="007A7D76">
              <w:rPr>
                <w:rFonts w:ascii="Times New Roman" w:hAnsi="Times New Roman"/>
                <w:noProof/>
                <w:color w:val="000000"/>
              </w:rPr>
              <w:t> </w:t>
            </w:r>
            <w:r w:rsidRPr="007A7D76">
              <w:rPr>
                <w:rFonts w:ascii="Times New Roman" w:hAnsi="Times New Roman"/>
                <w:color w:val="000000"/>
              </w:rPr>
              <w:fldChar w:fldCharType="end"/>
            </w:r>
          </w:p>
        </w:tc>
        <w:tc>
          <w:tcPr>
            <w:tcW w:w="3687" w:type="dxa"/>
            <w:gridSpan w:val="15"/>
            <w:shd w:val="clear" w:color="auto" w:fill="FFFFFF"/>
          </w:tcPr>
          <w:p w:rsidR="007C1B7C" w:rsidRPr="007A7D76" w:rsidRDefault="007C1B7C" w:rsidP="00254DED">
            <w:pPr>
              <w:spacing w:line="240" w:lineRule="auto"/>
              <w:rPr>
                <w:rFonts w:ascii="Times New Roman" w:hAnsi="Times New Roman"/>
                <w:color w:val="000000"/>
              </w:rPr>
            </w:pPr>
          </w:p>
          <w:p w:rsidR="007C1B7C" w:rsidRPr="007A7D76" w:rsidRDefault="003F3C69" w:rsidP="00254DED">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demografia</w:t>
            </w:r>
          </w:p>
          <w:p w:rsidR="007C1B7C" w:rsidRPr="007A7D76" w:rsidRDefault="003F3C69" w:rsidP="006A701A">
            <w:pPr>
              <w:spacing w:line="240" w:lineRule="auto"/>
              <w:rPr>
                <w:rFonts w:ascii="Times New Roman" w:hAnsi="Times New Roman"/>
                <w:color w:val="000000"/>
              </w:rPr>
            </w:pPr>
            <w:r w:rsidRPr="007A7D76">
              <w:rPr>
                <w:rFonts w:ascii="Times New Roman" w:hAnsi="Times New Roman"/>
                <w:color w:val="000000"/>
              </w:rPr>
              <w:fldChar w:fldCharType="begin">
                <w:ffData>
                  <w:name w:val=""/>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mienie państwowe</w:t>
            </w:r>
          </w:p>
        </w:tc>
        <w:tc>
          <w:tcPr>
            <w:tcW w:w="3703" w:type="dxa"/>
            <w:gridSpan w:val="9"/>
            <w:shd w:val="clear" w:color="auto" w:fill="FFFFFF"/>
          </w:tcPr>
          <w:p w:rsidR="007C1B7C" w:rsidRPr="007A7D76" w:rsidRDefault="007C1B7C" w:rsidP="006A701A">
            <w:pPr>
              <w:spacing w:line="240" w:lineRule="auto"/>
              <w:rPr>
                <w:rFonts w:ascii="Times New Roman" w:hAnsi="Times New Roman"/>
                <w:color w:val="000000"/>
              </w:rPr>
            </w:pPr>
          </w:p>
          <w:p w:rsidR="007C1B7C" w:rsidRPr="007A7D76" w:rsidRDefault="003F3C69" w:rsidP="006A701A">
            <w:pPr>
              <w:spacing w:line="240" w:lineRule="auto"/>
              <w:rPr>
                <w:rFonts w:ascii="Times New Roman" w:hAnsi="Times New Roman"/>
                <w:color w:val="000000"/>
                <w:spacing w:val="-2"/>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informatyzacja</w:t>
            </w:r>
          </w:p>
          <w:p w:rsidR="007C1B7C" w:rsidRPr="007A7D76" w:rsidRDefault="003F3C69" w:rsidP="006A701A">
            <w:pPr>
              <w:spacing w:line="240" w:lineRule="auto"/>
              <w:rPr>
                <w:rFonts w:ascii="Times New Roman" w:hAnsi="Times New Roman"/>
                <w:color w:val="000000"/>
              </w:rPr>
            </w:pPr>
            <w:r w:rsidRPr="007A7D76">
              <w:rPr>
                <w:rFonts w:ascii="Times New Roman" w:hAnsi="Times New Roman"/>
                <w:color w:val="000000"/>
              </w:rPr>
              <w:fldChar w:fldCharType="begin">
                <w:ffData>
                  <w:name w:val="Wybór1"/>
                  <w:enabled/>
                  <w:calcOnExit w:val="0"/>
                  <w:checkBox>
                    <w:sizeAuto/>
                    <w:default w:val="0"/>
                  </w:checkBox>
                </w:ffData>
              </w:fldChar>
            </w:r>
            <w:r w:rsidR="007C1B7C" w:rsidRPr="007A7D76">
              <w:rPr>
                <w:rFonts w:ascii="Times New Roman" w:hAnsi="Times New Roman"/>
                <w:color w:val="000000"/>
              </w:rPr>
              <w:instrText xml:space="preserve"> FORMCHECKBOX </w:instrText>
            </w:r>
            <w:r w:rsidR="00FD31C9">
              <w:rPr>
                <w:rFonts w:ascii="Times New Roman" w:hAnsi="Times New Roman"/>
                <w:color w:val="000000"/>
              </w:rPr>
            </w:r>
            <w:r w:rsidR="00FD31C9">
              <w:rPr>
                <w:rFonts w:ascii="Times New Roman" w:hAnsi="Times New Roman"/>
                <w:color w:val="000000"/>
              </w:rPr>
              <w:fldChar w:fldCharType="separate"/>
            </w:r>
            <w:r w:rsidRPr="007A7D76">
              <w:rPr>
                <w:rFonts w:ascii="Times New Roman" w:hAnsi="Times New Roman"/>
                <w:color w:val="000000"/>
              </w:rPr>
              <w:fldChar w:fldCharType="end"/>
            </w:r>
            <w:r w:rsidR="007C1B7C" w:rsidRPr="007A7D76">
              <w:rPr>
                <w:rFonts w:ascii="Times New Roman" w:hAnsi="Times New Roman"/>
                <w:color w:val="000000"/>
              </w:rPr>
              <w:t xml:space="preserve"> </w:t>
            </w:r>
            <w:r w:rsidR="007C1B7C" w:rsidRPr="007A7D76">
              <w:rPr>
                <w:rFonts w:ascii="Times New Roman" w:hAnsi="Times New Roman"/>
                <w:color w:val="000000"/>
                <w:spacing w:val="-2"/>
              </w:rPr>
              <w:t>zdrowie</w:t>
            </w:r>
          </w:p>
        </w:tc>
      </w:tr>
      <w:tr w:rsidR="007C1B7C" w:rsidRPr="008B4FE6" w:rsidTr="00D21DF7">
        <w:trPr>
          <w:gridAfter w:val="1"/>
          <w:wAfter w:w="10" w:type="dxa"/>
          <w:trHeight w:val="647"/>
        </w:trPr>
        <w:tc>
          <w:tcPr>
            <w:tcW w:w="2243" w:type="dxa"/>
            <w:gridSpan w:val="2"/>
            <w:shd w:val="clear" w:color="auto" w:fill="FFFFFF"/>
            <w:vAlign w:val="center"/>
          </w:tcPr>
          <w:p w:rsidR="007C1B7C" w:rsidRPr="007A7D76" w:rsidRDefault="007C1B7C" w:rsidP="00254DED">
            <w:pPr>
              <w:spacing w:line="240" w:lineRule="auto"/>
              <w:rPr>
                <w:rFonts w:ascii="Times New Roman" w:hAnsi="Times New Roman"/>
                <w:color w:val="000000"/>
              </w:rPr>
            </w:pPr>
            <w:r w:rsidRPr="007A7D76">
              <w:rPr>
                <w:rFonts w:ascii="Times New Roman" w:hAnsi="Times New Roman"/>
                <w:color w:val="000000"/>
              </w:rPr>
              <w:t>Omówienie wpływu</w:t>
            </w:r>
          </w:p>
        </w:tc>
        <w:tc>
          <w:tcPr>
            <w:tcW w:w="8694" w:type="dxa"/>
            <w:gridSpan w:val="27"/>
            <w:shd w:val="clear" w:color="auto" w:fill="FFFFFF"/>
            <w:vAlign w:val="center"/>
          </w:tcPr>
          <w:p w:rsidR="007C1B7C" w:rsidRPr="007A7D76" w:rsidRDefault="007C1B7C" w:rsidP="00B37C80">
            <w:pPr>
              <w:spacing w:line="240" w:lineRule="auto"/>
              <w:jc w:val="both"/>
              <w:rPr>
                <w:rFonts w:ascii="Times New Roman" w:hAnsi="Times New Roman"/>
                <w:color w:val="000000"/>
                <w:spacing w:val="-2"/>
              </w:rPr>
            </w:pPr>
          </w:p>
          <w:p w:rsidR="007C1B7C" w:rsidRPr="007A7D76" w:rsidRDefault="007C1B7C" w:rsidP="00B37C80">
            <w:pPr>
              <w:spacing w:line="240" w:lineRule="auto"/>
              <w:jc w:val="both"/>
              <w:rPr>
                <w:rFonts w:ascii="Times New Roman" w:hAnsi="Times New Roman"/>
                <w:color w:val="000000"/>
                <w:spacing w:val="-2"/>
              </w:rPr>
            </w:pPr>
          </w:p>
          <w:p w:rsidR="007C1B7C" w:rsidRPr="007A7D76" w:rsidRDefault="007C1B7C" w:rsidP="00B37C80">
            <w:pPr>
              <w:spacing w:line="240" w:lineRule="auto"/>
              <w:jc w:val="both"/>
              <w:rPr>
                <w:rFonts w:ascii="Times New Roman" w:hAnsi="Times New Roman"/>
                <w:color w:val="000000"/>
                <w:spacing w:val="-2"/>
              </w:rPr>
            </w:pPr>
          </w:p>
        </w:tc>
      </w:tr>
      <w:tr w:rsidR="007C1B7C" w:rsidRPr="008B4FE6" w:rsidTr="00676C8D">
        <w:trPr>
          <w:gridAfter w:val="1"/>
          <w:wAfter w:w="10" w:type="dxa"/>
          <w:trHeight w:val="142"/>
        </w:trPr>
        <w:tc>
          <w:tcPr>
            <w:tcW w:w="10937" w:type="dxa"/>
            <w:gridSpan w:val="29"/>
            <w:shd w:val="clear" w:color="auto" w:fill="99CCFF"/>
          </w:tcPr>
          <w:p w:rsidR="007C1B7C" w:rsidRPr="007A7D76" w:rsidRDefault="007C1B7C" w:rsidP="00A767D2">
            <w:pPr>
              <w:numPr>
                <w:ilvl w:val="0"/>
                <w:numId w:val="3"/>
              </w:numPr>
              <w:spacing w:before="60" w:after="60" w:line="240" w:lineRule="auto"/>
              <w:ind w:left="318" w:hanging="284"/>
              <w:jc w:val="both"/>
              <w:rPr>
                <w:rFonts w:ascii="Times New Roman" w:hAnsi="Times New Roman"/>
                <w:b/>
              </w:rPr>
            </w:pPr>
            <w:r w:rsidRPr="007A7D76">
              <w:rPr>
                <w:rFonts w:ascii="Times New Roman" w:hAnsi="Times New Roman"/>
                <w:b/>
                <w:spacing w:val="-2"/>
              </w:rPr>
              <w:t>Planowane wykonanie przepisów aktu prawnego</w:t>
            </w:r>
          </w:p>
        </w:tc>
      </w:tr>
      <w:tr w:rsidR="007C1B7C" w:rsidRPr="008B4FE6" w:rsidTr="00676C8D">
        <w:trPr>
          <w:gridAfter w:val="1"/>
          <w:wAfter w:w="10" w:type="dxa"/>
          <w:trHeight w:val="142"/>
        </w:trPr>
        <w:tc>
          <w:tcPr>
            <w:tcW w:w="10937" w:type="dxa"/>
            <w:gridSpan w:val="29"/>
            <w:shd w:val="clear" w:color="auto" w:fill="FFFFFF"/>
          </w:tcPr>
          <w:p w:rsidR="007C1B7C" w:rsidRPr="00B02949" w:rsidRDefault="00B02949" w:rsidP="00B37C80">
            <w:pPr>
              <w:spacing w:line="240" w:lineRule="auto"/>
              <w:jc w:val="both"/>
              <w:rPr>
                <w:rFonts w:ascii="Times New Roman" w:hAnsi="Times New Roman"/>
                <w:spacing w:val="-2"/>
              </w:rPr>
            </w:pPr>
            <w:r w:rsidRPr="00B02949">
              <w:rPr>
                <w:rFonts w:ascii="Times New Roman" w:eastAsia="Times New Roman" w:hAnsi="Times New Roman"/>
                <w:spacing w:val="-2"/>
                <w:lang w:eastAsia="pl-PL"/>
              </w:rPr>
              <w:t>Projektowane regulacje wejdą w życie z dniem 4 maja 2021 r.</w:t>
            </w:r>
          </w:p>
        </w:tc>
      </w:tr>
      <w:tr w:rsidR="007C1B7C" w:rsidRPr="008B4FE6" w:rsidTr="00676C8D">
        <w:trPr>
          <w:gridAfter w:val="1"/>
          <w:wAfter w:w="10" w:type="dxa"/>
          <w:trHeight w:val="142"/>
        </w:trPr>
        <w:tc>
          <w:tcPr>
            <w:tcW w:w="10937" w:type="dxa"/>
            <w:gridSpan w:val="29"/>
            <w:shd w:val="clear" w:color="auto" w:fill="99CCFF"/>
          </w:tcPr>
          <w:p w:rsidR="007C1B7C" w:rsidRPr="007A7D76" w:rsidRDefault="007C1B7C" w:rsidP="001D6A3C">
            <w:pPr>
              <w:numPr>
                <w:ilvl w:val="0"/>
                <w:numId w:val="3"/>
              </w:numPr>
              <w:spacing w:before="60" w:after="60" w:line="240" w:lineRule="auto"/>
              <w:ind w:left="318" w:hanging="284"/>
              <w:jc w:val="both"/>
              <w:rPr>
                <w:rFonts w:ascii="Times New Roman" w:hAnsi="Times New Roman"/>
                <w:b/>
                <w:color w:val="000000"/>
              </w:rPr>
            </w:pPr>
            <w:r w:rsidRPr="007A7D76">
              <w:rPr>
                <w:rFonts w:ascii="Times New Roman" w:hAnsi="Times New Roman"/>
                <w:b/>
                <w:color w:val="000000"/>
              </w:rPr>
              <w:t xml:space="preserve"> </w:t>
            </w:r>
            <w:r w:rsidRPr="007A7D76">
              <w:rPr>
                <w:rFonts w:ascii="Times New Roman" w:hAnsi="Times New Roman"/>
                <w:b/>
                <w:spacing w:val="-2"/>
              </w:rPr>
              <w:t>W jaki sposób i kiedy nastąpi ewaluacja efektów projektu oraz jakie mierniki zostaną zastosowane?</w:t>
            </w:r>
          </w:p>
        </w:tc>
      </w:tr>
      <w:tr w:rsidR="007C1B7C" w:rsidRPr="008B4FE6" w:rsidTr="00676C8D">
        <w:trPr>
          <w:gridAfter w:val="1"/>
          <w:wAfter w:w="10" w:type="dxa"/>
          <w:trHeight w:val="142"/>
        </w:trPr>
        <w:tc>
          <w:tcPr>
            <w:tcW w:w="10937" w:type="dxa"/>
            <w:gridSpan w:val="29"/>
            <w:shd w:val="clear" w:color="auto" w:fill="FFFFFF"/>
          </w:tcPr>
          <w:p w:rsidR="007C1B7C" w:rsidRPr="007A7D76" w:rsidRDefault="007C1B7C" w:rsidP="00D2159D">
            <w:pPr>
              <w:spacing w:line="240" w:lineRule="auto"/>
              <w:jc w:val="both"/>
              <w:rPr>
                <w:rFonts w:ascii="Times New Roman" w:hAnsi="Times New Roman"/>
                <w:color w:val="000000"/>
                <w:spacing w:val="-2"/>
              </w:rPr>
            </w:pPr>
            <w:r w:rsidRPr="007A7D76">
              <w:rPr>
                <w:rFonts w:ascii="Times New Roman" w:hAnsi="Times New Roman"/>
                <w:spacing w:val="-2"/>
              </w:rPr>
              <w:t xml:space="preserve">Nie </w:t>
            </w:r>
            <w:r w:rsidRPr="007A7D76">
              <w:rPr>
                <w:rFonts w:ascii="Times New Roman" w:hAnsi="Times New Roman"/>
              </w:rPr>
              <w:t>przewiduje</w:t>
            </w:r>
            <w:r w:rsidRPr="007A7D76">
              <w:rPr>
                <w:rFonts w:ascii="Times New Roman" w:hAnsi="Times New Roman"/>
                <w:spacing w:val="-2"/>
              </w:rPr>
              <w:t xml:space="preserve"> się przeprowadzenia ewaluacji.</w:t>
            </w:r>
          </w:p>
        </w:tc>
      </w:tr>
      <w:tr w:rsidR="007C1B7C" w:rsidRPr="008B4FE6" w:rsidTr="00676C8D">
        <w:trPr>
          <w:gridAfter w:val="1"/>
          <w:wAfter w:w="10" w:type="dxa"/>
          <w:trHeight w:val="142"/>
        </w:trPr>
        <w:tc>
          <w:tcPr>
            <w:tcW w:w="10937" w:type="dxa"/>
            <w:gridSpan w:val="29"/>
            <w:shd w:val="clear" w:color="auto" w:fill="99CCFF"/>
          </w:tcPr>
          <w:p w:rsidR="007C1B7C" w:rsidRPr="007A7D76" w:rsidRDefault="007C1B7C" w:rsidP="00301959">
            <w:pPr>
              <w:numPr>
                <w:ilvl w:val="0"/>
                <w:numId w:val="3"/>
              </w:numPr>
              <w:spacing w:before="60" w:after="60" w:line="240" w:lineRule="auto"/>
              <w:ind w:left="318" w:hanging="284"/>
              <w:jc w:val="both"/>
              <w:rPr>
                <w:rFonts w:ascii="Times New Roman" w:hAnsi="Times New Roman"/>
                <w:b/>
                <w:color w:val="000000"/>
                <w:spacing w:val="-2"/>
              </w:rPr>
            </w:pPr>
            <w:r w:rsidRPr="007A7D76">
              <w:rPr>
                <w:rFonts w:ascii="Times New Roman" w:hAnsi="Times New Roman"/>
                <w:b/>
                <w:color w:val="000000"/>
                <w:spacing w:val="-2"/>
              </w:rPr>
              <w:t xml:space="preserve">Załączniki </w:t>
            </w:r>
            <w:r w:rsidRPr="007A7D76">
              <w:rPr>
                <w:rFonts w:ascii="Times New Roman" w:hAnsi="Times New Roman"/>
                <w:b/>
                <w:spacing w:val="-2"/>
              </w:rPr>
              <w:t>(istotne dokumenty źródłowe, badania, analizy itp.</w:t>
            </w:r>
            <w:r w:rsidRPr="007A7D76">
              <w:rPr>
                <w:rFonts w:ascii="Times New Roman" w:hAnsi="Times New Roman"/>
                <w:b/>
                <w:color w:val="000000"/>
                <w:spacing w:val="-2"/>
              </w:rPr>
              <w:t xml:space="preserve">) </w:t>
            </w:r>
          </w:p>
        </w:tc>
      </w:tr>
      <w:tr w:rsidR="007C1B7C" w:rsidRPr="008B4FE6" w:rsidTr="00676C8D">
        <w:trPr>
          <w:gridAfter w:val="1"/>
          <w:wAfter w:w="10" w:type="dxa"/>
          <w:trHeight w:val="142"/>
        </w:trPr>
        <w:tc>
          <w:tcPr>
            <w:tcW w:w="10937" w:type="dxa"/>
            <w:gridSpan w:val="29"/>
            <w:shd w:val="clear" w:color="auto" w:fill="FFFFFF"/>
          </w:tcPr>
          <w:p w:rsidR="007C1B7C" w:rsidRPr="002B662B" w:rsidRDefault="007C1B7C" w:rsidP="00731F50">
            <w:pPr>
              <w:spacing w:line="240" w:lineRule="auto"/>
              <w:jc w:val="both"/>
              <w:rPr>
                <w:rFonts w:ascii="Times New Roman" w:hAnsi="Times New Roman"/>
                <w:color w:val="000000"/>
                <w:spacing w:val="-2"/>
              </w:rPr>
            </w:pPr>
            <w:r w:rsidRPr="002B662B">
              <w:rPr>
                <w:rFonts w:ascii="Times New Roman" w:hAnsi="Times New Roman"/>
                <w:color w:val="000000"/>
                <w:spacing w:val="-2"/>
              </w:rPr>
              <w:t>Brak.</w:t>
            </w:r>
          </w:p>
        </w:tc>
      </w:tr>
    </w:tbl>
    <w:p w:rsidR="00504475" w:rsidRDefault="00C540BC" w:rsidP="00504475">
      <w:pPr>
        <w:pStyle w:val="Nagwek1"/>
        <w:jc w:val="center"/>
        <w:rPr>
          <w:rFonts w:ascii="Times New Roman" w:hAnsi="Times New Roman"/>
          <w:sz w:val="20"/>
          <w:szCs w:val="20"/>
        </w:rPr>
      </w:pPr>
      <w:r>
        <w:rPr>
          <w:rFonts w:ascii="Times New Roman" w:hAnsi="Times New Roman" w:cs="Times New Roman"/>
          <w:sz w:val="20"/>
          <w:szCs w:val="20"/>
        </w:rPr>
        <w:br w:type="page"/>
      </w:r>
    </w:p>
    <w:p w:rsidR="006176ED" w:rsidRPr="00522D94" w:rsidRDefault="009D0655" w:rsidP="00441787">
      <w:pPr>
        <w:spacing w:after="120"/>
        <w:ind w:left="360"/>
        <w:jc w:val="both"/>
        <w:rPr>
          <w:rFonts w:ascii="Times New Roman" w:hAnsi="Times New Roman"/>
          <w:sz w:val="20"/>
          <w:szCs w:val="20"/>
        </w:rPr>
      </w:pPr>
      <w:r>
        <w:rPr>
          <w:rFonts w:ascii="Times New Roman" w:hAnsi="Times New Roman"/>
          <w:sz w:val="20"/>
          <w:szCs w:val="20"/>
        </w:rPr>
        <w:lastRenderedPageBreak/>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C9" w:rsidRDefault="00FD31C9" w:rsidP="00044739">
      <w:pPr>
        <w:spacing w:line="240" w:lineRule="auto"/>
      </w:pPr>
      <w:r>
        <w:separator/>
      </w:r>
    </w:p>
  </w:endnote>
  <w:endnote w:type="continuationSeparator" w:id="0">
    <w:p w:rsidR="00FD31C9" w:rsidRDefault="00FD31C9"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C9" w:rsidRDefault="00FD31C9" w:rsidP="00044739">
      <w:pPr>
        <w:spacing w:line="240" w:lineRule="auto"/>
      </w:pPr>
      <w:r>
        <w:separator/>
      </w:r>
    </w:p>
  </w:footnote>
  <w:footnote w:type="continuationSeparator" w:id="0">
    <w:p w:rsidR="00FD31C9" w:rsidRDefault="00FD31C9"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9"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17"/>
  </w:num>
  <w:num w:numId="5">
    <w:abstractNumId w:val="1"/>
  </w:num>
  <w:num w:numId="6">
    <w:abstractNumId w:val="7"/>
  </w:num>
  <w:num w:numId="7">
    <w:abstractNumId w:val="11"/>
  </w:num>
  <w:num w:numId="8">
    <w:abstractNumId w:val="4"/>
  </w:num>
  <w:num w:numId="9">
    <w:abstractNumId w:val="13"/>
  </w:num>
  <w:num w:numId="10">
    <w:abstractNumId w:val="10"/>
  </w:num>
  <w:num w:numId="11">
    <w:abstractNumId w:val="12"/>
  </w:num>
  <w:num w:numId="12">
    <w:abstractNumId w:val="2"/>
  </w:num>
  <w:num w:numId="13">
    <w:abstractNumId w:val="9"/>
  </w:num>
  <w:num w:numId="14">
    <w:abstractNumId w:val="18"/>
  </w:num>
  <w:num w:numId="15">
    <w:abstractNumId w:val="14"/>
  </w:num>
  <w:num w:numId="16">
    <w:abstractNumId w:val="16"/>
  </w:num>
  <w:num w:numId="17">
    <w:abstractNumId w:val="5"/>
  </w:num>
  <w:num w:numId="18">
    <w:abstractNumId w:val="19"/>
  </w:num>
  <w:num w:numId="19">
    <w:abstractNumId w:val="2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15BA3"/>
    <w:rsid w:val="00023836"/>
    <w:rsid w:val="000356A9"/>
    <w:rsid w:val="00044138"/>
    <w:rsid w:val="00044739"/>
    <w:rsid w:val="00051637"/>
    <w:rsid w:val="0005250B"/>
    <w:rsid w:val="00056681"/>
    <w:rsid w:val="000648A7"/>
    <w:rsid w:val="0006618B"/>
    <w:rsid w:val="000670C0"/>
    <w:rsid w:val="00071B99"/>
    <w:rsid w:val="000756E5"/>
    <w:rsid w:val="0007704E"/>
    <w:rsid w:val="00080EC8"/>
    <w:rsid w:val="000944AC"/>
    <w:rsid w:val="00094CB9"/>
    <w:rsid w:val="000956B2"/>
    <w:rsid w:val="000969E7"/>
    <w:rsid w:val="000A23DE"/>
    <w:rsid w:val="000A4020"/>
    <w:rsid w:val="000B54FB"/>
    <w:rsid w:val="000C29B0"/>
    <w:rsid w:val="000C76FC"/>
    <w:rsid w:val="000D38FC"/>
    <w:rsid w:val="000D3F1F"/>
    <w:rsid w:val="000D4D90"/>
    <w:rsid w:val="000E2D10"/>
    <w:rsid w:val="000F0649"/>
    <w:rsid w:val="000F3204"/>
    <w:rsid w:val="0010548B"/>
    <w:rsid w:val="001072D1"/>
    <w:rsid w:val="001112B4"/>
    <w:rsid w:val="00117017"/>
    <w:rsid w:val="00130E8E"/>
    <w:rsid w:val="0013216E"/>
    <w:rsid w:val="001401B5"/>
    <w:rsid w:val="001422B9"/>
    <w:rsid w:val="0014665F"/>
    <w:rsid w:val="00153464"/>
    <w:rsid w:val="001541B3"/>
    <w:rsid w:val="00155B15"/>
    <w:rsid w:val="001625BE"/>
    <w:rsid w:val="001643A4"/>
    <w:rsid w:val="001727BB"/>
    <w:rsid w:val="00180D25"/>
    <w:rsid w:val="0018318D"/>
    <w:rsid w:val="0018572C"/>
    <w:rsid w:val="00187E79"/>
    <w:rsid w:val="00187F0D"/>
    <w:rsid w:val="00192CC5"/>
    <w:rsid w:val="001956A7"/>
    <w:rsid w:val="001A118A"/>
    <w:rsid w:val="001A27F4"/>
    <w:rsid w:val="001A2D95"/>
    <w:rsid w:val="001B3460"/>
    <w:rsid w:val="001B4CA1"/>
    <w:rsid w:val="001B75D8"/>
    <w:rsid w:val="001C1060"/>
    <w:rsid w:val="001C3C63"/>
    <w:rsid w:val="001D4732"/>
    <w:rsid w:val="001D6A3C"/>
    <w:rsid w:val="001D6D51"/>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54DED"/>
    <w:rsid w:val="00255619"/>
    <w:rsid w:val="00255DAD"/>
    <w:rsid w:val="00256108"/>
    <w:rsid w:val="00260F33"/>
    <w:rsid w:val="002613BD"/>
    <w:rsid w:val="002624F1"/>
    <w:rsid w:val="00270C81"/>
    <w:rsid w:val="00271558"/>
    <w:rsid w:val="00274862"/>
    <w:rsid w:val="00282D72"/>
    <w:rsid w:val="00283402"/>
    <w:rsid w:val="00290FD6"/>
    <w:rsid w:val="00294259"/>
    <w:rsid w:val="002A2C81"/>
    <w:rsid w:val="002B3D1A"/>
    <w:rsid w:val="002B662B"/>
    <w:rsid w:val="002B78B4"/>
    <w:rsid w:val="002C198D"/>
    <w:rsid w:val="002C27D0"/>
    <w:rsid w:val="002C2C9B"/>
    <w:rsid w:val="002D17D6"/>
    <w:rsid w:val="002D18D7"/>
    <w:rsid w:val="002D21CE"/>
    <w:rsid w:val="002E3DA3"/>
    <w:rsid w:val="002E450F"/>
    <w:rsid w:val="002E6B38"/>
    <w:rsid w:val="002E6D63"/>
    <w:rsid w:val="002E6E2B"/>
    <w:rsid w:val="002F500B"/>
    <w:rsid w:val="00300991"/>
    <w:rsid w:val="00301959"/>
    <w:rsid w:val="00305B8A"/>
    <w:rsid w:val="003116CC"/>
    <w:rsid w:val="00331BF9"/>
    <w:rsid w:val="0033495E"/>
    <w:rsid w:val="00334A79"/>
    <w:rsid w:val="00334D8D"/>
    <w:rsid w:val="00337345"/>
    <w:rsid w:val="00337DD2"/>
    <w:rsid w:val="003404D1"/>
    <w:rsid w:val="003443FF"/>
    <w:rsid w:val="00355808"/>
    <w:rsid w:val="00362C7E"/>
    <w:rsid w:val="00362EF4"/>
    <w:rsid w:val="00363309"/>
    <w:rsid w:val="00363601"/>
    <w:rsid w:val="00376AC9"/>
    <w:rsid w:val="00377ECE"/>
    <w:rsid w:val="00393032"/>
    <w:rsid w:val="00394B69"/>
    <w:rsid w:val="00397078"/>
    <w:rsid w:val="003A6953"/>
    <w:rsid w:val="003B6083"/>
    <w:rsid w:val="003C3838"/>
    <w:rsid w:val="003C5847"/>
    <w:rsid w:val="003D0681"/>
    <w:rsid w:val="003D12F6"/>
    <w:rsid w:val="003D1426"/>
    <w:rsid w:val="003E2F4E"/>
    <w:rsid w:val="003E720A"/>
    <w:rsid w:val="003F3C69"/>
    <w:rsid w:val="00403E6E"/>
    <w:rsid w:val="004129B4"/>
    <w:rsid w:val="00417EF0"/>
    <w:rsid w:val="00422181"/>
    <w:rsid w:val="004244A8"/>
    <w:rsid w:val="00425F72"/>
    <w:rsid w:val="00427736"/>
    <w:rsid w:val="004373BD"/>
    <w:rsid w:val="00441787"/>
    <w:rsid w:val="00444F2D"/>
    <w:rsid w:val="00452034"/>
    <w:rsid w:val="00455FA6"/>
    <w:rsid w:val="00466C70"/>
    <w:rsid w:val="004702C9"/>
    <w:rsid w:val="00472E45"/>
    <w:rsid w:val="00473FEA"/>
    <w:rsid w:val="0047579D"/>
    <w:rsid w:val="00483262"/>
    <w:rsid w:val="00484107"/>
    <w:rsid w:val="00485CC5"/>
    <w:rsid w:val="0049204C"/>
    <w:rsid w:val="0049329B"/>
    <w:rsid w:val="0049343F"/>
    <w:rsid w:val="004964FC"/>
    <w:rsid w:val="004A145E"/>
    <w:rsid w:val="004A1F15"/>
    <w:rsid w:val="004A2A81"/>
    <w:rsid w:val="004A7BD7"/>
    <w:rsid w:val="004C15C2"/>
    <w:rsid w:val="004C36D8"/>
    <w:rsid w:val="004C6A0C"/>
    <w:rsid w:val="004D1248"/>
    <w:rsid w:val="004D1E3C"/>
    <w:rsid w:val="004D4169"/>
    <w:rsid w:val="004D6E14"/>
    <w:rsid w:val="004F4E17"/>
    <w:rsid w:val="0050082F"/>
    <w:rsid w:val="00500C56"/>
    <w:rsid w:val="00501713"/>
    <w:rsid w:val="00504475"/>
    <w:rsid w:val="00506568"/>
    <w:rsid w:val="0051551B"/>
    <w:rsid w:val="00520C57"/>
    <w:rsid w:val="00522D94"/>
    <w:rsid w:val="00533D89"/>
    <w:rsid w:val="00536564"/>
    <w:rsid w:val="00537DD7"/>
    <w:rsid w:val="00544597"/>
    <w:rsid w:val="00544FFE"/>
    <w:rsid w:val="005473F5"/>
    <w:rsid w:val="005477E7"/>
    <w:rsid w:val="00552794"/>
    <w:rsid w:val="00563199"/>
    <w:rsid w:val="00564874"/>
    <w:rsid w:val="00566106"/>
    <w:rsid w:val="00567963"/>
    <w:rsid w:val="0057009A"/>
    <w:rsid w:val="00571260"/>
    <w:rsid w:val="0057189C"/>
    <w:rsid w:val="00573FC1"/>
    <w:rsid w:val="005741EE"/>
    <w:rsid w:val="0057668E"/>
    <w:rsid w:val="005849D5"/>
    <w:rsid w:val="00595E83"/>
    <w:rsid w:val="00596530"/>
    <w:rsid w:val="005967F3"/>
    <w:rsid w:val="005A06DF"/>
    <w:rsid w:val="005A5527"/>
    <w:rsid w:val="005A5AE6"/>
    <w:rsid w:val="005B1206"/>
    <w:rsid w:val="005B37E8"/>
    <w:rsid w:val="005C0056"/>
    <w:rsid w:val="005D61D6"/>
    <w:rsid w:val="005E04ED"/>
    <w:rsid w:val="005E0D13"/>
    <w:rsid w:val="005E5047"/>
    <w:rsid w:val="005E7205"/>
    <w:rsid w:val="005E7371"/>
    <w:rsid w:val="005F116C"/>
    <w:rsid w:val="005F2131"/>
    <w:rsid w:val="00605EF6"/>
    <w:rsid w:val="00606455"/>
    <w:rsid w:val="00612A1D"/>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B64DC"/>
    <w:rsid w:val="006B73B4"/>
    <w:rsid w:val="006B7A91"/>
    <w:rsid w:val="006C08D9"/>
    <w:rsid w:val="006C6EA1"/>
    <w:rsid w:val="006D4704"/>
    <w:rsid w:val="006D6A2D"/>
    <w:rsid w:val="006E1E18"/>
    <w:rsid w:val="006E31CE"/>
    <w:rsid w:val="006E34D3"/>
    <w:rsid w:val="006F1435"/>
    <w:rsid w:val="006F64D6"/>
    <w:rsid w:val="006F78C4"/>
    <w:rsid w:val="007024B3"/>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1F50"/>
    <w:rsid w:val="00733167"/>
    <w:rsid w:val="00740D2C"/>
    <w:rsid w:val="00744BF9"/>
    <w:rsid w:val="007473F9"/>
    <w:rsid w:val="00751DA2"/>
    <w:rsid w:val="00752623"/>
    <w:rsid w:val="00760F1F"/>
    <w:rsid w:val="0076423E"/>
    <w:rsid w:val="007646CB"/>
    <w:rsid w:val="0076658F"/>
    <w:rsid w:val="0077040A"/>
    <w:rsid w:val="00772D64"/>
    <w:rsid w:val="00792609"/>
    <w:rsid w:val="00792887"/>
    <w:rsid w:val="007943E2"/>
    <w:rsid w:val="00794F2C"/>
    <w:rsid w:val="007A3BC7"/>
    <w:rsid w:val="007A5AC4"/>
    <w:rsid w:val="007A7D76"/>
    <w:rsid w:val="007B0FDD"/>
    <w:rsid w:val="007B14D9"/>
    <w:rsid w:val="007B4802"/>
    <w:rsid w:val="007B6668"/>
    <w:rsid w:val="007B6B33"/>
    <w:rsid w:val="007C1B7C"/>
    <w:rsid w:val="007C2701"/>
    <w:rsid w:val="007D2192"/>
    <w:rsid w:val="007F0021"/>
    <w:rsid w:val="007F2F52"/>
    <w:rsid w:val="00801642"/>
    <w:rsid w:val="00801F71"/>
    <w:rsid w:val="00805F28"/>
    <w:rsid w:val="0080749F"/>
    <w:rsid w:val="00811D46"/>
    <w:rsid w:val="008125B0"/>
    <w:rsid w:val="008144CB"/>
    <w:rsid w:val="00821717"/>
    <w:rsid w:val="00824210"/>
    <w:rsid w:val="008263C0"/>
    <w:rsid w:val="008349B4"/>
    <w:rsid w:val="00841422"/>
    <w:rsid w:val="00841D3B"/>
    <w:rsid w:val="0084314C"/>
    <w:rsid w:val="00843171"/>
    <w:rsid w:val="008575C3"/>
    <w:rsid w:val="00863D28"/>
    <w:rsid w:val="008648C3"/>
    <w:rsid w:val="00880F26"/>
    <w:rsid w:val="0088413A"/>
    <w:rsid w:val="00896C2E"/>
    <w:rsid w:val="008A5095"/>
    <w:rsid w:val="008A608F"/>
    <w:rsid w:val="008B1A9A"/>
    <w:rsid w:val="008B4FE6"/>
    <w:rsid w:val="008B6C37"/>
    <w:rsid w:val="008E18F7"/>
    <w:rsid w:val="008E1E10"/>
    <w:rsid w:val="008E291B"/>
    <w:rsid w:val="008E4F2F"/>
    <w:rsid w:val="008E74B0"/>
    <w:rsid w:val="009008A8"/>
    <w:rsid w:val="009063B0"/>
    <w:rsid w:val="00907106"/>
    <w:rsid w:val="009107FD"/>
    <w:rsid w:val="0091137C"/>
    <w:rsid w:val="00911567"/>
    <w:rsid w:val="009148E7"/>
    <w:rsid w:val="00917AAE"/>
    <w:rsid w:val="009251A9"/>
    <w:rsid w:val="00930699"/>
    <w:rsid w:val="00931F69"/>
    <w:rsid w:val="00934123"/>
    <w:rsid w:val="009521D4"/>
    <w:rsid w:val="00955774"/>
    <w:rsid w:val="009560B5"/>
    <w:rsid w:val="009655A8"/>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D0027"/>
    <w:rsid w:val="009D0655"/>
    <w:rsid w:val="009E1E98"/>
    <w:rsid w:val="009E3ABE"/>
    <w:rsid w:val="009E3C4B"/>
    <w:rsid w:val="009F0637"/>
    <w:rsid w:val="009F62A6"/>
    <w:rsid w:val="009F674F"/>
    <w:rsid w:val="009F799E"/>
    <w:rsid w:val="00A02020"/>
    <w:rsid w:val="00A03D5D"/>
    <w:rsid w:val="00A056CB"/>
    <w:rsid w:val="00A07A29"/>
    <w:rsid w:val="00A10FF1"/>
    <w:rsid w:val="00A1506B"/>
    <w:rsid w:val="00A17CB2"/>
    <w:rsid w:val="00A23191"/>
    <w:rsid w:val="00A27EDB"/>
    <w:rsid w:val="00A319C0"/>
    <w:rsid w:val="00A33560"/>
    <w:rsid w:val="00A364E4"/>
    <w:rsid w:val="00A371A5"/>
    <w:rsid w:val="00A47BDF"/>
    <w:rsid w:val="00A51CD7"/>
    <w:rsid w:val="00A52ADB"/>
    <w:rsid w:val="00A533E8"/>
    <w:rsid w:val="00A542D9"/>
    <w:rsid w:val="00A56341"/>
    <w:rsid w:val="00A56E64"/>
    <w:rsid w:val="00A624C3"/>
    <w:rsid w:val="00A6641C"/>
    <w:rsid w:val="00A767D2"/>
    <w:rsid w:val="00A77616"/>
    <w:rsid w:val="00A805DA"/>
    <w:rsid w:val="00A811B4"/>
    <w:rsid w:val="00A87CDE"/>
    <w:rsid w:val="00A92BAF"/>
    <w:rsid w:val="00A94737"/>
    <w:rsid w:val="00A94BA3"/>
    <w:rsid w:val="00A96CBA"/>
    <w:rsid w:val="00AA09A4"/>
    <w:rsid w:val="00AB1ACD"/>
    <w:rsid w:val="00AB277F"/>
    <w:rsid w:val="00AB4099"/>
    <w:rsid w:val="00AB413D"/>
    <w:rsid w:val="00AB449A"/>
    <w:rsid w:val="00AD14F9"/>
    <w:rsid w:val="00AD35D6"/>
    <w:rsid w:val="00AD58C5"/>
    <w:rsid w:val="00AE36C4"/>
    <w:rsid w:val="00AE472C"/>
    <w:rsid w:val="00AE5375"/>
    <w:rsid w:val="00AE6CF8"/>
    <w:rsid w:val="00AF4CAC"/>
    <w:rsid w:val="00B02949"/>
    <w:rsid w:val="00B03E0D"/>
    <w:rsid w:val="00B054F8"/>
    <w:rsid w:val="00B11CF3"/>
    <w:rsid w:val="00B2219A"/>
    <w:rsid w:val="00B3581B"/>
    <w:rsid w:val="00B36B81"/>
    <w:rsid w:val="00B36FEE"/>
    <w:rsid w:val="00B37C80"/>
    <w:rsid w:val="00B5092B"/>
    <w:rsid w:val="00B5194E"/>
    <w:rsid w:val="00B51AF5"/>
    <w:rsid w:val="00B531FC"/>
    <w:rsid w:val="00B55347"/>
    <w:rsid w:val="00B57E5E"/>
    <w:rsid w:val="00B6075B"/>
    <w:rsid w:val="00B61F37"/>
    <w:rsid w:val="00B70006"/>
    <w:rsid w:val="00B7770F"/>
    <w:rsid w:val="00B77A89"/>
    <w:rsid w:val="00B77B27"/>
    <w:rsid w:val="00B8134E"/>
    <w:rsid w:val="00B81B55"/>
    <w:rsid w:val="00B84613"/>
    <w:rsid w:val="00B87AF0"/>
    <w:rsid w:val="00B9037B"/>
    <w:rsid w:val="00B910BD"/>
    <w:rsid w:val="00B93834"/>
    <w:rsid w:val="00B96469"/>
    <w:rsid w:val="00BA0DA2"/>
    <w:rsid w:val="00BA2981"/>
    <w:rsid w:val="00BA42EE"/>
    <w:rsid w:val="00BA48F9"/>
    <w:rsid w:val="00BB0DCA"/>
    <w:rsid w:val="00BB2666"/>
    <w:rsid w:val="00BB3B62"/>
    <w:rsid w:val="00BB6B80"/>
    <w:rsid w:val="00BC3773"/>
    <w:rsid w:val="00BC381A"/>
    <w:rsid w:val="00BC72BD"/>
    <w:rsid w:val="00BD0962"/>
    <w:rsid w:val="00BD1EED"/>
    <w:rsid w:val="00BF0DA2"/>
    <w:rsid w:val="00BF109C"/>
    <w:rsid w:val="00BF34FA"/>
    <w:rsid w:val="00C004B6"/>
    <w:rsid w:val="00C047A7"/>
    <w:rsid w:val="00C05DE5"/>
    <w:rsid w:val="00C33027"/>
    <w:rsid w:val="00C37667"/>
    <w:rsid w:val="00C435DB"/>
    <w:rsid w:val="00C44D73"/>
    <w:rsid w:val="00C50B42"/>
    <w:rsid w:val="00C516FF"/>
    <w:rsid w:val="00C52BFA"/>
    <w:rsid w:val="00C53D1D"/>
    <w:rsid w:val="00C53F26"/>
    <w:rsid w:val="00C540BC"/>
    <w:rsid w:val="00C57425"/>
    <w:rsid w:val="00C64F7D"/>
    <w:rsid w:val="00C67309"/>
    <w:rsid w:val="00C7614E"/>
    <w:rsid w:val="00C77BF1"/>
    <w:rsid w:val="00C80D60"/>
    <w:rsid w:val="00C82FBD"/>
    <w:rsid w:val="00C85267"/>
    <w:rsid w:val="00C8721B"/>
    <w:rsid w:val="00C9372C"/>
    <w:rsid w:val="00C9470E"/>
    <w:rsid w:val="00C95CEB"/>
    <w:rsid w:val="00CA1054"/>
    <w:rsid w:val="00CA1584"/>
    <w:rsid w:val="00CA63EB"/>
    <w:rsid w:val="00CA69F1"/>
    <w:rsid w:val="00CB6991"/>
    <w:rsid w:val="00CC6194"/>
    <w:rsid w:val="00CC6305"/>
    <w:rsid w:val="00CC78A5"/>
    <w:rsid w:val="00CD0516"/>
    <w:rsid w:val="00CD30EC"/>
    <w:rsid w:val="00CD756B"/>
    <w:rsid w:val="00CE734F"/>
    <w:rsid w:val="00CF112E"/>
    <w:rsid w:val="00CF5F4F"/>
    <w:rsid w:val="00D2159D"/>
    <w:rsid w:val="00D218DC"/>
    <w:rsid w:val="00D21DF7"/>
    <w:rsid w:val="00D24E56"/>
    <w:rsid w:val="00D25865"/>
    <w:rsid w:val="00D31643"/>
    <w:rsid w:val="00D31AEB"/>
    <w:rsid w:val="00D32ECD"/>
    <w:rsid w:val="00D361E4"/>
    <w:rsid w:val="00D42A8F"/>
    <w:rsid w:val="00D439F6"/>
    <w:rsid w:val="00D459C6"/>
    <w:rsid w:val="00D50729"/>
    <w:rsid w:val="00D50C19"/>
    <w:rsid w:val="00D5379E"/>
    <w:rsid w:val="00D62643"/>
    <w:rsid w:val="00D64C0F"/>
    <w:rsid w:val="00D72EFE"/>
    <w:rsid w:val="00D76227"/>
    <w:rsid w:val="00D77DF1"/>
    <w:rsid w:val="00D86AFF"/>
    <w:rsid w:val="00D95A44"/>
    <w:rsid w:val="00D95D16"/>
    <w:rsid w:val="00D97C76"/>
    <w:rsid w:val="00DB02B4"/>
    <w:rsid w:val="00DB538D"/>
    <w:rsid w:val="00DC275C"/>
    <w:rsid w:val="00DC4B0D"/>
    <w:rsid w:val="00DC7FE1"/>
    <w:rsid w:val="00DD3F3F"/>
    <w:rsid w:val="00DD5572"/>
    <w:rsid w:val="00DE5D80"/>
    <w:rsid w:val="00DF58CD"/>
    <w:rsid w:val="00DF65DE"/>
    <w:rsid w:val="00DF7812"/>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57322"/>
    <w:rsid w:val="00E628CB"/>
    <w:rsid w:val="00E62AD9"/>
    <w:rsid w:val="00E638C8"/>
    <w:rsid w:val="00E7509B"/>
    <w:rsid w:val="00E86590"/>
    <w:rsid w:val="00E907FF"/>
    <w:rsid w:val="00E949FA"/>
    <w:rsid w:val="00EA3A63"/>
    <w:rsid w:val="00EA42D1"/>
    <w:rsid w:val="00EA42EF"/>
    <w:rsid w:val="00EB03F9"/>
    <w:rsid w:val="00EB2DD1"/>
    <w:rsid w:val="00EB6B37"/>
    <w:rsid w:val="00EB74E9"/>
    <w:rsid w:val="00EC1BA2"/>
    <w:rsid w:val="00EC29FE"/>
    <w:rsid w:val="00EC3C70"/>
    <w:rsid w:val="00EC752E"/>
    <w:rsid w:val="00ED3A3D"/>
    <w:rsid w:val="00ED538A"/>
    <w:rsid w:val="00ED6FBC"/>
    <w:rsid w:val="00EE2F16"/>
    <w:rsid w:val="00EE3861"/>
    <w:rsid w:val="00EF2E73"/>
    <w:rsid w:val="00EF7683"/>
    <w:rsid w:val="00EF7A2D"/>
    <w:rsid w:val="00F04F8D"/>
    <w:rsid w:val="00F10AD0"/>
    <w:rsid w:val="00F116CC"/>
    <w:rsid w:val="00F12BD1"/>
    <w:rsid w:val="00F15327"/>
    <w:rsid w:val="00F168CF"/>
    <w:rsid w:val="00F2555C"/>
    <w:rsid w:val="00F31DF3"/>
    <w:rsid w:val="00F33AE5"/>
    <w:rsid w:val="00F3597D"/>
    <w:rsid w:val="00F423C2"/>
    <w:rsid w:val="00F4376D"/>
    <w:rsid w:val="00F45399"/>
    <w:rsid w:val="00F465EA"/>
    <w:rsid w:val="00F54E7B"/>
    <w:rsid w:val="00F55A88"/>
    <w:rsid w:val="00F74005"/>
    <w:rsid w:val="00F76884"/>
    <w:rsid w:val="00F83D24"/>
    <w:rsid w:val="00F83DD9"/>
    <w:rsid w:val="00F83F40"/>
    <w:rsid w:val="00F948B4"/>
    <w:rsid w:val="00FA117A"/>
    <w:rsid w:val="00FB386A"/>
    <w:rsid w:val="00FC0786"/>
    <w:rsid w:val="00FC49EF"/>
    <w:rsid w:val="00FD31C9"/>
    <w:rsid w:val="00FE36E2"/>
    <w:rsid w:val="00FE5494"/>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Tekstpodstawowy2">
    <w:name w:val="Body Text 2"/>
    <w:basedOn w:val="Normalny"/>
    <w:link w:val="Tekstpodstawowy2Znak"/>
    <w:uiPriority w:val="99"/>
    <w:rsid w:val="00537DD7"/>
    <w:pPr>
      <w:overflowPunct w:val="0"/>
      <w:autoSpaceDE w:val="0"/>
      <w:autoSpaceDN w:val="0"/>
      <w:adjustRightInd w:val="0"/>
      <w:spacing w:line="360" w:lineRule="auto"/>
      <w:jc w:val="center"/>
    </w:pPr>
    <w:rPr>
      <w:rFonts w:ascii="Arial" w:eastAsia="Times New Roman" w:hAnsi="Arial" w:cs="Arial"/>
      <w:b/>
      <w:bCs/>
      <w:sz w:val="24"/>
      <w:szCs w:val="20"/>
      <w:lang w:eastAsia="pl-PL"/>
    </w:rPr>
  </w:style>
  <w:style w:type="character" w:customStyle="1" w:styleId="Tekstpodstawowy2Znak">
    <w:name w:val="Tekst podstawowy 2 Znak"/>
    <w:basedOn w:val="Domylnaczcionkaakapitu"/>
    <w:link w:val="Tekstpodstawowy2"/>
    <w:uiPriority w:val="99"/>
    <w:rsid w:val="00537DD7"/>
    <w:rPr>
      <w:rFonts w:ascii="Arial" w:eastAsia="Times New Roman"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goral@kgps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9340</CharactersWithSpaces>
  <SharedDoc>false</SharedDoc>
  <HLinks>
    <vt:vector size="18" baseType="variant">
      <vt:variant>
        <vt:i4>1638433</vt:i4>
      </vt:variant>
      <vt:variant>
        <vt:i4>89</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86</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ariant>
        <vt:i4>4259897</vt:i4>
      </vt:variant>
      <vt:variant>
        <vt:i4>0</vt:i4>
      </vt:variant>
      <vt:variant>
        <vt:i4>0</vt:i4>
      </vt:variant>
      <vt:variant>
        <vt:i4>5</vt:i4>
      </vt:variant>
      <vt:variant>
        <vt:lpwstr>mailto:zgoral@kgpsp.gov.pl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2021-04-13T08:36:00Z</dcterms:created>
  <dcterms:modified xsi:type="dcterms:W3CDTF">2021-04-13T08:36:00Z</dcterms:modified>
</cp:coreProperties>
</file>