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661800" w14:textId="22C5E017" w:rsidR="009C273F" w:rsidRDefault="009C273F" w:rsidP="009C273F">
      <w:pPr>
        <w:spacing w:after="60" w:line="240" w:lineRule="auto"/>
        <w:jc w:val="center"/>
        <w:outlineLvl w:val="1"/>
        <w:rPr>
          <w:rFonts w:asciiTheme="minorHAnsi" w:hAnsiTheme="minorHAnsi" w:cstheme="minorHAnsi"/>
          <w:noProof/>
          <w:lang w:eastAsia="pl-PL"/>
        </w:rPr>
      </w:pPr>
      <w:r w:rsidRPr="009C273F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5691A35D" wp14:editId="58D677E2">
            <wp:extent cx="3724275" cy="1508370"/>
            <wp:effectExtent l="0" t="0" r="0" b="0"/>
            <wp:docPr id="12" name="Obraz 12" descr="\\192.168.2.200\Dane\Przemysł 4.0\logo ARP 4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.200\Dane\Przemysł 4.0\logo ARP 4.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020" cy="151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590BE" w14:textId="77777777" w:rsidR="009C273F" w:rsidRPr="009C273F" w:rsidRDefault="009C273F" w:rsidP="009C273F">
      <w:pPr>
        <w:spacing w:after="60" w:line="240" w:lineRule="auto"/>
        <w:jc w:val="center"/>
        <w:outlineLvl w:val="1"/>
        <w:rPr>
          <w:rFonts w:asciiTheme="minorHAnsi" w:hAnsiTheme="minorHAnsi" w:cstheme="minorHAnsi"/>
          <w:noProof/>
          <w:sz w:val="14"/>
          <w:lang w:eastAsia="pl-PL"/>
        </w:rPr>
      </w:pPr>
    </w:p>
    <w:p w14:paraId="162ADD92" w14:textId="0582F8F1" w:rsidR="009C273F" w:rsidRPr="003063E3" w:rsidRDefault="009C273F" w:rsidP="009C273F">
      <w:pPr>
        <w:spacing w:after="60" w:line="240" w:lineRule="auto"/>
        <w:jc w:val="center"/>
        <w:outlineLvl w:val="1"/>
        <w:rPr>
          <w:rFonts w:ascii="Arial" w:hAnsi="Arial" w:cs="Arial"/>
          <w:b/>
          <w:noProof/>
          <w:lang w:eastAsia="pl-PL"/>
        </w:rPr>
      </w:pPr>
      <w:r w:rsidRPr="003063E3">
        <w:rPr>
          <w:rFonts w:ascii="Arial" w:hAnsi="Arial" w:cs="Arial"/>
          <w:b/>
          <w:noProof/>
          <w:lang w:eastAsia="pl-PL"/>
        </w:rPr>
        <w:t>Patronat Honorowy</w:t>
      </w:r>
    </w:p>
    <w:p w14:paraId="580006BE" w14:textId="05551844" w:rsidR="009C273F" w:rsidRDefault="003063E3" w:rsidP="009C273F">
      <w:pPr>
        <w:spacing w:after="60" w:line="240" w:lineRule="auto"/>
        <w:jc w:val="center"/>
        <w:outlineLvl w:val="1"/>
        <w:rPr>
          <w:rFonts w:ascii="Arial" w:hAnsi="Arial" w:cs="Arial"/>
        </w:rPr>
      </w:pPr>
      <w:r w:rsidRPr="009D0DC6">
        <w:rPr>
          <w:rFonts w:ascii="Arial" w:hAnsi="Arial" w:cs="Arial"/>
        </w:rPr>
        <w:object w:dxaOrig="13095" w:dyaOrig="3885" w14:anchorId="140F9E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3.75pt;height:90pt" o:ole="">
            <v:imagedata r:id="rId9" o:title=""/>
          </v:shape>
          <o:OLEObject Type="Embed" ProgID="AcroExch.Document.11" ShapeID="_x0000_i1025" DrawAspect="Content" ObjectID="_1679397631" r:id="rId10"/>
        </w:object>
      </w:r>
    </w:p>
    <w:p w14:paraId="36C20A65" w14:textId="77777777" w:rsidR="009C273F" w:rsidRPr="003063E3" w:rsidRDefault="009C273F" w:rsidP="009C273F">
      <w:pPr>
        <w:spacing w:after="60" w:line="240" w:lineRule="auto"/>
        <w:jc w:val="center"/>
        <w:outlineLvl w:val="1"/>
        <w:rPr>
          <w:rStyle w:val="Pogrubienie"/>
          <w:rFonts w:ascii="Arial" w:hAnsi="Arial" w:cs="Arial"/>
          <w:sz w:val="14"/>
        </w:rPr>
      </w:pPr>
    </w:p>
    <w:p w14:paraId="1C22D26B" w14:textId="77777777" w:rsidR="009C273F" w:rsidRPr="009C273F" w:rsidRDefault="009C273F" w:rsidP="009C273F">
      <w:pPr>
        <w:spacing w:after="0" w:line="324" w:lineRule="auto"/>
        <w:jc w:val="center"/>
        <w:outlineLvl w:val="1"/>
        <w:rPr>
          <w:rStyle w:val="Pogrubienie"/>
          <w:rFonts w:ascii="Arial" w:hAnsi="Arial" w:cs="Arial"/>
          <w:sz w:val="24"/>
        </w:rPr>
      </w:pPr>
      <w:r w:rsidRPr="009C273F">
        <w:rPr>
          <w:rStyle w:val="Pogrubienie"/>
          <w:rFonts w:ascii="Arial" w:hAnsi="Arial" w:cs="Arial"/>
          <w:sz w:val="24"/>
        </w:rPr>
        <w:t xml:space="preserve">Związek Pracodawców Polska Miedź </w:t>
      </w:r>
    </w:p>
    <w:p w14:paraId="262EE0C0" w14:textId="4BC69FF3" w:rsidR="009C273F" w:rsidRPr="009C273F" w:rsidRDefault="009C273F" w:rsidP="009C273F">
      <w:pPr>
        <w:spacing w:after="0" w:line="324" w:lineRule="auto"/>
        <w:jc w:val="center"/>
        <w:outlineLvl w:val="1"/>
        <w:rPr>
          <w:rStyle w:val="Pogrubienie"/>
          <w:rFonts w:ascii="Arial" w:hAnsi="Arial" w:cs="Arial"/>
          <w:sz w:val="24"/>
        </w:rPr>
      </w:pPr>
      <w:r w:rsidRPr="009C273F">
        <w:rPr>
          <w:rStyle w:val="Pogrubienie"/>
          <w:rFonts w:ascii="Arial" w:hAnsi="Arial" w:cs="Arial"/>
          <w:sz w:val="24"/>
        </w:rPr>
        <w:t xml:space="preserve">wraz </w:t>
      </w:r>
      <w:r w:rsidR="003063E3">
        <w:rPr>
          <w:rStyle w:val="Pogrubienie"/>
          <w:rFonts w:ascii="Arial" w:hAnsi="Arial" w:cs="Arial"/>
          <w:sz w:val="24"/>
        </w:rPr>
        <w:t>z partnerami:</w:t>
      </w:r>
      <w:r w:rsidRPr="009C273F">
        <w:rPr>
          <w:rStyle w:val="Pogrubienie"/>
          <w:rFonts w:ascii="Arial" w:hAnsi="Arial" w:cs="Arial"/>
          <w:sz w:val="24"/>
        </w:rPr>
        <w:t xml:space="preserve"> Human Partner Sp. z o.o., Wyższą Szkołą Bankową we Wrocławiu oraz Creativ Media zapraszają na konferencję pt.</w:t>
      </w:r>
    </w:p>
    <w:p w14:paraId="44BAEA1F" w14:textId="77777777" w:rsidR="009C273F" w:rsidRPr="003063E3" w:rsidRDefault="009C273F" w:rsidP="009C273F">
      <w:pPr>
        <w:spacing w:after="60" w:line="240" w:lineRule="auto"/>
        <w:jc w:val="center"/>
        <w:outlineLvl w:val="1"/>
        <w:rPr>
          <w:rFonts w:ascii="Arial" w:hAnsi="Arial" w:cs="Arial"/>
          <w:sz w:val="14"/>
        </w:rPr>
      </w:pPr>
    </w:p>
    <w:p w14:paraId="6F70E104" w14:textId="2C90A9E4" w:rsidR="009C273F" w:rsidRPr="003063E3" w:rsidRDefault="009C273F" w:rsidP="003063E3">
      <w:pPr>
        <w:spacing w:after="0" w:line="324" w:lineRule="auto"/>
        <w:jc w:val="center"/>
        <w:outlineLvl w:val="1"/>
        <w:rPr>
          <w:rFonts w:asciiTheme="minorHAnsi" w:hAnsiTheme="minorHAnsi" w:cs="Arial"/>
          <w:b/>
          <w:color w:val="C00000"/>
          <w:sz w:val="28"/>
          <w:szCs w:val="26"/>
        </w:rPr>
      </w:pPr>
      <w:r w:rsidRPr="003063E3">
        <w:rPr>
          <w:rFonts w:asciiTheme="minorHAnsi" w:hAnsiTheme="minorHAnsi" w:cs="Arial"/>
          <w:b/>
          <w:color w:val="C00000"/>
          <w:sz w:val="28"/>
          <w:szCs w:val="26"/>
        </w:rPr>
        <w:t xml:space="preserve">„ROBOTY AUTONOMICZNE, ROBOTY MOBILNE, COBOTY – jak umiejętnie wprowadzać rozwiązania przemysłu 4.0. w erze </w:t>
      </w:r>
      <w:proofErr w:type="spellStart"/>
      <w:r w:rsidRPr="003063E3">
        <w:rPr>
          <w:rFonts w:asciiTheme="minorHAnsi" w:hAnsiTheme="minorHAnsi" w:cs="Arial"/>
          <w:b/>
          <w:color w:val="C00000"/>
          <w:sz w:val="28"/>
          <w:szCs w:val="26"/>
        </w:rPr>
        <w:t>postcovidowej</w:t>
      </w:r>
      <w:proofErr w:type="spellEnd"/>
      <w:r w:rsidRPr="003063E3">
        <w:rPr>
          <w:rFonts w:asciiTheme="minorHAnsi" w:hAnsiTheme="minorHAnsi" w:cs="Arial"/>
          <w:b/>
          <w:color w:val="C00000"/>
          <w:sz w:val="28"/>
          <w:szCs w:val="26"/>
        </w:rPr>
        <w:t>?”</w:t>
      </w:r>
    </w:p>
    <w:p w14:paraId="44D26AB7" w14:textId="77777777" w:rsidR="003063E3" w:rsidRPr="003063E3" w:rsidRDefault="003063E3" w:rsidP="003063E3">
      <w:pPr>
        <w:spacing w:after="0" w:line="324" w:lineRule="auto"/>
        <w:jc w:val="center"/>
        <w:outlineLvl w:val="1"/>
        <w:rPr>
          <w:rFonts w:ascii="Arial" w:hAnsi="Arial" w:cs="Arial"/>
          <w:b/>
          <w:color w:val="C00000"/>
          <w:sz w:val="14"/>
          <w:szCs w:val="26"/>
        </w:rPr>
      </w:pPr>
    </w:p>
    <w:p w14:paraId="5754D4FB" w14:textId="1117776B" w:rsidR="003063E3" w:rsidRPr="003063E3" w:rsidRDefault="003063E3" w:rsidP="003063E3">
      <w:pPr>
        <w:spacing w:after="0" w:line="324" w:lineRule="auto"/>
        <w:jc w:val="center"/>
        <w:outlineLvl w:val="1"/>
        <w:rPr>
          <w:rFonts w:ascii="Arial" w:hAnsi="Arial" w:cs="Arial"/>
          <w:b/>
          <w:noProof/>
          <w:sz w:val="24"/>
          <w:szCs w:val="26"/>
          <w:lang w:eastAsia="pl-PL"/>
        </w:rPr>
      </w:pPr>
      <w:r>
        <w:rPr>
          <w:rFonts w:ascii="Arial" w:hAnsi="Arial" w:cs="Arial"/>
        </w:rPr>
        <w:t>21 kwietnia 2021 r., g. 10:00 – 12:00</w:t>
      </w:r>
      <w:r>
        <w:rPr>
          <w:rFonts w:ascii="Arial" w:eastAsia="Times New Roman" w:hAnsi="Arial" w:cs="Arial"/>
          <w:b/>
          <w:bCs/>
          <w:lang w:eastAsia="pl-PL"/>
        </w:rPr>
        <w:t xml:space="preserve"> – spotkanie online</w:t>
      </w:r>
    </w:p>
    <w:p w14:paraId="0017E875" w14:textId="4C4D0CDA" w:rsidR="00E12F90" w:rsidRPr="003063E3" w:rsidRDefault="00E12F90" w:rsidP="00E12F90">
      <w:pPr>
        <w:spacing w:after="60" w:line="240" w:lineRule="auto"/>
        <w:outlineLvl w:val="1"/>
        <w:rPr>
          <w:rFonts w:ascii="Arial" w:hAnsi="Arial" w:cs="Arial"/>
          <w:sz w:val="14"/>
        </w:rPr>
      </w:pPr>
    </w:p>
    <w:p w14:paraId="5156B473" w14:textId="201B7526" w:rsidR="00401FDE" w:rsidRPr="003063E3" w:rsidRDefault="00401FDE" w:rsidP="00E12F90">
      <w:pPr>
        <w:spacing w:after="60" w:line="240" w:lineRule="auto"/>
        <w:jc w:val="both"/>
        <w:outlineLvl w:val="0"/>
        <w:rPr>
          <w:rFonts w:ascii="Arial" w:hAnsi="Arial" w:cs="Arial"/>
          <w:b/>
          <w:bCs/>
          <w:szCs w:val="24"/>
        </w:rPr>
      </w:pPr>
      <w:r w:rsidRPr="003063E3">
        <w:rPr>
          <w:rFonts w:ascii="Arial" w:hAnsi="Arial" w:cs="Arial"/>
          <w:b/>
          <w:bCs/>
          <w:szCs w:val="24"/>
        </w:rPr>
        <w:t>IDEA AKADEMII ROZWOJU PRZEMYSŁU 4.0.</w:t>
      </w:r>
    </w:p>
    <w:p w14:paraId="06A2923C" w14:textId="77777777" w:rsidR="00401FDE" w:rsidRPr="003063E3" w:rsidRDefault="00401FDE" w:rsidP="00E12F90">
      <w:pPr>
        <w:spacing w:after="60" w:line="240" w:lineRule="auto"/>
        <w:jc w:val="both"/>
        <w:outlineLvl w:val="0"/>
        <w:rPr>
          <w:rFonts w:ascii="Arial" w:hAnsi="Arial" w:cs="Arial"/>
          <w:sz w:val="14"/>
          <w:szCs w:val="24"/>
        </w:rPr>
      </w:pPr>
    </w:p>
    <w:p w14:paraId="37CACEB2" w14:textId="0B21B282" w:rsidR="0073298F" w:rsidRDefault="00401FDE" w:rsidP="00401FDE">
      <w:pPr>
        <w:spacing w:after="60" w:line="240" w:lineRule="auto"/>
        <w:jc w:val="both"/>
        <w:outlineLvl w:val="0"/>
        <w:rPr>
          <w:rFonts w:ascii="Arial" w:hAnsi="Arial" w:cs="Arial"/>
          <w:szCs w:val="24"/>
        </w:rPr>
      </w:pPr>
      <w:r w:rsidRPr="003063E3">
        <w:rPr>
          <w:rFonts w:ascii="Arial" w:hAnsi="Arial" w:cs="Arial"/>
          <w:szCs w:val="24"/>
        </w:rPr>
        <w:t xml:space="preserve">Przemysł 4.0 to kolejna, po mechanizacji, elektryfikacji i cyfryzacji, rewolucja, która zmieni światową gospodarkę. Współpraca ludzi, robotów, sztucznej inteligencji, wykorzystanie najnowszych technologii i innowacyjnych </w:t>
      </w:r>
      <w:r w:rsidR="0073298F" w:rsidRPr="003063E3">
        <w:rPr>
          <w:rFonts w:ascii="Arial" w:hAnsi="Arial" w:cs="Arial"/>
          <w:szCs w:val="24"/>
        </w:rPr>
        <w:t>koncepcji</w:t>
      </w:r>
      <w:r w:rsidRPr="003063E3">
        <w:rPr>
          <w:rFonts w:ascii="Arial" w:hAnsi="Arial" w:cs="Arial"/>
          <w:szCs w:val="24"/>
        </w:rPr>
        <w:t xml:space="preserve"> </w:t>
      </w:r>
      <w:r w:rsidR="00AB121A" w:rsidRPr="003063E3">
        <w:rPr>
          <w:rFonts w:ascii="Arial" w:hAnsi="Arial" w:cs="Arial"/>
          <w:szCs w:val="24"/>
        </w:rPr>
        <w:t>we wszystkich obszarach funkcjonowania przedsiębiorstwa przyśpieszy rozwój firm i zwiększy ich konkurencyjność.</w:t>
      </w:r>
      <w:r w:rsidR="00171CE6" w:rsidRPr="003063E3">
        <w:rPr>
          <w:rFonts w:ascii="Arial" w:hAnsi="Arial" w:cs="Arial"/>
          <w:sz w:val="20"/>
        </w:rPr>
        <w:t xml:space="preserve"> </w:t>
      </w:r>
      <w:r w:rsidR="00171CE6" w:rsidRPr="003063E3">
        <w:rPr>
          <w:rFonts w:ascii="Arial" w:hAnsi="Arial" w:cs="Arial"/>
          <w:szCs w:val="24"/>
        </w:rPr>
        <w:t>Istotą transformacji cyfrowej jest połączenie technologii, procesów biznesowych oraz organizacji nastawionej na rozwój i ciągłe doskonalenie. Znaczącym zasobem staje się wiedza, a kluczową kompetencją ludzi i organizacji – sposób i szybkość jej pozyskiwania i wykorzystywania. W</w:t>
      </w:r>
      <w:r w:rsidR="0073298F" w:rsidRPr="003063E3">
        <w:rPr>
          <w:rFonts w:ascii="Arial" w:hAnsi="Arial" w:cs="Arial"/>
          <w:szCs w:val="24"/>
        </w:rPr>
        <w:t>drażanie rozwiązań Przemysłu 4.0. jest wyzwaniem dla wielu firm</w:t>
      </w:r>
      <w:r w:rsidR="00171CE6" w:rsidRPr="003063E3">
        <w:rPr>
          <w:rFonts w:ascii="Arial" w:hAnsi="Arial" w:cs="Arial"/>
          <w:szCs w:val="24"/>
        </w:rPr>
        <w:t>. Dlatego</w:t>
      </w:r>
      <w:r w:rsidR="0073298F" w:rsidRPr="003063E3">
        <w:rPr>
          <w:rFonts w:ascii="Arial" w:hAnsi="Arial" w:cs="Arial"/>
          <w:szCs w:val="24"/>
        </w:rPr>
        <w:t xml:space="preserve"> Związek Pracodawców Polska Miedź w partnerstwie z Human Partner Sp. z o.o., Wyższą Szkołą Bankową we Wrocławiu oraz Creativ Media Sp. z o.o.</w:t>
      </w:r>
      <w:r w:rsidR="00171CE6" w:rsidRPr="003063E3">
        <w:rPr>
          <w:rFonts w:ascii="Arial" w:hAnsi="Arial" w:cs="Arial"/>
          <w:szCs w:val="24"/>
        </w:rPr>
        <w:t xml:space="preserve"> oferuje </w:t>
      </w:r>
      <w:r w:rsidR="002C3646" w:rsidRPr="003063E3">
        <w:rPr>
          <w:rFonts w:ascii="Arial" w:hAnsi="Arial" w:cs="Arial"/>
          <w:szCs w:val="24"/>
        </w:rPr>
        <w:t xml:space="preserve">przedsiębiorcom </w:t>
      </w:r>
      <w:r w:rsidR="00171CE6" w:rsidRPr="003063E3">
        <w:rPr>
          <w:rFonts w:ascii="Arial" w:hAnsi="Arial" w:cs="Arial"/>
          <w:szCs w:val="24"/>
        </w:rPr>
        <w:t>merytoryczne wsparcie</w:t>
      </w:r>
      <w:r w:rsidR="00EE6ABC">
        <w:rPr>
          <w:rFonts w:ascii="Arial" w:hAnsi="Arial" w:cs="Arial"/>
          <w:szCs w:val="24"/>
        </w:rPr>
        <w:t xml:space="preserve"> </w:t>
      </w:r>
      <w:r w:rsidR="00EE6ABC">
        <w:rPr>
          <w:rFonts w:ascii="Arial" w:hAnsi="Arial" w:cs="Arial"/>
          <w:szCs w:val="24"/>
        </w:rPr>
        <w:br/>
      </w:r>
      <w:r w:rsidR="00171CE6" w:rsidRPr="003063E3">
        <w:rPr>
          <w:rFonts w:ascii="Arial" w:hAnsi="Arial" w:cs="Arial"/>
          <w:szCs w:val="24"/>
        </w:rPr>
        <w:t>w ram</w:t>
      </w:r>
      <w:r w:rsidR="002C3646" w:rsidRPr="003063E3">
        <w:rPr>
          <w:rFonts w:ascii="Arial" w:hAnsi="Arial" w:cs="Arial"/>
          <w:szCs w:val="24"/>
        </w:rPr>
        <w:t>a</w:t>
      </w:r>
      <w:r w:rsidR="00171CE6" w:rsidRPr="003063E3">
        <w:rPr>
          <w:rFonts w:ascii="Arial" w:hAnsi="Arial" w:cs="Arial"/>
          <w:szCs w:val="24"/>
        </w:rPr>
        <w:t xml:space="preserve">ch projektu </w:t>
      </w:r>
      <w:r w:rsidR="0073298F" w:rsidRPr="003063E3">
        <w:rPr>
          <w:rFonts w:ascii="Arial" w:hAnsi="Arial" w:cs="Arial"/>
          <w:szCs w:val="24"/>
        </w:rPr>
        <w:t>Akademi</w:t>
      </w:r>
      <w:r w:rsidR="00171CE6" w:rsidRPr="003063E3">
        <w:rPr>
          <w:rFonts w:ascii="Arial" w:hAnsi="Arial" w:cs="Arial"/>
          <w:szCs w:val="24"/>
        </w:rPr>
        <w:t xml:space="preserve">a </w:t>
      </w:r>
      <w:r w:rsidR="0073298F" w:rsidRPr="003063E3">
        <w:rPr>
          <w:rFonts w:ascii="Arial" w:hAnsi="Arial" w:cs="Arial"/>
          <w:szCs w:val="24"/>
        </w:rPr>
        <w:t xml:space="preserve">Rozwoju Przemysłu 4.0. </w:t>
      </w:r>
      <w:r w:rsidR="00171CE6" w:rsidRPr="003063E3">
        <w:rPr>
          <w:rFonts w:ascii="Arial" w:hAnsi="Arial" w:cs="Arial"/>
          <w:szCs w:val="24"/>
        </w:rPr>
        <w:t>Jej celem jest promocja wiedzy w dwóch obszarach tematycznych: technologii oraz kompetencji, prezentacja dobrych praktyk firm, które są liderami postępu, wzmocnienie współpracy samorządów, firm i organizacji na rzecz innowacyjnego rozwoju gospodarczego Dolnego Śląska.</w:t>
      </w:r>
      <w:r w:rsidR="002C3646" w:rsidRPr="003063E3">
        <w:rPr>
          <w:rFonts w:ascii="Arial" w:hAnsi="Arial" w:cs="Arial"/>
          <w:szCs w:val="24"/>
        </w:rPr>
        <w:t xml:space="preserve"> Projekt ma charakter otwarty, zapraszamy do niego wszystkie firmy.</w:t>
      </w:r>
    </w:p>
    <w:p w14:paraId="20AA7A41" w14:textId="77777777" w:rsidR="003063E3" w:rsidRDefault="003063E3" w:rsidP="00401FDE">
      <w:pPr>
        <w:spacing w:after="60" w:line="240" w:lineRule="auto"/>
        <w:jc w:val="both"/>
        <w:outlineLvl w:val="0"/>
        <w:rPr>
          <w:rFonts w:ascii="Arial" w:hAnsi="Arial" w:cs="Arial"/>
          <w:sz w:val="14"/>
          <w:szCs w:val="24"/>
        </w:rPr>
      </w:pPr>
    </w:p>
    <w:p w14:paraId="2FC4590F" w14:textId="37C2213B" w:rsidR="00D95E90" w:rsidRPr="003063E3" w:rsidRDefault="00171CE6" w:rsidP="00401FDE">
      <w:pPr>
        <w:spacing w:after="60" w:line="240" w:lineRule="auto"/>
        <w:jc w:val="both"/>
        <w:outlineLvl w:val="0"/>
        <w:rPr>
          <w:rFonts w:ascii="Arial" w:hAnsi="Arial" w:cs="Arial"/>
          <w:b/>
          <w:bCs/>
          <w:szCs w:val="24"/>
        </w:rPr>
      </w:pPr>
      <w:r w:rsidRPr="003063E3">
        <w:rPr>
          <w:rFonts w:ascii="Arial" w:hAnsi="Arial" w:cs="Arial"/>
          <w:b/>
          <w:bCs/>
          <w:szCs w:val="24"/>
        </w:rPr>
        <w:t>ROBOTY W SŁUŻBIE CZŁOWIEKA</w:t>
      </w:r>
    </w:p>
    <w:p w14:paraId="2D819865" w14:textId="77777777" w:rsidR="00981813" w:rsidRPr="003063E3" w:rsidRDefault="00981813" w:rsidP="00401FDE">
      <w:pPr>
        <w:spacing w:after="60" w:line="240" w:lineRule="auto"/>
        <w:jc w:val="both"/>
        <w:outlineLvl w:val="0"/>
        <w:rPr>
          <w:rFonts w:ascii="Arial" w:hAnsi="Arial" w:cs="Arial"/>
          <w:sz w:val="14"/>
          <w:szCs w:val="24"/>
        </w:rPr>
      </w:pPr>
    </w:p>
    <w:p w14:paraId="7FDCEEF6" w14:textId="559DAE7A" w:rsidR="00401FDE" w:rsidRPr="003063E3" w:rsidRDefault="00401FDE" w:rsidP="00401FDE">
      <w:pPr>
        <w:spacing w:after="60" w:line="240" w:lineRule="auto"/>
        <w:jc w:val="both"/>
        <w:outlineLvl w:val="0"/>
        <w:rPr>
          <w:rFonts w:ascii="Arial" w:hAnsi="Arial" w:cs="Arial"/>
          <w:szCs w:val="24"/>
        </w:rPr>
      </w:pPr>
      <w:r w:rsidRPr="003063E3">
        <w:rPr>
          <w:rFonts w:ascii="Arial" w:hAnsi="Arial" w:cs="Arial"/>
          <w:szCs w:val="24"/>
        </w:rPr>
        <w:t xml:space="preserve">Robotyzacja będzie miała istotny wpływ na przyśpieszenie rozwoju firm w Polsce, Zespoły łączące ludzi oraz sztuczną inteligencję okazują się o wiele bardziej </w:t>
      </w:r>
      <w:r w:rsidR="0001327A" w:rsidRPr="003063E3">
        <w:rPr>
          <w:rFonts w:ascii="Arial" w:hAnsi="Arial" w:cs="Arial"/>
          <w:szCs w:val="24"/>
        </w:rPr>
        <w:t>ef</w:t>
      </w:r>
      <w:r w:rsidR="0077644A" w:rsidRPr="003063E3">
        <w:rPr>
          <w:rFonts w:ascii="Arial" w:hAnsi="Arial" w:cs="Arial"/>
          <w:szCs w:val="24"/>
        </w:rPr>
        <w:t>ek</w:t>
      </w:r>
      <w:r w:rsidR="0001327A" w:rsidRPr="003063E3">
        <w:rPr>
          <w:rFonts w:ascii="Arial" w:hAnsi="Arial" w:cs="Arial"/>
          <w:szCs w:val="24"/>
        </w:rPr>
        <w:t>tywne</w:t>
      </w:r>
      <w:r w:rsidRPr="003063E3">
        <w:rPr>
          <w:rFonts w:ascii="Arial" w:hAnsi="Arial" w:cs="Arial"/>
          <w:szCs w:val="24"/>
        </w:rPr>
        <w:t xml:space="preserve"> niż te złożone </w:t>
      </w:r>
      <w:r w:rsidRPr="003063E3">
        <w:rPr>
          <w:rFonts w:ascii="Arial" w:hAnsi="Arial" w:cs="Arial"/>
          <w:szCs w:val="24"/>
        </w:rPr>
        <w:lastRenderedPageBreak/>
        <w:t xml:space="preserve">tylko z samych ludzi lub samych maszyn. </w:t>
      </w:r>
      <w:r w:rsidR="002C3646" w:rsidRPr="003063E3">
        <w:rPr>
          <w:rFonts w:ascii="Arial" w:hAnsi="Arial" w:cs="Arial"/>
          <w:szCs w:val="24"/>
        </w:rPr>
        <w:t>Co istotne</w:t>
      </w:r>
      <w:r w:rsidRPr="003063E3">
        <w:rPr>
          <w:rFonts w:ascii="Arial" w:hAnsi="Arial" w:cs="Arial"/>
          <w:szCs w:val="24"/>
        </w:rPr>
        <w:t xml:space="preserve"> sprawdzają się</w:t>
      </w:r>
      <w:r w:rsidR="002C3646" w:rsidRPr="003063E3">
        <w:rPr>
          <w:rFonts w:ascii="Arial" w:hAnsi="Arial" w:cs="Arial"/>
          <w:szCs w:val="24"/>
        </w:rPr>
        <w:t xml:space="preserve"> nie tylko</w:t>
      </w:r>
      <w:r w:rsidRPr="003063E3">
        <w:rPr>
          <w:rFonts w:ascii="Arial" w:hAnsi="Arial" w:cs="Arial"/>
          <w:szCs w:val="24"/>
        </w:rPr>
        <w:t xml:space="preserve"> w </w:t>
      </w:r>
      <w:r w:rsidR="002C3646" w:rsidRPr="003063E3">
        <w:rPr>
          <w:rFonts w:ascii="Arial" w:hAnsi="Arial" w:cs="Arial"/>
          <w:szCs w:val="24"/>
        </w:rPr>
        <w:t xml:space="preserve">procesach </w:t>
      </w:r>
      <w:r w:rsidRPr="003063E3">
        <w:rPr>
          <w:rFonts w:ascii="Arial" w:hAnsi="Arial" w:cs="Arial"/>
          <w:szCs w:val="24"/>
        </w:rPr>
        <w:t>produkc</w:t>
      </w:r>
      <w:r w:rsidR="002C3646" w:rsidRPr="003063E3">
        <w:rPr>
          <w:rFonts w:ascii="Arial" w:hAnsi="Arial" w:cs="Arial"/>
          <w:szCs w:val="24"/>
        </w:rPr>
        <w:t>yjnych</w:t>
      </w:r>
      <w:r w:rsidRPr="003063E3">
        <w:rPr>
          <w:rFonts w:ascii="Arial" w:hAnsi="Arial" w:cs="Arial"/>
          <w:szCs w:val="24"/>
        </w:rPr>
        <w:t>, ale także tam, gdzie mamy do czynienia z dużą ilością dokumentów lub danych. Robotyzacja wywołuje obaw</w:t>
      </w:r>
      <w:r w:rsidR="0001327A" w:rsidRPr="003063E3">
        <w:rPr>
          <w:rFonts w:ascii="Arial" w:hAnsi="Arial" w:cs="Arial"/>
          <w:szCs w:val="24"/>
        </w:rPr>
        <w:t>y</w:t>
      </w:r>
      <w:r w:rsidRPr="003063E3">
        <w:rPr>
          <w:rFonts w:ascii="Arial" w:hAnsi="Arial" w:cs="Arial"/>
          <w:szCs w:val="24"/>
        </w:rPr>
        <w:t xml:space="preserve"> i </w:t>
      </w:r>
      <w:r w:rsidR="002C3646" w:rsidRPr="003063E3">
        <w:rPr>
          <w:rFonts w:ascii="Arial" w:hAnsi="Arial" w:cs="Arial"/>
          <w:szCs w:val="24"/>
        </w:rPr>
        <w:t>wątpliwości</w:t>
      </w:r>
      <w:r w:rsidR="0001327A" w:rsidRPr="003063E3">
        <w:rPr>
          <w:rFonts w:ascii="Arial" w:hAnsi="Arial" w:cs="Arial"/>
          <w:szCs w:val="24"/>
        </w:rPr>
        <w:t xml:space="preserve">. Jej zwolennicy przekonują jednak, że </w:t>
      </w:r>
      <w:r w:rsidRPr="003063E3">
        <w:rPr>
          <w:rFonts w:ascii="Arial" w:hAnsi="Arial" w:cs="Arial"/>
          <w:szCs w:val="24"/>
        </w:rPr>
        <w:t>działania na rzecz</w:t>
      </w:r>
      <w:r w:rsidR="0077644A" w:rsidRPr="003063E3">
        <w:rPr>
          <w:rFonts w:ascii="Arial" w:hAnsi="Arial" w:cs="Arial"/>
          <w:szCs w:val="24"/>
        </w:rPr>
        <w:t xml:space="preserve"> ewolucji</w:t>
      </w:r>
      <w:r w:rsidRPr="003063E3">
        <w:rPr>
          <w:rFonts w:ascii="Arial" w:hAnsi="Arial" w:cs="Arial"/>
          <w:szCs w:val="24"/>
        </w:rPr>
        <w:t xml:space="preserve"> przyjaznej </w:t>
      </w:r>
      <w:r w:rsidR="00EE6ABC">
        <w:rPr>
          <w:rFonts w:ascii="Arial" w:hAnsi="Arial" w:cs="Arial"/>
          <w:szCs w:val="24"/>
        </w:rPr>
        <w:t>technologii</w:t>
      </w:r>
      <w:r w:rsidRPr="003063E3">
        <w:rPr>
          <w:rFonts w:ascii="Arial" w:hAnsi="Arial" w:cs="Arial"/>
          <w:szCs w:val="24"/>
        </w:rPr>
        <w:t>, wspierającej człowieka w realizacji jego mądrych decyzji</w:t>
      </w:r>
      <w:r w:rsidR="0001327A" w:rsidRPr="003063E3">
        <w:rPr>
          <w:rFonts w:ascii="Arial" w:hAnsi="Arial" w:cs="Arial"/>
          <w:szCs w:val="24"/>
        </w:rPr>
        <w:t>, niosą ze sobą wiele korzyści</w:t>
      </w:r>
      <w:r w:rsidRPr="003063E3">
        <w:rPr>
          <w:rFonts w:ascii="Arial" w:hAnsi="Arial" w:cs="Arial"/>
          <w:szCs w:val="24"/>
        </w:rPr>
        <w:t xml:space="preserve"> Podczas </w:t>
      </w:r>
      <w:r w:rsidR="00981813" w:rsidRPr="003063E3">
        <w:rPr>
          <w:rFonts w:ascii="Arial" w:hAnsi="Arial" w:cs="Arial"/>
          <w:szCs w:val="24"/>
        </w:rPr>
        <w:t>konferencji</w:t>
      </w:r>
      <w:r w:rsidRPr="003063E3">
        <w:rPr>
          <w:rFonts w:ascii="Arial" w:hAnsi="Arial" w:cs="Arial"/>
          <w:szCs w:val="24"/>
        </w:rPr>
        <w:t xml:space="preserve"> nasi eksperci, autorytety ze świata nauki i biznesu, opowiedzą, jaką rolę mogą odegrać roboty</w:t>
      </w:r>
      <w:r w:rsidR="00EE6ABC">
        <w:rPr>
          <w:rFonts w:ascii="Arial" w:hAnsi="Arial" w:cs="Arial"/>
          <w:szCs w:val="24"/>
        </w:rPr>
        <w:t xml:space="preserve"> </w:t>
      </w:r>
      <w:r w:rsidRPr="003063E3">
        <w:rPr>
          <w:rFonts w:ascii="Arial" w:hAnsi="Arial" w:cs="Arial"/>
          <w:szCs w:val="24"/>
        </w:rPr>
        <w:t xml:space="preserve">i </w:t>
      </w:r>
      <w:proofErr w:type="spellStart"/>
      <w:r w:rsidRPr="003063E3">
        <w:rPr>
          <w:rFonts w:ascii="Arial" w:hAnsi="Arial" w:cs="Arial"/>
          <w:szCs w:val="24"/>
        </w:rPr>
        <w:t>coboty</w:t>
      </w:r>
      <w:proofErr w:type="spellEnd"/>
      <w:r w:rsidRPr="003063E3">
        <w:rPr>
          <w:rFonts w:ascii="Arial" w:hAnsi="Arial" w:cs="Arial"/>
          <w:szCs w:val="24"/>
        </w:rPr>
        <w:t xml:space="preserve"> w procesie automatyzacji pracy i wytwarzania produktów. Dowie</w:t>
      </w:r>
      <w:r w:rsidR="00981813" w:rsidRPr="003063E3">
        <w:rPr>
          <w:rFonts w:ascii="Arial" w:hAnsi="Arial" w:cs="Arial"/>
          <w:szCs w:val="24"/>
        </w:rPr>
        <w:t xml:space="preserve">cie </w:t>
      </w:r>
      <w:r w:rsidRPr="003063E3">
        <w:rPr>
          <w:rFonts w:ascii="Arial" w:hAnsi="Arial" w:cs="Arial"/>
          <w:szCs w:val="24"/>
        </w:rPr>
        <w:t>się jak wzmocnić produktywność, obniżyć koszty i poprawić jakość produkcji i usług. Jak wykorzystać potencjał płynący z efektów robotyzacji dla skutecznej transformacji organizacji</w:t>
      </w:r>
      <w:r w:rsidR="0001327A" w:rsidRPr="003063E3">
        <w:rPr>
          <w:rFonts w:ascii="Arial" w:hAnsi="Arial" w:cs="Arial"/>
          <w:szCs w:val="24"/>
        </w:rPr>
        <w:t>.</w:t>
      </w:r>
    </w:p>
    <w:p w14:paraId="26FD78EB" w14:textId="4986C8BD" w:rsidR="00401FDE" w:rsidRPr="003063E3" w:rsidRDefault="00981813" w:rsidP="00401FDE">
      <w:pPr>
        <w:spacing w:after="60" w:line="240" w:lineRule="auto"/>
        <w:jc w:val="both"/>
        <w:outlineLvl w:val="0"/>
        <w:rPr>
          <w:rFonts w:ascii="Arial" w:hAnsi="Arial" w:cs="Arial"/>
          <w:sz w:val="14"/>
          <w:szCs w:val="24"/>
        </w:rPr>
      </w:pPr>
      <w:r w:rsidRPr="003063E3">
        <w:rPr>
          <w:rFonts w:ascii="Arial" w:hAnsi="Arial" w:cs="Arial"/>
          <w:sz w:val="14"/>
          <w:szCs w:val="24"/>
        </w:rPr>
        <w:t xml:space="preserve"> </w:t>
      </w:r>
    </w:p>
    <w:p w14:paraId="6514A503" w14:textId="06343758" w:rsidR="00401FDE" w:rsidRPr="003063E3" w:rsidRDefault="00981813" w:rsidP="00401FDE">
      <w:pPr>
        <w:spacing w:after="60" w:line="240" w:lineRule="auto"/>
        <w:jc w:val="both"/>
        <w:outlineLvl w:val="0"/>
        <w:rPr>
          <w:rFonts w:ascii="Arial" w:hAnsi="Arial" w:cs="Arial"/>
          <w:b/>
          <w:bCs/>
          <w:szCs w:val="24"/>
        </w:rPr>
      </w:pPr>
      <w:r w:rsidRPr="003063E3">
        <w:rPr>
          <w:rFonts w:ascii="Arial" w:hAnsi="Arial" w:cs="Arial"/>
          <w:b/>
          <w:bCs/>
          <w:szCs w:val="24"/>
        </w:rPr>
        <w:t>GŁÓWNE TEMATY KONFERENCJI</w:t>
      </w:r>
    </w:p>
    <w:p w14:paraId="4FA14AE5" w14:textId="77777777" w:rsidR="00981813" w:rsidRPr="003063E3" w:rsidRDefault="00981813" w:rsidP="00401FDE">
      <w:pPr>
        <w:spacing w:after="60" w:line="240" w:lineRule="auto"/>
        <w:jc w:val="both"/>
        <w:outlineLvl w:val="0"/>
        <w:rPr>
          <w:rFonts w:ascii="Arial" w:hAnsi="Arial" w:cs="Arial"/>
          <w:b/>
          <w:bCs/>
          <w:sz w:val="14"/>
          <w:szCs w:val="24"/>
        </w:rPr>
      </w:pPr>
    </w:p>
    <w:p w14:paraId="640B5588" w14:textId="0761634B" w:rsidR="00401FDE" w:rsidRPr="003063E3" w:rsidRDefault="00401FDE" w:rsidP="00401FDE">
      <w:pPr>
        <w:spacing w:after="60" w:line="240" w:lineRule="auto"/>
        <w:jc w:val="both"/>
        <w:outlineLvl w:val="0"/>
        <w:rPr>
          <w:rFonts w:ascii="Arial" w:hAnsi="Arial" w:cs="Arial"/>
          <w:szCs w:val="24"/>
        </w:rPr>
      </w:pPr>
      <w:r w:rsidRPr="003063E3">
        <w:rPr>
          <w:rFonts w:ascii="Arial" w:hAnsi="Arial" w:cs="Arial"/>
          <w:szCs w:val="24"/>
        </w:rPr>
        <w:t>•</w:t>
      </w:r>
      <w:r w:rsidRPr="003063E3">
        <w:rPr>
          <w:rFonts w:ascii="Arial" w:hAnsi="Arial" w:cs="Arial"/>
          <w:szCs w:val="24"/>
        </w:rPr>
        <w:tab/>
        <w:t>Robot</w:t>
      </w:r>
      <w:r w:rsidR="00981813" w:rsidRPr="003063E3">
        <w:rPr>
          <w:rFonts w:ascii="Arial" w:hAnsi="Arial" w:cs="Arial"/>
          <w:szCs w:val="24"/>
        </w:rPr>
        <w:t>y</w:t>
      </w:r>
      <w:r w:rsidRPr="003063E3">
        <w:rPr>
          <w:rFonts w:ascii="Arial" w:hAnsi="Arial" w:cs="Arial"/>
          <w:szCs w:val="24"/>
        </w:rPr>
        <w:t xml:space="preserve"> autonomiczne, roboty mobilne, </w:t>
      </w:r>
      <w:proofErr w:type="spellStart"/>
      <w:r w:rsidRPr="003063E3">
        <w:rPr>
          <w:rFonts w:ascii="Arial" w:hAnsi="Arial" w:cs="Arial"/>
          <w:szCs w:val="24"/>
        </w:rPr>
        <w:t>coboty</w:t>
      </w:r>
      <w:proofErr w:type="spellEnd"/>
      <w:r w:rsidRPr="003063E3">
        <w:rPr>
          <w:rFonts w:ascii="Arial" w:hAnsi="Arial" w:cs="Arial"/>
          <w:szCs w:val="24"/>
        </w:rPr>
        <w:t xml:space="preserve"> – potencjał i wyzwania;</w:t>
      </w:r>
    </w:p>
    <w:p w14:paraId="21DD1C66" w14:textId="77777777" w:rsidR="00401FDE" w:rsidRPr="003063E3" w:rsidRDefault="00401FDE" w:rsidP="00401FDE">
      <w:pPr>
        <w:spacing w:after="60" w:line="240" w:lineRule="auto"/>
        <w:jc w:val="both"/>
        <w:outlineLvl w:val="0"/>
        <w:rPr>
          <w:rFonts w:ascii="Arial" w:hAnsi="Arial" w:cs="Arial"/>
          <w:szCs w:val="24"/>
        </w:rPr>
      </w:pPr>
      <w:r w:rsidRPr="003063E3">
        <w:rPr>
          <w:rFonts w:ascii="Arial" w:hAnsi="Arial" w:cs="Arial"/>
          <w:szCs w:val="24"/>
        </w:rPr>
        <w:t>•</w:t>
      </w:r>
      <w:r w:rsidRPr="003063E3">
        <w:rPr>
          <w:rFonts w:ascii="Arial" w:hAnsi="Arial" w:cs="Arial"/>
          <w:szCs w:val="24"/>
        </w:rPr>
        <w:tab/>
        <w:t>Roboty współpracujące oraz mobilne jako wszechstronne rozwiązanie dla MŚP;</w:t>
      </w:r>
    </w:p>
    <w:p w14:paraId="3A972E4D" w14:textId="77777777" w:rsidR="00401FDE" w:rsidRPr="003063E3" w:rsidRDefault="00401FDE" w:rsidP="00401FDE">
      <w:pPr>
        <w:spacing w:after="60" w:line="240" w:lineRule="auto"/>
        <w:jc w:val="both"/>
        <w:outlineLvl w:val="0"/>
        <w:rPr>
          <w:rFonts w:ascii="Arial" w:hAnsi="Arial" w:cs="Arial"/>
          <w:szCs w:val="24"/>
        </w:rPr>
      </w:pPr>
      <w:r w:rsidRPr="003063E3">
        <w:rPr>
          <w:rFonts w:ascii="Arial" w:hAnsi="Arial" w:cs="Arial"/>
          <w:szCs w:val="24"/>
        </w:rPr>
        <w:t>•</w:t>
      </w:r>
      <w:r w:rsidRPr="003063E3">
        <w:rPr>
          <w:rFonts w:ascii="Arial" w:hAnsi="Arial" w:cs="Arial"/>
          <w:szCs w:val="24"/>
        </w:rPr>
        <w:tab/>
        <w:t>Robotyka inspekcyjna i zadania pomiarowe, analiza zebranych danych;</w:t>
      </w:r>
    </w:p>
    <w:p w14:paraId="54D8111E" w14:textId="77777777" w:rsidR="00401FDE" w:rsidRPr="003063E3" w:rsidRDefault="00401FDE" w:rsidP="00401FDE">
      <w:pPr>
        <w:spacing w:after="60" w:line="240" w:lineRule="auto"/>
        <w:jc w:val="both"/>
        <w:outlineLvl w:val="0"/>
        <w:rPr>
          <w:rFonts w:ascii="Arial" w:hAnsi="Arial" w:cs="Arial"/>
          <w:szCs w:val="24"/>
        </w:rPr>
      </w:pPr>
      <w:r w:rsidRPr="003063E3">
        <w:rPr>
          <w:rFonts w:ascii="Arial" w:hAnsi="Arial" w:cs="Arial"/>
          <w:szCs w:val="24"/>
        </w:rPr>
        <w:t>•</w:t>
      </w:r>
      <w:r w:rsidRPr="003063E3">
        <w:rPr>
          <w:rFonts w:ascii="Arial" w:hAnsi="Arial" w:cs="Arial"/>
          <w:szCs w:val="24"/>
        </w:rPr>
        <w:tab/>
        <w:t>Kultura innowacyjna w firmie – czynniki do zmiany;</w:t>
      </w:r>
    </w:p>
    <w:p w14:paraId="0015A13E" w14:textId="77777777" w:rsidR="00401FDE" w:rsidRPr="003063E3" w:rsidRDefault="00401FDE" w:rsidP="00401FDE">
      <w:pPr>
        <w:spacing w:after="60" w:line="240" w:lineRule="auto"/>
        <w:jc w:val="both"/>
        <w:outlineLvl w:val="0"/>
        <w:rPr>
          <w:rFonts w:ascii="Arial" w:hAnsi="Arial" w:cs="Arial"/>
          <w:szCs w:val="24"/>
        </w:rPr>
      </w:pPr>
      <w:r w:rsidRPr="003063E3">
        <w:rPr>
          <w:rFonts w:ascii="Arial" w:hAnsi="Arial" w:cs="Arial"/>
          <w:szCs w:val="24"/>
        </w:rPr>
        <w:t>•</w:t>
      </w:r>
      <w:r w:rsidRPr="003063E3">
        <w:rPr>
          <w:rFonts w:ascii="Arial" w:hAnsi="Arial" w:cs="Arial"/>
          <w:szCs w:val="24"/>
        </w:rPr>
        <w:tab/>
        <w:t>Innowacyjne rozwiązania dla biznesu – Robotyzacja procesów biznesowych;</w:t>
      </w:r>
    </w:p>
    <w:p w14:paraId="58D765DE" w14:textId="77777777" w:rsidR="00401FDE" w:rsidRPr="003063E3" w:rsidRDefault="00401FDE" w:rsidP="00401FDE">
      <w:pPr>
        <w:spacing w:after="60" w:line="240" w:lineRule="auto"/>
        <w:jc w:val="both"/>
        <w:outlineLvl w:val="0"/>
        <w:rPr>
          <w:rFonts w:ascii="Arial" w:hAnsi="Arial" w:cs="Arial"/>
          <w:szCs w:val="24"/>
        </w:rPr>
      </w:pPr>
      <w:r w:rsidRPr="003063E3">
        <w:rPr>
          <w:rFonts w:ascii="Arial" w:hAnsi="Arial" w:cs="Arial"/>
          <w:szCs w:val="24"/>
        </w:rPr>
        <w:t>•</w:t>
      </w:r>
      <w:r w:rsidRPr="003063E3">
        <w:rPr>
          <w:rFonts w:ascii="Arial" w:hAnsi="Arial" w:cs="Arial"/>
          <w:szCs w:val="24"/>
        </w:rPr>
        <w:tab/>
        <w:t>3 wymiary innowacji: ludzie, procesy, technologia;</w:t>
      </w:r>
    </w:p>
    <w:p w14:paraId="5A6BE524" w14:textId="77777777" w:rsidR="00401FDE" w:rsidRPr="003063E3" w:rsidRDefault="00401FDE" w:rsidP="00401FDE">
      <w:pPr>
        <w:spacing w:after="60" w:line="240" w:lineRule="auto"/>
        <w:jc w:val="both"/>
        <w:outlineLvl w:val="0"/>
        <w:rPr>
          <w:rFonts w:ascii="Arial" w:hAnsi="Arial" w:cs="Arial"/>
          <w:szCs w:val="24"/>
        </w:rPr>
      </w:pPr>
      <w:r w:rsidRPr="003063E3">
        <w:rPr>
          <w:rFonts w:ascii="Arial" w:hAnsi="Arial" w:cs="Arial"/>
          <w:szCs w:val="24"/>
        </w:rPr>
        <w:t>•</w:t>
      </w:r>
      <w:r w:rsidRPr="003063E3">
        <w:rPr>
          <w:rFonts w:ascii="Arial" w:hAnsi="Arial" w:cs="Arial"/>
          <w:szCs w:val="24"/>
        </w:rPr>
        <w:tab/>
        <w:t>Każdy jest innowatorem – o przywództwie w dobie cyfryzacji i COVID-19,</w:t>
      </w:r>
    </w:p>
    <w:p w14:paraId="78428857" w14:textId="77777777" w:rsidR="00401FDE" w:rsidRPr="003063E3" w:rsidRDefault="00401FDE" w:rsidP="00401FDE">
      <w:pPr>
        <w:spacing w:after="60" w:line="240" w:lineRule="auto"/>
        <w:jc w:val="both"/>
        <w:outlineLvl w:val="0"/>
        <w:rPr>
          <w:rFonts w:ascii="Arial" w:hAnsi="Arial" w:cs="Arial"/>
          <w:szCs w:val="24"/>
        </w:rPr>
      </w:pPr>
      <w:r w:rsidRPr="003063E3">
        <w:rPr>
          <w:rFonts w:ascii="Arial" w:hAnsi="Arial" w:cs="Arial"/>
          <w:szCs w:val="24"/>
        </w:rPr>
        <w:t>•</w:t>
      </w:r>
      <w:r w:rsidRPr="003063E3">
        <w:rPr>
          <w:rFonts w:ascii="Arial" w:hAnsi="Arial" w:cs="Arial"/>
          <w:szCs w:val="24"/>
        </w:rPr>
        <w:tab/>
        <w:t>WEB 2.0, Życie 3.0, Przemysł 4.0, a człowiek wciąż ten sam.</w:t>
      </w:r>
    </w:p>
    <w:p w14:paraId="2FD48206" w14:textId="77777777" w:rsidR="00401FDE" w:rsidRPr="007A0A2C" w:rsidRDefault="00401FDE" w:rsidP="00E12F90">
      <w:pPr>
        <w:spacing w:after="60" w:line="240" w:lineRule="auto"/>
        <w:jc w:val="both"/>
        <w:outlineLvl w:val="0"/>
        <w:rPr>
          <w:rFonts w:ascii="Arial" w:hAnsi="Arial" w:cs="Arial"/>
          <w:sz w:val="14"/>
        </w:rPr>
      </w:pPr>
    </w:p>
    <w:p w14:paraId="3B72A6BF" w14:textId="0FA69F26" w:rsidR="00E12F90" w:rsidRPr="003063E3" w:rsidRDefault="009B2EDA" w:rsidP="00981813">
      <w:pPr>
        <w:spacing w:after="60" w:line="240" w:lineRule="auto"/>
        <w:rPr>
          <w:rFonts w:ascii="Arial" w:hAnsi="Arial" w:cs="Arial"/>
          <w:b/>
          <w:iCs/>
        </w:rPr>
      </w:pPr>
      <w:r w:rsidRPr="003063E3">
        <w:rPr>
          <w:rFonts w:ascii="Arial" w:hAnsi="Arial" w:cs="Arial"/>
          <w:b/>
          <w:iCs/>
        </w:rPr>
        <w:t xml:space="preserve">PROGRAM </w:t>
      </w:r>
      <w:r w:rsidR="00981813" w:rsidRPr="003063E3">
        <w:rPr>
          <w:rFonts w:ascii="Arial" w:hAnsi="Arial" w:cs="Arial"/>
          <w:b/>
          <w:iCs/>
        </w:rPr>
        <w:t>KONFERENCJI</w:t>
      </w:r>
    </w:p>
    <w:p w14:paraId="3873C62D" w14:textId="77777777" w:rsidR="00E12F90" w:rsidRDefault="00E12F90" w:rsidP="00E12F90">
      <w:pPr>
        <w:spacing w:after="60" w:line="240" w:lineRule="auto"/>
        <w:jc w:val="both"/>
        <w:rPr>
          <w:rFonts w:ascii="Arial" w:hAnsi="Arial" w:cs="Arial"/>
          <w:b/>
          <w:i/>
          <w:sz w:val="14"/>
        </w:rPr>
      </w:pPr>
    </w:p>
    <w:p w14:paraId="28F4B99A" w14:textId="4179BCA4" w:rsidR="007A0A2C" w:rsidRPr="003063E3" w:rsidRDefault="007A0A2C" w:rsidP="007A0A2C">
      <w:pPr>
        <w:spacing w:after="60" w:line="240" w:lineRule="auto"/>
        <w:jc w:val="both"/>
        <w:outlineLvl w:val="0"/>
        <w:rPr>
          <w:rFonts w:ascii="Arial" w:eastAsia="Times New Roman" w:hAnsi="Arial" w:cs="Arial"/>
        </w:rPr>
      </w:pPr>
      <w:r w:rsidRPr="003063E3">
        <w:rPr>
          <w:rFonts w:ascii="Arial" w:hAnsi="Arial" w:cs="Arial"/>
        </w:rPr>
        <w:t>10:</w:t>
      </w:r>
      <w:r>
        <w:rPr>
          <w:rFonts w:ascii="Arial" w:hAnsi="Arial" w:cs="Arial"/>
        </w:rPr>
        <w:t>00</w:t>
      </w:r>
      <w:r w:rsidRPr="003063E3">
        <w:rPr>
          <w:rFonts w:ascii="Arial" w:hAnsi="Arial" w:cs="Arial"/>
        </w:rPr>
        <w:t xml:space="preserve"> – 10:</w:t>
      </w:r>
      <w:r>
        <w:rPr>
          <w:rFonts w:ascii="Arial" w:hAnsi="Arial" w:cs="Arial"/>
        </w:rPr>
        <w:t>10</w:t>
      </w:r>
      <w:r w:rsidRPr="003063E3">
        <w:rPr>
          <w:rFonts w:ascii="Arial" w:hAnsi="Arial" w:cs="Arial"/>
        </w:rPr>
        <w:t xml:space="preserve"> – </w:t>
      </w:r>
      <w:r>
        <w:rPr>
          <w:rFonts w:ascii="Arial" w:eastAsia="Times New Roman" w:hAnsi="Arial" w:cs="Arial"/>
          <w:b/>
          <w:bCs/>
          <w:u w:val="single"/>
        </w:rPr>
        <w:t>SŁOWO WSTĘPNE</w:t>
      </w:r>
    </w:p>
    <w:p w14:paraId="6CCF2541" w14:textId="41E0961D" w:rsidR="007A0A2C" w:rsidRPr="007A0A2C" w:rsidRDefault="007A0A2C" w:rsidP="007A0A2C">
      <w:pPr>
        <w:spacing w:after="0" w:line="240" w:lineRule="auto"/>
        <w:jc w:val="both"/>
        <w:rPr>
          <w:rFonts w:ascii="Arial" w:hAnsi="Arial" w:cs="Arial"/>
          <w:b/>
          <w:i/>
        </w:rPr>
      </w:pPr>
      <w:r w:rsidRPr="007A0A2C">
        <w:rPr>
          <w:rFonts w:ascii="Arial" w:hAnsi="Arial" w:cs="Arial"/>
          <w:b/>
        </w:rPr>
        <w:t>dr hab. Krzysztof Safin</w:t>
      </w:r>
      <w:r w:rsidRPr="007A0A2C">
        <w:rPr>
          <w:rFonts w:ascii="Arial" w:hAnsi="Arial" w:cs="Arial"/>
        </w:rPr>
        <w:t>, prof. WSB, Dyrektor Instytutu Współpracy z Biznesem</w:t>
      </w:r>
      <w:r>
        <w:rPr>
          <w:rFonts w:ascii="Arial" w:hAnsi="Arial" w:cs="Arial"/>
        </w:rPr>
        <w:t xml:space="preserve"> Wyższ</w:t>
      </w:r>
      <w:r w:rsidR="000E0259">
        <w:rPr>
          <w:rFonts w:ascii="Arial" w:hAnsi="Arial" w:cs="Arial"/>
        </w:rPr>
        <w:t>ej Szkoły Bankowej we Wrocławiu</w:t>
      </w:r>
    </w:p>
    <w:p w14:paraId="61D511BE" w14:textId="77777777" w:rsidR="007A0A2C" w:rsidRPr="003063E3" w:rsidRDefault="007A0A2C" w:rsidP="00E12F90">
      <w:pPr>
        <w:spacing w:after="60" w:line="240" w:lineRule="auto"/>
        <w:jc w:val="both"/>
        <w:rPr>
          <w:rFonts w:ascii="Arial" w:hAnsi="Arial" w:cs="Arial"/>
          <w:b/>
          <w:i/>
          <w:sz w:val="14"/>
        </w:rPr>
      </w:pPr>
    </w:p>
    <w:p w14:paraId="41C1DB05" w14:textId="646577CB" w:rsidR="009B2EDA" w:rsidRPr="003063E3" w:rsidRDefault="00E12F90" w:rsidP="00E12F90">
      <w:pPr>
        <w:spacing w:after="60" w:line="240" w:lineRule="auto"/>
        <w:jc w:val="both"/>
        <w:outlineLvl w:val="0"/>
        <w:rPr>
          <w:rFonts w:ascii="Arial" w:eastAsia="Times New Roman" w:hAnsi="Arial" w:cs="Arial"/>
        </w:rPr>
      </w:pPr>
      <w:r w:rsidRPr="003063E3">
        <w:rPr>
          <w:rFonts w:ascii="Arial" w:hAnsi="Arial" w:cs="Arial"/>
        </w:rPr>
        <w:t>10:</w:t>
      </w:r>
      <w:r w:rsidR="007A0A2C">
        <w:rPr>
          <w:rFonts w:ascii="Arial" w:hAnsi="Arial" w:cs="Arial"/>
        </w:rPr>
        <w:t>10</w:t>
      </w:r>
      <w:r w:rsidRPr="003063E3">
        <w:rPr>
          <w:rFonts w:ascii="Arial" w:hAnsi="Arial" w:cs="Arial"/>
        </w:rPr>
        <w:t xml:space="preserve"> – 10:</w:t>
      </w:r>
      <w:r w:rsidR="007A0A2C">
        <w:rPr>
          <w:rFonts w:ascii="Arial" w:hAnsi="Arial" w:cs="Arial"/>
        </w:rPr>
        <w:t>40</w:t>
      </w:r>
      <w:r w:rsidRPr="003063E3">
        <w:rPr>
          <w:rFonts w:ascii="Arial" w:hAnsi="Arial" w:cs="Arial"/>
        </w:rPr>
        <w:t xml:space="preserve"> – </w:t>
      </w:r>
      <w:r w:rsidR="009B2EDA" w:rsidRPr="003063E3">
        <w:rPr>
          <w:rFonts w:ascii="Arial" w:eastAsia="Times New Roman" w:hAnsi="Arial" w:cs="Arial"/>
          <w:b/>
          <w:bCs/>
          <w:u w:val="single"/>
        </w:rPr>
        <w:t>ROBOTY MOBILNE DO ZADAŃ INSPEKCYJNYCH (MASZYN, INFRASTRUKTURY, ŚRODOWISKA) W GÓRNICTWIE</w:t>
      </w:r>
    </w:p>
    <w:p w14:paraId="0B5CDE63" w14:textId="77777777" w:rsidR="009B2EDA" w:rsidRPr="003063E3" w:rsidRDefault="00867F40" w:rsidP="007A0A2C">
      <w:pPr>
        <w:spacing w:after="0" w:line="240" w:lineRule="auto"/>
        <w:jc w:val="both"/>
        <w:outlineLvl w:val="0"/>
        <w:rPr>
          <w:rFonts w:ascii="Arial" w:eastAsia="Times New Roman" w:hAnsi="Arial" w:cs="Arial"/>
        </w:rPr>
      </w:pPr>
      <w:r w:rsidRPr="003063E3">
        <w:rPr>
          <w:rFonts w:ascii="Arial" w:eastAsia="Times New Roman" w:hAnsi="Arial" w:cs="Arial"/>
          <w:b/>
        </w:rPr>
        <w:t>p</w:t>
      </w:r>
      <w:r w:rsidR="00E12F90" w:rsidRPr="003063E3">
        <w:rPr>
          <w:rFonts w:ascii="Arial" w:eastAsia="Times New Roman" w:hAnsi="Arial" w:cs="Arial"/>
          <w:b/>
          <w:bCs/>
        </w:rPr>
        <w:t xml:space="preserve">rof. </w:t>
      </w:r>
      <w:r w:rsidR="009B2EDA" w:rsidRPr="003063E3">
        <w:rPr>
          <w:rFonts w:ascii="Arial" w:eastAsia="Times New Roman" w:hAnsi="Arial" w:cs="Arial"/>
          <w:b/>
          <w:bCs/>
        </w:rPr>
        <w:t>RADOSŁAW ZIMROZ</w:t>
      </w:r>
      <w:r w:rsidR="00E12F90" w:rsidRPr="003063E3">
        <w:rPr>
          <w:rFonts w:ascii="Arial" w:eastAsia="Times New Roman" w:hAnsi="Arial" w:cs="Arial"/>
        </w:rPr>
        <w:t>, Dziekan Wydziału Geoinżynierii Górnictwa i Geologii, Katedra Górnictwa Politechniki Wrocławskiej;</w:t>
      </w:r>
    </w:p>
    <w:p w14:paraId="12C34C9A" w14:textId="26C9CC57" w:rsidR="009B2EDA" w:rsidRPr="003063E3" w:rsidRDefault="00E12F90" w:rsidP="007A0A2C">
      <w:pPr>
        <w:spacing w:after="0" w:line="240" w:lineRule="auto"/>
        <w:jc w:val="both"/>
        <w:outlineLvl w:val="0"/>
        <w:rPr>
          <w:rFonts w:ascii="Arial" w:eastAsia="Times New Roman" w:hAnsi="Arial" w:cs="Arial"/>
        </w:rPr>
      </w:pPr>
      <w:r w:rsidRPr="003063E3">
        <w:rPr>
          <w:rFonts w:ascii="Arial" w:eastAsia="Times New Roman" w:hAnsi="Arial" w:cs="Arial"/>
          <w:b/>
          <w:bCs/>
        </w:rPr>
        <w:t xml:space="preserve">dr inż. </w:t>
      </w:r>
      <w:r w:rsidR="009B2EDA" w:rsidRPr="003063E3">
        <w:rPr>
          <w:rFonts w:ascii="Arial" w:eastAsia="Times New Roman" w:hAnsi="Arial" w:cs="Arial"/>
          <w:b/>
          <w:bCs/>
        </w:rPr>
        <w:t>JAROSŁAW SZREK</w:t>
      </w:r>
      <w:r w:rsidRPr="003063E3">
        <w:rPr>
          <w:rFonts w:ascii="Arial" w:eastAsia="Times New Roman" w:hAnsi="Arial" w:cs="Arial"/>
        </w:rPr>
        <w:t xml:space="preserve">, Wydział Mechaniczny, Katedra Podstaw Konstrukcji Maszyn </w:t>
      </w:r>
      <w:r w:rsidR="00EE6ABC">
        <w:rPr>
          <w:rFonts w:ascii="Arial" w:eastAsia="Times New Roman" w:hAnsi="Arial" w:cs="Arial"/>
        </w:rPr>
        <w:br/>
      </w:r>
      <w:r w:rsidRPr="003063E3">
        <w:rPr>
          <w:rFonts w:ascii="Arial" w:eastAsia="Times New Roman" w:hAnsi="Arial" w:cs="Arial"/>
        </w:rPr>
        <w:t>i Układów Mechatronicznych, Kierownik Laboratorium Mechatroniki i Robotyki Politechniki Wrocławskiej;</w:t>
      </w:r>
    </w:p>
    <w:p w14:paraId="4C868F8D" w14:textId="14550A9B" w:rsidR="00E12F90" w:rsidRPr="003063E3" w:rsidRDefault="00E12F90" w:rsidP="007A0A2C">
      <w:pPr>
        <w:spacing w:after="0" w:line="240" w:lineRule="auto"/>
        <w:jc w:val="both"/>
        <w:outlineLvl w:val="0"/>
        <w:rPr>
          <w:rFonts w:ascii="Arial" w:eastAsia="Times New Roman" w:hAnsi="Arial" w:cs="Arial"/>
        </w:rPr>
      </w:pPr>
      <w:r w:rsidRPr="003063E3">
        <w:rPr>
          <w:rFonts w:ascii="Arial" w:eastAsia="Times New Roman" w:hAnsi="Arial" w:cs="Arial"/>
          <w:b/>
          <w:bCs/>
        </w:rPr>
        <w:t xml:space="preserve">dr inż. </w:t>
      </w:r>
      <w:r w:rsidR="009B2EDA" w:rsidRPr="003063E3">
        <w:rPr>
          <w:rFonts w:ascii="Arial" w:eastAsia="Times New Roman" w:hAnsi="Arial" w:cs="Arial"/>
          <w:b/>
          <w:bCs/>
        </w:rPr>
        <w:t>JACEK WODECKI</w:t>
      </w:r>
      <w:r w:rsidRPr="003063E3">
        <w:rPr>
          <w:rFonts w:ascii="Arial" w:eastAsia="Times New Roman" w:hAnsi="Arial" w:cs="Arial"/>
          <w:b/>
          <w:bCs/>
        </w:rPr>
        <w:t xml:space="preserve">, </w:t>
      </w:r>
      <w:r w:rsidRPr="003063E3">
        <w:rPr>
          <w:rFonts w:ascii="Arial" w:eastAsia="Times New Roman" w:hAnsi="Arial" w:cs="Arial"/>
        </w:rPr>
        <w:t>Wydział Geoinżynierii Górnictwa i Geologii, Katedra Górnictwa Politechniki Wrocławskiej</w:t>
      </w:r>
    </w:p>
    <w:p w14:paraId="1D849688" w14:textId="77777777" w:rsidR="00981813" w:rsidRPr="003063E3" w:rsidRDefault="00981813" w:rsidP="00E12F90">
      <w:pPr>
        <w:spacing w:after="60" w:line="240" w:lineRule="auto"/>
        <w:jc w:val="both"/>
        <w:outlineLvl w:val="0"/>
        <w:rPr>
          <w:rFonts w:ascii="Arial" w:eastAsia="Times New Roman" w:hAnsi="Arial" w:cs="Arial"/>
          <w:sz w:val="14"/>
        </w:rPr>
      </w:pPr>
    </w:p>
    <w:p w14:paraId="7CDA9104" w14:textId="046BD665" w:rsidR="009B2EDA" w:rsidRPr="003063E3" w:rsidRDefault="007A0A2C" w:rsidP="00E12F90">
      <w:pPr>
        <w:spacing w:after="60" w:line="240" w:lineRule="auto"/>
        <w:jc w:val="both"/>
        <w:outlineLvl w:val="0"/>
        <w:rPr>
          <w:rFonts w:ascii="Arial" w:eastAsia="Times New Roman" w:hAnsi="Arial" w:cs="Arial"/>
        </w:rPr>
      </w:pPr>
      <w:r>
        <w:rPr>
          <w:rFonts w:ascii="Arial" w:hAnsi="Arial" w:cs="Arial"/>
        </w:rPr>
        <w:t>10:4</w:t>
      </w:r>
      <w:r w:rsidR="00E12F90" w:rsidRPr="003063E3">
        <w:rPr>
          <w:rFonts w:ascii="Arial" w:hAnsi="Arial" w:cs="Arial"/>
        </w:rPr>
        <w:t>0 – 1</w:t>
      </w:r>
      <w:r>
        <w:rPr>
          <w:rFonts w:ascii="Arial" w:hAnsi="Arial" w:cs="Arial"/>
        </w:rPr>
        <w:t>1</w:t>
      </w:r>
      <w:r w:rsidR="00E12F90" w:rsidRPr="003063E3">
        <w:rPr>
          <w:rFonts w:ascii="Arial" w:hAnsi="Arial" w:cs="Arial"/>
        </w:rPr>
        <w:t>:</w:t>
      </w:r>
      <w:r>
        <w:rPr>
          <w:rFonts w:ascii="Arial" w:hAnsi="Arial" w:cs="Arial"/>
        </w:rPr>
        <w:t>1</w:t>
      </w:r>
      <w:r w:rsidR="00055A59">
        <w:rPr>
          <w:rFonts w:ascii="Arial" w:hAnsi="Arial" w:cs="Arial"/>
        </w:rPr>
        <w:t>5</w:t>
      </w:r>
      <w:r w:rsidR="00E12F90" w:rsidRPr="003063E3">
        <w:rPr>
          <w:rFonts w:ascii="Arial" w:hAnsi="Arial" w:cs="Arial"/>
        </w:rPr>
        <w:t xml:space="preserve"> – </w:t>
      </w:r>
      <w:r w:rsidR="00981813" w:rsidRPr="003063E3">
        <w:rPr>
          <w:rFonts w:ascii="Arial" w:hAnsi="Arial" w:cs="Arial"/>
          <w:b/>
          <w:bCs/>
          <w:u w:val="single"/>
        </w:rPr>
        <w:t>O POTRZEBIE ROBOTYZACJI - ROBOTY WSPÓŁPRACUJĄCE ORAZ MOBILNE JAKO WSZECHSTRONNE ROZWIĄZANIE DLA MŚP</w:t>
      </w:r>
      <w:r w:rsidR="00E12F90" w:rsidRPr="003063E3">
        <w:rPr>
          <w:rFonts w:ascii="Arial" w:eastAsia="Times New Roman" w:hAnsi="Arial" w:cs="Arial"/>
        </w:rPr>
        <w:t>;</w:t>
      </w:r>
    </w:p>
    <w:p w14:paraId="613E00F1" w14:textId="7D330C78" w:rsidR="00E12F90" w:rsidRPr="003063E3" w:rsidRDefault="00981813" w:rsidP="00E12F90">
      <w:pPr>
        <w:spacing w:after="60" w:line="240" w:lineRule="auto"/>
        <w:jc w:val="both"/>
        <w:outlineLvl w:val="0"/>
        <w:rPr>
          <w:rStyle w:val="Pogrubienie"/>
          <w:rFonts w:ascii="Arial" w:hAnsi="Arial" w:cs="Arial"/>
          <w:b w:val="0"/>
        </w:rPr>
      </w:pPr>
      <w:r w:rsidRPr="003063E3">
        <w:rPr>
          <w:rFonts w:ascii="Arial" w:hAnsi="Arial" w:cs="Arial"/>
          <w:b/>
          <w:bCs/>
        </w:rPr>
        <w:t>MARCIN GWÓŹDŹ</w:t>
      </w:r>
      <w:r w:rsidR="00E12F90" w:rsidRPr="003063E3">
        <w:rPr>
          <w:rFonts w:ascii="Arial" w:hAnsi="Arial" w:cs="Arial"/>
        </w:rPr>
        <w:t>, Wiceprezes ds. Sprzedaży (</w:t>
      </w:r>
      <w:r w:rsidR="00E12F90" w:rsidRPr="003063E3">
        <w:rPr>
          <w:rFonts w:ascii="Arial" w:eastAsia="Times New Roman" w:hAnsi="Arial" w:cs="Arial"/>
          <w:color w:val="222222"/>
          <w:lang w:eastAsia="pl-PL"/>
        </w:rPr>
        <w:t>VP of Sales</w:t>
      </w:r>
      <w:r w:rsidR="00E12F90" w:rsidRPr="003063E3">
        <w:rPr>
          <w:rFonts w:ascii="Arial" w:hAnsi="Arial" w:cs="Arial"/>
        </w:rPr>
        <w:t>)</w:t>
      </w:r>
      <w:r w:rsidR="00E12F90" w:rsidRPr="003063E3">
        <w:rPr>
          <w:rFonts w:ascii="Arial" w:hAnsi="Arial" w:cs="Arial"/>
          <w:b/>
        </w:rPr>
        <w:t xml:space="preserve"> </w:t>
      </w:r>
      <w:proofErr w:type="spellStart"/>
      <w:r w:rsidR="00E12F90" w:rsidRPr="003063E3">
        <w:rPr>
          <w:rStyle w:val="Pogrubienie"/>
          <w:rFonts w:ascii="Arial" w:hAnsi="Arial" w:cs="Arial"/>
          <w:b w:val="0"/>
        </w:rPr>
        <w:t>Procobot</w:t>
      </w:r>
      <w:proofErr w:type="spellEnd"/>
      <w:r w:rsidR="00E12F90" w:rsidRPr="003063E3">
        <w:rPr>
          <w:rStyle w:val="Pogrubienie"/>
          <w:rFonts w:ascii="Arial" w:hAnsi="Arial" w:cs="Arial"/>
          <w:b w:val="0"/>
        </w:rPr>
        <w:t xml:space="preserve"> Sp. z o.o. </w:t>
      </w:r>
      <w:proofErr w:type="spellStart"/>
      <w:r w:rsidR="00E12F90" w:rsidRPr="003063E3">
        <w:rPr>
          <w:rStyle w:val="Pogrubienie"/>
          <w:rFonts w:ascii="Arial" w:hAnsi="Arial" w:cs="Arial"/>
          <w:b w:val="0"/>
        </w:rPr>
        <w:t>Sp.k</w:t>
      </w:r>
      <w:proofErr w:type="spellEnd"/>
      <w:r w:rsidR="00E12F90" w:rsidRPr="003063E3">
        <w:rPr>
          <w:rStyle w:val="Pogrubienie"/>
          <w:rFonts w:ascii="Arial" w:hAnsi="Arial" w:cs="Arial"/>
          <w:b w:val="0"/>
        </w:rPr>
        <w:t>.</w:t>
      </w:r>
    </w:p>
    <w:p w14:paraId="583DE9F7" w14:textId="77777777" w:rsidR="003063E3" w:rsidRPr="003063E3" w:rsidRDefault="003063E3" w:rsidP="00E12F90">
      <w:pPr>
        <w:spacing w:after="60" w:line="240" w:lineRule="auto"/>
        <w:jc w:val="both"/>
        <w:outlineLvl w:val="0"/>
        <w:rPr>
          <w:rFonts w:ascii="Arial" w:hAnsi="Arial" w:cs="Arial"/>
          <w:sz w:val="14"/>
        </w:rPr>
      </w:pPr>
      <w:bookmarkStart w:id="0" w:name="_GoBack"/>
      <w:bookmarkEnd w:id="0"/>
    </w:p>
    <w:p w14:paraId="25C1ED36" w14:textId="549D32CD" w:rsidR="00981813" w:rsidRPr="003063E3" w:rsidRDefault="007A0A2C" w:rsidP="00E12F90">
      <w:pPr>
        <w:spacing w:after="60" w:line="240" w:lineRule="auto"/>
        <w:jc w:val="both"/>
        <w:outlineLvl w:val="0"/>
        <w:rPr>
          <w:rFonts w:ascii="Arial" w:eastAsia="Times New Roman" w:hAnsi="Arial" w:cs="Arial"/>
        </w:rPr>
      </w:pPr>
      <w:r>
        <w:rPr>
          <w:rFonts w:ascii="Arial" w:hAnsi="Arial" w:cs="Arial"/>
        </w:rPr>
        <w:t>11:1</w:t>
      </w:r>
      <w:r w:rsidR="00055A59">
        <w:rPr>
          <w:rFonts w:ascii="Arial" w:hAnsi="Arial" w:cs="Arial"/>
        </w:rPr>
        <w:t>5</w:t>
      </w:r>
      <w:r w:rsidR="00E12F90" w:rsidRPr="003063E3">
        <w:rPr>
          <w:rFonts w:ascii="Arial" w:hAnsi="Arial" w:cs="Arial"/>
        </w:rPr>
        <w:t xml:space="preserve"> – 11:3</w:t>
      </w:r>
      <w:r>
        <w:rPr>
          <w:rFonts w:ascii="Arial" w:hAnsi="Arial" w:cs="Arial"/>
        </w:rPr>
        <w:t>5</w:t>
      </w:r>
      <w:r w:rsidR="00E12F90" w:rsidRPr="003063E3">
        <w:rPr>
          <w:rFonts w:ascii="Arial" w:hAnsi="Arial" w:cs="Arial"/>
        </w:rPr>
        <w:t xml:space="preserve"> – </w:t>
      </w:r>
      <w:r w:rsidR="00981813" w:rsidRPr="003063E3">
        <w:rPr>
          <w:rFonts w:ascii="Arial" w:hAnsi="Arial" w:cs="Arial"/>
          <w:b/>
          <w:bCs/>
          <w:color w:val="000000"/>
          <w:u w:val="single"/>
          <w:shd w:val="clear" w:color="auto" w:fill="FFFFFF"/>
        </w:rPr>
        <w:t>KULTURA INNOWACYJNA W FIRMIE – ROLA ROBOTYZACJI PROCESÓW BIZNESOWYCH W ORGANIZACJI NA PRZYKŁADZIE IMPEL</w:t>
      </w:r>
      <w:r w:rsidR="00E12F90" w:rsidRPr="003063E3">
        <w:rPr>
          <w:rFonts w:ascii="Arial" w:eastAsia="Times New Roman" w:hAnsi="Arial" w:cs="Arial"/>
        </w:rPr>
        <w:t xml:space="preserve">; </w:t>
      </w:r>
    </w:p>
    <w:p w14:paraId="22B70CE5" w14:textId="008300E4" w:rsidR="00E12F90" w:rsidRPr="003063E3" w:rsidRDefault="00981813" w:rsidP="00E12F90">
      <w:pPr>
        <w:spacing w:after="60" w:line="240" w:lineRule="auto"/>
        <w:jc w:val="both"/>
        <w:outlineLvl w:val="0"/>
        <w:rPr>
          <w:rFonts w:ascii="Arial" w:hAnsi="Arial" w:cs="Arial"/>
        </w:rPr>
      </w:pPr>
      <w:r w:rsidRPr="003063E3">
        <w:rPr>
          <w:rFonts w:ascii="Arial" w:hAnsi="Arial" w:cs="Arial"/>
          <w:b/>
        </w:rPr>
        <w:t>NINA TWARDOWSKA</w:t>
      </w:r>
      <w:r w:rsidR="00E12F90" w:rsidRPr="003063E3">
        <w:rPr>
          <w:rFonts w:ascii="Arial" w:hAnsi="Arial" w:cs="Arial"/>
        </w:rPr>
        <w:t>, Prezes Zarządu Impel Business Solutions</w:t>
      </w:r>
      <w:r w:rsidR="009E7D27" w:rsidRPr="003063E3">
        <w:rPr>
          <w:rFonts w:ascii="Arial" w:hAnsi="Arial" w:cs="Arial"/>
        </w:rPr>
        <w:t xml:space="preserve"> Sp. z o.o.</w:t>
      </w:r>
    </w:p>
    <w:p w14:paraId="3CC5C940" w14:textId="77777777" w:rsidR="00981813" w:rsidRPr="003063E3" w:rsidRDefault="00981813" w:rsidP="00E12F90">
      <w:pPr>
        <w:spacing w:after="60" w:line="240" w:lineRule="auto"/>
        <w:jc w:val="both"/>
        <w:outlineLvl w:val="0"/>
        <w:rPr>
          <w:rFonts w:ascii="Arial" w:hAnsi="Arial" w:cs="Arial"/>
          <w:sz w:val="14"/>
        </w:rPr>
      </w:pPr>
    </w:p>
    <w:p w14:paraId="62A4E9EA" w14:textId="1B7BF357" w:rsidR="00981813" w:rsidRPr="003063E3" w:rsidRDefault="007A0A2C" w:rsidP="00E12F90">
      <w:pPr>
        <w:spacing w:after="60" w:line="240" w:lineRule="auto"/>
        <w:jc w:val="both"/>
        <w:outlineLvl w:val="0"/>
        <w:rPr>
          <w:rFonts w:ascii="Arial" w:eastAsia="Times New Roman" w:hAnsi="Arial" w:cs="Arial"/>
          <w:b/>
        </w:rPr>
      </w:pPr>
      <w:r>
        <w:rPr>
          <w:rFonts w:ascii="Arial" w:hAnsi="Arial" w:cs="Arial"/>
        </w:rPr>
        <w:t>11:35</w:t>
      </w:r>
      <w:r w:rsidR="00E12F90" w:rsidRPr="003063E3">
        <w:rPr>
          <w:rFonts w:ascii="Arial" w:hAnsi="Arial" w:cs="Arial"/>
        </w:rPr>
        <w:t xml:space="preserve"> – 12:00 – </w:t>
      </w:r>
      <w:r w:rsidR="00981813" w:rsidRPr="003063E3">
        <w:rPr>
          <w:rFonts w:ascii="Arial" w:hAnsi="Arial" w:cs="Arial"/>
          <w:b/>
          <w:bCs/>
          <w:u w:val="single"/>
        </w:rPr>
        <w:t>WEB 2.0, ŻYCIE 3.0, PRZEMYSŁ 4.0, A CZŁOWIEK WCIĄŻ TEN SAM</w:t>
      </w:r>
      <w:r w:rsidR="00E12F90" w:rsidRPr="003063E3">
        <w:rPr>
          <w:rFonts w:ascii="Arial" w:eastAsia="Times New Roman" w:hAnsi="Arial" w:cs="Arial"/>
        </w:rPr>
        <w:t xml:space="preserve">; </w:t>
      </w:r>
    </w:p>
    <w:p w14:paraId="238FCC37" w14:textId="26B0F867" w:rsidR="00981813" w:rsidRPr="003063E3" w:rsidRDefault="00981813" w:rsidP="007A0A2C">
      <w:pPr>
        <w:spacing w:after="0" w:line="240" w:lineRule="auto"/>
        <w:jc w:val="both"/>
        <w:outlineLvl w:val="0"/>
        <w:rPr>
          <w:rFonts w:ascii="Arial" w:eastAsia="Times New Roman" w:hAnsi="Arial" w:cs="Arial"/>
        </w:rPr>
      </w:pPr>
      <w:r w:rsidRPr="003063E3">
        <w:rPr>
          <w:rFonts w:ascii="Arial" w:eastAsia="Times New Roman" w:hAnsi="Arial" w:cs="Arial"/>
          <w:b/>
        </w:rPr>
        <w:t xml:space="preserve">DR </w:t>
      </w:r>
      <w:r w:rsidRPr="003063E3">
        <w:rPr>
          <w:rFonts w:ascii="Arial" w:hAnsi="Arial" w:cs="Arial"/>
          <w:b/>
        </w:rPr>
        <w:t>PAWEŁ FORTUNA</w:t>
      </w:r>
      <w:r w:rsidR="00E12F90" w:rsidRPr="003063E3">
        <w:rPr>
          <w:rFonts w:ascii="Arial" w:hAnsi="Arial" w:cs="Arial"/>
        </w:rPr>
        <w:t xml:space="preserve">, </w:t>
      </w:r>
      <w:r w:rsidR="00E12F90" w:rsidRPr="003063E3">
        <w:rPr>
          <w:rFonts w:ascii="Arial" w:eastAsia="Times New Roman" w:hAnsi="Arial" w:cs="Arial"/>
        </w:rPr>
        <w:t xml:space="preserve">Psycholog, Adiunkt w Katedrze Psychologii Eksperymentalnej KUL </w:t>
      </w:r>
      <w:r w:rsidR="00EE6ABC">
        <w:rPr>
          <w:rFonts w:ascii="Arial" w:eastAsia="Times New Roman" w:hAnsi="Arial" w:cs="Arial"/>
        </w:rPr>
        <w:br/>
      </w:r>
      <w:r w:rsidR="00E12F90" w:rsidRPr="003063E3">
        <w:rPr>
          <w:rFonts w:ascii="Arial" w:eastAsia="Times New Roman" w:hAnsi="Arial" w:cs="Arial"/>
        </w:rPr>
        <w:t>i wykładowca na Akademii Leona Koźmińskiego.</w:t>
      </w:r>
      <w:r w:rsidRPr="003063E3">
        <w:rPr>
          <w:rFonts w:ascii="Arial" w:eastAsia="Times New Roman" w:hAnsi="Arial" w:cs="Arial"/>
        </w:rPr>
        <w:t xml:space="preserve"> </w:t>
      </w:r>
    </w:p>
    <w:p w14:paraId="59FF9ED1" w14:textId="77777777" w:rsidR="00674D84" w:rsidRPr="003063E3" w:rsidRDefault="00674D84" w:rsidP="00E12F90">
      <w:pPr>
        <w:spacing w:after="60" w:line="240" w:lineRule="auto"/>
        <w:jc w:val="both"/>
        <w:outlineLvl w:val="0"/>
        <w:rPr>
          <w:rFonts w:ascii="Arial" w:eastAsia="Times New Roman" w:hAnsi="Arial" w:cs="Arial"/>
          <w:sz w:val="14"/>
        </w:rPr>
      </w:pPr>
    </w:p>
    <w:p w14:paraId="637683E2" w14:textId="3B0DBCD1" w:rsidR="00E12F90" w:rsidRPr="003063E3" w:rsidRDefault="00981813" w:rsidP="00E12F90">
      <w:pPr>
        <w:spacing w:after="60" w:line="240" w:lineRule="auto"/>
        <w:jc w:val="both"/>
        <w:outlineLvl w:val="0"/>
        <w:rPr>
          <w:rFonts w:ascii="Arial" w:eastAsia="Times New Roman" w:hAnsi="Arial" w:cs="Arial"/>
        </w:rPr>
      </w:pPr>
      <w:r w:rsidRPr="003063E3">
        <w:rPr>
          <w:rFonts w:ascii="Arial" w:eastAsia="Times New Roman" w:hAnsi="Arial" w:cs="Arial"/>
        </w:rPr>
        <w:t>Moderator</w:t>
      </w:r>
      <w:r w:rsidR="00674D84" w:rsidRPr="003063E3">
        <w:rPr>
          <w:rFonts w:ascii="Arial" w:eastAsia="Times New Roman" w:hAnsi="Arial" w:cs="Arial"/>
        </w:rPr>
        <w:t>em</w:t>
      </w:r>
      <w:r w:rsidRPr="003063E3">
        <w:rPr>
          <w:rFonts w:ascii="Arial" w:eastAsia="Times New Roman" w:hAnsi="Arial" w:cs="Arial"/>
        </w:rPr>
        <w:t xml:space="preserve"> konferencji</w:t>
      </w:r>
      <w:r w:rsidR="00674D84" w:rsidRPr="003063E3">
        <w:rPr>
          <w:rFonts w:ascii="Arial" w:eastAsia="Times New Roman" w:hAnsi="Arial" w:cs="Arial"/>
        </w:rPr>
        <w:t xml:space="preserve"> będzie </w:t>
      </w:r>
      <w:r w:rsidRPr="003063E3">
        <w:rPr>
          <w:rFonts w:ascii="Arial" w:eastAsia="Times New Roman" w:hAnsi="Arial" w:cs="Arial"/>
          <w:b/>
          <w:bCs/>
        </w:rPr>
        <w:t>BEATA STASZKÓW</w:t>
      </w:r>
      <w:r w:rsidRPr="003063E3">
        <w:rPr>
          <w:rFonts w:ascii="Arial" w:eastAsia="Times New Roman" w:hAnsi="Arial" w:cs="Arial"/>
        </w:rPr>
        <w:t>, Prezes Zarządu Związku Pracodawców Polska Miedź</w:t>
      </w:r>
    </w:p>
    <w:p w14:paraId="06DCD198" w14:textId="3E947ECA" w:rsidR="00674D84" w:rsidRPr="003063E3" w:rsidRDefault="00674D84" w:rsidP="00E12F90">
      <w:pPr>
        <w:spacing w:after="60" w:line="240" w:lineRule="auto"/>
        <w:jc w:val="both"/>
        <w:outlineLvl w:val="0"/>
        <w:rPr>
          <w:rFonts w:ascii="Arial" w:hAnsi="Arial" w:cs="Arial"/>
          <w:b/>
          <w:bCs/>
        </w:rPr>
      </w:pPr>
      <w:r w:rsidRPr="003063E3">
        <w:rPr>
          <w:rFonts w:ascii="Arial" w:eastAsia="Times New Roman" w:hAnsi="Arial" w:cs="Arial"/>
          <w:b/>
          <w:bCs/>
        </w:rPr>
        <w:lastRenderedPageBreak/>
        <w:t>PRELEGENCI:</w:t>
      </w:r>
    </w:p>
    <w:p w14:paraId="26857920" w14:textId="77777777" w:rsidR="002E2241" w:rsidRPr="003063E3" w:rsidRDefault="002E2241" w:rsidP="005A5AAA">
      <w:pPr>
        <w:spacing w:after="0"/>
        <w:jc w:val="both"/>
        <w:rPr>
          <w:rFonts w:ascii="Arial" w:hAnsi="Arial" w:cs="Arial"/>
          <w:b/>
          <w:color w:val="C00000"/>
        </w:rPr>
      </w:pPr>
    </w:p>
    <w:p w14:paraId="698479A5" w14:textId="77777777" w:rsidR="005A5AAA" w:rsidRPr="003063E3" w:rsidRDefault="001B4BCE" w:rsidP="001B4BCE">
      <w:pPr>
        <w:spacing w:after="60"/>
        <w:jc w:val="both"/>
        <w:rPr>
          <w:rFonts w:ascii="Arial" w:hAnsi="Arial" w:cs="Arial"/>
          <w:b/>
          <w:bCs/>
          <w:color w:val="C00000"/>
        </w:rPr>
      </w:pPr>
      <w:r w:rsidRPr="003063E3">
        <w:rPr>
          <w:rFonts w:ascii="Arial" w:hAnsi="Arial" w:cs="Arial"/>
          <w:b/>
          <w:bCs/>
          <w:noProof/>
          <w:color w:val="C00000"/>
          <w:lang w:eastAsia="pl-PL"/>
        </w:rPr>
        <w:drawing>
          <wp:anchor distT="0" distB="0" distL="114300" distR="114300" simplePos="0" relativeHeight="251658239" behindDoc="1" locked="0" layoutInCell="1" allowOverlap="1" wp14:anchorId="63911769" wp14:editId="503C04B0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1392555" cy="1857375"/>
            <wp:effectExtent l="38100" t="38100" r="36195" b="47625"/>
            <wp:wrapTight wrapText="bothSides">
              <wp:wrapPolygon edited="0">
                <wp:start x="-591" y="-443"/>
                <wp:lineTo x="-591" y="21932"/>
                <wp:lineTo x="21866" y="21932"/>
                <wp:lineTo x="21866" y="-443"/>
                <wp:lineTo x="-591" y="-443"/>
              </wp:wrapPolygon>
            </wp:wrapTight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857375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F40" w:rsidRPr="003063E3">
        <w:rPr>
          <w:rFonts w:ascii="Arial" w:eastAsia="Times New Roman" w:hAnsi="Arial" w:cs="Arial"/>
          <w:b/>
          <w:bCs/>
          <w:color w:val="C00000"/>
        </w:rPr>
        <w:t>P</w:t>
      </w:r>
      <w:r w:rsidR="00E12F90" w:rsidRPr="003063E3">
        <w:rPr>
          <w:rFonts w:ascii="Arial" w:eastAsia="Times New Roman" w:hAnsi="Arial" w:cs="Arial"/>
          <w:b/>
          <w:bCs/>
          <w:color w:val="C00000"/>
        </w:rPr>
        <w:t>rof. Radosław Zimroz</w:t>
      </w:r>
      <w:r w:rsidR="00E12F90" w:rsidRPr="003063E3">
        <w:rPr>
          <w:rFonts w:ascii="Arial" w:eastAsia="Times New Roman" w:hAnsi="Arial" w:cs="Arial"/>
          <w:b/>
          <w:color w:val="C00000"/>
        </w:rPr>
        <w:t>, Dziekan Wydziału Geoinżynierii Górnictwa i Geologii, Katedra Górnictwa Politechniki Wrocławskiej</w:t>
      </w:r>
    </w:p>
    <w:p w14:paraId="1A3B918D" w14:textId="60726AFE" w:rsidR="002E2241" w:rsidRPr="003063E3" w:rsidRDefault="00E12F90" w:rsidP="001B4BCE">
      <w:pPr>
        <w:spacing w:after="100"/>
        <w:jc w:val="both"/>
        <w:rPr>
          <w:rFonts w:ascii="Arial" w:hAnsi="Arial" w:cs="Arial"/>
        </w:rPr>
      </w:pPr>
      <w:r w:rsidRPr="003063E3">
        <w:rPr>
          <w:rFonts w:ascii="Arial" w:eastAsiaTheme="minorHAnsi" w:hAnsi="Arial" w:cs="Arial"/>
          <w:lang w:eastAsia="pl-PL"/>
        </w:rPr>
        <w:t xml:space="preserve">Dziekan Wydziału Geoinżynierii Górnictwa i Geologii Politechniki Wrocławskiej, </w:t>
      </w:r>
      <w:r w:rsidRPr="003063E3">
        <w:rPr>
          <w:rFonts w:ascii="Arial" w:eastAsia="Times New Roman" w:hAnsi="Arial" w:cs="Arial"/>
        </w:rPr>
        <w:t xml:space="preserve">Katedra Górnictwa </w:t>
      </w:r>
      <w:proofErr w:type="spellStart"/>
      <w:r w:rsidRPr="003063E3">
        <w:rPr>
          <w:rFonts w:ascii="Arial" w:eastAsia="Times New Roman" w:hAnsi="Arial" w:cs="Arial"/>
        </w:rPr>
        <w:t>PWr</w:t>
      </w:r>
      <w:proofErr w:type="spellEnd"/>
      <w:r w:rsidRPr="003063E3">
        <w:rPr>
          <w:rFonts w:ascii="Arial" w:eastAsia="Times New Roman" w:hAnsi="Arial" w:cs="Arial"/>
        </w:rPr>
        <w:t xml:space="preserve">, twórca i lider Digital </w:t>
      </w:r>
      <w:proofErr w:type="spellStart"/>
      <w:r w:rsidRPr="003063E3">
        <w:rPr>
          <w:rFonts w:ascii="Arial" w:eastAsia="Times New Roman" w:hAnsi="Arial" w:cs="Arial"/>
        </w:rPr>
        <w:t>Mining</w:t>
      </w:r>
      <w:proofErr w:type="spellEnd"/>
      <w:r w:rsidRPr="003063E3">
        <w:rPr>
          <w:rFonts w:ascii="Arial" w:eastAsia="Times New Roman" w:hAnsi="Arial" w:cs="Arial"/>
        </w:rPr>
        <w:t xml:space="preserve"> Center, pracował w </w:t>
      </w:r>
      <w:proofErr w:type="spellStart"/>
      <w:r w:rsidRPr="003063E3">
        <w:rPr>
          <w:rFonts w:ascii="Arial" w:eastAsia="Times New Roman" w:hAnsi="Arial" w:cs="Arial"/>
        </w:rPr>
        <w:t>Cranfield</w:t>
      </w:r>
      <w:proofErr w:type="spellEnd"/>
      <w:r w:rsidRPr="003063E3">
        <w:rPr>
          <w:rFonts w:ascii="Arial" w:eastAsia="Times New Roman" w:hAnsi="Arial" w:cs="Arial"/>
        </w:rPr>
        <w:t xml:space="preserve"> </w:t>
      </w:r>
      <w:proofErr w:type="spellStart"/>
      <w:r w:rsidRPr="003063E3">
        <w:rPr>
          <w:rFonts w:ascii="Arial" w:eastAsia="Times New Roman" w:hAnsi="Arial" w:cs="Arial"/>
        </w:rPr>
        <w:t>University</w:t>
      </w:r>
      <w:proofErr w:type="spellEnd"/>
      <w:r w:rsidRPr="003063E3">
        <w:rPr>
          <w:rFonts w:ascii="Arial" w:eastAsia="Times New Roman" w:hAnsi="Arial" w:cs="Arial"/>
        </w:rPr>
        <w:t xml:space="preserve">, KGHM Cuprum, uczestniczył w wielu projektach dla przemysłu, w tym EU (FP7, H2020, KIC Raw Materials), w obszarach metod pomiarowych, analityki, robotyki, </w:t>
      </w:r>
      <w:proofErr w:type="spellStart"/>
      <w:r w:rsidRPr="003063E3">
        <w:rPr>
          <w:rFonts w:ascii="Arial" w:eastAsia="Times New Roman" w:hAnsi="Arial" w:cs="Arial"/>
        </w:rPr>
        <w:t>predictive</w:t>
      </w:r>
      <w:proofErr w:type="spellEnd"/>
      <w:r w:rsidRPr="003063E3">
        <w:rPr>
          <w:rFonts w:ascii="Arial" w:eastAsia="Times New Roman" w:hAnsi="Arial" w:cs="Arial"/>
        </w:rPr>
        <w:t xml:space="preserve"> </w:t>
      </w:r>
      <w:proofErr w:type="spellStart"/>
      <w:r w:rsidRPr="003063E3">
        <w:rPr>
          <w:rFonts w:ascii="Arial" w:eastAsia="Times New Roman" w:hAnsi="Arial" w:cs="Arial"/>
        </w:rPr>
        <w:t>maintenance</w:t>
      </w:r>
      <w:proofErr w:type="spellEnd"/>
      <w:r w:rsidRPr="003063E3">
        <w:rPr>
          <w:rFonts w:ascii="Arial" w:eastAsia="Times New Roman" w:hAnsi="Arial" w:cs="Arial"/>
        </w:rPr>
        <w:t xml:space="preserve"> dla procesów </w:t>
      </w:r>
      <w:r w:rsidR="003063E3">
        <w:rPr>
          <w:rFonts w:ascii="Arial" w:eastAsia="Times New Roman" w:hAnsi="Arial" w:cs="Arial"/>
        </w:rPr>
        <w:br/>
      </w:r>
      <w:r w:rsidRPr="003063E3">
        <w:rPr>
          <w:rFonts w:ascii="Arial" w:eastAsia="Times New Roman" w:hAnsi="Arial" w:cs="Arial"/>
        </w:rPr>
        <w:t>i infrastruktury technicznej wykorzystywanej w górnictwie</w:t>
      </w:r>
      <w:r w:rsidR="009E7D27" w:rsidRPr="003063E3">
        <w:rPr>
          <w:rFonts w:ascii="Arial" w:eastAsia="Times New Roman" w:hAnsi="Arial" w:cs="Arial"/>
        </w:rPr>
        <w:t>.</w:t>
      </w:r>
    </w:p>
    <w:p w14:paraId="7A4B8332" w14:textId="77777777" w:rsidR="00E12F90" w:rsidRPr="003063E3" w:rsidRDefault="00E12F90" w:rsidP="001673B1">
      <w:pPr>
        <w:spacing w:after="100"/>
        <w:jc w:val="both"/>
        <w:rPr>
          <w:rFonts w:ascii="Arial" w:hAnsi="Arial" w:cs="Arial"/>
        </w:rPr>
      </w:pPr>
    </w:p>
    <w:p w14:paraId="3DF4FF1D" w14:textId="77777777" w:rsidR="00AB444F" w:rsidRPr="003063E3" w:rsidRDefault="00AB444F" w:rsidP="001673B1">
      <w:pPr>
        <w:spacing w:after="100"/>
        <w:jc w:val="both"/>
        <w:rPr>
          <w:rFonts w:ascii="Arial" w:hAnsi="Arial" w:cs="Arial"/>
        </w:rPr>
      </w:pPr>
    </w:p>
    <w:p w14:paraId="7AEBCF60" w14:textId="77777777" w:rsidR="005A5AAA" w:rsidRPr="003063E3" w:rsidRDefault="001B4BCE" w:rsidP="00E55912">
      <w:pPr>
        <w:spacing w:after="60"/>
        <w:jc w:val="both"/>
        <w:rPr>
          <w:rStyle w:val="Pogrubienie"/>
          <w:rFonts w:ascii="Arial" w:hAnsi="Arial" w:cs="Arial"/>
          <w:color w:val="C00000"/>
        </w:rPr>
      </w:pPr>
      <w:r w:rsidRPr="003063E3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298CC335" wp14:editId="182997FB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1331595" cy="2037080"/>
            <wp:effectExtent l="38100" t="38100" r="40005" b="39370"/>
            <wp:wrapTight wrapText="bothSides">
              <wp:wrapPolygon edited="0">
                <wp:start x="-618" y="-404"/>
                <wp:lineTo x="-618" y="21815"/>
                <wp:lineTo x="21940" y="21815"/>
                <wp:lineTo x="21940" y="-404"/>
                <wp:lineTo x="-618" y="-404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20370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AAA" w:rsidRPr="003063E3">
        <w:rPr>
          <w:rFonts w:ascii="Arial" w:hAnsi="Arial" w:cs="Arial"/>
          <w:b/>
          <w:color w:val="C00000"/>
          <w:lang w:eastAsia="pl-PL"/>
        </w:rPr>
        <w:t>Beata Staszków</w:t>
      </w:r>
      <w:r w:rsidR="003269E2" w:rsidRPr="003063E3">
        <w:rPr>
          <w:rFonts w:ascii="Arial" w:hAnsi="Arial" w:cs="Arial"/>
          <w:b/>
          <w:color w:val="C00000"/>
          <w:lang w:eastAsia="pl-PL"/>
        </w:rPr>
        <w:t xml:space="preserve">, </w:t>
      </w:r>
      <w:r w:rsidR="005A5AAA" w:rsidRPr="003063E3">
        <w:rPr>
          <w:rFonts w:ascii="Arial" w:hAnsi="Arial" w:cs="Arial"/>
          <w:b/>
          <w:color w:val="C00000"/>
          <w:lang w:eastAsia="pl-PL"/>
        </w:rPr>
        <w:t>Prezes Zarządu</w:t>
      </w:r>
      <w:r w:rsidR="005A5AAA" w:rsidRPr="003063E3">
        <w:rPr>
          <w:rFonts w:ascii="Arial" w:hAnsi="Arial" w:cs="Arial"/>
          <w:color w:val="C00000"/>
          <w:lang w:eastAsia="pl-PL"/>
        </w:rPr>
        <w:t xml:space="preserve"> </w:t>
      </w:r>
      <w:r w:rsidR="005A5AAA" w:rsidRPr="003063E3">
        <w:rPr>
          <w:rStyle w:val="Pogrubienie"/>
          <w:rFonts w:ascii="Arial" w:hAnsi="Arial" w:cs="Arial"/>
          <w:color w:val="C00000"/>
        </w:rPr>
        <w:t>Związku Pracodawców Polska Miedź</w:t>
      </w:r>
    </w:p>
    <w:p w14:paraId="437F9FE5" w14:textId="77777777" w:rsidR="005A5AAA" w:rsidRPr="003063E3" w:rsidRDefault="00074978" w:rsidP="009E7D27">
      <w:pPr>
        <w:pStyle w:val="Akapitzlist"/>
        <w:spacing w:after="0"/>
        <w:ind w:left="851"/>
        <w:contextualSpacing w:val="0"/>
        <w:jc w:val="both"/>
        <w:outlineLvl w:val="0"/>
        <w:rPr>
          <w:rFonts w:ascii="Arial" w:hAnsi="Arial" w:cs="Arial"/>
        </w:rPr>
      </w:pPr>
      <w:r w:rsidRPr="003063E3">
        <w:rPr>
          <w:rFonts w:ascii="Arial" w:hAnsi="Arial" w:cs="Arial"/>
        </w:rPr>
        <w:t xml:space="preserve">Menedżer z </w:t>
      </w:r>
      <w:r w:rsidR="005A5AAA" w:rsidRPr="003063E3">
        <w:rPr>
          <w:rFonts w:ascii="Arial" w:hAnsi="Arial" w:cs="Arial"/>
        </w:rPr>
        <w:t xml:space="preserve">ponad dwudziestoletnim doświadczeniem pracy w Polsce i Wielkiej Brytanii oraz potwierdzonymi sukcesami w zakresie poprawy jakości świadczonych usług w instytucjach non-for-profit, uczelniach wyższych oraz firmach konsultingowych. </w:t>
      </w:r>
    </w:p>
    <w:p w14:paraId="1225DE26" w14:textId="77777777" w:rsidR="00E12F90" w:rsidRPr="003063E3" w:rsidRDefault="00E12F90" w:rsidP="009E7D27">
      <w:pPr>
        <w:spacing w:after="0"/>
        <w:jc w:val="both"/>
        <w:rPr>
          <w:rFonts w:ascii="Arial" w:eastAsiaTheme="minorHAnsi" w:hAnsi="Arial" w:cs="Arial"/>
          <w:lang w:eastAsia="pl-PL"/>
        </w:rPr>
      </w:pPr>
      <w:r w:rsidRPr="003063E3">
        <w:rPr>
          <w:rFonts w:ascii="Arial" w:eastAsiaTheme="minorHAnsi" w:hAnsi="Arial" w:cs="Arial"/>
          <w:lang w:eastAsia="pl-PL"/>
        </w:rPr>
        <w:t>Po ukończeniu studiów MBA w 2001 roku rozpoczęła pracę jako konsultant biznesowy i interim menadżer w firmach potrzebujących wsparcia w czasie kompleksowych procesów restrukturyzacyjnych.</w:t>
      </w:r>
    </w:p>
    <w:p w14:paraId="51C815FF" w14:textId="77777777" w:rsidR="005A5AAA" w:rsidRPr="003063E3" w:rsidRDefault="005A5AAA" w:rsidP="009E7D27">
      <w:pPr>
        <w:pStyle w:val="Akapitzlist"/>
        <w:spacing w:after="0"/>
        <w:ind w:left="0"/>
        <w:contextualSpacing w:val="0"/>
        <w:jc w:val="both"/>
        <w:outlineLvl w:val="0"/>
        <w:rPr>
          <w:rFonts w:ascii="Arial" w:hAnsi="Arial" w:cs="Arial"/>
        </w:rPr>
      </w:pPr>
      <w:r w:rsidRPr="003063E3">
        <w:rPr>
          <w:rFonts w:ascii="Arial" w:hAnsi="Arial" w:cs="Arial"/>
        </w:rPr>
        <w:t xml:space="preserve">W latach 2010- 2016 pracowała jako konsultant biznesowy, trener </w:t>
      </w:r>
      <w:r w:rsidR="009E7D27" w:rsidRPr="003063E3">
        <w:rPr>
          <w:rFonts w:ascii="Arial" w:hAnsi="Arial" w:cs="Arial"/>
        </w:rPr>
        <w:br/>
      </w:r>
      <w:r w:rsidRPr="003063E3">
        <w:rPr>
          <w:rFonts w:ascii="Arial" w:hAnsi="Arial" w:cs="Arial"/>
        </w:rPr>
        <w:t xml:space="preserve">i </w:t>
      </w:r>
      <w:proofErr w:type="spellStart"/>
      <w:r w:rsidRPr="003063E3">
        <w:rPr>
          <w:rFonts w:ascii="Arial" w:hAnsi="Arial" w:cs="Arial"/>
        </w:rPr>
        <w:t>coach</w:t>
      </w:r>
      <w:proofErr w:type="spellEnd"/>
      <w:r w:rsidRPr="003063E3">
        <w:rPr>
          <w:rFonts w:ascii="Arial" w:hAnsi="Arial" w:cs="Arial"/>
        </w:rPr>
        <w:t xml:space="preserve"> w firmach </w:t>
      </w:r>
      <w:proofErr w:type="spellStart"/>
      <w:r w:rsidRPr="003063E3">
        <w:rPr>
          <w:rFonts w:ascii="Arial" w:hAnsi="Arial" w:cs="Arial"/>
        </w:rPr>
        <w:t>Catalyst</w:t>
      </w:r>
      <w:proofErr w:type="spellEnd"/>
      <w:r w:rsidRPr="003063E3">
        <w:rPr>
          <w:rFonts w:ascii="Arial" w:hAnsi="Arial" w:cs="Arial"/>
        </w:rPr>
        <w:t xml:space="preserve">, </w:t>
      </w:r>
      <w:proofErr w:type="spellStart"/>
      <w:r w:rsidRPr="003063E3">
        <w:rPr>
          <w:rFonts w:ascii="Arial" w:hAnsi="Arial" w:cs="Arial"/>
        </w:rPr>
        <w:t>Workstream</w:t>
      </w:r>
      <w:proofErr w:type="spellEnd"/>
      <w:r w:rsidRPr="003063E3">
        <w:rPr>
          <w:rFonts w:ascii="Arial" w:hAnsi="Arial" w:cs="Arial"/>
        </w:rPr>
        <w:t xml:space="preserve"> Consulting, </w:t>
      </w:r>
      <w:proofErr w:type="spellStart"/>
      <w:r w:rsidRPr="003063E3">
        <w:rPr>
          <w:rFonts w:ascii="Arial" w:hAnsi="Arial" w:cs="Arial"/>
        </w:rPr>
        <w:t>Career</w:t>
      </w:r>
      <w:proofErr w:type="spellEnd"/>
      <w:r w:rsidRPr="003063E3">
        <w:rPr>
          <w:rFonts w:ascii="Arial" w:hAnsi="Arial" w:cs="Arial"/>
        </w:rPr>
        <w:t xml:space="preserve"> </w:t>
      </w:r>
      <w:proofErr w:type="spellStart"/>
      <w:r w:rsidRPr="003063E3">
        <w:rPr>
          <w:rFonts w:ascii="Arial" w:hAnsi="Arial" w:cs="Arial"/>
        </w:rPr>
        <w:t>Intelligence</w:t>
      </w:r>
      <w:proofErr w:type="spellEnd"/>
      <w:r w:rsidRPr="003063E3">
        <w:rPr>
          <w:rFonts w:ascii="Arial" w:hAnsi="Arial" w:cs="Arial"/>
        </w:rPr>
        <w:t xml:space="preserve"> i Mentor EU w Wielkiej Brytanii. Od czerwca 2016 roku, pełni funkcje prezesa zarządu Związku Pracodawców Polska Miedź.</w:t>
      </w:r>
    </w:p>
    <w:p w14:paraId="0400A857" w14:textId="77777777" w:rsidR="00AB444F" w:rsidRPr="003063E3" w:rsidRDefault="00AB444F" w:rsidP="00074978">
      <w:pPr>
        <w:pStyle w:val="Akapitzlist"/>
        <w:spacing w:after="100"/>
        <w:ind w:left="0"/>
        <w:contextualSpacing w:val="0"/>
        <w:jc w:val="both"/>
        <w:outlineLvl w:val="0"/>
        <w:rPr>
          <w:rFonts w:ascii="Arial" w:hAnsi="Arial" w:cs="Arial"/>
        </w:rPr>
      </w:pPr>
    </w:p>
    <w:p w14:paraId="2846B6C6" w14:textId="77777777" w:rsidR="00867F40" w:rsidRPr="003063E3" w:rsidRDefault="00867F40" w:rsidP="00867F40">
      <w:pPr>
        <w:pStyle w:val="Akapitzlist"/>
        <w:spacing w:after="100"/>
        <w:ind w:left="0"/>
        <w:contextualSpacing w:val="0"/>
        <w:jc w:val="both"/>
        <w:outlineLvl w:val="0"/>
        <w:rPr>
          <w:rFonts w:ascii="Arial" w:hAnsi="Arial" w:cs="Arial"/>
        </w:rPr>
      </w:pPr>
    </w:p>
    <w:p w14:paraId="3BDE8101" w14:textId="77777777" w:rsidR="00867F40" w:rsidRPr="003063E3" w:rsidRDefault="00867F40" w:rsidP="00867F40">
      <w:pPr>
        <w:spacing w:after="60"/>
        <w:jc w:val="both"/>
        <w:outlineLvl w:val="0"/>
        <w:rPr>
          <w:rFonts w:ascii="Arial" w:hAnsi="Arial" w:cs="Arial"/>
          <w:color w:val="C00000"/>
        </w:rPr>
      </w:pPr>
      <w:r w:rsidRPr="003063E3">
        <w:rPr>
          <w:rFonts w:ascii="Arial" w:hAnsi="Arial" w:cs="Arial"/>
          <w:b/>
          <w:noProof/>
          <w:color w:val="C00000"/>
          <w:lang w:eastAsia="pl-PL"/>
        </w:rPr>
        <w:drawing>
          <wp:anchor distT="0" distB="0" distL="114300" distR="114300" simplePos="0" relativeHeight="251692032" behindDoc="1" locked="0" layoutInCell="1" allowOverlap="1" wp14:anchorId="0EB835DA" wp14:editId="4BF6B27A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1676400" cy="1676400"/>
            <wp:effectExtent l="38100" t="38100" r="38100" b="38100"/>
            <wp:wrapTight wrapText="bothSides">
              <wp:wrapPolygon edited="0">
                <wp:start x="-491" y="-491"/>
                <wp:lineTo x="-491" y="21845"/>
                <wp:lineTo x="21845" y="21845"/>
                <wp:lineTo x="21845" y="-491"/>
                <wp:lineTo x="-491" y="-491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3E3">
        <w:rPr>
          <w:rFonts w:ascii="Arial" w:hAnsi="Arial" w:cs="Arial"/>
          <w:b/>
          <w:bCs/>
          <w:color w:val="C00000"/>
        </w:rPr>
        <w:t>Marcin Gwóźdź</w:t>
      </w:r>
      <w:r w:rsidRPr="003063E3">
        <w:rPr>
          <w:rFonts w:ascii="Arial" w:hAnsi="Arial" w:cs="Arial"/>
          <w:b/>
          <w:color w:val="C00000"/>
        </w:rPr>
        <w:t>, Wiceprezes ds. Sprzedaży (</w:t>
      </w:r>
      <w:r w:rsidRPr="003063E3">
        <w:rPr>
          <w:rFonts w:ascii="Arial" w:eastAsia="Times New Roman" w:hAnsi="Arial" w:cs="Arial"/>
          <w:b/>
          <w:color w:val="C00000"/>
          <w:lang w:eastAsia="pl-PL"/>
        </w:rPr>
        <w:t>VP of Sales</w:t>
      </w:r>
      <w:r w:rsidRPr="003063E3">
        <w:rPr>
          <w:rFonts w:ascii="Arial" w:hAnsi="Arial" w:cs="Arial"/>
          <w:b/>
          <w:color w:val="C00000"/>
        </w:rPr>
        <w:t xml:space="preserve">) </w:t>
      </w:r>
      <w:proofErr w:type="spellStart"/>
      <w:r w:rsidRPr="003063E3">
        <w:rPr>
          <w:rStyle w:val="Pogrubienie"/>
          <w:rFonts w:ascii="Arial" w:hAnsi="Arial" w:cs="Arial"/>
          <w:color w:val="C00000"/>
        </w:rPr>
        <w:t>Procobot</w:t>
      </w:r>
      <w:proofErr w:type="spellEnd"/>
      <w:r w:rsidRPr="003063E3">
        <w:rPr>
          <w:rStyle w:val="Pogrubienie"/>
          <w:rFonts w:ascii="Arial" w:hAnsi="Arial" w:cs="Arial"/>
          <w:color w:val="C00000"/>
        </w:rPr>
        <w:t xml:space="preserve"> Sp. z o.o. </w:t>
      </w:r>
      <w:proofErr w:type="spellStart"/>
      <w:r w:rsidRPr="003063E3">
        <w:rPr>
          <w:rStyle w:val="Pogrubienie"/>
          <w:rFonts w:ascii="Arial" w:hAnsi="Arial" w:cs="Arial"/>
          <w:color w:val="C00000"/>
        </w:rPr>
        <w:t>Sp.k</w:t>
      </w:r>
      <w:proofErr w:type="spellEnd"/>
      <w:r w:rsidRPr="003063E3">
        <w:rPr>
          <w:rStyle w:val="Pogrubienie"/>
          <w:rFonts w:ascii="Arial" w:hAnsi="Arial" w:cs="Arial"/>
          <w:color w:val="C00000"/>
        </w:rPr>
        <w:t>.</w:t>
      </w:r>
    </w:p>
    <w:p w14:paraId="6207CA3E" w14:textId="77777777" w:rsidR="00867F40" w:rsidRPr="003063E3" w:rsidRDefault="00867F40" w:rsidP="00867F40">
      <w:pPr>
        <w:spacing w:after="0" w:line="240" w:lineRule="auto"/>
        <w:jc w:val="both"/>
        <w:rPr>
          <w:rFonts w:ascii="Arial" w:eastAsiaTheme="minorHAnsi" w:hAnsi="Arial" w:cs="Arial"/>
          <w:lang w:eastAsia="pl-PL"/>
        </w:rPr>
      </w:pPr>
      <w:r w:rsidRPr="003063E3">
        <w:rPr>
          <w:rFonts w:ascii="Arial" w:eastAsia="Times New Roman" w:hAnsi="Arial" w:cs="Arial"/>
          <w:color w:val="222222"/>
          <w:lang w:eastAsia="pl-PL"/>
        </w:rPr>
        <w:t xml:space="preserve">Absolwent Politechniki Krakowskiej na kierunku automatyka </w:t>
      </w:r>
      <w:r w:rsidRPr="003063E3">
        <w:rPr>
          <w:rFonts w:ascii="Arial" w:eastAsia="Times New Roman" w:hAnsi="Arial" w:cs="Arial"/>
          <w:color w:val="222222"/>
          <w:lang w:eastAsia="pl-PL"/>
        </w:rPr>
        <w:br/>
        <w:t xml:space="preserve">i robotyka. Od początku kariery zawodowej związany </w:t>
      </w:r>
      <w:r w:rsidRPr="003063E3">
        <w:rPr>
          <w:rFonts w:ascii="Arial" w:eastAsia="Times New Roman" w:hAnsi="Arial" w:cs="Arial"/>
          <w:color w:val="222222"/>
          <w:lang w:eastAsia="pl-PL"/>
        </w:rPr>
        <w:br/>
        <w:t xml:space="preserve">z automatyzacją produkcji, w ostatnich latach pracował dla dwóch z producentów robotów przemysłowych </w:t>
      </w:r>
      <w:r w:rsidRPr="003063E3">
        <w:rPr>
          <w:rFonts w:ascii="Arial" w:eastAsia="Times New Roman" w:hAnsi="Arial" w:cs="Arial"/>
          <w:color w:val="222222"/>
          <w:lang w:eastAsia="pl-PL"/>
        </w:rPr>
        <w:br/>
        <w:t xml:space="preserve">i współpracujących. W 2017 menedżer ds. rozwoju w Universal </w:t>
      </w:r>
      <w:proofErr w:type="spellStart"/>
      <w:r w:rsidRPr="003063E3">
        <w:rPr>
          <w:rFonts w:ascii="Arial" w:eastAsia="Times New Roman" w:hAnsi="Arial" w:cs="Arial"/>
          <w:color w:val="222222"/>
          <w:lang w:eastAsia="pl-PL"/>
        </w:rPr>
        <w:t>Robots</w:t>
      </w:r>
      <w:proofErr w:type="spellEnd"/>
      <w:r w:rsidRPr="003063E3">
        <w:rPr>
          <w:rFonts w:ascii="Arial" w:eastAsia="Times New Roman" w:hAnsi="Arial" w:cs="Arial"/>
          <w:color w:val="222222"/>
          <w:lang w:eastAsia="pl-PL"/>
        </w:rPr>
        <w:t xml:space="preserve">. </w:t>
      </w:r>
      <w:r w:rsidRPr="003063E3">
        <w:rPr>
          <w:rFonts w:ascii="Arial" w:eastAsiaTheme="minorHAnsi" w:hAnsi="Arial" w:cs="Arial"/>
          <w:lang w:eastAsia="pl-PL"/>
        </w:rPr>
        <w:t xml:space="preserve">Od 2019 VP of Sales w </w:t>
      </w:r>
      <w:proofErr w:type="spellStart"/>
      <w:r w:rsidRPr="003063E3">
        <w:rPr>
          <w:rFonts w:ascii="Arial" w:eastAsiaTheme="minorHAnsi" w:hAnsi="Arial" w:cs="Arial"/>
          <w:lang w:eastAsia="pl-PL"/>
        </w:rPr>
        <w:t>ProCobot</w:t>
      </w:r>
      <w:proofErr w:type="spellEnd"/>
      <w:r w:rsidRPr="003063E3">
        <w:rPr>
          <w:rFonts w:ascii="Arial" w:eastAsiaTheme="minorHAnsi" w:hAnsi="Arial" w:cs="Arial"/>
          <w:lang w:eastAsia="pl-PL"/>
        </w:rPr>
        <w:t>, jednocześnie od 2020 objął nowy biznes All4Robots – innowacyjny ekosystem dla aplikacji zrobotyzowanych. 13 lat w branży robotyki przemysłowej – tysiące odwiedzonych zakładów produkcyjnych zarówno dużych, jak i małych przedsiębiorstw w Polsce stawia go w roli eksperta w dziedzinie robotyzacji.</w:t>
      </w:r>
    </w:p>
    <w:p w14:paraId="5FE6A648" w14:textId="77777777" w:rsidR="001B4BCE" w:rsidRPr="003063E3" w:rsidRDefault="001B4BCE" w:rsidP="00074978">
      <w:pPr>
        <w:pStyle w:val="Akapitzlist"/>
        <w:spacing w:after="100"/>
        <w:ind w:left="0"/>
        <w:contextualSpacing w:val="0"/>
        <w:jc w:val="both"/>
        <w:outlineLvl w:val="0"/>
        <w:rPr>
          <w:rFonts w:ascii="Arial" w:hAnsi="Arial" w:cs="Arial"/>
        </w:rPr>
      </w:pPr>
    </w:p>
    <w:p w14:paraId="2E85F85E" w14:textId="77777777" w:rsidR="001B4BCE" w:rsidRPr="003063E3" w:rsidRDefault="001B4BCE" w:rsidP="00E55912">
      <w:pPr>
        <w:pStyle w:val="Akapitzlist"/>
        <w:spacing w:after="60"/>
        <w:ind w:left="0"/>
        <w:contextualSpacing w:val="0"/>
        <w:jc w:val="both"/>
        <w:outlineLvl w:val="0"/>
        <w:rPr>
          <w:rFonts w:ascii="Arial" w:hAnsi="Arial" w:cs="Arial"/>
          <w:b/>
          <w:iCs/>
          <w:color w:val="C00000"/>
        </w:rPr>
      </w:pPr>
    </w:p>
    <w:p w14:paraId="6495EA50" w14:textId="77777777" w:rsidR="001B4BCE" w:rsidRPr="003063E3" w:rsidRDefault="001B4BCE" w:rsidP="00E55912">
      <w:pPr>
        <w:pStyle w:val="Akapitzlist"/>
        <w:spacing w:after="60"/>
        <w:ind w:left="0"/>
        <w:contextualSpacing w:val="0"/>
        <w:jc w:val="both"/>
        <w:outlineLvl w:val="0"/>
        <w:rPr>
          <w:rFonts w:ascii="Arial" w:hAnsi="Arial" w:cs="Arial"/>
          <w:b/>
          <w:iCs/>
          <w:color w:val="C00000"/>
        </w:rPr>
      </w:pPr>
    </w:p>
    <w:p w14:paraId="664AF9CB" w14:textId="77777777" w:rsidR="001B4BCE" w:rsidRPr="003063E3" w:rsidRDefault="001B4BCE" w:rsidP="00E55912">
      <w:pPr>
        <w:spacing w:after="120"/>
        <w:jc w:val="both"/>
        <w:outlineLvl w:val="0"/>
        <w:rPr>
          <w:rFonts w:ascii="Arial" w:hAnsi="Arial" w:cs="Arial"/>
          <w:b/>
          <w:color w:val="C00000"/>
        </w:rPr>
      </w:pPr>
    </w:p>
    <w:p w14:paraId="655DCED0" w14:textId="77777777" w:rsidR="005A5AAA" w:rsidRPr="003063E3" w:rsidRDefault="001B4BCE" w:rsidP="00E55912">
      <w:pPr>
        <w:spacing w:after="120"/>
        <w:jc w:val="both"/>
        <w:outlineLvl w:val="0"/>
        <w:rPr>
          <w:rFonts w:ascii="Arial" w:eastAsia="Times New Roman" w:hAnsi="Arial" w:cs="Arial"/>
          <w:b/>
          <w:color w:val="C00000"/>
          <w:spacing w:val="-3"/>
          <w:lang w:eastAsia="pl-PL"/>
        </w:rPr>
      </w:pPr>
      <w:r w:rsidRPr="003063E3">
        <w:rPr>
          <w:rFonts w:ascii="Arial" w:hAnsi="Arial" w:cs="Arial"/>
          <w:b/>
          <w:iCs/>
          <w:noProof/>
          <w:color w:val="C00000"/>
          <w:lang w:eastAsia="pl-PL"/>
        </w:rPr>
        <w:drawing>
          <wp:anchor distT="0" distB="0" distL="114300" distR="114300" simplePos="0" relativeHeight="251666432" behindDoc="1" locked="0" layoutInCell="1" allowOverlap="1" wp14:anchorId="5229DAB2" wp14:editId="2AB7B97B">
            <wp:simplePos x="0" y="0"/>
            <wp:positionH relativeFrom="margin">
              <wp:posOffset>13970</wp:posOffset>
            </wp:positionH>
            <wp:positionV relativeFrom="paragraph">
              <wp:posOffset>43180</wp:posOffset>
            </wp:positionV>
            <wp:extent cx="1343025" cy="2016125"/>
            <wp:effectExtent l="38100" t="38100" r="47625" b="41275"/>
            <wp:wrapTight wrapText="bothSides">
              <wp:wrapPolygon edited="0">
                <wp:start x="-613" y="-408"/>
                <wp:lineTo x="-613" y="21838"/>
                <wp:lineTo x="22060" y="21838"/>
                <wp:lineTo x="22060" y="-408"/>
                <wp:lineTo x="-613" y="-408"/>
              </wp:wrapPolygon>
            </wp:wrapTight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cik_Jacek_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016125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D27" w:rsidRPr="003063E3">
        <w:rPr>
          <w:rFonts w:ascii="Arial" w:hAnsi="Arial" w:cs="Arial"/>
          <w:b/>
          <w:color w:val="C00000"/>
        </w:rPr>
        <w:t>Nina Twardowska, Prezes Zarządu Impel Business Solutions Sp. z o.o.</w:t>
      </w:r>
    </w:p>
    <w:p w14:paraId="5AD3FB3F" w14:textId="77777777" w:rsidR="001B4BCE" w:rsidRPr="003063E3" w:rsidRDefault="009E7D27" w:rsidP="009E7D27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3063E3">
        <w:rPr>
          <w:rStyle w:val="Uwydatnienie"/>
          <w:rFonts w:ascii="Arial" w:hAnsi="Arial" w:cs="Arial"/>
          <w:i w:val="0"/>
          <w:color w:val="000000"/>
          <w:bdr w:val="none" w:sz="0" w:space="0" w:color="auto" w:frame="1"/>
          <w:shd w:val="clear" w:color="auto" w:fill="FFFFFF"/>
        </w:rPr>
        <w:t xml:space="preserve">Menedżerka, mentorka i wizjonerka, prezes zarządu. </w:t>
      </w:r>
      <w:r w:rsidRPr="003063E3">
        <w:rPr>
          <w:rFonts w:ascii="Arial" w:hAnsi="Arial" w:cs="Arial"/>
          <w:color w:val="000000"/>
          <w:shd w:val="clear" w:color="auto" w:fill="FFFFFF"/>
        </w:rPr>
        <w:t xml:space="preserve">Doświadczenie zawodowe zdobyła tworząc od podstaw struktury </w:t>
      </w:r>
      <w:r w:rsidRPr="003063E3">
        <w:rPr>
          <w:rFonts w:ascii="Arial" w:eastAsiaTheme="minorHAnsi" w:hAnsi="Arial" w:cs="Arial"/>
          <w:lang w:eastAsia="pl-PL"/>
        </w:rPr>
        <w:t>kilkusetosobowego</w:t>
      </w:r>
      <w:r w:rsidRPr="003063E3">
        <w:rPr>
          <w:rFonts w:ascii="Arial" w:hAnsi="Arial" w:cs="Arial"/>
          <w:color w:val="000000"/>
          <w:shd w:val="clear" w:color="auto" w:fill="FFFFFF"/>
        </w:rPr>
        <w:t xml:space="preserve"> SSC i zarządzając nim. Zainicjowała wiele projektów, które stworzyły organizację procesową i zapewniły realizację usług na wyższym poziomie jakości. Zadbała o tzw. </w:t>
      </w:r>
      <w:proofErr w:type="spellStart"/>
      <w:r w:rsidRPr="003063E3">
        <w:rPr>
          <w:rFonts w:ascii="Arial" w:hAnsi="Arial" w:cs="Arial"/>
          <w:color w:val="000000"/>
          <w:shd w:val="clear" w:color="auto" w:fill="FFFFFF"/>
        </w:rPr>
        <w:t>proceduralizację</w:t>
      </w:r>
      <w:proofErr w:type="spellEnd"/>
      <w:r w:rsidRPr="003063E3">
        <w:rPr>
          <w:rFonts w:ascii="Arial" w:hAnsi="Arial" w:cs="Arial"/>
          <w:color w:val="000000"/>
          <w:shd w:val="clear" w:color="auto" w:fill="FFFFFF"/>
        </w:rPr>
        <w:t xml:space="preserve"> działań </w:t>
      </w:r>
      <w:r w:rsidR="001B4BCE" w:rsidRPr="003063E3">
        <w:rPr>
          <w:rFonts w:ascii="Arial" w:hAnsi="Arial" w:cs="Arial"/>
          <w:color w:val="000000"/>
          <w:shd w:val="clear" w:color="auto" w:fill="FFFFFF"/>
        </w:rPr>
        <w:br/>
      </w:r>
      <w:r w:rsidRPr="003063E3">
        <w:rPr>
          <w:rFonts w:ascii="Arial" w:hAnsi="Arial" w:cs="Arial"/>
          <w:color w:val="000000"/>
          <w:shd w:val="clear" w:color="auto" w:fill="FFFFFF"/>
        </w:rPr>
        <w:t xml:space="preserve">w realizowanych produktach i stworzenie ksiąg procesowych oraz wdrożenie usług specjalistycznych. Stworzyła nową strategię spółki ukierunkowaną na budowanie wizerunku eksperta, co umożliwiło zaoferowanie klientom nowej oferty produktów BPO </w:t>
      </w:r>
      <w:r w:rsidR="001B4BCE" w:rsidRPr="003063E3">
        <w:rPr>
          <w:rFonts w:ascii="Arial" w:hAnsi="Arial" w:cs="Arial"/>
          <w:color w:val="000000"/>
          <w:shd w:val="clear" w:color="auto" w:fill="FFFFFF"/>
        </w:rPr>
        <w:br/>
      </w:r>
      <w:r w:rsidRPr="003063E3">
        <w:rPr>
          <w:rFonts w:ascii="Arial" w:hAnsi="Arial" w:cs="Arial"/>
          <w:color w:val="000000"/>
          <w:shd w:val="clear" w:color="auto" w:fill="FFFFFF"/>
        </w:rPr>
        <w:t xml:space="preserve">z wykorzystaniem technologii RPA i zarządzania procesowego bazującego na Lean Management i </w:t>
      </w:r>
      <w:proofErr w:type="spellStart"/>
      <w:r w:rsidRPr="003063E3">
        <w:rPr>
          <w:rFonts w:ascii="Arial" w:hAnsi="Arial" w:cs="Arial"/>
          <w:color w:val="000000"/>
          <w:shd w:val="clear" w:color="auto" w:fill="FFFFFF"/>
        </w:rPr>
        <w:t>Six</w:t>
      </w:r>
      <w:proofErr w:type="spellEnd"/>
      <w:r w:rsidRPr="003063E3">
        <w:rPr>
          <w:rFonts w:ascii="Arial" w:hAnsi="Arial" w:cs="Arial"/>
          <w:color w:val="000000"/>
          <w:shd w:val="clear" w:color="auto" w:fill="FFFFFF"/>
        </w:rPr>
        <w:t xml:space="preserve"> Sigma.</w:t>
      </w:r>
    </w:p>
    <w:p w14:paraId="115A7921" w14:textId="77777777" w:rsidR="00DE2806" w:rsidRPr="003063E3" w:rsidRDefault="009E7D27" w:rsidP="009E7D27">
      <w:pPr>
        <w:spacing w:after="0" w:line="240" w:lineRule="auto"/>
        <w:jc w:val="both"/>
        <w:rPr>
          <w:rFonts w:ascii="Arial" w:eastAsiaTheme="minorHAnsi" w:hAnsi="Arial" w:cs="Arial"/>
          <w:lang w:eastAsia="pl-PL"/>
        </w:rPr>
      </w:pPr>
      <w:r w:rsidRPr="003063E3">
        <w:rPr>
          <w:rFonts w:ascii="Arial" w:hAnsi="Arial" w:cs="Arial"/>
          <w:color w:val="000000"/>
          <w:shd w:val="clear" w:color="auto" w:fill="FFFFFF"/>
        </w:rPr>
        <w:t xml:space="preserve">Rozwój firmy realizuje poprzez indywidualny rozwój pracowników i implementację najnowszych rozwiązań biznesowych. Obecnie, jako pełnomocnik Grupy Impel, realizuje </w:t>
      </w:r>
      <w:r w:rsidR="001B4BCE" w:rsidRPr="003063E3">
        <w:rPr>
          <w:rFonts w:ascii="Arial" w:hAnsi="Arial" w:cs="Arial"/>
          <w:color w:val="000000"/>
          <w:shd w:val="clear" w:color="auto" w:fill="FFFFFF"/>
        </w:rPr>
        <w:br/>
      </w:r>
      <w:r w:rsidRPr="003063E3">
        <w:rPr>
          <w:rFonts w:ascii="Arial" w:hAnsi="Arial" w:cs="Arial"/>
          <w:color w:val="000000"/>
          <w:shd w:val="clear" w:color="auto" w:fill="FFFFFF"/>
        </w:rPr>
        <w:t>z zespołem nowy trend na rynku BPO - Global Business Services.</w:t>
      </w:r>
    </w:p>
    <w:p w14:paraId="56E5A747" w14:textId="77777777" w:rsidR="006B4442" w:rsidRPr="003063E3" w:rsidRDefault="006B4442" w:rsidP="006B4442">
      <w:pPr>
        <w:pStyle w:val="Akapitzlist"/>
        <w:spacing w:after="100"/>
        <w:ind w:left="0"/>
        <w:contextualSpacing w:val="0"/>
        <w:jc w:val="both"/>
        <w:outlineLvl w:val="0"/>
        <w:rPr>
          <w:rFonts w:ascii="Arial" w:hAnsi="Arial" w:cs="Arial"/>
        </w:rPr>
      </w:pPr>
    </w:p>
    <w:p w14:paraId="434F22CA" w14:textId="77777777" w:rsidR="00867F40" w:rsidRPr="003063E3" w:rsidRDefault="00867F40" w:rsidP="00867F40">
      <w:pPr>
        <w:spacing w:after="60"/>
        <w:jc w:val="both"/>
        <w:outlineLvl w:val="0"/>
        <w:rPr>
          <w:rFonts w:ascii="Arial" w:hAnsi="Arial" w:cs="Arial"/>
          <w:b/>
          <w:color w:val="C00000"/>
        </w:rPr>
      </w:pPr>
      <w:r w:rsidRPr="003063E3">
        <w:rPr>
          <w:rFonts w:ascii="Arial" w:hAnsi="Arial" w:cs="Arial"/>
          <w:noProof/>
          <w:color w:val="C00000"/>
          <w:lang w:eastAsia="pl-PL"/>
        </w:rPr>
        <w:drawing>
          <wp:anchor distT="0" distB="0" distL="114300" distR="114300" simplePos="0" relativeHeight="251689984" behindDoc="1" locked="0" layoutInCell="1" allowOverlap="1" wp14:anchorId="65535CDA" wp14:editId="4A1E07BD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1314450" cy="1969770"/>
            <wp:effectExtent l="38100" t="38100" r="38100" b="30480"/>
            <wp:wrapTight wrapText="bothSides">
              <wp:wrapPolygon edited="0">
                <wp:start x="-626" y="-418"/>
                <wp:lineTo x="-626" y="21725"/>
                <wp:lineTo x="21913" y="21725"/>
                <wp:lineTo x="21913" y="-418"/>
                <wp:lineTo x="-626" y="-418"/>
              </wp:wrapPolygon>
            </wp:wrapTight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697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3E3">
        <w:rPr>
          <w:rFonts w:ascii="Arial" w:eastAsia="Times New Roman" w:hAnsi="Arial" w:cs="Arial"/>
          <w:b/>
          <w:bCs/>
          <w:color w:val="C00000"/>
        </w:rPr>
        <w:t>Dr inż. Jarosław Szrek</w:t>
      </w:r>
      <w:r w:rsidRPr="003063E3">
        <w:rPr>
          <w:rFonts w:ascii="Arial" w:eastAsia="Times New Roman" w:hAnsi="Arial" w:cs="Arial"/>
          <w:color w:val="C00000"/>
        </w:rPr>
        <w:t xml:space="preserve">, </w:t>
      </w:r>
      <w:r w:rsidRPr="003063E3">
        <w:rPr>
          <w:rFonts w:ascii="Arial" w:eastAsia="Times New Roman" w:hAnsi="Arial" w:cs="Arial"/>
          <w:b/>
          <w:color w:val="C00000"/>
        </w:rPr>
        <w:t>Wydział Mechaniczny, Katedra Podstaw Konstrukcji Maszyn i Układów Mechatronicznych, Kierownik Laboratorium Mechatroniki i Robotyki Politechniki Wrocławskiej</w:t>
      </w:r>
    </w:p>
    <w:p w14:paraId="4DF66A9C" w14:textId="77777777" w:rsidR="00867F40" w:rsidRPr="003063E3" w:rsidRDefault="00867F40" w:rsidP="00867F40">
      <w:pPr>
        <w:pStyle w:val="Akapitzlist"/>
        <w:spacing w:after="60"/>
        <w:ind w:left="0"/>
        <w:jc w:val="both"/>
        <w:outlineLvl w:val="0"/>
        <w:rPr>
          <w:rFonts w:ascii="Arial" w:hAnsi="Arial" w:cs="Arial"/>
          <w:b/>
        </w:rPr>
      </w:pPr>
      <w:r w:rsidRPr="003063E3">
        <w:rPr>
          <w:rFonts w:ascii="Arial" w:hAnsi="Arial" w:cs="Arial"/>
        </w:rPr>
        <w:t xml:space="preserve">Absolwent Automatyki i Robotyki na Wydziale Elektroniki, obecnie adiunkt w Katedrze Podstaw Konstrukcji Maszyn i Układów Mechatronicznych Wydziału Mechanicznego </w:t>
      </w:r>
      <w:proofErr w:type="spellStart"/>
      <w:r w:rsidRPr="003063E3">
        <w:rPr>
          <w:rFonts w:ascii="Arial" w:hAnsi="Arial" w:cs="Arial"/>
        </w:rPr>
        <w:t>PWr</w:t>
      </w:r>
      <w:proofErr w:type="spellEnd"/>
      <w:r w:rsidRPr="003063E3">
        <w:rPr>
          <w:rFonts w:ascii="Arial" w:hAnsi="Arial" w:cs="Arial"/>
        </w:rPr>
        <w:t xml:space="preserve">. Kierownik Laboratorium Mechatroniki i Robotyki. Założyciel czasopisma naukowego </w:t>
      </w:r>
      <w:r w:rsidRPr="003063E3">
        <w:rPr>
          <w:rFonts w:ascii="Arial" w:hAnsi="Arial" w:cs="Arial"/>
          <w:b/>
        </w:rPr>
        <w:t>„</w:t>
      </w:r>
      <w:proofErr w:type="spellStart"/>
      <w:r w:rsidRPr="003063E3">
        <w:rPr>
          <w:rStyle w:val="Pogrubienie"/>
          <w:rFonts w:ascii="Arial" w:hAnsi="Arial" w:cs="Arial"/>
          <w:b w:val="0"/>
        </w:rPr>
        <w:t>Interdisciplinary</w:t>
      </w:r>
      <w:proofErr w:type="spellEnd"/>
      <w:r w:rsidRPr="003063E3">
        <w:rPr>
          <w:rStyle w:val="Pogrubienie"/>
          <w:rFonts w:ascii="Arial" w:hAnsi="Arial" w:cs="Arial"/>
          <w:b w:val="0"/>
        </w:rPr>
        <w:t xml:space="preserve"> </w:t>
      </w:r>
      <w:proofErr w:type="spellStart"/>
      <w:r w:rsidRPr="003063E3">
        <w:rPr>
          <w:rStyle w:val="Pogrubienie"/>
          <w:rFonts w:ascii="Arial" w:hAnsi="Arial" w:cs="Arial"/>
          <w:b w:val="0"/>
        </w:rPr>
        <w:t>Journal</w:t>
      </w:r>
      <w:proofErr w:type="spellEnd"/>
      <w:r w:rsidRPr="003063E3">
        <w:rPr>
          <w:rStyle w:val="Pogrubienie"/>
          <w:rFonts w:ascii="Arial" w:hAnsi="Arial" w:cs="Arial"/>
          <w:b w:val="0"/>
        </w:rPr>
        <w:t xml:space="preserve"> of Engineering </w:t>
      </w:r>
      <w:proofErr w:type="spellStart"/>
      <w:r w:rsidRPr="003063E3">
        <w:rPr>
          <w:rStyle w:val="Pogrubienie"/>
          <w:rFonts w:ascii="Arial" w:hAnsi="Arial" w:cs="Arial"/>
          <w:b w:val="0"/>
        </w:rPr>
        <w:t>Sciences</w:t>
      </w:r>
      <w:proofErr w:type="spellEnd"/>
      <w:r w:rsidRPr="003063E3">
        <w:rPr>
          <w:rStyle w:val="Pogrubienie"/>
          <w:rFonts w:ascii="Arial" w:hAnsi="Arial" w:cs="Arial"/>
          <w:b w:val="0"/>
        </w:rPr>
        <w:t xml:space="preserve">”, </w:t>
      </w:r>
      <w:r w:rsidRPr="003063E3">
        <w:rPr>
          <w:rFonts w:ascii="Arial" w:hAnsi="Arial" w:cs="Arial"/>
        </w:rPr>
        <w:t>założyciel i opiekun naukowy Koła Naukowego „Synergia”. Zajmuje się, konstruowaniem robotów, układów sensorycznych i układów sterowania, kładąc nacisk na praktyczny aspekt badań. W ostatnim czasie zaangażowany w prace badawczo-rozwojowe systemu autonomicznych robotów transportowych AGV oraz inspekcyjnych na potrzeby górnictwa.</w:t>
      </w:r>
    </w:p>
    <w:p w14:paraId="0164CA9A" w14:textId="77777777" w:rsidR="00867F40" w:rsidRPr="003063E3" w:rsidRDefault="00867F40" w:rsidP="00867F40">
      <w:pPr>
        <w:pStyle w:val="Akapitzlist"/>
        <w:spacing w:after="60"/>
        <w:ind w:left="0"/>
        <w:contextualSpacing w:val="0"/>
        <w:jc w:val="both"/>
        <w:outlineLvl w:val="0"/>
        <w:rPr>
          <w:rFonts w:ascii="Arial" w:hAnsi="Arial" w:cs="Arial"/>
          <w:b/>
          <w:iCs/>
          <w:color w:val="C00000"/>
        </w:rPr>
      </w:pPr>
    </w:p>
    <w:p w14:paraId="12BD26F4" w14:textId="77777777" w:rsidR="005A5AAA" w:rsidRPr="003063E3" w:rsidRDefault="00E55912" w:rsidP="00867F40">
      <w:pPr>
        <w:tabs>
          <w:tab w:val="left" w:pos="0"/>
        </w:tabs>
        <w:spacing w:after="100"/>
        <w:jc w:val="both"/>
        <w:rPr>
          <w:rFonts w:ascii="Arial" w:hAnsi="Arial" w:cs="Arial"/>
          <w:b/>
          <w:color w:val="C00000"/>
        </w:rPr>
      </w:pPr>
      <w:r w:rsidRPr="003063E3">
        <w:rPr>
          <w:rFonts w:ascii="Arial" w:hAnsi="Arial" w:cs="Arial"/>
          <w:b/>
          <w:noProof/>
          <w:color w:val="C00000"/>
          <w:lang w:eastAsia="pl-PL"/>
        </w:rPr>
        <w:drawing>
          <wp:anchor distT="0" distB="0" distL="114300" distR="114300" simplePos="0" relativeHeight="251669504" behindDoc="1" locked="0" layoutInCell="1" allowOverlap="1" wp14:anchorId="7D1BB0C1" wp14:editId="2A58C6D0">
            <wp:simplePos x="0" y="0"/>
            <wp:positionH relativeFrom="margin">
              <wp:posOffset>90805</wp:posOffset>
            </wp:positionH>
            <wp:positionV relativeFrom="paragraph">
              <wp:posOffset>48260</wp:posOffset>
            </wp:positionV>
            <wp:extent cx="1333500" cy="1543050"/>
            <wp:effectExtent l="38100" t="38100" r="38100" b="38100"/>
            <wp:wrapTight wrapText="bothSides">
              <wp:wrapPolygon edited="0">
                <wp:start x="-617" y="-533"/>
                <wp:lineTo x="-617" y="21867"/>
                <wp:lineTo x="21909" y="21867"/>
                <wp:lineTo x="21909" y="-533"/>
                <wp:lineTo x="-617" y="-533"/>
              </wp:wrapPolygon>
            </wp:wrapTight>
            <wp:docPr id="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Marcin Wojewódk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43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F40" w:rsidRPr="003063E3">
        <w:rPr>
          <w:rFonts w:ascii="Arial" w:eastAsia="Times New Roman" w:hAnsi="Arial" w:cs="Arial"/>
          <w:b/>
          <w:color w:val="C00000"/>
        </w:rPr>
        <w:t xml:space="preserve">Dr </w:t>
      </w:r>
      <w:r w:rsidR="00867F40" w:rsidRPr="003063E3">
        <w:rPr>
          <w:rFonts w:ascii="Arial" w:hAnsi="Arial" w:cs="Arial"/>
          <w:b/>
          <w:color w:val="C00000"/>
        </w:rPr>
        <w:t xml:space="preserve">Paweł Fortuna, </w:t>
      </w:r>
      <w:r w:rsidR="00867F40" w:rsidRPr="003063E3">
        <w:rPr>
          <w:rFonts w:ascii="Arial" w:eastAsia="Times New Roman" w:hAnsi="Arial" w:cs="Arial"/>
          <w:b/>
          <w:color w:val="C00000"/>
        </w:rPr>
        <w:t>Psycholog, Adiunkt w Katedrze Psychologii Eksperymentalnej KUL i wykładowca na Akademii Leona Koźmińskiego</w:t>
      </w:r>
    </w:p>
    <w:p w14:paraId="7D8C0A2C" w14:textId="77777777" w:rsidR="00E55912" w:rsidRPr="003063E3" w:rsidRDefault="00867F40" w:rsidP="00E55912">
      <w:pPr>
        <w:spacing w:after="100"/>
        <w:jc w:val="both"/>
        <w:rPr>
          <w:rFonts w:ascii="Arial" w:hAnsi="Arial" w:cs="Arial"/>
        </w:rPr>
      </w:pPr>
      <w:r w:rsidRPr="003063E3">
        <w:rPr>
          <w:rFonts w:ascii="Arial" w:eastAsia="Times New Roman" w:hAnsi="Arial" w:cs="Arial"/>
        </w:rPr>
        <w:t xml:space="preserve">Psycholog, który zaraża entuzjazmem, pobudza do myślenia </w:t>
      </w:r>
      <w:r w:rsidR="00103483" w:rsidRPr="003063E3">
        <w:rPr>
          <w:rFonts w:ascii="Arial" w:eastAsia="Times New Roman" w:hAnsi="Arial" w:cs="Arial"/>
        </w:rPr>
        <w:br/>
      </w:r>
      <w:r w:rsidRPr="003063E3">
        <w:rPr>
          <w:rFonts w:ascii="Arial" w:eastAsia="Times New Roman" w:hAnsi="Arial" w:cs="Arial"/>
        </w:rPr>
        <w:t xml:space="preserve">i samodzielnych poszukiwań, pomaga lubić ludzi i piękniej żyć. Adiunkt w Katedrze Psychologii Eksperymentalnej KUL i wykładowca na Akademii Leona Koźmińskiego. W pracy naukowej koncentruje się na poznaniu usytuowanym, sztucznej inteligencji i hybrydowych systemach poznawczych. Autor i współautor kilkunastu książek: trzykrotny laureat </w:t>
      </w:r>
      <w:r w:rsidRPr="003063E3">
        <w:rPr>
          <w:rStyle w:val="Uwydatnienie"/>
          <w:rFonts w:ascii="Arial" w:eastAsia="Times New Roman" w:hAnsi="Arial" w:cs="Arial"/>
        </w:rPr>
        <w:t xml:space="preserve">Nagrody </w:t>
      </w:r>
      <w:proofErr w:type="spellStart"/>
      <w:r w:rsidRPr="003063E3">
        <w:rPr>
          <w:rStyle w:val="Uwydatnienie"/>
          <w:rFonts w:ascii="Arial" w:eastAsia="Times New Roman" w:hAnsi="Arial" w:cs="Arial"/>
        </w:rPr>
        <w:t>Teofrasta</w:t>
      </w:r>
      <w:proofErr w:type="spellEnd"/>
      <w:r w:rsidRPr="003063E3">
        <w:rPr>
          <w:rFonts w:ascii="Arial" w:eastAsia="Times New Roman" w:hAnsi="Arial" w:cs="Arial"/>
        </w:rPr>
        <w:t xml:space="preserve"> miesięcznika „Charaktery” za najlepszą książkę psychologiczną (m.in. „Pozytywna psychologia porażki”) oraz trzykrotny laureat nagrody </w:t>
      </w:r>
      <w:r w:rsidRPr="003063E3">
        <w:rPr>
          <w:rStyle w:val="Uwydatnienie"/>
          <w:rFonts w:ascii="Arial" w:eastAsia="Times New Roman" w:hAnsi="Arial" w:cs="Arial"/>
        </w:rPr>
        <w:t>Książka dla Trenera</w:t>
      </w:r>
      <w:r w:rsidRPr="003063E3">
        <w:rPr>
          <w:rFonts w:ascii="Arial" w:eastAsia="Times New Roman" w:hAnsi="Arial" w:cs="Arial"/>
        </w:rPr>
        <w:t xml:space="preserve"> Polskiego Towarzystwa Trenerów Biznesu (m.in. „Perswazja w pracy trenera”). Współredaktor pierwszego w Polsce podręcznika akademickiego „Psychologia biznesu” (Wydawnictwo Naukowe PWN, 2020). Członek ZAiKS, autor tekstów i kompozytor (największy hit: „Dziewczyna szamana”, 5 Fryderyków). Inicjator wielu akcji społecznych, w tym konferencji </w:t>
      </w:r>
      <w:r w:rsidRPr="003063E3">
        <w:rPr>
          <w:rStyle w:val="Uwydatnienie"/>
          <w:rFonts w:ascii="Arial" w:eastAsia="Times New Roman" w:hAnsi="Arial" w:cs="Arial"/>
        </w:rPr>
        <w:t>Ludzka twarz biznesu</w:t>
      </w:r>
      <w:r w:rsidRPr="003063E3">
        <w:rPr>
          <w:rFonts w:ascii="Arial" w:eastAsia="Times New Roman" w:hAnsi="Arial" w:cs="Arial"/>
        </w:rPr>
        <w:t xml:space="preserve"> i </w:t>
      </w:r>
      <w:r w:rsidRPr="003063E3">
        <w:rPr>
          <w:rStyle w:val="Uwydatnienie"/>
          <w:rFonts w:ascii="Arial" w:eastAsia="Times New Roman" w:hAnsi="Arial" w:cs="Arial"/>
        </w:rPr>
        <w:t>Konferencji Aktualności Psychologicznych – Aktualia</w:t>
      </w:r>
      <w:r w:rsidRPr="003063E3">
        <w:rPr>
          <w:rFonts w:ascii="Arial" w:eastAsia="Times New Roman" w:hAnsi="Arial" w:cs="Arial"/>
        </w:rPr>
        <w:t>. Czyta głównie Dostojewskiego, dość często Lema, a ostatnio Kafkę…</w:t>
      </w:r>
    </w:p>
    <w:p w14:paraId="006F33C9" w14:textId="77777777" w:rsidR="00074978" w:rsidRPr="003063E3" w:rsidRDefault="00074978" w:rsidP="005A5AAA">
      <w:pPr>
        <w:spacing w:after="120"/>
        <w:outlineLvl w:val="0"/>
        <w:rPr>
          <w:rStyle w:val="Pogrubienie"/>
          <w:rFonts w:ascii="Arial" w:hAnsi="Arial" w:cs="Arial"/>
          <w:color w:val="C00000"/>
        </w:rPr>
      </w:pPr>
    </w:p>
    <w:p w14:paraId="45225034" w14:textId="77777777" w:rsidR="00074978" w:rsidRPr="003063E3" w:rsidRDefault="001501B8" w:rsidP="00074978">
      <w:pPr>
        <w:pStyle w:val="Akapitzlist"/>
        <w:spacing w:after="60"/>
        <w:ind w:left="0"/>
        <w:jc w:val="both"/>
        <w:outlineLvl w:val="0"/>
        <w:rPr>
          <w:rFonts w:ascii="Arial" w:hAnsi="Arial" w:cs="Arial"/>
          <w:b/>
          <w:color w:val="C00000"/>
        </w:rPr>
      </w:pPr>
      <w:r w:rsidRPr="003063E3">
        <w:rPr>
          <w:rFonts w:ascii="Arial" w:hAnsi="Arial" w:cs="Arial"/>
          <w:b/>
          <w:noProof/>
          <w:color w:val="C00000"/>
          <w:lang w:eastAsia="pl-PL"/>
        </w:rPr>
        <w:drawing>
          <wp:anchor distT="0" distB="0" distL="114300" distR="114300" simplePos="0" relativeHeight="251683840" behindDoc="1" locked="0" layoutInCell="1" allowOverlap="1" wp14:anchorId="2ACFE637" wp14:editId="04BF9EDB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1204595" cy="1605915"/>
            <wp:effectExtent l="38100" t="38100" r="33655" b="32385"/>
            <wp:wrapTight wrapText="bothSides">
              <wp:wrapPolygon edited="0">
                <wp:start x="-683" y="-512"/>
                <wp:lineTo x="-683" y="21779"/>
                <wp:lineTo x="21862" y="21779"/>
                <wp:lineTo x="21862" y="-512"/>
                <wp:lineTo x="-683" y="-512"/>
              </wp:wrapPolygon>
            </wp:wrapTight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S:\_MARKETING\KANCELARIA\notki+zdjecia\NOWE zdjęcia - prawnicy\Antoni Kole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6059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483" w:rsidRPr="003063E3">
        <w:rPr>
          <w:rFonts w:ascii="Arial" w:eastAsia="Times New Roman" w:hAnsi="Arial" w:cs="Arial"/>
          <w:b/>
          <w:bCs/>
          <w:color w:val="C00000"/>
        </w:rPr>
        <w:t xml:space="preserve">Dr inż. Jacek Wodecki, </w:t>
      </w:r>
      <w:r w:rsidR="00103483" w:rsidRPr="003063E3">
        <w:rPr>
          <w:rFonts w:ascii="Arial" w:eastAsia="Times New Roman" w:hAnsi="Arial" w:cs="Arial"/>
          <w:b/>
          <w:color w:val="C00000"/>
        </w:rPr>
        <w:t>Wydział Geoinżynierii Górnictwa i Geologii, Katedra Górnictwa Politechniki Wrocławskiej</w:t>
      </w:r>
    </w:p>
    <w:p w14:paraId="506BBED8" w14:textId="77777777" w:rsidR="00074978" w:rsidRPr="003063E3" w:rsidRDefault="00103483" w:rsidP="00074978">
      <w:pPr>
        <w:pStyle w:val="Akapitzlist"/>
        <w:spacing w:after="60"/>
        <w:ind w:left="0"/>
        <w:jc w:val="both"/>
        <w:outlineLvl w:val="0"/>
        <w:rPr>
          <w:rFonts w:ascii="Arial" w:hAnsi="Arial" w:cs="Arial"/>
        </w:rPr>
      </w:pPr>
      <w:r w:rsidRPr="003063E3">
        <w:rPr>
          <w:rFonts w:ascii="Arial" w:eastAsia="Times New Roman" w:hAnsi="Arial" w:cs="Arial"/>
        </w:rPr>
        <w:t xml:space="preserve">Wydział Geoinżynierii Górnictwa i Geologii, Katedra Górnictwa, kierownik projektu AMICOS ze strony WGGG PWR, wcześniej koordynator projektu THING w KGHM Cuprum, absolwent Wydziału Elektroniki, doktorat z wielowymiarowej analizy danych na potrzeby oceny stanu infrastruktury technicznej, pracownik WGGG </w:t>
      </w:r>
      <w:proofErr w:type="spellStart"/>
      <w:r w:rsidRPr="003063E3">
        <w:rPr>
          <w:rFonts w:ascii="Arial" w:eastAsia="Times New Roman" w:hAnsi="Arial" w:cs="Arial"/>
        </w:rPr>
        <w:t>PWr</w:t>
      </w:r>
      <w:proofErr w:type="spellEnd"/>
    </w:p>
    <w:p w14:paraId="5085559C" w14:textId="77777777" w:rsidR="00074978" w:rsidRPr="003063E3" w:rsidRDefault="00074978" w:rsidP="00074978">
      <w:pPr>
        <w:pStyle w:val="Akapitzlist"/>
        <w:spacing w:after="60"/>
        <w:ind w:left="0"/>
        <w:jc w:val="both"/>
        <w:outlineLvl w:val="0"/>
        <w:rPr>
          <w:rFonts w:ascii="Arial" w:hAnsi="Arial" w:cs="Arial"/>
        </w:rPr>
      </w:pPr>
    </w:p>
    <w:p w14:paraId="26322627" w14:textId="77777777" w:rsidR="00074978" w:rsidRPr="003063E3" w:rsidRDefault="00074978" w:rsidP="00074978">
      <w:pPr>
        <w:pStyle w:val="Akapitzlist"/>
        <w:spacing w:after="60"/>
        <w:ind w:left="0"/>
        <w:jc w:val="both"/>
        <w:outlineLvl w:val="0"/>
        <w:rPr>
          <w:rFonts w:ascii="Arial" w:hAnsi="Arial" w:cs="Arial"/>
        </w:rPr>
      </w:pPr>
    </w:p>
    <w:p w14:paraId="207F824B" w14:textId="77777777" w:rsidR="003063E3" w:rsidRDefault="003063E3" w:rsidP="007075F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lang w:eastAsia="pl-PL"/>
        </w:rPr>
      </w:pPr>
    </w:p>
    <w:p w14:paraId="6CEE6FE5" w14:textId="7CFEE424" w:rsidR="007075FE" w:rsidRPr="003063E3" w:rsidRDefault="00674D84" w:rsidP="007075F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lang w:eastAsia="pl-PL"/>
        </w:rPr>
      </w:pPr>
      <w:r w:rsidRPr="003063E3">
        <w:rPr>
          <w:rFonts w:ascii="Arial" w:eastAsia="Times New Roman" w:hAnsi="Arial" w:cs="Arial"/>
          <w:b/>
          <w:lang w:eastAsia="pl-PL"/>
        </w:rPr>
        <w:t>ORGANIZATOR – LIDER PROJEKTU</w:t>
      </w:r>
    </w:p>
    <w:p w14:paraId="12479A35" w14:textId="77777777" w:rsidR="007075FE" w:rsidRPr="003063E3" w:rsidRDefault="007075FE" w:rsidP="007075FE">
      <w:pPr>
        <w:spacing w:after="160" w:line="259" w:lineRule="auto"/>
        <w:jc w:val="both"/>
        <w:rPr>
          <w:rFonts w:ascii="Arial" w:hAnsi="Arial" w:cs="Arial"/>
          <w:b/>
          <w:color w:val="C00000"/>
        </w:rPr>
      </w:pPr>
      <w:r w:rsidRPr="003063E3">
        <w:rPr>
          <w:rFonts w:ascii="Arial" w:hAnsi="Arial" w:cs="Arial"/>
          <w:b/>
          <w:noProof/>
          <w:color w:val="C00000"/>
          <w:lang w:eastAsia="pl-PL"/>
        </w:rPr>
        <w:drawing>
          <wp:inline distT="0" distB="0" distL="0" distR="0" wp14:anchorId="463DE6FD" wp14:editId="4FD350ED">
            <wp:extent cx="3034285" cy="8763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5 + Nazwa (Image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391" cy="96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39A06" w14:textId="77777777" w:rsidR="007075FE" w:rsidRPr="003063E3" w:rsidRDefault="007075FE" w:rsidP="007075FE">
      <w:pPr>
        <w:spacing w:after="160" w:line="259" w:lineRule="auto"/>
        <w:jc w:val="both"/>
        <w:rPr>
          <w:rFonts w:ascii="Arial" w:hAnsi="Arial" w:cs="Arial"/>
          <w:b/>
          <w:color w:val="C00000"/>
        </w:rPr>
      </w:pPr>
      <w:r w:rsidRPr="003063E3">
        <w:rPr>
          <w:rFonts w:ascii="Arial" w:hAnsi="Arial" w:cs="Arial"/>
          <w:b/>
          <w:color w:val="C00000"/>
        </w:rPr>
        <w:t>Związek Pracodawców Polska Miedź</w:t>
      </w:r>
    </w:p>
    <w:p w14:paraId="1F68CFEB" w14:textId="77777777" w:rsidR="0058776F" w:rsidRPr="003063E3" w:rsidRDefault="0058776F" w:rsidP="00103483">
      <w:pPr>
        <w:spacing w:after="0"/>
        <w:jc w:val="both"/>
        <w:rPr>
          <w:rFonts w:ascii="Arial" w:hAnsi="Arial" w:cs="Arial"/>
        </w:rPr>
      </w:pPr>
      <w:r w:rsidRPr="003063E3">
        <w:rPr>
          <w:rFonts w:ascii="Arial" w:hAnsi="Arial" w:cs="Arial"/>
        </w:rPr>
        <w:t xml:space="preserve">Samorządna organizacja pracodawców, która powstała w 1996 roku z inicjatywy KGHM Polska Miedź S.A. Związek początkowo miał charakter stowarzyszenia branżowego, a obecnie zrzesza 119 firm z różnych sektorów gospodarki, zatrudniających ponad 38 000 pracowników. Zadaniem Związku jest ochrona i reprezentowanie interesów pracodawców. </w:t>
      </w:r>
    </w:p>
    <w:p w14:paraId="12FD27E4" w14:textId="77777777" w:rsidR="00103483" w:rsidRPr="003063E3" w:rsidRDefault="0058776F" w:rsidP="00103483">
      <w:pPr>
        <w:spacing w:after="0"/>
        <w:jc w:val="both"/>
        <w:rPr>
          <w:rFonts w:ascii="Arial" w:eastAsiaTheme="minorHAnsi" w:hAnsi="Arial" w:cs="Arial"/>
          <w:lang w:eastAsia="pl-PL"/>
        </w:rPr>
      </w:pPr>
      <w:r w:rsidRPr="003063E3">
        <w:rPr>
          <w:rFonts w:ascii="Arial" w:hAnsi="Arial" w:cs="Arial"/>
        </w:rPr>
        <w:t xml:space="preserve">Nasza struktura pozwala na współpracę firm w duchu społecznej odpowiedzialności biznesu, przy poszanowaniu różnorodności interesów bez względu na wielkość, strukturę czy formę prawną. Naszym zadaniem jest ochrona praw i reprezentowanie interesów zrzeszonych pracodawców. Jednym z elementów poprawiających konkurencyjność jest stałe podnoszenie kompetencji. ZPPM organizuje konferencje, seminaria i szkolenia, z których skorzystało ponad pięć tysięcy osób. Pomagamy uzyskiwać wiedzę, pozwalającą na budowanie przewagi rynkowej. Mamy ogromny potencjał intelektualny, ze względu na wsparcie naszego założyciela - Grupy Kapitałowej KGHM i innych firm członkowskich, posiadających unikalne kompetencje. </w:t>
      </w:r>
      <w:r w:rsidR="00103483" w:rsidRPr="003063E3">
        <w:rPr>
          <w:rFonts w:ascii="Arial" w:eastAsiaTheme="minorHAnsi" w:hAnsi="Arial" w:cs="Arial"/>
          <w:lang w:eastAsia="pl-PL"/>
        </w:rPr>
        <w:t>Oprócz organizacji różnego rodzaju form rozwoju skutecznie upowszechniamy także dobre praktyki zarządzania.</w:t>
      </w:r>
    </w:p>
    <w:p w14:paraId="14F00E2D" w14:textId="77777777" w:rsidR="007075FE" w:rsidRPr="003063E3" w:rsidRDefault="007075FE" w:rsidP="00BE7DD8">
      <w:pPr>
        <w:spacing w:after="60" w:line="259" w:lineRule="auto"/>
        <w:jc w:val="both"/>
        <w:rPr>
          <w:rFonts w:ascii="Arial" w:hAnsi="Arial" w:cs="Arial"/>
        </w:rPr>
      </w:pPr>
    </w:p>
    <w:p w14:paraId="585C9E9A" w14:textId="77777777" w:rsidR="007075FE" w:rsidRPr="003063E3" w:rsidRDefault="00055A59" w:rsidP="00BE7DD8">
      <w:pPr>
        <w:spacing w:after="60" w:line="259" w:lineRule="auto"/>
        <w:jc w:val="both"/>
        <w:rPr>
          <w:rFonts w:ascii="Arial" w:hAnsi="Arial" w:cs="Arial"/>
          <w:lang w:val="en-US"/>
        </w:rPr>
      </w:pPr>
      <w:hyperlink r:id="rId18" w:history="1">
        <w:r w:rsidR="007075FE" w:rsidRPr="003063E3">
          <w:rPr>
            <w:rStyle w:val="Hipercze"/>
            <w:rFonts w:ascii="Arial" w:hAnsi="Arial" w:cs="Arial"/>
            <w:lang w:val="en-US"/>
          </w:rPr>
          <w:t>www.pracodawcy.pl</w:t>
        </w:r>
      </w:hyperlink>
      <w:r w:rsidR="00BE7DD8" w:rsidRPr="003063E3">
        <w:rPr>
          <w:rStyle w:val="Hipercze"/>
          <w:rFonts w:ascii="Arial" w:hAnsi="Arial" w:cs="Arial"/>
          <w:lang w:val="en-US"/>
        </w:rPr>
        <w:t xml:space="preserve">; </w:t>
      </w:r>
    </w:p>
    <w:p w14:paraId="743D5402" w14:textId="77777777" w:rsidR="007075FE" w:rsidRPr="003063E3" w:rsidRDefault="007075FE" w:rsidP="00BE7DD8">
      <w:pPr>
        <w:pStyle w:val="NormalnyWeb"/>
        <w:spacing w:before="0" w:beforeAutospacing="0" w:after="60" w:afterAutospacing="0" w:line="259" w:lineRule="auto"/>
        <w:jc w:val="both"/>
        <w:rPr>
          <w:rStyle w:val="Hipercze"/>
          <w:rFonts w:ascii="Arial" w:hAnsi="Arial" w:cs="Arial"/>
          <w:sz w:val="22"/>
          <w:szCs w:val="22"/>
          <w:lang w:val="en-US"/>
        </w:rPr>
      </w:pPr>
      <w:r w:rsidRPr="003063E3">
        <w:rPr>
          <w:rFonts w:ascii="Arial" w:hAnsi="Arial" w:cs="Arial"/>
          <w:sz w:val="22"/>
          <w:szCs w:val="22"/>
          <w:lang w:val="en-US"/>
        </w:rPr>
        <w:t xml:space="preserve">e-mail: </w:t>
      </w:r>
      <w:hyperlink r:id="rId19" w:history="1">
        <w:r w:rsidRPr="003063E3">
          <w:rPr>
            <w:rStyle w:val="Hipercze"/>
            <w:rFonts w:ascii="Arial" w:hAnsi="Arial" w:cs="Arial"/>
            <w:sz w:val="22"/>
            <w:szCs w:val="22"/>
            <w:lang w:val="en-US"/>
          </w:rPr>
          <w:t>sekretariat@pracodawcy.pl</w:t>
        </w:r>
      </w:hyperlink>
    </w:p>
    <w:p w14:paraId="6FCCB74D" w14:textId="77777777" w:rsidR="00103483" w:rsidRPr="003063E3" w:rsidRDefault="00103483" w:rsidP="00BE7DD8">
      <w:pPr>
        <w:pStyle w:val="NormalnyWeb"/>
        <w:spacing w:before="0" w:beforeAutospacing="0" w:after="60" w:afterAutospacing="0" w:line="259" w:lineRule="auto"/>
        <w:jc w:val="both"/>
        <w:rPr>
          <w:rStyle w:val="Hipercze"/>
          <w:rFonts w:ascii="Arial" w:hAnsi="Arial" w:cs="Arial"/>
          <w:color w:val="auto"/>
          <w:sz w:val="22"/>
          <w:szCs w:val="22"/>
          <w:lang w:val="en-US"/>
        </w:rPr>
      </w:pPr>
    </w:p>
    <w:p w14:paraId="1BA0F871" w14:textId="4D44BC2F" w:rsidR="00103483" w:rsidRPr="003063E3" w:rsidRDefault="003063E3" w:rsidP="0010348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lang w:eastAsia="pl-PL"/>
        </w:rPr>
      </w:pPr>
      <w:r>
        <w:rPr>
          <w:rFonts w:ascii="Arial" w:hAnsi="Arial" w:cs="Arial"/>
          <w:b/>
          <w:bCs/>
        </w:rPr>
        <w:t>PARTNER WSPIERAJĄCY</w:t>
      </w:r>
    </w:p>
    <w:p w14:paraId="0967B715" w14:textId="77777777" w:rsidR="00AF13B0" w:rsidRPr="003063E3" w:rsidRDefault="00AF13B0" w:rsidP="00AF13B0">
      <w:pPr>
        <w:spacing w:after="160" w:line="259" w:lineRule="auto"/>
        <w:jc w:val="both"/>
        <w:rPr>
          <w:rFonts w:ascii="Arial" w:hAnsi="Arial" w:cs="Arial"/>
          <w:b/>
          <w:bCs/>
          <w:color w:val="C00000"/>
          <w:lang w:val="en-US"/>
        </w:rPr>
      </w:pPr>
      <w:r w:rsidRPr="003063E3">
        <w:rPr>
          <w:rFonts w:ascii="Arial" w:hAnsi="Arial" w:cs="Arial"/>
          <w:b/>
          <w:noProof/>
          <w:color w:val="C00000"/>
          <w:lang w:eastAsia="pl-PL"/>
        </w:rPr>
        <w:drawing>
          <wp:inline distT="0" distB="0" distL="0" distR="0" wp14:anchorId="78D465D7" wp14:editId="0753EFD5">
            <wp:extent cx="2409825" cy="11257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uman Partn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36" cy="123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764A9" w14:textId="77777777" w:rsidR="00AF13B0" w:rsidRPr="003063E3" w:rsidRDefault="00AF13B0" w:rsidP="00AF13B0">
      <w:pPr>
        <w:spacing w:after="160" w:line="259" w:lineRule="auto"/>
        <w:jc w:val="both"/>
        <w:rPr>
          <w:rFonts w:ascii="Arial" w:hAnsi="Arial" w:cs="Arial"/>
          <w:b/>
          <w:bCs/>
          <w:color w:val="C00000"/>
          <w:lang w:val="en-US"/>
        </w:rPr>
      </w:pPr>
      <w:r w:rsidRPr="003063E3">
        <w:rPr>
          <w:rFonts w:ascii="Arial" w:hAnsi="Arial" w:cs="Arial"/>
          <w:b/>
          <w:bCs/>
          <w:color w:val="C00000"/>
          <w:lang w:val="en-US"/>
        </w:rPr>
        <w:t xml:space="preserve">Human Partner Sp. z </w:t>
      </w:r>
      <w:proofErr w:type="spellStart"/>
      <w:r w:rsidRPr="003063E3">
        <w:rPr>
          <w:rFonts w:ascii="Arial" w:hAnsi="Arial" w:cs="Arial"/>
          <w:b/>
          <w:bCs/>
          <w:color w:val="C00000"/>
          <w:lang w:val="en-US"/>
        </w:rPr>
        <w:t>o.o</w:t>
      </w:r>
      <w:proofErr w:type="spellEnd"/>
      <w:r w:rsidRPr="003063E3">
        <w:rPr>
          <w:rFonts w:ascii="Arial" w:hAnsi="Arial" w:cs="Arial"/>
          <w:b/>
          <w:bCs/>
          <w:color w:val="C00000"/>
          <w:lang w:val="en-US"/>
        </w:rPr>
        <w:t>.</w:t>
      </w:r>
    </w:p>
    <w:p w14:paraId="4A0DA4E6" w14:textId="77777777" w:rsidR="00AF13B0" w:rsidRPr="003063E3" w:rsidRDefault="00AF13B0" w:rsidP="00AF13B0">
      <w:pPr>
        <w:spacing w:after="160" w:line="259" w:lineRule="auto"/>
        <w:jc w:val="both"/>
        <w:rPr>
          <w:rFonts w:ascii="Arial" w:hAnsi="Arial" w:cs="Arial"/>
          <w:bCs/>
        </w:rPr>
      </w:pPr>
      <w:r w:rsidRPr="003063E3">
        <w:rPr>
          <w:rFonts w:ascii="Arial" w:hAnsi="Arial" w:cs="Arial"/>
          <w:bCs/>
        </w:rPr>
        <w:t xml:space="preserve">Firma Human Partner projektuje i wdraża usługi rozwojowe za pomocą nowych technologii.  </w:t>
      </w:r>
      <w:r w:rsidRPr="003063E3">
        <w:rPr>
          <w:rFonts w:ascii="Arial" w:hAnsi="Arial" w:cs="Arial"/>
          <w:bCs/>
        </w:rPr>
        <w:br/>
        <w:t xml:space="preserve">W szkoleniach rozwijających kompetencje menadżerskie wykorzystuje wirtualną rzeczywistość (VR) i aplikacje mobilne. O wysokiej jakości usług świadczy fakt zdobycia międzynarodowej nagrody Komisji Europejskiej -  </w:t>
      </w:r>
      <w:r w:rsidRPr="003063E3">
        <w:rPr>
          <w:rFonts w:ascii="Arial" w:hAnsi="Arial" w:cs="Arial"/>
          <w:bCs/>
          <w:i/>
        </w:rPr>
        <w:t xml:space="preserve">VET Excellence </w:t>
      </w:r>
      <w:proofErr w:type="spellStart"/>
      <w:r w:rsidRPr="003063E3">
        <w:rPr>
          <w:rFonts w:ascii="Arial" w:hAnsi="Arial" w:cs="Arial"/>
          <w:bCs/>
          <w:i/>
        </w:rPr>
        <w:t>Awards</w:t>
      </w:r>
      <w:proofErr w:type="spellEnd"/>
      <w:r w:rsidRPr="003063E3">
        <w:rPr>
          <w:rFonts w:ascii="Arial" w:hAnsi="Arial" w:cs="Arial"/>
          <w:bCs/>
          <w:i/>
        </w:rPr>
        <w:t xml:space="preserve"> 2018</w:t>
      </w:r>
      <w:r w:rsidRPr="003063E3">
        <w:rPr>
          <w:rFonts w:ascii="Arial" w:hAnsi="Arial" w:cs="Arial"/>
          <w:bCs/>
        </w:rPr>
        <w:t xml:space="preserve"> - za najlepszy program szkoleń dla pracowników w Europie. Human Partner wspiera również w rozwoju przedsiębiorców, oferując im usługi doradztwa biznesowego.</w:t>
      </w:r>
    </w:p>
    <w:p w14:paraId="087BEEFD" w14:textId="77777777" w:rsidR="00AF13B0" w:rsidRPr="003063E3" w:rsidRDefault="00AF13B0" w:rsidP="00AF13B0">
      <w:pPr>
        <w:spacing w:after="160" w:line="259" w:lineRule="auto"/>
        <w:jc w:val="both"/>
        <w:rPr>
          <w:rFonts w:ascii="Arial" w:hAnsi="Arial" w:cs="Arial"/>
          <w:bCs/>
        </w:rPr>
      </w:pPr>
      <w:r w:rsidRPr="003063E3">
        <w:rPr>
          <w:rFonts w:ascii="Arial" w:hAnsi="Arial" w:cs="Arial"/>
          <w:bCs/>
        </w:rPr>
        <w:t xml:space="preserve">Eksperci Human Partner są aktywnymi członkami polskich i międzynarodowych organizacji (m.in. VRARA </w:t>
      </w:r>
      <w:proofErr w:type="spellStart"/>
      <w:r w:rsidRPr="003063E3">
        <w:rPr>
          <w:rFonts w:ascii="Arial" w:hAnsi="Arial" w:cs="Arial"/>
          <w:bCs/>
        </w:rPr>
        <w:t>Associates</w:t>
      </w:r>
      <w:proofErr w:type="spellEnd"/>
      <w:r w:rsidRPr="003063E3">
        <w:rPr>
          <w:rFonts w:ascii="Arial" w:hAnsi="Arial" w:cs="Arial"/>
          <w:bCs/>
        </w:rPr>
        <w:t>) popularyzujących wykorzystanie innowacji technologicznych, dzięki czemu mają dostęp do światowego know-how oraz sieci kontaktów, z czego później korzystają klienci firmy.</w:t>
      </w:r>
    </w:p>
    <w:p w14:paraId="158C14D0" w14:textId="77777777" w:rsidR="00AF13B0" w:rsidRPr="003063E3" w:rsidRDefault="00055A59" w:rsidP="00AF13B0">
      <w:pPr>
        <w:spacing w:after="160" w:line="259" w:lineRule="auto"/>
        <w:jc w:val="both"/>
        <w:rPr>
          <w:rFonts w:ascii="Arial" w:hAnsi="Arial" w:cs="Arial"/>
        </w:rPr>
      </w:pPr>
      <w:hyperlink r:id="rId21" w:history="1">
        <w:r w:rsidR="00AF13B0" w:rsidRPr="003063E3">
          <w:rPr>
            <w:rStyle w:val="Hipercze"/>
            <w:rFonts w:ascii="Arial" w:hAnsi="Arial" w:cs="Arial"/>
          </w:rPr>
          <w:t>https://humanpartner.pl/</w:t>
        </w:r>
      </w:hyperlink>
    </w:p>
    <w:p w14:paraId="3A072C2E" w14:textId="77777777" w:rsidR="00AF13B0" w:rsidRPr="003063E3" w:rsidRDefault="00AF13B0" w:rsidP="00AF13B0">
      <w:pPr>
        <w:spacing w:after="160" w:line="259" w:lineRule="auto"/>
        <w:jc w:val="both"/>
        <w:rPr>
          <w:rStyle w:val="Hipercze"/>
          <w:rFonts w:ascii="Arial" w:hAnsi="Arial" w:cs="Arial"/>
        </w:rPr>
      </w:pPr>
      <w:r w:rsidRPr="003063E3">
        <w:rPr>
          <w:rFonts w:ascii="Arial" w:hAnsi="Arial" w:cs="Arial"/>
        </w:rPr>
        <w:t xml:space="preserve">e-mail: </w:t>
      </w:r>
      <w:hyperlink r:id="rId22" w:history="1">
        <w:r w:rsidRPr="003063E3">
          <w:rPr>
            <w:rStyle w:val="Hipercze"/>
            <w:rFonts w:ascii="Arial" w:hAnsi="Arial" w:cs="Arial"/>
          </w:rPr>
          <w:t>biuro@humanpartner.pl</w:t>
        </w:r>
      </w:hyperlink>
    </w:p>
    <w:p w14:paraId="4036B887" w14:textId="77777777" w:rsidR="00103483" w:rsidRPr="003063E3" w:rsidRDefault="00103483" w:rsidP="00AF13B0">
      <w:pPr>
        <w:spacing w:after="160" w:line="259" w:lineRule="auto"/>
        <w:jc w:val="both"/>
        <w:rPr>
          <w:rStyle w:val="Hipercze"/>
          <w:rFonts w:ascii="Arial" w:hAnsi="Arial" w:cs="Arial"/>
        </w:rPr>
      </w:pPr>
    </w:p>
    <w:p w14:paraId="0E51E864" w14:textId="6DAC275D" w:rsidR="00103483" w:rsidRPr="003063E3" w:rsidRDefault="00674D84" w:rsidP="00AF13B0">
      <w:pPr>
        <w:spacing w:after="160" w:line="259" w:lineRule="auto"/>
        <w:jc w:val="both"/>
        <w:rPr>
          <w:rFonts w:ascii="Arial" w:hAnsi="Arial" w:cs="Arial"/>
        </w:rPr>
      </w:pPr>
      <w:r w:rsidRPr="003063E3">
        <w:rPr>
          <w:rFonts w:ascii="Arial" w:hAnsi="Arial" w:cs="Arial"/>
          <w:b/>
          <w:bCs/>
          <w:spacing w:val="2"/>
          <w:shd w:val="clear" w:color="auto" w:fill="FFFFFF"/>
        </w:rPr>
        <w:t>PARTNER MERYTORYCZNY</w:t>
      </w:r>
    </w:p>
    <w:p w14:paraId="774CF388" w14:textId="77777777" w:rsidR="007075FE" w:rsidRPr="003063E3" w:rsidRDefault="007075FE" w:rsidP="007075FE">
      <w:pPr>
        <w:pStyle w:val="Nagwek"/>
        <w:spacing w:after="160" w:line="259" w:lineRule="auto"/>
        <w:rPr>
          <w:rFonts w:ascii="Arial" w:hAnsi="Arial" w:cs="Arial"/>
          <w:noProof/>
          <w:lang w:eastAsia="pl-PL"/>
        </w:rPr>
      </w:pPr>
      <w:r w:rsidRPr="003063E3">
        <w:rPr>
          <w:rFonts w:ascii="Arial" w:hAnsi="Arial" w:cs="Arial"/>
          <w:noProof/>
          <w:lang w:eastAsia="pl-PL"/>
        </w:rPr>
        <w:drawing>
          <wp:inline distT="0" distB="0" distL="0" distR="0" wp14:anchorId="3A246245" wp14:editId="20DACB22">
            <wp:extent cx="4109923" cy="704850"/>
            <wp:effectExtent l="0" t="0" r="5080" b="0"/>
            <wp:docPr id="7" name="Obraz 6" descr="WSB_Wrocław_jpg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B_Wrocław_jpg-removebg-preview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767" cy="71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792E1" w14:textId="77777777" w:rsidR="007075FE" w:rsidRPr="003063E3" w:rsidRDefault="00103483" w:rsidP="007075FE">
      <w:pPr>
        <w:pStyle w:val="Nagwek"/>
        <w:spacing w:after="160" w:line="259" w:lineRule="auto"/>
        <w:rPr>
          <w:rFonts w:ascii="Arial" w:hAnsi="Arial" w:cs="Arial"/>
          <w:b/>
          <w:noProof/>
          <w:color w:val="C00000"/>
          <w:lang w:eastAsia="pl-PL"/>
        </w:rPr>
      </w:pPr>
      <w:r w:rsidRPr="003063E3">
        <w:rPr>
          <w:rFonts w:ascii="Arial" w:hAnsi="Arial" w:cs="Arial"/>
          <w:b/>
          <w:noProof/>
          <w:color w:val="C00000"/>
          <w:lang w:eastAsia="pl-PL"/>
        </w:rPr>
        <w:t>Wyż</w:t>
      </w:r>
      <w:r w:rsidR="007075FE" w:rsidRPr="003063E3">
        <w:rPr>
          <w:rFonts w:ascii="Arial" w:hAnsi="Arial" w:cs="Arial"/>
          <w:b/>
          <w:noProof/>
          <w:color w:val="C00000"/>
          <w:lang w:eastAsia="pl-PL"/>
        </w:rPr>
        <w:t>sza Szkoła Bankowa we Wrocławiu</w:t>
      </w:r>
    </w:p>
    <w:p w14:paraId="2F3A9FED" w14:textId="77777777" w:rsidR="00653250" w:rsidRPr="003063E3" w:rsidRDefault="00653250" w:rsidP="00653250">
      <w:pPr>
        <w:pStyle w:val="NormalnyWeb"/>
        <w:spacing w:before="0" w:beforeAutospacing="0" w:after="160" w:afterAutospacing="0" w:line="259" w:lineRule="auto"/>
        <w:jc w:val="both"/>
        <w:rPr>
          <w:rFonts w:ascii="Arial" w:hAnsi="Arial" w:cs="Arial"/>
          <w:sz w:val="22"/>
          <w:szCs w:val="22"/>
        </w:rPr>
      </w:pPr>
      <w:r w:rsidRPr="003063E3">
        <w:rPr>
          <w:rFonts w:ascii="Arial" w:hAnsi="Arial" w:cs="Arial"/>
          <w:color w:val="000000"/>
          <w:sz w:val="22"/>
          <w:szCs w:val="22"/>
        </w:rPr>
        <w:t xml:space="preserve">Wyższa Szkoła Bankowa we Wrocławiu jest największą niepubliczną uczelnią na Dolnym Śląsku i należy do największej grupy niepublicznych uczelni wyższych w Polsce. Od ponad 20 lat aktywnie uczestniczy w życiu naukowym oraz gospodarczym regionu. Uczelnia oferuje studia licencjackie, inżynierskie, magisterskie, jednolite magisterskie, podyplomowe oraz studia MBA realizowane we współpracy z Franklin </w:t>
      </w:r>
      <w:proofErr w:type="spellStart"/>
      <w:r w:rsidRPr="003063E3">
        <w:rPr>
          <w:rFonts w:ascii="Arial" w:hAnsi="Arial" w:cs="Arial"/>
          <w:color w:val="000000"/>
          <w:sz w:val="22"/>
          <w:szCs w:val="22"/>
        </w:rPr>
        <w:t>University</w:t>
      </w:r>
      <w:proofErr w:type="spellEnd"/>
      <w:r w:rsidRPr="003063E3">
        <w:rPr>
          <w:rFonts w:ascii="Arial" w:hAnsi="Arial" w:cs="Arial"/>
          <w:color w:val="000000"/>
          <w:sz w:val="22"/>
          <w:szCs w:val="22"/>
        </w:rPr>
        <w:t xml:space="preserve"> ze Stanów Zjednoczonych. W WSB wykładają praktycy i eksperci branżowi a proces kształcenia organizowany jest tak, aby studenci oraz słuchacze mogli pogodzić naukę z pracą i życiem prywatnym. </w:t>
      </w:r>
    </w:p>
    <w:p w14:paraId="771606EF" w14:textId="77777777" w:rsidR="00653250" w:rsidRPr="003063E3" w:rsidRDefault="00055A59" w:rsidP="00653250">
      <w:pPr>
        <w:pStyle w:val="NormalnyWeb"/>
        <w:spacing w:before="0" w:beforeAutospacing="0" w:after="160" w:afterAutospacing="0" w:line="259" w:lineRule="auto"/>
        <w:rPr>
          <w:rFonts w:ascii="Arial" w:hAnsi="Arial" w:cs="Arial"/>
          <w:sz w:val="22"/>
          <w:szCs w:val="22"/>
        </w:rPr>
      </w:pPr>
      <w:hyperlink r:id="rId24" w:history="1">
        <w:r w:rsidR="00653250" w:rsidRPr="003063E3">
          <w:rPr>
            <w:rStyle w:val="Hipercze"/>
            <w:rFonts w:ascii="Arial" w:hAnsi="Arial" w:cs="Arial"/>
            <w:sz w:val="22"/>
            <w:szCs w:val="22"/>
          </w:rPr>
          <w:t>https://www.wsb.pl/wroclaw/</w:t>
        </w:r>
      </w:hyperlink>
    </w:p>
    <w:p w14:paraId="2314F5BD" w14:textId="77777777" w:rsidR="00474BC9" w:rsidRPr="003063E3" w:rsidRDefault="00055A59" w:rsidP="007075FE">
      <w:pPr>
        <w:pStyle w:val="Nagwek"/>
        <w:spacing w:after="160" w:line="259" w:lineRule="auto"/>
        <w:rPr>
          <w:rFonts w:ascii="Arial" w:hAnsi="Arial" w:cs="Arial"/>
          <w:noProof/>
          <w:lang w:eastAsia="pl-PL"/>
        </w:rPr>
      </w:pPr>
      <w:hyperlink r:id="rId25" w:history="1">
        <w:r w:rsidR="00C24432" w:rsidRPr="003063E3">
          <w:rPr>
            <w:rStyle w:val="Hipercze"/>
            <w:rFonts w:ascii="Arial" w:hAnsi="Arial" w:cs="Arial"/>
          </w:rPr>
          <w:t>https://www.wsb.pl/wroclaw/kontakt</w:t>
        </w:r>
      </w:hyperlink>
      <w:r w:rsidR="00C24432" w:rsidRPr="003063E3">
        <w:rPr>
          <w:rFonts w:ascii="Arial" w:hAnsi="Arial" w:cs="Arial"/>
        </w:rPr>
        <w:t xml:space="preserve"> </w:t>
      </w:r>
    </w:p>
    <w:p w14:paraId="76241153" w14:textId="772B54CB" w:rsidR="003063E3" w:rsidRDefault="003063E3">
      <w:pPr>
        <w:spacing w:after="160" w:line="259" w:lineRule="auto"/>
        <w:rPr>
          <w:rFonts w:ascii="Arial" w:hAnsi="Arial" w:cs="Arial"/>
          <w:b/>
          <w:noProof/>
          <w:color w:val="C00000"/>
          <w:lang w:eastAsia="pl-PL"/>
        </w:rPr>
      </w:pPr>
      <w:r>
        <w:rPr>
          <w:rFonts w:ascii="Arial" w:hAnsi="Arial" w:cs="Arial"/>
          <w:b/>
          <w:noProof/>
          <w:color w:val="C00000"/>
          <w:lang w:eastAsia="pl-PL"/>
        </w:rPr>
        <w:br w:type="page"/>
      </w:r>
    </w:p>
    <w:p w14:paraId="5460F006" w14:textId="77777777" w:rsidR="00371AA1" w:rsidRPr="003063E3" w:rsidRDefault="00371AA1" w:rsidP="007075FE">
      <w:pPr>
        <w:pStyle w:val="Nagwek"/>
        <w:spacing w:after="160" w:line="259" w:lineRule="auto"/>
        <w:rPr>
          <w:rFonts w:ascii="Arial" w:hAnsi="Arial" w:cs="Arial"/>
          <w:b/>
          <w:noProof/>
          <w:lang w:eastAsia="pl-PL"/>
        </w:rPr>
      </w:pPr>
    </w:p>
    <w:p w14:paraId="60B989CC" w14:textId="04DBCADB" w:rsidR="00103483" w:rsidRPr="003063E3" w:rsidRDefault="00674D84" w:rsidP="00103483">
      <w:pPr>
        <w:rPr>
          <w:rFonts w:ascii="Arial" w:eastAsiaTheme="minorHAnsi" w:hAnsi="Arial" w:cs="Arial"/>
          <w:b/>
          <w:bCs/>
        </w:rPr>
      </w:pPr>
      <w:r w:rsidRPr="003063E3">
        <w:rPr>
          <w:rFonts w:ascii="Arial" w:hAnsi="Arial" w:cs="Arial"/>
          <w:b/>
          <w:bCs/>
        </w:rPr>
        <w:t>PARTNER TECHNOLOGICZNY</w:t>
      </w:r>
    </w:p>
    <w:p w14:paraId="48E83FA2" w14:textId="77777777" w:rsidR="007075FE" w:rsidRPr="003063E3" w:rsidRDefault="00346A36" w:rsidP="007075FE">
      <w:pPr>
        <w:pStyle w:val="Nagwek"/>
        <w:spacing w:after="160" w:line="259" w:lineRule="auto"/>
        <w:rPr>
          <w:rFonts w:ascii="Arial" w:hAnsi="Arial" w:cs="Arial"/>
          <w:noProof/>
          <w:lang w:eastAsia="pl-PL"/>
        </w:rPr>
      </w:pPr>
      <w:r w:rsidRPr="003063E3">
        <w:rPr>
          <w:rFonts w:ascii="Arial" w:hAnsi="Arial" w:cs="Arial"/>
          <w:noProof/>
          <w:lang w:eastAsia="pl-PL"/>
        </w:rPr>
        <w:drawing>
          <wp:inline distT="0" distB="0" distL="0" distR="0" wp14:anchorId="04AF9792" wp14:editId="5F5662B3">
            <wp:extent cx="2860361" cy="1314450"/>
            <wp:effectExtent l="0" t="0" r="0" b="0"/>
            <wp:docPr id="3" name="Obraz 3" descr="\\192.168.2.200\Dane\Przemysł 4.0\Logo, bio i info o partnerach, organizatorach etc\Creativ Media\CM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200\Dane\Przemysł 4.0\Logo, bio i info o partnerach, organizatorach etc\Creativ Media\CM_LOG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69" cy="133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E129B" w14:textId="77777777" w:rsidR="00E85618" w:rsidRPr="003063E3" w:rsidRDefault="00E85618" w:rsidP="00E85618">
      <w:pPr>
        <w:jc w:val="both"/>
        <w:outlineLvl w:val="0"/>
        <w:rPr>
          <w:rFonts w:ascii="Arial" w:hAnsi="Arial" w:cs="Arial"/>
          <w:b/>
          <w:color w:val="C00000"/>
        </w:rPr>
      </w:pPr>
      <w:r w:rsidRPr="003063E3">
        <w:rPr>
          <w:rFonts w:ascii="Arial" w:hAnsi="Arial" w:cs="Arial"/>
          <w:b/>
          <w:color w:val="C00000"/>
        </w:rPr>
        <w:t>Creativ Media Sp. z o.o.</w:t>
      </w:r>
    </w:p>
    <w:p w14:paraId="327C753D" w14:textId="77777777" w:rsidR="00E85618" w:rsidRPr="003063E3" w:rsidRDefault="00E85618" w:rsidP="00E85618">
      <w:pPr>
        <w:jc w:val="both"/>
        <w:outlineLvl w:val="0"/>
        <w:rPr>
          <w:rFonts w:ascii="Arial" w:hAnsi="Arial" w:cs="Arial"/>
          <w:b/>
        </w:rPr>
      </w:pPr>
      <w:r w:rsidRPr="003063E3">
        <w:rPr>
          <w:rFonts w:ascii="Arial" w:hAnsi="Arial" w:cs="Arial"/>
        </w:rPr>
        <w:t xml:space="preserve">Creativ Media to grupa ekspertów zapewniająca oprawę multimedialną i najlepszy sprzęt dla najbardziej wymagających. Specjalizuje się w dostarczaniu zaawansowanych rozwiązań multimedialnych na potrzeby </w:t>
      </w:r>
      <w:proofErr w:type="spellStart"/>
      <w:r w:rsidRPr="003063E3">
        <w:rPr>
          <w:rFonts w:ascii="Arial" w:hAnsi="Arial" w:cs="Arial"/>
        </w:rPr>
        <w:t>eventów</w:t>
      </w:r>
      <w:proofErr w:type="spellEnd"/>
      <w:r w:rsidRPr="003063E3">
        <w:rPr>
          <w:rFonts w:ascii="Arial" w:hAnsi="Arial" w:cs="Arial"/>
        </w:rPr>
        <w:t>. Wykorzystują najnowocześniejsze technologie, tworząc niezapomniane i intrygujące realizacje</w:t>
      </w:r>
      <w:r w:rsidR="00103483" w:rsidRPr="003063E3">
        <w:rPr>
          <w:rFonts w:ascii="Arial" w:hAnsi="Arial" w:cs="Arial"/>
        </w:rPr>
        <w:t>,</w:t>
      </w:r>
      <w:r w:rsidRPr="003063E3">
        <w:rPr>
          <w:rFonts w:ascii="Arial" w:hAnsi="Arial" w:cs="Arial"/>
        </w:rPr>
        <w:t xml:space="preserve"> aby Twoje wydarzenie budziło zachwyt i zapadło w pamięć. Ich zespół łączy wieloletnie doświadczenie oraz młodość, a cechuje nieustanna chęć rozwoju.</w:t>
      </w:r>
    </w:p>
    <w:p w14:paraId="6BAA7016" w14:textId="77777777" w:rsidR="00004BD2" w:rsidRPr="003063E3" w:rsidRDefault="00E85618" w:rsidP="00004BD2">
      <w:pPr>
        <w:pStyle w:val="Nagwek"/>
        <w:spacing w:after="160" w:line="259" w:lineRule="auto"/>
        <w:rPr>
          <w:rStyle w:val="Hipercze"/>
          <w:rFonts w:ascii="Arial" w:hAnsi="Arial" w:cs="Arial"/>
          <w:lang w:val="en-US"/>
        </w:rPr>
      </w:pPr>
      <w:r w:rsidRPr="003063E3">
        <w:rPr>
          <w:rFonts w:ascii="Arial" w:hAnsi="Arial" w:cs="Arial"/>
          <w:lang w:val="en-US"/>
        </w:rPr>
        <w:t xml:space="preserve">e-mail: </w:t>
      </w:r>
      <w:hyperlink r:id="rId27" w:history="1">
        <w:r w:rsidRPr="003063E3">
          <w:rPr>
            <w:rStyle w:val="Hipercze"/>
            <w:rFonts w:ascii="Arial" w:hAnsi="Arial" w:cs="Arial"/>
            <w:lang w:val="en-US"/>
          </w:rPr>
          <w:t>biuro@creativmedia.eu</w:t>
        </w:r>
      </w:hyperlink>
    </w:p>
    <w:p w14:paraId="049AEE69" w14:textId="77777777" w:rsidR="00C6625C" w:rsidRPr="003063E3" w:rsidRDefault="00C6625C" w:rsidP="005317FA">
      <w:pPr>
        <w:pStyle w:val="Nagwek"/>
        <w:spacing w:after="120" w:line="259" w:lineRule="auto"/>
        <w:rPr>
          <w:rStyle w:val="Hipercze"/>
          <w:rFonts w:ascii="Arial" w:hAnsi="Arial" w:cs="Arial"/>
          <w:color w:val="auto"/>
          <w:lang w:val="en-US"/>
        </w:rPr>
      </w:pPr>
    </w:p>
    <w:p w14:paraId="46B8F3B5" w14:textId="5692BA20" w:rsidR="00C6625C" w:rsidRPr="003063E3" w:rsidRDefault="00674D84" w:rsidP="005317FA">
      <w:pPr>
        <w:spacing w:after="120" w:line="259" w:lineRule="auto"/>
        <w:rPr>
          <w:rFonts w:ascii="Arial" w:eastAsiaTheme="minorHAnsi" w:hAnsi="Arial" w:cs="Arial"/>
          <w:b/>
          <w:bCs/>
          <w:lang w:val="en-US"/>
        </w:rPr>
      </w:pPr>
      <w:r w:rsidRPr="003063E3">
        <w:rPr>
          <w:rFonts w:ascii="Arial" w:hAnsi="Arial" w:cs="Arial"/>
          <w:b/>
          <w:bCs/>
          <w:lang w:val="en-US"/>
        </w:rPr>
        <w:t>WSPÓŁPRACA</w:t>
      </w:r>
    </w:p>
    <w:p w14:paraId="406A3E1F" w14:textId="77777777" w:rsidR="005317FA" w:rsidRPr="003063E3" w:rsidRDefault="005317FA" w:rsidP="005317FA">
      <w:pPr>
        <w:pStyle w:val="Nagwek"/>
        <w:spacing w:after="120" w:line="259" w:lineRule="auto"/>
        <w:rPr>
          <w:rFonts w:ascii="Arial" w:hAnsi="Arial" w:cs="Arial"/>
          <w:noProof/>
          <w:lang w:eastAsia="pl-PL"/>
        </w:rPr>
      </w:pPr>
      <w:r w:rsidRPr="003063E3">
        <w:rPr>
          <w:rFonts w:ascii="Arial" w:hAnsi="Arial" w:cs="Arial"/>
          <w:noProof/>
          <w:lang w:eastAsia="pl-PL"/>
        </w:rPr>
        <w:drawing>
          <wp:inline distT="0" distB="0" distL="0" distR="0" wp14:anchorId="101562BE" wp14:editId="1F79D437">
            <wp:extent cx="3185373" cy="1019810"/>
            <wp:effectExtent l="0" t="0" r="0" b="8890"/>
            <wp:docPr id="9" name="Obraz 9" descr="\\192.168.2.200\Dane\Przemysł 4.0\21.04.2021 Robotyka\logo partnerzy\Procobot\Logo-ProCobot-CMYK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92.168.2.200\Dane\Przemysł 4.0\21.04.2021 Robotyka\logo partnerzy\Procobot\Logo-ProCobot-CMYK_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358" cy="102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DFD29" w14:textId="77777777" w:rsidR="005317FA" w:rsidRPr="003063E3" w:rsidRDefault="005317FA" w:rsidP="005317FA">
      <w:pPr>
        <w:pStyle w:val="Nagwek"/>
        <w:spacing w:after="120" w:line="259" w:lineRule="auto"/>
        <w:rPr>
          <w:rFonts w:ascii="Arial" w:hAnsi="Arial" w:cs="Arial"/>
          <w:noProof/>
          <w:lang w:eastAsia="pl-PL"/>
        </w:rPr>
      </w:pPr>
    </w:p>
    <w:p w14:paraId="4D45D5D3" w14:textId="77777777" w:rsidR="005317FA" w:rsidRPr="003063E3" w:rsidRDefault="005317FA" w:rsidP="005317FA">
      <w:pPr>
        <w:spacing w:after="120" w:line="259" w:lineRule="auto"/>
        <w:jc w:val="both"/>
        <w:outlineLvl w:val="0"/>
        <w:rPr>
          <w:rFonts w:ascii="Arial" w:hAnsi="Arial" w:cs="Arial"/>
          <w:color w:val="C00000"/>
        </w:rPr>
      </w:pPr>
      <w:proofErr w:type="spellStart"/>
      <w:r w:rsidRPr="003063E3">
        <w:rPr>
          <w:rStyle w:val="Pogrubienie"/>
          <w:rFonts w:ascii="Arial" w:hAnsi="Arial" w:cs="Arial"/>
          <w:color w:val="C00000"/>
        </w:rPr>
        <w:t>Procobot</w:t>
      </w:r>
      <w:proofErr w:type="spellEnd"/>
      <w:r w:rsidRPr="003063E3">
        <w:rPr>
          <w:rStyle w:val="Pogrubienie"/>
          <w:rFonts w:ascii="Arial" w:hAnsi="Arial" w:cs="Arial"/>
          <w:color w:val="C00000"/>
        </w:rPr>
        <w:t xml:space="preserve"> Sp. z o.o. </w:t>
      </w:r>
      <w:proofErr w:type="spellStart"/>
      <w:r w:rsidRPr="003063E3">
        <w:rPr>
          <w:rStyle w:val="Pogrubienie"/>
          <w:rFonts w:ascii="Arial" w:hAnsi="Arial" w:cs="Arial"/>
          <w:color w:val="C00000"/>
        </w:rPr>
        <w:t>Sp.k</w:t>
      </w:r>
      <w:proofErr w:type="spellEnd"/>
      <w:r w:rsidRPr="003063E3">
        <w:rPr>
          <w:rStyle w:val="Pogrubienie"/>
          <w:rFonts w:ascii="Arial" w:hAnsi="Arial" w:cs="Arial"/>
          <w:color w:val="C00000"/>
        </w:rPr>
        <w:t>.</w:t>
      </w:r>
    </w:p>
    <w:p w14:paraId="0B28E7E2" w14:textId="77777777" w:rsidR="005317FA" w:rsidRPr="003063E3" w:rsidRDefault="005317FA" w:rsidP="005317FA">
      <w:pPr>
        <w:spacing w:after="120" w:line="259" w:lineRule="auto"/>
        <w:jc w:val="both"/>
        <w:outlineLvl w:val="0"/>
        <w:rPr>
          <w:rFonts w:ascii="Arial" w:eastAsia="Times New Roman" w:hAnsi="Arial" w:cs="Arial"/>
          <w:color w:val="222222"/>
          <w:lang w:eastAsia="pl-PL"/>
        </w:rPr>
      </w:pPr>
      <w:proofErr w:type="spellStart"/>
      <w:r w:rsidRPr="003063E3">
        <w:rPr>
          <w:rFonts w:ascii="Arial" w:eastAsia="Times New Roman" w:hAnsi="Arial" w:cs="Arial"/>
          <w:color w:val="222222"/>
          <w:lang w:eastAsia="pl-PL"/>
        </w:rPr>
        <w:t>ProCobot</w:t>
      </w:r>
      <w:proofErr w:type="spellEnd"/>
      <w:r w:rsidRPr="003063E3">
        <w:rPr>
          <w:rFonts w:ascii="Arial" w:eastAsia="Times New Roman" w:hAnsi="Arial" w:cs="Arial"/>
          <w:color w:val="222222"/>
          <w:lang w:eastAsia="pl-PL"/>
        </w:rPr>
        <w:t xml:space="preserve"> jest dynamicznie rozwijającą się polską firmą, która  jako jedna z pierwszych w kraju wprowadziła na rynek innowacyjne, w pełni zintegrowane rozwiązania oparte o roboty współpracujące (</w:t>
      </w:r>
      <w:proofErr w:type="spellStart"/>
      <w:r w:rsidRPr="003063E3">
        <w:rPr>
          <w:rFonts w:ascii="Arial" w:eastAsia="Times New Roman" w:hAnsi="Arial" w:cs="Arial"/>
          <w:color w:val="222222"/>
          <w:lang w:eastAsia="pl-PL"/>
        </w:rPr>
        <w:t>coboty</w:t>
      </w:r>
      <w:proofErr w:type="spellEnd"/>
      <w:r w:rsidRPr="003063E3">
        <w:rPr>
          <w:rFonts w:ascii="Arial" w:eastAsia="Times New Roman" w:hAnsi="Arial" w:cs="Arial"/>
          <w:color w:val="222222"/>
          <w:lang w:eastAsia="pl-PL"/>
        </w:rPr>
        <w:t xml:space="preserve">). </w:t>
      </w:r>
      <w:proofErr w:type="spellStart"/>
      <w:r w:rsidRPr="003063E3">
        <w:rPr>
          <w:rFonts w:ascii="Arial" w:eastAsia="Times New Roman" w:hAnsi="Arial" w:cs="Arial"/>
          <w:color w:val="222222"/>
          <w:lang w:eastAsia="pl-PL"/>
        </w:rPr>
        <w:t>ProCobot</w:t>
      </w:r>
      <w:proofErr w:type="spellEnd"/>
      <w:r w:rsidRPr="003063E3">
        <w:rPr>
          <w:rFonts w:ascii="Arial" w:eastAsia="Times New Roman" w:hAnsi="Arial" w:cs="Arial"/>
          <w:color w:val="222222"/>
          <w:lang w:eastAsia="pl-PL"/>
        </w:rPr>
        <w:t xml:space="preserve"> współpracuje z pionierami i najbardziej renomowanymi, światowymi dostawcami z tego najszybciej rozwijającego się obszaru nowoczesnych technologii robotyzacji. Kompleksowo doradza klientom jak poprawić produktywność, przeprowadza profesjonalne audyty potencjału robotyzacji w zakładach, by obniżyć koszty i poprawić jakość produkcji. Posiada autoryzowane centrum szkoleniowe oraz przeprowadza testy aplikacji Proof of </w:t>
      </w:r>
      <w:proofErr w:type="spellStart"/>
      <w:r w:rsidRPr="003063E3">
        <w:rPr>
          <w:rFonts w:ascii="Arial" w:eastAsia="Times New Roman" w:hAnsi="Arial" w:cs="Arial"/>
          <w:color w:val="222222"/>
          <w:lang w:eastAsia="pl-PL"/>
        </w:rPr>
        <w:t>Concept</w:t>
      </w:r>
      <w:proofErr w:type="spellEnd"/>
      <w:r w:rsidRPr="003063E3">
        <w:rPr>
          <w:rFonts w:ascii="Arial" w:eastAsia="Times New Roman" w:hAnsi="Arial" w:cs="Arial"/>
          <w:color w:val="222222"/>
          <w:lang w:eastAsia="pl-PL"/>
        </w:rPr>
        <w:t xml:space="preserve"> w bogato wyposażonym </w:t>
      </w:r>
      <w:proofErr w:type="spellStart"/>
      <w:r w:rsidRPr="003063E3">
        <w:rPr>
          <w:rFonts w:ascii="Arial" w:eastAsia="Times New Roman" w:hAnsi="Arial" w:cs="Arial"/>
          <w:color w:val="222222"/>
          <w:lang w:eastAsia="pl-PL"/>
        </w:rPr>
        <w:t>Showroomie</w:t>
      </w:r>
      <w:proofErr w:type="spellEnd"/>
      <w:r w:rsidRPr="003063E3">
        <w:rPr>
          <w:rFonts w:ascii="Arial" w:eastAsia="Times New Roman" w:hAnsi="Arial" w:cs="Arial"/>
          <w:color w:val="222222"/>
          <w:lang w:eastAsia="pl-PL"/>
        </w:rPr>
        <w:t>.</w:t>
      </w:r>
    </w:p>
    <w:p w14:paraId="3B546F9E" w14:textId="77777777" w:rsidR="005317FA" w:rsidRPr="003063E3" w:rsidRDefault="00055A59" w:rsidP="005317FA">
      <w:pPr>
        <w:spacing w:after="120" w:line="259" w:lineRule="auto"/>
        <w:jc w:val="both"/>
        <w:outlineLvl w:val="0"/>
        <w:rPr>
          <w:rFonts w:ascii="Arial" w:hAnsi="Arial" w:cs="Arial"/>
        </w:rPr>
      </w:pPr>
      <w:hyperlink r:id="rId29" w:history="1">
        <w:r w:rsidR="005317FA" w:rsidRPr="003063E3">
          <w:rPr>
            <w:rStyle w:val="Hipercze"/>
            <w:rFonts w:ascii="Arial" w:hAnsi="Arial" w:cs="Arial"/>
          </w:rPr>
          <w:t>https://www.procobot.com/</w:t>
        </w:r>
      </w:hyperlink>
    </w:p>
    <w:p w14:paraId="314AC1D0" w14:textId="77777777" w:rsidR="005317FA" w:rsidRDefault="00055A59" w:rsidP="005317FA">
      <w:pPr>
        <w:spacing w:after="120" w:line="259" w:lineRule="auto"/>
        <w:jc w:val="both"/>
        <w:outlineLvl w:val="0"/>
        <w:rPr>
          <w:rStyle w:val="Hipercze"/>
          <w:rFonts w:ascii="Arial" w:hAnsi="Arial" w:cs="Arial"/>
        </w:rPr>
      </w:pPr>
      <w:hyperlink r:id="rId30" w:history="1">
        <w:r w:rsidR="005317FA" w:rsidRPr="003063E3">
          <w:rPr>
            <w:rStyle w:val="Hipercze"/>
            <w:rFonts w:ascii="Arial" w:hAnsi="Arial" w:cs="Arial"/>
          </w:rPr>
          <w:t>https://www.procobot.com/kontakt/</w:t>
        </w:r>
      </w:hyperlink>
    </w:p>
    <w:p w14:paraId="27A6ECD5" w14:textId="77777777" w:rsidR="003063E3" w:rsidRPr="00AD0B1F" w:rsidRDefault="003063E3" w:rsidP="005317FA">
      <w:pPr>
        <w:spacing w:after="120" w:line="259" w:lineRule="auto"/>
        <w:jc w:val="both"/>
        <w:outlineLvl w:val="0"/>
        <w:rPr>
          <w:rStyle w:val="Hipercze"/>
          <w:rFonts w:ascii="Arial" w:hAnsi="Arial" w:cs="Arial"/>
          <w:color w:val="auto"/>
        </w:rPr>
      </w:pPr>
    </w:p>
    <w:p w14:paraId="07D1242E" w14:textId="77777777" w:rsidR="00AD0B1F" w:rsidRPr="00AD0B1F" w:rsidRDefault="00AD0B1F" w:rsidP="005317FA">
      <w:pPr>
        <w:spacing w:after="120" w:line="259" w:lineRule="auto"/>
        <w:jc w:val="both"/>
        <w:outlineLvl w:val="0"/>
        <w:rPr>
          <w:rStyle w:val="Hipercze"/>
          <w:rFonts w:ascii="Arial" w:hAnsi="Arial" w:cs="Arial"/>
          <w:color w:val="auto"/>
        </w:rPr>
      </w:pPr>
    </w:p>
    <w:p w14:paraId="075027D0" w14:textId="07895E00" w:rsidR="003063E3" w:rsidRPr="003063E3" w:rsidRDefault="00FB37E5" w:rsidP="003063E3">
      <w:pPr>
        <w:pStyle w:val="Nagwek"/>
        <w:spacing w:after="120" w:line="259" w:lineRule="auto"/>
        <w:rPr>
          <w:rFonts w:ascii="Arial" w:hAnsi="Arial" w:cs="Arial"/>
          <w:noProof/>
          <w:lang w:eastAsia="pl-PL"/>
        </w:rPr>
      </w:pPr>
      <w:r w:rsidRPr="00FB37E5">
        <w:rPr>
          <w:rFonts w:ascii="Arial" w:hAnsi="Arial" w:cs="Arial"/>
          <w:noProof/>
          <w:lang w:eastAsia="pl-PL"/>
        </w:rPr>
        <w:drawing>
          <wp:inline distT="0" distB="0" distL="0" distR="0" wp14:anchorId="2134269B" wp14:editId="2B0084DE">
            <wp:extent cx="2200275" cy="704088"/>
            <wp:effectExtent l="0" t="0" r="0" b="1270"/>
            <wp:docPr id="15" name="Obraz 15" descr="\\192.168.2.200\Dane\Przemysł 4.0\21.04.2021 Robotyka\logo partnerzy\Impel Business Solution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2.200\Dane\Przemysł 4.0\21.04.2021 Robotyka\logo partnerzy\Impel Business Solutions\logo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775" cy="74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4138E" w14:textId="7A3C13B0" w:rsidR="003063E3" w:rsidRPr="003063E3" w:rsidRDefault="003063E3" w:rsidP="00FB37E5">
      <w:pPr>
        <w:spacing w:after="120" w:line="259" w:lineRule="auto"/>
        <w:jc w:val="both"/>
        <w:outlineLvl w:val="0"/>
        <w:rPr>
          <w:rFonts w:ascii="Arial" w:hAnsi="Arial" w:cs="Arial"/>
          <w:b/>
          <w:color w:val="C00000"/>
          <w:sz w:val="28"/>
          <w:lang w:val="en-US"/>
        </w:rPr>
      </w:pPr>
      <w:r w:rsidRPr="003063E3">
        <w:rPr>
          <w:rFonts w:ascii="Arial" w:hAnsi="Arial" w:cs="Arial"/>
          <w:b/>
          <w:bCs/>
          <w:color w:val="C00000"/>
          <w:szCs w:val="18"/>
          <w:lang w:val="en-US" w:eastAsia="pl-PL"/>
        </w:rPr>
        <w:t xml:space="preserve">Impel Business Solutions Sp. z </w:t>
      </w:r>
      <w:proofErr w:type="spellStart"/>
      <w:r w:rsidRPr="003063E3">
        <w:rPr>
          <w:rFonts w:ascii="Arial" w:hAnsi="Arial" w:cs="Arial"/>
          <w:b/>
          <w:bCs/>
          <w:color w:val="C00000"/>
          <w:szCs w:val="18"/>
          <w:lang w:val="en-US" w:eastAsia="pl-PL"/>
        </w:rPr>
        <w:t>o.o</w:t>
      </w:r>
      <w:proofErr w:type="spellEnd"/>
      <w:r w:rsidRPr="003063E3">
        <w:rPr>
          <w:rFonts w:ascii="Arial" w:hAnsi="Arial" w:cs="Arial"/>
          <w:b/>
          <w:bCs/>
          <w:color w:val="C00000"/>
          <w:szCs w:val="18"/>
          <w:lang w:val="en-US" w:eastAsia="pl-PL"/>
        </w:rPr>
        <w:t>.</w:t>
      </w:r>
    </w:p>
    <w:p w14:paraId="2E247C93" w14:textId="77777777" w:rsidR="003063E3" w:rsidRPr="003063E3" w:rsidRDefault="003063E3" w:rsidP="00FB37E5">
      <w:pPr>
        <w:pStyle w:val="NormalnyWeb"/>
        <w:shd w:val="clear" w:color="auto" w:fill="FFFFFF"/>
        <w:spacing w:before="0" w:beforeAutospacing="0" w:after="120" w:afterAutospacing="0" w:line="259" w:lineRule="auto"/>
        <w:jc w:val="both"/>
        <w:textAlignment w:val="baseline"/>
        <w:rPr>
          <w:rFonts w:ascii="Arial" w:eastAsiaTheme="minorHAnsi" w:hAnsi="Arial" w:cs="Arial"/>
          <w:color w:val="000000"/>
          <w:sz w:val="22"/>
          <w:szCs w:val="22"/>
          <w:bdr w:val="none" w:sz="0" w:space="0" w:color="auto" w:frame="1"/>
        </w:rPr>
      </w:pPr>
      <w:r w:rsidRPr="003063E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Impel Business Solutions specjalizuje się w profesjonalnej obsłudze specjalistycznych usług </w:t>
      </w:r>
      <w:proofErr w:type="spellStart"/>
      <w:r w:rsidRPr="003063E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back</w:t>
      </w:r>
      <w:proofErr w:type="spellEnd"/>
      <w:r w:rsidRPr="003063E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3063E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office</w:t>
      </w:r>
      <w:proofErr w:type="spellEnd"/>
      <w:r w:rsidRPr="003063E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. Dajemy możliwość koncentracji na podstawowej działalności firmy poprzez przejęcie części obowiązków. Dostarczamy pakiet usług dostosowanych do profilu firmy Klienta i charakteru jego działalności. Zapewniamy pełną i profesjonalną obsługę firmy oraz jej pracowników w obszarach obsługi kadrowo-płacowej, doradztwa procesowego, robotyzacji i automatyzacji procesów </w:t>
      </w:r>
      <w:proofErr w:type="spellStart"/>
      <w:r w:rsidRPr="003063E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back</w:t>
      </w:r>
      <w:proofErr w:type="spellEnd"/>
      <w:r w:rsidRPr="003063E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3063E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office</w:t>
      </w:r>
      <w:proofErr w:type="spellEnd"/>
      <w:r w:rsidRPr="003063E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, księgowości, zarządzania dokumentacją oraz doradztwa podatkowego.</w:t>
      </w:r>
      <w:r w:rsidRPr="003063E3">
        <w:rPr>
          <w:rFonts w:ascii="Arial" w:hAnsi="Arial" w:cs="Arial"/>
          <w:color w:val="000000"/>
          <w:sz w:val="22"/>
          <w:szCs w:val="22"/>
        </w:rPr>
        <w:t xml:space="preserve"> </w:t>
      </w:r>
      <w:r w:rsidRPr="003063E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Korzystając z naszego bogatego doświadczenia, potencjału osobowego i sprawdzonych rozwiązań organizacyjnych, możemy zagwarantować Państwu profesjonalnie wykonanie wszystkich wymienionych wyżej obowiązków. </w:t>
      </w:r>
    </w:p>
    <w:p w14:paraId="48CBD5DD" w14:textId="77777777" w:rsidR="003063E3" w:rsidRPr="003063E3" w:rsidRDefault="003063E3" w:rsidP="00FB37E5">
      <w:pPr>
        <w:pStyle w:val="NormalnyWeb"/>
        <w:shd w:val="clear" w:color="auto" w:fill="FFFFFF"/>
        <w:spacing w:before="0" w:beforeAutospacing="0" w:after="120" w:afterAutospacing="0" w:line="259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3063E3">
        <w:rPr>
          <w:rFonts w:ascii="Arial" w:hAnsi="Arial" w:cs="Arial"/>
          <w:sz w:val="22"/>
          <w:szCs w:val="22"/>
          <w:bdr w:val="none" w:sz="0" w:space="0" w:color="auto" w:frame="1"/>
        </w:rPr>
        <w:t xml:space="preserve">Strona: </w:t>
      </w:r>
      <w:hyperlink r:id="rId32" w:history="1">
        <w:r w:rsidRPr="003063E3">
          <w:rPr>
            <w:rStyle w:val="Hipercze"/>
            <w:rFonts w:ascii="Arial" w:hAnsi="Arial" w:cs="Arial"/>
            <w:sz w:val="22"/>
            <w:szCs w:val="22"/>
            <w:bdr w:val="none" w:sz="0" w:space="0" w:color="auto" w:frame="1"/>
          </w:rPr>
          <w:t>www.bpo.impel.pl</w:t>
        </w:r>
      </w:hyperlink>
      <w:r w:rsidRPr="003063E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; </w:t>
      </w:r>
    </w:p>
    <w:p w14:paraId="4ED85D8B" w14:textId="77777777" w:rsidR="003063E3" w:rsidRPr="003063E3" w:rsidRDefault="003063E3" w:rsidP="00FB37E5">
      <w:pPr>
        <w:pStyle w:val="NormalnyWeb"/>
        <w:shd w:val="clear" w:color="auto" w:fill="FFFFFF"/>
        <w:spacing w:before="0" w:beforeAutospacing="0" w:after="120" w:afterAutospacing="0" w:line="259" w:lineRule="auto"/>
        <w:jc w:val="both"/>
        <w:textAlignment w:val="baseline"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3063E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Kontakt: </w:t>
      </w:r>
      <w:hyperlink r:id="rId33" w:history="1">
        <w:r w:rsidRPr="003063E3">
          <w:rPr>
            <w:rStyle w:val="Hipercze"/>
            <w:rFonts w:ascii="Arial" w:hAnsi="Arial" w:cs="Arial"/>
            <w:sz w:val="22"/>
            <w:szCs w:val="22"/>
            <w:bdr w:val="none" w:sz="0" w:space="0" w:color="auto" w:frame="1"/>
          </w:rPr>
          <w:t>bpo@impel.pl</w:t>
        </w:r>
      </w:hyperlink>
    </w:p>
    <w:p w14:paraId="5D898AAA" w14:textId="77777777" w:rsidR="003063E3" w:rsidRPr="003063E3" w:rsidRDefault="003063E3" w:rsidP="00FB37E5">
      <w:pPr>
        <w:pStyle w:val="NormalnyWeb"/>
        <w:shd w:val="clear" w:color="auto" w:fill="FFFFFF"/>
        <w:spacing w:before="0" w:beforeAutospacing="0" w:after="120" w:afterAutospacing="0" w:line="259" w:lineRule="auto"/>
        <w:jc w:val="both"/>
        <w:textAlignment w:val="baseline"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3063E3">
        <w:rPr>
          <w:rFonts w:ascii="Arial" w:hAnsi="Arial" w:cs="Arial"/>
          <w:sz w:val="22"/>
          <w:szCs w:val="22"/>
          <w:bdr w:val="none" w:sz="0" w:space="0" w:color="auto" w:frame="1"/>
        </w:rPr>
        <w:t xml:space="preserve">Kontakt: </w:t>
      </w:r>
      <w:hyperlink r:id="rId34" w:history="1">
        <w:r w:rsidRPr="003063E3">
          <w:rPr>
            <w:rStyle w:val="Hipercze"/>
            <w:rFonts w:ascii="Arial" w:hAnsi="Arial" w:cs="Arial"/>
            <w:sz w:val="22"/>
            <w:szCs w:val="22"/>
            <w:bdr w:val="none" w:sz="0" w:space="0" w:color="auto" w:frame="1"/>
          </w:rPr>
          <w:t>https://bpo.impel.pl/skontaktuj-sie-znami.php</w:t>
        </w:r>
      </w:hyperlink>
    </w:p>
    <w:p w14:paraId="49D86FD6" w14:textId="77777777" w:rsidR="003063E3" w:rsidRPr="003063E3" w:rsidRDefault="003063E3" w:rsidP="00FB37E5">
      <w:pPr>
        <w:spacing w:after="120" w:line="259" w:lineRule="auto"/>
        <w:jc w:val="both"/>
        <w:outlineLvl w:val="0"/>
        <w:rPr>
          <w:rFonts w:ascii="Arial" w:hAnsi="Arial" w:cs="Arial"/>
        </w:rPr>
      </w:pPr>
    </w:p>
    <w:sectPr w:rsidR="003063E3" w:rsidRPr="003063E3" w:rsidSect="00BE7DD8">
      <w:footerReference w:type="default" r:id="rId35"/>
      <w:pgSz w:w="11906" w:h="16838"/>
      <w:pgMar w:top="1417" w:right="1417" w:bottom="1417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A0E846" w14:textId="77777777" w:rsidR="00026FCA" w:rsidRDefault="00026FCA" w:rsidP="00B969B6">
      <w:pPr>
        <w:spacing w:after="0" w:line="240" w:lineRule="auto"/>
      </w:pPr>
      <w:r>
        <w:separator/>
      </w:r>
    </w:p>
  </w:endnote>
  <w:endnote w:type="continuationSeparator" w:id="0">
    <w:p w14:paraId="31EF7BB8" w14:textId="77777777" w:rsidR="00026FCA" w:rsidRDefault="00026FCA" w:rsidP="00B96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0F6C53" w14:textId="77777777" w:rsidR="001058A7" w:rsidRDefault="001058A7">
    <w:pPr>
      <w:pStyle w:val="Stopka"/>
      <w:rPr>
        <w:rFonts w:ascii="Arial" w:eastAsia="Times New Roman" w:hAnsi="Arial" w:cs="Arial"/>
        <w:color w:val="C00000"/>
      </w:rPr>
    </w:pPr>
    <w:r w:rsidRPr="001058A7">
      <w:rPr>
        <w:rFonts w:ascii="Arial" w:eastAsia="Times New Roman" w:hAnsi="Arial" w:cs="Arial"/>
        <w:color w:val="C00000"/>
      </w:rPr>
      <w:t xml:space="preserve">Akademia </w:t>
    </w:r>
    <w:r w:rsidR="00B9620A">
      <w:rPr>
        <w:rFonts w:ascii="Arial" w:eastAsia="Times New Roman" w:hAnsi="Arial" w:cs="Arial"/>
        <w:color w:val="C00000"/>
      </w:rPr>
      <w:t xml:space="preserve">Rozwoju </w:t>
    </w:r>
    <w:r w:rsidRPr="001058A7">
      <w:rPr>
        <w:rFonts w:ascii="Arial" w:eastAsia="Times New Roman" w:hAnsi="Arial" w:cs="Arial"/>
        <w:color w:val="C00000"/>
      </w:rPr>
      <w:t>Przemysłu 4.0</w:t>
    </w:r>
  </w:p>
  <w:p w14:paraId="3EBB9534" w14:textId="77777777" w:rsidR="001058A7" w:rsidRPr="001058A7" w:rsidRDefault="001058A7" w:rsidP="001058A7">
    <w:pPr>
      <w:spacing w:line="240" w:lineRule="auto"/>
      <w:rPr>
        <w:rFonts w:ascii="Arial Narrow" w:hAnsi="Arial Narrow"/>
        <w:color w:val="000000"/>
        <w:sz w:val="18"/>
        <w:szCs w:val="18"/>
      </w:rPr>
    </w:pPr>
    <w:r>
      <w:rPr>
        <w:rFonts w:ascii="Arial Narrow" w:hAnsi="Arial Narrow"/>
        <w:sz w:val="18"/>
        <w:szCs w:val="18"/>
      </w:rPr>
      <w:t>ul. F. Chopina</w:t>
    </w:r>
    <w:r w:rsidR="00DE7C63">
      <w:rPr>
        <w:rFonts w:ascii="Arial Narrow" w:hAnsi="Arial Narrow"/>
        <w:sz w:val="18"/>
        <w:szCs w:val="18"/>
      </w:rPr>
      <w:t xml:space="preserve"> </w:t>
    </w:r>
    <w:r>
      <w:rPr>
        <w:rFonts w:ascii="Arial Narrow" w:hAnsi="Arial Narrow"/>
        <w:sz w:val="18"/>
        <w:szCs w:val="18"/>
      </w:rPr>
      <w:t>2, 59-300 Lubin</w:t>
    </w:r>
    <w:r>
      <w:rPr>
        <w:rFonts w:ascii="Arial Narrow" w:hAnsi="Arial Narrow"/>
        <w:sz w:val="18"/>
        <w:szCs w:val="18"/>
      </w:rPr>
      <w:br/>
    </w:r>
    <w:r>
      <w:rPr>
        <w:rFonts w:ascii="Arial Narrow" w:hAnsi="Arial Narrow"/>
        <w:color w:val="000000"/>
        <w:sz w:val="18"/>
        <w:szCs w:val="18"/>
      </w:rPr>
      <w:t xml:space="preserve">Tel. 76/8478585; e-mail: </w:t>
    </w:r>
    <w:hyperlink r:id="rId1" w:history="1">
      <w:r>
        <w:rPr>
          <w:rStyle w:val="Hipercze"/>
          <w:rFonts w:ascii="Arial Narrow" w:hAnsi="Arial Narrow"/>
          <w:color w:val="000000"/>
          <w:sz w:val="18"/>
          <w:szCs w:val="18"/>
        </w:rPr>
        <w:t>sekretariat@pracodawcy.pl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AD92C1" w14:textId="77777777" w:rsidR="00026FCA" w:rsidRDefault="00026FCA" w:rsidP="00B969B6">
      <w:pPr>
        <w:spacing w:after="0" w:line="240" w:lineRule="auto"/>
      </w:pPr>
      <w:r>
        <w:separator/>
      </w:r>
    </w:p>
  </w:footnote>
  <w:footnote w:type="continuationSeparator" w:id="0">
    <w:p w14:paraId="750BEE83" w14:textId="77777777" w:rsidR="00026FCA" w:rsidRDefault="00026FCA" w:rsidP="00B969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2B2B31"/>
    <w:multiLevelType w:val="hybridMultilevel"/>
    <w:tmpl w:val="93C6A9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4A2C92"/>
    <w:multiLevelType w:val="hybridMultilevel"/>
    <w:tmpl w:val="1CFA08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8D2761"/>
    <w:multiLevelType w:val="hybridMultilevel"/>
    <w:tmpl w:val="553658AC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>
    <w:nsid w:val="7D8E78E7"/>
    <w:multiLevelType w:val="hybridMultilevel"/>
    <w:tmpl w:val="27648F72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1C4"/>
    <w:rsid w:val="00004BD2"/>
    <w:rsid w:val="0001327A"/>
    <w:rsid w:val="00026FCA"/>
    <w:rsid w:val="00055A59"/>
    <w:rsid w:val="000659B8"/>
    <w:rsid w:val="00074978"/>
    <w:rsid w:val="000B6C51"/>
    <w:rsid w:val="000E0259"/>
    <w:rsid w:val="00103483"/>
    <w:rsid w:val="001058A7"/>
    <w:rsid w:val="00145DAB"/>
    <w:rsid w:val="001501B8"/>
    <w:rsid w:val="001673B1"/>
    <w:rsid w:val="00171CE6"/>
    <w:rsid w:val="0017574E"/>
    <w:rsid w:val="001B4BCE"/>
    <w:rsid w:val="001B5B1F"/>
    <w:rsid w:val="00236160"/>
    <w:rsid w:val="00236BDE"/>
    <w:rsid w:val="00236E77"/>
    <w:rsid w:val="00241D34"/>
    <w:rsid w:val="002A5050"/>
    <w:rsid w:val="002B323E"/>
    <w:rsid w:val="002C3646"/>
    <w:rsid w:val="002D2006"/>
    <w:rsid w:val="002E2241"/>
    <w:rsid w:val="003063E3"/>
    <w:rsid w:val="003269E2"/>
    <w:rsid w:val="00346A36"/>
    <w:rsid w:val="003650CB"/>
    <w:rsid w:val="00371AA1"/>
    <w:rsid w:val="003A770A"/>
    <w:rsid w:val="00401FDE"/>
    <w:rsid w:val="0041482E"/>
    <w:rsid w:val="00474BC9"/>
    <w:rsid w:val="004D2F88"/>
    <w:rsid w:val="005317FA"/>
    <w:rsid w:val="0058776F"/>
    <w:rsid w:val="005965D1"/>
    <w:rsid w:val="005A5AAA"/>
    <w:rsid w:val="005A7A3F"/>
    <w:rsid w:val="005D05F4"/>
    <w:rsid w:val="005F6D3F"/>
    <w:rsid w:val="00621BB8"/>
    <w:rsid w:val="0064655F"/>
    <w:rsid w:val="00653250"/>
    <w:rsid w:val="00674D84"/>
    <w:rsid w:val="00683F8D"/>
    <w:rsid w:val="006B4442"/>
    <w:rsid w:val="007075FE"/>
    <w:rsid w:val="00731760"/>
    <w:rsid w:val="0073298F"/>
    <w:rsid w:val="00751BA2"/>
    <w:rsid w:val="0077644A"/>
    <w:rsid w:val="007A0A2C"/>
    <w:rsid w:val="007B7B97"/>
    <w:rsid w:val="00811E73"/>
    <w:rsid w:val="00832BD7"/>
    <w:rsid w:val="00867F40"/>
    <w:rsid w:val="008A0733"/>
    <w:rsid w:val="0094192C"/>
    <w:rsid w:val="00953E8A"/>
    <w:rsid w:val="0097160C"/>
    <w:rsid w:val="00981813"/>
    <w:rsid w:val="00997B01"/>
    <w:rsid w:val="009B2EDA"/>
    <w:rsid w:val="009C273F"/>
    <w:rsid w:val="009D0DC6"/>
    <w:rsid w:val="009D65BF"/>
    <w:rsid w:val="009E7D27"/>
    <w:rsid w:val="00A52D71"/>
    <w:rsid w:val="00A70AFA"/>
    <w:rsid w:val="00A96FC6"/>
    <w:rsid w:val="00AB121A"/>
    <w:rsid w:val="00AB444F"/>
    <w:rsid w:val="00AD0B1F"/>
    <w:rsid w:val="00AF13B0"/>
    <w:rsid w:val="00AF5AD3"/>
    <w:rsid w:val="00AF60EB"/>
    <w:rsid w:val="00AF6225"/>
    <w:rsid w:val="00B23D37"/>
    <w:rsid w:val="00B26E1A"/>
    <w:rsid w:val="00B62A8E"/>
    <w:rsid w:val="00B81A03"/>
    <w:rsid w:val="00B9620A"/>
    <w:rsid w:val="00B969B6"/>
    <w:rsid w:val="00BA4140"/>
    <w:rsid w:val="00BE7DD8"/>
    <w:rsid w:val="00C24432"/>
    <w:rsid w:val="00C25742"/>
    <w:rsid w:val="00C27E0D"/>
    <w:rsid w:val="00C3345C"/>
    <w:rsid w:val="00C6625C"/>
    <w:rsid w:val="00C82D97"/>
    <w:rsid w:val="00CA4C26"/>
    <w:rsid w:val="00CB12DB"/>
    <w:rsid w:val="00CB50BA"/>
    <w:rsid w:val="00CC3A9F"/>
    <w:rsid w:val="00D20F70"/>
    <w:rsid w:val="00D711C4"/>
    <w:rsid w:val="00D95E90"/>
    <w:rsid w:val="00DB4658"/>
    <w:rsid w:val="00DB748E"/>
    <w:rsid w:val="00DC0F7E"/>
    <w:rsid w:val="00DD3D0E"/>
    <w:rsid w:val="00DE2806"/>
    <w:rsid w:val="00DE7C63"/>
    <w:rsid w:val="00DF08E0"/>
    <w:rsid w:val="00E12F90"/>
    <w:rsid w:val="00E55912"/>
    <w:rsid w:val="00E771A8"/>
    <w:rsid w:val="00E85618"/>
    <w:rsid w:val="00EE6ABC"/>
    <w:rsid w:val="00F06A92"/>
    <w:rsid w:val="00F32C23"/>
    <w:rsid w:val="00FB23A9"/>
    <w:rsid w:val="00FB3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AA0ACF9"/>
  <w15:chartTrackingRefBased/>
  <w15:docId w15:val="{9574AB44-EED8-411F-8648-ED4021C69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D0DC6"/>
    <w:pPr>
      <w:spacing w:after="200" w:line="276" w:lineRule="auto"/>
    </w:pPr>
    <w:rPr>
      <w:rFonts w:ascii="Calibri" w:eastAsia="Calibri" w:hAnsi="Calibri" w:cs="Times New Roman"/>
    </w:rPr>
  </w:style>
  <w:style w:type="paragraph" w:styleId="Nagwek2">
    <w:name w:val="heading 2"/>
    <w:basedOn w:val="Normalny"/>
    <w:link w:val="Nagwek2Znak"/>
    <w:uiPriority w:val="9"/>
    <w:qFormat/>
    <w:rsid w:val="00DF08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96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69B6"/>
  </w:style>
  <w:style w:type="paragraph" w:styleId="Stopka">
    <w:name w:val="footer"/>
    <w:basedOn w:val="Normalny"/>
    <w:link w:val="StopkaZnak"/>
    <w:uiPriority w:val="99"/>
    <w:unhideWhenUsed/>
    <w:rsid w:val="00B96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69B6"/>
  </w:style>
  <w:style w:type="character" w:styleId="Hipercze">
    <w:name w:val="Hyperlink"/>
    <w:rsid w:val="001058A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D0DC6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B7B97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5A5A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F08E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lrzxr">
    <w:name w:val="lrzxr"/>
    <w:basedOn w:val="Domylnaczcionkaakapitu"/>
    <w:rsid w:val="00DF08E0"/>
  </w:style>
  <w:style w:type="character" w:styleId="Uwydatnienie">
    <w:name w:val="Emphasis"/>
    <w:basedOn w:val="Domylnaczcionkaakapitu"/>
    <w:uiPriority w:val="20"/>
    <w:qFormat/>
    <w:rsid w:val="009E7D27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81A0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81A0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81A03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81A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81A03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7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www.pracodawcy.pl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humanpartner.pl/" TargetMode="External"/><Relationship Id="rId34" Type="http://schemas.openxmlformats.org/officeDocument/2006/relationships/hyperlink" Target="https://bpo.impel.pl/skontaktuj-sie-znami.ph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wsb.pl/wroclaw/kontakt" TargetMode="External"/><Relationship Id="rId33" Type="http://schemas.openxmlformats.org/officeDocument/2006/relationships/hyperlink" Target="mailto:bpo@impel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hyperlink" Target="https://www.procobot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yperlink" Target="https://www.wsb.pl/wroclaw/" TargetMode="External"/><Relationship Id="rId32" Type="http://schemas.openxmlformats.org/officeDocument/2006/relationships/hyperlink" Target="http://www.bpo.impel.pl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mailto:sekretariat@pracodawcy.pl" TargetMode="Externa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hyperlink" Target="mailto:biuro@humanpartner.pl" TargetMode="External"/><Relationship Id="rId27" Type="http://schemas.openxmlformats.org/officeDocument/2006/relationships/hyperlink" Target="mailto:biuro@creativmedia.eu" TargetMode="External"/><Relationship Id="rId30" Type="http://schemas.openxmlformats.org/officeDocument/2006/relationships/hyperlink" Target="https://www.procobot.com/kontakt/" TargetMode="External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pracodawcy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44200-D346-4EAB-AB27-669A67811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2228</Words>
  <Characters>13368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Kłapkowska</dc:creator>
  <cp:keywords/>
  <dc:description/>
  <cp:lastModifiedBy>KGHM</cp:lastModifiedBy>
  <cp:revision>11</cp:revision>
  <dcterms:created xsi:type="dcterms:W3CDTF">2021-04-08T06:37:00Z</dcterms:created>
  <dcterms:modified xsi:type="dcterms:W3CDTF">2021-04-08T12:34:00Z</dcterms:modified>
</cp:coreProperties>
</file>