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290"/>
        <w:gridCol w:w="426"/>
        <w:gridCol w:w="708"/>
        <w:gridCol w:w="426"/>
        <w:gridCol w:w="312"/>
        <w:gridCol w:w="255"/>
        <w:gridCol w:w="452"/>
        <w:gridCol w:w="115"/>
        <w:gridCol w:w="425"/>
        <w:gridCol w:w="142"/>
        <w:gridCol w:w="425"/>
        <w:gridCol w:w="142"/>
        <w:gridCol w:w="277"/>
        <w:gridCol w:w="6"/>
        <w:gridCol w:w="142"/>
        <w:gridCol w:w="142"/>
        <w:gridCol w:w="425"/>
        <w:gridCol w:w="142"/>
        <w:gridCol w:w="210"/>
        <w:gridCol w:w="215"/>
        <w:gridCol w:w="142"/>
        <w:gridCol w:w="425"/>
        <w:gridCol w:w="142"/>
        <w:gridCol w:w="425"/>
        <w:gridCol w:w="142"/>
        <w:gridCol w:w="992"/>
      </w:tblGrid>
      <w:tr w:rsidR="00482530" w:rsidRPr="00DE1C75" w14:paraId="2DB2BE09" w14:textId="77777777" w:rsidTr="00723B7A">
        <w:trPr>
          <w:trHeight w:val="1611"/>
        </w:trPr>
        <w:tc>
          <w:tcPr>
            <w:tcW w:w="5664" w:type="dxa"/>
            <w:gridSpan w:val="14"/>
          </w:tcPr>
          <w:p w14:paraId="38653C34" w14:textId="77777777" w:rsidR="00482530" w:rsidRPr="00DE1C75" w:rsidRDefault="00482530" w:rsidP="00723B7A">
            <w:pPr>
              <w:spacing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bookmarkStart w:id="0" w:name="_GoBack"/>
            <w:bookmarkEnd w:id="0"/>
            <w:r>
              <w:br w:type="page"/>
            </w:r>
            <w:bookmarkStart w:id="1" w:name="t1"/>
            <w:r w:rsidRPr="00DE1C75">
              <w:rPr>
                <w:rStyle w:val="Ppogrubienie"/>
                <w:rFonts w:ascii="Times New Roman" w:hAnsi="Times New Roman"/>
              </w:rPr>
              <w:t>Nazwa projektu</w:t>
            </w:r>
          </w:p>
          <w:p w14:paraId="1EC366B1" w14:textId="77777777" w:rsidR="00482530" w:rsidRPr="00322ED6" w:rsidRDefault="00972045" w:rsidP="00723B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</w:t>
            </w:r>
            <w:r w:rsidR="00482530" w:rsidRPr="00DE1C75">
              <w:rPr>
                <w:rFonts w:ascii="Times New Roman" w:hAnsi="Times New Roman"/>
              </w:rPr>
              <w:t>ozporządzeni</w:t>
            </w:r>
            <w:r>
              <w:rPr>
                <w:rFonts w:ascii="Times New Roman" w:hAnsi="Times New Roman"/>
              </w:rPr>
              <w:t>a</w:t>
            </w:r>
            <w:r w:rsidR="00482530" w:rsidRPr="00DE1C75">
              <w:rPr>
                <w:rFonts w:ascii="Times New Roman" w:hAnsi="Times New Roman"/>
              </w:rPr>
              <w:t xml:space="preserve"> </w:t>
            </w:r>
            <w:r w:rsidR="004035CD">
              <w:rPr>
                <w:rFonts w:ascii="Times New Roman" w:hAnsi="Times New Roman"/>
              </w:rPr>
              <w:t>Rady Ministrów</w:t>
            </w:r>
            <w:r w:rsidR="00482530" w:rsidRPr="00DE1C75">
              <w:rPr>
                <w:rFonts w:ascii="Times New Roman" w:hAnsi="Times New Roman"/>
              </w:rPr>
              <w:t xml:space="preserve"> </w:t>
            </w:r>
            <w:r w:rsidR="00482530" w:rsidRPr="00E76A66">
              <w:rPr>
                <w:rFonts w:ascii="Times New Roman" w:hAnsi="Times New Roman"/>
              </w:rPr>
              <w:t xml:space="preserve">w sprawie </w:t>
            </w:r>
            <w:r w:rsidR="00482530" w:rsidRPr="00322ED6">
              <w:rPr>
                <w:rFonts w:ascii="Times New Roman" w:hAnsi="Times New Roman"/>
              </w:rPr>
              <w:t>państwowego rejestru granic i powierzchni jednostek podziałów</w:t>
            </w:r>
            <w:r w:rsidR="00482530" w:rsidRPr="003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530" w:rsidRPr="00322ED6">
              <w:rPr>
                <w:rFonts w:ascii="Times New Roman" w:hAnsi="Times New Roman"/>
              </w:rPr>
              <w:t>terytorialnych kraju</w:t>
            </w:r>
          </w:p>
          <w:p w14:paraId="494758EF" w14:textId="77777777" w:rsidR="00482530" w:rsidRPr="00DE1C75" w:rsidRDefault="00482530" w:rsidP="00723B7A">
            <w:pPr>
              <w:spacing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Ministerstwo wiodące i ministerstwa współpracujące</w:t>
            </w:r>
          </w:p>
          <w:p w14:paraId="512BB159" w14:textId="77777777" w:rsidR="00482530" w:rsidRDefault="00482530" w:rsidP="00723B7A">
            <w:pPr>
              <w:spacing w:after="0" w:line="240" w:lineRule="auto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Ministerstwo Rozwoju</w:t>
            </w:r>
            <w:bookmarkEnd w:id="1"/>
            <w:r w:rsidR="00275BB6">
              <w:rPr>
                <w:rFonts w:ascii="Times New Roman" w:hAnsi="Times New Roman"/>
              </w:rPr>
              <w:t>, Pracy i Technologii</w:t>
            </w:r>
          </w:p>
          <w:p w14:paraId="0207CB00" w14:textId="6840E54D" w:rsidR="005B5ABA" w:rsidRDefault="005B5ABA" w:rsidP="0072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Główny Urząd Geodezji i Kartografii</w:t>
            </w:r>
          </w:p>
          <w:p w14:paraId="143F8C16" w14:textId="77777777" w:rsidR="00482530" w:rsidRPr="00DE1C75" w:rsidRDefault="00482530" w:rsidP="00723B7A">
            <w:pPr>
              <w:spacing w:before="240"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Osoba odpowiedzialna za projekt w randze Ministra, Sekretarza Stanu lub Podsekretarza Stanu </w:t>
            </w:r>
          </w:p>
          <w:p w14:paraId="64EDD8EB" w14:textId="77777777" w:rsidR="00482530" w:rsidRDefault="00482530" w:rsidP="00723B7A">
            <w:pPr>
              <w:spacing w:line="240" w:lineRule="auto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Pan</w:t>
            </w:r>
            <w:r w:rsidR="00275BB6">
              <w:rPr>
                <w:rFonts w:ascii="Times New Roman" w:hAnsi="Times New Roman"/>
              </w:rPr>
              <w:t>i</w:t>
            </w:r>
            <w:r w:rsidRPr="00DE1C75">
              <w:rPr>
                <w:rFonts w:ascii="Times New Roman" w:hAnsi="Times New Roman"/>
              </w:rPr>
              <w:t xml:space="preserve"> </w:t>
            </w:r>
            <w:r w:rsidR="00275BB6">
              <w:rPr>
                <w:rFonts w:ascii="Times New Roman" w:hAnsi="Times New Roman"/>
              </w:rPr>
              <w:t>Anna Kornecka</w:t>
            </w:r>
            <w:r w:rsidRPr="00DE1C7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Pods</w:t>
            </w:r>
            <w:r w:rsidRPr="00DE1C75">
              <w:rPr>
                <w:rFonts w:ascii="Times New Roman" w:hAnsi="Times New Roman"/>
              </w:rPr>
              <w:t>ekretarz Stanu w Ministerstwie Rozwoju</w:t>
            </w:r>
            <w:r w:rsidR="00275BB6">
              <w:rPr>
                <w:rFonts w:ascii="Times New Roman" w:hAnsi="Times New Roman"/>
              </w:rPr>
              <w:t>, Pracy i Technologii</w:t>
            </w:r>
          </w:p>
          <w:p w14:paraId="13A7A0AA" w14:textId="65636E4D" w:rsidR="00275BB6" w:rsidRPr="00DE1C75" w:rsidRDefault="00275BB6" w:rsidP="00723B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Waldemar Izdebski </w:t>
            </w:r>
            <w:r w:rsidR="00E26B8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Główny Geodeta Kraju</w:t>
            </w:r>
          </w:p>
          <w:p w14:paraId="20CB65D0" w14:textId="77777777" w:rsidR="00482530" w:rsidRPr="00DE1C75" w:rsidRDefault="00482530" w:rsidP="00723B7A">
            <w:pPr>
              <w:spacing w:line="240" w:lineRule="auto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Kontakt do opiekuna merytorycznego projektu</w:t>
            </w:r>
          </w:p>
          <w:p w14:paraId="360D9E0D" w14:textId="77777777" w:rsidR="00275BB6" w:rsidRDefault="00275BB6" w:rsidP="00275BB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Pani Sylwia Gdowska – Truszkowska</w:t>
            </w:r>
          </w:p>
          <w:p w14:paraId="4375291F" w14:textId="1E282745" w:rsidR="00275BB6" w:rsidRPr="00591DFE" w:rsidRDefault="00275BB6" w:rsidP="00275BB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Zastępca Dyrektora </w:t>
            </w:r>
            <w:r w:rsidRPr="00591DFE">
              <w:rPr>
                <w:rFonts w:ascii="Times New Roman" w:hAnsi="Times New Roman"/>
                <w:bCs/>
                <w:color w:val="000000"/>
              </w:rPr>
              <w:t>Departament</w:t>
            </w:r>
            <w:r>
              <w:rPr>
                <w:rFonts w:ascii="Times New Roman" w:hAnsi="Times New Roman"/>
                <w:bCs/>
                <w:color w:val="000000"/>
              </w:rPr>
              <w:t>u</w:t>
            </w:r>
            <w:r w:rsidR="005B5ABA">
              <w:rPr>
                <w:rFonts w:ascii="Times New Roman" w:hAnsi="Times New Roman"/>
                <w:bCs/>
                <w:color w:val="000000"/>
              </w:rPr>
              <w:t xml:space="preserve"> Informacji o </w:t>
            </w:r>
            <w:r w:rsidRPr="00591DFE">
              <w:rPr>
                <w:rFonts w:ascii="Times New Roman" w:hAnsi="Times New Roman"/>
                <w:bCs/>
                <w:color w:val="000000"/>
              </w:rPr>
              <w:t>Nieruchomościach</w:t>
            </w:r>
            <w:r w:rsidR="00E63037">
              <w:rPr>
                <w:rFonts w:ascii="Times New Roman" w:hAnsi="Times New Roman"/>
                <w:bCs/>
                <w:color w:val="000000"/>
              </w:rPr>
              <w:t xml:space="preserve"> w </w:t>
            </w:r>
            <w:r w:rsidR="00E63037" w:rsidRPr="00E63037">
              <w:rPr>
                <w:rFonts w:ascii="Times New Roman" w:hAnsi="Times New Roman"/>
                <w:bCs/>
                <w:color w:val="000000"/>
              </w:rPr>
              <w:t>Głównym Urzędzie Geodezji i Kartografii</w:t>
            </w:r>
          </w:p>
          <w:p w14:paraId="060DF6A6" w14:textId="77777777" w:rsidR="00AF74EB" w:rsidRDefault="00E63037" w:rsidP="00AF74EB">
            <w:pPr>
              <w:spacing w:after="0" w:line="240" w:lineRule="auto"/>
              <w:ind w:hanging="34"/>
            </w:pPr>
            <w:r>
              <w:rPr>
                <w:rFonts w:ascii="Times New Roman" w:hAnsi="Times New Roman"/>
                <w:color w:val="000000"/>
              </w:rPr>
              <w:t>Tel. (</w:t>
            </w:r>
            <w:r w:rsidR="00275BB6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="00275BB6">
              <w:rPr>
                <w:rFonts w:ascii="Times New Roman" w:hAnsi="Times New Roman"/>
                <w:color w:val="000000"/>
              </w:rPr>
              <w:t>56-31-</w:t>
            </w:r>
            <w:r w:rsidR="00275BB6" w:rsidRPr="00591DFE">
              <w:rPr>
                <w:rFonts w:ascii="Times New Roman" w:hAnsi="Times New Roman"/>
                <w:color w:val="000000"/>
              </w:rPr>
              <w:t>378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E63037">
              <w:rPr>
                <w:rFonts w:ascii="Times New Roman" w:hAnsi="Times New Roman"/>
                <w:color w:val="000000"/>
              </w:rPr>
              <w:t>adres e-mail:</w:t>
            </w:r>
            <w:r w:rsidR="00AF74EB">
              <w:t xml:space="preserve"> </w:t>
            </w:r>
          </w:p>
          <w:p w14:paraId="00B76049" w14:textId="60BBECAF" w:rsidR="00482530" w:rsidRPr="00275BB6" w:rsidRDefault="00AF74EB" w:rsidP="00E6303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F74EB">
              <w:rPr>
                <w:rFonts w:ascii="Times New Roman" w:hAnsi="Times New Roman"/>
                <w:color w:val="000000"/>
              </w:rPr>
              <w:t>Sylwia.Gdowska-Truszkowska@gugik.gov.pl</w:t>
            </w:r>
          </w:p>
        </w:tc>
        <w:tc>
          <w:tcPr>
            <w:tcW w:w="3550" w:type="dxa"/>
            <w:gridSpan w:val="13"/>
            <w:shd w:val="clear" w:color="auto" w:fill="FFFFFF"/>
          </w:tcPr>
          <w:p w14:paraId="15F571B7" w14:textId="1C75DD41" w:rsidR="00482530" w:rsidRPr="00DE1C75" w:rsidRDefault="00482530" w:rsidP="00723B7A">
            <w:pPr>
              <w:rPr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Data sporządzenia</w:t>
            </w:r>
            <w:r w:rsidRPr="00DE1C75">
              <w:rPr>
                <w:rFonts w:ascii="Times New Roman" w:hAnsi="Times New Roman"/>
              </w:rPr>
              <w:br/>
            </w:r>
            <w:r w:rsidR="00E26B81">
              <w:rPr>
                <w:rFonts w:ascii="Times New Roman" w:hAnsi="Times New Roman"/>
              </w:rPr>
              <w:t>14</w:t>
            </w:r>
            <w:r w:rsidR="004276C8">
              <w:rPr>
                <w:rFonts w:ascii="Times New Roman" w:hAnsi="Times New Roman"/>
              </w:rPr>
              <w:t>.0</w:t>
            </w:r>
            <w:r w:rsidR="003A57B3">
              <w:rPr>
                <w:rFonts w:ascii="Times New Roman" w:hAnsi="Times New Roman"/>
              </w:rPr>
              <w:t>5</w:t>
            </w:r>
            <w:r w:rsidR="00275BB6">
              <w:rPr>
                <w:rFonts w:ascii="Times New Roman" w:hAnsi="Times New Roman"/>
              </w:rPr>
              <w:t>.2021 r.</w:t>
            </w:r>
          </w:p>
          <w:p w14:paraId="04183EDF" w14:textId="77777777" w:rsidR="00482530" w:rsidRPr="00DE1C75" w:rsidRDefault="00482530" w:rsidP="00723B7A">
            <w:pPr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Źródło: </w:t>
            </w:r>
            <w:bookmarkStart w:id="2" w:name="Lista1"/>
          </w:p>
          <w:bookmarkEnd w:id="2"/>
          <w:p w14:paraId="31309145" w14:textId="704C55C0" w:rsidR="00275BB6" w:rsidRPr="00591DFE" w:rsidRDefault="00E26B81" w:rsidP="00275BB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D5D8A">
              <w:rPr>
                <w:rFonts w:ascii="Times New Roman" w:hAnsi="Times New Roman"/>
              </w:rPr>
              <w:t xml:space="preserve">Upoważnienie ustawowe – </w:t>
            </w:r>
            <w:r>
              <w:rPr>
                <w:rFonts w:ascii="Times New Roman" w:hAnsi="Times New Roman"/>
              </w:rPr>
              <w:t>a</w:t>
            </w:r>
            <w:r w:rsidR="00275BB6" w:rsidRPr="00591DFE">
              <w:rPr>
                <w:rFonts w:ascii="Times New Roman" w:hAnsi="Times New Roman"/>
                <w:color w:val="000000"/>
              </w:rPr>
              <w:t>rt. 19 ust. 1a ustawy z dnia 17 maja 1989 r. – Prawo geodezyjne i</w:t>
            </w:r>
            <w:r w:rsidR="00DC77DC">
              <w:rPr>
                <w:rFonts w:ascii="Times New Roman" w:hAnsi="Times New Roman"/>
                <w:color w:val="000000"/>
              </w:rPr>
              <w:t> </w:t>
            </w:r>
            <w:r w:rsidR="00275BB6" w:rsidRPr="00591DFE">
              <w:rPr>
                <w:rFonts w:ascii="Times New Roman" w:hAnsi="Times New Roman"/>
                <w:color w:val="000000"/>
              </w:rPr>
              <w:t>kartograficzne (Dz. U. z 2020</w:t>
            </w:r>
            <w:r w:rsidR="006B3E5E">
              <w:rPr>
                <w:rFonts w:ascii="Times New Roman" w:hAnsi="Times New Roman"/>
                <w:color w:val="000000"/>
              </w:rPr>
              <w:t xml:space="preserve"> </w:t>
            </w:r>
            <w:r w:rsidR="00275BB6" w:rsidRPr="00591DFE">
              <w:rPr>
                <w:rFonts w:ascii="Times New Roman" w:hAnsi="Times New Roman"/>
                <w:color w:val="000000"/>
              </w:rPr>
              <w:t>r. poz</w:t>
            </w:r>
            <w:r w:rsidR="006B3E5E">
              <w:rPr>
                <w:rFonts w:ascii="Times New Roman" w:hAnsi="Times New Roman"/>
                <w:color w:val="000000"/>
              </w:rPr>
              <w:t>.</w:t>
            </w:r>
            <w:r w:rsidR="00275BB6" w:rsidRPr="00591DFE">
              <w:rPr>
                <w:rFonts w:ascii="Times New Roman" w:hAnsi="Times New Roman"/>
                <w:color w:val="000000"/>
              </w:rPr>
              <w:t xml:space="preserve"> 2052)</w:t>
            </w:r>
          </w:p>
          <w:p w14:paraId="2F41D241" w14:textId="40DF0A1F" w:rsidR="00482530" w:rsidRPr="00DE1C75" w:rsidRDefault="00482530" w:rsidP="00723B7A">
            <w:pPr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  <w:b/>
              </w:rPr>
              <w:t xml:space="preserve">Nr w wykazie prac </w:t>
            </w:r>
            <w:r w:rsidR="0073599D">
              <w:rPr>
                <w:rFonts w:ascii="Times New Roman" w:hAnsi="Times New Roman"/>
                <w:b/>
              </w:rPr>
              <w:t xml:space="preserve">Rady </w:t>
            </w:r>
            <w:r w:rsidRPr="00DE1C75">
              <w:rPr>
                <w:rFonts w:ascii="Times New Roman" w:hAnsi="Times New Roman"/>
                <w:b/>
              </w:rPr>
              <w:t>Ministr</w:t>
            </w:r>
            <w:r w:rsidR="0073599D">
              <w:rPr>
                <w:rFonts w:ascii="Times New Roman" w:hAnsi="Times New Roman"/>
                <w:b/>
              </w:rPr>
              <w:t>ów</w:t>
            </w:r>
            <w:r w:rsidRPr="00DE1C75">
              <w:rPr>
                <w:rFonts w:ascii="Times New Roman" w:hAnsi="Times New Roman"/>
              </w:rPr>
              <w:t xml:space="preserve"> </w:t>
            </w:r>
            <w:r w:rsidR="00325E4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A57B3" w:rsidRPr="009E7622">
              <w:rPr>
                <w:rFonts w:ascii="Times New Roman" w:hAnsi="Times New Roman"/>
                <w:color w:val="000000"/>
              </w:rPr>
              <w:t>RD362</w:t>
            </w:r>
          </w:p>
          <w:p w14:paraId="0B2BE311" w14:textId="77777777" w:rsidR="00482530" w:rsidRPr="00DE1C75" w:rsidRDefault="00482530" w:rsidP="00723B7A">
            <w:pPr>
              <w:rPr>
                <w:rFonts w:ascii="Times New Roman" w:hAnsi="Times New Roman"/>
              </w:rPr>
            </w:pPr>
          </w:p>
        </w:tc>
      </w:tr>
      <w:tr w:rsidR="00482530" w:rsidRPr="00DE1C75" w14:paraId="1FAFFF3A" w14:textId="77777777" w:rsidTr="00723B7A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14:paraId="3D31199A" w14:textId="77777777" w:rsidR="00482530" w:rsidRPr="00DE1C75" w:rsidRDefault="00482530" w:rsidP="004D53A5">
            <w:pPr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OCENA SKUTKÓW REGULACJI</w:t>
            </w:r>
          </w:p>
        </w:tc>
      </w:tr>
      <w:tr w:rsidR="00482530" w:rsidRPr="00DE1C75" w14:paraId="33FA0BF3" w14:textId="77777777" w:rsidTr="00723B7A">
        <w:trPr>
          <w:trHeight w:val="333"/>
        </w:trPr>
        <w:tc>
          <w:tcPr>
            <w:tcW w:w="9214" w:type="dxa"/>
            <w:gridSpan w:val="27"/>
            <w:shd w:val="clear" w:color="auto" w:fill="99CCFF"/>
            <w:vAlign w:val="center"/>
          </w:tcPr>
          <w:p w14:paraId="3DDF20CC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1. Jaki problem jest rozwiązywany?</w:t>
            </w:r>
            <w:bookmarkStart w:id="3" w:name="Wybór1"/>
            <w:bookmarkEnd w:id="3"/>
          </w:p>
        </w:tc>
      </w:tr>
      <w:tr w:rsidR="00482530" w:rsidRPr="00DE1C75" w14:paraId="70AE4F58" w14:textId="77777777" w:rsidTr="00723B7A">
        <w:trPr>
          <w:trHeight w:val="142"/>
        </w:trPr>
        <w:tc>
          <w:tcPr>
            <w:tcW w:w="9214" w:type="dxa"/>
            <w:gridSpan w:val="27"/>
            <w:shd w:val="clear" w:color="auto" w:fill="FFFFFF"/>
          </w:tcPr>
          <w:p w14:paraId="1AA93AF4" w14:textId="2943183E" w:rsidR="00275BB6" w:rsidRPr="00793E65" w:rsidRDefault="00275BB6" w:rsidP="00793E65">
            <w:pPr>
              <w:spacing w:before="120"/>
              <w:jc w:val="both"/>
              <w:rPr>
                <w:rFonts w:ascii="Times New Roman" w:hAnsi="Times New Roman"/>
              </w:rPr>
            </w:pPr>
            <w:r w:rsidRPr="00793E65">
              <w:rPr>
                <w:rFonts w:ascii="Times New Roman" w:hAnsi="Times New Roman"/>
              </w:rPr>
              <w:t>Potrzeba wydania niniejszego rozporządzenia wynika z</w:t>
            </w:r>
            <w:r w:rsidR="00CF0D70">
              <w:rPr>
                <w:rFonts w:ascii="Times New Roman" w:hAnsi="Times New Roman"/>
              </w:rPr>
              <w:t>e</w:t>
            </w:r>
            <w:r w:rsidRPr="00793E65">
              <w:rPr>
                <w:rFonts w:ascii="Times New Roman" w:hAnsi="Times New Roman"/>
              </w:rPr>
              <w:t xml:space="preserve"> zmian wprowadz</w:t>
            </w:r>
            <w:r w:rsidR="00E26B81">
              <w:rPr>
                <w:rFonts w:ascii="Times New Roman" w:hAnsi="Times New Roman"/>
              </w:rPr>
              <w:t>o</w:t>
            </w:r>
            <w:r w:rsidRPr="00793E65">
              <w:rPr>
                <w:rFonts w:ascii="Times New Roman" w:hAnsi="Times New Roman"/>
              </w:rPr>
              <w:t>nych przepisami ustawy z</w:t>
            </w:r>
            <w:r w:rsidR="00DC77DC">
              <w:rPr>
                <w:rFonts w:ascii="Times New Roman" w:hAnsi="Times New Roman"/>
              </w:rPr>
              <w:t> </w:t>
            </w:r>
            <w:r w:rsidRPr="00793E65">
              <w:rPr>
                <w:rFonts w:ascii="Times New Roman" w:hAnsi="Times New Roman"/>
              </w:rPr>
              <w:t>dnia 16 kwietnia 2020 r. o</w:t>
            </w:r>
            <w:r w:rsidR="00B2462F" w:rsidRPr="00793E65">
              <w:rPr>
                <w:rFonts w:ascii="Times New Roman" w:hAnsi="Times New Roman"/>
              </w:rPr>
              <w:t> </w:t>
            </w:r>
            <w:r w:rsidRPr="00793E65">
              <w:rPr>
                <w:rFonts w:ascii="Times New Roman" w:hAnsi="Times New Roman"/>
              </w:rPr>
              <w:t>zmianie ustawy – Prawo geodezyjne i kartograficzne oraz niektórych innych ustaw (Dz.</w:t>
            </w:r>
            <w:r w:rsidR="00B2462F" w:rsidRPr="00793E65">
              <w:rPr>
                <w:rFonts w:ascii="Times New Roman" w:hAnsi="Times New Roman"/>
              </w:rPr>
              <w:t> </w:t>
            </w:r>
            <w:r w:rsidRPr="00793E65">
              <w:rPr>
                <w:rFonts w:ascii="Times New Roman" w:hAnsi="Times New Roman"/>
              </w:rPr>
              <w:t>U.</w:t>
            </w:r>
            <w:r w:rsidR="00B2462F" w:rsidRPr="00793E65">
              <w:rPr>
                <w:rFonts w:ascii="Times New Roman" w:hAnsi="Times New Roman"/>
              </w:rPr>
              <w:t> </w:t>
            </w:r>
            <w:r w:rsidRPr="00793E65">
              <w:rPr>
                <w:rFonts w:ascii="Times New Roman" w:hAnsi="Times New Roman"/>
              </w:rPr>
              <w:t>poz. 782), zwanej dalej „ustawą zmieniającą”, które weszły w życie z dniem 31</w:t>
            </w:r>
            <w:r w:rsidR="00DC77DC">
              <w:rPr>
                <w:rFonts w:ascii="Times New Roman" w:hAnsi="Times New Roman"/>
              </w:rPr>
              <w:t> </w:t>
            </w:r>
            <w:r w:rsidRPr="00793E65">
              <w:rPr>
                <w:rFonts w:ascii="Times New Roman" w:hAnsi="Times New Roman"/>
              </w:rPr>
              <w:t>lipca 2020 r.</w:t>
            </w:r>
          </w:p>
          <w:p w14:paraId="694755AA" w14:textId="374C59BA" w:rsidR="00482530" w:rsidRPr="00275BB6" w:rsidRDefault="00275BB6" w:rsidP="00DC77DC">
            <w:pPr>
              <w:spacing w:before="120"/>
              <w:jc w:val="both"/>
            </w:pPr>
            <w:r w:rsidRPr="00793E65">
              <w:rPr>
                <w:rFonts w:ascii="Times New Roman" w:hAnsi="Times New Roman"/>
              </w:rPr>
              <w:t>Zgodnie z art. 19 ustawy zmieniającej, przepisy wykonawcze wydane na podstawie art. 19 ust. 1a ustawy z dnia 17 maja 1989 r. – Prawo geodezyjne i kartograficzne</w:t>
            </w:r>
            <w:r w:rsidR="00487F26">
              <w:rPr>
                <w:rFonts w:ascii="Times New Roman" w:hAnsi="Times New Roman"/>
              </w:rPr>
              <w:t>, zwanej</w:t>
            </w:r>
            <w:r w:rsidR="006E62C0">
              <w:rPr>
                <w:rFonts w:ascii="Times New Roman" w:hAnsi="Times New Roman"/>
              </w:rPr>
              <w:t xml:space="preserve"> </w:t>
            </w:r>
            <w:r w:rsidR="006D0DEE">
              <w:rPr>
                <w:rFonts w:ascii="Times New Roman" w:hAnsi="Times New Roman"/>
              </w:rPr>
              <w:t>dalej „</w:t>
            </w:r>
            <w:proofErr w:type="spellStart"/>
            <w:r w:rsidR="006D0DEE">
              <w:rPr>
                <w:rFonts w:ascii="Times New Roman" w:hAnsi="Times New Roman"/>
              </w:rPr>
              <w:t>Pgik</w:t>
            </w:r>
            <w:proofErr w:type="spellEnd"/>
            <w:r w:rsidR="006D0DEE">
              <w:rPr>
                <w:rFonts w:ascii="Times New Roman" w:hAnsi="Times New Roman"/>
              </w:rPr>
              <w:t>”</w:t>
            </w:r>
            <w:r w:rsidR="00487F26">
              <w:rPr>
                <w:rFonts w:ascii="Times New Roman" w:hAnsi="Times New Roman"/>
              </w:rPr>
              <w:t>,</w:t>
            </w:r>
            <w:r w:rsidRPr="00793E65">
              <w:rPr>
                <w:rFonts w:ascii="Times New Roman" w:hAnsi="Times New Roman"/>
              </w:rPr>
              <w:t xml:space="preserve"> zachowują moc do dnia wejścia w</w:t>
            </w:r>
            <w:r w:rsidR="00793E65">
              <w:rPr>
                <w:rFonts w:ascii="Times New Roman" w:hAnsi="Times New Roman"/>
              </w:rPr>
              <w:t> </w:t>
            </w:r>
            <w:r w:rsidRPr="00793E65">
              <w:rPr>
                <w:rFonts w:ascii="Times New Roman" w:hAnsi="Times New Roman"/>
              </w:rPr>
              <w:t>życie przepisów wykonawczych wydanych na podstawie nowego brzmienia przedmiotowego przepisu ustawy, jednak nie dłużej niż przez 12 miesięcy. W związku z</w:t>
            </w:r>
            <w:r w:rsidR="00B2462F" w:rsidRPr="00793E65">
              <w:rPr>
                <w:rFonts w:ascii="Times New Roman" w:hAnsi="Times New Roman"/>
              </w:rPr>
              <w:t> </w:t>
            </w:r>
            <w:r w:rsidRPr="00793E65">
              <w:rPr>
                <w:rFonts w:ascii="Times New Roman" w:hAnsi="Times New Roman"/>
              </w:rPr>
              <w:t xml:space="preserve">powyższym, w okresie czasowego zachowania w mocy rozporządzenia </w:t>
            </w:r>
            <w:r w:rsidR="00CF0D70" w:rsidRPr="00CF0D70">
              <w:rPr>
                <w:rFonts w:ascii="Times New Roman" w:hAnsi="Times New Roman"/>
              </w:rPr>
              <w:t>Rady Ministrów z dnia 10 stycznia 2012 r. w sprawie państwowego rejestru granic i powierzchni jednostek podziałów terytorialnych kraju (Dz.</w:t>
            </w:r>
            <w:r w:rsidR="00DC77DC">
              <w:rPr>
                <w:rFonts w:ascii="Times New Roman" w:hAnsi="Times New Roman"/>
              </w:rPr>
              <w:t> </w:t>
            </w:r>
            <w:r w:rsidR="00CF0D70" w:rsidRPr="00CF0D70">
              <w:rPr>
                <w:rFonts w:ascii="Times New Roman" w:hAnsi="Times New Roman"/>
              </w:rPr>
              <w:t>U.</w:t>
            </w:r>
            <w:r w:rsidR="00DC77DC">
              <w:rPr>
                <w:rFonts w:ascii="Times New Roman" w:hAnsi="Times New Roman"/>
              </w:rPr>
              <w:t> </w:t>
            </w:r>
            <w:r w:rsidR="00CF0D70" w:rsidRPr="00CF0D70">
              <w:rPr>
                <w:rFonts w:ascii="Times New Roman" w:hAnsi="Times New Roman"/>
              </w:rPr>
              <w:t>poz.</w:t>
            </w:r>
            <w:r w:rsidR="00DC77DC">
              <w:rPr>
                <w:rFonts w:ascii="Times New Roman" w:hAnsi="Times New Roman"/>
              </w:rPr>
              <w:t> </w:t>
            </w:r>
            <w:r w:rsidR="00CF0D70" w:rsidRPr="00CF0D70">
              <w:rPr>
                <w:rFonts w:ascii="Times New Roman" w:hAnsi="Times New Roman"/>
              </w:rPr>
              <w:t>199)</w:t>
            </w:r>
            <w:r w:rsidRPr="00793E65">
              <w:rPr>
                <w:rFonts w:ascii="Times New Roman" w:hAnsi="Times New Roman"/>
              </w:rPr>
              <w:t>, zachodzi konieczność wydania nowego rozporządzenia.</w:t>
            </w:r>
          </w:p>
        </w:tc>
      </w:tr>
      <w:tr w:rsidR="00482530" w:rsidRPr="00DE1C75" w14:paraId="6EC9790B" w14:textId="77777777" w:rsidTr="00723B7A">
        <w:trPr>
          <w:trHeight w:val="142"/>
        </w:trPr>
        <w:tc>
          <w:tcPr>
            <w:tcW w:w="9214" w:type="dxa"/>
            <w:gridSpan w:val="27"/>
            <w:shd w:val="clear" w:color="auto" w:fill="99CCFF"/>
            <w:vAlign w:val="center"/>
          </w:tcPr>
          <w:p w14:paraId="6A26D515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2. Rekomendowane rozwiązanie, w tym planowane narzędzia interwencji, i oczekiwany efekt</w:t>
            </w:r>
          </w:p>
        </w:tc>
      </w:tr>
      <w:tr w:rsidR="00482530" w:rsidRPr="00DE1C75" w14:paraId="19E98F62" w14:textId="77777777" w:rsidTr="00723B7A">
        <w:trPr>
          <w:trHeight w:val="142"/>
        </w:trPr>
        <w:tc>
          <w:tcPr>
            <w:tcW w:w="9214" w:type="dxa"/>
            <w:gridSpan w:val="27"/>
          </w:tcPr>
          <w:p w14:paraId="5FA47FE3" w14:textId="77777777" w:rsidR="00617F27" w:rsidRPr="00C80EE4" w:rsidRDefault="00617F27" w:rsidP="00617F2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0EE4">
              <w:rPr>
                <w:rFonts w:ascii="Times New Roman" w:hAnsi="Times New Roman"/>
                <w:color w:val="000000"/>
                <w:spacing w:val="-2"/>
              </w:rPr>
              <w:t>W projektowanym rozporządzeniu przewiduje się:</w:t>
            </w:r>
          </w:p>
          <w:p w14:paraId="44CB0E0B" w14:textId="55B62D99" w:rsidR="00617F27" w:rsidRPr="00C80EE4" w:rsidRDefault="00617F27" w:rsidP="00F75D32">
            <w:pPr>
              <w:pStyle w:val="ARTartustawynprozporzdzenia"/>
              <w:numPr>
                <w:ilvl w:val="0"/>
                <w:numId w:val="14"/>
              </w:numPr>
              <w:spacing w:before="0" w:line="24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wprowadzenie zmian 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>wynikając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z ustawy zmieniającej m.in. dostosowanie rozporządzenia do zmiany wynikającej z art. 7 ust. 1 pkt. 6 </w:t>
            </w:r>
            <w:proofErr w:type="spellStart"/>
            <w:r w:rsidRPr="00C80EE4">
              <w:rPr>
                <w:rFonts w:ascii="Times New Roman" w:hAnsi="Times New Roman" w:cs="Times New Roman"/>
                <w:sz w:val="22"/>
                <w:szCs w:val="22"/>
              </w:rPr>
              <w:t>Pgik</w:t>
            </w:r>
            <w:proofErr w:type="spellEnd"/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6B81">
              <w:rPr>
                <w:rFonts w:ascii="Times New Roman" w:hAnsi="Times New Roman" w:cs="Times New Roman"/>
                <w:sz w:val="22"/>
                <w:szCs w:val="22"/>
              </w:rPr>
              <w:t xml:space="preserve">(zastąpienie wyrazów 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C80E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prowadzenie państwowego rejestru granic oraz powierzchni jednostek podziału terytorialnego kraju” </w:t>
            </w:r>
            <w:r w:rsidR="00E26B81">
              <w:rPr>
                <w:rFonts w:ascii="Times New Roman" w:hAnsi="Times New Roman" w:cs="Times New Roman"/>
                <w:iCs/>
                <w:sz w:val="22"/>
                <w:szCs w:val="22"/>
              </w:rPr>
              <w:t>wyrazami</w:t>
            </w:r>
            <w:r w:rsidRPr="00C80EE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80EE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„</w:t>
            </w:r>
            <w:r w:rsidRPr="00E26B8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prowadzenie państwowego rejestru granic oraz powierzchni jednostek podziałów terytorialnych </w:t>
            </w:r>
            <w:r w:rsidR="00F75D32" w:rsidRPr="00E26B8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kraju</w:t>
            </w:r>
            <w:r w:rsidR="00F75D32">
              <w:rPr>
                <w:rFonts w:ascii="Times New Roman" w:hAnsi="Times New Roman" w:cs="Times New Roman"/>
                <w:bCs/>
                <w:sz w:val="22"/>
                <w:szCs w:val="22"/>
              </w:rPr>
              <w:t>”</w:t>
            </w:r>
            <w:r w:rsidR="00E26B81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F75D32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14:paraId="3CE68906" w14:textId="31868087" w:rsidR="00617F27" w:rsidRPr="00C80EE4" w:rsidRDefault="00617F27" w:rsidP="004276C8">
            <w:pPr>
              <w:pStyle w:val="ARTartustawynprozporzdzenia"/>
              <w:numPr>
                <w:ilvl w:val="0"/>
                <w:numId w:val="14"/>
              </w:numPr>
              <w:spacing w:before="0" w:line="24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>dostosowan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standard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techniczn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tworzenia, aktualizacji i okresowej weryfikacji </w:t>
            </w:r>
            <w:r w:rsidR="006D0DEE" w:rsidRPr="006D0DEE">
              <w:rPr>
                <w:rFonts w:ascii="Times New Roman" w:hAnsi="Times New Roman" w:cs="Times New Roman"/>
                <w:sz w:val="22"/>
                <w:szCs w:val="22"/>
              </w:rPr>
              <w:t>państwowego rejestru granic i powierzchni jednostek podziałów terytorialnych kraju</w:t>
            </w:r>
            <w:r w:rsidR="00487F26">
              <w:rPr>
                <w:rFonts w:ascii="Times New Roman" w:hAnsi="Times New Roman" w:cs="Times New Roman"/>
                <w:sz w:val="22"/>
                <w:szCs w:val="22"/>
              </w:rPr>
              <w:t xml:space="preserve">, zwanym </w:t>
            </w:r>
            <w:r w:rsidR="006D0DEE" w:rsidRPr="006D0DEE">
              <w:rPr>
                <w:rFonts w:ascii="Times New Roman" w:hAnsi="Times New Roman" w:cs="Times New Roman"/>
                <w:sz w:val="22"/>
                <w:szCs w:val="22"/>
              </w:rPr>
              <w:t>dalej „PRG”</w:t>
            </w:r>
            <w:r w:rsidR="00487F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D0D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>do postępu technologicznego do</w:t>
            </w:r>
            <w:r w:rsidR="00F75D32">
              <w:rPr>
                <w:rFonts w:ascii="Times New Roman" w:hAnsi="Times New Roman" w:cs="Times New Roman"/>
                <w:sz w:val="22"/>
                <w:szCs w:val="22"/>
              </w:rPr>
              <w:t>tyczącego danych przestrzennych;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3237A87" w14:textId="76667943" w:rsidR="00617F27" w:rsidRPr="00C80EE4" w:rsidRDefault="00E26B81" w:rsidP="004276C8">
            <w:pPr>
              <w:pStyle w:val="ARTartustawynprozporzdzenia"/>
              <w:numPr>
                <w:ilvl w:val="0"/>
                <w:numId w:val="14"/>
              </w:numPr>
              <w:spacing w:before="0" w:line="24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wprowadzenie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zmian wynikających z ustawy z dnia 28 stycznia 2016 r.</w:t>
            </w:r>
            <w:r w:rsidR="00844AE1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Prawo o</w:t>
            </w:r>
            <w:r w:rsidR="0005653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>prokuraturze (Dz.</w:t>
            </w:r>
            <w:r w:rsidR="005B5A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U. </w:t>
            </w:r>
            <w:r w:rsidR="005B5ABA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B5ABA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poz. 66), ustawy z dnia 16 listopada 2016 r. – Przepisy wprowadzające ustawę o</w:t>
            </w:r>
            <w:r w:rsidR="00EA3EA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Krajowej Administracji Skarbowej </w:t>
            </w:r>
            <w:r w:rsidR="006D0DEE" w:rsidRPr="006D0DEE">
              <w:rPr>
                <w:rFonts w:ascii="Times New Roman" w:hAnsi="Times New Roman" w:cs="Times New Roman"/>
                <w:sz w:val="22"/>
                <w:szCs w:val="22"/>
              </w:rPr>
              <w:t>(Dz. U. z 2016 r. poz. 1948</w:t>
            </w:r>
            <w:r w:rsidR="00487F26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6D0DEE" w:rsidRPr="006D0DEE">
              <w:rPr>
                <w:rFonts w:ascii="Times New Roman" w:hAnsi="Times New Roman" w:cs="Times New Roman"/>
                <w:sz w:val="22"/>
                <w:szCs w:val="22"/>
              </w:rPr>
              <w:t xml:space="preserve"> 2255, z 2017 r. poz. 379, 1537, 1926</w:t>
            </w:r>
            <w:r w:rsidR="00487F26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6D0DEE" w:rsidRPr="006D0DEE">
              <w:rPr>
                <w:rFonts w:ascii="Times New Roman" w:hAnsi="Times New Roman" w:cs="Times New Roman"/>
                <w:sz w:val="22"/>
                <w:szCs w:val="22"/>
              </w:rPr>
              <w:t xml:space="preserve"> 2409</w:t>
            </w:r>
            <w:r w:rsidR="00487F26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="006D0DEE" w:rsidRPr="006D0DEE">
              <w:rPr>
                <w:rFonts w:ascii="Times New Roman" w:hAnsi="Times New Roman" w:cs="Times New Roman"/>
                <w:sz w:val="22"/>
                <w:szCs w:val="22"/>
              </w:rPr>
              <w:t xml:space="preserve"> z 2018 r. poz. 2354)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, ustawy z dnia 20 lipca 2017 r. </w:t>
            </w:r>
            <w:r w:rsidR="005B5ABA"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>Prawo wodne (Dz.</w:t>
            </w:r>
            <w:r w:rsidR="00EA3EA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>U.</w:t>
            </w:r>
            <w:r w:rsidR="00EA3EA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B5ABA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B5ABA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617F27"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poz. 310</w:t>
            </w:r>
            <w:r w:rsidR="00F75D3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02198" w:rsidRPr="00D02198">
              <w:rPr>
                <w:rFonts w:ascii="Times New Roman" w:hAnsi="Times New Roman" w:cs="Times New Roman"/>
                <w:sz w:val="22"/>
                <w:szCs w:val="22"/>
              </w:rPr>
              <w:t>284, 695, 782, 875 i 1378</w:t>
            </w:r>
            <w:r w:rsidR="00F75D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EA3EA0" w:rsidRPr="00EA3EA0">
              <w:rPr>
                <w:rFonts w:ascii="Times New Roman" w:hAnsi="Times New Roman" w:cs="Times New Roman"/>
                <w:sz w:val="22"/>
                <w:szCs w:val="22"/>
              </w:rPr>
              <w:t xml:space="preserve"> dostosowujące nazwy instytucji;</w:t>
            </w:r>
          </w:p>
          <w:p w14:paraId="33207498" w14:textId="475D0ECF" w:rsidR="00617F27" w:rsidRPr="00C80EE4" w:rsidRDefault="00617F27" w:rsidP="004276C8">
            <w:pPr>
              <w:pStyle w:val="ARTartustawynprozporzdzenia"/>
              <w:numPr>
                <w:ilvl w:val="0"/>
                <w:numId w:val="14"/>
              </w:numPr>
              <w:spacing w:before="0" w:line="24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>wprowadz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enie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nowoczesn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ych metod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prezentacji i udostępniania danych za pomocą usług sieciowych zgodnych ze standardem </w:t>
            </w:r>
            <w:r w:rsidR="006D0DEE" w:rsidRPr="006D0DEE">
              <w:rPr>
                <w:rFonts w:ascii="Times New Roman" w:hAnsi="Times New Roman" w:cs="Times New Roman"/>
                <w:sz w:val="22"/>
                <w:szCs w:val="22"/>
              </w:rPr>
              <w:t xml:space="preserve">Web Map Service (WMS) i Web </w:t>
            </w:r>
            <w:proofErr w:type="spellStart"/>
            <w:r w:rsidR="006D0DEE" w:rsidRPr="006D0DEE">
              <w:rPr>
                <w:rFonts w:ascii="Times New Roman" w:hAnsi="Times New Roman" w:cs="Times New Roman"/>
                <w:sz w:val="22"/>
                <w:szCs w:val="22"/>
              </w:rPr>
              <w:t>Feature</w:t>
            </w:r>
            <w:proofErr w:type="spellEnd"/>
            <w:r w:rsidR="006D0DEE" w:rsidRPr="006D0DEE">
              <w:rPr>
                <w:rFonts w:ascii="Times New Roman" w:hAnsi="Times New Roman" w:cs="Times New Roman"/>
                <w:sz w:val="22"/>
                <w:szCs w:val="22"/>
              </w:rPr>
              <w:t xml:space="preserve"> Service (WFS)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>, co przełoży się na możliwość udostępnienia danych w dowolnym portalu internetowym, który ma możliwość podłączenia takiej usługi</w:t>
            </w:r>
            <w:r w:rsidR="00F75D3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F25C641" w14:textId="7CA96C75" w:rsidR="00617F27" w:rsidRPr="00C80EE4" w:rsidRDefault="00617F27" w:rsidP="00F75D32">
            <w:pPr>
              <w:pStyle w:val="ARTartustawynprozporzdzenia"/>
              <w:numPr>
                <w:ilvl w:val="0"/>
                <w:numId w:val="14"/>
              </w:numPr>
              <w:spacing w:before="0" w:line="24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>odbiurokratyzowan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czynności związan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z weryfikacją bazy PRG na korzyść weryfikacji prowadzonej wraz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75D32">
              <w:rPr>
                <w:rFonts w:ascii="Times New Roman" w:hAnsi="Times New Roman" w:cs="Times New Roman"/>
                <w:sz w:val="22"/>
                <w:szCs w:val="22"/>
              </w:rPr>
              <w:t xml:space="preserve"> aktualizacją;</w:t>
            </w:r>
          </w:p>
          <w:p w14:paraId="423582D9" w14:textId="20204D39" w:rsidR="00482530" w:rsidRPr="00617F27" w:rsidRDefault="00617F27" w:rsidP="00F75D32">
            <w:pPr>
              <w:pStyle w:val="ARTartustawynprozporzdzenia"/>
              <w:numPr>
                <w:ilvl w:val="0"/>
                <w:numId w:val="14"/>
              </w:numPr>
              <w:spacing w:before="0" w:line="240" w:lineRule="auto"/>
              <w:ind w:left="317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wprowadzenie zmian 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>redakcyjn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i dostosowując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C80EE4">
              <w:rPr>
                <w:rFonts w:ascii="Times New Roman" w:hAnsi="Times New Roman" w:cs="Times New Roman"/>
                <w:sz w:val="22"/>
                <w:szCs w:val="22"/>
              </w:rPr>
              <w:t xml:space="preserve"> brzmienie niektórych dotychczasowych regulacji do obowiązujących przepisów prawa i rozwoju technologicznego.</w:t>
            </w:r>
          </w:p>
        </w:tc>
      </w:tr>
      <w:tr w:rsidR="00482530" w:rsidRPr="00DE1C75" w14:paraId="7E2D1D7A" w14:textId="77777777" w:rsidTr="00723B7A">
        <w:trPr>
          <w:trHeight w:val="307"/>
        </w:trPr>
        <w:tc>
          <w:tcPr>
            <w:tcW w:w="9214" w:type="dxa"/>
            <w:gridSpan w:val="27"/>
            <w:shd w:val="clear" w:color="auto" w:fill="99CCFF"/>
            <w:vAlign w:val="center"/>
          </w:tcPr>
          <w:p w14:paraId="302E6032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lastRenderedPageBreak/>
              <w:t xml:space="preserve">3. Jak problem został rozwiązany w innych krajach, w szczególności krajach członkowskich OECD/UE? </w:t>
            </w:r>
          </w:p>
        </w:tc>
      </w:tr>
      <w:tr w:rsidR="00482530" w:rsidRPr="00DE1C75" w14:paraId="1A0ED55E" w14:textId="77777777" w:rsidTr="00723B7A">
        <w:trPr>
          <w:trHeight w:val="142"/>
        </w:trPr>
        <w:tc>
          <w:tcPr>
            <w:tcW w:w="9214" w:type="dxa"/>
            <w:gridSpan w:val="27"/>
          </w:tcPr>
          <w:p w14:paraId="23D0BDD2" w14:textId="77777777" w:rsidR="00482530" w:rsidRPr="00223B47" w:rsidRDefault="00482530" w:rsidP="00096B2D">
            <w:pPr>
              <w:spacing w:before="120"/>
              <w:jc w:val="both"/>
              <w:rPr>
                <w:rFonts w:ascii="Times New Roman" w:hAnsi="Times New Roman"/>
              </w:rPr>
            </w:pPr>
            <w:r w:rsidRPr="00223B47">
              <w:rPr>
                <w:rFonts w:ascii="Times New Roman" w:hAnsi="Times New Roman"/>
              </w:rPr>
              <w:t xml:space="preserve">Z uwagi na punktowy charakter zmian nie przeprowadzano analizy prawno-porównawczej. Ponadto projekt rozporządzenia dotyczy kwestii szczegółowych, związanych z krajowymi regulacjami prawnymi dotyczącymi polskiego systemu prowadzenia </w:t>
            </w:r>
            <w:r w:rsidRPr="00223B47">
              <w:rPr>
                <w:rFonts w:ascii="Times New Roman" w:hAnsi="Times New Roman"/>
                <w:szCs w:val="24"/>
              </w:rPr>
              <w:t>państwowego rejestru granic i powierzchni jednostek podziałów terytorialnych kraju</w:t>
            </w:r>
            <w:r w:rsidRPr="00223B47">
              <w:rPr>
                <w:rFonts w:ascii="Times New Roman" w:hAnsi="Times New Roman"/>
              </w:rPr>
              <w:t>, które nie mają bezpośredniego odniesienia do rozwiązań funkcjonujących w innych krajach.</w:t>
            </w:r>
          </w:p>
        </w:tc>
      </w:tr>
      <w:tr w:rsidR="00482530" w:rsidRPr="00DE1C75" w14:paraId="42FD9DE4" w14:textId="77777777" w:rsidTr="00723B7A">
        <w:trPr>
          <w:trHeight w:val="359"/>
        </w:trPr>
        <w:tc>
          <w:tcPr>
            <w:tcW w:w="9214" w:type="dxa"/>
            <w:gridSpan w:val="27"/>
            <w:shd w:val="clear" w:color="auto" w:fill="99CCFF"/>
            <w:vAlign w:val="center"/>
          </w:tcPr>
          <w:p w14:paraId="461C33D7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4. Podmioty, na które oddziałuje projekt</w:t>
            </w:r>
          </w:p>
        </w:tc>
      </w:tr>
      <w:tr w:rsidR="00482530" w:rsidRPr="00DE1C75" w14:paraId="2F53449D" w14:textId="77777777" w:rsidTr="00E26B81">
        <w:trPr>
          <w:trHeight w:val="142"/>
        </w:trPr>
        <w:tc>
          <w:tcPr>
            <w:tcW w:w="2693" w:type="dxa"/>
            <w:gridSpan w:val="4"/>
            <w:vAlign w:val="center"/>
          </w:tcPr>
          <w:p w14:paraId="169F050E" w14:textId="77777777" w:rsidR="00482530" w:rsidRPr="00275BB6" w:rsidRDefault="00482530" w:rsidP="00723B7A">
            <w:pPr>
              <w:spacing w:after="0"/>
              <w:jc w:val="center"/>
              <w:rPr>
                <w:rFonts w:ascii="Times New Roman" w:hAnsi="Times New Roman"/>
              </w:rPr>
            </w:pPr>
            <w:r w:rsidRPr="00275BB6">
              <w:rPr>
                <w:rFonts w:ascii="Times New Roman" w:hAnsi="Times New Roman"/>
              </w:rPr>
              <w:t>Grupa</w:t>
            </w:r>
          </w:p>
        </w:tc>
        <w:tc>
          <w:tcPr>
            <w:tcW w:w="993" w:type="dxa"/>
            <w:gridSpan w:val="3"/>
            <w:vAlign w:val="center"/>
          </w:tcPr>
          <w:p w14:paraId="6D9199AA" w14:textId="77777777" w:rsidR="00482530" w:rsidRPr="00275BB6" w:rsidRDefault="00482530" w:rsidP="00723B7A">
            <w:pPr>
              <w:spacing w:after="0"/>
              <w:jc w:val="center"/>
              <w:rPr>
                <w:rFonts w:ascii="Times New Roman" w:hAnsi="Times New Roman"/>
              </w:rPr>
            </w:pPr>
            <w:r w:rsidRPr="00275BB6">
              <w:rPr>
                <w:rFonts w:ascii="Times New Roman" w:hAnsi="Times New Roman"/>
              </w:rPr>
              <w:t>Wielkość</w:t>
            </w:r>
          </w:p>
        </w:tc>
        <w:tc>
          <w:tcPr>
            <w:tcW w:w="1984" w:type="dxa"/>
            <w:gridSpan w:val="8"/>
            <w:vAlign w:val="center"/>
          </w:tcPr>
          <w:p w14:paraId="05C0F5B7" w14:textId="77777777" w:rsidR="00482530" w:rsidRPr="00275BB6" w:rsidRDefault="00482530" w:rsidP="00723B7A">
            <w:pPr>
              <w:spacing w:after="0"/>
              <w:jc w:val="center"/>
              <w:rPr>
                <w:rFonts w:ascii="Times New Roman" w:hAnsi="Times New Roman"/>
              </w:rPr>
            </w:pPr>
            <w:r w:rsidRPr="00275BB6">
              <w:rPr>
                <w:rFonts w:ascii="Times New Roman" w:hAnsi="Times New Roman"/>
              </w:rPr>
              <w:t>Źródło danych</w:t>
            </w:r>
          </w:p>
        </w:tc>
        <w:tc>
          <w:tcPr>
            <w:tcW w:w="3544" w:type="dxa"/>
            <w:gridSpan w:val="12"/>
            <w:vAlign w:val="center"/>
          </w:tcPr>
          <w:p w14:paraId="569F10C5" w14:textId="77777777" w:rsidR="00482530" w:rsidRPr="00275BB6" w:rsidRDefault="00482530" w:rsidP="00723B7A">
            <w:pPr>
              <w:spacing w:after="0"/>
              <w:jc w:val="center"/>
              <w:rPr>
                <w:rFonts w:ascii="Times New Roman" w:hAnsi="Times New Roman"/>
              </w:rPr>
            </w:pPr>
            <w:r w:rsidRPr="00275BB6">
              <w:rPr>
                <w:rFonts w:ascii="Times New Roman" w:hAnsi="Times New Roman"/>
              </w:rPr>
              <w:t>Oddziaływanie</w:t>
            </w:r>
          </w:p>
        </w:tc>
      </w:tr>
      <w:tr w:rsidR="00482530" w:rsidRPr="00DE1C75" w14:paraId="0480E2D1" w14:textId="77777777" w:rsidTr="00E26B81">
        <w:trPr>
          <w:trHeight w:val="142"/>
        </w:trPr>
        <w:tc>
          <w:tcPr>
            <w:tcW w:w="2693" w:type="dxa"/>
            <w:gridSpan w:val="4"/>
          </w:tcPr>
          <w:p w14:paraId="287BF5DB" w14:textId="77777777" w:rsidR="00482530" w:rsidRPr="006B3E5E" w:rsidRDefault="00482530" w:rsidP="00723B7A">
            <w:pPr>
              <w:spacing w:line="240" w:lineRule="auto"/>
              <w:rPr>
                <w:rFonts w:ascii="Times New Roman" w:hAnsi="Times New Roman"/>
              </w:rPr>
            </w:pPr>
            <w:r w:rsidRPr="006B3E5E">
              <w:rPr>
                <w:rFonts w:ascii="Times New Roman" w:hAnsi="Times New Roman"/>
              </w:rPr>
              <w:t>Organy prowadzące państwowy zasób geodezyjny i kartograficzny, w tym:</w:t>
            </w:r>
          </w:p>
          <w:p w14:paraId="79217CF8" w14:textId="77777777" w:rsidR="00E26B81" w:rsidRPr="006B3E5E" w:rsidRDefault="00E26B81" w:rsidP="00E26B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6B3E5E">
              <w:rPr>
                <w:rFonts w:ascii="Times New Roman" w:hAnsi="Times New Roman"/>
              </w:rPr>
              <w:t>Główny Geodeta Kraju</w:t>
            </w:r>
          </w:p>
          <w:p w14:paraId="14C42896" w14:textId="77777777" w:rsidR="00E26B81" w:rsidRPr="006B3E5E" w:rsidRDefault="00E26B81" w:rsidP="00E26B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6B3E5E">
              <w:rPr>
                <w:rFonts w:ascii="Times New Roman" w:hAnsi="Times New Roman"/>
              </w:rPr>
              <w:t>arszał</w:t>
            </w:r>
            <w:r>
              <w:rPr>
                <w:rFonts w:ascii="Times New Roman" w:hAnsi="Times New Roman"/>
              </w:rPr>
              <w:t>kowie</w:t>
            </w:r>
            <w:r w:rsidRPr="006B3E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6B3E5E">
              <w:rPr>
                <w:rFonts w:ascii="Times New Roman" w:hAnsi="Times New Roman"/>
              </w:rPr>
              <w:t>ojewódz</w:t>
            </w:r>
            <w:r>
              <w:rPr>
                <w:rFonts w:ascii="Times New Roman" w:hAnsi="Times New Roman"/>
              </w:rPr>
              <w:t>tw</w:t>
            </w:r>
          </w:p>
          <w:p w14:paraId="4455CAF3" w14:textId="77777777" w:rsidR="00E26B81" w:rsidRPr="006B3E5E" w:rsidRDefault="00E26B81" w:rsidP="00E26B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s</w:t>
            </w:r>
            <w:r w:rsidRPr="006B3E5E">
              <w:rPr>
                <w:rFonts w:ascii="Times New Roman" w:hAnsi="Times New Roman"/>
              </w:rPr>
              <w:t>tarost</w:t>
            </w:r>
            <w:r>
              <w:rPr>
                <w:rFonts w:ascii="Times New Roman" w:hAnsi="Times New Roman"/>
              </w:rPr>
              <w:t>owie</w:t>
            </w:r>
            <w:r w:rsidRPr="006B3E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p</w:t>
            </w:r>
            <w:r w:rsidRPr="006B3E5E">
              <w:rPr>
                <w:rFonts w:ascii="Times New Roman" w:hAnsi="Times New Roman"/>
              </w:rPr>
              <w:t>rezyden</w:t>
            </w:r>
            <w:r>
              <w:rPr>
                <w:rFonts w:ascii="Times New Roman" w:hAnsi="Times New Roman"/>
              </w:rPr>
              <w:t>ci</w:t>
            </w:r>
            <w:r w:rsidRPr="006B3E5E">
              <w:rPr>
                <w:rFonts w:ascii="Times New Roman" w:hAnsi="Times New Roman"/>
              </w:rPr>
              <w:t xml:space="preserve"> miast na prawach powiatu </w:t>
            </w:r>
          </w:p>
          <w:p w14:paraId="6DEB2ECE" w14:textId="2A57988E" w:rsidR="00F957A7" w:rsidRPr="00275BB6" w:rsidRDefault="00E26B81" w:rsidP="00E26B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w</w:t>
            </w:r>
            <w:r w:rsidRPr="006B3E5E">
              <w:rPr>
                <w:rFonts w:ascii="Times New Roman" w:hAnsi="Times New Roman"/>
              </w:rPr>
              <w:t>ójt</w:t>
            </w:r>
            <w:r>
              <w:rPr>
                <w:rFonts w:ascii="Times New Roman" w:hAnsi="Times New Roman"/>
              </w:rPr>
              <w:t>owie</w:t>
            </w:r>
            <w:r w:rsidRPr="006B3E5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b</w:t>
            </w:r>
            <w:r w:rsidRPr="006B3E5E">
              <w:rPr>
                <w:rFonts w:ascii="Times New Roman" w:hAnsi="Times New Roman"/>
              </w:rPr>
              <w:t>urmistrz</w:t>
            </w:r>
            <w:r>
              <w:rPr>
                <w:rFonts w:ascii="Times New Roman" w:hAnsi="Times New Roman"/>
              </w:rPr>
              <w:t>owie</w:t>
            </w:r>
            <w:r w:rsidRPr="006B3E5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</w:t>
            </w:r>
            <w:r w:rsidRPr="006B3E5E">
              <w:rPr>
                <w:rFonts w:ascii="Times New Roman" w:hAnsi="Times New Roman"/>
              </w:rPr>
              <w:t>rezyden</w:t>
            </w:r>
            <w:r>
              <w:rPr>
                <w:rFonts w:ascii="Times New Roman" w:hAnsi="Times New Roman"/>
              </w:rPr>
              <w:t>ci</w:t>
            </w:r>
            <w:r w:rsidRPr="006B3E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miast</w:t>
            </w:r>
            <w:r w:rsidRPr="006B3E5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gridSpan w:val="3"/>
          </w:tcPr>
          <w:p w14:paraId="726F952F" w14:textId="77777777" w:rsidR="00482530" w:rsidRPr="00275BB6" w:rsidRDefault="00482530" w:rsidP="00723B7A">
            <w:pPr>
              <w:snapToGrid w:val="0"/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3DBB321F" w14:textId="77777777" w:rsidR="00482530" w:rsidRPr="00275BB6" w:rsidRDefault="00482530" w:rsidP="00723B7A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517EA774" w14:textId="77777777" w:rsidR="0073599D" w:rsidRPr="0073599D" w:rsidRDefault="0073599D" w:rsidP="00723B7A">
            <w:pPr>
              <w:spacing w:line="240" w:lineRule="auto"/>
              <w:rPr>
                <w:rFonts w:ascii="Times New Roman" w:hAnsi="Times New Roman"/>
                <w:spacing w:val="-2"/>
                <w:sz w:val="10"/>
              </w:rPr>
            </w:pPr>
          </w:p>
          <w:p w14:paraId="02EADEF7" w14:textId="77777777" w:rsidR="00482530" w:rsidRPr="00275BB6" w:rsidRDefault="00482530" w:rsidP="00723B7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75BB6">
              <w:rPr>
                <w:rFonts w:ascii="Times New Roman" w:hAnsi="Times New Roman"/>
                <w:spacing w:val="-2"/>
              </w:rPr>
              <w:t>1</w:t>
            </w:r>
          </w:p>
          <w:p w14:paraId="07786AB2" w14:textId="77777777" w:rsidR="00482530" w:rsidRPr="00275BB6" w:rsidRDefault="00482530" w:rsidP="00723B7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75BB6">
              <w:rPr>
                <w:rFonts w:ascii="Times New Roman" w:hAnsi="Times New Roman"/>
                <w:spacing w:val="-2"/>
              </w:rPr>
              <w:t>16</w:t>
            </w:r>
          </w:p>
          <w:p w14:paraId="4F2F6A1E" w14:textId="77777777" w:rsidR="005B5ABA" w:rsidRDefault="005B5ABA" w:rsidP="00723B7A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2D3367CD" w14:textId="6906D770" w:rsidR="00F957A7" w:rsidRPr="00275BB6" w:rsidRDefault="00482530" w:rsidP="00723B7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75BB6">
              <w:rPr>
                <w:rFonts w:ascii="Times New Roman" w:hAnsi="Times New Roman"/>
                <w:spacing w:val="-2"/>
              </w:rPr>
              <w:t>380</w:t>
            </w:r>
          </w:p>
          <w:p w14:paraId="2821F675" w14:textId="77777777" w:rsidR="00F957A7" w:rsidRPr="00275BB6" w:rsidRDefault="00F957A7" w:rsidP="00723B7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75BB6">
              <w:rPr>
                <w:rFonts w:ascii="Times New Roman" w:hAnsi="Times New Roman"/>
                <w:spacing w:val="-2"/>
              </w:rPr>
              <w:t>2477</w:t>
            </w:r>
          </w:p>
        </w:tc>
        <w:tc>
          <w:tcPr>
            <w:tcW w:w="1984" w:type="dxa"/>
            <w:gridSpan w:val="8"/>
          </w:tcPr>
          <w:p w14:paraId="39F8B391" w14:textId="77777777" w:rsidR="00482530" w:rsidRPr="00275BB6" w:rsidRDefault="00482530" w:rsidP="00723B7A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  <w:r w:rsidRPr="00275BB6">
              <w:rPr>
                <w:rFonts w:ascii="Times New Roman" w:hAnsi="Times New Roman"/>
                <w:spacing w:val="-2"/>
              </w:rPr>
              <w:t>Przepisy prawa</w:t>
            </w:r>
          </w:p>
        </w:tc>
        <w:tc>
          <w:tcPr>
            <w:tcW w:w="3544" w:type="dxa"/>
            <w:gridSpan w:val="12"/>
          </w:tcPr>
          <w:p w14:paraId="150DA7B2" w14:textId="77777777" w:rsidR="00275BB6" w:rsidRDefault="00275BB6" w:rsidP="00793E6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E042FE">
              <w:rPr>
                <w:rFonts w:ascii="Times New Roman" w:hAnsi="Times New Roman"/>
              </w:rPr>
              <w:t xml:space="preserve">Usprawnienie procesu </w:t>
            </w:r>
            <w:r>
              <w:rPr>
                <w:rFonts w:ascii="Times New Roman" w:hAnsi="Times New Roman"/>
              </w:rPr>
              <w:t xml:space="preserve">aktualizacji </w:t>
            </w:r>
            <w:r w:rsidR="00ED155C">
              <w:rPr>
                <w:rFonts w:ascii="Times New Roman" w:hAnsi="Times New Roman"/>
              </w:rPr>
              <w:t>i</w:t>
            </w:r>
            <w:r w:rsidR="00793E65">
              <w:rPr>
                <w:rFonts w:ascii="Times New Roman" w:hAnsi="Times New Roman"/>
              </w:rPr>
              <w:t> </w:t>
            </w:r>
            <w:r w:rsidR="00ED155C">
              <w:rPr>
                <w:rFonts w:ascii="Times New Roman" w:hAnsi="Times New Roman"/>
              </w:rPr>
              <w:t xml:space="preserve">udostępniania </w:t>
            </w:r>
            <w:r w:rsidRPr="00E042FE">
              <w:rPr>
                <w:rFonts w:ascii="Times New Roman" w:hAnsi="Times New Roman"/>
              </w:rPr>
              <w:t xml:space="preserve">informacji gromadzonych w </w:t>
            </w:r>
            <w:r>
              <w:rPr>
                <w:rFonts w:ascii="Times New Roman" w:hAnsi="Times New Roman"/>
              </w:rPr>
              <w:t>państwowym rejestrze granic i podziałów terytorialnych kraju.</w:t>
            </w:r>
          </w:p>
          <w:p w14:paraId="47E70392" w14:textId="77777777" w:rsidR="00482530" w:rsidRPr="00275BB6" w:rsidRDefault="00482530" w:rsidP="009F20B1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482530" w:rsidRPr="00DE1C75" w14:paraId="4FF4EED3" w14:textId="77777777" w:rsidTr="00723B7A">
        <w:trPr>
          <w:trHeight w:val="302"/>
        </w:trPr>
        <w:tc>
          <w:tcPr>
            <w:tcW w:w="9214" w:type="dxa"/>
            <w:gridSpan w:val="27"/>
            <w:shd w:val="clear" w:color="auto" w:fill="99CCFF"/>
            <w:vAlign w:val="center"/>
          </w:tcPr>
          <w:p w14:paraId="5F8A192E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5. Informacje na temat zakresu, czasu trwania i podsumowanie wyników konsultacji</w:t>
            </w:r>
          </w:p>
        </w:tc>
      </w:tr>
      <w:tr w:rsidR="00482530" w:rsidRPr="00DE1C75" w14:paraId="5AE21369" w14:textId="77777777" w:rsidTr="00723B7A">
        <w:trPr>
          <w:trHeight w:val="342"/>
        </w:trPr>
        <w:tc>
          <w:tcPr>
            <w:tcW w:w="9214" w:type="dxa"/>
            <w:gridSpan w:val="27"/>
            <w:shd w:val="clear" w:color="auto" w:fill="FFFFFF"/>
          </w:tcPr>
          <w:p w14:paraId="027AEAD3" w14:textId="05D4B85D" w:rsidR="00482530" w:rsidRPr="009552C1" w:rsidRDefault="00482530" w:rsidP="00723B7A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ramach kon</w:t>
            </w:r>
            <w:r w:rsidRPr="009552C1">
              <w:rPr>
                <w:rFonts w:ascii="Times New Roman" w:hAnsi="Times New Roman"/>
              </w:rPr>
              <w:t>sultacji publicznych projekt zostanie przekazany do</w:t>
            </w:r>
            <w:r w:rsidR="006B3E5E">
              <w:rPr>
                <w:rFonts w:ascii="Times New Roman" w:hAnsi="Times New Roman"/>
              </w:rPr>
              <w:t xml:space="preserve"> następujących podmiotów</w:t>
            </w:r>
            <w:r w:rsidRPr="009552C1">
              <w:rPr>
                <w:rFonts w:ascii="Times New Roman" w:hAnsi="Times New Roman"/>
              </w:rPr>
              <w:t>:</w:t>
            </w:r>
          </w:p>
          <w:p w14:paraId="408F4FC8" w14:textId="77777777" w:rsidR="00482530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Stowarzyszenie Geodetów Polskich;</w:t>
            </w:r>
          </w:p>
          <w:p w14:paraId="54F48F2A" w14:textId="77777777" w:rsidR="00482530" w:rsidRPr="009552C1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Stowarzyszenie Kartografów Polskich;</w:t>
            </w:r>
          </w:p>
          <w:p w14:paraId="45251121" w14:textId="77777777" w:rsidR="00482530" w:rsidRPr="009552C1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Geodezyjna Izba Gospodarcza;</w:t>
            </w:r>
          </w:p>
          <w:p w14:paraId="3A0EF4C8" w14:textId="77777777" w:rsidR="00482530" w:rsidRPr="009552C1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lastRenderedPageBreak/>
              <w:t>Polska Geodezja Komercyjna;</w:t>
            </w:r>
          </w:p>
          <w:p w14:paraId="6AD175AB" w14:textId="77777777" w:rsidR="00482530" w:rsidRPr="006C701F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>Polskie Towarzystwo Geodezyjne;</w:t>
            </w:r>
          </w:p>
          <w:p w14:paraId="009C193C" w14:textId="77777777" w:rsidR="00482530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>Ogólnop</w:t>
            </w:r>
            <w:r w:rsidR="00ED155C">
              <w:rPr>
                <w:rFonts w:ascii="Times New Roman" w:hAnsi="Times New Roman"/>
                <w:color w:val="000000"/>
                <w:spacing w:val="-2"/>
              </w:rPr>
              <w:t>olski Związek Zawodowy Geodetów;</w:t>
            </w:r>
          </w:p>
          <w:p w14:paraId="7F80CCDD" w14:textId="77777777" w:rsidR="00ED155C" w:rsidRDefault="00ED155C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Geodeci </w:t>
            </w:r>
            <w:r w:rsidR="0073599D">
              <w:rPr>
                <w:rFonts w:ascii="Times New Roman" w:hAnsi="Times New Roman"/>
                <w:color w:val="000000"/>
                <w:spacing w:val="-2"/>
              </w:rPr>
              <w:t xml:space="preserve">dla </w:t>
            </w:r>
            <w:r>
              <w:rPr>
                <w:rFonts w:ascii="Times New Roman" w:hAnsi="Times New Roman"/>
                <w:color w:val="000000"/>
                <w:spacing w:val="-2"/>
              </w:rPr>
              <w:t>RP</w:t>
            </w:r>
            <w:r w:rsidR="006B3E5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B4031BA" w14:textId="77777777" w:rsidR="00482530" w:rsidRPr="006C701F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>Związek Powiatów Polskich;</w:t>
            </w:r>
          </w:p>
          <w:p w14:paraId="38C059C1" w14:textId="77777777" w:rsidR="00482530" w:rsidRPr="006C701F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>Związek Miast Polskich;</w:t>
            </w:r>
          </w:p>
          <w:p w14:paraId="464008E5" w14:textId="77777777" w:rsidR="00482530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>Unia Metropolii Polskich;</w:t>
            </w:r>
          </w:p>
          <w:p w14:paraId="21A2137B" w14:textId="77777777" w:rsidR="00482530" w:rsidRPr="006C701F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 xml:space="preserve">Związek </w:t>
            </w:r>
            <w:r>
              <w:rPr>
                <w:rFonts w:ascii="Times New Roman" w:hAnsi="Times New Roman"/>
                <w:color w:val="000000"/>
                <w:spacing w:val="-2"/>
              </w:rPr>
              <w:t>Województw</w:t>
            </w:r>
            <w:r w:rsidRPr="006C701F">
              <w:rPr>
                <w:rFonts w:ascii="Times New Roman" w:hAnsi="Times New Roman"/>
                <w:color w:val="000000"/>
                <w:spacing w:val="-2"/>
              </w:rPr>
              <w:t xml:space="preserve"> Polskich;</w:t>
            </w:r>
          </w:p>
          <w:p w14:paraId="61D22ACD" w14:textId="77777777" w:rsidR="00482530" w:rsidRPr="00A11546" w:rsidRDefault="00482530" w:rsidP="00723B7A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11546">
              <w:rPr>
                <w:rFonts w:ascii="Times New Roman" w:hAnsi="Times New Roman"/>
                <w:color w:val="000000"/>
                <w:spacing w:val="-2"/>
              </w:rPr>
              <w:t>Związek Gmin Wiejskich RP</w:t>
            </w:r>
            <w:r w:rsidR="0047085F" w:rsidRPr="00A11546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6C0E17F" w14:textId="40AC20DC" w:rsidR="0047085F" w:rsidRPr="00414512" w:rsidRDefault="0047085F" w:rsidP="00414512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11546">
              <w:rPr>
                <w:rFonts w:ascii="Times New Roman" w:hAnsi="Times New Roman"/>
              </w:rPr>
              <w:t>Polskie Towarzystwo Informacji Przestrzennej</w:t>
            </w:r>
            <w:r w:rsidR="00414512">
              <w:rPr>
                <w:rFonts w:ascii="Times New Roman" w:hAnsi="Times New Roman"/>
              </w:rPr>
              <w:t>.</w:t>
            </w:r>
          </w:p>
          <w:p w14:paraId="4097BBF9" w14:textId="77777777" w:rsidR="00482530" w:rsidRPr="009552C1" w:rsidRDefault="00482530" w:rsidP="00723B7A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9552C1">
              <w:rPr>
                <w:rFonts w:ascii="Times New Roman" w:hAnsi="Times New Roman"/>
              </w:rPr>
              <w:t>W ramach opiniowania projekt zostanie przekazany do</w:t>
            </w:r>
            <w:r w:rsidR="006B3E5E">
              <w:rPr>
                <w:rFonts w:ascii="Times New Roman" w:hAnsi="Times New Roman"/>
              </w:rPr>
              <w:t xml:space="preserve"> następujących podmiotów</w:t>
            </w:r>
            <w:r w:rsidRPr="009552C1">
              <w:rPr>
                <w:rFonts w:ascii="Times New Roman" w:hAnsi="Times New Roman"/>
              </w:rPr>
              <w:t>:</w:t>
            </w:r>
          </w:p>
          <w:p w14:paraId="18131C72" w14:textId="77777777" w:rsidR="00482530" w:rsidRPr="009552C1" w:rsidRDefault="00482530" w:rsidP="00723B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 xml:space="preserve">Prezes </w:t>
            </w:r>
            <w:r w:rsidR="00ED155C">
              <w:rPr>
                <w:rFonts w:ascii="Times New Roman" w:hAnsi="Times New Roman"/>
                <w:color w:val="000000"/>
                <w:spacing w:val="-2"/>
              </w:rPr>
              <w:t>Urzędu Ochrony Danych Osobowych;</w:t>
            </w:r>
          </w:p>
          <w:p w14:paraId="303704DA" w14:textId="77777777" w:rsidR="00482530" w:rsidRPr="009552C1" w:rsidRDefault="00482530" w:rsidP="00723B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Prezes Głównego Urzędu Statystycznego;</w:t>
            </w:r>
          </w:p>
          <w:p w14:paraId="49C1E4F4" w14:textId="77777777" w:rsidR="00482530" w:rsidRPr="004D53A5" w:rsidRDefault="00482530" w:rsidP="00F268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</w:rPr>
              <w:t>Rad</w:t>
            </w:r>
            <w:r w:rsidR="006B3E5E">
              <w:rPr>
                <w:rFonts w:ascii="Times New Roman" w:hAnsi="Times New Roman"/>
              </w:rPr>
              <w:t>a</w:t>
            </w:r>
            <w:r w:rsidRPr="009552C1">
              <w:rPr>
                <w:rFonts w:ascii="Times New Roman" w:hAnsi="Times New Roman"/>
              </w:rPr>
              <w:t xml:space="preserve"> Dialogu Społecznego;</w:t>
            </w:r>
          </w:p>
          <w:p w14:paraId="2E79429A" w14:textId="77777777" w:rsidR="004D53A5" w:rsidRPr="00F26872" w:rsidRDefault="004D53A5" w:rsidP="00F268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Komisja Wspólna Rządu i Samorządu Terytorialnego.</w:t>
            </w:r>
          </w:p>
          <w:p w14:paraId="7021C727" w14:textId="7B7049C2" w:rsidR="00A620D5" w:rsidRPr="00DE1C75" w:rsidRDefault="00E26B81" w:rsidP="00ED155C">
            <w:pPr>
              <w:spacing w:before="12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Podmioty te będą miały 14 dni w ramach konsultacji publicznych na zgłaszanie uwag. </w:t>
            </w:r>
            <w:r w:rsidRPr="000D60B9">
              <w:rPr>
                <w:rFonts w:ascii="Times New Roman" w:hAnsi="Times New Roman"/>
              </w:rPr>
              <w:t>projekt rozporządzenia zostanie zamieszczony w Biuletynie Informacji Publicznej Rządowego Centrum Legislacji, w serwisie „Rządowy Proces Legislacyjny” oraz w Biuletynie Informacji Publicznej Głównego Urzędu Geodezji i Kartografii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82530" w:rsidRPr="00DE1C75" w14:paraId="23D01A7F" w14:textId="77777777" w:rsidTr="00723B7A">
        <w:trPr>
          <w:trHeight w:val="363"/>
        </w:trPr>
        <w:tc>
          <w:tcPr>
            <w:tcW w:w="9214" w:type="dxa"/>
            <w:gridSpan w:val="27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0F80E2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lastRenderedPageBreak/>
              <w:t>6. Wpływ na sektor finansów publicznych</w:t>
            </w:r>
          </w:p>
        </w:tc>
      </w:tr>
      <w:tr w:rsidR="00482530" w:rsidRPr="00DE1C75" w14:paraId="0C6E7BA0" w14:textId="77777777" w:rsidTr="00723B7A">
        <w:trPr>
          <w:trHeight w:val="142"/>
        </w:trPr>
        <w:tc>
          <w:tcPr>
            <w:tcW w:w="1985" w:type="dxa"/>
            <w:gridSpan w:val="3"/>
            <w:vMerge w:val="restart"/>
            <w:shd w:val="clear" w:color="auto" w:fill="FFFFFF"/>
          </w:tcPr>
          <w:p w14:paraId="01953D0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4"/>
            <w:shd w:val="clear" w:color="auto" w:fill="FFFFFF"/>
          </w:tcPr>
          <w:p w14:paraId="5553D711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482530" w:rsidRPr="00DE1C75" w14:paraId="5F39D15A" w14:textId="77777777" w:rsidTr="00E2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5CE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11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B5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B6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2E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B80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05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DF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EB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A0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78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82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AA3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Łącznie (0-10)</w:t>
            </w:r>
          </w:p>
        </w:tc>
      </w:tr>
      <w:tr w:rsidR="00482530" w:rsidRPr="00DE1C75" w14:paraId="2D6E1FCA" w14:textId="77777777" w:rsidTr="00E26B81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48214DB9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Dochody ogółem</w:t>
            </w:r>
          </w:p>
        </w:tc>
        <w:tc>
          <w:tcPr>
            <w:tcW w:w="708" w:type="dxa"/>
            <w:shd w:val="clear" w:color="auto" w:fill="FFFFFF"/>
          </w:tcPr>
          <w:p w14:paraId="40AF9ED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2C6DF99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20C30D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8BAFAB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831A21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32505C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1E5B9BE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B79BDD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875E7A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E44009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1D7EA1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33D302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2EB14556" w14:textId="77777777" w:rsidTr="00E26B81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74C6625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708" w:type="dxa"/>
            <w:shd w:val="clear" w:color="auto" w:fill="FFFFFF"/>
          </w:tcPr>
          <w:p w14:paraId="79B8B61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E2F946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25D4F3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0B3FCD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3F7AF7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013C053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14:paraId="00C6044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79FB0C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44D7B9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B8C199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8BF853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3667298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</w:tr>
      <w:tr w:rsidR="00482530" w:rsidRPr="00DE1C75" w14:paraId="19BAB200" w14:textId="77777777" w:rsidTr="00E26B81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61BDC28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708" w:type="dxa"/>
            <w:shd w:val="clear" w:color="auto" w:fill="FFFFFF"/>
          </w:tcPr>
          <w:p w14:paraId="47DD213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0950293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3496AC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292720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72CEAD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13AA083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312C89F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4B5DAC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F966BB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8AF3580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A4708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37DBCA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1F208365" w14:textId="77777777" w:rsidTr="00E26B81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2A4B7C5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708" w:type="dxa"/>
            <w:shd w:val="clear" w:color="auto" w:fill="FFFFFF"/>
          </w:tcPr>
          <w:p w14:paraId="2CEE2DB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485C6E9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0C728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192515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546C46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6E988C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2831D633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AF31F1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BFBC66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4F69D6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4025A4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94F37E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7B3FE05A" w14:textId="77777777" w:rsidTr="00E26B81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3D5D7170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Wydatki ogółem</w:t>
            </w:r>
          </w:p>
        </w:tc>
        <w:tc>
          <w:tcPr>
            <w:tcW w:w="708" w:type="dxa"/>
            <w:shd w:val="clear" w:color="auto" w:fill="FFFFFF"/>
          </w:tcPr>
          <w:p w14:paraId="44D5B4E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558A966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0B8D0F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D36AFD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6047F7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59B6A3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6647E78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F8ADF0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D9A91A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DD21DB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0CAC6D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E3B7D3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0BFEEAAB" w14:textId="77777777" w:rsidTr="00E26B81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5C8EC53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708" w:type="dxa"/>
            <w:shd w:val="clear" w:color="auto" w:fill="FFFFFF"/>
          </w:tcPr>
          <w:p w14:paraId="6C30DE2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29C7F5E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730A60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05F67D1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71E72C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626ECF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14:paraId="0E5D1540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404EC1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BE26F9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E0055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53AB76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689A8C2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</w:tr>
      <w:tr w:rsidR="00482530" w:rsidRPr="00DE1C75" w14:paraId="22AF4610" w14:textId="77777777" w:rsidTr="00E26B81">
        <w:trPr>
          <w:trHeight w:val="351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4D7D4E5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708" w:type="dxa"/>
            <w:shd w:val="clear" w:color="auto" w:fill="FFFFFF"/>
          </w:tcPr>
          <w:p w14:paraId="5B32CCC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46E7979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B00BE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5C624D1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7F35B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3CE53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3F31E46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8149F41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A2E7E4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4AEE811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509CD8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41FCAA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4E694C26" w14:textId="77777777" w:rsidTr="00E26B81">
        <w:trPr>
          <w:trHeight w:val="862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391F86E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708" w:type="dxa"/>
            <w:shd w:val="clear" w:color="auto" w:fill="FFFFFF"/>
          </w:tcPr>
          <w:p w14:paraId="0987943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314D568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FD1F0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F9C534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B333E21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E35D71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28848FA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0876D6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67C042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EB8CEF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2E8F43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DEE6A1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206420CA" w14:textId="77777777" w:rsidTr="00E26B81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389B2C71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Saldo ogółem</w:t>
            </w:r>
          </w:p>
        </w:tc>
        <w:tc>
          <w:tcPr>
            <w:tcW w:w="708" w:type="dxa"/>
            <w:shd w:val="clear" w:color="auto" w:fill="FFFFFF"/>
          </w:tcPr>
          <w:p w14:paraId="3404AE5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32A0F76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440F6C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B48E70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D38EC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19013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6351940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BA85E41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534C6A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B66CE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57CD18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7E17C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7534359A" w14:textId="77777777" w:rsidTr="00E26B81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3C4AAEE3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708" w:type="dxa"/>
            <w:shd w:val="clear" w:color="auto" w:fill="FFFFFF"/>
          </w:tcPr>
          <w:p w14:paraId="18241B93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3C42997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206338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F2F4C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A5DF2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F6F632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2F3B32D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D1A6F5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A2E6BD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1ED08E0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D7A626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B1EBC8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12F51245" w14:textId="77777777" w:rsidTr="00E26B81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6EF9409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708" w:type="dxa"/>
            <w:shd w:val="clear" w:color="auto" w:fill="FFFFFF"/>
          </w:tcPr>
          <w:p w14:paraId="6B30C7F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4974FF9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7F079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C54339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54BA64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36F91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01FFA90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041CB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0CDF0D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9D7BF0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FA88E7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06F254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622D40D6" w14:textId="77777777" w:rsidTr="00E26B81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5ECAAAD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lastRenderedPageBreak/>
              <w:t>Pozostałe jednostki (oddzielnie)</w:t>
            </w:r>
          </w:p>
        </w:tc>
        <w:tc>
          <w:tcPr>
            <w:tcW w:w="708" w:type="dxa"/>
            <w:shd w:val="clear" w:color="auto" w:fill="FFFFFF"/>
          </w:tcPr>
          <w:p w14:paraId="200A03A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3B3A106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9516B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B96352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C816FC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CAB27D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0D248CF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E40D77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896D41D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5414E2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B1EC5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DC53920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482530" w:rsidRPr="00DE1C75" w14:paraId="6BDED2A7" w14:textId="77777777" w:rsidTr="00723B7A">
        <w:trPr>
          <w:trHeight w:val="348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7D1D4521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7229" w:type="dxa"/>
            <w:gridSpan w:val="24"/>
            <w:shd w:val="clear" w:color="auto" w:fill="FFFFFF"/>
            <w:vAlign w:val="center"/>
          </w:tcPr>
          <w:p w14:paraId="66F1F8B3" w14:textId="77777777" w:rsidR="00482530" w:rsidRPr="00DE1C75" w:rsidRDefault="00482530" w:rsidP="00723B7A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Wejście w życie projektowanych przepisów nie spowoduje skutków finansowych dla jednostek sektora finansów publicznych. </w:t>
            </w:r>
          </w:p>
        </w:tc>
      </w:tr>
      <w:tr w:rsidR="00482530" w:rsidRPr="00DE1C75" w14:paraId="102DB577" w14:textId="77777777" w:rsidTr="00723B7A">
        <w:trPr>
          <w:trHeight w:val="1261"/>
        </w:trPr>
        <w:tc>
          <w:tcPr>
            <w:tcW w:w="1985" w:type="dxa"/>
            <w:gridSpan w:val="3"/>
            <w:shd w:val="clear" w:color="auto" w:fill="FFFFFF"/>
          </w:tcPr>
          <w:p w14:paraId="5E44328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7229" w:type="dxa"/>
            <w:gridSpan w:val="24"/>
            <w:shd w:val="clear" w:color="auto" w:fill="FFFFFF"/>
          </w:tcPr>
          <w:p w14:paraId="79532135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  <w:p w14:paraId="052DE8FE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D4FF9C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</w:p>
        </w:tc>
      </w:tr>
      <w:tr w:rsidR="00482530" w:rsidRPr="00DE1C75" w14:paraId="79A045AF" w14:textId="77777777" w:rsidTr="00723B7A">
        <w:trPr>
          <w:trHeight w:val="345"/>
        </w:trPr>
        <w:tc>
          <w:tcPr>
            <w:tcW w:w="9214" w:type="dxa"/>
            <w:gridSpan w:val="27"/>
            <w:shd w:val="clear" w:color="auto" w:fill="99CCFF"/>
          </w:tcPr>
          <w:p w14:paraId="449740DD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482530" w:rsidRPr="00DE1C75" w14:paraId="15B91C49" w14:textId="77777777" w:rsidTr="00723B7A">
        <w:trPr>
          <w:trHeight w:val="142"/>
        </w:trPr>
        <w:tc>
          <w:tcPr>
            <w:tcW w:w="9214" w:type="dxa"/>
            <w:gridSpan w:val="27"/>
            <w:shd w:val="clear" w:color="auto" w:fill="FFFFFF"/>
          </w:tcPr>
          <w:p w14:paraId="149E3DE4" w14:textId="77777777" w:rsidR="00482530" w:rsidRPr="00DE1C75" w:rsidRDefault="00482530" w:rsidP="004D53A5">
            <w:pPr>
              <w:jc w:val="center"/>
              <w:rPr>
                <w:rFonts w:ascii="Times New Roman" w:hAnsi="Times New Roman" w:cs="Arial"/>
                <w:bCs/>
              </w:rPr>
            </w:pPr>
            <w:r w:rsidRPr="00DE1C75">
              <w:rPr>
                <w:rFonts w:ascii="Times New Roman" w:hAnsi="Times New Roman"/>
              </w:rPr>
              <w:t>Skutki</w:t>
            </w:r>
          </w:p>
        </w:tc>
      </w:tr>
      <w:tr w:rsidR="00482530" w:rsidRPr="00DE1C75" w14:paraId="056FEB3D" w14:textId="77777777" w:rsidTr="00723B7A">
        <w:trPr>
          <w:trHeight w:val="142"/>
        </w:trPr>
        <w:tc>
          <w:tcPr>
            <w:tcW w:w="4678" w:type="dxa"/>
            <w:gridSpan w:val="10"/>
            <w:shd w:val="clear" w:color="auto" w:fill="FFFFFF"/>
          </w:tcPr>
          <w:p w14:paraId="797EE8CB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4B5B081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194108FA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F021690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E2897E9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6589A64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027B284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DF830AC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Łącznie</w:t>
            </w:r>
            <w:r w:rsidRPr="00DE1C75" w:rsidDel="0073273A">
              <w:rPr>
                <w:rFonts w:ascii="Times New Roman" w:hAnsi="Times New Roman"/>
              </w:rPr>
              <w:t xml:space="preserve"> </w:t>
            </w:r>
            <w:r w:rsidRPr="00DE1C75">
              <w:rPr>
                <w:rFonts w:ascii="Times New Roman" w:hAnsi="Times New Roman"/>
              </w:rPr>
              <w:t>(0-10)</w:t>
            </w:r>
          </w:p>
        </w:tc>
      </w:tr>
      <w:tr w:rsidR="00482530" w:rsidRPr="00DE1C75" w14:paraId="2204FD9A" w14:textId="77777777" w:rsidTr="00723B7A">
        <w:trPr>
          <w:trHeight w:val="142"/>
        </w:trPr>
        <w:tc>
          <w:tcPr>
            <w:tcW w:w="1559" w:type="dxa"/>
            <w:gridSpan w:val="2"/>
            <w:vMerge w:val="restart"/>
            <w:shd w:val="clear" w:color="auto" w:fill="FFFFFF"/>
          </w:tcPr>
          <w:p w14:paraId="31A04036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ujęciu pieniężnym</w:t>
            </w:r>
          </w:p>
          <w:p w14:paraId="6BCC145D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(w mln zł,</w:t>
            </w:r>
            <w:r>
              <w:rPr>
                <w:rFonts w:ascii="Times New Roman" w:hAnsi="Times New Roman"/>
              </w:rPr>
              <w:t xml:space="preserve"> </w:t>
            </w:r>
            <w:r w:rsidRPr="00DE1C75">
              <w:rPr>
                <w:rFonts w:ascii="Times New Roman" w:hAnsi="Times New Roman"/>
              </w:rPr>
              <w:t xml:space="preserve">ceny stałe z </w:t>
            </w:r>
            <w:r>
              <w:rPr>
                <w:rFonts w:ascii="Times New Roman" w:hAnsi="Times New Roman"/>
              </w:rPr>
              <w:t>2020</w:t>
            </w:r>
            <w:r w:rsidRPr="00DE1C75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3119" w:type="dxa"/>
            <w:gridSpan w:val="8"/>
            <w:shd w:val="clear" w:color="auto" w:fill="FFFFFF"/>
          </w:tcPr>
          <w:p w14:paraId="0F362169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AAC62BB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32547281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CB99F25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81B37F1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3DE8CD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18C88D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AD2BF63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2530" w:rsidRPr="00DE1C75" w14:paraId="7B9929A6" w14:textId="77777777" w:rsidTr="00723B7A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14:paraId="3481BF1C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14:paraId="708D578E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964E03D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2DFB7587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D88F24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8F81C69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166DB2A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1F286C4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028E2FF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2530" w:rsidRPr="00DE1C75" w14:paraId="11C5DA84" w14:textId="77777777" w:rsidTr="00723B7A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14:paraId="3DDFBD6A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14:paraId="4B726BF1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FA3CD9F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4A143B21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52D5043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66CC3B4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59C8E0F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2029BBB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91D3D50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2530" w:rsidRPr="00DE1C75" w14:paraId="12B0E08D" w14:textId="77777777" w:rsidTr="00723B7A">
        <w:trPr>
          <w:trHeight w:val="142"/>
        </w:trPr>
        <w:tc>
          <w:tcPr>
            <w:tcW w:w="1559" w:type="dxa"/>
            <w:gridSpan w:val="2"/>
            <w:vMerge w:val="restart"/>
            <w:shd w:val="clear" w:color="auto" w:fill="FFFFFF"/>
          </w:tcPr>
          <w:p w14:paraId="6E5CB31F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3119" w:type="dxa"/>
            <w:gridSpan w:val="8"/>
            <w:shd w:val="clear" w:color="auto" w:fill="FFFFFF"/>
          </w:tcPr>
          <w:p w14:paraId="75509CCD" w14:textId="77777777" w:rsidR="00482530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duże przedsiębiorstwa</w:t>
            </w:r>
          </w:p>
          <w:p w14:paraId="309C5E15" w14:textId="77777777" w:rsidR="006F2A83" w:rsidRDefault="006F2A83" w:rsidP="00723B7A">
            <w:pPr>
              <w:spacing w:after="0"/>
              <w:rPr>
                <w:rFonts w:ascii="Times New Roman" w:hAnsi="Times New Roman"/>
              </w:rPr>
            </w:pPr>
          </w:p>
          <w:p w14:paraId="79D21DF9" w14:textId="77777777" w:rsidR="006F2A83" w:rsidRPr="00DE1C75" w:rsidRDefault="006F2A83" w:rsidP="0072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7"/>
            <w:vMerge w:val="restart"/>
            <w:shd w:val="clear" w:color="auto" w:fill="FFFFFF"/>
          </w:tcPr>
          <w:p w14:paraId="0CD4CB34" w14:textId="77777777" w:rsidR="008758C3" w:rsidRDefault="006F2A83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6F2A83">
              <w:rPr>
                <w:rFonts w:ascii="Times New Roman" w:hAnsi="Times New Roman"/>
              </w:rPr>
              <w:t xml:space="preserve">Projekt rozporządzenia nie ma wpływu na przedsiębiorczość, w tym na </w:t>
            </w:r>
            <w:r>
              <w:rPr>
                <w:rFonts w:ascii="Times New Roman" w:hAnsi="Times New Roman"/>
              </w:rPr>
              <w:t xml:space="preserve">duże </w:t>
            </w:r>
            <w:r w:rsidRPr="006F2A83">
              <w:rPr>
                <w:rFonts w:ascii="Times New Roman" w:hAnsi="Times New Roman"/>
              </w:rPr>
              <w:t xml:space="preserve"> przedsiębiorstw</w:t>
            </w:r>
            <w:r>
              <w:rPr>
                <w:rFonts w:ascii="Times New Roman" w:hAnsi="Times New Roman"/>
              </w:rPr>
              <w:t>a</w:t>
            </w:r>
            <w:r w:rsidRPr="006F2A83">
              <w:rPr>
                <w:rFonts w:ascii="Times New Roman" w:hAnsi="Times New Roman"/>
              </w:rPr>
              <w:t>.</w:t>
            </w:r>
          </w:p>
          <w:p w14:paraId="5A84332D" w14:textId="77777777" w:rsidR="008758C3" w:rsidRDefault="006F2A83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6F2A83">
              <w:rPr>
                <w:rFonts w:ascii="Times New Roman" w:hAnsi="Times New Roman"/>
              </w:rPr>
              <w:t>Projekt rozporządzenia nie ma wpływu na przedsiębiorczość, w tym na sektor mikro, małych i średnich przedsiębiorstw.</w:t>
            </w:r>
          </w:p>
          <w:p w14:paraId="1CAC2269" w14:textId="335427E8" w:rsidR="00482530" w:rsidRPr="00DE1C75" w:rsidRDefault="00F26872" w:rsidP="00E26B81">
            <w:pPr>
              <w:spacing w:after="0"/>
              <w:jc w:val="both"/>
              <w:rPr>
                <w:rFonts w:ascii="Times New Roman" w:hAnsi="Times New Roman"/>
              </w:rPr>
            </w:pPr>
            <w:r w:rsidRPr="00CC1B51">
              <w:rPr>
                <w:rFonts w:ascii="Times New Roman" w:hAnsi="Times New Roman"/>
              </w:rPr>
              <w:t>Regulacje nie mają bezpośredniego wpływu na rodzinę, obywateli i gospodarstwa domowe</w:t>
            </w:r>
            <w:r>
              <w:rPr>
                <w:rFonts w:ascii="Times New Roman" w:hAnsi="Times New Roman"/>
              </w:rPr>
              <w:t>,</w:t>
            </w:r>
            <w:r w:rsidRPr="00CC1B51">
              <w:rPr>
                <w:rFonts w:ascii="Times New Roman" w:hAnsi="Times New Roman"/>
              </w:rPr>
              <w:t xml:space="preserve"> w</w:t>
            </w:r>
            <w:r w:rsidR="00E26B81">
              <w:rPr>
                <w:rFonts w:ascii="Times New Roman" w:hAnsi="Times New Roman"/>
              </w:rPr>
              <w:t> </w:t>
            </w:r>
            <w:r w:rsidRPr="00CC1B51">
              <w:rPr>
                <w:rFonts w:ascii="Times New Roman" w:hAnsi="Times New Roman"/>
              </w:rPr>
              <w:t>tym na sytuację ekonomiczną i społeczną rodziny, a</w:t>
            </w:r>
            <w:r>
              <w:rPr>
                <w:rFonts w:ascii="Times New Roman" w:hAnsi="Times New Roman"/>
              </w:rPr>
              <w:t> </w:t>
            </w:r>
            <w:r w:rsidRPr="00CC1B51">
              <w:rPr>
                <w:rFonts w:ascii="Times New Roman" w:hAnsi="Times New Roman"/>
              </w:rPr>
              <w:t>także osób niepełnosprawnych oraz osób starszych.</w:t>
            </w:r>
          </w:p>
        </w:tc>
      </w:tr>
      <w:tr w:rsidR="00482530" w:rsidRPr="00DE1C75" w14:paraId="72655A92" w14:textId="77777777" w:rsidTr="00723B7A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14:paraId="26A342DD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14:paraId="6048D041" w14:textId="77777777" w:rsidR="00482530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sektor mikro-, małych i średnich przedsiębiorstw</w:t>
            </w:r>
          </w:p>
          <w:p w14:paraId="646A41C0" w14:textId="77777777" w:rsidR="006F2A83" w:rsidRPr="00DE1C75" w:rsidRDefault="006F2A83" w:rsidP="0072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17"/>
            <w:vMerge/>
            <w:shd w:val="clear" w:color="auto" w:fill="FFFFFF"/>
          </w:tcPr>
          <w:p w14:paraId="5B69516B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82530" w:rsidRPr="00DE1C75" w14:paraId="593D02D4" w14:textId="77777777" w:rsidTr="00723B7A">
        <w:trPr>
          <w:trHeight w:val="1161"/>
        </w:trPr>
        <w:tc>
          <w:tcPr>
            <w:tcW w:w="1559" w:type="dxa"/>
            <w:gridSpan w:val="2"/>
            <w:vMerge/>
            <w:shd w:val="clear" w:color="auto" w:fill="FFFFFF"/>
          </w:tcPr>
          <w:p w14:paraId="3550980A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14:paraId="6FE57AFE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4536" w:type="dxa"/>
            <w:gridSpan w:val="17"/>
            <w:vMerge/>
            <w:shd w:val="clear" w:color="auto" w:fill="FFFFFF"/>
          </w:tcPr>
          <w:p w14:paraId="51AC476D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82530" w:rsidRPr="00DE1C75" w14:paraId="703E0D76" w14:textId="77777777" w:rsidTr="00723B7A">
        <w:trPr>
          <w:trHeight w:val="1946"/>
        </w:trPr>
        <w:tc>
          <w:tcPr>
            <w:tcW w:w="1559" w:type="dxa"/>
            <w:gridSpan w:val="2"/>
            <w:shd w:val="clear" w:color="auto" w:fill="FFFFFF"/>
          </w:tcPr>
          <w:p w14:paraId="14A25DE1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Niemierzalne</w:t>
            </w:r>
          </w:p>
        </w:tc>
        <w:tc>
          <w:tcPr>
            <w:tcW w:w="3119" w:type="dxa"/>
            <w:gridSpan w:val="8"/>
            <w:shd w:val="clear" w:color="auto" w:fill="FFFFFF"/>
          </w:tcPr>
          <w:p w14:paraId="33F83291" w14:textId="77777777" w:rsidR="00482530" w:rsidRPr="00DE1C75" w:rsidRDefault="00482530" w:rsidP="00723B7A">
            <w:pPr>
              <w:spacing w:after="0"/>
              <w:rPr>
                <w:rFonts w:ascii="Times New Roman" w:hAnsi="Times New Roman"/>
              </w:rPr>
            </w:pPr>
            <w:r w:rsidRPr="00DB37BD">
              <w:rPr>
                <w:rFonts w:ascii="Times New Roman" w:hAnsi="Times New Roman"/>
              </w:rPr>
              <w:t>przedsiębiorstwa (w tym MŚP)</w:t>
            </w:r>
            <w:r>
              <w:rPr>
                <w:rFonts w:ascii="Times New Roman" w:hAnsi="Times New Roman"/>
              </w:rPr>
              <w:t xml:space="preserve"> </w:t>
            </w:r>
            <w:r w:rsidRPr="00DB37BD">
              <w:rPr>
                <w:rFonts w:ascii="Times New Roman" w:hAnsi="Times New Roman"/>
              </w:rPr>
              <w:t>rodzina,</w:t>
            </w:r>
            <w:r>
              <w:rPr>
                <w:rFonts w:ascii="Times New Roman" w:hAnsi="Times New Roman"/>
              </w:rPr>
              <w:t xml:space="preserve"> </w:t>
            </w:r>
            <w:r w:rsidRPr="00DB37BD">
              <w:rPr>
                <w:rFonts w:ascii="Times New Roman" w:hAnsi="Times New Roman"/>
              </w:rPr>
              <w:t>obywatele oraz gospodarstwa domowe</w:t>
            </w:r>
          </w:p>
        </w:tc>
        <w:tc>
          <w:tcPr>
            <w:tcW w:w="4536" w:type="dxa"/>
            <w:gridSpan w:val="17"/>
            <w:shd w:val="clear" w:color="auto" w:fill="FFFFFF"/>
          </w:tcPr>
          <w:p w14:paraId="53B8B67F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2530" w:rsidRPr="00DE1C75" w14:paraId="7C1AAFB8" w14:textId="77777777" w:rsidTr="00F75D32">
        <w:trPr>
          <w:trHeight w:val="558"/>
        </w:trPr>
        <w:tc>
          <w:tcPr>
            <w:tcW w:w="1559" w:type="dxa"/>
            <w:gridSpan w:val="2"/>
            <w:shd w:val="clear" w:color="auto" w:fill="FFFFFF"/>
          </w:tcPr>
          <w:p w14:paraId="17975437" w14:textId="77777777" w:rsidR="00482530" w:rsidRPr="00DE1C75" w:rsidRDefault="00482530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Dodatkowe informacje, w tym wskazanie źródeł danych i przyjętych do obliczeń </w:t>
            </w:r>
            <w:r w:rsidRPr="00DE1C75">
              <w:rPr>
                <w:rFonts w:ascii="Times New Roman" w:hAnsi="Times New Roman"/>
              </w:rPr>
              <w:lastRenderedPageBreak/>
              <w:t xml:space="preserve">założeń </w:t>
            </w:r>
          </w:p>
        </w:tc>
        <w:tc>
          <w:tcPr>
            <w:tcW w:w="7655" w:type="dxa"/>
            <w:gridSpan w:val="25"/>
            <w:shd w:val="clear" w:color="auto" w:fill="FFFFFF"/>
            <w:vAlign w:val="center"/>
          </w:tcPr>
          <w:p w14:paraId="23868EA2" w14:textId="570D7F29" w:rsidR="00482530" w:rsidRPr="00DE1C75" w:rsidRDefault="00F26872" w:rsidP="00723B7A">
            <w:pPr>
              <w:spacing w:after="0"/>
              <w:jc w:val="both"/>
              <w:rPr>
                <w:rFonts w:ascii="Times New Roman" w:hAnsi="Times New Roman"/>
              </w:rPr>
            </w:pPr>
            <w:r w:rsidRPr="00CC1B51">
              <w:rPr>
                <w:rFonts w:ascii="Times New Roman" w:hAnsi="Times New Roman"/>
              </w:rPr>
              <w:lastRenderedPageBreak/>
              <w:t>Projekt rozporządzenia jest zgodny z przepisami ustawy z dnia 6 marca 2018 r. – Prawo przedsiębiorców (</w:t>
            </w:r>
            <w:hyperlink r:id="rId9" w:history="1">
              <w:r w:rsidR="00ED155C" w:rsidRPr="00ED155C">
                <w:rPr>
                  <w:rFonts w:ascii="Times New Roman" w:hAnsi="Times New Roman"/>
                </w:rPr>
                <w:t>Dz.U. 2021 poz. 162</w:t>
              </w:r>
            </w:hyperlink>
            <w:r w:rsidRPr="00CC1B51">
              <w:rPr>
                <w:rFonts w:ascii="Times New Roman" w:hAnsi="Times New Roman"/>
              </w:rPr>
              <w:t>) i</w:t>
            </w:r>
            <w:r w:rsidR="00E26B81">
              <w:rPr>
                <w:rFonts w:ascii="Times New Roman" w:hAnsi="Times New Roman"/>
              </w:rPr>
              <w:t xml:space="preserve"> nie nakłada na przedsiębiorców</w:t>
            </w:r>
            <w:r w:rsidRPr="00CC1B51">
              <w:rPr>
                <w:rFonts w:ascii="Times New Roman" w:hAnsi="Times New Roman"/>
              </w:rPr>
              <w:t xml:space="preserve"> żadnych nowy</w:t>
            </w:r>
            <w:r w:rsidR="00E26B81">
              <w:rPr>
                <w:rFonts w:ascii="Times New Roman" w:hAnsi="Times New Roman"/>
              </w:rPr>
              <w:t>ch obowiązków administracyjnych;</w:t>
            </w:r>
            <w:r w:rsidRPr="00CC1B51">
              <w:rPr>
                <w:rFonts w:ascii="Times New Roman" w:hAnsi="Times New Roman"/>
              </w:rPr>
              <w:t xml:space="preserve"> w związku z</w:t>
            </w:r>
            <w:r>
              <w:rPr>
                <w:rFonts w:ascii="Times New Roman" w:hAnsi="Times New Roman"/>
              </w:rPr>
              <w:t> </w:t>
            </w:r>
            <w:r w:rsidRPr="00CC1B51">
              <w:rPr>
                <w:rFonts w:ascii="Times New Roman" w:hAnsi="Times New Roman"/>
              </w:rPr>
              <w:t>powyższym nie występuje konieczność zastosowania ograniczeń, o których mowa w</w:t>
            </w:r>
            <w:r>
              <w:rPr>
                <w:rFonts w:ascii="Times New Roman" w:hAnsi="Times New Roman"/>
              </w:rPr>
              <w:t> </w:t>
            </w:r>
            <w:r w:rsidRPr="00CC1B51">
              <w:rPr>
                <w:rFonts w:ascii="Times New Roman" w:hAnsi="Times New Roman"/>
              </w:rPr>
              <w:t>art. 68 ww. ustawy.</w:t>
            </w:r>
          </w:p>
        </w:tc>
      </w:tr>
      <w:tr w:rsidR="00482530" w:rsidRPr="00DE1C75" w14:paraId="33293317" w14:textId="77777777" w:rsidTr="00723B7A">
        <w:trPr>
          <w:trHeight w:val="342"/>
        </w:trPr>
        <w:tc>
          <w:tcPr>
            <w:tcW w:w="9214" w:type="dxa"/>
            <w:gridSpan w:val="27"/>
            <w:shd w:val="clear" w:color="auto" w:fill="99CCFF"/>
            <w:vAlign w:val="center"/>
          </w:tcPr>
          <w:p w14:paraId="26D42200" w14:textId="52FF87E7" w:rsidR="00482530" w:rsidRPr="00DE1C75" w:rsidRDefault="00482530" w:rsidP="00E26B81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8.  Zmiana obciążeń regulacyjnych (w tym obowiązków informacyjnych) wynikających z</w:t>
            </w:r>
            <w:r w:rsidR="00E26B81">
              <w:rPr>
                <w:rStyle w:val="Ppogrubienie"/>
                <w:rFonts w:ascii="Times New Roman" w:hAnsi="Times New Roman"/>
              </w:rPr>
              <w:t> </w:t>
            </w:r>
            <w:r w:rsidRPr="00DE1C75">
              <w:rPr>
                <w:rStyle w:val="Ppogrubienie"/>
                <w:rFonts w:ascii="Times New Roman" w:hAnsi="Times New Roman"/>
              </w:rPr>
              <w:t>projektu</w:t>
            </w:r>
          </w:p>
        </w:tc>
      </w:tr>
      <w:tr w:rsidR="00482530" w:rsidRPr="00DE1C75" w14:paraId="7E1CD8C6" w14:textId="77777777" w:rsidTr="00723B7A">
        <w:trPr>
          <w:trHeight w:val="312"/>
        </w:trPr>
        <w:tc>
          <w:tcPr>
            <w:tcW w:w="9214" w:type="dxa"/>
            <w:gridSpan w:val="27"/>
            <w:shd w:val="clear" w:color="auto" w:fill="FFFFFF"/>
          </w:tcPr>
          <w:p w14:paraId="4E99D212" w14:textId="5B8AC03F" w:rsidR="00482530" w:rsidRPr="00DE1C75" w:rsidRDefault="00184A70" w:rsidP="00723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82530" w:rsidRPr="00184A70">
              <w:rPr>
                <w:rFonts w:ascii="Times New Roman" w:hAnsi="Times New Roman"/>
              </w:rPr>
              <w:t xml:space="preserve"> nie dotyczy</w:t>
            </w:r>
          </w:p>
        </w:tc>
      </w:tr>
      <w:tr w:rsidR="00482530" w:rsidRPr="00DE1C75" w14:paraId="35CCA64B" w14:textId="77777777" w:rsidTr="00723B7A">
        <w:trPr>
          <w:trHeight w:val="946"/>
        </w:trPr>
        <w:tc>
          <w:tcPr>
            <w:tcW w:w="4138" w:type="dxa"/>
            <w:gridSpan w:val="8"/>
            <w:shd w:val="clear" w:color="auto" w:fill="FFFFFF"/>
          </w:tcPr>
          <w:p w14:paraId="33B514C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Wprowadzane są obciążenia poza bezwzględnie wymaganymi przez UE (szczegóły w odwróconej tabeli zgodności).</w:t>
            </w:r>
          </w:p>
        </w:tc>
        <w:tc>
          <w:tcPr>
            <w:tcW w:w="5076" w:type="dxa"/>
            <w:gridSpan w:val="19"/>
            <w:shd w:val="clear" w:color="auto" w:fill="FFFFFF"/>
          </w:tcPr>
          <w:p w14:paraId="44EAB8AF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tak</w:t>
            </w:r>
          </w:p>
          <w:p w14:paraId="7BBBF9B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</w:t>
            </w:r>
          </w:p>
          <w:p w14:paraId="75681A7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482530" w:rsidRPr="00DE1C75" w14:paraId="06A5157E" w14:textId="77777777" w:rsidTr="00723B7A">
        <w:trPr>
          <w:trHeight w:val="2002"/>
        </w:trPr>
        <w:tc>
          <w:tcPr>
            <w:tcW w:w="4138" w:type="dxa"/>
            <w:gridSpan w:val="8"/>
            <w:shd w:val="clear" w:color="auto" w:fill="FFFFFF"/>
          </w:tcPr>
          <w:p w14:paraId="07145B59" w14:textId="77777777" w:rsidR="00482530" w:rsidRPr="00DE1C75" w:rsidRDefault="004D53A5" w:rsidP="00723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82530" w:rsidRPr="00DE1C75">
              <w:rPr>
                <w:rFonts w:ascii="Times New Roman" w:hAnsi="Times New Roman"/>
              </w:rPr>
              <w:t xml:space="preserve"> zmniejszenie liczby dokumentów </w:t>
            </w:r>
          </w:p>
          <w:p w14:paraId="33011F7A" w14:textId="77777777" w:rsidR="00482530" w:rsidRPr="00DE1C75" w:rsidRDefault="004D53A5" w:rsidP="00723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82530" w:rsidRPr="00DE1C75">
              <w:rPr>
                <w:rFonts w:ascii="Times New Roman" w:hAnsi="Times New Roman"/>
              </w:rPr>
              <w:t xml:space="preserve"> zmniejszenie liczby procedur</w:t>
            </w:r>
          </w:p>
          <w:p w14:paraId="4D21635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skrócenie czasu na załatwienie sprawy</w:t>
            </w:r>
          </w:p>
          <w:p w14:paraId="14EDAAA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76" w:type="dxa"/>
            <w:gridSpan w:val="19"/>
            <w:shd w:val="clear" w:color="auto" w:fill="FFFFFF"/>
          </w:tcPr>
          <w:p w14:paraId="7CB951B0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zwiększenie liczby dokumentów</w:t>
            </w:r>
          </w:p>
          <w:p w14:paraId="6C7FB88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zwiększenie liczby procedur</w:t>
            </w:r>
          </w:p>
          <w:p w14:paraId="7AD73350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wydłużenie czasu na załatwienie sprawy</w:t>
            </w:r>
          </w:p>
          <w:p w14:paraId="2CD87249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</w:tr>
      <w:tr w:rsidR="00482530" w:rsidRPr="00DE1C75" w14:paraId="44B550B9" w14:textId="77777777" w:rsidTr="00723B7A">
        <w:trPr>
          <w:trHeight w:val="1329"/>
        </w:trPr>
        <w:tc>
          <w:tcPr>
            <w:tcW w:w="4138" w:type="dxa"/>
            <w:gridSpan w:val="8"/>
            <w:shd w:val="clear" w:color="auto" w:fill="FFFFFF"/>
          </w:tcPr>
          <w:p w14:paraId="06363461" w14:textId="77777777" w:rsidR="00482530" w:rsidRPr="0016650C" w:rsidRDefault="00482530" w:rsidP="00723B7A">
            <w:pPr>
              <w:jc w:val="both"/>
              <w:rPr>
                <w:rFonts w:ascii="Times New Roman" w:hAnsi="Times New Roman"/>
              </w:rPr>
            </w:pPr>
            <w:r w:rsidRPr="0016650C">
              <w:rPr>
                <w:rFonts w:ascii="Times New Roman" w:hAnsi="Times New Roman"/>
              </w:rPr>
              <w:t xml:space="preserve">Wprowadzane obciążenia są przystosowane do ich elektronizacji. </w:t>
            </w:r>
          </w:p>
        </w:tc>
        <w:tc>
          <w:tcPr>
            <w:tcW w:w="5076" w:type="dxa"/>
            <w:gridSpan w:val="19"/>
            <w:shd w:val="clear" w:color="auto" w:fill="FFFFFF"/>
          </w:tcPr>
          <w:p w14:paraId="68842A27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tak</w:t>
            </w:r>
          </w:p>
          <w:p w14:paraId="31520DD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</w:t>
            </w:r>
          </w:p>
          <w:p w14:paraId="33EA75C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482530" w:rsidRPr="00DE1C75" w14:paraId="7D6B90A1" w14:textId="77777777" w:rsidTr="00723B7A">
        <w:trPr>
          <w:trHeight w:val="664"/>
        </w:trPr>
        <w:tc>
          <w:tcPr>
            <w:tcW w:w="9214" w:type="dxa"/>
            <w:gridSpan w:val="27"/>
            <w:shd w:val="clear" w:color="auto" w:fill="FFFFFF"/>
          </w:tcPr>
          <w:p w14:paraId="7AE6A597" w14:textId="200E799B" w:rsidR="00D66852" w:rsidRPr="00635E04" w:rsidRDefault="004D53A5" w:rsidP="00635E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Projekt przewiduje likwidację wniosków dotyczących udostępnieni</w:t>
            </w:r>
            <w:r w:rsidR="00E26B81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 danych państwowego rejestru granic i powierzchni jednostek podziału terytorialnego kraju</w:t>
            </w:r>
            <w:r w:rsidR="00E26B81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co wpływa na zmniejszenie liczby procedur i zmniejszenie liczby dokumentów</w:t>
            </w:r>
            <w:r w:rsidR="00F26872" w:rsidRPr="00CC1B51">
              <w:rPr>
                <w:rFonts w:ascii="Times New Roman" w:hAnsi="Times New Roman"/>
                <w:szCs w:val="24"/>
              </w:rPr>
              <w:t>.</w:t>
            </w:r>
            <w:r w:rsidR="00635E04">
              <w:rPr>
                <w:rFonts w:ascii="Times New Roman" w:hAnsi="Times New Roman"/>
                <w:szCs w:val="24"/>
              </w:rPr>
              <w:t xml:space="preserve"> P</w:t>
            </w:r>
            <w:r w:rsidR="00D66852">
              <w:rPr>
                <w:rFonts w:ascii="Times New Roman" w:hAnsi="Times New Roman"/>
              </w:rPr>
              <w:t xml:space="preserve">rzewiduje </w:t>
            </w:r>
            <w:r w:rsidR="00635E04">
              <w:rPr>
                <w:rFonts w:ascii="Times New Roman" w:hAnsi="Times New Roman"/>
              </w:rPr>
              <w:t xml:space="preserve">również </w:t>
            </w:r>
            <w:r w:rsidR="00D66852">
              <w:rPr>
                <w:rFonts w:ascii="Times New Roman" w:hAnsi="Times New Roman"/>
              </w:rPr>
              <w:t>wprowadzenie</w:t>
            </w:r>
            <w:r w:rsidR="00D66852" w:rsidRPr="005F3EF2">
              <w:rPr>
                <w:rFonts w:ascii="Times New Roman" w:hAnsi="Times New Roman"/>
              </w:rPr>
              <w:t xml:space="preserve"> nowoczesn</w:t>
            </w:r>
            <w:r w:rsidR="00D66852">
              <w:rPr>
                <w:rFonts w:ascii="Times New Roman" w:hAnsi="Times New Roman"/>
              </w:rPr>
              <w:t>ych metod</w:t>
            </w:r>
            <w:r w:rsidR="00D66852" w:rsidRPr="005F3EF2">
              <w:rPr>
                <w:rFonts w:ascii="Times New Roman" w:hAnsi="Times New Roman"/>
              </w:rPr>
              <w:t xml:space="preserve"> prezentacji i udostępniania danych za pomocą usług sieciowych, co przełoży się na możliwość udostępnienia danych w dowolnym portalu internetowym, który ma możliwość podłącze</w:t>
            </w:r>
            <w:r w:rsidR="00D66852">
              <w:rPr>
                <w:rFonts w:ascii="Times New Roman" w:hAnsi="Times New Roman"/>
              </w:rPr>
              <w:t>nia takiej usługi.</w:t>
            </w:r>
          </w:p>
        </w:tc>
      </w:tr>
      <w:tr w:rsidR="00482530" w:rsidRPr="00DE1C75" w14:paraId="4F1671CE" w14:textId="77777777" w:rsidTr="00723B7A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14:paraId="22987D95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9. Wpływ na rynek pracy </w:t>
            </w:r>
          </w:p>
        </w:tc>
      </w:tr>
      <w:tr w:rsidR="00482530" w:rsidRPr="00DE1C75" w14:paraId="6EA103D2" w14:textId="77777777" w:rsidTr="00723B7A">
        <w:trPr>
          <w:trHeight w:val="142"/>
        </w:trPr>
        <w:tc>
          <w:tcPr>
            <w:tcW w:w="9214" w:type="dxa"/>
            <w:gridSpan w:val="27"/>
          </w:tcPr>
          <w:p w14:paraId="2B18B9EA" w14:textId="77777777" w:rsidR="00482530" w:rsidRPr="00DE1C75" w:rsidRDefault="00F26872" w:rsidP="00723B7A">
            <w:pPr>
              <w:spacing w:before="120"/>
              <w:jc w:val="both"/>
              <w:rPr>
                <w:rFonts w:ascii="Times New Roman" w:hAnsi="Times New Roman"/>
              </w:rPr>
            </w:pPr>
            <w:r w:rsidRPr="00211C03">
              <w:rPr>
                <w:rFonts w:ascii="Times New Roman" w:hAnsi="Times New Roman"/>
              </w:rPr>
              <w:t>Regulacje prawne zawarte w projekcie rozporządzenia nie mają wpływu na rynek pracy.</w:t>
            </w:r>
          </w:p>
        </w:tc>
      </w:tr>
      <w:tr w:rsidR="00482530" w:rsidRPr="00DE1C75" w14:paraId="0BE21026" w14:textId="77777777" w:rsidTr="00723B7A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14:paraId="321C89DF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10. Wpływ na pozostałe obszary</w:t>
            </w:r>
          </w:p>
        </w:tc>
      </w:tr>
      <w:tr w:rsidR="00482530" w:rsidRPr="00DE1C75" w14:paraId="392E9073" w14:textId="77777777" w:rsidTr="00F26872">
        <w:trPr>
          <w:trHeight w:val="1605"/>
        </w:trPr>
        <w:tc>
          <w:tcPr>
            <w:tcW w:w="3431" w:type="dxa"/>
            <w:gridSpan w:val="6"/>
            <w:shd w:val="clear" w:color="auto" w:fill="FFFFFF"/>
          </w:tcPr>
          <w:p w14:paraId="7A923700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środowisko naturalne</w:t>
            </w:r>
          </w:p>
          <w:p w14:paraId="5654F9D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sytuacja i rozwój regionalny</w:t>
            </w:r>
          </w:p>
          <w:p w14:paraId="15020DF8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00" w:type="dxa"/>
            <w:gridSpan w:val="14"/>
            <w:shd w:val="clear" w:color="auto" w:fill="FFFFFF"/>
          </w:tcPr>
          <w:p w14:paraId="0ADE9A8B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demografia</w:t>
            </w:r>
          </w:p>
          <w:p w14:paraId="18DB89DC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2483" w:type="dxa"/>
            <w:gridSpan w:val="7"/>
            <w:shd w:val="clear" w:color="auto" w:fill="FFFFFF"/>
          </w:tcPr>
          <w:p w14:paraId="39447BB6" w14:textId="16A0D030" w:rsidR="00482530" w:rsidRPr="00DE1C75" w:rsidRDefault="00D66852" w:rsidP="00723B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482530" w:rsidRPr="00DE1C75">
              <w:rPr>
                <w:rFonts w:ascii="Times New Roman" w:hAnsi="Times New Roman"/>
              </w:rPr>
              <w:t xml:space="preserve"> informatyzacja</w:t>
            </w:r>
          </w:p>
          <w:p w14:paraId="134AD734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780836">
              <w:rPr>
                <w:rFonts w:ascii="Times New Roman" w:hAnsi="Times New Roman"/>
              </w:rPr>
            </w:r>
            <w:r w:rsidR="00780836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zdrowie</w:t>
            </w:r>
          </w:p>
        </w:tc>
      </w:tr>
      <w:tr w:rsidR="00482530" w:rsidRPr="00DE1C75" w14:paraId="23E8624F" w14:textId="77777777" w:rsidTr="00723B7A">
        <w:trPr>
          <w:trHeight w:val="526"/>
        </w:trPr>
        <w:tc>
          <w:tcPr>
            <w:tcW w:w="1269" w:type="dxa"/>
            <w:shd w:val="clear" w:color="auto" w:fill="FFFFFF"/>
            <w:vAlign w:val="center"/>
          </w:tcPr>
          <w:p w14:paraId="4A686C36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7945" w:type="dxa"/>
            <w:gridSpan w:val="26"/>
            <w:shd w:val="clear" w:color="auto" w:fill="FFFFFF"/>
            <w:vAlign w:val="center"/>
          </w:tcPr>
          <w:p w14:paraId="230C24B1" w14:textId="32465E48" w:rsidR="00482530" w:rsidRPr="00DE1C75" w:rsidRDefault="00D66852" w:rsidP="00723B7A">
            <w:pPr>
              <w:jc w:val="both"/>
              <w:rPr>
                <w:rFonts w:ascii="Times New Roman" w:hAnsi="Times New Roman"/>
              </w:rPr>
            </w:pPr>
            <w:r w:rsidRPr="00882731">
              <w:rPr>
                <w:rFonts w:ascii="Times New Roman" w:hAnsi="Times New Roman"/>
              </w:rPr>
              <w:t xml:space="preserve">Projekt rozporządzenia jest nakierowany na informatyzację i automatyzację procesu </w:t>
            </w:r>
            <w:r>
              <w:rPr>
                <w:rFonts w:ascii="Times New Roman" w:hAnsi="Times New Roman"/>
              </w:rPr>
              <w:t xml:space="preserve">prowadzenia </w:t>
            </w:r>
            <w:r>
              <w:rPr>
                <w:rFonts w:ascii="Times New Roman" w:hAnsi="Times New Roman"/>
                <w:szCs w:val="24"/>
              </w:rPr>
              <w:t>państwowego rejestru granic i powierzchni jednostek podziału terytorialnego kraju.</w:t>
            </w:r>
          </w:p>
        </w:tc>
      </w:tr>
      <w:tr w:rsidR="00482530" w:rsidRPr="00DE1C75" w14:paraId="7A7BDF29" w14:textId="77777777" w:rsidTr="00723B7A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14:paraId="25103988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11. Planowane wykonanie przepisów aktu prawnego</w:t>
            </w:r>
          </w:p>
        </w:tc>
      </w:tr>
      <w:tr w:rsidR="00482530" w:rsidRPr="00DE1C75" w14:paraId="44CD626B" w14:textId="77777777" w:rsidTr="00723B7A">
        <w:trPr>
          <w:trHeight w:val="466"/>
        </w:trPr>
        <w:tc>
          <w:tcPr>
            <w:tcW w:w="9214" w:type="dxa"/>
            <w:gridSpan w:val="27"/>
            <w:shd w:val="clear" w:color="auto" w:fill="FFFFFF"/>
          </w:tcPr>
          <w:p w14:paraId="7D2D100B" w14:textId="67EE8E5A" w:rsidR="00482530" w:rsidRPr="00F113E6" w:rsidRDefault="00F26872" w:rsidP="00CA09A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E042FE">
              <w:rPr>
                <w:rFonts w:ascii="Times New Roman" w:hAnsi="Times New Roman"/>
                <w:bCs/>
              </w:rPr>
              <w:lastRenderedPageBreak/>
              <w:t xml:space="preserve">Przewiduje się, że projektowane rozporządzenie wejdzie w życie </w:t>
            </w:r>
            <w:r w:rsidR="009E7622">
              <w:rPr>
                <w:rFonts w:ascii="Times New Roman" w:hAnsi="Times New Roman"/>
                <w:bCs/>
              </w:rPr>
              <w:t xml:space="preserve">z dniem </w:t>
            </w:r>
            <w:r w:rsidR="00CA09A4">
              <w:rPr>
                <w:rFonts w:ascii="Times New Roman" w:hAnsi="Times New Roman"/>
                <w:bCs/>
              </w:rPr>
              <w:t>31 lipca 2021 r.</w:t>
            </w:r>
          </w:p>
        </w:tc>
      </w:tr>
      <w:tr w:rsidR="00482530" w:rsidRPr="00DE1C75" w14:paraId="01DCAEA8" w14:textId="77777777" w:rsidTr="00723B7A">
        <w:trPr>
          <w:trHeight w:val="511"/>
        </w:trPr>
        <w:tc>
          <w:tcPr>
            <w:tcW w:w="9214" w:type="dxa"/>
            <w:gridSpan w:val="27"/>
            <w:shd w:val="clear" w:color="auto" w:fill="99CCFF"/>
          </w:tcPr>
          <w:p w14:paraId="1645766B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12. W jaki sposób i kiedy nastąpi ewaluacja efektów projektu oraz jakie mierniki zostaną zastosowane?</w:t>
            </w:r>
          </w:p>
        </w:tc>
      </w:tr>
      <w:tr w:rsidR="00482530" w:rsidRPr="00DE1C75" w14:paraId="4BEE8A20" w14:textId="77777777" w:rsidTr="00723B7A">
        <w:trPr>
          <w:trHeight w:val="142"/>
        </w:trPr>
        <w:tc>
          <w:tcPr>
            <w:tcW w:w="9214" w:type="dxa"/>
            <w:gridSpan w:val="27"/>
            <w:shd w:val="clear" w:color="auto" w:fill="FFFFFF"/>
          </w:tcPr>
          <w:p w14:paraId="0A2516F6" w14:textId="77777777" w:rsidR="00482530" w:rsidRPr="00DE1C75" w:rsidRDefault="001748E3" w:rsidP="001748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uwagi na zakres i charakter projektu, e</w:t>
            </w:r>
            <w:r w:rsidR="00482530" w:rsidRPr="00DE1C75">
              <w:rPr>
                <w:rFonts w:ascii="Times New Roman" w:hAnsi="Times New Roman"/>
              </w:rPr>
              <w:t>waluacja efektów projektu nie jest planowana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82530" w:rsidRPr="00DE1C75" w14:paraId="3EDE39A4" w14:textId="77777777" w:rsidTr="00723B7A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14:paraId="1935C549" w14:textId="77777777" w:rsidR="00482530" w:rsidRPr="00DE1C75" w:rsidRDefault="00482530" w:rsidP="00723B7A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13. Załączniki (istotne dokumenty źródłowe, badania, analizy itp.) </w:t>
            </w:r>
          </w:p>
        </w:tc>
      </w:tr>
      <w:tr w:rsidR="00482530" w:rsidRPr="00DE1C75" w14:paraId="79BB114E" w14:textId="77777777" w:rsidTr="00723B7A">
        <w:trPr>
          <w:trHeight w:val="339"/>
        </w:trPr>
        <w:tc>
          <w:tcPr>
            <w:tcW w:w="9214" w:type="dxa"/>
            <w:gridSpan w:val="27"/>
            <w:shd w:val="clear" w:color="auto" w:fill="FFFFFF"/>
          </w:tcPr>
          <w:p w14:paraId="6E56244A" w14:textId="77777777" w:rsidR="00482530" w:rsidRPr="00DE1C75" w:rsidRDefault="00482530" w:rsidP="00723B7A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- </w:t>
            </w:r>
          </w:p>
        </w:tc>
      </w:tr>
    </w:tbl>
    <w:p w14:paraId="1893E93B" w14:textId="77777777" w:rsidR="000974EA" w:rsidRPr="00482530" w:rsidRDefault="000974EA" w:rsidP="0073599D"/>
    <w:sectPr w:rsidR="000974EA" w:rsidRPr="00482530" w:rsidSect="001A7F15">
      <w:headerReference w:type="default" r:id="rId10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0F86" w14:textId="77777777" w:rsidR="00780836" w:rsidRDefault="00780836">
      <w:r>
        <w:separator/>
      </w:r>
    </w:p>
  </w:endnote>
  <w:endnote w:type="continuationSeparator" w:id="0">
    <w:p w14:paraId="1602255B" w14:textId="77777777" w:rsidR="00780836" w:rsidRDefault="0078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DB862" w14:textId="77777777" w:rsidR="00780836" w:rsidRDefault="00780836">
      <w:r>
        <w:separator/>
      </w:r>
    </w:p>
  </w:footnote>
  <w:footnote w:type="continuationSeparator" w:id="0">
    <w:p w14:paraId="30B3E4D6" w14:textId="77777777" w:rsidR="00780836" w:rsidRDefault="0078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7749" w14:textId="77777777" w:rsidR="00723B7A" w:rsidRPr="00B371CC" w:rsidRDefault="00723B7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5246F">
      <w:rPr>
        <w:noProof/>
      </w:rPr>
      <w:t>6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89286A8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18"/>
        <w:szCs w:val="24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196523D"/>
    <w:multiLevelType w:val="hybridMultilevel"/>
    <w:tmpl w:val="004EF2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46C2819"/>
    <w:multiLevelType w:val="hybridMultilevel"/>
    <w:tmpl w:val="17464790"/>
    <w:lvl w:ilvl="0" w:tplc="1DAEFD68">
      <w:start w:val="1"/>
      <w:numFmt w:val="decimal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spacing w:val="-2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1B96C35"/>
    <w:multiLevelType w:val="hybridMultilevel"/>
    <w:tmpl w:val="DADCD6FE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34F6"/>
    <w:multiLevelType w:val="hybridMultilevel"/>
    <w:tmpl w:val="E1D6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5FD"/>
    <w:multiLevelType w:val="hybridMultilevel"/>
    <w:tmpl w:val="F0DCD3A6"/>
    <w:lvl w:ilvl="0" w:tplc="01D6E7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A147ED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1E2995"/>
    <w:multiLevelType w:val="hybridMultilevel"/>
    <w:tmpl w:val="C504B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3E477E"/>
    <w:multiLevelType w:val="hybridMultilevel"/>
    <w:tmpl w:val="010C6DD2"/>
    <w:lvl w:ilvl="0" w:tplc="A894D8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10" w15:restartNumberingAfterBreak="0">
    <w:nsid w:val="5B6B6482"/>
    <w:multiLevelType w:val="hybridMultilevel"/>
    <w:tmpl w:val="43D82016"/>
    <w:lvl w:ilvl="0" w:tplc="AFEC9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B2DF2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26E53"/>
    <w:multiLevelType w:val="hybridMultilevel"/>
    <w:tmpl w:val="711E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2274C"/>
    <w:multiLevelType w:val="hybridMultilevel"/>
    <w:tmpl w:val="8E000F12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263B"/>
    <w:multiLevelType w:val="hybridMultilevel"/>
    <w:tmpl w:val="3A3C6A10"/>
    <w:lvl w:ilvl="0" w:tplc="18B4F65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7D4D4943"/>
    <w:multiLevelType w:val="hybridMultilevel"/>
    <w:tmpl w:val="BCF6A672"/>
    <w:name w:val="WW8Num82"/>
    <w:lvl w:ilvl="0" w:tplc="DC1A73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7"/>
    <w:rsid w:val="000005C1"/>
    <w:rsid w:val="00000A9E"/>
    <w:rsid w:val="000012DA"/>
    <w:rsid w:val="00001C02"/>
    <w:rsid w:val="0000213F"/>
    <w:rsid w:val="0000246E"/>
    <w:rsid w:val="00002B29"/>
    <w:rsid w:val="00003862"/>
    <w:rsid w:val="0000725A"/>
    <w:rsid w:val="00010FBF"/>
    <w:rsid w:val="00012A35"/>
    <w:rsid w:val="00013B58"/>
    <w:rsid w:val="00015A8E"/>
    <w:rsid w:val="00015ADE"/>
    <w:rsid w:val="00016099"/>
    <w:rsid w:val="00016C05"/>
    <w:rsid w:val="00017DC2"/>
    <w:rsid w:val="00021522"/>
    <w:rsid w:val="00023471"/>
    <w:rsid w:val="00023F13"/>
    <w:rsid w:val="00030453"/>
    <w:rsid w:val="00030634"/>
    <w:rsid w:val="000319C1"/>
    <w:rsid w:val="00031A79"/>
    <w:rsid w:val="00031A8B"/>
    <w:rsid w:val="00031BCA"/>
    <w:rsid w:val="00032488"/>
    <w:rsid w:val="0003264D"/>
    <w:rsid w:val="000330FA"/>
    <w:rsid w:val="0003362F"/>
    <w:rsid w:val="000345EA"/>
    <w:rsid w:val="0003664A"/>
    <w:rsid w:val="00036B63"/>
    <w:rsid w:val="00036D4A"/>
    <w:rsid w:val="00037E1A"/>
    <w:rsid w:val="000417E8"/>
    <w:rsid w:val="00043495"/>
    <w:rsid w:val="00044B8A"/>
    <w:rsid w:val="000466EB"/>
    <w:rsid w:val="00046A75"/>
    <w:rsid w:val="00047312"/>
    <w:rsid w:val="000508BD"/>
    <w:rsid w:val="000517AB"/>
    <w:rsid w:val="0005339C"/>
    <w:rsid w:val="00053CF3"/>
    <w:rsid w:val="00054B20"/>
    <w:rsid w:val="0005571B"/>
    <w:rsid w:val="0005653D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712"/>
    <w:rsid w:val="00073FE9"/>
    <w:rsid w:val="0007533B"/>
    <w:rsid w:val="0007545D"/>
    <w:rsid w:val="000760BF"/>
    <w:rsid w:val="0007613E"/>
    <w:rsid w:val="00076BFC"/>
    <w:rsid w:val="00077FCF"/>
    <w:rsid w:val="000814A7"/>
    <w:rsid w:val="0008557B"/>
    <w:rsid w:val="00085CE7"/>
    <w:rsid w:val="000906EE"/>
    <w:rsid w:val="00091BA2"/>
    <w:rsid w:val="00093FE6"/>
    <w:rsid w:val="000944EF"/>
    <w:rsid w:val="00095833"/>
    <w:rsid w:val="00096B2D"/>
    <w:rsid w:val="0009732D"/>
    <w:rsid w:val="000973F0"/>
    <w:rsid w:val="000974EA"/>
    <w:rsid w:val="000A1296"/>
    <w:rsid w:val="000A1C27"/>
    <w:rsid w:val="000A1DAD"/>
    <w:rsid w:val="000A2649"/>
    <w:rsid w:val="000A323B"/>
    <w:rsid w:val="000A6532"/>
    <w:rsid w:val="000B0A78"/>
    <w:rsid w:val="000B298D"/>
    <w:rsid w:val="000B4C07"/>
    <w:rsid w:val="000B5642"/>
    <w:rsid w:val="000B5B2D"/>
    <w:rsid w:val="000B5DCE"/>
    <w:rsid w:val="000B626F"/>
    <w:rsid w:val="000C05BA"/>
    <w:rsid w:val="000C06C6"/>
    <w:rsid w:val="000C0743"/>
    <w:rsid w:val="000C0E8F"/>
    <w:rsid w:val="000C1851"/>
    <w:rsid w:val="000C1DD4"/>
    <w:rsid w:val="000C3457"/>
    <w:rsid w:val="000C4BC4"/>
    <w:rsid w:val="000C5973"/>
    <w:rsid w:val="000C5C8C"/>
    <w:rsid w:val="000D0110"/>
    <w:rsid w:val="000D0896"/>
    <w:rsid w:val="000D2468"/>
    <w:rsid w:val="000D318A"/>
    <w:rsid w:val="000D6173"/>
    <w:rsid w:val="000D6F83"/>
    <w:rsid w:val="000E25CC"/>
    <w:rsid w:val="000E3694"/>
    <w:rsid w:val="000E490F"/>
    <w:rsid w:val="000E6241"/>
    <w:rsid w:val="000F1E1C"/>
    <w:rsid w:val="000F2BE3"/>
    <w:rsid w:val="000F3D0D"/>
    <w:rsid w:val="000F4903"/>
    <w:rsid w:val="000F4AD6"/>
    <w:rsid w:val="000F6C4D"/>
    <w:rsid w:val="000F6ED4"/>
    <w:rsid w:val="000F733C"/>
    <w:rsid w:val="000F7A6E"/>
    <w:rsid w:val="00102C7F"/>
    <w:rsid w:val="00102D3D"/>
    <w:rsid w:val="0010409C"/>
    <w:rsid w:val="00104195"/>
    <w:rsid w:val="001042BA"/>
    <w:rsid w:val="00106C00"/>
    <w:rsid w:val="00106D03"/>
    <w:rsid w:val="00110465"/>
    <w:rsid w:val="00110628"/>
    <w:rsid w:val="00112191"/>
    <w:rsid w:val="0011245A"/>
    <w:rsid w:val="0011493E"/>
    <w:rsid w:val="00115B72"/>
    <w:rsid w:val="001177E8"/>
    <w:rsid w:val="001209EC"/>
    <w:rsid w:val="00120A9E"/>
    <w:rsid w:val="00120B4A"/>
    <w:rsid w:val="001222D2"/>
    <w:rsid w:val="00125A9C"/>
    <w:rsid w:val="001270A2"/>
    <w:rsid w:val="00127A7F"/>
    <w:rsid w:val="00131237"/>
    <w:rsid w:val="001324CD"/>
    <w:rsid w:val="001329AC"/>
    <w:rsid w:val="00134CA0"/>
    <w:rsid w:val="0014026F"/>
    <w:rsid w:val="00140CC5"/>
    <w:rsid w:val="001423C6"/>
    <w:rsid w:val="001450B1"/>
    <w:rsid w:val="001453AF"/>
    <w:rsid w:val="00147A47"/>
    <w:rsid w:val="00147AA1"/>
    <w:rsid w:val="00151DF2"/>
    <w:rsid w:val="001520CF"/>
    <w:rsid w:val="0015271F"/>
    <w:rsid w:val="0015667C"/>
    <w:rsid w:val="00157110"/>
    <w:rsid w:val="0015742A"/>
    <w:rsid w:val="00157DA1"/>
    <w:rsid w:val="00160421"/>
    <w:rsid w:val="00162D56"/>
    <w:rsid w:val="00162D6B"/>
    <w:rsid w:val="00163147"/>
    <w:rsid w:val="00164C57"/>
    <w:rsid w:val="00164C9D"/>
    <w:rsid w:val="00165E30"/>
    <w:rsid w:val="00166F4A"/>
    <w:rsid w:val="00167BA9"/>
    <w:rsid w:val="00170124"/>
    <w:rsid w:val="001701FB"/>
    <w:rsid w:val="00171B15"/>
    <w:rsid w:val="00172F7A"/>
    <w:rsid w:val="00173150"/>
    <w:rsid w:val="00173390"/>
    <w:rsid w:val="001736F0"/>
    <w:rsid w:val="00173BB3"/>
    <w:rsid w:val="001740D0"/>
    <w:rsid w:val="001748E3"/>
    <w:rsid w:val="00174F2C"/>
    <w:rsid w:val="00174F6D"/>
    <w:rsid w:val="0017774E"/>
    <w:rsid w:val="00177996"/>
    <w:rsid w:val="00180F2A"/>
    <w:rsid w:val="00183913"/>
    <w:rsid w:val="0018451D"/>
    <w:rsid w:val="00184A70"/>
    <w:rsid w:val="00184B91"/>
    <w:rsid w:val="00184D4A"/>
    <w:rsid w:val="001867C0"/>
    <w:rsid w:val="00186D64"/>
    <w:rsid w:val="00186EC1"/>
    <w:rsid w:val="00187B07"/>
    <w:rsid w:val="00190561"/>
    <w:rsid w:val="00191E1F"/>
    <w:rsid w:val="00193755"/>
    <w:rsid w:val="00193894"/>
    <w:rsid w:val="0019473B"/>
    <w:rsid w:val="001952B1"/>
    <w:rsid w:val="00196186"/>
    <w:rsid w:val="00196E39"/>
    <w:rsid w:val="00197070"/>
    <w:rsid w:val="00197649"/>
    <w:rsid w:val="001A01FB"/>
    <w:rsid w:val="001A05F9"/>
    <w:rsid w:val="001A10E9"/>
    <w:rsid w:val="001A183D"/>
    <w:rsid w:val="001A20A8"/>
    <w:rsid w:val="001A288E"/>
    <w:rsid w:val="001A2B65"/>
    <w:rsid w:val="001A3CD3"/>
    <w:rsid w:val="001A5BEF"/>
    <w:rsid w:val="001A71B0"/>
    <w:rsid w:val="001A7456"/>
    <w:rsid w:val="001A7F15"/>
    <w:rsid w:val="001B342E"/>
    <w:rsid w:val="001B5B8C"/>
    <w:rsid w:val="001C16D0"/>
    <w:rsid w:val="001C1832"/>
    <w:rsid w:val="001C188C"/>
    <w:rsid w:val="001C409C"/>
    <w:rsid w:val="001C426A"/>
    <w:rsid w:val="001C50DF"/>
    <w:rsid w:val="001C6CC1"/>
    <w:rsid w:val="001D1783"/>
    <w:rsid w:val="001D28CD"/>
    <w:rsid w:val="001D53CD"/>
    <w:rsid w:val="001D559C"/>
    <w:rsid w:val="001D55A3"/>
    <w:rsid w:val="001D560E"/>
    <w:rsid w:val="001D58AB"/>
    <w:rsid w:val="001D5AF5"/>
    <w:rsid w:val="001E1317"/>
    <w:rsid w:val="001E1E73"/>
    <w:rsid w:val="001E4E0C"/>
    <w:rsid w:val="001E526D"/>
    <w:rsid w:val="001E54E5"/>
    <w:rsid w:val="001E5655"/>
    <w:rsid w:val="001E5E07"/>
    <w:rsid w:val="001E5E93"/>
    <w:rsid w:val="001F028C"/>
    <w:rsid w:val="001F0AEA"/>
    <w:rsid w:val="001F1832"/>
    <w:rsid w:val="001F220F"/>
    <w:rsid w:val="001F25B3"/>
    <w:rsid w:val="001F296A"/>
    <w:rsid w:val="001F2A87"/>
    <w:rsid w:val="001F535D"/>
    <w:rsid w:val="001F6616"/>
    <w:rsid w:val="001F78DD"/>
    <w:rsid w:val="0020052A"/>
    <w:rsid w:val="00202BD4"/>
    <w:rsid w:val="00204A97"/>
    <w:rsid w:val="0020651C"/>
    <w:rsid w:val="002114EF"/>
    <w:rsid w:val="002136D6"/>
    <w:rsid w:val="002147BB"/>
    <w:rsid w:val="002150DB"/>
    <w:rsid w:val="002166AD"/>
    <w:rsid w:val="00217776"/>
    <w:rsid w:val="00217871"/>
    <w:rsid w:val="0022176E"/>
    <w:rsid w:val="00221CD4"/>
    <w:rsid w:val="00221ED8"/>
    <w:rsid w:val="00222764"/>
    <w:rsid w:val="00222C14"/>
    <w:rsid w:val="002231EA"/>
    <w:rsid w:val="00223B47"/>
    <w:rsid w:val="00223D2C"/>
    <w:rsid w:val="00223FDF"/>
    <w:rsid w:val="002259C6"/>
    <w:rsid w:val="002279C0"/>
    <w:rsid w:val="002347F6"/>
    <w:rsid w:val="0023727E"/>
    <w:rsid w:val="00242081"/>
    <w:rsid w:val="00243777"/>
    <w:rsid w:val="002441CD"/>
    <w:rsid w:val="002444B2"/>
    <w:rsid w:val="00245620"/>
    <w:rsid w:val="00245BEA"/>
    <w:rsid w:val="002501A3"/>
    <w:rsid w:val="00250AFD"/>
    <w:rsid w:val="0025166C"/>
    <w:rsid w:val="0025382A"/>
    <w:rsid w:val="00254966"/>
    <w:rsid w:val="002550FD"/>
    <w:rsid w:val="002555D4"/>
    <w:rsid w:val="00260F6F"/>
    <w:rsid w:val="00261A16"/>
    <w:rsid w:val="00263522"/>
    <w:rsid w:val="00264EC6"/>
    <w:rsid w:val="00264FB8"/>
    <w:rsid w:val="00271013"/>
    <w:rsid w:val="00272A6B"/>
    <w:rsid w:val="00272D28"/>
    <w:rsid w:val="00273FE4"/>
    <w:rsid w:val="00275BB6"/>
    <w:rsid w:val="002765B4"/>
    <w:rsid w:val="00276716"/>
    <w:rsid w:val="00276A94"/>
    <w:rsid w:val="00276CC0"/>
    <w:rsid w:val="00276CE5"/>
    <w:rsid w:val="00281E22"/>
    <w:rsid w:val="00282A1A"/>
    <w:rsid w:val="00287AC5"/>
    <w:rsid w:val="0029100C"/>
    <w:rsid w:val="00291BEC"/>
    <w:rsid w:val="002924A0"/>
    <w:rsid w:val="002937AF"/>
    <w:rsid w:val="002939D8"/>
    <w:rsid w:val="0029405D"/>
    <w:rsid w:val="00294FA6"/>
    <w:rsid w:val="00295A6F"/>
    <w:rsid w:val="0029674E"/>
    <w:rsid w:val="00297968"/>
    <w:rsid w:val="002A0E49"/>
    <w:rsid w:val="002A20C4"/>
    <w:rsid w:val="002A512C"/>
    <w:rsid w:val="002A570F"/>
    <w:rsid w:val="002A6846"/>
    <w:rsid w:val="002A7292"/>
    <w:rsid w:val="002A7358"/>
    <w:rsid w:val="002A7902"/>
    <w:rsid w:val="002B0F6B"/>
    <w:rsid w:val="002B23B8"/>
    <w:rsid w:val="002B4361"/>
    <w:rsid w:val="002B4429"/>
    <w:rsid w:val="002B60C1"/>
    <w:rsid w:val="002B68A6"/>
    <w:rsid w:val="002B6FB6"/>
    <w:rsid w:val="002B7FAF"/>
    <w:rsid w:val="002C052C"/>
    <w:rsid w:val="002C32CD"/>
    <w:rsid w:val="002C3FD9"/>
    <w:rsid w:val="002C6B22"/>
    <w:rsid w:val="002D0C4F"/>
    <w:rsid w:val="002D1364"/>
    <w:rsid w:val="002D1D13"/>
    <w:rsid w:val="002D213C"/>
    <w:rsid w:val="002D2352"/>
    <w:rsid w:val="002D4805"/>
    <w:rsid w:val="002D4D30"/>
    <w:rsid w:val="002D5000"/>
    <w:rsid w:val="002D598D"/>
    <w:rsid w:val="002D7188"/>
    <w:rsid w:val="002E1DE3"/>
    <w:rsid w:val="002E27CF"/>
    <w:rsid w:val="002E2AB6"/>
    <w:rsid w:val="002E3F34"/>
    <w:rsid w:val="002E43AC"/>
    <w:rsid w:val="002E5F79"/>
    <w:rsid w:val="002E64FA"/>
    <w:rsid w:val="002F0A00"/>
    <w:rsid w:val="002F0CFA"/>
    <w:rsid w:val="002F3F61"/>
    <w:rsid w:val="002F5F63"/>
    <w:rsid w:val="002F669F"/>
    <w:rsid w:val="003000A4"/>
    <w:rsid w:val="00301B6A"/>
    <w:rsid w:val="00301C97"/>
    <w:rsid w:val="00301FB6"/>
    <w:rsid w:val="00302C9F"/>
    <w:rsid w:val="0031004C"/>
    <w:rsid w:val="003105F6"/>
    <w:rsid w:val="00310D65"/>
    <w:rsid w:val="00311297"/>
    <w:rsid w:val="003113BE"/>
    <w:rsid w:val="003122CA"/>
    <w:rsid w:val="00314859"/>
    <w:rsid w:val="003148FD"/>
    <w:rsid w:val="00314EE9"/>
    <w:rsid w:val="003173F3"/>
    <w:rsid w:val="00321080"/>
    <w:rsid w:val="00321622"/>
    <w:rsid w:val="003216B3"/>
    <w:rsid w:val="00321D0C"/>
    <w:rsid w:val="00322D45"/>
    <w:rsid w:val="00322ED6"/>
    <w:rsid w:val="00324F41"/>
    <w:rsid w:val="0032569A"/>
    <w:rsid w:val="00325A1F"/>
    <w:rsid w:val="00325E4F"/>
    <w:rsid w:val="003268F9"/>
    <w:rsid w:val="00330BAF"/>
    <w:rsid w:val="00334200"/>
    <w:rsid w:val="003345F2"/>
    <w:rsid w:val="00334E3A"/>
    <w:rsid w:val="003361DD"/>
    <w:rsid w:val="00337137"/>
    <w:rsid w:val="00341A6A"/>
    <w:rsid w:val="0034245F"/>
    <w:rsid w:val="00343A30"/>
    <w:rsid w:val="00345B9C"/>
    <w:rsid w:val="00347A9F"/>
    <w:rsid w:val="00350C27"/>
    <w:rsid w:val="003516BB"/>
    <w:rsid w:val="00352BC0"/>
    <w:rsid w:val="00352DAE"/>
    <w:rsid w:val="00354EB9"/>
    <w:rsid w:val="00356139"/>
    <w:rsid w:val="003572FC"/>
    <w:rsid w:val="00357D48"/>
    <w:rsid w:val="003602AE"/>
    <w:rsid w:val="00360929"/>
    <w:rsid w:val="00361090"/>
    <w:rsid w:val="00361CF8"/>
    <w:rsid w:val="003647D5"/>
    <w:rsid w:val="003661B1"/>
    <w:rsid w:val="003674B0"/>
    <w:rsid w:val="003720A4"/>
    <w:rsid w:val="00372578"/>
    <w:rsid w:val="00372BA8"/>
    <w:rsid w:val="00372C7A"/>
    <w:rsid w:val="003762CA"/>
    <w:rsid w:val="00376658"/>
    <w:rsid w:val="0037727C"/>
    <w:rsid w:val="00377E70"/>
    <w:rsid w:val="00380904"/>
    <w:rsid w:val="00381D3C"/>
    <w:rsid w:val="003823EE"/>
    <w:rsid w:val="00382960"/>
    <w:rsid w:val="003846F7"/>
    <w:rsid w:val="003851ED"/>
    <w:rsid w:val="00385B39"/>
    <w:rsid w:val="00386785"/>
    <w:rsid w:val="003869CF"/>
    <w:rsid w:val="003903A9"/>
    <w:rsid w:val="00390430"/>
    <w:rsid w:val="00390E89"/>
    <w:rsid w:val="00391B1A"/>
    <w:rsid w:val="00394423"/>
    <w:rsid w:val="00396942"/>
    <w:rsid w:val="00396A07"/>
    <w:rsid w:val="00396B49"/>
    <w:rsid w:val="00396E3E"/>
    <w:rsid w:val="003A306E"/>
    <w:rsid w:val="003A57B3"/>
    <w:rsid w:val="003A60DC"/>
    <w:rsid w:val="003A615B"/>
    <w:rsid w:val="003A6A46"/>
    <w:rsid w:val="003A7A63"/>
    <w:rsid w:val="003A7D0F"/>
    <w:rsid w:val="003A7F7E"/>
    <w:rsid w:val="003B000C"/>
    <w:rsid w:val="003B0F1D"/>
    <w:rsid w:val="003B296B"/>
    <w:rsid w:val="003B358B"/>
    <w:rsid w:val="003B3DA7"/>
    <w:rsid w:val="003B4A57"/>
    <w:rsid w:val="003C0AD9"/>
    <w:rsid w:val="003C0ED0"/>
    <w:rsid w:val="003C182E"/>
    <w:rsid w:val="003C1D49"/>
    <w:rsid w:val="003C1E8F"/>
    <w:rsid w:val="003C35C4"/>
    <w:rsid w:val="003C69A4"/>
    <w:rsid w:val="003D0DCA"/>
    <w:rsid w:val="003D12C2"/>
    <w:rsid w:val="003D191A"/>
    <w:rsid w:val="003D31B9"/>
    <w:rsid w:val="003D3867"/>
    <w:rsid w:val="003D446E"/>
    <w:rsid w:val="003D6389"/>
    <w:rsid w:val="003E065E"/>
    <w:rsid w:val="003E0D1A"/>
    <w:rsid w:val="003E268D"/>
    <w:rsid w:val="003E2DA3"/>
    <w:rsid w:val="003E504C"/>
    <w:rsid w:val="003F020D"/>
    <w:rsid w:val="003F03D9"/>
    <w:rsid w:val="003F288B"/>
    <w:rsid w:val="003F28D2"/>
    <w:rsid w:val="003F2AD3"/>
    <w:rsid w:val="003F2C50"/>
    <w:rsid w:val="003F2FBE"/>
    <w:rsid w:val="003F318D"/>
    <w:rsid w:val="003F3255"/>
    <w:rsid w:val="003F392E"/>
    <w:rsid w:val="003F4DF8"/>
    <w:rsid w:val="003F5BAE"/>
    <w:rsid w:val="003F6ED7"/>
    <w:rsid w:val="004015AE"/>
    <w:rsid w:val="00401C84"/>
    <w:rsid w:val="00402102"/>
    <w:rsid w:val="00403210"/>
    <w:rsid w:val="004035BB"/>
    <w:rsid w:val="004035CD"/>
    <w:rsid w:val="004035EB"/>
    <w:rsid w:val="00406ED5"/>
    <w:rsid w:val="00407332"/>
    <w:rsid w:val="00407828"/>
    <w:rsid w:val="00412899"/>
    <w:rsid w:val="00413AB0"/>
    <w:rsid w:val="00413D8E"/>
    <w:rsid w:val="004140F2"/>
    <w:rsid w:val="004144A0"/>
    <w:rsid w:val="00414512"/>
    <w:rsid w:val="00417B22"/>
    <w:rsid w:val="00421085"/>
    <w:rsid w:val="00421C7E"/>
    <w:rsid w:val="0042382A"/>
    <w:rsid w:val="0042465E"/>
    <w:rsid w:val="00424DF7"/>
    <w:rsid w:val="00426B82"/>
    <w:rsid w:val="004276C8"/>
    <w:rsid w:val="00432B76"/>
    <w:rsid w:val="00434D01"/>
    <w:rsid w:val="00435D26"/>
    <w:rsid w:val="00436C2C"/>
    <w:rsid w:val="00436CC0"/>
    <w:rsid w:val="00440C99"/>
    <w:rsid w:val="0044175C"/>
    <w:rsid w:val="00442E89"/>
    <w:rsid w:val="00443694"/>
    <w:rsid w:val="00445F4D"/>
    <w:rsid w:val="0044755A"/>
    <w:rsid w:val="004504C0"/>
    <w:rsid w:val="0045083A"/>
    <w:rsid w:val="00452AF4"/>
    <w:rsid w:val="004546FF"/>
    <w:rsid w:val="004548C9"/>
    <w:rsid w:val="004550FB"/>
    <w:rsid w:val="0046111A"/>
    <w:rsid w:val="00462946"/>
    <w:rsid w:val="00463721"/>
    <w:rsid w:val="00463F43"/>
    <w:rsid w:val="00464B94"/>
    <w:rsid w:val="004653A8"/>
    <w:rsid w:val="00465525"/>
    <w:rsid w:val="00465A0B"/>
    <w:rsid w:val="00465F90"/>
    <w:rsid w:val="0046708F"/>
    <w:rsid w:val="0047077C"/>
    <w:rsid w:val="0047085F"/>
    <w:rsid w:val="00470B05"/>
    <w:rsid w:val="0047207C"/>
    <w:rsid w:val="00472CD6"/>
    <w:rsid w:val="00473415"/>
    <w:rsid w:val="00474E3C"/>
    <w:rsid w:val="0047753A"/>
    <w:rsid w:val="00480A58"/>
    <w:rsid w:val="00482151"/>
    <w:rsid w:val="00482530"/>
    <w:rsid w:val="00485FAD"/>
    <w:rsid w:val="00486AE3"/>
    <w:rsid w:val="00487AED"/>
    <w:rsid w:val="00487F26"/>
    <w:rsid w:val="00491EDF"/>
    <w:rsid w:val="00492A3F"/>
    <w:rsid w:val="00494A83"/>
    <w:rsid w:val="00494F62"/>
    <w:rsid w:val="004950B3"/>
    <w:rsid w:val="00495BE4"/>
    <w:rsid w:val="00495FBC"/>
    <w:rsid w:val="004A2001"/>
    <w:rsid w:val="004A3590"/>
    <w:rsid w:val="004A3EA6"/>
    <w:rsid w:val="004A63C6"/>
    <w:rsid w:val="004B00A7"/>
    <w:rsid w:val="004B1F4A"/>
    <w:rsid w:val="004B25E2"/>
    <w:rsid w:val="004B34D7"/>
    <w:rsid w:val="004B48E6"/>
    <w:rsid w:val="004B5037"/>
    <w:rsid w:val="004B5B2F"/>
    <w:rsid w:val="004B626A"/>
    <w:rsid w:val="004B660E"/>
    <w:rsid w:val="004B6699"/>
    <w:rsid w:val="004B66DC"/>
    <w:rsid w:val="004B692E"/>
    <w:rsid w:val="004B7607"/>
    <w:rsid w:val="004C05BD"/>
    <w:rsid w:val="004C23C4"/>
    <w:rsid w:val="004C3B06"/>
    <w:rsid w:val="004C3F97"/>
    <w:rsid w:val="004C5BBE"/>
    <w:rsid w:val="004C7EE7"/>
    <w:rsid w:val="004D1D9F"/>
    <w:rsid w:val="004D208D"/>
    <w:rsid w:val="004D270F"/>
    <w:rsid w:val="004D2DEE"/>
    <w:rsid w:val="004D2E1F"/>
    <w:rsid w:val="004D53A5"/>
    <w:rsid w:val="004D5B3F"/>
    <w:rsid w:val="004D7FD9"/>
    <w:rsid w:val="004E1324"/>
    <w:rsid w:val="004E19A5"/>
    <w:rsid w:val="004E37E5"/>
    <w:rsid w:val="004E3968"/>
    <w:rsid w:val="004E3FDB"/>
    <w:rsid w:val="004E78D3"/>
    <w:rsid w:val="004F1F4A"/>
    <w:rsid w:val="004F296D"/>
    <w:rsid w:val="004F508B"/>
    <w:rsid w:val="004F695F"/>
    <w:rsid w:val="004F6CA4"/>
    <w:rsid w:val="004F7F90"/>
    <w:rsid w:val="00500752"/>
    <w:rsid w:val="00501A50"/>
    <w:rsid w:val="0050222D"/>
    <w:rsid w:val="00502CC8"/>
    <w:rsid w:val="00503AF3"/>
    <w:rsid w:val="00505369"/>
    <w:rsid w:val="00506265"/>
    <w:rsid w:val="0050696D"/>
    <w:rsid w:val="00506C47"/>
    <w:rsid w:val="0051094B"/>
    <w:rsid w:val="005110D7"/>
    <w:rsid w:val="00511822"/>
    <w:rsid w:val="00511D99"/>
    <w:rsid w:val="00512618"/>
    <w:rsid w:val="005128D3"/>
    <w:rsid w:val="005147E8"/>
    <w:rsid w:val="005158F2"/>
    <w:rsid w:val="00523524"/>
    <w:rsid w:val="00526DFC"/>
    <w:rsid w:val="00526F43"/>
    <w:rsid w:val="00527651"/>
    <w:rsid w:val="00532EA8"/>
    <w:rsid w:val="00533BC5"/>
    <w:rsid w:val="005363AB"/>
    <w:rsid w:val="00542563"/>
    <w:rsid w:val="00544EF4"/>
    <w:rsid w:val="00545E53"/>
    <w:rsid w:val="005479D9"/>
    <w:rsid w:val="005519B6"/>
    <w:rsid w:val="005548A1"/>
    <w:rsid w:val="005572BD"/>
    <w:rsid w:val="005573FC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FE"/>
    <w:rsid w:val="0057547F"/>
    <w:rsid w:val="005754EE"/>
    <w:rsid w:val="0057617E"/>
    <w:rsid w:val="00576497"/>
    <w:rsid w:val="00577B9C"/>
    <w:rsid w:val="005808B1"/>
    <w:rsid w:val="005821B4"/>
    <w:rsid w:val="00583345"/>
    <w:rsid w:val="005835E7"/>
    <w:rsid w:val="0058397F"/>
    <w:rsid w:val="00583BF8"/>
    <w:rsid w:val="00585EFE"/>
    <w:rsid w:val="00585F33"/>
    <w:rsid w:val="00586CDB"/>
    <w:rsid w:val="00591124"/>
    <w:rsid w:val="00594A54"/>
    <w:rsid w:val="0059605D"/>
    <w:rsid w:val="00597024"/>
    <w:rsid w:val="005973BA"/>
    <w:rsid w:val="005A0274"/>
    <w:rsid w:val="005A095C"/>
    <w:rsid w:val="005A19BE"/>
    <w:rsid w:val="005A2C9C"/>
    <w:rsid w:val="005A33A6"/>
    <w:rsid w:val="005A4871"/>
    <w:rsid w:val="005A669D"/>
    <w:rsid w:val="005A75D8"/>
    <w:rsid w:val="005B133B"/>
    <w:rsid w:val="005B19FA"/>
    <w:rsid w:val="005B2E3D"/>
    <w:rsid w:val="005B5ABA"/>
    <w:rsid w:val="005B6D23"/>
    <w:rsid w:val="005B713E"/>
    <w:rsid w:val="005C03B6"/>
    <w:rsid w:val="005C1891"/>
    <w:rsid w:val="005C348E"/>
    <w:rsid w:val="005C68E1"/>
    <w:rsid w:val="005D03D7"/>
    <w:rsid w:val="005D3763"/>
    <w:rsid w:val="005D42DE"/>
    <w:rsid w:val="005D494F"/>
    <w:rsid w:val="005D55E1"/>
    <w:rsid w:val="005D5E79"/>
    <w:rsid w:val="005D735B"/>
    <w:rsid w:val="005D7E78"/>
    <w:rsid w:val="005E0736"/>
    <w:rsid w:val="005E0E1F"/>
    <w:rsid w:val="005E19F7"/>
    <w:rsid w:val="005E2367"/>
    <w:rsid w:val="005E32A6"/>
    <w:rsid w:val="005E4F04"/>
    <w:rsid w:val="005E62C2"/>
    <w:rsid w:val="005E6C71"/>
    <w:rsid w:val="005E763D"/>
    <w:rsid w:val="005F05AB"/>
    <w:rsid w:val="005F0963"/>
    <w:rsid w:val="005F2824"/>
    <w:rsid w:val="005F2EBA"/>
    <w:rsid w:val="005F35ED"/>
    <w:rsid w:val="005F47FC"/>
    <w:rsid w:val="005F59D6"/>
    <w:rsid w:val="005F7812"/>
    <w:rsid w:val="005F7A88"/>
    <w:rsid w:val="005F7B69"/>
    <w:rsid w:val="005F7ED4"/>
    <w:rsid w:val="006003F5"/>
    <w:rsid w:val="006008D6"/>
    <w:rsid w:val="0060388F"/>
    <w:rsid w:val="00603A1A"/>
    <w:rsid w:val="006046D5"/>
    <w:rsid w:val="00605599"/>
    <w:rsid w:val="00607A93"/>
    <w:rsid w:val="00610C08"/>
    <w:rsid w:val="00611DD7"/>
    <w:rsid w:val="00611F74"/>
    <w:rsid w:val="00615772"/>
    <w:rsid w:val="006167BF"/>
    <w:rsid w:val="00617F27"/>
    <w:rsid w:val="00621256"/>
    <w:rsid w:val="00621FCC"/>
    <w:rsid w:val="00622881"/>
    <w:rsid w:val="00622A08"/>
    <w:rsid w:val="00622D04"/>
    <w:rsid w:val="00622E4B"/>
    <w:rsid w:val="0062325E"/>
    <w:rsid w:val="00625476"/>
    <w:rsid w:val="006301D4"/>
    <w:rsid w:val="006333DA"/>
    <w:rsid w:val="00635134"/>
    <w:rsid w:val="006356E2"/>
    <w:rsid w:val="00635E04"/>
    <w:rsid w:val="006420FE"/>
    <w:rsid w:val="006428EC"/>
    <w:rsid w:val="00642A65"/>
    <w:rsid w:val="00643423"/>
    <w:rsid w:val="00645DCE"/>
    <w:rsid w:val="006465AC"/>
    <w:rsid w:val="006465BF"/>
    <w:rsid w:val="00647B0C"/>
    <w:rsid w:val="00653B22"/>
    <w:rsid w:val="00655C5C"/>
    <w:rsid w:val="00656207"/>
    <w:rsid w:val="00657BF4"/>
    <w:rsid w:val="006603FB"/>
    <w:rsid w:val="006608DF"/>
    <w:rsid w:val="006623AC"/>
    <w:rsid w:val="00664859"/>
    <w:rsid w:val="0066601B"/>
    <w:rsid w:val="006676F0"/>
    <w:rsid w:val="006678AF"/>
    <w:rsid w:val="00667CBE"/>
    <w:rsid w:val="006701EF"/>
    <w:rsid w:val="00670A26"/>
    <w:rsid w:val="00673BA5"/>
    <w:rsid w:val="00680058"/>
    <w:rsid w:val="006805E0"/>
    <w:rsid w:val="00681F9F"/>
    <w:rsid w:val="00682410"/>
    <w:rsid w:val="006840EA"/>
    <w:rsid w:val="006844E2"/>
    <w:rsid w:val="00685267"/>
    <w:rsid w:val="00687115"/>
    <w:rsid w:val="006872AE"/>
    <w:rsid w:val="006875AB"/>
    <w:rsid w:val="00690082"/>
    <w:rsid w:val="00690252"/>
    <w:rsid w:val="0069145E"/>
    <w:rsid w:val="00691EAF"/>
    <w:rsid w:val="006946BB"/>
    <w:rsid w:val="00694AF5"/>
    <w:rsid w:val="006969FA"/>
    <w:rsid w:val="006977E2"/>
    <w:rsid w:val="006A01AC"/>
    <w:rsid w:val="006A077A"/>
    <w:rsid w:val="006A182B"/>
    <w:rsid w:val="006A35D5"/>
    <w:rsid w:val="006A529E"/>
    <w:rsid w:val="006A6F6C"/>
    <w:rsid w:val="006A748A"/>
    <w:rsid w:val="006B2F0D"/>
    <w:rsid w:val="006B3E5E"/>
    <w:rsid w:val="006B5146"/>
    <w:rsid w:val="006B5873"/>
    <w:rsid w:val="006B61E9"/>
    <w:rsid w:val="006B6495"/>
    <w:rsid w:val="006C02EE"/>
    <w:rsid w:val="006C19B5"/>
    <w:rsid w:val="006C2478"/>
    <w:rsid w:val="006C419E"/>
    <w:rsid w:val="006C4A31"/>
    <w:rsid w:val="006C5AC2"/>
    <w:rsid w:val="006C6AFB"/>
    <w:rsid w:val="006C701F"/>
    <w:rsid w:val="006D0446"/>
    <w:rsid w:val="006D0DEE"/>
    <w:rsid w:val="006D2104"/>
    <w:rsid w:val="006D2735"/>
    <w:rsid w:val="006D459F"/>
    <w:rsid w:val="006D45B2"/>
    <w:rsid w:val="006E0FCC"/>
    <w:rsid w:val="006E1E4A"/>
    <w:rsid w:val="006E1E96"/>
    <w:rsid w:val="006E5E21"/>
    <w:rsid w:val="006E62C0"/>
    <w:rsid w:val="006E708A"/>
    <w:rsid w:val="006E7BAD"/>
    <w:rsid w:val="006F118C"/>
    <w:rsid w:val="006F11DE"/>
    <w:rsid w:val="006F2648"/>
    <w:rsid w:val="006F2A83"/>
    <w:rsid w:val="006F2F10"/>
    <w:rsid w:val="006F31BD"/>
    <w:rsid w:val="006F3EC1"/>
    <w:rsid w:val="006F482B"/>
    <w:rsid w:val="006F4CD9"/>
    <w:rsid w:val="006F6311"/>
    <w:rsid w:val="006F75B1"/>
    <w:rsid w:val="00701952"/>
    <w:rsid w:val="00702556"/>
    <w:rsid w:val="0070277E"/>
    <w:rsid w:val="007028E5"/>
    <w:rsid w:val="00704156"/>
    <w:rsid w:val="007069FC"/>
    <w:rsid w:val="007075C1"/>
    <w:rsid w:val="00710E13"/>
    <w:rsid w:val="00711221"/>
    <w:rsid w:val="00712675"/>
    <w:rsid w:val="00713808"/>
    <w:rsid w:val="007151B6"/>
    <w:rsid w:val="0071520D"/>
    <w:rsid w:val="00715EDB"/>
    <w:rsid w:val="007160D5"/>
    <w:rsid w:val="007163FB"/>
    <w:rsid w:val="0071768A"/>
    <w:rsid w:val="00717C2E"/>
    <w:rsid w:val="007204FA"/>
    <w:rsid w:val="007213B3"/>
    <w:rsid w:val="00721A4D"/>
    <w:rsid w:val="00722982"/>
    <w:rsid w:val="00723B7A"/>
    <w:rsid w:val="0072457F"/>
    <w:rsid w:val="00725406"/>
    <w:rsid w:val="0072621B"/>
    <w:rsid w:val="00730555"/>
    <w:rsid w:val="00731037"/>
    <w:rsid w:val="007311D2"/>
    <w:rsid w:val="007312CC"/>
    <w:rsid w:val="00732F3C"/>
    <w:rsid w:val="00734B0B"/>
    <w:rsid w:val="0073599D"/>
    <w:rsid w:val="00735C2A"/>
    <w:rsid w:val="00736A64"/>
    <w:rsid w:val="00737F6A"/>
    <w:rsid w:val="007410B6"/>
    <w:rsid w:val="0074205D"/>
    <w:rsid w:val="0074368F"/>
    <w:rsid w:val="0074474F"/>
    <w:rsid w:val="00744C6F"/>
    <w:rsid w:val="007457F6"/>
    <w:rsid w:val="00745ABB"/>
    <w:rsid w:val="00746928"/>
    <w:rsid w:val="00746E38"/>
    <w:rsid w:val="0074790D"/>
    <w:rsid w:val="00747CD5"/>
    <w:rsid w:val="007517F0"/>
    <w:rsid w:val="00751DFD"/>
    <w:rsid w:val="00752B78"/>
    <w:rsid w:val="00753B51"/>
    <w:rsid w:val="00755AD7"/>
    <w:rsid w:val="00756629"/>
    <w:rsid w:val="007567A7"/>
    <w:rsid w:val="007575D2"/>
    <w:rsid w:val="00757B4F"/>
    <w:rsid w:val="00757B6A"/>
    <w:rsid w:val="0076010C"/>
    <w:rsid w:val="007610E0"/>
    <w:rsid w:val="007621AA"/>
    <w:rsid w:val="0076260A"/>
    <w:rsid w:val="007628C2"/>
    <w:rsid w:val="00763284"/>
    <w:rsid w:val="00764A67"/>
    <w:rsid w:val="007653E9"/>
    <w:rsid w:val="0076572C"/>
    <w:rsid w:val="00767024"/>
    <w:rsid w:val="00770F6B"/>
    <w:rsid w:val="00771883"/>
    <w:rsid w:val="00774F64"/>
    <w:rsid w:val="00775208"/>
    <w:rsid w:val="00775B77"/>
    <w:rsid w:val="00776507"/>
    <w:rsid w:val="00776DC2"/>
    <w:rsid w:val="00780122"/>
    <w:rsid w:val="00780836"/>
    <w:rsid w:val="0078214B"/>
    <w:rsid w:val="0078368B"/>
    <w:rsid w:val="00783751"/>
    <w:rsid w:val="0078498A"/>
    <w:rsid w:val="007878FE"/>
    <w:rsid w:val="0079134A"/>
    <w:rsid w:val="00792207"/>
    <w:rsid w:val="00792B64"/>
    <w:rsid w:val="00792E29"/>
    <w:rsid w:val="0079379A"/>
    <w:rsid w:val="00793E65"/>
    <w:rsid w:val="00794953"/>
    <w:rsid w:val="00795EAE"/>
    <w:rsid w:val="007A1F2F"/>
    <w:rsid w:val="007A2A5C"/>
    <w:rsid w:val="007A5150"/>
    <w:rsid w:val="007A5373"/>
    <w:rsid w:val="007A6537"/>
    <w:rsid w:val="007A789F"/>
    <w:rsid w:val="007A7D38"/>
    <w:rsid w:val="007B10E4"/>
    <w:rsid w:val="007B1BFB"/>
    <w:rsid w:val="007B269F"/>
    <w:rsid w:val="007B4013"/>
    <w:rsid w:val="007B4291"/>
    <w:rsid w:val="007B42FD"/>
    <w:rsid w:val="007B605E"/>
    <w:rsid w:val="007B6811"/>
    <w:rsid w:val="007B75BC"/>
    <w:rsid w:val="007C0028"/>
    <w:rsid w:val="007C0BD6"/>
    <w:rsid w:val="007C1B49"/>
    <w:rsid w:val="007C20A9"/>
    <w:rsid w:val="007C2F98"/>
    <w:rsid w:val="007C3806"/>
    <w:rsid w:val="007C3FB5"/>
    <w:rsid w:val="007C5BB7"/>
    <w:rsid w:val="007D07D5"/>
    <w:rsid w:val="007D1797"/>
    <w:rsid w:val="007D17C3"/>
    <w:rsid w:val="007D1C64"/>
    <w:rsid w:val="007D1CEA"/>
    <w:rsid w:val="007D2217"/>
    <w:rsid w:val="007D32DD"/>
    <w:rsid w:val="007D3B8E"/>
    <w:rsid w:val="007D6DCE"/>
    <w:rsid w:val="007D72C4"/>
    <w:rsid w:val="007E23E3"/>
    <w:rsid w:val="007E28CE"/>
    <w:rsid w:val="007E2CFE"/>
    <w:rsid w:val="007E59C9"/>
    <w:rsid w:val="007F0072"/>
    <w:rsid w:val="007F2EB6"/>
    <w:rsid w:val="007F54C3"/>
    <w:rsid w:val="00802222"/>
    <w:rsid w:val="00802949"/>
    <w:rsid w:val="0080301E"/>
    <w:rsid w:val="0080365F"/>
    <w:rsid w:val="008039FF"/>
    <w:rsid w:val="00805C0A"/>
    <w:rsid w:val="00807848"/>
    <w:rsid w:val="00807F98"/>
    <w:rsid w:val="00812BE5"/>
    <w:rsid w:val="00817429"/>
    <w:rsid w:val="00820B41"/>
    <w:rsid w:val="00821514"/>
    <w:rsid w:val="00821E35"/>
    <w:rsid w:val="008220AF"/>
    <w:rsid w:val="00824591"/>
    <w:rsid w:val="00824AED"/>
    <w:rsid w:val="00826A91"/>
    <w:rsid w:val="00827820"/>
    <w:rsid w:val="00831B8B"/>
    <w:rsid w:val="0083369E"/>
    <w:rsid w:val="0083405D"/>
    <w:rsid w:val="008352D4"/>
    <w:rsid w:val="00836DB9"/>
    <w:rsid w:val="00837447"/>
    <w:rsid w:val="00837C67"/>
    <w:rsid w:val="00840147"/>
    <w:rsid w:val="008415B0"/>
    <w:rsid w:val="00842028"/>
    <w:rsid w:val="008427CF"/>
    <w:rsid w:val="008436B8"/>
    <w:rsid w:val="00844AE1"/>
    <w:rsid w:val="00845917"/>
    <w:rsid w:val="008460B6"/>
    <w:rsid w:val="0085003F"/>
    <w:rsid w:val="0085014E"/>
    <w:rsid w:val="00850C9D"/>
    <w:rsid w:val="00852B59"/>
    <w:rsid w:val="0085504E"/>
    <w:rsid w:val="008552A5"/>
    <w:rsid w:val="00855FE0"/>
    <w:rsid w:val="00856272"/>
    <w:rsid w:val="008563FF"/>
    <w:rsid w:val="0086018B"/>
    <w:rsid w:val="008611DD"/>
    <w:rsid w:val="008611F8"/>
    <w:rsid w:val="008620DE"/>
    <w:rsid w:val="0086310D"/>
    <w:rsid w:val="00866867"/>
    <w:rsid w:val="00866BB7"/>
    <w:rsid w:val="00872257"/>
    <w:rsid w:val="00873194"/>
    <w:rsid w:val="00873A96"/>
    <w:rsid w:val="008753E6"/>
    <w:rsid w:val="008758C3"/>
    <w:rsid w:val="0087738C"/>
    <w:rsid w:val="008802AF"/>
    <w:rsid w:val="00881926"/>
    <w:rsid w:val="0088318F"/>
    <w:rsid w:val="0088331D"/>
    <w:rsid w:val="00883CE7"/>
    <w:rsid w:val="00884582"/>
    <w:rsid w:val="008852B0"/>
    <w:rsid w:val="00885AE7"/>
    <w:rsid w:val="00886363"/>
    <w:rsid w:val="00886B60"/>
    <w:rsid w:val="00887889"/>
    <w:rsid w:val="008920FF"/>
    <w:rsid w:val="008926E8"/>
    <w:rsid w:val="00894F19"/>
    <w:rsid w:val="0089615A"/>
    <w:rsid w:val="00896A10"/>
    <w:rsid w:val="008971B5"/>
    <w:rsid w:val="008A3293"/>
    <w:rsid w:val="008A508F"/>
    <w:rsid w:val="008A5996"/>
    <w:rsid w:val="008A5D26"/>
    <w:rsid w:val="008A6B13"/>
    <w:rsid w:val="008A6ECB"/>
    <w:rsid w:val="008A7EBA"/>
    <w:rsid w:val="008B04BF"/>
    <w:rsid w:val="008B0BF9"/>
    <w:rsid w:val="008B1AE3"/>
    <w:rsid w:val="008B2866"/>
    <w:rsid w:val="008B3859"/>
    <w:rsid w:val="008B436D"/>
    <w:rsid w:val="008B4E49"/>
    <w:rsid w:val="008B6F81"/>
    <w:rsid w:val="008B7712"/>
    <w:rsid w:val="008B7B26"/>
    <w:rsid w:val="008C3524"/>
    <w:rsid w:val="008C376C"/>
    <w:rsid w:val="008C4061"/>
    <w:rsid w:val="008C4229"/>
    <w:rsid w:val="008C4F74"/>
    <w:rsid w:val="008C5BE0"/>
    <w:rsid w:val="008C7233"/>
    <w:rsid w:val="008D1213"/>
    <w:rsid w:val="008D2434"/>
    <w:rsid w:val="008D3F96"/>
    <w:rsid w:val="008D539E"/>
    <w:rsid w:val="008D53EB"/>
    <w:rsid w:val="008D743D"/>
    <w:rsid w:val="008E171D"/>
    <w:rsid w:val="008E1D1B"/>
    <w:rsid w:val="008E2785"/>
    <w:rsid w:val="008E2DAE"/>
    <w:rsid w:val="008E6B85"/>
    <w:rsid w:val="008E78A3"/>
    <w:rsid w:val="008F0654"/>
    <w:rsid w:val="008F06CB"/>
    <w:rsid w:val="008F2E83"/>
    <w:rsid w:val="008F612A"/>
    <w:rsid w:val="008F7E6E"/>
    <w:rsid w:val="00901DF7"/>
    <w:rsid w:val="0090293D"/>
    <w:rsid w:val="009034DE"/>
    <w:rsid w:val="00905396"/>
    <w:rsid w:val="009059CF"/>
    <w:rsid w:val="00905FC9"/>
    <w:rsid w:val="0090605D"/>
    <w:rsid w:val="00906419"/>
    <w:rsid w:val="009064FC"/>
    <w:rsid w:val="00906D2C"/>
    <w:rsid w:val="00912889"/>
    <w:rsid w:val="0091322E"/>
    <w:rsid w:val="00913A42"/>
    <w:rsid w:val="00914167"/>
    <w:rsid w:val="009143DB"/>
    <w:rsid w:val="009144E8"/>
    <w:rsid w:val="00915065"/>
    <w:rsid w:val="009150CC"/>
    <w:rsid w:val="00915C66"/>
    <w:rsid w:val="00917CE5"/>
    <w:rsid w:val="009217C0"/>
    <w:rsid w:val="00924140"/>
    <w:rsid w:val="00924206"/>
    <w:rsid w:val="009251ED"/>
    <w:rsid w:val="00925241"/>
    <w:rsid w:val="00925CEC"/>
    <w:rsid w:val="00925F52"/>
    <w:rsid w:val="00926A3F"/>
    <w:rsid w:val="0092794E"/>
    <w:rsid w:val="00930D30"/>
    <w:rsid w:val="009322DE"/>
    <w:rsid w:val="009332A2"/>
    <w:rsid w:val="00934C95"/>
    <w:rsid w:val="00935750"/>
    <w:rsid w:val="00937598"/>
    <w:rsid w:val="0093790B"/>
    <w:rsid w:val="00940BD4"/>
    <w:rsid w:val="00943751"/>
    <w:rsid w:val="00946711"/>
    <w:rsid w:val="00946DD0"/>
    <w:rsid w:val="00950155"/>
    <w:rsid w:val="009509E6"/>
    <w:rsid w:val="00952018"/>
    <w:rsid w:val="00952800"/>
    <w:rsid w:val="0095300D"/>
    <w:rsid w:val="0095343A"/>
    <w:rsid w:val="0095463F"/>
    <w:rsid w:val="009552C1"/>
    <w:rsid w:val="00956812"/>
    <w:rsid w:val="0095719A"/>
    <w:rsid w:val="009621BD"/>
    <w:rsid w:val="009623E9"/>
    <w:rsid w:val="00963EEB"/>
    <w:rsid w:val="00964267"/>
    <w:rsid w:val="009648BC"/>
    <w:rsid w:val="00964C2F"/>
    <w:rsid w:val="00965569"/>
    <w:rsid w:val="009656E0"/>
    <w:rsid w:val="00965F88"/>
    <w:rsid w:val="00966E0D"/>
    <w:rsid w:val="00970042"/>
    <w:rsid w:val="00972045"/>
    <w:rsid w:val="0097312C"/>
    <w:rsid w:val="00975A9C"/>
    <w:rsid w:val="00984E03"/>
    <w:rsid w:val="009875B4"/>
    <w:rsid w:val="00987E85"/>
    <w:rsid w:val="0099154C"/>
    <w:rsid w:val="00991C67"/>
    <w:rsid w:val="00993CB9"/>
    <w:rsid w:val="009A0D12"/>
    <w:rsid w:val="009A1987"/>
    <w:rsid w:val="009A2BEE"/>
    <w:rsid w:val="009A3A7E"/>
    <w:rsid w:val="009A49F4"/>
    <w:rsid w:val="009A5289"/>
    <w:rsid w:val="009A7A53"/>
    <w:rsid w:val="009B0402"/>
    <w:rsid w:val="009B0B75"/>
    <w:rsid w:val="009B16DF"/>
    <w:rsid w:val="009B25C6"/>
    <w:rsid w:val="009B4CB2"/>
    <w:rsid w:val="009B6701"/>
    <w:rsid w:val="009B6EF7"/>
    <w:rsid w:val="009B7000"/>
    <w:rsid w:val="009B739C"/>
    <w:rsid w:val="009B7D0B"/>
    <w:rsid w:val="009C04EC"/>
    <w:rsid w:val="009C2E5D"/>
    <w:rsid w:val="009C328C"/>
    <w:rsid w:val="009C4444"/>
    <w:rsid w:val="009C74C0"/>
    <w:rsid w:val="009C79AD"/>
    <w:rsid w:val="009C7CA6"/>
    <w:rsid w:val="009D2218"/>
    <w:rsid w:val="009D3316"/>
    <w:rsid w:val="009D358E"/>
    <w:rsid w:val="009D484A"/>
    <w:rsid w:val="009D55AA"/>
    <w:rsid w:val="009E3835"/>
    <w:rsid w:val="009E3E77"/>
    <w:rsid w:val="009E3FAB"/>
    <w:rsid w:val="009E4082"/>
    <w:rsid w:val="009E5B3F"/>
    <w:rsid w:val="009E6B5E"/>
    <w:rsid w:val="009E72AD"/>
    <w:rsid w:val="009E7500"/>
    <w:rsid w:val="009E7622"/>
    <w:rsid w:val="009E7739"/>
    <w:rsid w:val="009E7D90"/>
    <w:rsid w:val="009F1AB0"/>
    <w:rsid w:val="009F20B1"/>
    <w:rsid w:val="009F30B6"/>
    <w:rsid w:val="009F501D"/>
    <w:rsid w:val="00A00FCC"/>
    <w:rsid w:val="00A02C64"/>
    <w:rsid w:val="00A039D5"/>
    <w:rsid w:val="00A046AD"/>
    <w:rsid w:val="00A079C1"/>
    <w:rsid w:val="00A11546"/>
    <w:rsid w:val="00A122FD"/>
    <w:rsid w:val="00A12520"/>
    <w:rsid w:val="00A129D5"/>
    <w:rsid w:val="00A130FD"/>
    <w:rsid w:val="00A1387D"/>
    <w:rsid w:val="00A13D6D"/>
    <w:rsid w:val="00A14769"/>
    <w:rsid w:val="00A15B32"/>
    <w:rsid w:val="00A16151"/>
    <w:rsid w:val="00A16EC6"/>
    <w:rsid w:val="00A1702B"/>
    <w:rsid w:val="00A172B9"/>
    <w:rsid w:val="00A17C06"/>
    <w:rsid w:val="00A2093B"/>
    <w:rsid w:val="00A2126E"/>
    <w:rsid w:val="00A21706"/>
    <w:rsid w:val="00A21FBC"/>
    <w:rsid w:val="00A22D2E"/>
    <w:rsid w:val="00A24929"/>
    <w:rsid w:val="00A24FCC"/>
    <w:rsid w:val="00A26A90"/>
    <w:rsid w:val="00A26B27"/>
    <w:rsid w:val="00A30E4F"/>
    <w:rsid w:val="00A312F6"/>
    <w:rsid w:val="00A32253"/>
    <w:rsid w:val="00A3310E"/>
    <w:rsid w:val="00A333A0"/>
    <w:rsid w:val="00A33640"/>
    <w:rsid w:val="00A37E70"/>
    <w:rsid w:val="00A437E1"/>
    <w:rsid w:val="00A43FA3"/>
    <w:rsid w:val="00A46741"/>
    <w:rsid w:val="00A4685E"/>
    <w:rsid w:val="00A46E65"/>
    <w:rsid w:val="00A47B2F"/>
    <w:rsid w:val="00A50CD4"/>
    <w:rsid w:val="00A51191"/>
    <w:rsid w:val="00A56D62"/>
    <w:rsid w:val="00A56F07"/>
    <w:rsid w:val="00A5762C"/>
    <w:rsid w:val="00A600FC"/>
    <w:rsid w:val="00A60BCA"/>
    <w:rsid w:val="00A620D5"/>
    <w:rsid w:val="00A638DA"/>
    <w:rsid w:val="00A63C5A"/>
    <w:rsid w:val="00A65B41"/>
    <w:rsid w:val="00A65E00"/>
    <w:rsid w:val="00A66A78"/>
    <w:rsid w:val="00A71D30"/>
    <w:rsid w:val="00A71F5B"/>
    <w:rsid w:val="00A7436E"/>
    <w:rsid w:val="00A74E96"/>
    <w:rsid w:val="00A755ED"/>
    <w:rsid w:val="00A75A8E"/>
    <w:rsid w:val="00A76694"/>
    <w:rsid w:val="00A77374"/>
    <w:rsid w:val="00A8140A"/>
    <w:rsid w:val="00A824DD"/>
    <w:rsid w:val="00A83676"/>
    <w:rsid w:val="00A83B7B"/>
    <w:rsid w:val="00A84274"/>
    <w:rsid w:val="00A850F3"/>
    <w:rsid w:val="00A85E6D"/>
    <w:rsid w:val="00A864E3"/>
    <w:rsid w:val="00A9280E"/>
    <w:rsid w:val="00A9282A"/>
    <w:rsid w:val="00A93683"/>
    <w:rsid w:val="00A9379F"/>
    <w:rsid w:val="00A93C35"/>
    <w:rsid w:val="00A94574"/>
    <w:rsid w:val="00A95936"/>
    <w:rsid w:val="00A96265"/>
    <w:rsid w:val="00A97084"/>
    <w:rsid w:val="00A9728C"/>
    <w:rsid w:val="00A979C5"/>
    <w:rsid w:val="00AA1C2C"/>
    <w:rsid w:val="00AA35F6"/>
    <w:rsid w:val="00AA46D8"/>
    <w:rsid w:val="00AA4723"/>
    <w:rsid w:val="00AA4D2C"/>
    <w:rsid w:val="00AA667C"/>
    <w:rsid w:val="00AA6E91"/>
    <w:rsid w:val="00AA7439"/>
    <w:rsid w:val="00AB047E"/>
    <w:rsid w:val="00AB0B0A"/>
    <w:rsid w:val="00AB0BB7"/>
    <w:rsid w:val="00AB145F"/>
    <w:rsid w:val="00AB22C6"/>
    <w:rsid w:val="00AB293F"/>
    <w:rsid w:val="00AB2AD0"/>
    <w:rsid w:val="00AB3CD6"/>
    <w:rsid w:val="00AB67FC"/>
    <w:rsid w:val="00AC00F2"/>
    <w:rsid w:val="00AC31B5"/>
    <w:rsid w:val="00AC4EA1"/>
    <w:rsid w:val="00AC5381"/>
    <w:rsid w:val="00AC5920"/>
    <w:rsid w:val="00AC7714"/>
    <w:rsid w:val="00AC7E39"/>
    <w:rsid w:val="00AD0E65"/>
    <w:rsid w:val="00AD1E64"/>
    <w:rsid w:val="00AD2BF2"/>
    <w:rsid w:val="00AD3BD0"/>
    <w:rsid w:val="00AD4E90"/>
    <w:rsid w:val="00AD5422"/>
    <w:rsid w:val="00AD5DA5"/>
    <w:rsid w:val="00AE028A"/>
    <w:rsid w:val="00AE04B2"/>
    <w:rsid w:val="00AE0BBD"/>
    <w:rsid w:val="00AE1C1B"/>
    <w:rsid w:val="00AE3BB6"/>
    <w:rsid w:val="00AE4179"/>
    <w:rsid w:val="00AE4425"/>
    <w:rsid w:val="00AE4FBE"/>
    <w:rsid w:val="00AE650F"/>
    <w:rsid w:val="00AE6555"/>
    <w:rsid w:val="00AE65A3"/>
    <w:rsid w:val="00AE785A"/>
    <w:rsid w:val="00AE7D16"/>
    <w:rsid w:val="00AF0020"/>
    <w:rsid w:val="00AF072D"/>
    <w:rsid w:val="00AF2A71"/>
    <w:rsid w:val="00AF4CAA"/>
    <w:rsid w:val="00AF571A"/>
    <w:rsid w:val="00AF60A0"/>
    <w:rsid w:val="00AF67FC"/>
    <w:rsid w:val="00AF74EB"/>
    <w:rsid w:val="00AF7DF5"/>
    <w:rsid w:val="00AF7EBF"/>
    <w:rsid w:val="00B006E5"/>
    <w:rsid w:val="00B024C2"/>
    <w:rsid w:val="00B07700"/>
    <w:rsid w:val="00B13921"/>
    <w:rsid w:val="00B14A90"/>
    <w:rsid w:val="00B1528C"/>
    <w:rsid w:val="00B16ACD"/>
    <w:rsid w:val="00B21487"/>
    <w:rsid w:val="00B232D1"/>
    <w:rsid w:val="00B2462F"/>
    <w:rsid w:val="00B24DB5"/>
    <w:rsid w:val="00B2799B"/>
    <w:rsid w:val="00B31F9E"/>
    <w:rsid w:val="00B324FA"/>
    <w:rsid w:val="00B3268F"/>
    <w:rsid w:val="00B32C2C"/>
    <w:rsid w:val="00B33A1A"/>
    <w:rsid w:val="00B33E6C"/>
    <w:rsid w:val="00B33FBA"/>
    <w:rsid w:val="00B371CC"/>
    <w:rsid w:val="00B41CD9"/>
    <w:rsid w:val="00B427E6"/>
    <w:rsid w:val="00B428A6"/>
    <w:rsid w:val="00B42AFA"/>
    <w:rsid w:val="00B43E1F"/>
    <w:rsid w:val="00B44C64"/>
    <w:rsid w:val="00B45FBC"/>
    <w:rsid w:val="00B513C0"/>
    <w:rsid w:val="00B51A7D"/>
    <w:rsid w:val="00B51FE9"/>
    <w:rsid w:val="00B52651"/>
    <w:rsid w:val="00B535C2"/>
    <w:rsid w:val="00B55544"/>
    <w:rsid w:val="00B62E76"/>
    <w:rsid w:val="00B63AD2"/>
    <w:rsid w:val="00B642FC"/>
    <w:rsid w:val="00B6495F"/>
    <w:rsid w:val="00B64D26"/>
    <w:rsid w:val="00B64FBB"/>
    <w:rsid w:val="00B65470"/>
    <w:rsid w:val="00B67314"/>
    <w:rsid w:val="00B67894"/>
    <w:rsid w:val="00B700F4"/>
    <w:rsid w:val="00B70E22"/>
    <w:rsid w:val="00B77451"/>
    <w:rsid w:val="00B774CB"/>
    <w:rsid w:val="00B80402"/>
    <w:rsid w:val="00B80B9A"/>
    <w:rsid w:val="00B830B7"/>
    <w:rsid w:val="00B848EA"/>
    <w:rsid w:val="00B84B2B"/>
    <w:rsid w:val="00B85237"/>
    <w:rsid w:val="00B86926"/>
    <w:rsid w:val="00B86A3D"/>
    <w:rsid w:val="00B87248"/>
    <w:rsid w:val="00B90500"/>
    <w:rsid w:val="00B9176C"/>
    <w:rsid w:val="00B91A7D"/>
    <w:rsid w:val="00B91E42"/>
    <w:rsid w:val="00B935A4"/>
    <w:rsid w:val="00B94437"/>
    <w:rsid w:val="00B96E47"/>
    <w:rsid w:val="00B97C08"/>
    <w:rsid w:val="00BA0C37"/>
    <w:rsid w:val="00BA3979"/>
    <w:rsid w:val="00BA561A"/>
    <w:rsid w:val="00BA56FB"/>
    <w:rsid w:val="00BB0DC6"/>
    <w:rsid w:val="00BB15E4"/>
    <w:rsid w:val="00BB1E19"/>
    <w:rsid w:val="00BB21D1"/>
    <w:rsid w:val="00BB2FCF"/>
    <w:rsid w:val="00BB32EE"/>
    <w:rsid w:val="00BB32F2"/>
    <w:rsid w:val="00BB4338"/>
    <w:rsid w:val="00BB6C0E"/>
    <w:rsid w:val="00BB7B38"/>
    <w:rsid w:val="00BC0900"/>
    <w:rsid w:val="00BC0D3C"/>
    <w:rsid w:val="00BC11E5"/>
    <w:rsid w:val="00BC3341"/>
    <w:rsid w:val="00BC4BC6"/>
    <w:rsid w:val="00BC52FD"/>
    <w:rsid w:val="00BC6E62"/>
    <w:rsid w:val="00BC7443"/>
    <w:rsid w:val="00BD0648"/>
    <w:rsid w:val="00BD1040"/>
    <w:rsid w:val="00BD34AA"/>
    <w:rsid w:val="00BD6ACE"/>
    <w:rsid w:val="00BE0C44"/>
    <w:rsid w:val="00BE1873"/>
    <w:rsid w:val="00BE1B8B"/>
    <w:rsid w:val="00BE1FA3"/>
    <w:rsid w:val="00BE2A18"/>
    <w:rsid w:val="00BE2C01"/>
    <w:rsid w:val="00BE41EC"/>
    <w:rsid w:val="00BE56FB"/>
    <w:rsid w:val="00BE7F0D"/>
    <w:rsid w:val="00BF0773"/>
    <w:rsid w:val="00BF21B3"/>
    <w:rsid w:val="00BF31F8"/>
    <w:rsid w:val="00BF3DDE"/>
    <w:rsid w:val="00BF6589"/>
    <w:rsid w:val="00BF6E88"/>
    <w:rsid w:val="00BF6F7F"/>
    <w:rsid w:val="00C00647"/>
    <w:rsid w:val="00C02764"/>
    <w:rsid w:val="00C0415F"/>
    <w:rsid w:val="00C04CEF"/>
    <w:rsid w:val="00C04ED3"/>
    <w:rsid w:val="00C05FE0"/>
    <w:rsid w:val="00C0662F"/>
    <w:rsid w:val="00C06F50"/>
    <w:rsid w:val="00C11943"/>
    <w:rsid w:val="00C12E96"/>
    <w:rsid w:val="00C14763"/>
    <w:rsid w:val="00C16141"/>
    <w:rsid w:val="00C162F1"/>
    <w:rsid w:val="00C2363F"/>
    <w:rsid w:val="00C236C8"/>
    <w:rsid w:val="00C260B1"/>
    <w:rsid w:val="00C26E56"/>
    <w:rsid w:val="00C27600"/>
    <w:rsid w:val="00C30887"/>
    <w:rsid w:val="00C31406"/>
    <w:rsid w:val="00C31F09"/>
    <w:rsid w:val="00C327E8"/>
    <w:rsid w:val="00C33A95"/>
    <w:rsid w:val="00C34F45"/>
    <w:rsid w:val="00C368D6"/>
    <w:rsid w:val="00C37194"/>
    <w:rsid w:val="00C40637"/>
    <w:rsid w:val="00C40C84"/>
    <w:rsid w:val="00C40F6C"/>
    <w:rsid w:val="00C418DB"/>
    <w:rsid w:val="00C41DBC"/>
    <w:rsid w:val="00C44426"/>
    <w:rsid w:val="00C445F3"/>
    <w:rsid w:val="00C451F4"/>
    <w:rsid w:val="00C45EB1"/>
    <w:rsid w:val="00C50FD7"/>
    <w:rsid w:val="00C54A3A"/>
    <w:rsid w:val="00C55566"/>
    <w:rsid w:val="00C56448"/>
    <w:rsid w:val="00C646D6"/>
    <w:rsid w:val="00C667BE"/>
    <w:rsid w:val="00C6766B"/>
    <w:rsid w:val="00C70499"/>
    <w:rsid w:val="00C72223"/>
    <w:rsid w:val="00C72AF4"/>
    <w:rsid w:val="00C740E0"/>
    <w:rsid w:val="00C76417"/>
    <w:rsid w:val="00C768C9"/>
    <w:rsid w:val="00C7726F"/>
    <w:rsid w:val="00C823DA"/>
    <w:rsid w:val="00C8259F"/>
    <w:rsid w:val="00C82746"/>
    <w:rsid w:val="00C8312F"/>
    <w:rsid w:val="00C836E2"/>
    <w:rsid w:val="00C84C47"/>
    <w:rsid w:val="00C858A4"/>
    <w:rsid w:val="00C86AFA"/>
    <w:rsid w:val="00C90754"/>
    <w:rsid w:val="00C93D1A"/>
    <w:rsid w:val="00CA08E5"/>
    <w:rsid w:val="00CA09A4"/>
    <w:rsid w:val="00CA1AFE"/>
    <w:rsid w:val="00CA262E"/>
    <w:rsid w:val="00CA4D64"/>
    <w:rsid w:val="00CA5E78"/>
    <w:rsid w:val="00CB074A"/>
    <w:rsid w:val="00CB18D0"/>
    <w:rsid w:val="00CB1C8A"/>
    <w:rsid w:val="00CB24F5"/>
    <w:rsid w:val="00CB2663"/>
    <w:rsid w:val="00CB3BBE"/>
    <w:rsid w:val="00CB4F44"/>
    <w:rsid w:val="00CB59E9"/>
    <w:rsid w:val="00CC0D6A"/>
    <w:rsid w:val="00CC3831"/>
    <w:rsid w:val="00CC3D2F"/>
    <w:rsid w:val="00CC3E3D"/>
    <w:rsid w:val="00CC420D"/>
    <w:rsid w:val="00CC519B"/>
    <w:rsid w:val="00CC5421"/>
    <w:rsid w:val="00CC543A"/>
    <w:rsid w:val="00CC682A"/>
    <w:rsid w:val="00CD12C1"/>
    <w:rsid w:val="00CD14E2"/>
    <w:rsid w:val="00CD1E19"/>
    <w:rsid w:val="00CD214E"/>
    <w:rsid w:val="00CD46FA"/>
    <w:rsid w:val="00CD5973"/>
    <w:rsid w:val="00CD5BFE"/>
    <w:rsid w:val="00CD6DA1"/>
    <w:rsid w:val="00CE31A6"/>
    <w:rsid w:val="00CE410E"/>
    <w:rsid w:val="00CE43AA"/>
    <w:rsid w:val="00CE4DB7"/>
    <w:rsid w:val="00CE5D31"/>
    <w:rsid w:val="00CF09AA"/>
    <w:rsid w:val="00CF0D46"/>
    <w:rsid w:val="00CF0D70"/>
    <w:rsid w:val="00CF4813"/>
    <w:rsid w:val="00CF5233"/>
    <w:rsid w:val="00CF708E"/>
    <w:rsid w:val="00D01E29"/>
    <w:rsid w:val="00D02198"/>
    <w:rsid w:val="00D029B8"/>
    <w:rsid w:val="00D02F60"/>
    <w:rsid w:val="00D0390B"/>
    <w:rsid w:val="00D0464E"/>
    <w:rsid w:val="00D04A96"/>
    <w:rsid w:val="00D06995"/>
    <w:rsid w:val="00D07A7B"/>
    <w:rsid w:val="00D10E06"/>
    <w:rsid w:val="00D12D11"/>
    <w:rsid w:val="00D12DFA"/>
    <w:rsid w:val="00D137E7"/>
    <w:rsid w:val="00D15197"/>
    <w:rsid w:val="00D158D0"/>
    <w:rsid w:val="00D15950"/>
    <w:rsid w:val="00D163D6"/>
    <w:rsid w:val="00D16820"/>
    <w:rsid w:val="00D169C8"/>
    <w:rsid w:val="00D1793F"/>
    <w:rsid w:val="00D205E7"/>
    <w:rsid w:val="00D22AF5"/>
    <w:rsid w:val="00D235EA"/>
    <w:rsid w:val="00D247A9"/>
    <w:rsid w:val="00D24A77"/>
    <w:rsid w:val="00D2676A"/>
    <w:rsid w:val="00D26A80"/>
    <w:rsid w:val="00D309D9"/>
    <w:rsid w:val="00D32721"/>
    <w:rsid w:val="00D328DC"/>
    <w:rsid w:val="00D33387"/>
    <w:rsid w:val="00D3425B"/>
    <w:rsid w:val="00D402FB"/>
    <w:rsid w:val="00D46983"/>
    <w:rsid w:val="00D47D7A"/>
    <w:rsid w:val="00D5094A"/>
    <w:rsid w:val="00D50ABD"/>
    <w:rsid w:val="00D5246F"/>
    <w:rsid w:val="00D52B67"/>
    <w:rsid w:val="00D53351"/>
    <w:rsid w:val="00D53455"/>
    <w:rsid w:val="00D55290"/>
    <w:rsid w:val="00D57016"/>
    <w:rsid w:val="00D57791"/>
    <w:rsid w:val="00D6046A"/>
    <w:rsid w:val="00D626E9"/>
    <w:rsid w:val="00D62870"/>
    <w:rsid w:val="00D632A3"/>
    <w:rsid w:val="00D63A5F"/>
    <w:rsid w:val="00D64429"/>
    <w:rsid w:val="00D655D9"/>
    <w:rsid w:val="00D65872"/>
    <w:rsid w:val="00D66852"/>
    <w:rsid w:val="00D676F3"/>
    <w:rsid w:val="00D70B9F"/>
    <w:rsid w:val="00D70EF5"/>
    <w:rsid w:val="00D71024"/>
    <w:rsid w:val="00D71A25"/>
    <w:rsid w:val="00D71FCF"/>
    <w:rsid w:val="00D72A54"/>
    <w:rsid w:val="00D72CC1"/>
    <w:rsid w:val="00D75B64"/>
    <w:rsid w:val="00D76EC9"/>
    <w:rsid w:val="00D779C4"/>
    <w:rsid w:val="00D80291"/>
    <w:rsid w:val="00D80E7D"/>
    <w:rsid w:val="00D81397"/>
    <w:rsid w:val="00D848B9"/>
    <w:rsid w:val="00D87592"/>
    <w:rsid w:val="00D87C13"/>
    <w:rsid w:val="00D90E69"/>
    <w:rsid w:val="00D91368"/>
    <w:rsid w:val="00D93106"/>
    <w:rsid w:val="00D933E9"/>
    <w:rsid w:val="00D9395A"/>
    <w:rsid w:val="00D93D3E"/>
    <w:rsid w:val="00D9505D"/>
    <w:rsid w:val="00D953D0"/>
    <w:rsid w:val="00D959F5"/>
    <w:rsid w:val="00D95C86"/>
    <w:rsid w:val="00D96884"/>
    <w:rsid w:val="00D97090"/>
    <w:rsid w:val="00D97A18"/>
    <w:rsid w:val="00DA01B7"/>
    <w:rsid w:val="00DA0895"/>
    <w:rsid w:val="00DA3FDD"/>
    <w:rsid w:val="00DA6120"/>
    <w:rsid w:val="00DA7017"/>
    <w:rsid w:val="00DA7021"/>
    <w:rsid w:val="00DA7028"/>
    <w:rsid w:val="00DB1AD2"/>
    <w:rsid w:val="00DB2201"/>
    <w:rsid w:val="00DB2B58"/>
    <w:rsid w:val="00DB37BD"/>
    <w:rsid w:val="00DB4B1E"/>
    <w:rsid w:val="00DB5206"/>
    <w:rsid w:val="00DB59D4"/>
    <w:rsid w:val="00DB6276"/>
    <w:rsid w:val="00DB63F5"/>
    <w:rsid w:val="00DC084C"/>
    <w:rsid w:val="00DC1C6B"/>
    <w:rsid w:val="00DC2C2E"/>
    <w:rsid w:val="00DC4AF0"/>
    <w:rsid w:val="00DC77DC"/>
    <w:rsid w:val="00DC7886"/>
    <w:rsid w:val="00DD0CF2"/>
    <w:rsid w:val="00DD1094"/>
    <w:rsid w:val="00DD226F"/>
    <w:rsid w:val="00DD495D"/>
    <w:rsid w:val="00DD4EC3"/>
    <w:rsid w:val="00DE1554"/>
    <w:rsid w:val="00DE1C75"/>
    <w:rsid w:val="00DE1F45"/>
    <w:rsid w:val="00DE2901"/>
    <w:rsid w:val="00DE29DE"/>
    <w:rsid w:val="00DE363C"/>
    <w:rsid w:val="00DE41F0"/>
    <w:rsid w:val="00DE590F"/>
    <w:rsid w:val="00DE70A1"/>
    <w:rsid w:val="00DE7B59"/>
    <w:rsid w:val="00DE7DC1"/>
    <w:rsid w:val="00DF10A8"/>
    <w:rsid w:val="00DF3F7E"/>
    <w:rsid w:val="00DF6EF0"/>
    <w:rsid w:val="00DF7648"/>
    <w:rsid w:val="00E00AAF"/>
    <w:rsid w:val="00E00E29"/>
    <w:rsid w:val="00E01FE9"/>
    <w:rsid w:val="00E02BAB"/>
    <w:rsid w:val="00E035D2"/>
    <w:rsid w:val="00E038C6"/>
    <w:rsid w:val="00E04CEB"/>
    <w:rsid w:val="00E060BC"/>
    <w:rsid w:val="00E11420"/>
    <w:rsid w:val="00E117F2"/>
    <w:rsid w:val="00E132FB"/>
    <w:rsid w:val="00E170B7"/>
    <w:rsid w:val="00E177DD"/>
    <w:rsid w:val="00E20900"/>
    <w:rsid w:val="00E20C7F"/>
    <w:rsid w:val="00E2396E"/>
    <w:rsid w:val="00E24728"/>
    <w:rsid w:val="00E26B81"/>
    <w:rsid w:val="00E27118"/>
    <w:rsid w:val="00E276AC"/>
    <w:rsid w:val="00E30DAE"/>
    <w:rsid w:val="00E314C1"/>
    <w:rsid w:val="00E34A35"/>
    <w:rsid w:val="00E35378"/>
    <w:rsid w:val="00E37C2F"/>
    <w:rsid w:val="00E4144C"/>
    <w:rsid w:val="00E41C28"/>
    <w:rsid w:val="00E423C1"/>
    <w:rsid w:val="00E42FFE"/>
    <w:rsid w:val="00E431A8"/>
    <w:rsid w:val="00E46239"/>
    <w:rsid w:val="00E46308"/>
    <w:rsid w:val="00E51E17"/>
    <w:rsid w:val="00E52DAB"/>
    <w:rsid w:val="00E539B0"/>
    <w:rsid w:val="00E542E8"/>
    <w:rsid w:val="00E543DB"/>
    <w:rsid w:val="00E554C6"/>
    <w:rsid w:val="00E55994"/>
    <w:rsid w:val="00E604BB"/>
    <w:rsid w:val="00E60606"/>
    <w:rsid w:val="00E60C66"/>
    <w:rsid w:val="00E6164D"/>
    <w:rsid w:val="00E618C9"/>
    <w:rsid w:val="00E62236"/>
    <w:rsid w:val="00E62774"/>
    <w:rsid w:val="00E63037"/>
    <w:rsid w:val="00E6307C"/>
    <w:rsid w:val="00E63252"/>
    <w:rsid w:val="00E636FA"/>
    <w:rsid w:val="00E641C2"/>
    <w:rsid w:val="00E65844"/>
    <w:rsid w:val="00E66C50"/>
    <w:rsid w:val="00E66DA1"/>
    <w:rsid w:val="00E679D3"/>
    <w:rsid w:val="00E679EF"/>
    <w:rsid w:val="00E71208"/>
    <w:rsid w:val="00E71444"/>
    <w:rsid w:val="00E71C91"/>
    <w:rsid w:val="00E720A1"/>
    <w:rsid w:val="00E73767"/>
    <w:rsid w:val="00E75DDA"/>
    <w:rsid w:val="00E76A08"/>
    <w:rsid w:val="00E773E8"/>
    <w:rsid w:val="00E81E10"/>
    <w:rsid w:val="00E83ADD"/>
    <w:rsid w:val="00E84F38"/>
    <w:rsid w:val="00E85623"/>
    <w:rsid w:val="00E87441"/>
    <w:rsid w:val="00E877ED"/>
    <w:rsid w:val="00E91D39"/>
    <w:rsid w:val="00E91FAE"/>
    <w:rsid w:val="00E929A2"/>
    <w:rsid w:val="00E93B4C"/>
    <w:rsid w:val="00E93CF7"/>
    <w:rsid w:val="00E94089"/>
    <w:rsid w:val="00E957FE"/>
    <w:rsid w:val="00E96E3F"/>
    <w:rsid w:val="00EA20CB"/>
    <w:rsid w:val="00EA270C"/>
    <w:rsid w:val="00EA3EA0"/>
    <w:rsid w:val="00EA4358"/>
    <w:rsid w:val="00EA4974"/>
    <w:rsid w:val="00EA532E"/>
    <w:rsid w:val="00EA55E6"/>
    <w:rsid w:val="00EA74D1"/>
    <w:rsid w:val="00EB06D9"/>
    <w:rsid w:val="00EB07C5"/>
    <w:rsid w:val="00EB192B"/>
    <w:rsid w:val="00EB19ED"/>
    <w:rsid w:val="00EB1CAB"/>
    <w:rsid w:val="00EB4973"/>
    <w:rsid w:val="00EB6E9A"/>
    <w:rsid w:val="00EC0F5A"/>
    <w:rsid w:val="00EC1238"/>
    <w:rsid w:val="00EC27DC"/>
    <w:rsid w:val="00EC3FD4"/>
    <w:rsid w:val="00EC4265"/>
    <w:rsid w:val="00EC4CEB"/>
    <w:rsid w:val="00EC659E"/>
    <w:rsid w:val="00ED0B6B"/>
    <w:rsid w:val="00ED155C"/>
    <w:rsid w:val="00ED2072"/>
    <w:rsid w:val="00ED2AE0"/>
    <w:rsid w:val="00ED5553"/>
    <w:rsid w:val="00ED571E"/>
    <w:rsid w:val="00ED5E36"/>
    <w:rsid w:val="00ED6961"/>
    <w:rsid w:val="00EE4074"/>
    <w:rsid w:val="00EE7343"/>
    <w:rsid w:val="00EF0689"/>
    <w:rsid w:val="00EF0B96"/>
    <w:rsid w:val="00EF334E"/>
    <w:rsid w:val="00EF3486"/>
    <w:rsid w:val="00EF3760"/>
    <w:rsid w:val="00EF47AF"/>
    <w:rsid w:val="00EF53B6"/>
    <w:rsid w:val="00EF6D94"/>
    <w:rsid w:val="00F00030"/>
    <w:rsid w:val="00F00B73"/>
    <w:rsid w:val="00F02C10"/>
    <w:rsid w:val="00F02DB0"/>
    <w:rsid w:val="00F04B55"/>
    <w:rsid w:val="00F072ED"/>
    <w:rsid w:val="00F07ACD"/>
    <w:rsid w:val="00F113E6"/>
    <w:rsid w:val="00F115CA"/>
    <w:rsid w:val="00F12EB7"/>
    <w:rsid w:val="00F14817"/>
    <w:rsid w:val="00F14EBA"/>
    <w:rsid w:val="00F1510F"/>
    <w:rsid w:val="00F1533A"/>
    <w:rsid w:val="00F15E5A"/>
    <w:rsid w:val="00F162BC"/>
    <w:rsid w:val="00F16483"/>
    <w:rsid w:val="00F17F0A"/>
    <w:rsid w:val="00F200FB"/>
    <w:rsid w:val="00F20D6B"/>
    <w:rsid w:val="00F22F32"/>
    <w:rsid w:val="00F2467B"/>
    <w:rsid w:val="00F2668F"/>
    <w:rsid w:val="00F26872"/>
    <w:rsid w:val="00F2742F"/>
    <w:rsid w:val="00F2753B"/>
    <w:rsid w:val="00F33F8B"/>
    <w:rsid w:val="00F340B2"/>
    <w:rsid w:val="00F405B8"/>
    <w:rsid w:val="00F410EB"/>
    <w:rsid w:val="00F43390"/>
    <w:rsid w:val="00F43C84"/>
    <w:rsid w:val="00F443B2"/>
    <w:rsid w:val="00F451D6"/>
    <w:rsid w:val="00F458D8"/>
    <w:rsid w:val="00F45BFD"/>
    <w:rsid w:val="00F50237"/>
    <w:rsid w:val="00F50DE3"/>
    <w:rsid w:val="00F52CFC"/>
    <w:rsid w:val="00F53596"/>
    <w:rsid w:val="00F55BA8"/>
    <w:rsid w:val="00F55DB1"/>
    <w:rsid w:val="00F56ACA"/>
    <w:rsid w:val="00F600FE"/>
    <w:rsid w:val="00F6043E"/>
    <w:rsid w:val="00F61545"/>
    <w:rsid w:val="00F622DB"/>
    <w:rsid w:val="00F62E4D"/>
    <w:rsid w:val="00F635D9"/>
    <w:rsid w:val="00F65F76"/>
    <w:rsid w:val="00F66B34"/>
    <w:rsid w:val="00F675B9"/>
    <w:rsid w:val="00F711C9"/>
    <w:rsid w:val="00F74C59"/>
    <w:rsid w:val="00F75C3A"/>
    <w:rsid w:val="00F75D32"/>
    <w:rsid w:val="00F77772"/>
    <w:rsid w:val="00F826E4"/>
    <w:rsid w:val="00F82E30"/>
    <w:rsid w:val="00F831CB"/>
    <w:rsid w:val="00F848A3"/>
    <w:rsid w:val="00F84ACF"/>
    <w:rsid w:val="00F84F66"/>
    <w:rsid w:val="00F85742"/>
    <w:rsid w:val="00F85BF8"/>
    <w:rsid w:val="00F871CE"/>
    <w:rsid w:val="00F87802"/>
    <w:rsid w:val="00F90A4A"/>
    <w:rsid w:val="00F91305"/>
    <w:rsid w:val="00F92C0A"/>
    <w:rsid w:val="00F937BE"/>
    <w:rsid w:val="00F93FE0"/>
    <w:rsid w:val="00F9415B"/>
    <w:rsid w:val="00F957A7"/>
    <w:rsid w:val="00FA13C2"/>
    <w:rsid w:val="00FA57E2"/>
    <w:rsid w:val="00FA61FB"/>
    <w:rsid w:val="00FA7302"/>
    <w:rsid w:val="00FA7F91"/>
    <w:rsid w:val="00FB121C"/>
    <w:rsid w:val="00FB1CDD"/>
    <w:rsid w:val="00FB29F8"/>
    <w:rsid w:val="00FB2C2F"/>
    <w:rsid w:val="00FB305C"/>
    <w:rsid w:val="00FC0961"/>
    <w:rsid w:val="00FC0A04"/>
    <w:rsid w:val="00FC2E3D"/>
    <w:rsid w:val="00FC31E0"/>
    <w:rsid w:val="00FC3BDE"/>
    <w:rsid w:val="00FC3C7D"/>
    <w:rsid w:val="00FC7DF5"/>
    <w:rsid w:val="00FD1BF3"/>
    <w:rsid w:val="00FD1DBE"/>
    <w:rsid w:val="00FD25A7"/>
    <w:rsid w:val="00FD27B6"/>
    <w:rsid w:val="00FD3689"/>
    <w:rsid w:val="00FD42A3"/>
    <w:rsid w:val="00FD4B70"/>
    <w:rsid w:val="00FD5347"/>
    <w:rsid w:val="00FD68D9"/>
    <w:rsid w:val="00FD7468"/>
    <w:rsid w:val="00FD7CE0"/>
    <w:rsid w:val="00FE0B3B"/>
    <w:rsid w:val="00FE1BE2"/>
    <w:rsid w:val="00FE3DD1"/>
    <w:rsid w:val="00FE730A"/>
    <w:rsid w:val="00FF0065"/>
    <w:rsid w:val="00FF017E"/>
    <w:rsid w:val="00FF1DD7"/>
    <w:rsid w:val="00FF2D93"/>
    <w:rsid w:val="00FF2EB2"/>
    <w:rsid w:val="00FF4453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DDEE8"/>
  <w15:docId w15:val="{2EF78BB4-2EF4-43DB-B3F4-FC05A4B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2979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"/>
    <w:basedOn w:val="Normalny"/>
    <w:uiPriority w:val="34"/>
    <w:qFormat/>
    <w:rsid w:val="00D6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52B7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2B7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rsid w:val="00752B78"/>
    <w:rPr>
      <w:vertAlign w:val="superscript"/>
    </w:rPr>
  </w:style>
  <w:style w:type="character" w:styleId="Hipercze">
    <w:name w:val="Hyperlink"/>
    <w:uiPriority w:val="99"/>
    <w:semiHidden/>
    <w:rsid w:val="00CA1AFE"/>
    <w:rPr>
      <w:color w:val="0000FF"/>
      <w:u w:val="single"/>
    </w:rPr>
  </w:style>
  <w:style w:type="paragraph" w:styleId="Poprawka">
    <w:name w:val="Revision"/>
    <w:hidden/>
    <w:uiPriority w:val="99"/>
    <w:semiHidden/>
    <w:rsid w:val="00421C7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3A3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D26A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A8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sap.sejm.gov.pl/isap.nsf/DocDetails.xsp?id=WDU202100001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sile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4CAB8-0B7F-4B07-82D0-70906FFC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1512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</dc:creator>
  <cp:lastModifiedBy>Daniel Wasilewski</cp:lastModifiedBy>
  <cp:revision>3</cp:revision>
  <cp:lastPrinted>2019-06-04T09:29:00Z</cp:lastPrinted>
  <dcterms:created xsi:type="dcterms:W3CDTF">2021-05-14T14:18:00Z</dcterms:created>
  <dcterms:modified xsi:type="dcterms:W3CDTF">2021-05-14T14:18:00Z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