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9BC72" w14:textId="29F448D7" w:rsidR="00CF63E3" w:rsidRDefault="003F75FE" w:rsidP="003F75F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F75FE">
        <w:rPr>
          <w:rFonts w:ascii="Times New Roman" w:hAnsi="Times New Roman" w:cs="Times New Roman"/>
          <w:b/>
          <w:caps/>
          <w:sz w:val="24"/>
          <w:szCs w:val="24"/>
        </w:rPr>
        <w:t>Uzasadnienie</w:t>
      </w:r>
    </w:p>
    <w:p w14:paraId="13BF163C" w14:textId="494A3E77" w:rsidR="00EF466B" w:rsidRPr="005652BA" w:rsidRDefault="00C223B2" w:rsidP="008B1F1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 xml:space="preserve">Celem zmiany rozporządzenia Ministra Rozwoju i Finansów z dnia 19 września 2017 r. </w:t>
      </w:r>
      <w:r w:rsidR="008B1F15">
        <w:rPr>
          <w:rFonts w:ascii="Times New Roman" w:hAnsi="Times New Roman" w:cs="Times New Roman"/>
        </w:rPr>
        <w:br/>
      </w:r>
      <w:r w:rsidRPr="005652BA">
        <w:rPr>
          <w:rFonts w:ascii="Times New Roman" w:hAnsi="Times New Roman" w:cs="Times New Roman"/>
        </w:rPr>
        <w:t xml:space="preserve">w sprawie sposobu przesyłania deklaracji i podań oraz rodzajów podpisu elektronicznego, którymi powinny być opatrzone (Dz. U. </w:t>
      </w:r>
      <w:r w:rsidR="00F94F03" w:rsidRPr="005652BA">
        <w:rPr>
          <w:rFonts w:ascii="Times New Roman" w:hAnsi="Times New Roman" w:cs="Times New Roman"/>
        </w:rPr>
        <w:t>z 2021 r. poz. 52</w:t>
      </w:r>
      <w:r w:rsidR="007C0235">
        <w:rPr>
          <w:rFonts w:ascii="Times New Roman" w:hAnsi="Times New Roman" w:cs="Times New Roman"/>
        </w:rPr>
        <w:t>, z późn. zm.</w:t>
      </w:r>
      <w:r w:rsidRPr="005652BA">
        <w:rPr>
          <w:rFonts w:ascii="Times New Roman" w:hAnsi="Times New Roman" w:cs="Times New Roman"/>
        </w:rPr>
        <w:t>)</w:t>
      </w:r>
      <w:r w:rsidR="003513E6">
        <w:rPr>
          <w:rFonts w:ascii="Times New Roman" w:hAnsi="Times New Roman" w:cs="Times New Roman"/>
        </w:rPr>
        <w:t>, zwanego dalej „rozporządzeniem”,</w:t>
      </w:r>
      <w:r w:rsidRPr="005652BA">
        <w:rPr>
          <w:rFonts w:ascii="Times New Roman" w:hAnsi="Times New Roman" w:cs="Times New Roman"/>
        </w:rPr>
        <w:t xml:space="preserve"> jest</w:t>
      </w:r>
      <w:r w:rsidR="00EF466B" w:rsidRPr="005652BA">
        <w:rPr>
          <w:rFonts w:ascii="Times New Roman" w:hAnsi="Times New Roman" w:cs="Times New Roman"/>
        </w:rPr>
        <w:t>:</w:t>
      </w:r>
    </w:p>
    <w:p w14:paraId="6D872C3F" w14:textId="49B839F2" w:rsidR="00EF466B" w:rsidRPr="005652BA" w:rsidRDefault="00C824D7" w:rsidP="005652BA">
      <w:pPr>
        <w:pStyle w:val="Akapitzlist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a</w:t>
      </w:r>
      <w:r w:rsidR="00EF466B" w:rsidRPr="005652BA">
        <w:rPr>
          <w:rFonts w:ascii="Times New Roman" w:hAnsi="Times New Roman" w:cs="Times New Roman"/>
        </w:rPr>
        <w:t>ktualizacja</w:t>
      </w:r>
      <w:r w:rsidRPr="005652BA">
        <w:rPr>
          <w:rFonts w:ascii="Times New Roman" w:hAnsi="Times New Roman" w:cs="Times New Roman"/>
        </w:rPr>
        <w:t xml:space="preserve"> (</w:t>
      </w:r>
      <w:r w:rsidR="003C7D93" w:rsidRPr="005652BA">
        <w:rPr>
          <w:rFonts w:ascii="Times New Roman" w:hAnsi="Times New Roman" w:cs="Times New Roman"/>
        </w:rPr>
        <w:t xml:space="preserve">w tym </w:t>
      </w:r>
      <w:r w:rsidRPr="005652BA">
        <w:rPr>
          <w:rFonts w:ascii="Times New Roman" w:hAnsi="Times New Roman" w:cs="Times New Roman"/>
        </w:rPr>
        <w:t>poszerzenie)</w:t>
      </w:r>
      <w:r w:rsidR="00EF466B" w:rsidRPr="005652BA">
        <w:rPr>
          <w:rFonts w:ascii="Times New Roman" w:hAnsi="Times New Roman" w:cs="Times New Roman"/>
        </w:rPr>
        <w:t xml:space="preserve"> katalogu dokumentów, które mogą być opatrywane poszczególnymi rodzajami podpisów elektronicznych</w:t>
      </w:r>
      <w:r w:rsidR="00291CFC">
        <w:rPr>
          <w:rFonts w:ascii="Times New Roman" w:hAnsi="Times New Roman" w:cs="Times New Roman"/>
        </w:rPr>
        <w:t>;</w:t>
      </w:r>
    </w:p>
    <w:p w14:paraId="707A654E" w14:textId="07247668" w:rsidR="00EF466B" w:rsidRPr="005652BA" w:rsidRDefault="00EF466B" w:rsidP="005652BA">
      <w:pPr>
        <w:pStyle w:val="Akapitzlist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aktualizacja tytułów i symboli formularzy podatkowych przywołanych w rozporządzeniu.</w:t>
      </w:r>
    </w:p>
    <w:p w14:paraId="0C4DCBEC" w14:textId="599D68DD" w:rsidR="00EF466B" w:rsidRPr="005652BA" w:rsidRDefault="00FE1448" w:rsidP="005652BA">
      <w:pPr>
        <w:spacing w:line="240" w:lineRule="auto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  <w:b/>
        </w:rPr>
        <w:t>I.</w:t>
      </w:r>
      <w:r w:rsidR="00EF466B" w:rsidRPr="005652BA">
        <w:rPr>
          <w:rFonts w:ascii="Times New Roman" w:hAnsi="Times New Roman" w:cs="Times New Roman"/>
        </w:rPr>
        <w:t xml:space="preserve"> W zakresie aktualizacji</w:t>
      </w:r>
      <w:r w:rsidRPr="005652BA">
        <w:rPr>
          <w:rFonts w:ascii="Times New Roman" w:hAnsi="Times New Roman" w:cs="Times New Roman"/>
        </w:rPr>
        <w:t xml:space="preserve"> katalogu dokumentów, </w:t>
      </w:r>
      <w:r w:rsidR="001D121C" w:rsidRPr="001D121C">
        <w:rPr>
          <w:rFonts w:ascii="Times New Roman" w:hAnsi="Times New Roman" w:cs="Times New Roman"/>
        </w:rPr>
        <w:t xml:space="preserve">które mogą być opatrywane poszczególnymi rodzajami podpisów elektronicznych </w:t>
      </w:r>
      <w:r w:rsidRPr="005652BA">
        <w:rPr>
          <w:rFonts w:ascii="Times New Roman" w:hAnsi="Times New Roman" w:cs="Times New Roman"/>
        </w:rPr>
        <w:t>projekt rozporządzenia przewiduje</w:t>
      </w:r>
      <w:r w:rsidR="002941ED" w:rsidRPr="005652BA">
        <w:rPr>
          <w:rFonts w:ascii="Times New Roman" w:hAnsi="Times New Roman" w:cs="Times New Roman"/>
        </w:rPr>
        <w:t xml:space="preserve"> </w:t>
      </w:r>
      <w:r w:rsidR="0029411E" w:rsidRPr="005652BA">
        <w:rPr>
          <w:rFonts w:ascii="Times New Roman" w:hAnsi="Times New Roman" w:cs="Times New Roman"/>
        </w:rPr>
        <w:t>poniższe</w:t>
      </w:r>
      <w:r w:rsidR="000B2AA1" w:rsidRPr="005652BA">
        <w:rPr>
          <w:rFonts w:ascii="Times New Roman" w:hAnsi="Times New Roman" w:cs="Times New Roman"/>
        </w:rPr>
        <w:t xml:space="preserve"> zmiany.</w:t>
      </w:r>
    </w:p>
    <w:p w14:paraId="680436A1" w14:textId="4D361897" w:rsidR="00182B5C" w:rsidRPr="00D34BA6" w:rsidRDefault="00D34BA6" w:rsidP="005652BA">
      <w:pPr>
        <w:pStyle w:val="Akapitzlist"/>
        <w:numPr>
          <w:ilvl w:val="0"/>
          <w:numId w:val="5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§ 1 pkt 1</w:t>
      </w:r>
      <w:r w:rsidR="00D12F86" w:rsidRPr="00D34BA6">
        <w:rPr>
          <w:rFonts w:ascii="Times New Roman" w:hAnsi="Times New Roman" w:cs="Times New Roman"/>
          <w:b/>
          <w:lang w:val="en-US"/>
        </w:rPr>
        <w:t xml:space="preserve"> lit. c oraz § 1 pkt </w:t>
      </w:r>
      <w:r>
        <w:rPr>
          <w:rFonts w:ascii="Times New Roman" w:hAnsi="Times New Roman" w:cs="Times New Roman"/>
          <w:b/>
          <w:lang w:val="en-US"/>
        </w:rPr>
        <w:t>3</w:t>
      </w:r>
      <w:r w:rsidR="00330739" w:rsidRPr="00D34BA6">
        <w:rPr>
          <w:rFonts w:ascii="Times New Roman" w:hAnsi="Times New Roman" w:cs="Times New Roman"/>
          <w:b/>
          <w:lang w:val="en-US"/>
        </w:rPr>
        <w:t xml:space="preserve"> lit. d</w:t>
      </w:r>
      <w:r w:rsidR="00330739" w:rsidRPr="00D34BA6">
        <w:rPr>
          <w:rFonts w:ascii="Times New Roman" w:hAnsi="Times New Roman" w:cs="Times New Roman"/>
          <w:lang w:val="en-US"/>
        </w:rPr>
        <w:t xml:space="preserve"> </w:t>
      </w:r>
    </w:p>
    <w:p w14:paraId="68104151" w14:textId="04B0A658" w:rsidR="002941ED" w:rsidRPr="005652BA" w:rsidRDefault="0029411E" w:rsidP="00D34BA6">
      <w:pPr>
        <w:pStyle w:val="Akapitzlist"/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Włączenie</w:t>
      </w:r>
      <w:r w:rsidR="00EB3A56" w:rsidRPr="005652BA">
        <w:rPr>
          <w:rFonts w:ascii="Times New Roman" w:hAnsi="Times New Roman" w:cs="Times New Roman"/>
        </w:rPr>
        <w:t xml:space="preserve"> nowych deklaracji, tj.</w:t>
      </w:r>
      <w:r w:rsidRPr="005652BA">
        <w:rPr>
          <w:rFonts w:ascii="Times New Roman" w:hAnsi="Times New Roman" w:cs="Times New Roman"/>
        </w:rPr>
        <w:t xml:space="preserve"> </w:t>
      </w:r>
      <w:r w:rsidR="00F13D92" w:rsidRPr="005652BA">
        <w:rPr>
          <w:rFonts w:ascii="Times New Roman" w:hAnsi="Times New Roman" w:cs="Times New Roman"/>
        </w:rPr>
        <w:t>kwartalnej deklaracji uproszczonej w sprawie podatku akcyzowego od nabycia wewnątrzwspólnotowego wyrobów akcyzowych objętych stawką zerową (AKC-UAKZ) oraz deklaracji kwartalnej w sprawie podatku akcyzowego od wyrobów akcyzowych objętych zwolnieniem od podatku akcyzowego i zerową stawką podatku akcyzowego (AKC-KZ)</w:t>
      </w:r>
      <w:r w:rsidR="00EB3A56" w:rsidRPr="005652BA">
        <w:rPr>
          <w:rFonts w:ascii="Times New Roman" w:hAnsi="Times New Roman" w:cs="Times New Roman"/>
        </w:rPr>
        <w:t>,</w:t>
      </w:r>
      <w:r w:rsidR="00F13D92" w:rsidRPr="005652BA">
        <w:rPr>
          <w:rFonts w:ascii="Times New Roman" w:hAnsi="Times New Roman" w:cs="Times New Roman"/>
        </w:rPr>
        <w:t xml:space="preserve"> do grupy dokumentów, które mogą być opatrywane:</w:t>
      </w:r>
    </w:p>
    <w:p w14:paraId="61204B88" w14:textId="20848BC6" w:rsidR="00434629" w:rsidRPr="005652BA" w:rsidRDefault="00F13D92" w:rsidP="00CD21DA">
      <w:pPr>
        <w:pStyle w:val="Akapitzlist"/>
        <w:numPr>
          <w:ilvl w:val="1"/>
          <w:numId w:val="5"/>
        </w:numPr>
        <w:spacing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podpisem elektronicznym weryfikowanym przy pomocy certyfikatu celnego</w:t>
      </w:r>
      <w:r w:rsidR="00544E1D">
        <w:rPr>
          <w:rFonts w:ascii="Times New Roman" w:hAnsi="Times New Roman" w:cs="Times New Roman"/>
        </w:rPr>
        <w:t xml:space="preserve"> (§ 8 </w:t>
      </w:r>
      <w:r w:rsidR="00EB3A56" w:rsidRPr="005652BA">
        <w:rPr>
          <w:rFonts w:ascii="Times New Roman" w:hAnsi="Times New Roman" w:cs="Times New Roman"/>
        </w:rPr>
        <w:t>rozporządzenia)</w:t>
      </w:r>
      <w:r w:rsidRPr="005652BA">
        <w:rPr>
          <w:rFonts w:ascii="Times New Roman" w:hAnsi="Times New Roman" w:cs="Times New Roman"/>
        </w:rPr>
        <w:t>, oraz</w:t>
      </w:r>
    </w:p>
    <w:p w14:paraId="3438807F" w14:textId="28C17FAB" w:rsidR="00F13D92" w:rsidRPr="005652BA" w:rsidRDefault="00F13D92" w:rsidP="00CD21DA">
      <w:pPr>
        <w:pStyle w:val="Akapitzlist"/>
        <w:numPr>
          <w:ilvl w:val="1"/>
          <w:numId w:val="5"/>
        </w:numPr>
        <w:spacing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innym podpisem elektronicznym zapewniającym autentyczność deklaracji i podań</w:t>
      </w:r>
      <w:r w:rsidR="00EB3A56" w:rsidRPr="005652BA">
        <w:rPr>
          <w:rFonts w:ascii="Times New Roman" w:hAnsi="Times New Roman" w:cs="Times New Roman"/>
        </w:rPr>
        <w:t xml:space="preserve"> </w:t>
      </w:r>
      <w:r w:rsidR="008B1F15">
        <w:rPr>
          <w:rFonts w:ascii="Times New Roman" w:hAnsi="Times New Roman" w:cs="Times New Roman"/>
        </w:rPr>
        <w:br/>
      </w:r>
      <w:r w:rsidR="00EB3A56" w:rsidRPr="005652BA">
        <w:rPr>
          <w:rFonts w:ascii="Times New Roman" w:hAnsi="Times New Roman" w:cs="Times New Roman"/>
        </w:rPr>
        <w:t>(§ 11 rozporządzenia)</w:t>
      </w:r>
      <w:r w:rsidRPr="005652BA">
        <w:rPr>
          <w:rFonts w:ascii="Times New Roman" w:hAnsi="Times New Roman" w:cs="Times New Roman"/>
        </w:rPr>
        <w:t>.</w:t>
      </w:r>
    </w:p>
    <w:p w14:paraId="6755D29F" w14:textId="5E1F6CDD" w:rsidR="00EB3A56" w:rsidRPr="005652BA" w:rsidRDefault="00EB3A56" w:rsidP="008B1F15">
      <w:pPr>
        <w:spacing w:after="120" w:line="240" w:lineRule="auto"/>
        <w:ind w:left="425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Powyższe nowe wzory deklaracji  wynikają z aktualnie procedowanych</w:t>
      </w:r>
      <w:r w:rsidR="00544E1D">
        <w:rPr>
          <w:rFonts w:ascii="Times New Roman" w:hAnsi="Times New Roman" w:cs="Times New Roman"/>
        </w:rPr>
        <w:t xml:space="preserve"> aktów prawnych, tj.</w:t>
      </w:r>
      <w:r w:rsidRPr="005652BA">
        <w:rPr>
          <w:rFonts w:ascii="Times New Roman" w:hAnsi="Times New Roman" w:cs="Times New Roman"/>
        </w:rPr>
        <w:t>:</w:t>
      </w:r>
    </w:p>
    <w:p w14:paraId="17B66936" w14:textId="64FD9164" w:rsidR="00EB3A56" w:rsidRPr="005652BA" w:rsidRDefault="00EB3A56" w:rsidP="005652BA">
      <w:pPr>
        <w:pStyle w:val="Akapitzlist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/>
        </w:rPr>
        <w:t xml:space="preserve">rozporządzenia Ministra Finansów, Funduszy i Polityki Regionalnej </w:t>
      </w:r>
      <w:r w:rsidRPr="005652BA">
        <w:rPr>
          <w:rFonts w:ascii="Times New Roman" w:hAnsi="Times New Roman"/>
          <w:i/>
        </w:rPr>
        <w:t>w sprawie wzorów deklaracji uproszczonych w sprawie podatku akcyzowego od nabycia wewnątrzwspólnotowego wyrobów akcyzowych</w:t>
      </w:r>
      <w:r w:rsidRPr="005652BA">
        <w:rPr>
          <w:rFonts w:ascii="Times New Roman" w:hAnsi="Times New Roman"/>
        </w:rPr>
        <w:t xml:space="preserve"> (nr 322 w wykazie prac legislacyjnych Ministra Finansów, Funduszy i Polityki Regionalnej),</w:t>
      </w:r>
    </w:p>
    <w:p w14:paraId="5EEA7E56" w14:textId="22B06005" w:rsidR="00EB3A56" w:rsidRPr="005652BA" w:rsidRDefault="00EB3A56" w:rsidP="00E26DCE">
      <w:pPr>
        <w:pStyle w:val="Akapitzlist"/>
        <w:numPr>
          <w:ilvl w:val="0"/>
          <w:numId w:val="8"/>
        </w:numPr>
        <w:spacing w:after="120" w:line="240" w:lineRule="auto"/>
        <w:ind w:left="1145" w:hanging="357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/>
          <w:lang w:eastAsia="pl-PL"/>
        </w:rPr>
        <w:t xml:space="preserve">rozporządzenia Ministra Finansów, Funduszy i Polityki Regionalnej </w:t>
      </w:r>
      <w:r w:rsidRPr="005652BA">
        <w:rPr>
          <w:rFonts w:ascii="Times New Roman" w:hAnsi="Times New Roman"/>
          <w:i/>
          <w:iCs/>
          <w:lang w:eastAsia="pl-PL"/>
        </w:rPr>
        <w:t>zmieniającego rozporządzenie w sprawie wzorów deklaracji</w:t>
      </w:r>
      <w:r w:rsidRPr="005652BA">
        <w:rPr>
          <w:rFonts w:ascii="Times New Roman" w:hAnsi="Times New Roman"/>
          <w:lang w:eastAsia="pl-PL"/>
        </w:rPr>
        <w:t xml:space="preserve"> </w:t>
      </w:r>
      <w:r w:rsidRPr="005652BA">
        <w:rPr>
          <w:rFonts w:ascii="Times New Roman" w:hAnsi="Times New Roman"/>
          <w:i/>
          <w:iCs/>
          <w:lang w:eastAsia="pl-PL"/>
        </w:rPr>
        <w:t xml:space="preserve">podatkowych dla podatku akcyzowego oraz deklaracji w sprawie przedpłaty akcyzy </w:t>
      </w:r>
      <w:r w:rsidRPr="005652BA">
        <w:rPr>
          <w:rFonts w:ascii="Times New Roman" w:hAnsi="Times New Roman"/>
          <w:lang w:eastAsia="pl-PL"/>
        </w:rPr>
        <w:t xml:space="preserve"> (nr 340 w wykazie prac legislacyjnych Ministra Finansów, Funduszy i Polityki Regionalnej).</w:t>
      </w:r>
    </w:p>
    <w:p w14:paraId="63605CBB" w14:textId="3E7AE9AC" w:rsidR="00EB3A56" w:rsidRPr="005652BA" w:rsidRDefault="00EB3A56" w:rsidP="005652BA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 xml:space="preserve">Nowe deklaracje będą obowiązywały od dnia 1 lipca 2021 r. i będą składane poprzez stronę internetową </w:t>
      </w:r>
      <w:hyperlink r:id="rId8" w:history="1">
        <w:r w:rsidRPr="005652BA">
          <w:rPr>
            <w:rStyle w:val="Hipercze"/>
            <w:rFonts w:ascii="Times New Roman" w:hAnsi="Times New Roman" w:cs="Times New Roman"/>
          </w:rPr>
          <w:t>www.puesc.gov.pl</w:t>
        </w:r>
      </w:hyperlink>
      <w:r w:rsidRPr="005652BA">
        <w:rPr>
          <w:rFonts w:ascii="Times New Roman" w:hAnsi="Times New Roman" w:cs="Times New Roman"/>
        </w:rPr>
        <w:t xml:space="preserve">. </w:t>
      </w:r>
    </w:p>
    <w:p w14:paraId="6732B32E" w14:textId="32210ACB" w:rsidR="003513E6" w:rsidRDefault="00D34BA6" w:rsidP="005652BA">
      <w:pPr>
        <w:pStyle w:val="Akapitzlist"/>
        <w:numPr>
          <w:ilvl w:val="0"/>
          <w:numId w:val="5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 pkt 2</w:t>
      </w:r>
    </w:p>
    <w:p w14:paraId="2A2C1A8E" w14:textId="7A83C6BA" w:rsidR="002A3089" w:rsidRDefault="00330739" w:rsidP="00D34BA6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Umożliwienie opatrywania podpisem zaufanym albo podpisem osobistym, o którym mowa w § 4 pkt 4 rozporządzenia, deklaracji uproszczonej w sprawie podatku akcyzowego od samochodów osobowych (AKC-US)</w:t>
      </w:r>
      <w:r w:rsidR="002A3089">
        <w:rPr>
          <w:rFonts w:ascii="Times New Roman" w:hAnsi="Times New Roman" w:cs="Times New Roman"/>
        </w:rPr>
        <w:t xml:space="preserve"> oraz </w:t>
      </w:r>
      <w:r w:rsidR="00866CC9">
        <w:rPr>
          <w:rFonts w:ascii="Times New Roman" w:hAnsi="Times New Roman" w:cs="Times New Roman"/>
        </w:rPr>
        <w:t xml:space="preserve">podań w sprawach dotyczących podatku akcyzowego </w:t>
      </w:r>
      <w:r w:rsidR="00544E1D">
        <w:rPr>
          <w:rFonts w:ascii="Times New Roman" w:hAnsi="Times New Roman" w:cs="Times New Roman"/>
        </w:rPr>
        <w:t>−</w:t>
      </w:r>
      <w:r w:rsidRPr="005652BA">
        <w:rPr>
          <w:rFonts w:ascii="Times New Roman" w:hAnsi="Times New Roman" w:cs="Times New Roman"/>
        </w:rPr>
        <w:t xml:space="preserve"> przesyłan</w:t>
      </w:r>
      <w:r w:rsidR="002A3089">
        <w:rPr>
          <w:rFonts w:ascii="Times New Roman" w:hAnsi="Times New Roman" w:cs="Times New Roman"/>
        </w:rPr>
        <w:t>ych</w:t>
      </w:r>
      <w:r w:rsidRPr="005652BA">
        <w:rPr>
          <w:rFonts w:ascii="Times New Roman" w:hAnsi="Times New Roman" w:cs="Times New Roman"/>
        </w:rPr>
        <w:t xml:space="preserve"> przez Platformę Usług Elektronicznych Skarbowo-Celnych. Przedmiotowa zmiana stanowi zatem poszerzenie katalogu podpisów elektronicznych, którymi deklaracja AKC-US będzie mogła być opatrywana.</w:t>
      </w:r>
      <w:r w:rsidR="002A3089">
        <w:rPr>
          <w:rFonts w:ascii="Times New Roman" w:hAnsi="Times New Roman" w:cs="Times New Roman"/>
        </w:rPr>
        <w:t xml:space="preserve"> </w:t>
      </w:r>
    </w:p>
    <w:p w14:paraId="44AFC118" w14:textId="766717C4" w:rsidR="003A0A8E" w:rsidRDefault="002A3089" w:rsidP="00D34BA6">
      <w:pPr>
        <w:pStyle w:val="Akapitzlist"/>
        <w:spacing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rozwiązanie</w:t>
      </w:r>
      <w:r w:rsidRPr="002A3089">
        <w:rPr>
          <w:rFonts w:ascii="Times New Roman" w:hAnsi="Times New Roman" w:cs="Times New Roman"/>
        </w:rPr>
        <w:t xml:space="preserve"> umożliwi opatrywanie</w:t>
      </w:r>
      <w:r>
        <w:rPr>
          <w:rFonts w:ascii="Times New Roman" w:hAnsi="Times New Roman" w:cs="Times New Roman"/>
        </w:rPr>
        <w:t xml:space="preserve"> podpisem zaufanym </w:t>
      </w:r>
      <w:r w:rsidRPr="00D34BA6">
        <w:rPr>
          <w:rFonts w:ascii="Times New Roman" w:hAnsi="Times New Roman" w:cs="Times New Roman"/>
        </w:rPr>
        <w:t>albo podpisem osobistym, o którym mowa w § 4 pkt 4 zmienianego rozporządzenia, deklaracji</w:t>
      </w:r>
      <w:r>
        <w:rPr>
          <w:rFonts w:ascii="Times New Roman" w:hAnsi="Times New Roman" w:cs="Times New Roman"/>
        </w:rPr>
        <w:t xml:space="preserve"> </w:t>
      </w:r>
      <w:r w:rsidRPr="00D34BA6">
        <w:rPr>
          <w:rFonts w:ascii="Times New Roman" w:hAnsi="Times New Roman" w:cs="Times New Roman"/>
        </w:rPr>
        <w:t>uproszczonej w sprawie podatku akcyzowego od samochodów osobowych (AKC-US)</w:t>
      </w:r>
      <w:r>
        <w:rPr>
          <w:rFonts w:ascii="Times New Roman" w:hAnsi="Times New Roman" w:cs="Times New Roman"/>
        </w:rPr>
        <w:t xml:space="preserve"> </w:t>
      </w:r>
      <w:r w:rsidRPr="00D34BA6">
        <w:rPr>
          <w:rFonts w:ascii="Times New Roman" w:hAnsi="Times New Roman" w:cs="Times New Roman"/>
        </w:rPr>
        <w:t xml:space="preserve">przesyłanej przez PUESC. Wraz </w:t>
      </w:r>
      <w:r w:rsidR="00376BD0">
        <w:rPr>
          <w:rFonts w:ascii="Times New Roman" w:hAnsi="Times New Roman" w:cs="Times New Roman"/>
        </w:rPr>
        <w:br/>
      </w:r>
      <w:r w:rsidRPr="00D34BA6">
        <w:rPr>
          <w:rFonts w:ascii="Times New Roman" w:hAnsi="Times New Roman" w:cs="Times New Roman"/>
        </w:rPr>
        <w:t>z nową deklaracją podatnik w przypadku samochodów</w:t>
      </w:r>
      <w:r>
        <w:rPr>
          <w:rFonts w:ascii="Times New Roman" w:hAnsi="Times New Roman" w:cs="Times New Roman"/>
        </w:rPr>
        <w:t xml:space="preserve"> </w:t>
      </w:r>
      <w:r w:rsidRPr="00D34BA6">
        <w:rPr>
          <w:rFonts w:ascii="Times New Roman" w:hAnsi="Times New Roman" w:cs="Times New Roman"/>
        </w:rPr>
        <w:t xml:space="preserve">zwolnionych od podatku akcyzowego </w:t>
      </w:r>
      <w:r w:rsidR="00376BD0">
        <w:rPr>
          <w:rFonts w:ascii="Times New Roman" w:hAnsi="Times New Roman" w:cs="Times New Roman"/>
        </w:rPr>
        <w:br/>
      </w:r>
      <w:r w:rsidRPr="00D34BA6">
        <w:rPr>
          <w:rFonts w:ascii="Times New Roman" w:hAnsi="Times New Roman" w:cs="Times New Roman"/>
        </w:rPr>
        <w:t>np. samochodów elektrycznych będzie składał wniosek o</w:t>
      </w:r>
      <w:r>
        <w:rPr>
          <w:rFonts w:ascii="Times New Roman" w:hAnsi="Times New Roman" w:cs="Times New Roman"/>
        </w:rPr>
        <w:t xml:space="preserve"> </w:t>
      </w:r>
      <w:r w:rsidRPr="00D34BA6">
        <w:rPr>
          <w:rFonts w:ascii="Times New Roman" w:hAnsi="Times New Roman" w:cs="Times New Roman"/>
        </w:rPr>
        <w:t>wydanie przez organ podatkowy zaświadczenia stwierdzającego zwolnienie od akcyzy. Zatem w</w:t>
      </w:r>
      <w:r>
        <w:rPr>
          <w:rFonts w:ascii="Times New Roman" w:hAnsi="Times New Roman" w:cs="Times New Roman"/>
        </w:rPr>
        <w:t xml:space="preserve"> </w:t>
      </w:r>
      <w:r w:rsidRPr="00D34BA6">
        <w:rPr>
          <w:rFonts w:ascii="Times New Roman" w:hAnsi="Times New Roman" w:cs="Times New Roman"/>
        </w:rPr>
        <w:t>przypadku opatrywania podpisem zaufanym albo podpisem osobistym deklaracji uproszczonej</w:t>
      </w:r>
      <w:r>
        <w:rPr>
          <w:rFonts w:ascii="Times New Roman" w:hAnsi="Times New Roman" w:cs="Times New Roman"/>
        </w:rPr>
        <w:t xml:space="preserve"> </w:t>
      </w:r>
      <w:r w:rsidRPr="002A3089">
        <w:rPr>
          <w:rFonts w:ascii="Times New Roman" w:hAnsi="Times New Roman" w:cs="Times New Roman"/>
        </w:rPr>
        <w:t>AKC-US przesyłanej przez PUESC należy również umożliwi</w:t>
      </w:r>
      <w:r>
        <w:rPr>
          <w:rFonts w:ascii="Times New Roman" w:hAnsi="Times New Roman" w:cs="Times New Roman"/>
        </w:rPr>
        <w:t xml:space="preserve">ć podpisanie tym samym podpisem </w:t>
      </w:r>
      <w:r w:rsidRPr="00D34BA6">
        <w:rPr>
          <w:rFonts w:ascii="Times New Roman" w:hAnsi="Times New Roman" w:cs="Times New Roman"/>
        </w:rPr>
        <w:t>ww. wniosku przesyłanego wraz z tą deklaracją przez PUESC.</w:t>
      </w:r>
      <w:r w:rsidR="000C0DA5">
        <w:rPr>
          <w:rFonts w:ascii="Times New Roman" w:hAnsi="Times New Roman" w:cs="Times New Roman"/>
        </w:rPr>
        <w:t xml:space="preserve"> Mając na uwadze, że przez PUESC składany może być również wniosek </w:t>
      </w:r>
      <w:r w:rsidR="000C0DA5">
        <w:rPr>
          <w:rFonts w:ascii="Times New Roman" w:hAnsi="Times New Roman" w:cs="Times New Roman"/>
        </w:rPr>
        <w:lastRenderedPageBreak/>
        <w:t>o wydanie dokumentu potwierdzającego brak obowiązku zapłaty akcyzy, zaproponowany został zapis „podania w sprawach dotyczących podatku akcyzowego”. Jest to zapis zgodny z terminologią używaną w rozporządzeniu (</w:t>
      </w:r>
      <w:r w:rsidR="000C0DA5" w:rsidRPr="000C0DA5">
        <w:rPr>
          <w:rFonts w:ascii="Times New Roman" w:hAnsi="Times New Roman" w:cs="Times New Roman"/>
        </w:rPr>
        <w:t>§ 8 pkt 17 oraz § 11 pkt 40a</w:t>
      </w:r>
      <w:r w:rsidR="000C0DA5">
        <w:rPr>
          <w:rFonts w:ascii="Times New Roman" w:hAnsi="Times New Roman" w:cs="Times New Roman"/>
        </w:rPr>
        <w:t>).</w:t>
      </w:r>
    </w:p>
    <w:p w14:paraId="2BE5CA5C" w14:textId="1E15D1F3" w:rsidR="00330739" w:rsidRPr="005652BA" w:rsidRDefault="00330739" w:rsidP="005652BA">
      <w:pPr>
        <w:pStyle w:val="Akapitzlist"/>
        <w:spacing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 xml:space="preserve">Deklaracja AKC-US stanowi nową wersję wzoru aktualnie obowiązującej </w:t>
      </w:r>
      <w:r w:rsidR="007C113A" w:rsidRPr="005652BA">
        <w:rPr>
          <w:rFonts w:ascii="Times New Roman" w:hAnsi="Times New Roman" w:cs="Times New Roman"/>
        </w:rPr>
        <w:t>deklaracji, tj. deklaracji uproszczonej</w:t>
      </w:r>
      <w:r w:rsidRPr="005652BA">
        <w:rPr>
          <w:rFonts w:ascii="Times New Roman" w:hAnsi="Times New Roman" w:cs="Times New Roman"/>
        </w:rPr>
        <w:t xml:space="preserve"> dla podatku akcyzowego od nabycia wewnątrzwspólnotowego samochodów osobowych (AKC-U/S). Zmiana nazwy deklaracji </w:t>
      </w:r>
      <w:r w:rsidRPr="005652BA">
        <w:rPr>
          <w:rFonts w:ascii="Times New Roman" w:hAnsi="Times New Roman"/>
          <w:color w:val="000000"/>
          <w:lang w:eastAsia="pl-PL"/>
        </w:rPr>
        <w:t xml:space="preserve">wynika z procedowanego rozporządzenia Ministra Finansów, Funduszy i Polityki Regionalnej </w:t>
      </w:r>
      <w:r w:rsidRPr="005652BA">
        <w:rPr>
          <w:rFonts w:ascii="Times New Roman" w:hAnsi="Times New Roman"/>
          <w:i/>
          <w:color w:val="000000"/>
          <w:lang w:eastAsia="pl-PL"/>
        </w:rPr>
        <w:t xml:space="preserve">w sprawie wzoru deklaracji uproszczonej </w:t>
      </w:r>
      <w:r w:rsidR="00AE7906">
        <w:rPr>
          <w:rFonts w:ascii="Times New Roman" w:hAnsi="Times New Roman"/>
          <w:i/>
          <w:color w:val="000000"/>
          <w:lang w:eastAsia="pl-PL"/>
        </w:rPr>
        <w:br/>
      </w:r>
      <w:r w:rsidRPr="005652BA">
        <w:rPr>
          <w:rFonts w:ascii="Times New Roman" w:hAnsi="Times New Roman"/>
          <w:i/>
          <w:color w:val="000000"/>
          <w:lang w:eastAsia="pl-PL"/>
        </w:rPr>
        <w:t>w sprawie podatku akcyzowego od samochodów osobowych</w:t>
      </w:r>
      <w:r w:rsidRPr="005652BA">
        <w:rPr>
          <w:rFonts w:ascii="Times New Roman" w:hAnsi="Times New Roman"/>
          <w:color w:val="000000"/>
          <w:lang w:eastAsia="pl-PL"/>
        </w:rPr>
        <w:t xml:space="preserve"> (nr 303 w wykazie prac legislacyjnych Ministra Finansów, Funduszy i Polityki Regionalnej)</w:t>
      </w:r>
      <w:r w:rsidR="003A4F3E" w:rsidRPr="005652BA">
        <w:rPr>
          <w:rFonts w:ascii="Times New Roman" w:hAnsi="Times New Roman"/>
          <w:color w:val="000000"/>
          <w:lang w:eastAsia="pl-PL"/>
        </w:rPr>
        <w:t xml:space="preserve">. </w:t>
      </w:r>
      <w:r w:rsidR="00111E39" w:rsidRPr="005652BA">
        <w:rPr>
          <w:rFonts w:ascii="Times New Roman" w:hAnsi="Times New Roman"/>
          <w:color w:val="000000"/>
          <w:lang w:eastAsia="pl-PL"/>
        </w:rPr>
        <w:t>Nowy</w:t>
      </w:r>
      <w:r w:rsidR="003A4F3E" w:rsidRPr="005652BA">
        <w:rPr>
          <w:rFonts w:ascii="Times New Roman" w:hAnsi="Times New Roman"/>
          <w:color w:val="000000"/>
          <w:lang w:eastAsia="pl-PL"/>
        </w:rPr>
        <w:t xml:space="preserve"> </w:t>
      </w:r>
      <w:r w:rsidR="007C113A" w:rsidRPr="005652BA">
        <w:rPr>
          <w:rFonts w:ascii="Times New Roman" w:hAnsi="Times New Roman"/>
          <w:color w:val="000000"/>
          <w:lang w:eastAsia="pl-PL"/>
        </w:rPr>
        <w:t>wzór deklaracji będzie obowiązywał</w:t>
      </w:r>
      <w:r w:rsidR="003A4F3E" w:rsidRPr="005652BA">
        <w:rPr>
          <w:rFonts w:ascii="Times New Roman" w:hAnsi="Times New Roman"/>
          <w:color w:val="000000"/>
          <w:lang w:eastAsia="pl-PL"/>
        </w:rPr>
        <w:t xml:space="preserve"> od dnia 1 lipca 2021 r.</w:t>
      </w:r>
    </w:p>
    <w:p w14:paraId="1FE6FFB2" w14:textId="1C97553A" w:rsidR="003513E6" w:rsidRPr="00544E1D" w:rsidRDefault="00D34BA6" w:rsidP="008177DA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 pkt 1</w:t>
      </w:r>
      <w:r w:rsidR="003A4F3E" w:rsidRPr="005652BA">
        <w:rPr>
          <w:rFonts w:ascii="Times New Roman" w:hAnsi="Times New Roman" w:cs="Times New Roman"/>
          <w:b/>
        </w:rPr>
        <w:t xml:space="preserve"> lit. d</w:t>
      </w:r>
    </w:p>
    <w:p w14:paraId="6B5865B5" w14:textId="77777777" w:rsidR="00544E1D" w:rsidRPr="00D34BA6" w:rsidRDefault="00544E1D" w:rsidP="00544E1D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0C42C166" w14:textId="3BE217C9" w:rsidR="003A4F3E" w:rsidRPr="00D34BA6" w:rsidRDefault="00511BCD" w:rsidP="00E235A6">
      <w:pPr>
        <w:pStyle w:val="Akapitzlist"/>
        <w:spacing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Wyłączenie</w:t>
      </w:r>
      <w:r w:rsidR="003A4F3E" w:rsidRPr="005652BA">
        <w:rPr>
          <w:rFonts w:ascii="Times New Roman" w:hAnsi="Times New Roman" w:cs="Times New Roman"/>
        </w:rPr>
        <w:t xml:space="preserve"> z rozporządzenia zgłoszenia rejestracyjnego w zakresie podatku akcyzowego </w:t>
      </w:r>
      <w:r w:rsidR="00376BD0">
        <w:rPr>
          <w:rFonts w:ascii="Times New Roman" w:hAnsi="Times New Roman" w:cs="Times New Roman"/>
        </w:rPr>
        <w:br/>
      </w:r>
      <w:r w:rsidR="003A4F3E" w:rsidRPr="005652BA">
        <w:rPr>
          <w:rFonts w:ascii="Times New Roman" w:hAnsi="Times New Roman" w:cs="Times New Roman"/>
        </w:rPr>
        <w:t>(AKC-R)</w:t>
      </w:r>
      <w:r w:rsidR="00A639B9">
        <w:rPr>
          <w:rFonts w:ascii="Times New Roman" w:hAnsi="Times New Roman" w:cs="Times New Roman"/>
        </w:rPr>
        <w:t xml:space="preserve"> </w:t>
      </w:r>
      <w:r w:rsidR="00A639B9">
        <w:rPr>
          <w:rFonts w:ascii="Times New Roman" w:hAnsi="Times New Roman"/>
        </w:rPr>
        <w:t xml:space="preserve">oraz </w:t>
      </w:r>
      <w:r w:rsidR="00D34BA6">
        <w:rPr>
          <w:rFonts w:ascii="Times New Roman" w:hAnsi="Times New Roman"/>
        </w:rPr>
        <w:t>zgłoszenia</w:t>
      </w:r>
      <w:r w:rsidR="00A639B9" w:rsidRPr="00594605">
        <w:rPr>
          <w:rFonts w:ascii="Times New Roman" w:hAnsi="Times New Roman"/>
        </w:rPr>
        <w:t xml:space="preserve"> o zaprzestaniu wykonywania czynności podlegających opodatkowaniu podatkiem akcyzowym, czynności z wykorzystaniem wyrobów akcyzowych objętych zwolnieniem od podatku akcyzowego ze względu na ich przeznaczenie lub wyrobów akcyzowych wymienionych w załączniku nr 2 do ustawy z dnia 6 grudnia 2008 r. o podatku akcyzowym, opodatkowanych zerową stawką podatku akcyzowego ze względu na ich przeznaczenie lub </w:t>
      </w:r>
      <w:r w:rsidR="00376BD0">
        <w:rPr>
          <w:rFonts w:ascii="Times New Roman" w:hAnsi="Times New Roman"/>
        </w:rPr>
        <w:br/>
      </w:r>
      <w:r w:rsidR="00A639B9" w:rsidRPr="00594605">
        <w:rPr>
          <w:rFonts w:ascii="Times New Roman" w:hAnsi="Times New Roman"/>
        </w:rPr>
        <w:t>o zaprzestaniu prowadzenia działalności gospodarczej (AKC-Z)</w:t>
      </w:r>
      <w:r w:rsidR="003A4F3E" w:rsidRPr="005652BA">
        <w:rPr>
          <w:rFonts w:ascii="Times New Roman" w:hAnsi="Times New Roman" w:cs="Times New Roman"/>
        </w:rPr>
        <w:t xml:space="preserve">. </w:t>
      </w:r>
      <w:r w:rsidR="00A639B9">
        <w:rPr>
          <w:rFonts w:ascii="Times New Roman" w:hAnsi="Times New Roman" w:cs="Times New Roman"/>
        </w:rPr>
        <w:t>U</w:t>
      </w:r>
      <w:r w:rsidR="00A639B9" w:rsidRPr="00A639B9">
        <w:rPr>
          <w:rFonts w:ascii="Times New Roman" w:hAnsi="Times New Roman" w:cs="Times New Roman"/>
        </w:rPr>
        <w:t>stawą z dnia 10 grudnia 2020 r. o zmianie ustawy o podatku</w:t>
      </w:r>
      <w:r w:rsidR="00A639B9">
        <w:rPr>
          <w:rFonts w:ascii="Times New Roman" w:hAnsi="Times New Roman" w:cs="Times New Roman"/>
        </w:rPr>
        <w:t xml:space="preserve"> </w:t>
      </w:r>
      <w:r w:rsidR="00A639B9" w:rsidRPr="00D34BA6">
        <w:rPr>
          <w:rFonts w:ascii="Times New Roman" w:hAnsi="Times New Roman" w:cs="Times New Roman"/>
        </w:rPr>
        <w:t>akcyzowym oraz niektórych innych ustaw (Dz. U. z 2021 r. poz. 72), z dniem 1 lutego 2021 r.,</w:t>
      </w:r>
      <w:r w:rsidR="00A639B9">
        <w:rPr>
          <w:rFonts w:ascii="Times New Roman" w:hAnsi="Times New Roman" w:cs="Times New Roman"/>
        </w:rPr>
        <w:t xml:space="preserve"> </w:t>
      </w:r>
      <w:r w:rsidR="00A639B9" w:rsidRPr="00D34BA6">
        <w:rPr>
          <w:rFonts w:ascii="Times New Roman" w:hAnsi="Times New Roman" w:cs="Times New Roman"/>
        </w:rPr>
        <w:t>zostały wprowadzone do ustawy o podatku akcyzowym nowe rozwiązania dotyczące centralnej,</w:t>
      </w:r>
      <w:r w:rsidR="00A639B9">
        <w:rPr>
          <w:rFonts w:ascii="Times New Roman" w:hAnsi="Times New Roman" w:cs="Times New Roman"/>
        </w:rPr>
        <w:t xml:space="preserve"> </w:t>
      </w:r>
      <w:r w:rsidR="00A639B9" w:rsidRPr="00D34BA6">
        <w:rPr>
          <w:rFonts w:ascii="Times New Roman" w:hAnsi="Times New Roman" w:cs="Times New Roman"/>
        </w:rPr>
        <w:t>elektronicznej rejestracji podmiotów w obszarze podatku akcyzowego. Co istotne w stanie</w:t>
      </w:r>
      <w:r w:rsidR="00A639B9">
        <w:rPr>
          <w:rFonts w:ascii="Times New Roman" w:hAnsi="Times New Roman" w:cs="Times New Roman"/>
        </w:rPr>
        <w:t xml:space="preserve"> </w:t>
      </w:r>
      <w:r w:rsidR="00A639B9" w:rsidRPr="00D34BA6">
        <w:rPr>
          <w:rFonts w:ascii="Times New Roman" w:hAnsi="Times New Roman" w:cs="Times New Roman"/>
        </w:rPr>
        <w:t>prawnym obowiązującym przed dniem 1 lutego 2021 r. podmioty składały zgłoszenie</w:t>
      </w:r>
      <w:r w:rsidR="00A639B9">
        <w:rPr>
          <w:rFonts w:ascii="Times New Roman" w:hAnsi="Times New Roman" w:cs="Times New Roman"/>
        </w:rPr>
        <w:t xml:space="preserve"> </w:t>
      </w:r>
      <w:r w:rsidR="00A639B9" w:rsidRPr="00D34BA6">
        <w:rPr>
          <w:rFonts w:ascii="Times New Roman" w:hAnsi="Times New Roman" w:cs="Times New Roman"/>
        </w:rPr>
        <w:t xml:space="preserve">rejestracyjne (AKC-R) oraz zgłoszenie o zaprzestaniu wykonywania czynności </w:t>
      </w:r>
      <w:r w:rsidR="00376BD0">
        <w:rPr>
          <w:rFonts w:ascii="Times New Roman" w:hAnsi="Times New Roman" w:cs="Times New Roman"/>
        </w:rPr>
        <w:br/>
      </w:r>
      <w:r w:rsidR="00A639B9" w:rsidRPr="00D34BA6">
        <w:rPr>
          <w:rFonts w:ascii="Times New Roman" w:hAnsi="Times New Roman" w:cs="Times New Roman"/>
        </w:rPr>
        <w:t>w obszarze</w:t>
      </w:r>
      <w:r w:rsidR="00A639B9">
        <w:rPr>
          <w:rFonts w:ascii="Times New Roman" w:hAnsi="Times New Roman" w:cs="Times New Roman"/>
        </w:rPr>
        <w:t xml:space="preserve"> </w:t>
      </w:r>
      <w:r w:rsidR="00A639B9" w:rsidRPr="00D34BA6">
        <w:rPr>
          <w:rFonts w:ascii="Times New Roman" w:hAnsi="Times New Roman" w:cs="Times New Roman"/>
        </w:rPr>
        <w:t>podatku akcyzowego (AKC-Z) w postaci papierowej. Natomiast po nowelizacji, która miała na</w:t>
      </w:r>
      <w:r w:rsidR="00A639B9">
        <w:rPr>
          <w:rFonts w:ascii="Times New Roman" w:hAnsi="Times New Roman" w:cs="Times New Roman"/>
        </w:rPr>
        <w:t xml:space="preserve"> </w:t>
      </w:r>
      <w:r w:rsidR="00A639B9" w:rsidRPr="00D34BA6">
        <w:rPr>
          <w:rFonts w:ascii="Times New Roman" w:hAnsi="Times New Roman" w:cs="Times New Roman"/>
        </w:rPr>
        <w:t>celu elektronizację procesu rejestracji w podatku akcyzowym, zgłoszenia rejestracyjnego do</w:t>
      </w:r>
      <w:r w:rsidR="00A639B9">
        <w:rPr>
          <w:rFonts w:ascii="Times New Roman" w:hAnsi="Times New Roman" w:cs="Times New Roman"/>
        </w:rPr>
        <w:t xml:space="preserve"> </w:t>
      </w:r>
      <w:r w:rsidR="00A639B9" w:rsidRPr="00D34BA6">
        <w:rPr>
          <w:rFonts w:ascii="Times New Roman" w:hAnsi="Times New Roman" w:cs="Times New Roman"/>
        </w:rPr>
        <w:t>Centralnego Rejestru Podmiotów Akcyzowych (CRPA) oraz zgłoszenia o zaprzestaniu</w:t>
      </w:r>
      <w:r w:rsidR="00A639B9">
        <w:rPr>
          <w:rFonts w:ascii="Times New Roman" w:hAnsi="Times New Roman" w:cs="Times New Roman"/>
        </w:rPr>
        <w:t xml:space="preserve"> </w:t>
      </w:r>
      <w:r w:rsidR="00A639B9" w:rsidRPr="00D34BA6">
        <w:rPr>
          <w:rFonts w:ascii="Times New Roman" w:hAnsi="Times New Roman" w:cs="Times New Roman"/>
        </w:rPr>
        <w:t>wykonywania czynności można dokonać wyłącznie elektronicznie przez Platformę Usług</w:t>
      </w:r>
      <w:r w:rsidR="00A639B9">
        <w:rPr>
          <w:rFonts w:ascii="Times New Roman" w:hAnsi="Times New Roman" w:cs="Times New Roman"/>
        </w:rPr>
        <w:t xml:space="preserve"> </w:t>
      </w:r>
      <w:r w:rsidR="00A639B9" w:rsidRPr="00D34BA6">
        <w:rPr>
          <w:rFonts w:ascii="Times New Roman" w:hAnsi="Times New Roman" w:cs="Times New Roman"/>
        </w:rPr>
        <w:t>Elektronicznych Skarbowo-Celnych (PUESC). W konsekwencji wzory formularzy AKC-R oraz</w:t>
      </w:r>
      <w:r w:rsidR="00A639B9">
        <w:rPr>
          <w:rFonts w:ascii="Times New Roman" w:hAnsi="Times New Roman" w:cs="Times New Roman"/>
        </w:rPr>
        <w:t xml:space="preserve"> </w:t>
      </w:r>
      <w:r w:rsidR="00A639B9" w:rsidRPr="00D34BA6">
        <w:rPr>
          <w:rFonts w:ascii="Times New Roman" w:hAnsi="Times New Roman" w:cs="Times New Roman"/>
        </w:rPr>
        <w:t>AKC-Z zastąpione zostały zgłoszeniami elektronicznymi na PUESC. W związku z czym</w:t>
      </w:r>
      <w:r w:rsidR="00A639B9">
        <w:rPr>
          <w:rFonts w:ascii="Times New Roman" w:hAnsi="Times New Roman" w:cs="Times New Roman"/>
        </w:rPr>
        <w:t xml:space="preserve"> </w:t>
      </w:r>
      <w:r w:rsidR="00A639B9" w:rsidRPr="00D34BA6">
        <w:rPr>
          <w:rFonts w:ascii="Times New Roman" w:hAnsi="Times New Roman" w:cs="Times New Roman"/>
        </w:rPr>
        <w:t>w §</w:t>
      </w:r>
      <w:r w:rsidR="00E235A6">
        <w:rPr>
          <w:rFonts w:ascii="Times New Roman" w:hAnsi="Times New Roman" w:cs="Times New Roman"/>
        </w:rPr>
        <w:t xml:space="preserve"> </w:t>
      </w:r>
      <w:r w:rsidR="00A639B9" w:rsidRPr="00D34BA6">
        <w:rPr>
          <w:rFonts w:ascii="Times New Roman" w:hAnsi="Times New Roman" w:cs="Times New Roman"/>
        </w:rPr>
        <w:t>8 rozporządzenia</w:t>
      </w:r>
      <w:r w:rsidR="00A639B9">
        <w:rPr>
          <w:rFonts w:ascii="Times New Roman" w:hAnsi="Times New Roman" w:cs="Times New Roman"/>
        </w:rPr>
        <w:t xml:space="preserve"> zmienianego</w:t>
      </w:r>
      <w:r w:rsidR="00A639B9" w:rsidRPr="00A639B9">
        <w:rPr>
          <w:rFonts w:ascii="Times New Roman" w:hAnsi="Times New Roman" w:cs="Times New Roman"/>
        </w:rPr>
        <w:t xml:space="preserve"> proponuje się uchylenie pkt 11 </w:t>
      </w:r>
      <w:r w:rsidR="00A639B9" w:rsidRPr="00D34BA6">
        <w:rPr>
          <w:rFonts w:ascii="Times New Roman" w:hAnsi="Times New Roman" w:cs="Times New Roman"/>
        </w:rPr>
        <w:t>i 12, które dotyczą</w:t>
      </w:r>
      <w:r w:rsidR="00A639B9">
        <w:rPr>
          <w:rFonts w:ascii="Times New Roman" w:hAnsi="Times New Roman" w:cs="Times New Roman"/>
        </w:rPr>
        <w:t xml:space="preserve"> odpowiednio </w:t>
      </w:r>
      <w:r w:rsidR="00A639B9" w:rsidRPr="00D34BA6">
        <w:rPr>
          <w:rFonts w:ascii="Times New Roman" w:hAnsi="Times New Roman" w:cs="Times New Roman"/>
        </w:rPr>
        <w:t>zgłoszenia AKC-R oraz AKC-Z.</w:t>
      </w:r>
      <w:r w:rsidR="00A639B9">
        <w:rPr>
          <w:rFonts w:ascii="Times New Roman" w:hAnsi="Times New Roman" w:cs="Times New Roman"/>
        </w:rPr>
        <w:t xml:space="preserve"> </w:t>
      </w:r>
      <w:r w:rsidR="00205D47">
        <w:rPr>
          <w:rFonts w:ascii="Times New Roman" w:hAnsi="Times New Roman" w:cs="Times New Roman"/>
        </w:rPr>
        <w:t>Ponadto należy zauważyć, że z</w:t>
      </w:r>
      <w:r w:rsidR="003A4F3E" w:rsidRPr="00D34BA6">
        <w:rPr>
          <w:rFonts w:ascii="Times New Roman" w:hAnsi="Times New Roman" w:cs="Times New Roman"/>
        </w:rPr>
        <w:t>godnie z art. 16 ust. 2c</w:t>
      </w:r>
      <w:r w:rsidR="00205D47">
        <w:rPr>
          <w:rFonts w:ascii="Times New Roman" w:hAnsi="Times New Roman" w:cs="Times New Roman"/>
        </w:rPr>
        <w:t xml:space="preserve"> oraz art. 19 ust. 1</w:t>
      </w:r>
      <w:r w:rsidR="003A4F3E" w:rsidRPr="00D34BA6">
        <w:rPr>
          <w:rFonts w:ascii="Times New Roman" w:hAnsi="Times New Roman" w:cs="Times New Roman"/>
        </w:rPr>
        <w:t xml:space="preserve"> ustawy z dnia 6 grudnia 2008 r. o podatku akcyzowym (Dz. U. z 2020 r. poz. 722, z późn. zm.) zgłoszenie rejestracyjne</w:t>
      </w:r>
      <w:r w:rsidR="00205D47">
        <w:rPr>
          <w:rFonts w:ascii="Times New Roman" w:hAnsi="Times New Roman" w:cs="Times New Roman"/>
        </w:rPr>
        <w:t xml:space="preserve"> oraz zgłoszenie o zaprzestaniu wykonywania </w:t>
      </w:r>
      <w:r w:rsidR="00205D47" w:rsidRPr="00205D47">
        <w:rPr>
          <w:rFonts w:ascii="Times New Roman" w:hAnsi="Times New Roman" w:cs="Times New Roman"/>
        </w:rPr>
        <w:t>czynności</w:t>
      </w:r>
      <w:r w:rsidR="003A4F3E" w:rsidRPr="00D34BA6">
        <w:rPr>
          <w:rFonts w:ascii="Times New Roman" w:hAnsi="Times New Roman" w:cs="Times New Roman"/>
        </w:rPr>
        <w:t xml:space="preserve"> podpisuje się kwalifikowanym podpisem elektronicznym, podpisem zaufanym, podpisem osobistym albo zaawansowanym podpisem elektronicznym weryfikowanym za pomocą certyfikatu celnego albo zapewnia się w inny sposób możliwość potwierdzenia pochodzenia oraz integralności danych </w:t>
      </w:r>
      <w:r w:rsidR="00376BD0">
        <w:rPr>
          <w:rFonts w:ascii="Times New Roman" w:hAnsi="Times New Roman" w:cs="Times New Roman"/>
        </w:rPr>
        <w:br/>
      </w:r>
      <w:r w:rsidR="003A4F3E" w:rsidRPr="00D34BA6">
        <w:rPr>
          <w:rFonts w:ascii="Times New Roman" w:hAnsi="Times New Roman" w:cs="Times New Roman"/>
        </w:rPr>
        <w:t xml:space="preserve">w postaci elektronicznej, jeżeli w przepisach wydanych na podstawie art. 3b § 2 ustawy z dnia 29 sierpnia 1997 r. </w:t>
      </w:r>
      <w:r w:rsidR="00544E1D">
        <w:rPr>
          <w:rFonts w:ascii="Times New Roman" w:hAnsi="Times New Roman" w:cs="Times New Roman"/>
        </w:rPr>
        <w:t>−</w:t>
      </w:r>
      <w:r w:rsidR="003A4F3E" w:rsidRPr="00D34BA6">
        <w:rPr>
          <w:rFonts w:ascii="Times New Roman" w:hAnsi="Times New Roman" w:cs="Times New Roman"/>
        </w:rPr>
        <w:t xml:space="preserve"> Ordynacja podatkowa </w:t>
      </w:r>
      <w:r w:rsidR="002B7C3A" w:rsidRPr="00D34BA6">
        <w:rPr>
          <w:rFonts w:ascii="Times New Roman" w:hAnsi="Times New Roman" w:cs="Times New Roman"/>
        </w:rPr>
        <w:t>(Dz. U. z 2020 r. poz.</w:t>
      </w:r>
      <w:r w:rsidR="002B7C3A" w:rsidRPr="002B7C3A">
        <w:t xml:space="preserve"> </w:t>
      </w:r>
      <w:r w:rsidR="002B7C3A" w:rsidRPr="00D34BA6">
        <w:rPr>
          <w:rFonts w:ascii="Times New Roman" w:hAnsi="Times New Roman" w:cs="Times New Roman"/>
        </w:rPr>
        <w:t xml:space="preserve">poz. 1325, z późn. zm.) </w:t>
      </w:r>
      <w:r w:rsidR="003A4F3E" w:rsidRPr="00D34BA6">
        <w:rPr>
          <w:rFonts w:ascii="Times New Roman" w:hAnsi="Times New Roman" w:cs="Times New Roman"/>
        </w:rPr>
        <w:t xml:space="preserve">minister właściwy do spraw finansów publicznych umożliwił podpisywanie dokumentów w taki sposób. </w:t>
      </w:r>
    </w:p>
    <w:p w14:paraId="516602AA" w14:textId="71332672" w:rsidR="001A30A0" w:rsidRPr="005652BA" w:rsidRDefault="00141CF8" w:rsidP="005652BA">
      <w:pPr>
        <w:spacing w:line="240" w:lineRule="auto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  <w:b/>
        </w:rPr>
        <w:t>II.</w:t>
      </w:r>
      <w:r w:rsidRPr="005652BA">
        <w:rPr>
          <w:rFonts w:ascii="Times New Roman" w:hAnsi="Times New Roman" w:cs="Times New Roman"/>
        </w:rPr>
        <w:t xml:space="preserve"> W zakresie aktualizacji tytułów i symboli formularzy podatkowych przywołanych w</w:t>
      </w:r>
      <w:r w:rsidR="003513E6">
        <w:rPr>
          <w:rFonts w:ascii="Times New Roman" w:hAnsi="Times New Roman" w:cs="Times New Roman"/>
        </w:rPr>
        <w:t> </w:t>
      </w:r>
      <w:r w:rsidRPr="005652BA">
        <w:rPr>
          <w:rFonts w:ascii="Times New Roman" w:hAnsi="Times New Roman" w:cs="Times New Roman"/>
        </w:rPr>
        <w:t>rozporządzeniu w</w:t>
      </w:r>
      <w:r w:rsidR="00544E1D">
        <w:rPr>
          <w:rFonts w:ascii="Times New Roman" w:hAnsi="Times New Roman" w:cs="Times New Roman"/>
        </w:rPr>
        <w:t>prowadza się następujące zmiany:</w:t>
      </w:r>
    </w:p>
    <w:p w14:paraId="40D7C9A0" w14:textId="259CA2AE" w:rsidR="003513E6" w:rsidRPr="00544E1D" w:rsidRDefault="00141CF8" w:rsidP="007C4AC3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D34BA6">
        <w:rPr>
          <w:rFonts w:ascii="Times New Roman" w:hAnsi="Times New Roman" w:cs="Times New Roman"/>
          <w:b/>
          <w:lang w:val="en-US"/>
        </w:rPr>
        <w:t xml:space="preserve">§ 1 pkt </w:t>
      </w:r>
      <w:r w:rsidR="00E235A6">
        <w:rPr>
          <w:rFonts w:ascii="Times New Roman" w:hAnsi="Times New Roman" w:cs="Times New Roman"/>
          <w:b/>
          <w:lang w:val="en-US"/>
        </w:rPr>
        <w:t>1 lit. b oraz § 1 pkt 3</w:t>
      </w:r>
      <w:r w:rsidRPr="00D34BA6">
        <w:rPr>
          <w:rFonts w:ascii="Times New Roman" w:hAnsi="Times New Roman" w:cs="Times New Roman"/>
          <w:b/>
          <w:lang w:val="en-US"/>
        </w:rPr>
        <w:t xml:space="preserve"> lit. b</w:t>
      </w:r>
    </w:p>
    <w:p w14:paraId="6B3BAC93" w14:textId="77777777" w:rsidR="00544E1D" w:rsidRPr="00D34BA6" w:rsidRDefault="00544E1D" w:rsidP="00544E1D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lang w:val="en-US"/>
        </w:rPr>
      </w:pPr>
    </w:p>
    <w:p w14:paraId="24B510FA" w14:textId="589C84E4" w:rsidR="003A4F3E" w:rsidRPr="005A6A9E" w:rsidRDefault="00141CF8" w:rsidP="00D34BA6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 xml:space="preserve">Dokonano aktualizacji nazwy i symbolu formularza </w:t>
      </w:r>
      <w:r w:rsidR="00A93BE1" w:rsidRPr="005652BA">
        <w:rPr>
          <w:rFonts w:ascii="Times New Roman" w:hAnsi="Times New Roman" w:cs="Times New Roman"/>
        </w:rPr>
        <w:t>o aktualnym brzmieniu</w:t>
      </w:r>
      <w:r w:rsidRPr="005652BA">
        <w:rPr>
          <w:rFonts w:ascii="Times New Roman" w:hAnsi="Times New Roman" w:cs="Times New Roman"/>
        </w:rPr>
        <w:t xml:space="preserve"> „</w:t>
      </w:r>
      <w:r w:rsidRPr="005652BA">
        <w:rPr>
          <w:rFonts w:ascii="Times New Roman" w:hAnsi="Times New Roman"/>
        </w:rPr>
        <w:t>deklaracja uproszczona dla podatku akcyzowego od nabycia wewnątrzwspólnotowego wyrobów akcyzowych (AKC-U/A)”</w:t>
      </w:r>
      <w:r w:rsidRPr="005652BA">
        <w:rPr>
          <w:rFonts w:ascii="Times New Roman" w:hAnsi="Times New Roman"/>
          <w:i/>
        </w:rPr>
        <w:t xml:space="preserve">. </w:t>
      </w:r>
      <w:r w:rsidRPr="005652BA">
        <w:rPr>
          <w:rFonts w:ascii="Times New Roman" w:hAnsi="Times New Roman"/>
        </w:rPr>
        <w:t>Nowa wersja wzoru formularza o nazwie „deklaracja uproszczona</w:t>
      </w:r>
      <w:r w:rsidR="001C5854" w:rsidRPr="005652BA">
        <w:rPr>
          <w:rFonts w:ascii="Times New Roman" w:hAnsi="Times New Roman"/>
        </w:rPr>
        <w:t xml:space="preserve"> w sprawie</w:t>
      </w:r>
      <w:r w:rsidRPr="005652BA">
        <w:rPr>
          <w:rFonts w:ascii="Times New Roman" w:hAnsi="Times New Roman"/>
        </w:rPr>
        <w:t xml:space="preserve"> podatku akcyzowego od nabycia wewnątrzwspólnotowego wyrobów akcyzowych objętych stawką inną niż stawka zerowa (AKC-UA)” </w:t>
      </w:r>
      <w:r w:rsidRPr="005652BA">
        <w:rPr>
          <w:rFonts w:ascii="Times New Roman" w:eastAsia="Times New Roman" w:hAnsi="Times New Roman"/>
          <w:bCs/>
          <w:lang w:eastAsia="pl-PL"/>
        </w:rPr>
        <w:t>wynika z</w:t>
      </w:r>
      <w:r w:rsidRPr="005652B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5652BA">
        <w:rPr>
          <w:rFonts w:ascii="Times New Roman" w:eastAsia="Times New Roman" w:hAnsi="Times New Roman"/>
          <w:bCs/>
          <w:lang w:eastAsia="pl-PL"/>
        </w:rPr>
        <w:t xml:space="preserve">aktualnie </w:t>
      </w:r>
      <w:r w:rsidRPr="005652BA">
        <w:rPr>
          <w:rFonts w:ascii="Times New Roman" w:hAnsi="Times New Roman"/>
        </w:rPr>
        <w:t xml:space="preserve">procedowanego rozporządzenia Ministra Finansów, Funduszy i Polityki Regionalnej </w:t>
      </w:r>
      <w:r w:rsidRPr="005652BA">
        <w:rPr>
          <w:rFonts w:ascii="Times New Roman" w:hAnsi="Times New Roman"/>
          <w:i/>
        </w:rPr>
        <w:t xml:space="preserve">w sprawie wzorów deklaracji uproszczonych w sprawie podatku akcyzowego od nabycia wewnątrzwspólnotowego </w:t>
      </w:r>
      <w:r w:rsidRPr="005652BA">
        <w:rPr>
          <w:rFonts w:ascii="Times New Roman" w:hAnsi="Times New Roman"/>
          <w:i/>
        </w:rPr>
        <w:lastRenderedPageBreak/>
        <w:t>wyrobów akcyzowych</w:t>
      </w:r>
      <w:r w:rsidRPr="005652BA">
        <w:rPr>
          <w:rFonts w:ascii="Times New Roman" w:hAnsi="Times New Roman"/>
        </w:rPr>
        <w:t xml:space="preserve"> (nr 322 w wykazie prac legislacyjnych Ministra Finansów, Funduszy </w:t>
      </w:r>
      <w:r w:rsidR="00376BD0">
        <w:rPr>
          <w:rFonts w:ascii="Times New Roman" w:hAnsi="Times New Roman"/>
        </w:rPr>
        <w:br/>
      </w:r>
      <w:r w:rsidRPr="005652BA">
        <w:rPr>
          <w:rFonts w:ascii="Times New Roman" w:hAnsi="Times New Roman"/>
        </w:rPr>
        <w:t>i Polityki Regionalnej). Now</w:t>
      </w:r>
      <w:r w:rsidR="000E0E53">
        <w:rPr>
          <w:rFonts w:ascii="Times New Roman" w:hAnsi="Times New Roman"/>
        </w:rPr>
        <w:t>y</w:t>
      </w:r>
      <w:r w:rsidRPr="005652BA">
        <w:rPr>
          <w:rFonts w:ascii="Times New Roman" w:hAnsi="Times New Roman"/>
        </w:rPr>
        <w:t xml:space="preserve"> wzór formularza będzie obowiązywał od dnia 1 lipca 2021 r.</w:t>
      </w:r>
    </w:p>
    <w:p w14:paraId="032EE7AE" w14:textId="13277E6A" w:rsidR="005A6A9E" w:rsidRPr="005652BA" w:rsidRDefault="005A6A9E" w:rsidP="007C4AC3">
      <w:pPr>
        <w:pStyle w:val="Akapitzlist"/>
        <w:spacing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 xml:space="preserve">Dokonano </w:t>
      </w:r>
      <w:r w:rsidR="007C4AC3">
        <w:rPr>
          <w:rFonts w:ascii="Times New Roman" w:hAnsi="Times New Roman" w:cs="Times New Roman"/>
        </w:rPr>
        <w:t xml:space="preserve">również </w:t>
      </w:r>
      <w:r w:rsidRPr="005652BA">
        <w:rPr>
          <w:rFonts w:ascii="Times New Roman" w:hAnsi="Times New Roman" w:cs="Times New Roman"/>
        </w:rPr>
        <w:t xml:space="preserve">aktualizacji nazwy i symbolu formularza o aktualnym brzmieniu „deklaracja uproszczona dla podatku akcyzowego od nabycia wewnątrzwspólnotowego samochodów osobowych (AKC-U/S)”. Nowa wersja wzoru formularza o nazwie „deklaracja uproszczona </w:t>
      </w:r>
      <w:r w:rsidR="00376BD0">
        <w:rPr>
          <w:rFonts w:ascii="Times New Roman" w:hAnsi="Times New Roman" w:cs="Times New Roman"/>
        </w:rPr>
        <w:br/>
      </w:r>
      <w:r w:rsidRPr="005652BA">
        <w:rPr>
          <w:rFonts w:ascii="Times New Roman" w:hAnsi="Times New Roman" w:cs="Times New Roman"/>
        </w:rPr>
        <w:t xml:space="preserve">w sprawie podatku akcyzowego od samochodów osobowych (AKC-US)” wynika z aktualnie procedowanego rozporządzenia </w:t>
      </w:r>
      <w:r w:rsidRPr="005652BA">
        <w:rPr>
          <w:rFonts w:ascii="Times New Roman" w:hAnsi="Times New Roman"/>
          <w:color w:val="000000"/>
          <w:lang w:eastAsia="pl-PL"/>
        </w:rPr>
        <w:t xml:space="preserve">Ministra Finansów, Funduszy i Polityki Regionalnej </w:t>
      </w:r>
      <w:r w:rsidRPr="005652BA">
        <w:rPr>
          <w:rFonts w:ascii="Times New Roman" w:hAnsi="Times New Roman"/>
          <w:i/>
          <w:color w:val="000000"/>
          <w:lang w:eastAsia="pl-PL"/>
        </w:rPr>
        <w:t>w sprawie wzoru deklaracji uproszczonej w sprawie podatku akcyzowego od samochodów osobowych</w:t>
      </w:r>
      <w:r w:rsidRPr="005652BA">
        <w:rPr>
          <w:rFonts w:ascii="Times New Roman" w:hAnsi="Times New Roman"/>
          <w:color w:val="000000"/>
          <w:lang w:eastAsia="pl-PL"/>
        </w:rPr>
        <w:t xml:space="preserve"> </w:t>
      </w:r>
      <w:r w:rsidR="00376BD0">
        <w:rPr>
          <w:rFonts w:ascii="Times New Roman" w:hAnsi="Times New Roman"/>
          <w:color w:val="000000"/>
          <w:lang w:eastAsia="pl-PL"/>
        </w:rPr>
        <w:br/>
      </w:r>
      <w:r w:rsidRPr="005652BA">
        <w:rPr>
          <w:rFonts w:ascii="Times New Roman" w:hAnsi="Times New Roman"/>
          <w:color w:val="000000"/>
          <w:lang w:eastAsia="pl-PL"/>
        </w:rPr>
        <w:t>(nr 303 w wykazie prac legislacyjnych Ministra Finansów, Funduszy i Polityki Regionalnej). Nowy wzór formularza będzie obowiązywał od dnia 1 lipca 2021 r.</w:t>
      </w:r>
    </w:p>
    <w:p w14:paraId="62BFA97F" w14:textId="2BE8D636" w:rsidR="003513E6" w:rsidRPr="00A14829" w:rsidRDefault="00E235A6" w:rsidP="005652BA">
      <w:pPr>
        <w:pStyle w:val="Akapitzlist"/>
        <w:numPr>
          <w:ilvl w:val="0"/>
          <w:numId w:val="9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A14829">
        <w:rPr>
          <w:rFonts w:ascii="Times New Roman" w:hAnsi="Times New Roman" w:cs="Times New Roman"/>
          <w:b/>
          <w:lang w:val="en-US"/>
        </w:rPr>
        <w:t>§ 1 pkt 1 lit. a oraz § 1 pkt 3</w:t>
      </w:r>
      <w:r w:rsidR="00A93BE1" w:rsidRPr="00A14829">
        <w:rPr>
          <w:rFonts w:ascii="Times New Roman" w:hAnsi="Times New Roman" w:cs="Times New Roman"/>
          <w:b/>
          <w:lang w:val="en-US"/>
        </w:rPr>
        <w:t xml:space="preserve"> lit. a</w:t>
      </w:r>
    </w:p>
    <w:p w14:paraId="49955115" w14:textId="6D297083" w:rsidR="00141CF8" w:rsidRPr="005652BA" w:rsidRDefault="00141CF8" w:rsidP="00D34BA6">
      <w:pPr>
        <w:pStyle w:val="Akapitzlist"/>
        <w:spacing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Dokonano aktualizacji naz</w:t>
      </w:r>
      <w:r w:rsidR="00A93BE1" w:rsidRPr="005652BA">
        <w:rPr>
          <w:rFonts w:ascii="Times New Roman" w:hAnsi="Times New Roman" w:cs="Times New Roman"/>
        </w:rPr>
        <w:t>wy formularza o aktualnym brzmieniu</w:t>
      </w:r>
      <w:r w:rsidRPr="005652BA">
        <w:rPr>
          <w:rFonts w:ascii="Times New Roman" w:hAnsi="Times New Roman" w:cs="Times New Roman"/>
        </w:rPr>
        <w:t xml:space="preserve"> „deklaracja dla podatku akcyzowego od nabycia wewnątrzwspólnotowego wyrobów gazowych (z wyłączeniem gazu do napędu silników spalinowych) (AKC-WG)”. Nowa wersja wzoru formularza o nazwie „deklaracj</w:t>
      </w:r>
      <w:r w:rsidR="00A93BE1" w:rsidRPr="005652BA">
        <w:rPr>
          <w:rFonts w:ascii="Times New Roman" w:hAnsi="Times New Roman" w:cs="Times New Roman"/>
        </w:rPr>
        <w:t>a</w:t>
      </w:r>
      <w:r w:rsidRPr="005652BA">
        <w:rPr>
          <w:rFonts w:ascii="Times New Roman" w:hAnsi="Times New Roman" w:cs="Times New Roman"/>
        </w:rPr>
        <w:t xml:space="preserve"> w sprawie podatku akcyzowego od nabycia wewnątrzwspólnotowego wyrobów gazowych (z wyłączeniem gazu do napędu silników spalinowych) (AKC-WG)” </w:t>
      </w:r>
      <w:r w:rsidR="00A93BE1" w:rsidRPr="005652BA">
        <w:rPr>
          <w:rFonts w:ascii="Times New Roman" w:eastAsia="Times New Roman" w:hAnsi="Times New Roman"/>
          <w:bCs/>
          <w:lang w:eastAsia="pl-PL"/>
        </w:rPr>
        <w:t xml:space="preserve">wynika </w:t>
      </w:r>
      <w:r w:rsidR="00376BD0">
        <w:rPr>
          <w:rFonts w:ascii="Times New Roman" w:eastAsia="Times New Roman" w:hAnsi="Times New Roman"/>
          <w:bCs/>
          <w:lang w:eastAsia="pl-PL"/>
        </w:rPr>
        <w:br/>
      </w:r>
      <w:r w:rsidR="00A93BE1" w:rsidRPr="005652BA">
        <w:rPr>
          <w:rFonts w:ascii="Times New Roman" w:eastAsia="Times New Roman" w:hAnsi="Times New Roman"/>
          <w:bCs/>
          <w:lang w:eastAsia="pl-PL"/>
        </w:rPr>
        <w:t>z</w:t>
      </w:r>
      <w:r w:rsidR="00A93BE1" w:rsidRPr="005652B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A93BE1" w:rsidRPr="005652BA">
        <w:rPr>
          <w:rFonts w:ascii="Times New Roman" w:eastAsia="Times New Roman" w:hAnsi="Times New Roman"/>
          <w:bCs/>
          <w:lang w:eastAsia="pl-PL"/>
        </w:rPr>
        <w:t xml:space="preserve">aktualnie </w:t>
      </w:r>
      <w:r w:rsidR="00A93BE1" w:rsidRPr="005652BA">
        <w:rPr>
          <w:rFonts w:ascii="Times New Roman" w:hAnsi="Times New Roman"/>
        </w:rPr>
        <w:t xml:space="preserve">procedowanego </w:t>
      </w:r>
      <w:r w:rsidR="00A93BE1" w:rsidRPr="005652BA">
        <w:rPr>
          <w:rFonts w:ascii="Times New Roman" w:hAnsi="Times New Roman"/>
          <w:lang w:eastAsia="pl-PL"/>
        </w:rPr>
        <w:t xml:space="preserve">rozporządzenia Ministra Finansów, Funduszy i Polityki Regionalnej </w:t>
      </w:r>
      <w:r w:rsidR="00A93BE1" w:rsidRPr="005652BA">
        <w:rPr>
          <w:rFonts w:ascii="Times New Roman" w:hAnsi="Times New Roman"/>
          <w:i/>
          <w:iCs/>
          <w:lang w:eastAsia="pl-PL"/>
        </w:rPr>
        <w:t>zmieniającego rozporządzenie w sprawie wzorów deklaracji</w:t>
      </w:r>
      <w:r w:rsidR="00A93BE1" w:rsidRPr="005652BA">
        <w:rPr>
          <w:rFonts w:ascii="Times New Roman" w:hAnsi="Times New Roman"/>
          <w:lang w:eastAsia="pl-PL"/>
        </w:rPr>
        <w:t xml:space="preserve"> </w:t>
      </w:r>
      <w:r w:rsidR="00A93BE1" w:rsidRPr="005652BA">
        <w:rPr>
          <w:rFonts w:ascii="Times New Roman" w:hAnsi="Times New Roman"/>
          <w:i/>
          <w:iCs/>
          <w:lang w:eastAsia="pl-PL"/>
        </w:rPr>
        <w:t xml:space="preserve">podatkowych dla podatku akcyzowego oraz deklaracji w sprawie przedpłaty akcyzy </w:t>
      </w:r>
      <w:r w:rsidR="00A93BE1" w:rsidRPr="005652BA">
        <w:rPr>
          <w:rFonts w:ascii="Times New Roman" w:hAnsi="Times New Roman"/>
          <w:lang w:eastAsia="pl-PL"/>
        </w:rPr>
        <w:t xml:space="preserve"> (nr 340 w wykazie prac legislacyjnych Ministra Finansów, Funduszy i Polityki Regionalnej). Nowy wzór formularza będzie obowiązywał od dnia 1 lipca 2021 r.</w:t>
      </w:r>
    </w:p>
    <w:p w14:paraId="0EED1D7E" w14:textId="201EC3DB" w:rsidR="003513E6" w:rsidRPr="00D34BA6" w:rsidRDefault="00E235A6" w:rsidP="007C4AC3">
      <w:pPr>
        <w:pStyle w:val="Akapitzlist"/>
        <w:numPr>
          <w:ilvl w:val="0"/>
          <w:numId w:val="9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 pkt 1 lit. b oraz § 1 pkt 3</w:t>
      </w:r>
      <w:r w:rsidR="00A93BE1" w:rsidRPr="005652BA">
        <w:rPr>
          <w:rFonts w:ascii="Times New Roman" w:hAnsi="Times New Roman" w:cs="Times New Roman"/>
          <w:b/>
        </w:rPr>
        <w:t xml:space="preserve"> lit. c</w:t>
      </w:r>
    </w:p>
    <w:p w14:paraId="2A0037FB" w14:textId="289827C7" w:rsidR="00A93BE1" w:rsidRPr="007C4AC3" w:rsidRDefault="00A93BE1" w:rsidP="00D34BA6">
      <w:pPr>
        <w:pStyle w:val="Akapitzlist"/>
        <w:spacing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 xml:space="preserve">Dokonano aktualizacji nazwy formularza o aktualnym brzmieniu „deklaracja o wysokości akcyzy pobranej i wpłaconej przez płatnika (AKC-P)”. Nowa wersja wzoru formularza o nazwie „deklaracja o wysokości podatku akcyzowego pobranego i wpłaconego przez płatnika </w:t>
      </w:r>
      <w:r w:rsidR="00376BD0">
        <w:rPr>
          <w:rFonts w:ascii="Times New Roman" w:hAnsi="Times New Roman" w:cs="Times New Roman"/>
        </w:rPr>
        <w:br/>
      </w:r>
      <w:r w:rsidRPr="005652BA">
        <w:rPr>
          <w:rFonts w:ascii="Times New Roman" w:hAnsi="Times New Roman" w:cs="Times New Roman"/>
        </w:rPr>
        <w:t xml:space="preserve">(AKC-P)” wynika z rozporządzenia </w:t>
      </w:r>
      <w:r w:rsidRPr="005652BA">
        <w:rPr>
          <w:rFonts w:ascii="Times New Roman" w:hAnsi="Times New Roman"/>
          <w:color w:val="000000"/>
          <w:lang w:eastAsia="pl-PL"/>
        </w:rPr>
        <w:t>Ministra Finansów, Funduszy i Polityki Regionalnej</w:t>
      </w:r>
      <w:r w:rsidR="001C5854" w:rsidRPr="005652BA">
        <w:rPr>
          <w:rFonts w:ascii="Times New Roman" w:hAnsi="Times New Roman"/>
          <w:color w:val="000000"/>
          <w:lang w:eastAsia="pl-PL"/>
        </w:rPr>
        <w:t xml:space="preserve"> z dnia 22 kwietnia 2021 r.</w:t>
      </w:r>
      <w:r w:rsidRPr="005652BA">
        <w:rPr>
          <w:rFonts w:ascii="Times New Roman" w:hAnsi="Times New Roman"/>
          <w:color w:val="000000"/>
          <w:lang w:eastAsia="pl-PL"/>
        </w:rPr>
        <w:t xml:space="preserve"> </w:t>
      </w:r>
      <w:r w:rsidRPr="005652BA">
        <w:rPr>
          <w:rFonts w:ascii="Times New Roman" w:hAnsi="Times New Roman"/>
          <w:i/>
          <w:color w:val="000000"/>
          <w:lang w:eastAsia="pl-PL"/>
        </w:rPr>
        <w:t xml:space="preserve">w sprawie deklaracji o wysokości podatku akcyzowego pobranego </w:t>
      </w:r>
      <w:r w:rsidR="00376BD0">
        <w:rPr>
          <w:rFonts w:ascii="Times New Roman" w:hAnsi="Times New Roman"/>
          <w:i/>
          <w:color w:val="000000"/>
          <w:lang w:eastAsia="pl-PL"/>
        </w:rPr>
        <w:br/>
      </w:r>
      <w:r w:rsidRPr="005652BA">
        <w:rPr>
          <w:rFonts w:ascii="Times New Roman" w:hAnsi="Times New Roman"/>
          <w:i/>
          <w:color w:val="000000"/>
          <w:lang w:eastAsia="pl-PL"/>
        </w:rPr>
        <w:t>i wpłaconego przez płatnika</w:t>
      </w:r>
      <w:r w:rsidRPr="005652BA">
        <w:rPr>
          <w:rFonts w:ascii="Times New Roman" w:hAnsi="Times New Roman"/>
          <w:color w:val="000000"/>
          <w:lang w:eastAsia="pl-PL"/>
        </w:rPr>
        <w:t xml:space="preserve"> (</w:t>
      </w:r>
      <w:r w:rsidR="001C5854" w:rsidRPr="005652BA">
        <w:rPr>
          <w:rFonts w:ascii="Times New Roman" w:hAnsi="Times New Roman"/>
          <w:color w:val="000000"/>
          <w:lang w:eastAsia="pl-PL"/>
        </w:rPr>
        <w:t>Dz. U. poz. 841</w:t>
      </w:r>
      <w:r w:rsidRPr="005652BA">
        <w:rPr>
          <w:rFonts w:ascii="Times New Roman" w:hAnsi="Times New Roman"/>
          <w:color w:val="000000"/>
          <w:lang w:eastAsia="pl-PL"/>
        </w:rPr>
        <w:t>). Nowy wzór formularza będzie obowiązywał od dnia 1 lipca 2021 r.</w:t>
      </w:r>
    </w:p>
    <w:p w14:paraId="07D975E0" w14:textId="3A87AB5A" w:rsidR="003513E6" w:rsidRPr="00544E1D" w:rsidRDefault="00E235A6" w:rsidP="007C4AC3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A14829">
        <w:rPr>
          <w:rFonts w:ascii="Times New Roman" w:hAnsi="Times New Roman" w:cs="Times New Roman"/>
          <w:b/>
          <w:lang w:val="en-US"/>
        </w:rPr>
        <w:t>§ 1 pkt 1 lit. e oraz § 1 pkt 3</w:t>
      </w:r>
      <w:r w:rsidR="001D79FC" w:rsidRPr="00A14829">
        <w:rPr>
          <w:rFonts w:ascii="Times New Roman" w:hAnsi="Times New Roman" w:cs="Times New Roman"/>
          <w:b/>
          <w:lang w:val="en-US"/>
        </w:rPr>
        <w:t xml:space="preserve"> lit. e</w:t>
      </w:r>
    </w:p>
    <w:p w14:paraId="5256E929" w14:textId="77777777" w:rsidR="00544E1D" w:rsidRPr="00A14829" w:rsidRDefault="00544E1D" w:rsidP="00544E1D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lang w:val="en-US"/>
        </w:rPr>
      </w:pPr>
    </w:p>
    <w:p w14:paraId="66B738DF" w14:textId="11C940B4" w:rsidR="007B7DC7" w:rsidRPr="005652BA" w:rsidRDefault="007B7DC7" w:rsidP="00D34BA6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Dokonano aktualizacji nazwy i symbolu formularza o aktualnym brzmieniu „deklaracja dla podatku od wydobycia niektórych kopalin w zakresie miedzi i srebra (P-KOP/MS)”. Nowa wersja wzoru formularza o nazwie „deklaracja w sprawie podatku od wydobycia niektórych kopalin w zakresie miedzi i srebra (KOP-MS)”</w:t>
      </w:r>
      <w:r w:rsidR="00D43AE4" w:rsidRPr="005652BA">
        <w:rPr>
          <w:rFonts w:ascii="Times New Roman" w:hAnsi="Times New Roman" w:cs="Times New Roman"/>
        </w:rPr>
        <w:t xml:space="preserve"> wynika z aktualnie procedowanego </w:t>
      </w:r>
      <w:r w:rsidR="00D43AE4" w:rsidRPr="005652BA">
        <w:rPr>
          <w:rFonts w:ascii="Times New Roman" w:hAnsi="Times New Roman"/>
          <w:color w:val="000000"/>
          <w:lang w:eastAsia="pl-PL"/>
        </w:rPr>
        <w:t xml:space="preserve">rozporządzenia Ministra Finansów, Funduszy i Polityki Regionalnej </w:t>
      </w:r>
      <w:r w:rsidR="00D43AE4" w:rsidRPr="005652BA">
        <w:rPr>
          <w:rFonts w:ascii="Times New Roman" w:hAnsi="Times New Roman"/>
          <w:i/>
          <w:color w:val="000000"/>
          <w:lang w:eastAsia="pl-PL"/>
        </w:rPr>
        <w:t>w sprawie wzorów deklaracji w sprawie podatku od wydobycia niektórych kopalin</w:t>
      </w:r>
      <w:r w:rsidR="00D43AE4" w:rsidRPr="005652BA">
        <w:rPr>
          <w:rFonts w:ascii="Times New Roman" w:hAnsi="Times New Roman"/>
          <w:color w:val="000000"/>
          <w:lang w:eastAsia="pl-PL"/>
        </w:rPr>
        <w:t xml:space="preserve"> (nr 335 </w:t>
      </w:r>
      <w:r w:rsidR="00AE7906">
        <w:rPr>
          <w:rFonts w:ascii="Times New Roman" w:hAnsi="Times New Roman"/>
          <w:color w:val="000000"/>
          <w:lang w:eastAsia="pl-PL"/>
        </w:rPr>
        <w:br/>
      </w:r>
      <w:r w:rsidR="00D43AE4" w:rsidRPr="005652BA">
        <w:rPr>
          <w:rFonts w:ascii="Times New Roman" w:hAnsi="Times New Roman"/>
          <w:color w:val="000000"/>
          <w:lang w:eastAsia="pl-PL"/>
        </w:rPr>
        <w:t>w wykazie prac legislacyjnych Ministra Finansów, Funduszy i Polityki Regionalnej). Nowy wzór formularza będzie obowiązywał od dnia 1 lipca 2021 r.</w:t>
      </w:r>
    </w:p>
    <w:p w14:paraId="022C8F4A" w14:textId="35FB568F" w:rsidR="001D79FC" w:rsidRPr="005652BA" w:rsidRDefault="001D79FC" w:rsidP="007C4AC3">
      <w:pPr>
        <w:pStyle w:val="Akapitzlist"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 xml:space="preserve">Dokonano </w:t>
      </w:r>
      <w:r w:rsidR="007C4AC3">
        <w:rPr>
          <w:rFonts w:ascii="Times New Roman" w:hAnsi="Times New Roman" w:cs="Times New Roman"/>
        </w:rPr>
        <w:t xml:space="preserve">również </w:t>
      </w:r>
      <w:r w:rsidRPr="005652BA">
        <w:rPr>
          <w:rFonts w:ascii="Times New Roman" w:hAnsi="Times New Roman" w:cs="Times New Roman"/>
        </w:rPr>
        <w:t xml:space="preserve">aktualizacji nazwy </w:t>
      </w:r>
      <w:r w:rsidR="005652BA" w:rsidRPr="005652BA">
        <w:rPr>
          <w:rFonts w:ascii="Times New Roman" w:hAnsi="Times New Roman" w:cs="Times New Roman"/>
        </w:rPr>
        <w:t xml:space="preserve">i symbolu </w:t>
      </w:r>
      <w:r w:rsidRPr="005652BA">
        <w:rPr>
          <w:rFonts w:ascii="Times New Roman" w:hAnsi="Times New Roman" w:cs="Times New Roman"/>
        </w:rPr>
        <w:t>formularza o aktualnym brzmieniu „deklaracja dla podatku od wydobycia niektórych kopalin w zakresie ropy naftowej lub gazu ziemnego (P-KOP/RG)”. Nowa wersja wzoru formularza o nazwie „deklaracja w sprawie podatku od wydobycia niektórych kopalin w</w:t>
      </w:r>
      <w:r w:rsidR="005E730D">
        <w:rPr>
          <w:rFonts w:ascii="Times New Roman" w:hAnsi="Times New Roman" w:cs="Times New Roman"/>
        </w:rPr>
        <w:t xml:space="preserve"> zakresie </w:t>
      </w:r>
      <w:r w:rsidR="005652BA" w:rsidRPr="005652BA">
        <w:rPr>
          <w:rFonts w:ascii="Times New Roman" w:hAnsi="Times New Roman" w:cs="Times New Roman"/>
        </w:rPr>
        <w:t>ropy naftowej</w:t>
      </w:r>
      <w:r w:rsidR="005E730D">
        <w:rPr>
          <w:rFonts w:ascii="Times New Roman" w:hAnsi="Times New Roman" w:cs="Times New Roman"/>
        </w:rPr>
        <w:t xml:space="preserve"> i gazu ziemnego (KOP-RG</w:t>
      </w:r>
      <w:r w:rsidRPr="005652BA">
        <w:rPr>
          <w:rFonts w:ascii="Times New Roman" w:hAnsi="Times New Roman" w:cs="Times New Roman"/>
        </w:rPr>
        <w:t xml:space="preserve">)” wynika z aktualnie procedowanego </w:t>
      </w:r>
      <w:r w:rsidRPr="005652BA">
        <w:rPr>
          <w:rFonts w:ascii="Times New Roman" w:hAnsi="Times New Roman"/>
          <w:color w:val="000000"/>
          <w:lang w:eastAsia="pl-PL"/>
        </w:rPr>
        <w:t xml:space="preserve">rozporządzenia Ministra Finansów, Funduszy i Polityki Regionalnej </w:t>
      </w:r>
      <w:r w:rsidRPr="005652BA">
        <w:rPr>
          <w:rFonts w:ascii="Times New Roman" w:hAnsi="Times New Roman"/>
          <w:i/>
          <w:color w:val="000000"/>
          <w:lang w:eastAsia="pl-PL"/>
        </w:rPr>
        <w:t>w sprawie wzorów deklaracji w sprawie podatku od wydobycia niektórych kopalin</w:t>
      </w:r>
      <w:r w:rsidRPr="005652BA">
        <w:rPr>
          <w:rFonts w:ascii="Times New Roman" w:hAnsi="Times New Roman"/>
          <w:color w:val="000000"/>
          <w:lang w:eastAsia="pl-PL"/>
        </w:rPr>
        <w:t xml:space="preserve"> (nr 335 </w:t>
      </w:r>
      <w:r w:rsidR="00376BD0">
        <w:rPr>
          <w:rFonts w:ascii="Times New Roman" w:hAnsi="Times New Roman"/>
          <w:color w:val="000000"/>
          <w:lang w:eastAsia="pl-PL"/>
        </w:rPr>
        <w:br/>
      </w:r>
      <w:r w:rsidRPr="005652BA">
        <w:rPr>
          <w:rFonts w:ascii="Times New Roman" w:hAnsi="Times New Roman"/>
          <w:color w:val="000000"/>
          <w:lang w:eastAsia="pl-PL"/>
        </w:rPr>
        <w:t>w wykazie prac legislacyjnych Ministra Finansów, Funduszy i Polityki Regionalnej). Nowy wzór formularza będzie obowiązywał od dnia 1 lipca 2021 r.</w:t>
      </w:r>
    </w:p>
    <w:p w14:paraId="51A34FA8" w14:textId="5EA68F34" w:rsidR="00EB2944" w:rsidRDefault="00EB2944" w:rsidP="00EB2944">
      <w:pPr>
        <w:spacing w:line="240" w:lineRule="auto"/>
        <w:jc w:val="both"/>
        <w:rPr>
          <w:rFonts w:ascii="Times New Roman" w:hAnsi="Times New Roman" w:cs="Times New Roman"/>
        </w:rPr>
      </w:pPr>
      <w:r w:rsidRPr="00EB2944">
        <w:rPr>
          <w:rFonts w:ascii="Times New Roman" w:hAnsi="Times New Roman" w:cs="Times New Roman"/>
        </w:rPr>
        <w:t>W projekcie zamieszczono również stosowne</w:t>
      </w:r>
      <w:r>
        <w:rPr>
          <w:rFonts w:ascii="Times New Roman" w:hAnsi="Times New Roman" w:cs="Times New Roman"/>
        </w:rPr>
        <w:t xml:space="preserve"> przepisy przejściowe </w:t>
      </w:r>
      <w:r w:rsidRPr="00D34BA6">
        <w:rPr>
          <w:rFonts w:ascii="Times New Roman" w:hAnsi="Times New Roman" w:cs="Times New Roman"/>
          <w:b/>
        </w:rPr>
        <w:t>(§ 2 projektu)</w:t>
      </w:r>
      <w:r w:rsidRPr="00EB29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Przepisy te mają na celu </w:t>
      </w:r>
      <w:r w:rsidRPr="00EB2944">
        <w:rPr>
          <w:rFonts w:ascii="Times New Roman" w:hAnsi="Times New Roman" w:cs="Times New Roman"/>
        </w:rPr>
        <w:t>pozostawienia w obrocie prawnym regulacji dotyczących sposobu przesyłania dekl</w:t>
      </w:r>
      <w:r>
        <w:rPr>
          <w:rFonts w:ascii="Times New Roman" w:hAnsi="Times New Roman" w:cs="Times New Roman"/>
        </w:rPr>
        <w:t xml:space="preserve">aracji oraz </w:t>
      </w:r>
      <w:r w:rsidRPr="00EB2944">
        <w:rPr>
          <w:rFonts w:ascii="Times New Roman" w:hAnsi="Times New Roman" w:cs="Times New Roman"/>
        </w:rPr>
        <w:t>rodzajów podpisu elektronicznego, którymi powinny być opatrzo</w:t>
      </w:r>
      <w:r>
        <w:rPr>
          <w:rFonts w:ascii="Times New Roman" w:hAnsi="Times New Roman" w:cs="Times New Roman"/>
        </w:rPr>
        <w:t xml:space="preserve">ne, dla tych wzorów deklaracji, </w:t>
      </w:r>
      <w:r w:rsidRPr="00EB2944">
        <w:rPr>
          <w:rFonts w:ascii="Times New Roman" w:hAnsi="Times New Roman" w:cs="Times New Roman"/>
        </w:rPr>
        <w:t>które będą mogły być wykorzystywane, zgodnie z przepisami od</w:t>
      </w:r>
      <w:r>
        <w:rPr>
          <w:rFonts w:ascii="Times New Roman" w:hAnsi="Times New Roman" w:cs="Times New Roman"/>
        </w:rPr>
        <w:t xml:space="preserve">rębnymi, po </w:t>
      </w:r>
      <w:r w:rsidR="00544E1D">
        <w:rPr>
          <w:rFonts w:ascii="Times New Roman" w:hAnsi="Times New Roman" w:cs="Times New Roman"/>
        </w:rPr>
        <w:t xml:space="preserve">dniu </w:t>
      </w:r>
      <w:r>
        <w:rPr>
          <w:rFonts w:ascii="Times New Roman" w:hAnsi="Times New Roman" w:cs="Times New Roman"/>
        </w:rPr>
        <w:t xml:space="preserve">1 lipca 2021 r. Wejście </w:t>
      </w:r>
      <w:r>
        <w:rPr>
          <w:rFonts w:ascii="Times New Roman" w:hAnsi="Times New Roman" w:cs="Times New Roman"/>
        </w:rPr>
        <w:lastRenderedPageBreak/>
        <w:t>w</w:t>
      </w:r>
      <w:r w:rsidR="00544E1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życie projektowanego rozporządzenia</w:t>
      </w:r>
      <w:r w:rsidR="00376BD0">
        <w:rPr>
          <w:rFonts w:ascii="Times New Roman" w:hAnsi="Times New Roman" w:cs="Times New Roman"/>
        </w:rPr>
        <w:t xml:space="preserve"> (bez przepisów przejściowych)</w:t>
      </w:r>
      <w:r>
        <w:rPr>
          <w:rFonts w:ascii="Times New Roman" w:hAnsi="Times New Roman" w:cs="Times New Roman"/>
        </w:rPr>
        <w:t xml:space="preserve"> spowodowałoby</w:t>
      </w:r>
      <w:r w:rsidRPr="00EB2944">
        <w:rPr>
          <w:rFonts w:ascii="Times New Roman" w:hAnsi="Times New Roman" w:cs="Times New Roman"/>
        </w:rPr>
        <w:t>, że poza zakr</w:t>
      </w:r>
      <w:r>
        <w:rPr>
          <w:rFonts w:ascii="Times New Roman" w:hAnsi="Times New Roman" w:cs="Times New Roman"/>
        </w:rPr>
        <w:t>esem normowania w systemie prawnym pozostałyby</w:t>
      </w:r>
      <w:r w:rsidRPr="00EB2944">
        <w:rPr>
          <w:rFonts w:ascii="Times New Roman" w:hAnsi="Times New Roman" w:cs="Times New Roman"/>
        </w:rPr>
        <w:t xml:space="preserve"> dotychczas wykorzystywane wzory deklaracj</w:t>
      </w:r>
      <w:r>
        <w:rPr>
          <w:rFonts w:ascii="Times New Roman" w:hAnsi="Times New Roman" w:cs="Times New Roman"/>
        </w:rPr>
        <w:t xml:space="preserve">i, które planuje się pozostawić </w:t>
      </w:r>
      <w:r w:rsidRPr="00EB2944">
        <w:rPr>
          <w:rFonts w:ascii="Times New Roman" w:hAnsi="Times New Roman" w:cs="Times New Roman"/>
        </w:rPr>
        <w:t>w mocy przez określony w przepisach okres. Sytuacja t</w:t>
      </w:r>
      <w:r>
        <w:rPr>
          <w:rFonts w:ascii="Times New Roman" w:hAnsi="Times New Roman" w:cs="Times New Roman"/>
        </w:rPr>
        <w:t xml:space="preserve">aka dotyczy wzorów deklaracji w </w:t>
      </w:r>
      <w:r w:rsidRPr="00EB2944">
        <w:rPr>
          <w:rFonts w:ascii="Times New Roman" w:hAnsi="Times New Roman" w:cs="Times New Roman"/>
        </w:rPr>
        <w:t>sprawie podatku od wydobycia niektórych kopalin w zakresie mi</w:t>
      </w:r>
      <w:r>
        <w:rPr>
          <w:rFonts w:ascii="Times New Roman" w:hAnsi="Times New Roman" w:cs="Times New Roman"/>
        </w:rPr>
        <w:t xml:space="preserve">edzi i srebra oraz deklaracji w </w:t>
      </w:r>
      <w:r w:rsidRPr="00EB2944">
        <w:rPr>
          <w:rFonts w:ascii="Times New Roman" w:hAnsi="Times New Roman" w:cs="Times New Roman"/>
        </w:rPr>
        <w:t>sprawi</w:t>
      </w:r>
      <w:r>
        <w:rPr>
          <w:rFonts w:ascii="Times New Roman" w:hAnsi="Times New Roman" w:cs="Times New Roman"/>
        </w:rPr>
        <w:t>e podatku akcyzowego</w:t>
      </w:r>
      <w:r w:rsidR="001B2B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tj. AKC-WG. </w:t>
      </w:r>
      <w:r w:rsidR="001B2B53" w:rsidRPr="001B2B53">
        <w:rPr>
          <w:rFonts w:ascii="Times New Roman" w:hAnsi="Times New Roman" w:cs="Times New Roman"/>
        </w:rPr>
        <w:t xml:space="preserve">Deklaracje te wejdą w życie z dniem 1 lipca 2021 r., jednakże do dnia 30 września 2021 r. będą mogły być składane deklaracje sporządzone według wzoru określonego w dotychczasowych przepisach. Zgodnie bowiem z § 3 projektu rozporządzenia Ministra Finansów, Funduszy i Polityki Regionalnej w sprawie wzorów deklaracji w sprawie podatku od wydobycia niektórych kopalin (nr </w:t>
      </w:r>
      <w:r w:rsidR="001B2B53">
        <w:rPr>
          <w:rFonts w:ascii="Times New Roman" w:hAnsi="Times New Roman" w:cs="Times New Roman"/>
        </w:rPr>
        <w:t>335</w:t>
      </w:r>
      <w:r w:rsidR="001B2B53" w:rsidRPr="001B2B53">
        <w:rPr>
          <w:rFonts w:ascii="Times New Roman" w:hAnsi="Times New Roman" w:cs="Times New Roman"/>
        </w:rPr>
        <w:t xml:space="preserve"> w wykazie prac legislacyjnych Ministra Finansów, Funduszy i Polityki Regionalnej) do dnia 30 września 2021 r. mogą być składane deklaracje sporządzone według wzoru określonego w załączniku nr 1 do rozporządzenia uchylanego w § 4</w:t>
      </w:r>
      <w:r w:rsidR="001B2B53">
        <w:rPr>
          <w:rFonts w:ascii="Times New Roman" w:hAnsi="Times New Roman" w:cs="Times New Roman"/>
        </w:rPr>
        <w:t xml:space="preserve"> tego projektu</w:t>
      </w:r>
      <w:r w:rsidR="001B2B53" w:rsidRPr="001B2B53">
        <w:rPr>
          <w:rFonts w:ascii="Times New Roman" w:hAnsi="Times New Roman" w:cs="Times New Roman"/>
        </w:rPr>
        <w:t>. Natomiast stosownie do treści § 2 ust. 1 projektu rozporządzenia Ministra Finansów, Funduszy i Polityki Regionalnej zmieniającego rozporządzenie w sprawie wzorów deklaracji podatkowych dla podatku akcyzowego oraz deklaracji w sprawie przedpłaty akcyzy  (nr 340 w wykazie prac legislacyjnych Ministra Finansów, Funduszy i Polityki Regionalnej) wzory deklaracji określone w załącznikach nr 12 i 18 do rozporządzenia zmienianego w § 1</w:t>
      </w:r>
      <w:r w:rsidR="001B2B53">
        <w:rPr>
          <w:rFonts w:ascii="Times New Roman" w:hAnsi="Times New Roman" w:cs="Times New Roman"/>
        </w:rPr>
        <w:t xml:space="preserve"> tego rozporządzenia</w:t>
      </w:r>
      <w:r w:rsidR="001B2B53" w:rsidRPr="001B2B53">
        <w:rPr>
          <w:rFonts w:ascii="Times New Roman" w:hAnsi="Times New Roman" w:cs="Times New Roman"/>
        </w:rPr>
        <w:t xml:space="preserve">, w brzmieniu nadanym </w:t>
      </w:r>
      <w:r w:rsidR="001B2B53">
        <w:rPr>
          <w:rFonts w:ascii="Times New Roman" w:hAnsi="Times New Roman" w:cs="Times New Roman"/>
        </w:rPr>
        <w:t>tym</w:t>
      </w:r>
      <w:r w:rsidR="001B2B53" w:rsidRPr="001B2B53">
        <w:rPr>
          <w:rFonts w:ascii="Times New Roman" w:hAnsi="Times New Roman" w:cs="Times New Roman"/>
        </w:rPr>
        <w:t xml:space="preserve"> rozporządzeniem, </w:t>
      </w:r>
      <w:r w:rsidR="001B2B53">
        <w:rPr>
          <w:rFonts w:ascii="Times New Roman" w:hAnsi="Times New Roman" w:cs="Times New Roman"/>
        </w:rPr>
        <w:t>będą stosowane</w:t>
      </w:r>
      <w:r w:rsidR="001B2B53" w:rsidRPr="001B2B53">
        <w:rPr>
          <w:rFonts w:ascii="Times New Roman" w:hAnsi="Times New Roman" w:cs="Times New Roman"/>
        </w:rPr>
        <w:t xml:space="preserve"> począwszy od rozliczenia za wrzesień 2021 r.</w:t>
      </w:r>
    </w:p>
    <w:p w14:paraId="5E6FDCCE" w14:textId="70C3E55F" w:rsidR="003A4F3E" w:rsidRPr="005652BA" w:rsidRDefault="001D79FC" w:rsidP="005652BA">
      <w:pPr>
        <w:spacing w:line="240" w:lineRule="auto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Proponuje się</w:t>
      </w:r>
      <w:r w:rsidR="0050603E">
        <w:rPr>
          <w:rFonts w:ascii="Times New Roman" w:hAnsi="Times New Roman" w:cs="Times New Roman"/>
        </w:rPr>
        <w:t>,</w:t>
      </w:r>
      <w:r w:rsidRPr="005652BA">
        <w:rPr>
          <w:rFonts w:ascii="Times New Roman" w:hAnsi="Times New Roman" w:cs="Times New Roman"/>
        </w:rPr>
        <w:t xml:space="preserve"> aby rozporządzenie weszło w życie z dniem 1 lipca 2021 r. </w:t>
      </w:r>
      <w:r w:rsidR="00084890" w:rsidRPr="005652BA">
        <w:rPr>
          <w:rFonts w:ascii="Times New Roman" w:hAnsi="Times New Roman" w:cs="Times New Roman"/>
          <w:b/>
        </w:rPr>
        <w:t xml:space="preserve">(§ </w:t>
      </w:r>
      <w:r w:rsidR="00EB2944">
        <w:rPr>
          <w:rFonts w:ascii="Times New Roman" w:hAnsi="Times New Roman" w:cs="Times New Roman"/>
          <w:b/>
        </w:rPr>
        <w:t>3</w:t>
      </w:r>
      <w:r w:rsidR="00084890" w:rsidRPr="005652BA">
        <w:rPr>
          <w:rFonts w:ascii="Times New Roman" w:hAnsi="Times New Roman" w:cs="Times New Roman"/>
          <w:b/>
        </w:rPr>
        <w:t xml:space="preserve"> projektu) </w:t>
      </w:r>
      <w:r w:rsidR="007C4AC3">
        <w:rPr>
          <w:rFonts w:ascii="Times New Roman" w:hAnsi="Times New Roman" w:cs="Times New Roman"/>
        </w:rPr>
        <w:t>co ma na celu</w:t>
      </w:r>
      <w:r w:rsidRPr="005652BA">
        <w:rPr>
          <w:rFonts w:ascii="Times New Roman" w:hAnsi="Times New Roman" w:cs="Times New Roman"/>
        </w:rPr>
        <w:t xml:space="preserve"> skorelowanie zmian ze zmianami wprowadzanymi w wyżej wymienionych deklaracjach w podatku akcyzowym oraz w podatku od wydobycia niektórych kopalin.</w:t>
      </w:r>
      <w:r w:rsidR="00084890" w:rsidRPr="005652BA">
        <w:rPr>
          <w:rFonts w:ascii="Times New Roman" w:hAnsi="Times New Roman" w:cs="Times New Roman"/>
        </w:rPr>
        <w:t xml:space="preserve"> Przewidywany termin wejścia w życie rozporządzenia nie narusza zasad demokratycznego państwa prawnego i jest uzasadniony ważnym interesem państwa. Należy przy tym zauważyć, że projektowane rozporządzenie nie zawiera regulacji stanowiących obciążenie dla podatników.</w:t>
      </w:r>
    </w:p>
    <w:p w14:paraId="03D20244" w14:textId="6F95C500" w:rsidR="00271B17" w:rsidRPr="005652BA" w:rsidRDefault="00271B17" w:rsidP="005652BA">
      <w:pPr>
        <w:spacing w:line="240" w:lineRule="auto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 xml:space="preserve">Projektowane rozporządzenie wpłynie pozytywnie na działalność mikroprzedsiębiorców, małych </w:t>
      </w:r>
      <w:r w:rsidR="00AE7906">
        <w:rPr>
          <w:rFonts w:ascii="Times New Roman" w:hAnsi="Times New Roman" w:cs="Times New Roman"/>
        </w:rPr>
        <w:br/>
      </w:r>
      <w:r w:rsidRPr="005652BA">
        <w:rPr>
          <w:rFonts w:ascii="Times New Roman" w:hAnsi="Times New Roman" w:cs="Times New Roman"/>
        </w:rPr>
        <w:t>i średnich przedsiębiorców</w:t>
      </w:r>
      <w:r w:rsidR="00DD2FE4" w:rsidRPr="005652BA">
        <w:rPr>
          <w:rFonts w:ascii="Times New Roman" w:hAnsi="Times New Roman" w:cs="Times New Roman"/>
        </w:rPr>
        <w:t xml:space="preserve">, ponieważ ułatwi i uprości składanie </w:t>
      </w:r>
      <w:r w:rsidR="006340D1" w:rsidRPr="005652BA">
        <w:rPr>
          <w:rFonts w:ascii="Times New Roman" w:hAnsi="Times New Roman" w:cs="Times New Roman"/>
        </w:rPr>
        <w:t>ww. dokumentów</w:t>
      </w:r>
      <w:r w:rsidRPr="005652BA">
        <w:rPr>
          <w:rFonts w:ascii="Times New Roman" w:hAnsi="Times New Roman" w:cs="Times New Roman"/>
        </w:rPr>
        <w:t xml:space="preserve">. </w:t>
      </w:r>
    </w:p>
    <w:p w14:paraId="2AAD8B99" w14:textId="47F5B8D4" w:rsidR="00271B17" w:rsidRPr="005652BA" w:rsidRDefault="00271B17" w:rsidP="005652BA">
      <w:pPr>
        <w:spacing w:line="240" w:lineRule="auto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Projekt rozporządzenia nie jest sprzeczny z prawem Unii Europejskiej.</w:t>
      </w:r>
    </w:p>
    <w:p w14:paraId="5ED13C74" w14:textId="18C14E8A" w:rsidR="00271B17" w:rsidRPr="005652BA" w:rsidRDefault="00271B17" w:rsidP="005652BA">
      <w:pPr>
        <w:spacing w:line="240" w:lineRule="auto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 xml:space="preserve">Projekt nie zawiera przepisów technicznych. Projekt nie podlega obowiązkowi notyfikacji, zgodnie </w:t>
      </w:r>
      <w:r w:rsidR="00376BD0">
        <w:rPr>
          <w:rFonts w:ascii="Times New Roman" w:hAnsi="Times New Roman" w:cs="Times New Roman"/>
        </w:rPr>
        <w:br/>
      </w:r>
      <w:r w:rsidRPr="005652BA">
        <w:rPr>
          <w:rFonts w:ascii="Times New Roman" w:hAnsi="Times New Roman" w:cs="Times New Roman"/>
        </w:rPr>
        <w:t>z trybem przewidzianym w przepisach dotyczących sposobu funkcjonowania krajowego systemu notyfikacji norm i aktów prawnych.</w:t>
      </w:r>
    </w:p>
    <w:p w14:paraId="1C09201C" w14:textId="26435F41" w:rsidR="00271B17" w:rsidRPr="005652BA" w:rsidRDefault="00271B17" w:rsidP="005652BA">
      <w:pPr>
        <w:spacing w:line="240" w:lineRule="auto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Stosownie do art. 5 ustawy z dnia 7 lipca 2005 r. o działalności lobbingowej w procesie stanowienia prawa (Dz. U. z 2017 r. poz. 248) oraz § 4 i § 52 uchwały nr 190 Rady Ministrów z dnia 29 października 2013 r. – Regulamin pracy Rady Ministrów (M.P. z 2016 r. poz. 1006, z późn. zm.</w:t>
      </w:r>
      <w:r w:rsidR="00C223B2" w:rsidRPr="005652BA">
        <w:rPr>
          <w:rFonts w:ascii="Times New Roman" w:hAnsi="Times New Roman" w:cs="Times New Roman"/>
        </w:rPr>
        <w:t>),</w:t>
      </w:r>
      <w:r w:rsidR="00084890" w:rsidRPr="005652BA">
        <w:rPr>
          <w:rFonts w:ascii="Times New Roman" w:hAnsi="Times New Roman" w:cs="Times New Roman"/>
        </w:rPr>
        <w:t xml:space="preserve"> projekt rozporządzenia zostanie</w:t>
      </w:r>
      <w:r w:rsidRPr="005652BA">
        <w:rPr>
          <w:rFonts w:ascii="Times New Roman" w:hAnsi="Times New Roman" w:cs="Times New Roman"/>
        </w:rPr>
        <w:t xml:space="preserve"> udostępniony w Biuletynie Informacji Publicznej na stronie podmiotowej Rządowego Centrum Legislacji, w serwisie Rządowy Proces Legislacyjny.</w:t>
      </w:r>
    </w:p>
    <w:p w14:paraId="5A90E27B" w14:textId="387B10DC" w:rsidR="00C223B2" w:rsidRPr="005652BA" w:rsidRDefault="00271B17" w:rsidP="005652BA">
      <w:pPr>
        <w:spacing w:line="240" w:lineRule="auto"/>
        <w:jc w:val="both"/>
        <w:rPr>
          <w:rFonts w:ascii="Times New Roman" w:hAnsi="Times New Roman" w:cs="Times New Roman"/>
        </w:rPr>
      </w:pPr>
      <w:r w:rsidRPr="005652BA">
        <w:rPr>
          <w:rFonts w:ascii="Times New Roman" w:hAnsi="Times New Roman" w:cs="Times New Roman"/>
        </w:rPr>
        <w:t>Projekt nie wymaga zasięgnięcia opinii, dokonania konsultacji oraz uzgodnienia z właściwymi organami i instytucjami Unii Europejskiej, w tym Europejskim Bankiem Centralnym.</w:t>
      </w:r>
    </w:p>
    <w:sectPr w:rsidR="00C223B2" w:rsidRPr="005652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BCDBD" w14:textId="77777777" w:rsidR="00FB6410" w:rsidRDefault="00FB6410" w:rsidP="00ED5A7A">
      <w:pPr>
        <w:spacing w:after="0" w:line="240" w:lineRule="auto"/>
      </w:pPr>
      <w:r>
        <w:separator/>
      </w:r>
    </w:p>
  </w:endnote>
  <w:endnote w:type="continuationSeparator" w:id="0">
    <w:p w14:paraId="779F8126" w14:textId="77777777" w:rsidR="00FB6410" w:rsidRDefault="00FB6410" w:rsidP="00ED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690719"/>
      <w:docPartObj>
        <w:docPartGallery w:val="Page Numbers (Bottom of Page)"/>
        <w:docPartUnique/>
      </w:docPartObj>
    </w:sdtPr>
    <w:sdtEndPr/>
    <w:sdtContent>
      <w:p w14:paraId="32ADA605" w14:textId="4A02BD1A" w:rsidR="004A49D2" w:rsidRDefault="004A49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414">
          <w:rPr>
            <w:noProof/>
          </w:rPr>
          <w:t>1</w:t>
        </w:r>
        <w:r>
          <w:fldChar w:fldCharType="end"/>
        </w:r>
      </w:p>
    </w:sdtContent>
  </w:sdt>
  <w:p w14:paraId="359FC3E5" w14:textId="77777777" w:rsidR="004A49D2" w:rsidRDefault="004A4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1466C" w14:textId="77777777" w:rsidR="00FB6410" w:rsidRDefault="00FB6410" w:rsidP="00ED5A7A">
      <w:pPr>
        <w:spacing w:after="0" w:line="240" w:lineRule="auto"/>
      </w:pPr>
      <w:r>
        <w:separator/>
      </w:r>
    </w:p>
  </w:footnote>
  <w:footnote w:type="continuationSeparator" w:id="0">
    <w:p w14:paraId="1FEC08B2" w14:textId="77777777" w:rsidR="00FB6410" w:rsidRDefault="00FB6410" w:rsidP="00ED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446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93129A"/>
    <w:multiLevelType w:val="hybridMultilevel"/>
    <w:tmpl w:val="9758ABD4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34DA4DF2"/>
    <w:multiLevelType w:val="hybridMultilevel"/>
    <w:tmpl w:val="7246687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DB33932"/>
    <w:multiLevelType w:val="hybridMultilevel"/>
    <w:tmpl w:val="D6586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B410B"/>
    <w:multiLevelType w:val="hybridMultilevel"/>
    <w:tmpl w:val="7DD49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11CA"/>
    <w:multiLevelType w:val="hybridMultilevel"/>
    <w:tmpl w:val="33386534"/>
    <w:lvl w:ilvl="0" w:tplc="0FB884D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9D5786F"/>
    <w:multiLevelType w:val="hybridMultilevel"/>
    <w:tmpl w:val="2EFE5282"/>
    <w:lvl w:ilvl="0" w:tplc="0FB884D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5ACA3F46"/>
    <w:multiLevelType w:val="hybridMultilevel"/>
    <w:tmpl w:val="7DD49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F0688"/>
    <w:multiLevelType w:val="hybridMultilevel"/>
    <w:tmpl w:val="8C16A8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FF"/>
    <w:rsid w:val="000047B4"/>
    <w:rsid w:val="000079E9"/>
    <w:rsid w:val="00030061"/>
    <w:rsid w:val="0003695B"/>
    <w:rsid w:val="00062554"/>
    <w:rsid w:val="0006491C"/>
    <w:rsid w:val="00084890"/>
    <w:rsid w:val="00086146"/>
    <w:rsid w:val="000878C5"/>
    <w:rsid w:val="000A2E1F"/>
    <w:rsid w:val="000B2182"/>
    <w:rsid w:val="000B2AA1"/>
    <w:rsid w:val="000B3D11"/>
    <w:rsid w:val="000C0DA5"/>
    <w:rsid w:val="000E0E53"/>
    <w:rsid w:val="000E1084"/>
    <w:rsid w:val="000F0807"/>
    <w:rsid w:val="00111E39"/>
    <w:rsid w:val="0012237F"/>
    <w:rsid w:val="00123A19"/>
    <w:rsid w:val="00126DE7"/>
    <w:rsid w:val="00127E05"/>
    <w:rsid w:val="00137399"/>
    <w:rsid w:val="00141B97"/>
    <w:rsid w:val="00141CF8"/>
    <w:rsid w:val="00145EF6"/>
    <w:rsid w:val="00165855"/>
    <w:rsid w:val="00170CD0"/>
    <w:rsid w:val="0017135C"/>
    <w:rsid w:val="001715E1"/>
    <w:rsid w:val="001810AF"/>
    <w:rsid w:val="00182B5C"/>
    <w:rsid w:val="001930F4"/>
    <w:rsid w:val="001A30A0"/>
    <w:rsid w:val="001A682D"/>
    <w:rsid w:val="001B2B53"/>
    <w:rsid w:val="001B3B55"/>
    <w:rsid w:val="001C5854"/>
    <w:rsid w:val="001C58D5"/>
    <w:rsid w:val="001C601C"/>
    <w:rsid w:val="001D121C"/>
    <w:rsid w:val="001D4186"/>
    <w:rsid w:val="001D79FC"/>
    <w:rsid w:val="001E7EB2"/>
    <w:rsid w:val="00202C49"/>
    <w:rsid w:val="00205D47"/>
    <w:rsid w:val="00210B58"/>
    <w:rsid w:val="002114B0"/>
    <w:rsid w:val="0024753E"/>
    <w:rsid w:val="00247A06"/>
    <w:rsid w:val="00263570"/>
    <w:rsid w:val="00271B17"/>
    <w:rsid w:val="00275D76"/>
    <w:rsid w:val="00285C55"/>
    <w:rsid w:val="00286353"/>
    <w:rsid w:val="00291CFC"/>
    <w:rsid w:val="0029411E"/>
    <w:rsid w:val="002941ED"/>
    <w:rsid w:val="002A26BB"/>
    <w:rsid w:val="002A3089"/>
    <w:rsid w:val="002B3C95"/>
    <w:rsid w:val="002B703A"/>
    <w:rsid w:val="002B7C3A"/>
    <w:rsid w:val="002E26DE"/>
    <w:rsid w:val="002F0BCB"/>
    <w:rsid w:val="003078CB"/>
    <w:rsid w:val="00321D63"/>
    <w:rsid w:val="00325CD2"/>
    <w:rsid w:val="00330739"/>
    <w:rsid w:val="00331F71"/>
    <w:rsid w:val="00333613"/>
    <w:rsid w:val="00335388"/>
    <w:rsid w:val="003358DA"/>
    <w:rsid w:val="00342652"/>
    <w:rsid w:val="00344FB6"/>
    <w:rsid w:val="003513E6"/>
    <w:rsid w:val="003573DD"/>
    <w:rsid w:val="00363541"/>
    <w:rsid w:val="0037556B"/>
    <w:rsid w:val="00376BD0"/>
    <w:rsid w:val="003773FD"/>
    <w:rsid w:val="00391A01"/>
    <w:rsid w:val="003A01C0"/>
    <w:rsid w:val="003A0A8E"/>
    <w:rsid w:val="003A4F3E"/>
    <w:rsid w:val="003A6D90"/>
    <w:rsid w:val="003C4FE5"/>
    <w:rsid w:val="003C7D93"/>
    <w:rsid w:val="003D19AC"/>
    <w:rsid w:val="003D5ABB"/>
    <w:rsid w:val="003E7463"/>
    <w:rsid w:val="003F2B4B"/>
    <w:rsid w:val="003F75FE"/>
    <w:rsid w:val="00405746"/>
    <w:rsid w:val="00406BD2"/>
    <w:rsid w:val="00412684"/>
    <w:rsid w:val="004242AF"/>
    <w:rsid w:val="00426436"/>
    <w:rsid w:val="0042684B"/>
    <w:rsid w:val="00432303"/>
    <w:rsid w:val="00433CCD"/>
    <w:rsid w:val="00434629"/>
    <w:rsid w:val="00464776"/>
    <w:rsid w:val="00466BDD"/>
    <w:rsid w:val="004670DF"/>
    <w:rsid w:val="00480192"/>
    <w:rsid w:val="00487151"/>
    <w:rsid w:val="00493022"/>
    <w:rsid w:val="004A4729"/>
    <w:rsid w:val="004A49D2"/>
    <w:rsid w:val="004B1A83"/>
    <w:rsid w:val="004B6A3B"/>
    <w:rsid w:val="004B7772"/>
    <w:rsid w:val="004C63A4"/>
    <w:rsid w:val="004E4F59"/>
    <w:rsid w:val="004F3436"/>
    <w:rsid w:val="004F6427"/>
    <w:rsid w:val="004F7E83"/>
    <w:rsid w:val="00500083"/>
    <w:rsid w:val="00500ED9"/>
    <w:rsid w:val="0050603E"/>
    <w:rsid w:val="00511BCD"/>
    <w:rsid w:val="00514D89"/>
    <w:rsid w:val="00520855"/>
    <w:rsid w:val="00522DB0"/>
    <w:rsid w:val="0052707E"/>
    <w:rsid w:val="0052720E"/>
    <w:rsid w:val="005337DC"/>
    <w:rsid w:val="00540E41"/>
    <w:rsid w:val="00542EBD"/>
    <w:rsid w:val="00543979"/>
    <w:rsid w:val="00544E1D"/>
    <w:rsid w:val="00561D52"/>
    <w:rsid w:val="00562838"/>
    <w:rsid w:val="005652BA"/>
    <w:rsid w:val="00567470"/>
    <w:rsid w:val="0057564C"/>
    <w:rsid w:val="005818D0"/>
    <w:rsid w:val="00590473"/>
    <w:rsid w:val="005A35F8"/>
    <w:rsid w:val="005A6A9E"/>
    <w:rsid w:val="005D52BA"/>
    <w:rsid w:val="005E730D"/>
    <w:rsid w:val="005F195A"/>
    <w:rsid w:val="005F3400"/>
    <w:rsid w:val="005F50CB"/>
    <w:rsid w:val="00607BB3"/>
    <w:rsid w:val="0061738C"/>
    <w:rsid w:val="00622207"/>
    <w:rsid w:val="006340D1"/>
    <w:rsid w:val="00641411"/>
    <w:rsid w:val="00643D3D"/>
    <w:rsid w:val="006555D3"/>
    <w:rsid w:val="006637A9"/>
    <w:rsid w:val="006823A0"/>
    <w:rsid w:val="00690773"/>
    <w:rsid w:val="00691013"/>
    <w:rsid w:val="006A0DED"/>
    <w:rsid w:val="006B3132"/>
    <w:rsid w:val="006D7B8E"/>
    <w:rsid w:val="006F23CA"/>
    <w:rsid w:val="00701D22"/>
    <w:rsid w:val="00704A18"/>
    <w:rsid w:val="007212E7"/>
    <w:rsid w:val="00721580"/>
    <w:rsid w:val="00724121"/>
    <w:rsid w:val="007260FA"/>
    <w:rsid w:val="007308B6"/>
    <w:rsid w:val="00730D5E"/>
    <w:rsid w:val="00734D8D"/>
    <w:rsid w:val="007354E6"/>
    <w:rsid w:val="00741060"/>
    <w:rsid w:val="00741FB8"/>
    <w:rsid w:val="00763EBC"/>
    <w:rsid w:val="007718A5"/>
    <w:rsid w:val="0078021C"/>
    <w:rsid w:val="007813E7"/>
    <w:rsid w:val="007826D5"/>
    <w:rsid w:val="00785670"/>
    <w:rsid w:val="0078648D"/>
    <w:rsid w:val="00786B3F"/>
    <w:rsid w:val="007925E2"/>
    <w:rsid w:val="00792A8D"/>
    <w:rsid w:val="007A38FE"/>
    <w:rsid w:val="007A3D6B"/>
    <w:rsid w:val="007B0E59"/>
    <w:rsid w:val="007B4419"/>
    <w:rsid w:val="007B7DC7"/>
    <w:rsid w:val="007C0235"/>
    <w:rsid w:val="007C113A"/>
    <w:rsid w:val="007C4AC3"/>
    <w:rsid w:val="007C4EEF"/>
    <w:rsid w:val="007C5C77"/>
    <w:rsid w:val="007F051D"/>
    <w:rsid w:val="007F2ECC"/>
    <w:rsid w:val="007F4B09"/>
    <w:rsid w:val="0080199A"/>
    <w:rsid w:val="008109CB"/>
    <w:rsid w:val="008177DA"/>
    <w:rsid w:val="008249BD"/>
    <w:rsid w:val="00825DA0"/>
    <w:rsid w:val="008535C2"/>
    <w:rsid w:val="00853EDA"/>
    <w:rsid w:val="00856AC1"/>
    <w:rsid w:val="0086539A"/>
    <w:rsid w:val="00866CC9"/>
    <w:rsid w:val="00873209"/>
    <w:rsid w:val="00891CEC"/>
    <w:rsid w:val="008A034E"/>
    <w:rsid w:val="008A0573"/>
    <w:rsid w:val="008B1F15"/>
    <w:rsid w:val="008B2D76"/>
    <w:rsid w:val="008E0BF5"/>
    <w:rsid w:val="008E2242"/>
    <w:rsid w:val="008F2365"/>
    <w:rsid w:val="00913320"/>
    <w:rsid w:val="009238AC"/>
    <w:rsid w:val="00944AA7"/>
    <w:rsid w:val="00964EFB"/>
    <w:rsid w:val="009658C8"/>
    <w:rsid w:val="009744E0"/>
    <w:rsid w:val="0097597F"/>
    <w:rsid w:val="00992773"/>
    <w:rsid w:val="009979B1"/>
    <w:rsid w:val="009E25A4"/>
    <w:rsid w:val="009E3BC8"/>
    <w:rsid w:val="009E611B"/>
    <w:rsid w:val="009F7058"/>
    <w:rsid w:val="00A034BC"/>
    <w:rsid w:val="00A03C3A"/>
    <w:rsid w:val="00A14829"/>
    <w:rsid w:val="00A263E4"/>
    <w:rsid w:val="00A455F6"/>
    <w:rsid w:val="00A45B13"/>
    <w:rsid w:val="00A639B9"/>
    <w:rsid w:val="00A76B90"/>
    <w:rsid w:val="00A93BE1"/>
    <w:rsid w:val="00AA6BCE"/>
    <w:rsid w:val="00AB103B"/>
    <w:rsid w:val="00AB3FA9"/>
    <w:rsid w:val="00AB7254"/>
    <w:rsid w:val="00AC4141"/>
    <w:rsid w:val="00AE32A8"/>
    <w:rsid w:val="00AE5B87"/>
    <w:rsid w:val="00AE7906"/>
    <w:rsid w:val="00AF70A4"/>
    <w:rsid w:val="00B128B1"/>
    <w:rsid w:val="00B169B8"/>
    <w:rsid w:val="00B32929"/>
    <w:rsid w:val="00B458BB"/>
    <w:rsid w:val="00B50C7B"/>
    <w:rsid w:val="00B540A6"/>
    <w:rsid w:val="00B54528"/>
    <w:rsid w:val="00B57A52"/>
    <w:rsid w:val="00B64995"/>
    <w:rsid w:val="00B7136D"/>
    <w:rsid w:val="00B75654"/>
    <w:rsid w:val="00B974C1"/>
    <w:rsid w:val="00BA2D27"/>
    <w:rsid w:val="00BA47CD"/>
    <w:rsid w:val="00BA54EE"/>
    <w:rsid w:val="00BB267A"/>
    <w:rsid w:val="00BB505D"/>
    <w:rsid w:val="00BF7C88"/>
    <w:rsid w:val="00C130B0"/>
    <w:rsid w:val="00C203D9"/>
    <w:rsid w:val="00C223B2"/>
    <w:rsid w:val="00C23628"/>
    <w:rsid w:val="00C31AC0"/>
    <w:rsid w:val="00C31BAF"/>
    <w:rsid w:val="00C559F5"/>
    <w:rsid w:val="00C6692B"/>
    <w:rsid w:val="00C71E79"/>
    <w:rsid w:val="00C824D7"/>
    <w:rsid w:val="00C82F27"/>
    <w:rsid w:val="00C862CA"/>
    <w:rsid w:val="00CA5609"/>
    <w:rsid w:val="00CB1C95"/>
    <w:rsid w:val="00CC7041"/>
    <w:rsid w:val="00CD20E1"/>
    <w:rsid w:val="00CD21DA"/>
    <w:rsid w:val="00CD3DC1"/>
    <w:rsid w:val="00CE1198"/>
    <w:rsid w:val="00CE4996"/>
    <w:rsid w:val="00CF63E3"/>
    <w:rsid w:val="00D07FA2"/>
    <w:rsid w:val="00D12ACA"/>
    <w:rsid w:val="00D12F86"/>
    <w:rsid w:val="00D17FFE"/>
    <w:rsid w:val="00D21909"/>
    <w:rsid w:val="00D24259"/>
    <w:rsid w:val="00D34BA6"/>
    <w:rsid w:val="00D431DE"/>
    <w:rsid w:val="00D43AE4"/>
    <w:rsid w:val="00D56D20"/>
    <w:rsid w:val="00D6574D"/>
    <w:rsid w:val="00D95E5B"/>
    <w:rsid w:val="00DA44FF"/>
    <w:rsid w:val="00DA685A"/>
    <w:rsid w:val="00DB60D7"/>
    <w:rsid w:val="00DD0EEE"/>
    <w:rsid w:val="00DD12BF"/>
    <w:rsid w:val="00DD2FE4"/>
    <w:rsid w:val="00DE02C3"/>
    <w:rsid w:val="00E01BBE"/>
    <w:rsid w:val="00E04E97"/>
    <w:rsid w:val="00E06F11"/>
    <w:rsid w:val="00E07920"/>
    <w:rsid w:val="00E148DB"/>
    <w:rsid w:val="00E212F7"/>
    <w:rsid w:val="00E235A6"/>
    <w:rsid w:val="00E26DCE"/>
    <w:rsid w:val="00E36A93"/>
    <w:rsid w:val="00E42F7A"/>
    <w:rsid w:val="00E50A53"/>
    <w:rsid w:val="00E56037"/>
    <w:rsid w:val="00E56365"/>
    <w:rsid w:val="00E57DA9"/>
    <w:rsid w:val="00E61D83"/>
    <w:rsid w:val="00E70365"/>
    <w:rsid w:val="00E73414"/>
    <w:rsid w:val="00E77E7C"/>
    <w:rsid w:val="00E832B3"/>
    <w:rsid w:val="00E83BD4"/>
    <w:rsid w:val="00E9308B"/>
    <w:rsid w:val="00E9549A"/>
    <w:rsid w:val="00EB129D"/>
    <w:rsid w:val="00EB2944"/>
    <w:rsid w:val="00EB3A56"/>
    <w:rsid w:val="00EB4CC4"/>
    <w:rsid w:val="00ED5A7A"/>
    <w:rsid w:val="00ED6CDE"/>
    <w:rsid w:val="00EF0266"/>
    <w:rsid w:val="00EF466B"/>
    <w:rsid w:val="00EF7BAC"/>
    <w:rsid w:val="00F0499D"/>
    <w:rsid w:val="00F11DAB"/>
    <w:rsid w:val="00F13D92"/>
    <w:rsid w:val="00F27180"/>
    <w:rsid w:val="00F814BD"/>
    <w:rsid w:val="00F90646"/>
    <w:rsid w:val="00F91C49"/>
    <w:rsid w:val="00F94F03"/>
    <w:rsid w:val="00FA7046"/>
    <w:rsid w:val="00FA734E"/>
    <w:rsid w:val="00FB6410"/>
    <w:rsid w:val="00FC7D91"/>
    <w:rsid w:val="00FD167E"/>
    <w:rsid w:val="00FD6651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6A6EA"/>
  <w15:chartTrackingRefBased/>
  <w15:docId w15:val="{38FF9CE9-5F6D-48FF-998B-11B55453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3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0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0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0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23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9D2"/>
  </w:style>
  <w:style w:type="paragraph" w:styleId="Stopka">
    <w:name w:val="footer"/>
    <w:basedOn w:val="Normalny"/>
    <w:link w:val="StopkaZnak"/>
    <w:uiPriority w:val="99"/>
    <w:unhideWhenUsed/>
    <w:rsid w:val="004A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9D2"/>
  </w:style>
  <w:style w:type="character" w:styleId="Hipercze">
    <w:name w:val="Hyperlink"/>
    <w:basedOn w:val="Domylnaczcionkaakapitu"/>
    <w:uiPriority w:val="99"/>
    <w:unhideWhenUsed/>
    <w:rsid w:val="00EB3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49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2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e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6DB-EB78-4B7A-8D4F-D6421EFD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Śramkowska Ewelina</dc:creator>
  <cp:keywords/>
  <dc:description/>
  <cp:lastModifiedBy>KGHM</cp:lastModifiedBy>
  <cp:revision>2</cp:revision>
  <dcterms:created xsi:type="dcterms:W3CDTF">2021-06-11T06:09:00Z</dcterms:created>
  <dcterms:modified xsi:type="dcterms:W3CDTF">2021-06-11T06:09:00Z</dcterms:modified>
</cp:coreProperties>
</file>