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97F5" w14:textId="3E63B5CB" w:rsidR="00290A47" w:rsidRPr="003F1D0B" w:rsidRDefault="00290A47" w:rsidP="003F1D0B">
      <w:pPr>
        <w:pStyle w:val="Nagwek1"/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3F1D0B">
        <w:rPr>
          <w:rFonts w:ascii="Times New Roman" w:hAnsi="Times New Roman"/>
          <w:b w:val="0"/>
          <w:color w:val="auto"/>
          <w:sz w:val="22"/>
          <w:szCs w:val="22"/>
        </w:rPr>
        <w:t xml:space="preserve">Projekt z </w:t>
      </w:r>
      <w:r w:rsidR="003F1D0B">
        <w:rPr>
          <w:rFonts w:ascii="Times New Roman" w:hAnsi="Times New Roman"/>
          <w:b w:val="0"/>
          <w:color w:val="auto"/>
          <w:sz w:val="22"/>
          <w:szCs w:val="22"/>
        </w:rPr>
        <w:t>30.09.2021 r.</w:t>
      </w:r>
    </w:p>
    <w:p w14:paraId="45D024EF" w14:textId="3E3B1AA6" w:rsidR="00EE0F5E" w:rsidRPr="003F1D0B" w:rsidRDefault="00855076" w:rsidP="003F1D0B">
      <w:pPr>
        <w:pStyle w:val="Nagwek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855076">
        <w:rPr>
          <w:rFonts w:ascii="Times New Roman" w:hAnsi="Times New Roman"/>
          <w:color w:val="auto"/>
          <w:sz w:val="22"/>
          <w:szCs w:val="22"/>
        </w:rPr>
        <w:t>UZASADNIENIE</w:t>
      </w:r>
    </w:p>
    <w:p w14:paraId="2638D61E" w14:textId="77777777" w:rsidR="003276F7" w:rsidRPr="003F1D0B" w:rsidRDefault="003276F7" w:rsidP="003F1D0B">
      <w:pPr>
        <w:spacing w:after="0"/>
        <w:jc w:val="both"/>
        <w:rPr>
          <w:rFonts w:ascii="Times New Roman" w:hAnsi="Times New Roman"/>
          <w:lang w:eastAsia="pl-PL"/>
        </w:rPr>
      </w:pPr>
    </w:p>
    <w:p w14:paraId="2D92CFB3" w14:textId="0A7F149B" w:rsidR="0059325C" w:rsidRPr="00855076" w:rsidRDefault="00A757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 xml:space="preserve">Celem </w:t>
      </w:r>
      <w:r w:rsidRPr="00855076">
        <w:rPr>
          <w:rFonts w:ascii="Times New Roman" w:hAnsi="Times New Roman"/>
          <w:color w:val="000000"/>
        </w:rPr>
        <w:t xml:space="preserve">zmiany rozporządzenia Ministra Środowiska z dnia 30 marca 2015 r. </w:t>
      </w:r>
      <w:r w:rsidRPr="00855076">
        <w:rPr>
          <w:rFonts w:ascii="Times New Roman" w:hAnsi="Times New Roman"/>
          <w:bCs/>
        </w:rPr>
        <w:t>w sprawie szczegółowych warunków udzielania regionalnej pomocy publicznej inwestycyjnej na cele z zakresu ochrony środowiska</w:t>
      </w:r>
      <w:r w:rsidRPr="00855076">
        <w:rPr>
          <w:rFonts w:ascii="Times New Roman" w:hAnsi="Times New Roman"/>
          <w:color w:val="000000"/>
        </w:rPr>
        <w:t xml:space="preserve"> </w:t>
      </w:r>
      <w:r w:rsidRPr="00855076">
        <w:rPr>
          <w:rFonts w:ascii="Times New Roman" w:hAnsi="Times New Roman"/>
          <w:bCs/>
        </w:rPr>
        <w:t>(Dz. U. z 2019 r. poz. 1797</w:t>
      </w:r>
      <w:r w:rsidR="004C0BDB" w:rsidRPr="00855076">
        <w:rPr>
          <w:rFonts w:ascii="Times New Roman" w:hAnsi="Times New Roman"/>
          <w:bCs/>
        </w:rPr>
        <w:t>,</w:t>
      </w:r>
      <w:r w:rsidR="00F61167" w:rsidRPr="00855076">
        <w:rPr>
          <w:rFonts w:ascii="Times New Roman" w:hAnsi="Times New Roman"/>
          <w:bCs/>
        </w:rPr>
        <w:t xml:space="preserve"> z </w:t>
      </w:r>
      <w:proofErr w:type="spellStart"/>
      <w:r w:rsidR="00F61167" w:rsidRPr="00855076">
        <w:rPr>
          <w:rFonts w:ascii="Times New Roman" w:hAnsi="Times New Roman"/>
          <w:bCs/>
        </w:rPr>
        <w:t>późn</w:t>
      </w:r>
      <w:proofErr w:type="spellEnd"/>
      <w:r w:rsidR="00F61167" w:rsidRPr="00855076">
        <w:rPr>
          <w:rFonts w:ascii="Times New Roman" w:hAnsi="Times New Roman"/>
          <w:bCs/>
        </w:rPr>
        <w:t>. zm.</w:t>
      </w:r>
      <w:r w:rsidRPr="00855076">
        <w:rPr>
          <w:rFonts w:ascii="Times New Roman" w:hAnsi="Times New Roman"/>
          <w:bCs/>
        </w:rPr>
        <w:t>), zwanego dalej „rozporządzeniem MŚ”</w:t>
      </w:r>
      <w:r w:rsidR="006F588F" w:rsidRPr="00855076">
        <w:rPr>
          <w:rFonts w:ascii="Times New Roman" w:hAnsi="Times New Roman"/>
          <w:bCs/>
        </w:rPr>
        <w:t>,</w:t>
      </w:r>
      <w:r w:rsidRPr="00855076">
        <w:rPr>
          <w:rFonts w:ascii="Times New Roman" w:hAnsi="Times New Roman"/>
          <w:bCs/>
        </w:rPr>
        <w:t xml:space="preserve"> </w:t>
      </w:r>
      <w:r w:rsidRPr="00855076">
        <w:rPr>
          <w:rFonts w:ascii="Times New Roman" w:hAnsi="Times New Roman"/>
          <w:color w:val="000000"/>
        </w:rPr>
        <w:t xml:space="preserve">jest </w:t>
      </w:r>
      <w:r w:rsidRPr="00855076">
        <w:rPr>
          <w:rFonts w:ascii="Times New Roman" w:hAnsi="Times New Roman"/>
          <w:lang w:eastAsia="pl-PL"/>
        </w:rPr>
        <w:t xml:space="preserve">zapewnienie możliwości udzielania pomocy </w:t>
      </w:r>
      <w:r w:rsidR="00F61167" w:rsidRPr="00855076">
        <w:rPr>
          <w:rFonts w:ascii="Times New Roman" w:hAnsi="Times New Roman"/>
          <w:color w:val="000000"/>
        </w:rPr>
        <w:t>regionalnej</w:t>
      </w:r>
      <w:r w:rsidR="00F61167" w:rsidRPr="00855076">
        <w:rPr>
          <w:rFonts w:ascii="Times New Roman" w:hAnsi="Times New Roman"/>
          <w:lang w:eastAsia="pl-PL"/>
        </w:rPr>
        <w:t xml:space="preserve"> </w:t>
      </w:r>
      <w:r w:rsidRPr="00855076">
        <w:rPr>
          <w:rFonts w:ascii="Times New Roman" w:hAnsi="Times New Roman"/>
          <w:lang w:eastAsia="pl-PL"/>
        </w:rPr>
        <w:t>dla przedsiębiorców</w:t>
      </w:r>
      <w:r w:rsidR="005F74D8" w:rsidRPr="00855076">
        <w:rPr>
          <w:rFonts w:ascii="Times New Roman" w:hAnsi="Times New Roman"/>
          <w:lang w:eastAsia="pl-PL"/>
        </w:rPr>
        <w:t>,</w:t>
      </w:r>
      <w:r w:rsidRPr="00855076">
        <w:rPr>
          <w:rFonts w:ascii="Times New Roman" w:hAnsi="Times New Roman"/>
          <w:lang w:eastAsia="pl-PL"/>
        </w:rPr>
        <w:t xml:space="preserve"> </w:t>
      </w:r>
      <w:r w:rsidR="00F61167" w:rsidRPr="00855076">
        <w:rPr>
          <w:rFonts w:ascii="Times New Roman" w:hAnsi="Times New Roman"/>
          <w:color w:val="000000"/>
        </w:rPr>
        <w:t xml:space="preserve">w związku z nowym </w:t>
      </w:r>
      <w:r w:rsidR="00F61167" w:rsidRPr="00855076">
        <w:rPr>
          <w:rFonts w:ascii="Times New Roman" w:hAnsi="Times New Roman"/>
          <w:lang w:eastAsia="pl-PL"/>
        </w:rPr>
        <w:t>rozporządzeniem Rady Ministrów w sprawie ustalenia mapy pomocy</w:t>
      </w:r>
      <w:r w:rsidR="008F4E31" w:rsidRPr="00855076">
        <w:rPr>
          <w:rFonts w:ascii="Times New Roman" w:hAnsi="Times New Roman"/>
          <w:lang w:eastAsia="pl-PL"/>
        </w:rPr>
        <w:t xml:space="preserve"> regionalnej na lata 2022-2027</w:t>
      </w:r>
      <w:r w:rsidR="0059325C" w:rsidRPr="00855076">
        <w:rPr>
          <w:rFonts w:ascii="Times New Roman" w:hAnsi="Times New Roman"/>
          <w:lang w:eastAsia="pl-PL"/>
        </w:rPr>
        <w:t xml:space="preserve"> </w:t>
      </w:r>
      <w:r w:rsidR="0059325C" w:rsidRPr="003F1D0B">
        <w:rPr>
          <w:rFonts w:ascii="Times New Roman" w:hAnsi="Times New Roman"/>
          <w:lang w:eastAsia="pl-PL"/>
        </w:rPr>
        <w:t>(w</w:t>
      </w:r>
      <w:r w:rsidR="0059325C" w:rsidRPr="00855076">
        <w:rPr>
          <w:rFonts w:ascii="Times New Roman" w:hAnsi="Times New Roman"/>
          <w:lang w:eastAsia="pl-PL"/>
        </w:rPr>
        <w:t> </w:t>
      </w:r>
      <w:r w:rsidR="0059325C" w:rsidRPr="003F1D0B">
        <w:rPr>
          <w:rFonts w:ascii="Times New Roman" w:hAnsi="Times New Roman"/>
          <w:lang w:eastAsia="pl-PL"/>
        </w:rPr>
        <w:t>trakcie procedowania przez UOKiK)</w:t>
      </w:r>
      <w:r w:rsidR="0059325C" w:rsidRPr="00855076">
        <w:rPr>
          <w:rFonts w:ascii="Times New Roman" w:hAnsi="Times New Roman"/>
          <w:lang w:eastAsia="pl-PL"/>
        </w:rPr>
        <w:t xml:space="preserve"> </w:t>
      </w:r>
      <w:r w:rsidR="008F4E31" w:rsidRPr="00855076">
        <w:rPr>
          <w:rFonts w:ascii="Times New Roman" w:hAnsi="Times New Roman"/>
        </w:rPr>
        <w:t xml:space="preserve">oraz </w:t>
      </w:r>
      <w:r w:rsidR="004C0BDB" w:rsidRPr="00855076">
        <w:rPr>
          <w:rFonts w:ascii="Times New Roman" w:hAnsi="Times New Roman"/>
        </w:rPr>
        <w:t xml:space="preserve">w związku ze </w:t>
      </w:r>
      <w:r w:rsidR="008F4E31" w:rsidRPr="00855076">
        <w:rPr>
          <w:rFonts w:ascii="Times New Roman" w:hAnsi="Times New Roman"/>
        </w:rPr>
        <w:t>zmianą rozporządzenia</w:t>
      </w:r>
      <w:r w:rsidR="004C0BDB" w:rsidRPr="00855076">
        <w:rPr>
          <w:rFonts w:ascii="Times New Roman" w:hAnsi="Times New Roman"/>
        </w:rPr>
        <w:t xml:space="preserve"> Komisji</w:t>
      </w:r>
      <w:r w:rsidR="008F4E31" w:rsidRPr="00855076">
        <w:rPr>
          <w:rFonts w:ascii="Times New Roman" w:hAnsi="Times New Roman"/>
        </w:rPr>
        <w:t xml:space="preserve"> (UE) nr 651/2014 uznającego niektóre rodzaje pomocy za zgodne z rynkiem wewnętrznym w zastosowaniu art. 107 i 108 Traktatu  (</w:t>
      </w:r>
      <w:r w:rsidR="004C0BDB" w:rsidRPr="00855076">
        <w:rPr>
          <w:rFonts w:ascii="Times New Roman" w:hAnsi="Times New Roman"/>
        </w:rPr>
        <w:t>r</w:t>
      </w:r>
      <w:r w:rsidR="008F4E31" w:rsidRPr="00855076">
        <w:rPr>
          <w:rFonts w:ascii="Times New Roman" w:hAnsi="Times New Roman"/>
        </w:rPr>
        <w:t>ozporządzenie Komisji (UE) 2021/1237 z dnia 23 lipca 2021 r. zmieniające rozporządzenie (UE) nr 651/2014 uznające niektóre rodzaje pomocy za zgodne z rynkiem wewnętrznym w zastosowaniu art. 107 i 108 Traktatu).</w:t>
      </w:r>
    </w:p>
    <w:p w14:paraId="52B50219" w14:textId="63A63606" w:rsidR="00F61167" w:rsidRPr="00855076" w:rsidRDefault="0059325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 xml:space="preserve">Należy wskazać, że </w:t>
      </w:r>
      <w:r w:rsidR="00392FE5" w:rsidRPr="00855076">
        <w:rPr>
          <w:rFonts w:ascii="Times New Roman" w:hAnsi="Times New Roman"/>
        </w:rPr>
        <w:t>r</w:t>
      </w:r>
      <w:r w:rsidR="00F61167" w:rsidRPr="00855076">
        <w:rPr>
          <w:rFonts w:ascii="Times New Roman" w:hAnsi="Times New Roman"/>
        </w:rPr>
        <w:t>ozporządzenie R</w:t>
      </w:r>
      <w:r w:rsidR="00392FE5" w:rsidRPr="00855076">
        <w:rPr>
          <w:rFonts w:ascii="Times New Roman" w:hAnsi="Times New Roman"/>
        </w:rPr>
        <w:t xml:space="preserve">ady </w:t>
      </w:r>
      <w:r w:rsidR="00F61167" w:rsidRPr="00855076">
        <w:rPr>
          <w:rFonts w:ascii="Times New Roman" w:hAnsi="Times New Roman"/>
        </w:rPr>
        <w:t>M</w:t>
      </w:r>
      <w:r w:rsidR="00392FE5" w:rsidRPr="00855076">
        <w:rPr>
          <w:rFonts w:ascii="Times New Roman" w:hAnsi="Times New Roman"/>
        </w:rPr>
        <w:t>inistrów</w:t>
      </w:r>
      <w:r w:rsidRPr="00855076">
        <w:rPr>
          <w:rFonts w:ascii="Times New Roman" w:hAnsi="Times New Roman"/>
        </w:rPr>
        <w:t xml:space="preserve"> </w:t>
      </w:r>
      <w:r w:rsidRPr="00855076">
        <w:rPr>
          <w:rFonts w:ascii="Times New Roman" w:hAnsi="Times New Roman"/>
          <w:lang w:eastAsia="pl-PL"/>
        </w:rPr>
        <w:t xml:space="preserve">w sprawie ustalenia mapy pomocy regionalnej na lata 2022-2027 </w:t>
      </w:r>
      <w:r w:rsidR="00F61167" w:rsidRPr="00855076">
        <w:rPr>
          <w:rFonts w:ascii="Times New Roman" w:hAnsi="Times New Roman"/>
        </w:rPr>
        <w:t>określa obszary kraju, w których dopuszczalne jest udzielanie pomocy regionalnej, maksymalne</w:t>
      </w:r>
      <w:r w:rsidR="00C77BD0" w:rsidRPr="00855076">
        <w:rPr>
          <w:rFonts w:ascii="Times New Roman" w:hAnsi="Times New Roman"/>
        </w:rPr>
        <w:t>j</w:t>
      </w:r>
      <w:r w:rsidR="00F61167" w:rsidRPr="00855076">
        <w:rPr>
          <w:rFonts w:ascii="Times New Roman" w:hAnsi="Times New Roman"/>
        </w:rPr>
        <w:t xml:space="preserve"> intensywności pomocy dla tych obszarów, przy uwzględnieniu w szczególności poziomu produktu krajowego brutto na jednego mieszkańca na danym obszarze oraz rodzaje działalności gospodarczej, czy też sytuacje</w:t>
      </w:r>
      <w:r w:rsidR="006F588F" w:rsidRPr="00855076">
        <w:rPr>
          <w:rFonts w:ascii="Times New Roman" w:hAnsi="Times New Roman"/>
        </w:rPr>
        <w:t>,</w:t>
      </w:r>
      <w:r w:rsidR="00F61167" w:rsidRPr="00855076">
        <w:rPr>
          <w:rFonts w:ascii="Times New Roman" w:hAnsi="Times New Roman"/>
        </w:rPr>
        <w:t xml:space="preserve"> w których udzielanie pomocy regionalnej nie jest dozwolone. </w:t>
      </w:r>
      <w:r w:rsidRPr="00855076">
        <w:rPr>
          <w:rFonts w:ascii="Times New Roman" w:hAnsi="Times New Roman"/>
        </w:rPr>
        <w:t xml:space="preserve">Rozporządzenie Rady Ministrów </w:t>
      </w:r>
      <w:r w:rsidRPr="00855076">
        <w:rPr>
          <w:rFonts w:ascii="Times New Roman" w:hAnsi="Times New Roman"/>
          <w:lang w:eastAsia="pl-PL"/>
        </w:rPr>
        <w:t>w sprawie ustalenia mapy pomocy regionalnej na lata 2022-2027 z</w:t>
      </w:r>
      <w:r w:rsidR="00F61167" w:rsidRPr="00855076">
        <w:rPr>
          <w:rFonts w:ascii="Times New Roman" w:hAnsi="Times New Roman"/>
        </w:rPr>
        <w:t xml:space="preserve">ostało opracowane w związku z pkt 189 </w:t>
      </w:r>
      <w:r w:rsidR="004C0BDB" w:rsidRPr="00855076">
        <w:rPr>
          <w:rFonts w:ascii="Times New Roman" w:hAnsi="Times New Roman"/>
        </w:rPr>
        <w:t>W</w:t>
      </w:r>
      <w:r w:rsidR="00F61167" w:rsidRPr="00855076">
        <w:rPr>
          <w:rFonts w:ascii="Times New Roman" w:hAnsi="Times New Roman"/>
        </w:rPr>
        <w:t xml:space="preserve">ytycznych w sprawie regionalnej pomocy państwa (Dz. Urz. UE C 153 z 29.04.2021, str. 1), zwanych dalej „Wytycznymi”, który stanowi, iż po opublikowaniu Wytycznych w Dzienniku Urzędowym Unii Europejskiej, państwa członkowskie powinny notyfikować Komisji Europejskiej krajowe mapy pomocy regionalnej, określające regiony kwalifikujące się do objęcia pomocą regionalną w latach 2022-2027, o których mowa w art. 107 ust. 3 lit. a i c TFUE. Pomoc regionalna może być bowiem udzielana jedynie w zakresie wynikającym z zatwierdzonej przez Komisję mapy pomocy regionalnej. </w:t>
      </w:r>
    </w:p>
    <w:p w14:paraId="30460B0A" w14:textId="72E6FD91" w:rsidR="00F663C2" w:rsidRPr="00855076" w:rsidRDefault="00A757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>Regionalna pomoc publiczna na ochronę środowiska jest udzielana przez Narodowy Fundusz Ochrony Środowiska i Gospodarki Wodnej, zwany dalej „Narodowym Funduszem” oraz wojewódzkie fundusze ochrony środowiska i gospodarki wodnej, zwane dalej „wojewódzkimi funduszami”, na warunkach określonych przepisami rozporządzenia MŚ.</w:t>
      </w:r>
    </w:p>
    <w:p w14:paraId="229A987E" w14:textId="13ED4149" w:rsidR="000674D8" w:rsidRPr="00855076" w:rsidRDefault="000674D8" w:rsidP="003F1D0B">
      <w:pPr>
        <w:pStyle w:val="ARTartustawynprozporzdzenia"/>
        <w:spacing w:before="0" w:line="276" w:lineRule="auto"/>
        <w:ind w:firstLine="284"/>
        <w:rPr>
          <w:rFonts w:ascii="Times New Roman" w:hAnsi="Times New Roman"/>
        </w:rPr>
      </w:pPr>
      <w:r w:rsidRPr="003F1D0B">
        <w:rPr>
          <w:rFonts w:ascii="Times New Roman" w:hAnsi="Times New Roman" w:cs="Times New Roman"/>
          <w:sz w:val="22"/>
          <w:szCs w:val="22"/>
        </w:rPr>
        <w:t>W § 1</w:t>
      </w:r>
      <w:r w:rsidR="00A4706F" w:rsidRPr="003F1D0B">
        <w:rPr>
          <w:rFonts w:ascii="Times New Roman" w:hAnsi="Times New Roman" w:cs="Times New Roman"/>
          <w:sz w:val="22"/>
          <w:szCs w:val="22"/>
        </w:rPr>
        <w:t xml:space="preserve"> pkt 1 projektu </w:t>
      </w:r>
      <w:r w:rsidR="005D70A5" w:rsidRPr="003F1D0B">
        <w:rPr>
          <w:rFonts w:ascii="Times New Roman" w:hAnsi="Times New Roman" w:cs="Times New Roman"/>
          <w:sz w:val="22"/>
          <w:szCs w:val="22"/>
        </w:rPr>
        <w:t>rozporządzenia</w:t>
      </w:r>
      <w:r w:rsidR="00C77BD0" w:rsidRPr="003F1D0B">
        <w:rPr>
          <w:rFonts w:ascii="Times New Roman" w:hAnsi="Times New Roman" w:cs="Times New Roman"/>
          <w:sz w:val="22"/>
          <w:szCs w:val="22"/>
        </w:rPr>
        <w:t xml:space="preserve"> </w:t>
      </w:r>
      <w:r w:rsidRPr="003F1D0B">
        <w:rPr>
          <w:rFonts w:ascii="Times New Roman" w:hAnsi="Times New Roman" w:cs="Times New Roman"/>
          <w:sz w:val="22"/>
          <w:szCs w:val="22"/>
        </w:rPr>
        <w:t>doprecyzowano definicję dużego projektu inwestycyjnego</w:t>
      </w:r>
      <w:r w:rsidR="00A4706F" w:rsidRPr="003F1D0B">
        <w:rPr>
          <w:rFonts w:ascii="Times New Roman" w:hAnsi="Times New Roman" w:cs="Times New Roman"/>
          <w:sz w:val="22"/>
          <w:szCs w:val="22"/>
        </w:rPr>
        <w:t>,</w:t>
      </w:r>
      <w:r w:rsidRPr="003F1D0B">
        <w:rPr>
          <w:rFonts w:ascii="Times New Roman" w:hAnsi="Times New Roman" w:cs="Times New Roman"/>
          <w:sz w:val="22"/>
          <w:szCs w:val="22"/>
        </w:rPr>
        <w:t xml:space="preserve"> </w:t>
      </w:r>
      <w:r w:rsidR="00C77BD0" w:rsidRPr="003F1D0B">
        <w:rPr>
          <w:rFonts w:ascii="Times New Roman" w:hAnsi="Times New Roman" w:cs="Times New Roman"/>
          <w:sz w:val="22"/>
          <w:szCs w:val="22"/>
        </w:rPr>
        <w:t>w </w:t>
      </w:r>
      <w:r w:rsidRPr="003F1D0B">
        <w:rPr>
          <w:rFonts w:ascii="Times New Roman" w:hAnsi="Times New Roman" w:cs="Times New Roman"/>
          <w:sz w:val="22"/>
          <w:szCs w:val="22"/>
        </w:rPr>
        <w:t>celu zapewnienia je</w:t>
      </w:r>
      <w:r w:rsidR="00A4706F" w:rsidRPr="003F1D0B">
        <w:rPr>
          <w:rFonts w:ascii="Times New Roman" w:hAnsi="Times New Roman" w:cs="Times New Roman"/>
          <w:sz w:val="22"/>
          <w:szCs w:val="22"/>
        </w:rPr>
        <w:t xml:space="preserve">go </w:t>
      </w:r>
      <w:r w:rsidRPr="003F1D0B">
        <w:rPr>
          <w:rFonts w:ascii="Times New Roman" w:hAnsi="Times New Roman" w:cs="Times New Roman"/>
          <w:sz w:val="22"/>
          <w:szCs w:val="22"/>
        </w:rPr>
        <w:t>pełnej zgodności z definicjami dużego projektu inwestycyjnego</w:t>
      </w:r>
      <w:r w:rsidR="00855076">
        <w:rPr>
          <w:rFonts w:ascii="Times New Roman" w:hAnsi="Times New Roman" w:cs="Times New Roman"/>
          <w:sz w:val="22"/>
          <w:szCs w:val="22"/>
        </w:rPr>
        <w:t xml:space="preserve"> </w:t>
      </w:r>
      <w:r w:rsidR="00A4706F" w:rsidRPr="003F1D0B">
        <w:rPr>
          <w:rFonts w:ascii="Times New Roman" w:hAnsi="Times New Roman" w:cs="Times New Roman"/>
          <w:sz w:val="22"/>
          <w:szCs w:val="22"/>
        </w:rPr>
        <w:t>i</w:t>
      </w:r>
      <w:r w:rsidR="00C77BD0" w:rsidRPr="003F1D0B">
        <w:rPr>
          <w:rFonts w:ascii="Times New Roman" w:hAnsi="Times New Roman" w:cs="Times New Roman"/>
          <w:sz w:val="22"/>
          <w:szCs w:val="22"/>
        </w:rPr>
        <w:t> </w:t>
      </w:r>
      <w:r w:rsidRPr="003F1D0B">
        <w:rPr>
          <w:rFonts w:ascii="Times New Roman" w:hAnsi="Times New Roman" w:cs="Times New Roman"/>
          <w:sz w:val="22"/>
          <w:szCs w:val="22"/>
        </w:rPr>
        <w:t xml:space="preserve">jednostkowego projektu inwestycyjnego, które zostały określone odpowiednio w art. 2 pkt 52 oraz art. 14 ust. 13 rozporządzenia Komisji (UE) nr 651/2014. </w:t>
      </w:r>
    </w:p>
    <w:p w14:paraId="7083B4D9" w14:textId="02BFE4F8" w:rsidR="008F4E31" w:rsidRPr="00855076" w:rsidRDefault="00A4706F" w:rsidP="008550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>Z</w:t>
      </w:r>
      <w:r w:rsidR="00A75744" w:rsidRPr="00855076">
        <w:rPr>
          <w:rFonts w:ascii="Times New Roman" w:hAnsi="Times New Roman"/>
        </w:rPr>
        <w:t>mian</w:t>
      </w:r>
      <w:r w:rsidR="00D759BF" w:rsidRPr="00855076">
        <w:rPr>
          <w:rFonts w:ascii="Times New Roman" w:hAnsi="Times New Roman"/>
        </w:rPr>
        <w:t>y</w:t>
      </w:r>
      <w:r w:rsidR="008F4E31" w:rsidRPr="00855076">
        <w:rPr>
          <w:rFonts w:ascii="Times New Roman" w:hAnsi="Times New Roman"/>
        </w:rPr>
        <w:t xml:space="preserve"> </w:t>
      </w:r>
      <w:r w:rsidRPr="00855076">
        <w:rPr>
          <w:rFonts w:ascii="Times New Roman" w:hAnsi="Times New Roman"/>
        </w:rPr>
        <w:t xml:space="preserve">zaproponowane </w:t>
      </w:r>
      <w:r w:rsidR="008F4E31" w:rsidRPr="00855076">
        <w:rPr>
          <w:rFonts w:ascii="Times New Roman" w:hAnsi="Times New Roman"/>
        </w:rPr>
        <w:t xml:space="preserve">w § </w:t>
      </w:r>
      <w:r w:rsidRPr="00855076">
        <w:rPr>
          <w:rFonts w:ascii="Times New Roman" w:hAnsi="Times New Roman"/>
        </w:rPr>
        <w:t xml:space="preserve">1 pkt 2 </w:t>
      </w:r>
      <w:r w:rsidR="000F2A9B" w:rsidRPr="00855076">
        <w:rPr>
          <w:rFonts w:ascii="Times New Roman" w:hAnsi="Times New Roman"/>
        </w:rPr>
        <w:t>i</w:t>
      </w:r>
      <w:r w:rsidRPr="00855076">
        <w:rPr>
          <w:rFonts w:ascii="Times New Roman" w:hAnsi="Times New Roman"/>
        </w:rPr>
        <w:t xml:space="preserve"> </w:t>
      </w:r>
      <w:r w:rsidR="000F2A9B" w:rsidRPr="00855076">
        <w:rPr>
          <w:rFonts w:ascii="Times New Roman" w:hAnsi="Times New Roman"/>
        </w:rPr>
        <w:t>4</w:t>
      </w:r>
      <w:r w:rsidRPr="00855076">
        <w:rPr>
          <w:rFonts w:ascii="Times New Roman" w:hAnsi="Times New Roman"/>
        </w:rPr>
        <w:t xml:space="preserve"> projektu </w:t>
      </w:r>
      <w:r w:rsidR="00C31F47" w:rsidRPr="00855076">
        <w:rPr>
          <w:rFonts w:ascii="Times New Roman" w:hAnsi="Times New Roman"/>
        </w:rPr>
        <w:t>r</w:t>
      </w:r>
      <w:r w:rsidR="00A75744" w:rsidRPr="00855076">
        <w:rPr>
          <w:rFonts w:ascii="Times New Roman" w:hAnsi="Times New Roman"/>
        </w:rPr>
        <w:t>ozporządzenia</w:t>
      </w:r>
      <w:r w:rsidR="00C77BD0" w:rsidRPr="00855076">
        <w:rPr>
          <w:rFonts w:ascii="Times New Roman" w:hAnsi="Times New Roman"/>
        </w:rPr>
        <w:t xml:space="preserve"> </w:t>
      </w:r>
      <w:r w:rsidR="00A75744" w:rsidRPr="00855076">
        <w:rPr>
          <w:rFonts w:ascii="Times New Roman" w:hAnsi="Times New Roman"/>
        </w:rPr>
        <w:t>ma</w:t>
      </w:r>
      <w:r w:rsidR="00D759BF" w:rsidRPr="00855076">
        <w:rPr>
          <w:rFonts w:ascii="Times New Roman" w:hAnsi="Times New Roman"/>
        </w:rPr>
        <w:t>ją</w:t>
      </w:r>
      <w:r w:rsidR="00A75744" w:rsidRPr="00855076">
        <w:rPr>
          <w:rFonts w:ascii="Times New Roman" w:hAnsi="Times New Roman"/>
        </w:rPr>
        <w:t xml:space="preserve"> na celu </w:t>
      </w:r>
      <w:r w:rsidR="008F4E31" w:rsidRPr="00855076">
        <w:rPr>
          <w:rFonts w:ascii="Times New Roman" w:hAnsi="Times New Roman"/>
        </w:rPr>
        <w:t>uaktualnienie przepisów</w:t>
      </w:r>
      <w:r w:rsidR="00C77BD0" w:rsidRPr="00855076">
        <w:rPr>
          <w:rFonts w:ascii="Times New Roman" w:hAnsi="Times New Roman"/>
        </w:rPr>
        <w:t>,</w:t>
      </w:r>
      <w:r w:rsidR="008F4E31" w:rsidRPr="00855076">
        <w:rPr>
          <w:rFonts w:ascii="Times New Roman" w:hAnsi="Times New Roman"/>
        </w:rPr>
        <w:t xml:space="preserve"> w związku z nowym </w:t>
      </w:r>
      <w:r w:rsidR="00A57EEF" w:rsidRPr="00855076">
        <w:rPr>
          <w:rFonts w:ascii="Times New Roman" w:hAnsi="Times New Roman"/>
        </w:rPr>
        <w:t>r</w:t>
      </w:r>
      <w:r w:rsidR="008F4E31" w:rsidRPr="00855076">
        <w:rPr>
          <w:rFonts w:ascii="Times New Roman" w:hAnsi="Times New Roman"/>
        </w:rPr>
        <w:t>ozporządzeniem</w:t>
      </w:r>
      <w:r w:rsidR="00AF7D0E" w:rsidRPr="00855076">
        <w:rPr>
          <w:rFonts w:ascii="Times New Roman" w:hAnsi="Times New Roman"/>
        </w:rPr>
        <w:t xml:space="preserve"> Rady Ministrów w sprawie ustalenia mapy pomocy regionalnej na lata 2022-2027</w:t>
      </w:r>
      <w:r w:rsidRPr="00855076">
        <w:rPr>
          <w:rFonts w:ascii="Times New Roman" w:hAnsi="Times New Roman"/>
        </w:rPr>
        <w:t>,</w:t>
      </w:r>
      <w:r w:rsidR="00AF7D0E" w:rsidRPr="00855076">
        <w:rPr>
          <w:rFonts w:ascii="Times New Roman" w:hAnsi="Times New Roman"/>
        </w:rPr>
        <w:t xml:space="preserve"> przywoł</w:t>
      </w:r>
      <w:r w:rsidR="00C31F47" w:rsidRPr="00855076">
        <w:rPr>
          <w:rFonts w:ascii="Times New Roman" w:hAnsi="Times New Roman"/>
        </w:rPr>
        <w:t>aniem tego aktu i zapewnienie</w:t>
      </w:r>
      <w:r w:rsidR="00B57902" w:rsidRPr="00855076">
        <w:rPr>
          <w:rFonts w:ascii="Times New Roman" w:hAnsi="Times New Roman"/>
        </w:rPr>
        <w:t>m</w:t>
      </w:r>
      <w:r w:rsidR="00C31F47" w:rsidRPr="00855076">
        <w:rPr>
          <w:rFonts w:ascii="Times New Roman" w:hAnsi="Times New Roman"/>
        </w:rPr>
        <w:t xml:space="preserve"> przejrzystości przepisów dla beneficjentów pomocy publicznej udzielanej ze środków Narodowego Funduszu i wojewódzkich funduszy</w:t>
      </w:r>
      <w:r w:rsidR="00B57902" w:rsidRPr="00855076">
        <w:rPr>
          <w:rFonts w:ascii="Times New Roman" w:hAnsi="Times New Roman"/>
        </w:rPr>
        <w:t>. U</w:t>
      </w:r>
      <w:r w:rsidR="003A68A7" w:rsidRPr="00855076">
        <w:rPr>
          <w:rFonts w:ascii="Times New Roman" w:hAnsi="Times New Roman"/>
        </w:rPr>
        <w:t xml:space="preserve">względniono możliwość zwiększenia intensywności pomocy o 10 pkt procentowych </w:t>
      </w:r>
      <w:r w:rsidR="00B57902" w:rsidRPr="00855076">
        <w:rPr>
          <w:rFonts w:ascii="Times New Roman" w:hAnsi="Times New Roman"/>
        </w:rPr>
        <w:t>w </w:t>
      </w:r>
      <w:r w:rsidR="003A68A7" w:rsidRPr="00855076">
        <w:rPr>
          <w:rFonts w:ascii="Times New Roman" w:hAnsi="Times New Roman"/>
        </w:rPr>
        <w:t>przypadków obszarów „a” wybranych do objęcia wsparcie</w:t>
      </w:r>
      <w:r w:rsidR="000F2A9B" w:rsidRPr="00855076">
        <w:rPr>
          <w:rFonts w:ascii="Times New Roman" w:hAnsi="Times New Roman"/>
        </w:rPr>
        <w:t>m</w:t>
      </w:r>
      <w:r w:rsidR="003A68A7" w:rsidRPr="00855076">
        <w:rPr>
          <w:rFonts w:ascii="Times New Roman" w:hAnsi="Times New Roman"/>
        </w:rPr>
        <w:t xml:space="preserve"> z Funduszu Sprawiedliwej Transformacji – </w:t>
      </w:r>
      <w:r w:rsidR="00B57902" w:rsidRPr="00855076">
        <w:rPr>
          <w:rFonts w:ascii="Times New Roman" w:hAnsi="Times New Roman"/>
        </w:rPr>
        <w:t xml:space="preserve">poprzez </w:t>
      </w:r>
      <w:r w:rsidR="003A68A7" w:rsidRPr="00855076">
        <w:rPr>
          <w:rFonts w:ascii="Times New Roman" w:hAnsi="Times New Roman"/>
        </w:rPr>
        <w:t>odwołanie do § 5 rozporządzenia</w:t>
      </w:r>
      <w:r w:rsidR="000F2A9B" w:rsidRPr="00855076">
        <w:rPr>
          <w:rFonts w:ascii="Times New Roman" w:hAnsi="Times New Roman"/>
        </w:rPr>
        <w:t xml:space="preserve"> Rady Ministrów w sprawie ustalenia </w:t>
      </w:r>
      <w:r w:rsidR="003A68A7" w:rsidRPr="00855076">
        <w:rPr>
          <w:rFonts w:ascii="Times New Roman" w:hAnsi="Times New Roman"/>
        </w:rPr>
        <w:t>map</w:t>
      </w:r>
      <w:r w:rsidR="000F2A9B" w:rsidRPr="00855076">
        <w:rPr>
          <w:rFonts w:ascii="Times New Roman" w:hAnsi="Times New Roman"/>
        </w:rPr>
        <w:t xml:space="preserve">y </w:t>
      </w:r>
      <w:r w:rsidR="003A68A7" w:rsidRPr="00855076">
        <w:rPr>
          <w:rFonts w:ascii="Times New Roman" w:hAnsi="Times New Roman"/>
        </w:rPr>
        <w:t>pomocy regionalnej</w:t>
      </w:r>
      <w:r w:rsidR="000F2A9B" w:rsidRPr="00855076">
        <w:rPr>
          <w:rFonts w:ascii="Times New Roman" w:hAnsi="Times New Roman"/>
        </w:rPr>
        <w:t xml:space="preserve"> na lata 2022-2027</w:t>
      </w:r>
      <w:r w:rsidR="003A68A7" w:rsidRPr="00855076">
        <w:rPr>
          <w:rFonts w:ascii="Times New Roman" w:hAnsi="Times New Roman"/>
        </w:rPr>
        <w:t>.</w:t>
      </w:r>
    </w:p>
    <w:p w14:paraId="6E5B347C" w14:textId="3A621ACF" w:rsidR="00F663C2" w:rsidRPr="00855076" w:rsidRDefault="00B223F5" w:rsidP="008550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>W przepisach §</w:t>
      </w:r>
      <w:r w:rsidR="00E979BE" w:rsidRPr="00855076">
        <w:rPr>
          <w:rFonts w:ascii="Times New Roman" w:hAnsi="Times New Roman"/>
        </w:rPr>
        <w:t xml:space="preserve"> 1 pkt 3 projektu rozporządzenia </w:t>
      </w:r>
      <w:proofErr w:type="spellStart"/>
      <w:r w:rsidR="00E979BE" w:rsidRPr="00855076">
        <w:rPr>
          <w:rFonts w:ascii="Times New Roman" w:hAnsi="Times New Roman"/>
        </w:rPr>
        <w:t>MKiŚ</w:t>
      </w:r>
      <w:proofErr w:type="spellEnd"/>
      <w:r w:rsidR="00E979BE" w:rsidRPr="00855076">
        <w:rPr>
          <w:rFonts w:ascii="Times New Roman" w:hAnsi="Times New Roman"/>
        </w:rPr>
        <w:t xml:space="preserve"> </w:t>
      </w:r>
      <w:r w:rsidR="00147C82" w:rsidRPr="00855076">
        <w:rPr>
          <w:rFonts w:ascii="Times New Roman" w:hAnsi="Times New Roman"/>
        </w:rPr>
        <w:t>doprecyzowan</w:t>
      </w:r>
      <w:r w:rsidR="00E979BE" w:rsidRPr="00855076">
        <w:rPr>
          <w:rFonts w:ascii="Times New Roman" w:hAnsi="Times New Roman"/>
        </w:rPr>
        <w:t>o</w:t>
      </w:r>
      <w:r w:rsidR="00147C82" w:rsidRPr="00855076">
        <w:rPr>
          <w:rFonts w:ascii="Times New Roman" w:hAnsi="Times New Roman"/>
        </w:rPr>
        <w:t xml:space="preserve">, że pomoc regionalna może być udzielana wyłącznie na obszarach określonych w </w:t>
      </w:r>
      <w:r w:rsidR="00C77BD0" w:rsidRPr="00855076">
        <w:rPr>
          <w:rFonts w:ascii="Times New Roman" w:hAnsi="Times New Roman"/>
        </w:rPr>
        <w:t xml:space="preserve">ww. </w:t>
      </w:r>
      <w:r w:rsidR="00147C82" w:rsidRPr="00855076">
        <w:rPr>
          <w:rFonts w:ascii="Times New Roman" w:hAnsi="Times New Roman"/>
        </w:rPr>
        <w:t>rozporządzeniu R</w:t>
      </w:r>
      <w:r w:rsidR="00C77BD0" w:rsidRPr="00855076">
        <w:rPr>
          <w:rFonts w:ascii="Times New Roman" w:hAnsi="Times New Roman"/>
        </w:rPr>
        <w:t xml:space="preserve">ady </w:t>
      </w:r>
      <w:r w:rsidR="00147C82" w:rsidRPr="00855076">
        <w:rPr>
          <w:rFonts w:ascii="Times New Roman" w:hAnsi="Times New Roman"/>
        </w:rPr>
        <w:t>M</w:t>
      </w:r>
      <w:r w:rsidR="00C77BD0" w:rsidRPr="00855076">
        <w:rPr>
          <w:rFonts w:ascii="Times New Roman" w:hAnsi="Times New Roman"/>
        </w:rPr>
        <w:t>inistrów</w:t>
      </w:r>
      <w:r w:rsidR="00E979BE" w:rsidRPr="00855076">
        <w:rPr>
          <w:rFonts w:ascii="Times New Roman" w:hAnsi="Times New Roman"/>
        </w:rPr>
        <w:t>. U</w:t>
      </w:r>
      <w:r w:rsidRPr="00855076">
        <w:rPr>
          <w:rFonts w:ascii="Times New Roman" w:hAnsi="Times New Roman"/>
        </w:rPr>
        <w:t>względnion</w:t>
      </w:r>
      <w:r w:rsidR="00E979BE" w:rsidRPr="00855076">
        <w:rPr>
          <w:rFonts w:ascii="Times New Roman" w:hAnsi="Times New Roman"/>
        </w:rPr>
        <w:t>o</w:t>
      </w:r>
      <w:r w:rsidRPr="00855076">
        <w:rPr>
          <w:rFonts w:ascii="Times New Roman" w:hAnsi="Times New Roman"/>
        </w:rPr>
        <w:t xml:space="preserve">, że </w:t>
      </w:r>
      <w:r w:rsidR="005D70A5" w:rsidRPr="00855076">
        <w:rPr>
          <w:rFonts w:ascii="Times New Roman" w:hAnsi="Times New Roman"/>
        </w:rPr>
        <w:t xml:space="preserve">większa część </w:t>
      </w:r>
      <w:r w:rsidRPr="00855076">
        <w:rPr>
          <w:rFonts w:ascii="Times New Roman" w:hAnsi="Times New Roman"/>
        </w:rPr>
        <w:t>region</w:t>
      </w:r>
      <w:r w:rsidR="005D70A5" w:rsidRPr="00855076">
        <w:rPr>
          <w:rFonts w:ascii="Times New Roman" w:hAnsi="Times New Roman"/>
        </w:rPr>
        <w:t>u</w:t>
      </w:r>
      <w:r w:rsidRPr="00855076">
        <w:rPr>
          <w:rFonts w:ascii="Times New Roman" w:hAnsi="Times New Roman"/>
        </w:rPr>
        <w:t xml:space="preserve"> warszawski</w:t>
      </w:r>
      <w:r w:rsidR="005D70A5" w:rsidRPr="00855076">
        <w:rPr>
          <w:rFonts w:ascii="Times New Roman" w:hAnsi="Times New Roman"/>
        </w:rPr>
        <w:t>ego</w:t>
      </w:r>
      <w:r w:rsidRPr="00855076">
        <w:rPr>
          <w:rFonts w:ascii="Times New Roman" w:hAnsi="Times New Roman"/>
        </w:rPr>
        <w:t xml:space="preserve"> stołeczn</w:t>
      </w:r>
      <w:r w:rsidR="005D70A5" w:rsidRPr="00855076">
        <w:rPr>
          <w:rFonts w:ascii="Times New Roman" w:hAnsi="Times New Roman"/>
        </w:rPr>
        <w:t>ego</w:t>
      </w:r>
      <w:r w:rsidRPr="00855076">
        <w:rPr>
          <w:rFonts w:ascii="Times New Roman" w:hAnsi="Times New Roman"/>
        </w:rPr>
        <w:t xml:space="preserve"> został</w:t>
      </w:r>
      <w:r w:rsidR="005D70A5" w:rsidRPr="00855076">
        <w:rPr>
          <w:rFonts w:ascii="Times New Roman" w:hAnsi="Times New Roman"/>
        </w:rPr>
        <w:t>a</w:t>
      </w:r>
      <w:r w:rsidRPr="00855076">
        <w:rPr>
          <w:rFonts w:ascii="Times New Roman" w:hAnsi="Times New Roman"/>
        </w:rPr>
        <w:t xml:space="preserve"> wyłączon</w:t>
      </w:r>
      <w:r w:rsidR="005D70A5" w:rsidRPr="00855076">
        <w:rPr>
          <w:rFonts w:ascii="Times New Roman" w:hAnsi="Times New Roman"/>
        </w:rPr>
        <w:t>a</w:t>
      </w:r>
      <w:r w:rsidRPr="00855076">
        <w:rPr>
          <w:rFonts w:ascii="Times New Roman" w:hAnsi="Times New Roman"/>
        </w:rPr>
        <w:t xml:space="preserve"> z możliwości udzielania pomocy regionalnej</w:t>
      </w:r>
      <w:r w:rsidR="004C0BDB" w:rsidRPr="00855076">
        <w:rPr>
          <w:rFonts w:ascii="Times New Roman" w:hAnsi="Times New Roman"/>
        </w:rPr>
        <w:t>.</w:t>
      </w:r>
      <w:r w:rsidRPr="00855076">
        <w:rPr>
          <w:rFonts w:ascii="Times New Roman" w:hAnsi="Times New Roman"/>
        </w:rPr>
        <w:t xml:space="preserve"> </w:t>
      </w:r>
      <w:r w:rsidR="004C0BDB" w:rsidRPr="00855076">
        <w:rPr>
          <w:rFonts w:ascii="Times New Roman" w:hAnsi="Times New Roman"/>
        </w:rPr>
        <w:t>R</w:t>
      </w:r>
      <w:r w:rsidRPr="00855076">
        <w:rPr>
          <w:rFonts w:ascii="Times New Roman" w:hAnsi="Times New Roman"/>
        </w:rPr>
        <w:t>egion warszawski stał się tzw. obszarem „a”, tj. obszarem objętym pomocą na podstawie art. 107 ust. 3 lit. a Traktatu</w:t>
      </w:r>
      <w:r w:rsidR="00E979BE" w:rsidRPr="00855076">
        <w:rPr>
          <w:rFonts w:ascii="Times New Roman" w:hAnsi="Times New Roman"/>
        </w:rPr>
        <w:t xml:space="preserve"> o funkcjonowaniu Unii Europejskiej</w:t>
      </w:r>
      <w:r w:rsidR="00222B9D" w:rsidRPr="00855076">
        <w:rPr>
          <w:rFonts w:ascii="Times New Roman" w:hAnsi="Times New Roman"/>
        </w:rPr>
        <w:t>,</w:t>
      </w:r>
      <w:r w:rsidR="00E979BE" w:rsidRPr="00855076">
        <w:rPr>
          <w:rFonts w:ascii="Times New Roman" w:hAnsi="Times New Roman"/>
        </w:rPr>
        <w:t xml:space="preserve"> dalej jako „TFUE”</w:t>
      </w:r>
      <w:r w:rsidRPr="00855076">
        <w:rPr>
          <w:rFonts w:ascii="Times New Roman" w:hAnsi="Times New Roman"/>
        </w:rPr>
        <w:t xml:space="preserve">, gdzie pomoc może zostać udzielona na każdy rodzaj inwestycji początkowej bez względu na </w:t>
      </w:r>
      <w:r w:rsidRPr="00855076">
        <w:rPr>
          <w:rFonts w:ascii="Times New Roman" w:hAnsi="Times New Roman"/>
        </w:rPr>
        <w:lastRenderedPageBreak/>
        <w:t>wielkość przedsiębiorstwa</w:t>
      </w:r>
      <w:r w:rsidR="00E979BE" w:rsidRPr="00855076">
        <w:rPr>
          <w:rFonts w:ascii="Times New Roman" w:hAnsi="Times New Roman"/>
        </w:rPr>
        <w:t>. N</w:t>
      </w:r>
      <w:r w:rsidRPr="00855076">
        <w:rPr>
          <w:rFonts w:ascii="Times New Roman" w:hAnsi="Times New Roman"/>
        </w:rPr>
        <w:t>atomiast województwa dolnośląskie i wielkopolskie stały się tzw. obszarami „c”, tj. obszarami objętymi pomocą, które spełniają warunki określone w art. 107 ust. 3 lit. c T</w:t>
      </w:r>
      <w:r w:rsidR="00E979BE" w:rsidRPr="00855076">
        <w:rPr>
          <w:rFonts w:ascii="Times New Roman" w:hAnsi="Times New Roman"/>
        </w:rPr>
        <w:t>FUE</w:t>
      </w:r>
      <w:r w:rsidRPr="00855076">
        <w:rPr>
          <w:rFonts w:ascii="Times New Roman" w:hAnsi="Times New Roman"/>
        </w:rPr>
        <w:t xml:space="preserve">, gdzie pomoc dla dużych przedsiębiorstw może zostać udzielona wyłącznie na inwestycję początkową na rzecz nowej działalności gospodarczej. </w:t>
      </w:r>
      <w:r w:rsidR="006F588F" w:rsidRPr="00855076">
        <w:rPr>
          <w:rFonts w:ascii="Times New Roman" w:hAnsi="Times New Roman"/>
        </w:rPr>
        <w:t xml:space="preserve">W § </w:t>
      </w:r>
      <w:r w:rsidR="00DD3403" w:rsidRPr="00855076">
        <w:rPr>
          <w:rFonts w:ascii="Times New Roman" w:hAnsi="Times New Roman"/>
        </w:rPr>
        <w:t xml:space="preserve">1 pkt 3 lit. a projektu rozporządzenia </w:t>
      </w:r>
      <w:proofErr w:type="spellStart"/>
      <w:r w:rsidR="00DD3403" w:rsidRPr="00855076">
        <w:rPr>
          <w:rFonts w:ascii="Times New Roman" w:hAnsi="Times New Roman"/>
        </w:rPr>
        <w:t>MKiŚ</w:t>
      </w:r>
      <w:proofErr w:type="spellEnd"/>
      <w:r w:rsidR="00DD3403" w:rsidRPr="00855076">
        <w:rPr>
          <w:rFonts w:ascii="Times New Roman" w:hAnsi="Times New Roman"/>
        </w:rPr>
        <w:t xml:space="preserve">, </w:t>
      </w:r>
      <w:r w:rsidR="006F588F" w:rsidRPr="00855076">
        <w:rPr>
          <w:rFonts w:ascii="Times New Roman" w:hAnsi="Times New Roman"/>
        </w:rPr>
        <w:t xml:space="preserve">zgodnie z rozporządzeniem </w:t>
      </w:r>
      <w:r w:rsidR="004C0BDB" w:rsidRPr="00855076">
        <w:rPr>
          <w:rFonts w:ascii="Times New Roman" w:hAnsi="Times New Roman"/>
        </w:rPr>
        <w:t>R</w:t>
      </w:r>
      <w:r w:rsidR="00855076">
        <w:rPr>
          <w:rFonts w:ascii="Times New Roman" w:hAnsi="Times New Roman"/>
        </w:rPr>
        <w:t xml:space="preserve">ady </w:t>
      </w:r>
      <w:r w:rsidR="004C0BDB" w:rsidRPr="00855076">
        <w:rPr>
          <w:rFonts w:ascii="Times New Roman" w:hAnsi="Times New Roman"/>
        </w:rPr>
        <w:t>M</w:t>
      </w:r>
      <w:r w:rsidR="00855076">
        <w:rPr>
          <w:rFonts w:ascii="Times New Roman" w:hAnsi="Times New Roman"/>
        </w:rPr>
        <w:t>inistrów</w:t>
      </w:r>
      <w:r w:rsidR="00DD3403" w:rsidRPr="00855076">
        <w:rPr>
          <w:rFonts w:ascii="Times New Roman" w:hAnsi="Times New Roman"/>
        </w:rPr>
        <w:t>,</w:t>
      </w:r>
      <w:r w:rsidR="00A57EEF" w:rsidRPr="00855076">
        <w:rPr>
          <w:rFonts w:ascii="Times New Roman" w:hAnsi="Times New Roman"/>
        </w:rPr>
        <w:t xml:space="preserve"> województwo mazowieckie</w:t>
      </w:r>
      <w:r w:rsidR="00DD3403" w:rsidRPr="00855076">
        <w:rPr>
          <w:rFonts w:ascii="Times New Roman" w:hAnsi="Times New Roman"/>
        </w:rPr>
        <w:t xml:space="preserve"> zastąpiono</w:t>
      </w:r>
      <w:r w:rsidR="00A57EEF" w:rsidRPr="00855076">
        <w:rPr>
          <w:rFonts w:ascii="Times New Roman" w:hAnsi="Times New Roman"/>
        </w:rPr>
        <w:t xml:space="preserve"> województw</w:t>
      </w:r>
      <w:r w:rsidR="00DD3403" w:rsidRPr="00855076">
        <w:rPr>
          <w:rFonts w:ascii="Times New Roman" w:hAnsi="Times New Roman"/>
        </w:rPr>
        <w:t xml:space="preserve">ami </w:t>
      </w:r>
      <w:r w:rsidR="00A57EEF" w:rsidRPr="00855076">
        <w:rPr>
          <w:rFonts w:ascii="Times New Roman" w:hAnsi="Times New Roman"/>
        </w:rPr>
        <w:t xml:space="preserve">dolnośląskim i wielkopolskim, a także wskazano za </w:t>
      </w:r>
      <w:r w:rsidR="004C0BDB" w:rsidRPr="00855076">
        <w:rPr>
          <w:rFonts w:ascii="Times New Roman" w:hAnsi="Times New Roman"/>
        </w:rPr>
        <w:t xml:space="preserve">ww. </w:t>
      </w:r>
      <w:r w:rsidR="00A57EEF" w:rsidRPr="00855076">
        <w:rPr>
          <w:rFonts w:ascii="Times New Roman" w:hAnsi="Times New Roman"/>
        </w:rPr>
        <w:t xml:space="preserve">rozporządzeniem </w:t>
      </w:r>
      <w:r w:rsidR="004C0BDB" w:rsidRPr="00855076">
        <w:rPr>
          <w:rFonts w:ascii="Times New Roman" w:hAnsi="Times New Roman"/>
        </w:rPr>
        <w:t>R</w:t>
      </w:r>
      <w:r w:rsidR="00855076">
        <w:rPr>
          <w:rFonts w:ascii="Times New Roman" w:hAnsi="Times New Roman"/>
        </w:rPr>
        <w:t xml:space="preserve">ady </w:t>
      </w:r>
      <w:r w:rsidR="004C0BDB" w:rsidRPr="00855076">
        <w:rPr>
          <w:rFonts w:ascii="Times New Roman" w:hAnsi="Times New Roman"/>
        </w:rPr>
        <w:t>M</w:t>
      </w:r>
      <w:r w:rsidR="00855076">
        <w:rPr>
          <w:rFonts w:ascii="Times New Roman" w:hAnsi="Times New Roman"/>
        </w:rPr>
        <w:t>inistrów</w:t>
      </w:r>
      <w:r w:rsidR="00A57EEF" w:rsidRPr="00855076">
        <w:rPr>
          <w:rFonts w:ascii="Times New Roman" w:hAnsi="Times New Roman"/>
        </w:rPr>
        <w:t xml:space="preserve"> konkretne gminy</w:t>
      </w:r>
      <w:r w:rsidR="005D70A5" w:rsidRPr="00855076">
        <w:rPr>
          <w:rFonts w:ascii="Times New Roman" w:hAnsi="Times New Roman"/>
        </w:rPr>
        <w:t xml:space="preserve"> regionu warszawskiego stołecznego</w:t>
      </w:r>
      <w:r w:rsidR="00A57EEF" w:rsidRPr="00855076">
        <w:rPr>
          <w:rFonts w:ascii="Times New Roman" w:hAnsi="Times New Roman"/>
        </w:rPr>
        <w:t xml:space="preserve">, </w:t>
      </w:r>
      <w:r w:rsidR="007775E1" w:rsidRPr="00855076">
        <w:rPr>
          <w:rFonts w:ascii="Times New Roman" w:hAnsi="Times New Roman"/>
        </w:rPr>
        <w:t>uaktualniając tym samym informację o tym</w:t>
      </w:r>
      <w:r w:rsidR="006F588F" w:rsidRPr="00855076">
        <w:rPr>
          <w:rFonts w:ascii="Times New Roman" w:hAnsi="Times New Roman"/>
        </w:rPr>
        <w:t>,</w:t>
      </w:r>
      <w:r w:rsidR="007775E1" w:rsidRPr="00855076">
        <w:rPr>
          <w:rFonts w:ascii="Times New Roman" w:hAnsi="Times New Roman"/>
        </w:rPr>
        <w:t xml:space="preserve"> co uznaje się za inwestycję początkową</w:t>
      </w:r>
      <w:r w:rsidRPr="00855076">
        <w:rPr>
          <w:rFonts w:ascii="Times New Roman" w:hAnsi="Times New Roman"/>
        </w:rPr>
        <w:t xml:space="preserve">. </w:t>
      </w:r>
    </w:p>
    <w:p w14:paraId="08BEAA5F" w14:textId="194757B0" w:rsidR="006222D2" w:rsidRPr="00855076" w:rsidRDefault="006222D2" w:rsidP="008550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 xml:space="preserve">Dodawany </w:t>
      </w:r>
      <w:r w:rsidR="008E445A" w:rsidRPr="00855076">
        <w:rPr>
          <w:rFonts w:ascii="Times New Roman" w:hAnsi="Times New Roman"/>
        </w:rPr>
        <w:t xml:space="preserve">§ </w:t>
      </w:r>
      <w:r w:rsidR="00DD3403" w:rsidRPr="00855076">
        <w:rPr>
          <w:rFonts w:ascii="Times New Roman" w:hAnsi="Times New Roman"/>
        </w:rPr>
        <w:t>1 pkt 5</w:t>
      </w:r>
      <w:r w:rsidR="00F270B1" w:rsidRPr="00855076">
        <w:rPr>
          <w:rFonts w:ascii="Times New Roman" w:hAnsi="Times New Roman"/>
        </w:rPr>
        <w:t xml:space="preserve"> lit. b</w:t>
      </w:r>
      <w:r w:rsidR="00DD3403" w:rsidRPr="00855076">
        <w:rPr>
          <w:rFonts w:ascii="Times New Roman" w:hAnsi="Times New Roman"/>
        </w:rPr>
        <w:t xml:space="preserve"> projektu rozporządzenia </w:t>
      </w:r>
      <w:r w:rsidR="008E445A" w:rsidRPr="00855076">
        <w:rPr>
          <w:rFonts w:ascii="Times New Roman" w:hAnsi="Times New Roman"/>
        </w:rPr>
        <w:t>ust</w:t>
      </w:r>
      <w:r w:rsidR="007D7FB2" w:rsidRPr="00855076">
        <w:rPr>
          <w:rFonts w:ascii="Times New Roman" w:hAnsi="Times New Roman"/>
        </w:rPr>
        <w:t xml:space="preserve">. </w:t>
      </w:r>
      <w:r w:rsidR="008E445A" w:rsidRPr="00855076">
        <w:rPr>
          <w:rFonts w:ascii="Times New Roman" w:hAnsi="Times New Roman"/>
        </w:rPr>
        <w:t>3 wprowadza zmiany w zasadach sumowania pomocy wynikające z nowelizacji art. 8 ust. 3 lit. b rozporządzenia Komisji (UE) nr 651/2014</w:t>
      </w:r>
      <w:r w:rsidR="008E445A" w:rsidRPr="00D21E4D">
        <w:rPr>
          <w:rFonts w:ascii="Times New Roman" w:hAnsi="Times New Roman"/>
        </w:rPr>
        <w:t xml:space="preserve">. </w:t>
      </w:r>
    </w:p>
    <w:p w14:paraId="2FA37424" w14:textId="1BCF6C30" w:rsidR="00253302" w:rsidRDefault="003F1D0B" w:rsidP="00253302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W </w:t>
      </w:r>
      <w:r w:rsidRPr="003F1D0B">
        <w:rPr>
          <w:rFonts w:ascii="Times New Roman" w:hAnsi="Times New Roman"/>
        </w:rPr>
        <w:t>§ 2</w:t>
      </w:r>
      <w:r w:rsidR="007E543E">
        <w:rPr>
          <w:rFonts w:ascii="Times New Roman" w:hAnsi="Times New Roman"/>
        </w:rPr>
        <w:t xml:space="preserve"> </w:t>
      </w:r>
      <w:r w:rsidR="00253302">
        <w:rPr>
          <w:rFonts w:ascii="Times New Roman" w:hAnsi="Times New Roman"/>
          <w:lang w:eastAsia="en-US"/>
        </w:rPr>
        <w:t>wprowadzono przepis przejściowy przewidujący stosowanie warunków określonych w niniejszym rozporządzeniu do wniosków o udzielenie pomocy złożonych i nierozpatrzonych przed dniem jego wejściem w życie. Przepis przejściowy ma umożliwić udzielenie wsparcia przedsi</w:t>
      </w:r>
      <w:r w:rsidR="00253302">
        <w:rPr>
          <w:rFonts w:ascii="Courier" w:hAnsi="Courier" w:cs="Courier"/>
          <w:lang w:eastAsia="en-US"/>
        </w:rPr>
        <w:t>ę</w:t>
      </w:r>
      <w:r w:rsidR="00253302">
        <w:rPr>
          <w:rFonts w:ascii="Times New Roman" w:hAnsi="Times New Roman"/>
          <w:lang w:eastAsia="en-US"/>
        </w:rPr>
        <w:t xml:space="preserve">biorcom, którzy </w:t>
      </w:r>
      <w:r w:rsidR="00253302" w:rsidRPr="00253302">
        <w:rPr>
          <w:rFonts w:ascii="Times New Roman" w:hAnsi="Times New Roman"/>
          <w:lang w:eastAsia="en-US"/>
        </w:rPr>
        <w:t>złożyli w</w:t>
      </w:r>
      <w:r w:rsidR="00253302">
        <w:rPr>
          <w:rFonts w:ascii="Times New Roman" w:hAnsi="Times New Roman"/>
          <w:lang w:eastAsia="en-US"/>
        </w:rPr>
        <w:t xml:space="preserve">nioski przed wejściem w </w:t>
      </w:r>
      <w:r w:rsidR="00253302">
        <w:rPr>
          <w:rFonts w:ascii="Courier" w:hAnsi="Courier" w:cs="Courier"/>
          <w:lang w:eastAsia="en-US"/>
        </w:rPr>
        <w:t>ż</w:t>
      </w:r>
      <w:r w:rsidR="00253302">
        <w:rPr>
          <w:rFonts w:ascii="Times New Roman" w:hAnsi="Times New Roman"/>
          <w:lang w:eastAsia="en-US"/>
        </w:rPr>
        <w:t>ycie projektowanego rozporz</w:t>
      </w:r>
      <w:r w:rsidR="00253302">
        <w:rPr>
          <w:rFonts w:ascii="Courier" w:hAnsi="Courier" w:cs="Courier"/>
          <w:lang w:eastAsia="en-US"/>
        </w:rPr>
        <w:t>ą</w:t>
      </w:r>
      <w:r w:rsidR="00253302">
        <w:rPr>
          <w:rFonts w:ascii="Times New Roman" w:hAnsi="Times New Roman"/>
          <w:lang w:eastAsia="en-US"/>
        </w:rPr>
        <w:t>dzenia.</w:t>
      </w:r>
    </w:p>
    <w:p w14:paraId="1AC24FDF" w14:textId="77485CF2" w:rsidR="00103ED2" w:rsidRPr="00855076" w:rsidRDefault="00F663C2" w:rsidP="0025330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 xml:space="preserve">W § </w:t>
      </w:r>
      <w:r w:rsidR="00103ED2" w:rsidRPr="00855076">
        <w:rPr>
          <w:rFonts w:ascii="Times New Roman" w:hAnsi="Times New Roman"/>
        </w:rPr>
        <w:t>3</w:t>
      </w:r>
      <w:r w:rsidRPr="00855076">
        <w:rPr>
          <w:rFonts w:ascii="Times New Roman" w:hAnsi="Times New Roman"/>
        </w:rPr>
        <w:t xml:space="preserve"> projektu </w:t>
      </w:r>
      <w:r w:rsidR="00F270B1" w:rsidRPr="00855076">
        <w:rPr>
          <w:rFonts w:ascii="Times New Roman" w:hAnsi="Times New Roman"/>
        </w:rPr>
        <w:t>rozporządzenia</w:t>
      </w:r>
      <w:r w:rsidR="00DD3403" w:rsidRPr="00855076">
        <w:rPr>
          <w:rFonts w:ascii="Times New Roman" w:hAnsi="Times New Roman"/>
        </w:rPr>
        <w:t xml:space="preserve"> </w:t>
      </w:r>
      <w:r w:rsidR="00F270B1" w:rsidRPr="00855076">
        <w:rPr>
          <w:rFonts w:ascii="Times New Roman" w:hAnsi="Times New Roman"/>
        </w:rPr>
        <w:t>za</w:t>
      </w:r>
      <w:r w:rsidRPr="00855076">
        <w:rPr>
          <w:rFonts w:ascii="Times New Roman" w:hAnsi="Times New Roman"/>
        </w:rPr>
        <w:t>propon</w:t>
      </w:r>
      <w:r w:rsidR="00F270B1" w:rsidRPr="00855076">
        <w:rPr>
          <w:rFonts w:ascii="Times New Roman" w:hAnsi="Times New Roman"/>
        </w:rPr>
        <w:t>owano</w:t>
      </w:r>
      <w:r w:rsidR="007D7FB2" w:rsidRPr="00855076">
        <w:rPr>
          <w:rFonts w:ascii="Times New Roman" w:hAnsi="Times New Roman"/>
        </w:rPr>
        <w:t xml:space="preserve">, aby </w:t>
      </w:r>
      <w:r w:rsidRPr="00855076">
        <w:rPr>
          <w:rFonts w:ascii="Times New Roman" w:hAnsi="Times New Roman"/>
        </w:rPr>
        <w:t>rozporządzeni</w:t>
      </w:r>
      <w:r w:rsidR="007D7FB2" w:rsidRPr="00855076">
        <w:rPr>
          <w:rFonts w:ascii="Times New Roman" w:hAnsi="Times New Roman"/>
        </w:rPr>
        <w:t xml:space="preserve">e weszło w życie </w:t>
      </w:r>
      <w:r w:rsidRPr="00855076">
        <w:rPr>
          <w:rFonts w:ascii="Times New Roman" w:hAnsi="Times New Roman"/>
        </w:rPr>
        <w:t xml:space="preserve">z dniem </w:t>
      </w:r>
      <w:r w:rsidR="00F270B1" w:rsidRPr="00855076">
        <w:rPr>
          <w:rFonts w:ascii="Times New Roman" w:hAnsi="Times New Roman"/>
        </w:rPr>
        <w:t>1 </w:t>
      </w:r>
      <w:r w:rsidR="00103ED2" w:rsidRPr="00855076">
        <w:rPr>
          <w:rFonts w:ascii="Times New Roman" w:hAnsi="Times New Roman"/>
        </w:rPr>
        <w:t xml:space="preserve">stycznia 2022 r., co będzie zgodne z początkiem okresu obowiązywania mapy pomocy regionalnej na lata 2022-2027. </w:t>
      </w:r>
    </w:p>
    <w:p w14:paraId="67EA94D4" w14:textId="77777777" w:rsidR="00F663C2" w:rsidRPr="00855076" w:rsidRDefault="00F663C2" w:rsidP="00D21E4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>Projekt rozporządzenia jest zgodny z prawem Unii Europejskiej.</w:t>
      </w:r>
    </w:p>
    <w:p w14:paraId="385C5B04" w14:textId="3503415C" w:rsidR="00DD3403" w:rsidRPr="00855076" w:rsidRDefault="00DD340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 xml:space="preserve">Projekt rozporządzenia nie podlega procedurze notyfikacji aktów prawnych określonej w przepisach rozporządzenia Rady Ministrów z dnia 23 grudnia 2002 r. w sprawie sposobu funkcjonowania krajowego systemu notyfikacji norm i aktów prawnych (Dz. U. poz. 2039, z </w:t>
      </w:r>
      <w:proofErr w:type="spellStart"/>
      <w:r w:rsidRPr="00855076">
        <w:rPr>
          <w:rFonts w:ascii="Times New Roman" w:hAnsi="Times New Roman"/>
        </w:rPr>
        <w:t>późn</w:t>
      </w:r>
      <w:proofErr w:type="spellEnd"/>
      <w:r w:rsidRPr="00855076">
        <w:rPr>
          <w:rFonts w:ascii="Times New Roman" w:hAnsi="Times New Roman"/>
        </w:rPr>
        <w:t>. zm.).</w:t>
      </w:r>
    </w:p>
    <w:p w14:paraId="50C63A99" w14:textId="77777777" w:rsidR="00DD3403" w:rsidRPr="00B20011" w:rsidRDefault="00DD3403" w:rsidP="001B16F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855076">
        <w:rPr>
          <w:rFonts w:ascii="Times New Roman" w:hAnsi="Times New Roman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1DCFEDC0" w14:textId="77777777" w:rsidR="001B16F0" w:rsidRDefault="001B16F0" w:rsidP="0085507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rozporządzenia </w:t>
      </w:r>
      <w:r w:rsidR="00C71A82" w:rsidRPr="00855076">
        <w:rPr>
          <w:rFonts w:ascii="Times New Roman" w:hAnsi="Times New Roman"/>
        </w:rPr>
        <w:t>nie dotyczy majątkowych praw i obowiązków przedsiębiorców lub praw i obowiązków przedsiębiorców wobec organów administracji publicznej i nie wpływa na działalność mikro przedsiębiorców oraz małych i średnich przedsiębiorców.</w:t>
      </w:r>
    </w:p>
    <w:p w14:paraId="7E7F5D34" w14:textId="1C488776" w:rsidR="00D320B1" w:rsidRDefault="00D320B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</w:p>
    <w:p w14:paraId="258169F9" w14:textId="77777777" w:rsidR="00D56EE3" w:rsidRPr="00855076" w:rsidRDefault="00D56E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</w:p>
    <w:sectPr w:rsidR="00D56EE3" w:rsidRPr="008550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F194" w14:textId="77777777" w:rsidR="00504A5F" w:rsidRDefault="00504A5F" w:rsidP="00EB2144">
      <w:pPr>
        <w:spacing w:after="0" w:line="240" w:lineRule="auto"/>
      </w:pPr>
      <w:r>
        <w:separator/>
      </w:r>
    </w:p>
  </w:endnote>
  <w:endnote w:type="continuationSeparator" w:id="0">
    <w:p w14:paraId="650EFB60" w14:textId="77777777" w:rsidR="00504A5F" w:rsidRDefault="00504A5F" w:rsidP="00EB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654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7EEB2D" w14:textId="2E4A85AB" w:rsidR="00C91C24" w:rsidRPr="00C91C24" w:rsidRDefault="00C91C24">
        <w:pPr>
          <w:pStyle w:val="Stopka"/>
          <w:jc w:val="right"/>
          <w:rPr>
            <w:sz w:val="20"/>
            <w:szCs w:val="20"/>
          </w:rPr>
        </w:pPr>
        <w:r w:rsidRPr="00C91C24">
          <w:rPr>
            <w:sz w:val="20"/>
            <w:szCs w:val="20"/>
          </w:rPr>
          <w:fldChar w:fldCharType="begin"/>
        </w:r>
        <w:r w:rsidRPr="00C91C24">
          <w:rPr>
            <w:sz w:val="20"/>
            <w:szCs w:val="20"/>
          </w:rPr>
          <w:instrText>PAGE   \* MERGEFORMAT</w:instrText>
        </w:r>
        <w:r w:rsidRPr="00C91C24">
          <w:rPr>
            <w:sz w:val="20"/>
            <w:szCs w:val="20"/>
          </w:rPr>
          <w:fldChar w:fldCharType="separate"/>
        </w:r>
        <w:r w:rsidR="00253302">
          <w:rPr>
            <w:noProof/>
            <w:sz w:val="20"/>
            <w:szCs w:val="20"/>
          </w:rPr>
          <w:t>2</w:t>
        </w:r>
        <w:r w:rsidRPr="00C91C24">
          <w:rPr>
            <w:sz w:val="20"/>
            <w:szCs w:val="20"/>
          </w:rPr>
          <w:fldChar w:fldCharType="end"/>
        </w:r>
      </w:p>
    </w:sdtContent>
  </w:sdt>
  <w:p w14:paraId="0EE058E4" w14:textId="77777777" w:rsidR="00C91C24" w:rsidRDefault="00C91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E815" w14:textId="77777777" w:rsidR="00504A5F" w:rsidRDefault="00504A5F" w:rsidP="00EB2144">
      <w:pPr>
        <w:spacing w:after="0" w:line="240" w:lineRule="auto"/>
      </w:pPr>
      <w:r>
        <w:separator/>
      </w:r>
    </w:p>
  </w:footnote>
  <w:footnote w:type="continuationSeparator" w:id="0">
    <w:p w14:paraId="56620766" w14:textId="77777777" w:rsidR="00504A5F" w:rsidRDefault="00504A5F" w:rsidP="00EB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81248"/>
    <w:multiLevelType w:val="hybridMultilevel"/>
    <w:tmpl w:val="17C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434"/>
    <w:multiLevelType w:val="hybridMultilevel"/>
    <w:tmpl w:val="D5560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889"/>
    <w:multiLevelType w:val="hybridMultilevel"/>
    <w:tmpl w:val="5D1EBB58"/>
    <w:lvl w:ilvl="0" w:tplc="DDEEAAA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4E"/>
    <w:rsid w:val="00000244"/>
    <w:rsid w:val="00001367"/>
    <w:rsid w:val="00006A97"/>
    <w:rsid w:val="00011FFE"/>
    <w:rsid w:val="000205DA"/>
    <w:rsid w:val="00021809"/>
    <w:rsid w:val="000262B6"/>
    <w:rsid w:val="0002791A"/>
    <w:rsid w:val="00035686"/>
    <w:rsid w:val="000403D4"/>
    <w:rsid w:val="000407DE"/>
    <w:rsid w:val="000463B0"/>
    <w:rsid w:val="000506A2"/>
    <w:rsid w:val="00055596"/>
    <w:rsid w:val="000602C5"/>
    <w:rsid w:val="00061859"/>
    <w:rsid w:val="00062CB8"/>
    <w:rsid w:val="00064F19"/>
    <w:rsid w:val="000674D8"/>
    <w:rsid w:val="000703A7"/>
    <w:rsid w:val="0007101B"/>
    <w:rsid w:val="00076D3C"/>
    <w:rsid w:val="000839FA"/>
    <w:rsid w:val="00083A54"/>
    <w:rsid w:val="00084B8D"/>
    <w:rsid w:val="0008589A"/>
    <w:rsid w:val="00093211"/>
    <w:rsid w:val="0009480C"/>
    <w:rsid w:val="000A4EAB"/>
    <w:rsid w:val="000C0009"/>
    <w:rsid w:val="000C4B7A"/>
    <w:rsid w:val="000D1F6F"/>
    <w:rsid w:val="000D4E01"/>
    <w:rsid w:val="000D526F"/>
    <w:rsid w:val="000D57D3"/>
    <w:rsid w:val="000D632B"/>
    <w:rsid w:val="000E7C17"/>
    <w:rsid w:val="000F0987"/>
    <w:rsid w:val="000F2A9B"/>
    <w:rsid w:val="000F3A28"/>
    <w:rsid w:val="000F5CC3"/>
    <w:rsid w:val="00100868"/>
    <w:rsid w:val="00103ED2"/>
    <w:rsid w:val="001068D6"/>
    <w:rsid w:val="00114FD4"/>
    <w:rsid w:val="00116F4A"/>
    <w:rsid w:val="00120592"/>
    <w:rsid w:val="00130920"/>
    <w:rsid w:val="00131AAF"/>
    <w:rsid w:val="001333B1"/>
    <w:rsid w:val="0014176C"/>
    <w:rsid w:val="00141D43"/>
    <w:rsid w:val="001461F8"/>
    <w:rsid w:val="00147C82"/>
    <w:rsid w:val="001528EA"/>
    <w:rsid w:val="001555AD"/>
    <w:rsid w:val="00160606"/>
    <w:rsid w:val="00161677"/>
    <w:rsid w:val="00161D74"/>
    <w:rsid w:val="001730E5"/>
    <w:rsid w:val="00177A7F"/>
    <w:rsid w:val="00182F20"/>
    <w:rsid w:val="00186EB8"/>
    <w:rsid w:val="00197DE6"/>
    <w:rsid w:val="001A7DB5"/>
    <w:rsid w:val="001B0757"/>
    <w:rsid w:val="001B16F0"/>
    <w:rsid w:val="001B6BCD"/>
    <w:rsid w:val="001C0E27"/>
    <w:rsid w:val="001C51F3"/>
    <w:rsid w:val="001C768C"/>
    <w:rsid w:val="001D344D"/>
    <w:rsid w:val="001D36A9"/>
    <w:rsid w:val="001E5ABB"/>
    <w:rsid w:val="001F1B90"/>
    <w:rsid w:val="001F4811"/>
    <w:rsid w:val="001F5588"/>
    <w:rsid w:val="0020020E"/>
    <w:rsid w:val="00206FFD"/>
    <w:rsid w:val="00215782"/>
    <w:rsid w:val="00215E2C"/>
    <w:rsid w:val="00217989"/>
    <w:rsid w:val="00220F3E"/>
    <w:rsid w:val="002215EB"/>
    <w:rsid w:val="00222B9D"/>
    <w:rsid w:val="00225FCE"/>
    <w:rsid w:val="00234BC2"/>
    <w:rsid w:val="00236750"/>
    <w:rsid w:val="002426C9"/>
    <w:rsid w:val="00242BF3"/>
    <w:rsid w:val="0024607D"/>
    <w:rsid w:val="00250063"/>
    <w:rsid w:val="00252A08"/>
    <w:rsid w:val="00253302"/>
    <w:rsid w:val="00256AE9"/>
    <w:rsid w:val="00267703"/>
    <w:rsid w:val="00274118"/>
    <w:rsid w:val="0027555F"/>
    <w:rsid w:val="00277294"/>
    <w:rsid w:val="002824D5"/>
    <w:rsid w:val="00290A47"/>
    <w:rsid w:val="00293C73"/>
    <w:rsid w:val="002A4A6D"/>
    <w:rsid w:val="002A61B1"/>
    <w:rsid w:val="002A71A0"/>
    <w:rsid w:val="002B7309"/>
    <w:rsid w:val="002C292F"/>
    <w:rsid w:val="002C3494"/>
    <w:rsid w:val="002C4F08"/>
    <w:rsid w:val="002D08A8"/>
    <w:rsid w:val="002F0373"/>
    <w:rsid w:val="002F1A80"/>
    <w:rsid w:val="002F4CED"/>
    <w:rsid w:val="002F7E04"/>
    <w:rsid w:val="00300549"/>
    <w:rsid w:val="003015EC"/>
    <w:rsid w:val="00306776"/>
    <w:rsid w:val="00323547"/>
    <w:rsid w:val="00323DF1"/>
    <w:rsid w:val="003276F7"/>
    <w:rsid w:val="003277FF"/>
    <w:rsid w:val="00340E0E"/>
    <w:rsid w:val="00350D85"/>
    <w:rsid w:val="00352BFA"/>
    <w:rsid w:val="00356038"/>
    <w:rsid w:val="00357DB0"/>
    <w:rsid w:val="003631B2"/>
    <w:rsid w:val="003718A4"/>
    <w:rsid w:val="00382DBB"/>
    <w:rsid w:val="00384CE7"/>
    <w:rsid w:val="00386777"/>
    <w:rsid w:val="003873D6"/>
    <w:rsid w:val="003879B0"/>
    <w:rsid w:val="00392FE5"/>
    <w:rsid w:val="00393525"/>
    <w:rsid w:val="003972BA"/>
    <w:rsid w:val="003A3401"/>
    <w:rsid w:val="003A3B1A"/>
    <w:rsid w:val="003A68A7"/>
    <w:rsid w:val="003B0473"/>
    <w:rsid w:val="003B0D30"/>
    <w:rsid w:val="003B33D2"/>
    <w:rsid w:val="003C57E6"/>
    <w:rsid w:val="003D0BE3"/>
    <w:rsid w:val="003D2011"/>
    <w:rsid w:val="003D317E"/>
    <w:rsid w:val="003D5856"/>
    <w:rsid w:val="003E2280"/>
    <w:rsid w:val="003E5C2E"/>
    <w:rsid w:val="003E7E51"/>
    <w:rsid w:val="003F12D3"/>
    <w:rsid w:val="003F1805"/>
    <w:rsid w:val="003F1D0B"/>
    <w:rsid w:val="003F46E9"/>
    <w:rsid w:val="00404A2F"/>
    <w:rsid w:val="00404F26"/>
    <w:rsid w:val="0040590A"/>
    <w:rsid w:val="0040618C"/>
    <w:rsid w:val="00416C71"/>
    <w:rsid w:val="00430215"/>
    <w:rsid w:val="00431CC8"/>
    <w:rsid w:val="00433485"/>
    <w:rsid w:val="004346C1"/>
    <w:rsid w:val="004369E7"/>
    <w:rsid w:val="00436ADB"/>
    <w:rsid w:val="00444604"/>
    <w:rsid w:val="0044499E"/>
    <w:rsid w:val="00446619"/>
    <w:rsid w:val="00450373"/>
    <w:rsid w:val="0045166B"/>
    <w:rsid w:val="00452197"/>
    <w:rsid w:val="00461991"/>
    <w:rsid w:val="00462683"/>
    <w:rsid w:val="004674AF"/>
    <w:rsid w:val="00471396"/>
    <w:rsid w:val="004722AD"/>
    <w:rsid w:val="00476ED2"/>
    <w:rsid w:val="00480967"/>
    <w:rsid w:val="00481CFA"/>
    <w:rsid w:val="004868EA"/>
    <w:rsid w:val="004902E3"/>
    <w:rsid w:val="004950A1"/>
    <w:rsid w:val="004A4999"/>
    <w:rsid w:val="004B084F"/>
    <w:rsid w:val="004B264B"/>
    <w:rsid w:val="004B2ACF"/>
    <w:rsid w:val="004B4171"/>
    <w:rsid w:val="004C0BDB"/>
    <w:rsid w:val="004D2AB5"/>
    <w:rsid w:val="004D3667"/>
    <w:rsid w:val="004D43BB"/>
    <w:rsid w:val="004E601A"/>
    <w:rsid w:val="004E7E91"/>
    <w:rsid w:val="004F573E"/>
    <w:rsid w:val="004F7F69"/>
    <w:rsid w:val="005036D9"/>
    <w:rsid w:val="00504A5F"/>
    <w:rsid w:val="0051041D"/>
    <w:rsid w:val="0051165D"/>
    <w:rsid w:val="00512291"/>
    <w:rsid w:val="0051798B"/>
    <w:rsid w:val="0052195D"/>
    <w:rsid w:val="00525453"/>
    <w:rsid w:val="00535D34"/>
    <w:rsid w:val="00540291"/>
    <w:rsid w:val="00540DF0"/>
    <w:rsid w:val="00542DB6"/>
    <w:rsid w:val="00543045"/>
    <w:rsid w:val="00543F92"/>
    <w:rsid w:val="005469AD"/>
    <w:rsid w:val="005517BD"/>
    <w:rsid w:val="00556A0B"/>
    <w:rsid w:val="00567617"/>
    <w:rsid w:val="00571451"/>
    <w:rsid w:val="00571DED"/>
    <w:rsid w:val="00577833"/>
    <w:rsid w:val="00584990"/>
    <w:rsid w:val="00585E41"/>
    <w:rsid w:val="00585EC8"/>
    <w:rsid w:val="005875FC"/>
    <w:rsid w:val="00592F49"/>
    <w:rsid w:val="0059325C"/>
    <w:rsid w:val="005957E9"/>
    <w:rsid w:val="005B03C1"/>
    <w:rsid w:val="005B2DC5"/>
    <w:rsid w:val="005D51FF"/>
    <w:rsid w:val="005D70A5"/>
    <w:rsid w:val="005D7AD2"/>
    <w:rsid w:val="005D7FA2"/>
    <w:rsid w:val="005E58C8"/>
    <w:rsid w:val="005F74D8"/>
    <w:rsid w:val="005F7D54"/>
    <w:rsid w:val="0060479C"/>
    <w:rsid w:val="006129F8"/>
    <w:rsid w:val="006149A0"/>
    <w:rsid w:val="00617424"/>
    <w:rsid w:val="006222D2"/>
    <w:rsid w:val="006300E5"/>
    <w:rsid w:val="0063229F"/>
    <w:rsid w:val="006373C3"/>
    <w:rsid w:val="006506D8"/>
    <w:rsid w:val="00652FAC"/>
    <w:rsid w:val="00656957"/>
    <w:rsid w:val="00664DF3"/>
    <w:rsid w:val="00672D8B"/>
    <w:rsid w:val="00682B64"/>
    <w:rsid w:val="0068636F"/>
    <w:rsid w:val="0069129A"/>
    <w:rsid w:val="006B3F9E"/>
    <w:rsid w:val="006C1E3F"/>
    <w:rsid w:val="006C312D"/>
    <w:rsid w:val="006C7F29"/>
    <w:rsid w:val="006D068F"/>
    <w:rsid w:val="006D1C28"/>
    <w:rsid w:val="006D59F3"/>
    <w:rsid w:val="006D673E"/>
    <w:rsid w:val="006D6B5D"/>
    <w:rsid w:val="006E4125"/>
    <w:rsid w:val="006E4ADC"/>
    <w:rsid w:val="006E67E7"/>
    <w:rsid w:val="006F588F"/>
    <w:rsid w:val="006F595C"/>
    <w:rsid w:val="006F5FA1"/>
    <w:rsid w:val="0070009B"/>
    <w:rsid w:val="00702514"/>
    <w:rsid w:val="007052EA"/>
    <w:rsid w:val="00705504"/>
    <w:rsid w:val="00706381"/>
    <w:rsid w:val="00711757"/>
    <w:rsid w:val="00713851"/>
    <w:rsid w:val="00717DB4"/>
    <w:rsid w:val="007241FE"/>
    <w:rsid w:val="00724FC1"/>
    <w:rsid w:val="007302A4"/>
    <w:rsid w:val="00733642"/>
    <w:rsid w:val="00734444"/>
    <w:rsid w:val="007423A4"/>
    <w:rsid w:val="0074486B"/>
    <w:rsid w:val="00747AE1"/>
    <w:rsid w:val="00747E0B"/>
    <w:rsid w:val="00753E85"/>
    <w:rsid w:val="0075485F"/>
    <w:rsid w:val="00761930"/>
    <w:rsid w:val="00765D65"/>
    <w:rsid w:val="007707C6"/>
    <w:rsid w:val="007775E1"/>
    <w:rsid w:val="00786014"/>
    <w:rsid w:val="00786834"/>
    <w:rsid w:val="00790C97"/>
    <w:rsid w:val="00797FD1"/>
    <w:rsid w:val="007B2E88"/>
    <w:rsid w:val="007C1C0A"/>
    <w:rsid w:val="007C2637"/>
    <w:rsid w:val="007D624E"/>
    <w:rsid w:val="007D7FB2"/>
    <w:rsid w:val="007E17CF"/>
    <w:rsid w:val="007E543E"/>
    <w:rsid w:val="007E7D10"/>
    <w:rsid w:val="007F06B1"/>
    <w:rsid w:val="007F5F60"/>
    <w:rsid w:val="007F6449"/>
    <w:rsid w:val="0080384E"/>
    <w:rsid w:val="00804C1D"/>
    <w:rsid w:val="00816B8D"/>
    <w:rsid w:val="00821BBA"/>
    <w:rsid w:val="008224DF"/>
    <w:rsid w:val="0082266B"/>
    <w:rsid w:val="00827208"/>
    <w:rsid w:val="00845865"/>
    <w:rsid w:val="00853FDA"/>
    <w:rsid w:val="00855076"/>
    <w:rsid w:val="008644D2"/>
    <w:rsid w:val="00867930"/>
    <w:rsid w:val="008803E6"/>
    <w:rsid w:val="008807EB"/>
    <w:rsid w:val="00882023"/>
    <w:rsid w:val="0088465D"/>
    <w:rsid w:val="008900F2"/>
    <w:rsid w:val="008A30E2"/>
    <w:rsid w:val="008A5AEA"/>
    <w:rsid w:val="008B01B4"/>
    <w:rsid w:val="008B02A2"/>
    <w:rsid w:val="008B1374"/>
    <w:rsid w:val="008B2C84"/>
    <w:rsid w:val="008C2849"/>
    <w:rsid w:val="008C547B"/>
    <w:rsid w:val="008C6359"/>
    <w:rsid w:val="008C780B"/>
    <w:rsid w:val="008D5807"/>
    <w:rsid w:val="008E0560"/>
    <w:rsid w:val="008E0C29"/>
    <w:rsid w:val="008E2004"/>
    <w:rsid w:val="008E445A"/>
    <w:rsid w:val="008E74D6"/>
    <w:rsid w:val="008F1C25"/>
    <w:rsid w:val="008F381D"/>
    <w:rsid w:val="008F382C"/>
    <w:rsid w:val="008F4AD9"/>
    <w:rsid w:val="008F4E31"/>
    <w:rsid w:val="008F6561"/>
    <w:rsid w:val="009066A3"/>
    <w:rsid w:val="00910891"/>
    <w:rsid w:val="00912DAD"/>
    <w:rsid w:val="00916012"/>
    <w:rsid w:val="00920507"/>
    <w:rsid w:val="00921DE4"/>
    <w:rsid w:val="00921F18"/>
    <w:rsid w:val="009224CE"/>
    <w:rsid w:val="00924B6B"/>
    <w:rsid w:val="00946FDF"/>
    <w:rsid w:val="0095414B"/>
    <w:rsid w:val="00966A2D"/>
    <w:rsid w:val="00973D67"/>
    <w:rsid w:val="00974692"/>
    <w:rsid w:val="00974C8D"/>
    <w:rsid w:val="00982547"/>
    <w:rsid w:val="009843C1"/>
    <w:rsid w:val="00991A2D"/>
    <w:rsid w:val="00994118"/>
    <w:rsid w:val="009A0EEA"/>
    <w:rsid w:val="009A2993"/>
    <w:rsid w:val="009A42AC"/>
    <w:rsid w:val="009A590E"/>
    <w:rsid w:val="009B05C6"/>
    <w:rsid w:val="009B3363"/>
    <w:rsid w:val="009B4AFE"/>
    <w:rsid w:val="009B505F"/>
    <w:rsid w:val="009B7639"/>
    <w:rsid w:val="009C3927"/>
    <w:rsid w:val="009C3B28"/>
    <w:rsid w:val="009C42D6"/>
    <w:rsid w:val="009C5D0E"/>
    <w:rsid w:val="009D05BC"/>
    <w:rsid w:val="009D22AF"/>
    <w:rsid w:val="009E6C5D"/>
    <w:rsid w:val="009E7D40"/>
    <w:rsid w:val="009F0437"/>
    <w:rsid w:val="009F4202"/>
    <w:rsid w:val="009F4E68"/>
    <w:rsid w:val="00A0245F"/>
    <w:rsid w:val="00A0682F"/>
    <w:rsid w:val="00A07D43"/>
    <w:rsid w:val="00A20E23"/>
    <w:rsid w:val="00A23348"/>
    <w:rsid w:val="00A23B9F"/>
    <w:rsid w:val="00A26097"/>
    <w:rsid w:val="00A33CF4"/>
    <w:rsid w:val="00A34538"/>
    <w:rsid w:val="00A36259"/>
    <w:rsid w:val="00A447F5"/>
    <w:rsid w:val="00A4706F"/>
    <w:rsid w:val="00A52A4B"/>
    <w:rsid w:val="00A55E16"/>
    <w:rsid w:val="00A57EEF"/>
    <w:rsid w:val="00A6072B"/>
    <w:rsid w:val="00A63F87"/>
    <w:rsid w:val="00A656F5"/>
    <w:rsid w:val="00A74F6A"/>
    <w:rsid w:val="00A75744"/>
    <w:rsid w:val="00A77CC5"/>
    <w:rsid w:val="00A80E91"/>
    <w:rsid w:val="00A9073D"/>
    <w:rsid w:val="00A90FAD"/>
    <w:rsid w:val="00A930F8"/>
    <w:rsid w:val="00A95092"/>
    <w:rsid w:val="00AB40F1"/>
    <w:rsid w:val="00AB49B5"/>
    <w:rsid w:val="00AB5428"/>
    <w:rsid w:val="00AC3D0B"/>
    <w:rsid w:val="00AE00BC"/>
    <w:rsid w:val="00AE057D"/>
    <w:rsid w:val="00AE6EDB"/>
    <w:rsid w:val="00AF4AB4"/>
    <w:rsid w:val="00AF5D3B"/>
    <w:rsid w:val="00AF60E8"/>
    <w:rsid w:val="00AF7622"/>
    <w:rsid w:val="00AF7D0E"/>
    <w:rsid w:val="00B033F1"/>
    <w:rsid w:val="00B115C0"/>
    <w:rsid w:val="00B13AE4"/>
    <w:rsid w:val="00B141AE"/>
    <w:rsid w:val="00B20011"/>
    <w:rsid w:val="00B223F5"/>
    <w:rsid w:val="00B239E2"/>
    <w:rsid w:val="00B23B77"/>
    <w:rsid w:val="00B32903"/>
    <w:rsid w:val="00B332B7"/>
    <w:rsid w:val="00B364A2"/>
    <w:rsid w:val="00B364E4"/>
    <w:rsid w:val="00B40935"/>
    <w:rsid w:val="00B41F27"/>
    <w:rsid w:val="00B4330D"/>
    <w:rsid w:val="00B45A7C"/>
    <w:rsid w:val="00B46AE2"/>
    <w:rsid w:val="00B528CE"/>
    <w:rsid w:val="00B5460C"/>
    <w:rsid w:val="00B57902"/>
    <w:rsid w:val="00B60067"/>
    <w:rsid w:val="00B63B80"/>
    <w:rsid w:val="00B63F0C"/>
    <w:rsid w:val="00B652BE"/>
    <w:rsid w:val="00B65B78"/>
    <w:rsid w:val="00B77436"/>
    <w:rsid w:val="00B96593"/>
    <w:rsid w:val="00B978D0"/>
    <w:rsid w:val="00BA635F"/>
    <w:rsid w:val="00BA655F"/>
    <w:rsid w:val="00BB3AD5"/>
    <w:rsid w:val="00BC1162"/>
    <w:rsid w:val="00BC18C3"/>
    <w:rsid w:val="00BC24CE"/>
    <w:rsid w:val="00BC79BE"/>
    <w:rsid w:val="00BE0B2D"/>
    <w:rsid w:val="00BE16D4"/>
    <w:rsid w:val="00BE1C4B"/>
    <w:rsid w:val="00BE1E15"/>
    <w:rsid w:val="00BE25BA"/>
    <w:rsid w:val="00BF169D"/>
    <w:rsid w:val="00C03953"/>
    <w:rsid w:val="00C03DFC"/>
    <w:rsid w:val="00C07EB6"/>
    <w:rsid w:val="00C13E2C"/>
    <w:rsid w:val="00C1673A"/>
    <w:rsid w:val="00C20CD5"/>
    <w:rsid w:val="00C22442"/>
    <w:rsid w:val="00C251A7"/>
    <w:rsid w:val="00C25C24"/>
    <w:rsid w:val="00C30983"/>
    <w:rsid w:val="00C316EE"/>
    <w:rsid w:val="00C31F47"/>
    <w:rsid w:val="00C378E4"/>
    <w:rsid w:val="00C407A1"/>
    <w:rsid w:val="00C43A7A"/>
    <w:rsid w:val="00C468B1"/>
    <w:rsid w:val="00C46D3D"/>
    <w:rsid w:val="00C535F5"/>
    <w:rsid w:val="00C5452C"/>
    <w:rsid w:val="00C54E57"/>
    <w:rsid w:val="00C621F7"/>
    <w:rsid w:val="00C63B46"/>
    <w:rsid w:val="00C71A82"/>
    <w:rsid w:val="00C763E6"/>
    <w:rsid w:val="00C76831"/>
    <w:rsid w:val="00C77BD0"/>
    <w:rsid w:val="00C82D44"/>
    <w:rsid w:val="00C83224"/>
    <w:rsid w:val="00C916DB"/>
    <w:rsid w:val="00C91C24"/>
    <w:rsid w:val="00C94DC4"/>
    <w:rsid w:val="00CB21B8"/>
    <w:rsid w:val="00CB2739"/>
    <w:rsid w:val="00CB5B75"/>
    <w:rsid w:val="00CC0A36"/>
    <w:rsid w:val="00CC2072"/>
    <w:rsid w:val="00CC3AF3"/>
    <w:rsid w:val="00CC77A0"/>
    <w:rsid w:val="00CD407B"/>
    <w:rsid w:val="00CD7E23"/>
    <w:rsid w:val="00CF3AF7"/>
    <w:rsid w:val="00CF5524"/>
    <w:rsid w:val="00D008FF"/>
    <w:rsid w:val="00D0242E"/>
    <w:rsid w:val="00D02F79"/>
    <w:rsid w:val="00D04293"/>
    <w:rsid w:val="00D05C44"/>
    <w:rsid w:val="00D14F1A"/>
    <w:rsid w:val="00D21E4D"/>
    <w:rsid w:val="00D24305"/>
    <w:rsid w:val="00D2565B"/>
    <w:rsid w:val="00D30D64"/>
    <w:rsid w:val="00D313E7"/>
    <w:rsid w:val="00D31D40"/>
    <w:rsid w:val="00D31E0F"/>
    <w:rsid w:val="00D320B1"/>
    <w:rsid w:val="00D353A1"/>
    <w:rsid w:val="00D40606"/>
    <w:rsid w:val="00D40D3A"/>
    <w:rsid w:val="00D41B20"/>
    <w:rsid w:val="00D41C91"/>
    <w:rsid w:val="00D435B7"/>
    <w:rsid w:val="00D52741"/>
    <w:rsid w:val="00D52A95"/>
    <w:rsid w:val="00D52DA7"/>
    <w:rsid w:val="00D553A6"/>
    <w:rsid w:val="00D554DA"/>
    <w:rsid w:val="00D56EE3"/>
    <w:rsid w:val="00D60E3A"/>
    <w:rsid w:val="00D620B8"/>
    <w:rsid w:val="00D65494"/>
    <w:rsid w:val="00D65B53"/>
    <w:rsid w:val="00D70AE8"/>
    <w:rsid w:val="00D759BF"/>
    <w:rsid w:val="00D84526"/>
    <w:rsid w:val="00D94080"/>
    <w:rsid w:val="00DA449A"/>
    <w:rsid w:val="00DA5DE8"/>
    <w:rsid w:val="00DB04E2"/>
    <w:rsid w:val="00DB35E1"/>
    <w:rsid w:val="00DB76EA"/>
    <w:rsid w:val="00DB7DDF"/>
    <w:rsid w:val="00DC25DE"/>
    <w:rsid w:val="00DC4A17"/>
    <w:rsid w:val="00DD2AF1"/>
    <w:rsid w:val="00DD2C62"/>
    <w:rsid w:val="00DD3403"/>
    <w:rsid w:val="00DD3472"/>
    <w:rsid w:val="00DD387F"/>
    <w:rsid w:val="00DD3F9B"/>
    <w:rsid w:val="00DD74A2"/>
    <w:rsid w:val="00DE1A09"/>
    <w:rsid w:val="00DE2201"/>
    <w:rsid w:val="00DE3398"/>
    <w:rsid w:val="00DE6B3D"/>
    <w:rsid w:val="00DF1C84"/>
    <w:rsid w:val="00DF32B2"/>
    <w:rsid w:val="00DF468C"/>
    <w:rsid w:val="00E07881"/>
    <w:rsid w:val="00E114F2"/>
    <w:rsid w:val="00E119AA"/>
    <w:rsid w:val="00E11E2D"/>
    <w:rsid w:val="00E21FA8"/>
    <w:rsid w:val="00E25238"/>
    <w:rsid w:val="00E25503"/>
    <w:rsid w:val="00E2598A"/>
    <w:rsid w:val="00E31FBC"/>
    <w:rsid w:val="00E32DAE"/>
    <w:rsid w:val="00E32F52"/>
    <w:rsid w:val="00E3358D"/>
    <w:rsid w:val="00E347CE"/>
    <w:rsid w:val="00E36982"/>
    <w:rsid w:val="00E50E99"/>
    <w:rsid w:val="00E53137"/>
    <w:rsid w:val="00E56FAC"/>
    <w:rsid w:val="00E61D2B"/>
    <w:rsid w:val="00E746F2"/>
    <w:rsid w:val="00E800E8"/>
    <w:rsid w:val="00E9052E"/>
    <w:rsid w:val="00E9248A"/>
    <w:rsid w:val="00E9271B"/>
    <w:rsid w:val="00E955D0"/>
    <w:rsid w:val="00E979BE"/>
    <w:rsid w:val="00EA6FE9"/>
    <w:rsid w:val="00EB2144"/>
    <w:rsid w:val="00EB4B5C"/>
    <w:rsid w:val="00EB5842"/>
    <w:rsid w:val="00EB76D6"/>
    <w:rsid w:val="00EC5A50"/>
    <w:rsid w:val="00ED076E"/>
    <w:rsid w:val="00ED5C53"/>
    <w:rsid w:val="00ED6209"/>
    <w:rsid w:val="00ED7BAD"/>
    <w:rsid w:val="00EE0F5E"/>
    <w:rsid w:val="00EE305A"/>
    <w:rsid w:val="00EE45C9"/>
    <w:rsid w:val="00F13129"/>
    <w:rsid w:val="00F14D12"/>
    <w:rsid w:val="00F16170"/>
    <w:rsid w:val="00F163E0"/>
    <w:rsid w:val="00F23BB5"/>
    <w:rsid w:val="00F26274"/>
    <w:rsid w:val="00F270B1"/>
    <w:rsid w:val="00F27716"/>
    <w:rsid w:val="00F34528"/>
    <w:rsid w:val="00F345E6"/>
    <w:rsid w:val="00F40811"/>
    <w:rsid w:val="00F44565"/>
    <w:rsid w:val="00F52300"/>
    <w:rsid w:val="00F56D28"/>
    <w:rsid w:val="00F57745"/>
    <w:rsid w:val="00F61167"/>
    <w:rsid w:val="00F61605"/>
    <w:rsid w:val="00F663C2"/>
    <w:rsid w:val="00F73C56"/>
    <w:rsid w:val="00F75571"/>
    <w:rsid w:val="00F75983"/>
    <w:rsid w:val="00F77002"/>
    <w:rsid w:val="00F8663F"/>
    <w:rsid w:val="00F90437"/>
    <w:rsid w:val="00F92072"/>
    <w:rsid w:val="00F94DC3"/>
    <w:rsid w:val="00F96B82"/>
    <w:rsid w:val="00F973B7"/>
    <w:rsid w:val="00FB21E5"/>
    <w:rsid w:val="00FB7807"/>
    <w:rsid w:val="00FC3516"/>
    <w:rsid w:val="00FC4D6A"/>
    <w:rsid w:val="00FC7159"/>
    <w:rsid w:val="00FD1CA7"/>
    <w:rsid w:val="00FD1DD0"/>
    <w:rsid w:val="00FD67D1"/>
    <w:rsid w:val="00FE0958"/>
    <w:rsid w:val="00FE29BA"/>
    <w:rsid w:val="00FE69D2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1312"/>
  <w15:docId w15:val="{09CA8549-5EF1-48FC-BD64-890AE63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AA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3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23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54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23547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323547"/>
    <w:pPr>
      <w:spacing w:after="0"/>
      <w:ind w:left="720"/>
    </w:pPr>
  </w:style>
  <w:style w:type="paragraph" w:styleId="Nagwekspisutreci">
    <w:name w:val="TOC Heading"/>
    <w:basedOn w:val="Nagwek1"/>
    <w:next w:val="Normalny"/>
    <w:qFormat/>
    <w:rsid w:val="00323547"/>
  </w:style>
  <w:style w:type="paragraph" w:styleId="Tekstpodstawowywcity3">
    <w:name w:val="Body Text Indent 3"/>
    <w:basedOn w:val="Normalny"/>
    <w:link w:val="Tekstpodstawowywcity3Znak"/>
    <w:rsid w:val="00DD2AF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2AF1"/>
    <w:rPr>
      <w:rFonts w:eastAsia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E5C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5C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C2E"/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E5C2E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403D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h2">
    <w:name w:val="h2"/>
    <w:basedOn w:val="Domylnaczcionkaakapitu"/>
    <w:rsid w:val="00592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144"/>
    <w:rPr>
      <w:rFonts w:ascii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144"/>
    <w:rPr>
      <w:vertAlign w:val="superscript"/>
    </w:rPr>
  </w:style>
  <w:style w:type="paragraph" w:customStyle="1" w:styleId="ZnakZnak1">
    <w:name w:val="Znak Znak1"/>
    <w:basedOn w:val="Normalny"/>
    <w:rsid w:val="001461F8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35F"/>
    <w:rPr>
      <w:rFonts w:ascii="Calibri" w:hAnsi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3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9E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80E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4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F9B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F9B"/>
    <w:rPr>
      <w:rFonts w:ascii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DD3F9B"/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24"/>
    <w:rPr>
      <w:rFonts w:ascii="Calibri" w:hAnsi="Calibri"/>
      <w:sz w:val="22"/>
      <w:szCs w:val="22"/>
      <w:lang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A26097"/>
    <w:pPr>
      <w:suppressAutoHyphens w:val="0"/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320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character" w:customStyle="1" w:styleId="object">
    <w:name w:val="object"/>
    <w:basedOn w:val="Domylnaczcionkaakapitu"/>
    <w:rsid w:val="00A75744"/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D3403"/>
    <w:rPr>
      <w:rFonts w:eastAsiaTheme="minorEastAsi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5A43-6639-466C-B617-04C1AC0C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Grzegorzewska</dc:creator>
  <cp:lastModifiedBy>MACHAJ Maciej</cp:lastModifiedBy>
  <cp:revision>5</cp:revision>
  <cp:lastPrinted>2019-08-29T12:15:00Z</cp:lastPrinted>
  <dcterms:created xsi:type="dcterms:W3CDTF">2021-10-01T09:37:00Z</dcterms:created>
  <dcterms:modified xsi:type="dcterms:W3CDTF">2021-10-04T20:48:00Z</dcterms:modified>
</cp:coreProperties>
</file>