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4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192"/>
        <w:gridCol w:w="362"/>
        <w:gridCol w:w="16"/>
        <w:gridCol w:w="269"/>
        <w:gridCol w:w="300"/>
        <w:gridCol w:w="353"/>
        <w:gridCol w:w="217"/>
        <w:gridCol w:w="570"/>
        <w:gridCol w:w="80"/>
        <w:gridCol w:w="71"/>
        <w:gridCol w:w="419"/>
        <w:gridCol w:w="113"/>
        <w:gridCol w:w="90"/>
        <w:gridCol w:w="315"/>
        <w:gridCol w:w="51"/>
        <w:gridCol w:w="570"/>
        <w:gridCol w:w="317"/>
        <w:gridCol w:w="253"/>
        <w:gridCol w:w="570"/>
        <w:gridCol w:w="115"/>
        <w:gridCol w:w="1422"/>
        <w:gridCol w:w="10"/>
      </w:tblGrid>
      <w:tr w:rsidR="003C14DE" w:rsidRPr="009157D6" w14:paraId="5DCA121B" w14:textId="77777777" w:rsidTr="009B71B6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0628A07E" w14:textId="77777777" w:rsidR="003C14DE" w:rsidRPr="009157D6" w:rsidRDefault="003C14DE" w:rsidP="0080211C">
            <w:pPr>
              <w:spacing w:before="120" w:after="0" w:line="240" w:lineRule="auto"/>
              <w:ind w:hanging="45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b/>
                <w:color w:val="000000"/>
              </w:rPr>
              <w:t>Nazwa projektu</w:t>
            </w:r>
          </w:p>
          <w:p w14:paraId="5FA1AB95" w14:textId="7D1D5042" w:rsidR="003C14DE" w:rsidRPr="003C14DE" w:rsidRDefault="003C14DE" w:rsidP="0080211C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14DE">
              <w:rPr>
                <w:rFonts w:ascii="Times New Roman" w:hAnsi="Times New Roman" w:cs="Times New Roman"/>
              </w:rPr>
              <w:t xml:space="preserve">Projekt rozporządzenia Ministra </w:t>
            </w:r>
            <w:r w:rsidR="001F2F8D">
              <w:rPr>
                <w:rFonts w:ascii="Times New Roman" w:hAnsi="Times New Roman" w:cs="Times New Roman"/>
              </w:rPr>
              <w:t>Klimatu</w:t>
            </w:r>
            <w:r w:rsidRPr="003C14DE">
              <w:rPr>
                <w:rFonts w:ascii="Times New Roman" w:hAnsi="Times New Roman" w:cs="Times New Roman"/>
              </w:rPr>
              <w:t xml:space="preserve"> </w:t>
            </w:r>
            <w:r w:rsidR="0016384D">
              <w:rPr>
                <w:rFonts w:ascii="Times New Roman" w:hAnsi="Times New Roman" w:cs="Times New Roman"/>
              </w:rPr>
              <w:t xml:space="preserve">i Środowiska </w:t>
            </w:r>
            <w:r w:rsidRPr="003C14DE">
              <w:rPr>
                <w:rFonts w:ascii="Times New Roman" w:hAnsi="Times New Roman" w:cs="Times New Roman"/>
              </w:rPr>
              <w:t xml:space="preserve">w sprawie </w:t>
            </w:r>
            <w:r>
              <w:rPr>
                <w:rFonts w:ascii="Times New Roman" w:hAnsi="Times New Roman" w:cs="Times New Roman"/>
              </w:rPr>
              <w:t xml:space="preserve">wysokości stawki </w:t>
            </w:r>
            <w:r w:rsidRPr="003C14DE">
              <w:rPr>
                <w:rFonts w:ascii="Times New Roman" w:hAnsi="Times New Roman" w:cs="Times New Roman"/>
              </w:rPr>
              <w:t>opłaty kogeneracyjnej na rok 202</w:t>
            </w:r>
            <w:r w:rsidR="00F35030">
              <w:rPr>
                <w:rFonts w:ascii="Times New Roman" w:hAnsi="Times New Roman" w:cs="Times New Roman"/>
              </w:rPr>
              <w:t>2</w:t>
            </w:r>
            <w:r w:rsidRPr="003C14DE">
              <w:rPr>
                <w:rFonts w:ascii="Times New Roman" w:hAnsi="Times New Roman" w:cs="Times New Roman"/>
              </w:rPr>
              <w:t>.</w:t>
            </w:r>
          </w:p>
          <w:p w14:paraId="58405A9B" w14:textId="77777777" w:rsidR="003C14DE" w:rsidRPr="009157D6" w:rsidRDefault="003C14DE" w:rsidP="0080211C">
            <w:pPr>
              <w:spacing w:before="120" w:after="0" w:line="240" w:lineRule="auto"/>
              <w:ind w:hanging="45"/>
              <w:rPr>
                <w:rFonts w:ascii="Times New Roman" w:hAnsi="Times New Roman" w:cs="Times New Roman"/>
                <w:b/>
                <w:color w:val="000000"/>
              </w:rPr>
            </w:pPr>
            <w:r w:rsidRPr="009157D6">
              <w:rPr>
                <w:rFonts w:ascii="Times New Roman" w:hAnsi="Times New Roman" w:cs="Times New Roman"/>
                <w:b/>
                <w:color w:val="000000"/>
              </w:rPr>
              <w:t>Ministerstwo wiodące i ministerstwa współpracujące</w:t>
            </w:r>
          </w:p>
          <w:p w14:paraId="37E0C03B" w14:textId="77777777" w:rsidR="003C14DE" w:rsidRPr="009157D6" w:rsidRDefault="003C14DE" w:rsidP="0080211C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157D6">
              <w:rPr>
                <w:rFonts w:ascii="Times New Roman" w:hAnsi="Times New Roman" w:cs="Times New Roman"/>
              </w:rPr>
              <w:t xml:space="preserve">Ministerstwo </w:t>
            </w:r>
            <w:r w:rsidR="001F2F8D">
              <w:rPr>
                <w:rFonts w:ascii="Times New Roman" w:hAnsi="Times New Roman" w:cs="Times New Roman"/>
              </w:rPr>
              <w:t>Klimatu</w:t>
            </w:r>
            <w:r w:rsidR="0016384D">
              <w:rPr>
                <w:rFonts w:ascii="Times New Roman" w:hAnsi="Times New Roman" w:cs="Times New Roman"/>
              </w:rPr>
              <w:t xml:space="preserve"> i Środowiska</w:t>
            </w:r>
          </w:p>
          <w:p w14:paraId="443B5BB1" w14:textId="55E1722F" w:rsidR="003C14DE" w:rsidRPr="009157D6" w:rsidRDefault="003C14DE" w:rsidP="0080211C">
            <w:pPr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  <w:r w:rsidRPr="009157D6">
              <w:rPr>
                <w:rFonts w:ascii="Times New Roman" w:hAnsi="Times New Roman" w:cs="Times New Roman"/>
                <w:b/>
              </w:rPr>
              <w:t xml:space="preserve">Osoba odpowiedzialna za projekt w randze Ministra, Sekretarza Stanu lub Podsekretarza Stanu </w:t>
            </w:r>
          </w:p>
          <w:p w14:paraId="34398159" w14:textId="77777777" w:rsidR="003C14DE" w:rsidRPr="009157D6" w:rsidRDefault="001F2F8D" w:rsidP="00802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Jacek Ozdoba</w:t>
            </w:r>
            <w:r w:rsidR="003C14DE" w:rsidRPr="009157D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S</w:t>
            </w:r>
            <w:r w:rsidR="003C14DE" w:rsidRPr="009157D6">
              <w:rPr>
                <w:rFonts w:ascii="Times New Roman" w:hAnsi="Times New Roman" w:cs="Times New Roman"/>
              </w:rPr>
              <w:t>ekretarz Stanu</w:t>
            </w:r>
          </w:p>
          <w:p w14:paraId="1D240A54" w14:textId="53B02A32" w:rsidR="003C14DE" w:rsidRPr="009157D6" w:rsidRDefault="003C14DE" w:rsidP="0080211C">
            <w:pPr>
              <w:spacing w:before="120" w:after="0" w:line="240" w:lineRule="auto"/>
              <w:ind w:hanging="45"/>
              <w:rPr>
                <w:rFonts w:ascii="Times New Roman" w:hAnsi="Times New Roman" w:cs="Times New Roman"/>
                <w:b/>
                <w:color w:val="000000"/>
              </w:rPr>
            </w:pPr>
            <w:r w:rsidRPr="009157D6">
              <w:rPr>
                <w:rFonts w:ascii="Times New Roman" w:hAnsi="Times New Roman" w:cs="Times New Roman"/>
                <w:b/>
                <w:color w:val="000000"/>
              </w:rPr>
              <w:t>Kontakt do opiekuna merytorycznego projektu</w:t>
            </w:r>
          </w:p>
          <w:p w14:paraId="0AACE793" w14:textId="4278A4D4" w:rsidR="003C14DE" w:rsidRPr="009157D6" w:rsidRDefault="00F35030" w:rsidP="00F35030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Adam Skakuj</w:t>
            </w:r>
            <w:r w:rsidR="001F2F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C14DE" w:rsidRPr="009157D6">
              <w:rPr>
                <w:rFonts w:ascii="Times New Roman" w:hAnsi="Times New Roman" w:cs="Times New Roman"/>
                <w:lang w:val="en-US"/>
              </w:rPr>
              <w:t>(adres e-mail:</w:t>
            </w:r>
            <w:r>
              <w:rPr>
                <w:rFonts w:ascii="Times New Roman" w:hAnsi="Times New Roman" w:cs="Times New Roman"/>
                <w:lang w:val="en-US"/>
              </w:rPr>
              <w:t xml:space="preserve"> askakuj@mos</w:t>
            </w:r>
            <w:r w:rsidR="001F2F8D">
              <w:rPr>
                <w:rFonts w:ascii="Times New Roman" w:hAnsi="Times New Roman" w:cs="Times New Roman"/>
                <w:lang w:val="en-US"/>
              </w:rPr>
              <w:t>.gov.pl;</w:t>
            </w:r>
            <w:r>
              <w:rPr>
                <w:rFonts w:ascii="Times New Roman" w:hAnsi="Times New Roman" w:cs="Times New Roman"/>
                <w:lang w:val="en-US"/>
              </w:rPr>
              <w:t xml:space="preserve"> tel. (22) 369 16 57</w:t>
            </w:r>
            <w:r w:rsidR="003C14DE" w:rsidRPr="009157D6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263CA894" w14:textId="00B91D31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157D6">
              <w:rPr>
                <w:rFonts w:ascii="Times New Roman" w:hAnsi="Times New Roman" w:cs="Times New Roman"/>
                <w:b/>
              </w:rPr>
              <w:t>Data sporządzenia</w:t>
            </w:r>
            <w:r w:rsidRPr="009157D6">
              <w:rPr>
                <w:rFonts w:ascii="Times New Roman" w:hAnsi="Times New Roman" w:cs="Times New Roman"/>
                <w:b/>
              </w:rPr>
              <w:br/>
            </w:r>
            <w:r w:rsidRPr="009157D6">
              <w:rPr>
                <w:rFonts w:ascii="Times New Roman" w:hAnsi="Times New Roman" w:cs="Times New Roman"/>
              </w:rPr>
              <w:t>20</w:t>
            </w:r>
            <w:r w:rsidR="00F35030">
              <w:rPr>
                <w:rFonts w:ascii="Times New Roman" w:hAnsi="Times New Roman" w:cs="Times New Roman"/>
              </w:rPr>
              <w:t>21-</w:t>
            </w:r>
            <w:r w:rsidR="00616182">
              <w:rPr>
                <w:rFonts w:ascii="Times New Roman" w:hAnsi="Times New Roman" w:cs="Times New Roman"/>
              </w:rPr>
              <w:t>1</w:t>
            </w:r>
            <w:r w:rsidR="00BC05F6">
              <w:rPr>
                <w:rFonts w:ascii="Times New Roman" w:hAnsi="Times New Roman" w:cs="Times New Roman"/>
              </w:rPr>
              <w:t>1-05</w:t>
            </w:r>
          </w:p>
          <w:p w14:paraId="001BF5C2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9157D6">
              <w:rPr>
                <w:rFonts w:ascii="Times New Roman" w:hAnsi="Times New Roman" w:cs="Times New Roman"/>
                <w:b/>
              </w:rPr>
              <w:t xml:space="preserve">Źródło: </w:t>
            </w:r>
          </w:p>
          <w:p w14:paraId="4BAFCB99" w14:textId="4B845B83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672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Upoważnienie ustawowe"/>
                    <w:listEntry w:val="decyzja PRM/RM"/>
                    <w:listEntry w:val="Prawo UE"/>
                    <w:listEntry w:val="Orzeczenie TK"/>
                    <w:listEntry w:val="Expose Premiera"/>
                    <w:listEntry w:val="Stategia"/>
                    <w:listEntry w:val="inne"/>
                  </w:ddList>
                </w:ffData>
              </w:fldChar>
            </w:r>
            <w:r w:rsidRPr="00D06721">
              <w:rPr>
                <w:rFonts w:ascii="Times New Roman" w:hAnsi="Times New Roman" w:cs="Times New Roman"/>
              </w:rPr>
              <w:instrText xml:space="preserve"> FORMDROPDOWN </w:instrText>
            </w:r>
            <w:r w:rsidR="007938AF">
              <w:rPr>
                <w:rFonts w:ascii="Times New Roman" w:hAnsi="Times New Roman" w:cs="Times New Roman"/>
              </w:rPr>
            </w:r>
            <w:r w:rsidR="007938AF">
              <w:rPr>
                <w:rFonts w:ascii="Times New Roman" w:hAnsi="Times New Roman" w:cs="Times New Roman"/>
              </w:rPr>
              <w:fldChar w:fldCharType="separate"/>
            </w:r>
            <w:r w:rsidRPr="00D06721">
              <w:rPr>
                <w:rFonts w:ascii="Times New Roman" w:hAnsi="Times New Roman" w:cs="Times New Roman"/>
              </w:rPr>
              <w:fldChar w:fldCharType="end"/>
            </w:r>
            <w:r w:rsidRPr="00D06721">
              <w:rPr>
                <w:rFonts w:ascii="Times New Roman" w:hAnsi="Times New Roman" w:cs="Times New Roman"/>
              </w:rPr>
              <w:t xml:space="preserve">  </w:t>
            </w:r>
            <w:bookmarkStart w:id="0" w:name="_Hlk85701988"/>
            <w:r w:rsidR="00D06721" w:rsidRPr="00D06721">
              <w:rPr>
                <w:rFonts w:ascii="Times New Roman" w:hAnsi="Times New Roman" w:cs="Times New Roman"/>
              </w:rPr>
              <w:t xml:space="preserve">- </w:t>
            </w:r>
            <w:r w:rsidRPr="00D06721">
              <w:rPr>
                <w:rFonts w:ascii="Times New Roman" w:hAnsi="Times New Roman" w:cs="Times New Roman"/>
              </w:rPr>
              <w:t xml:space="preserve">art. 64 ust. 4 ustawy z dnia 14 grudnia 2018 r. </w:t>
            </w:r>
            <w:r w:rsidRPr="00D06721">
              <w:rPr>
                <w:rFonts w:ascii="Times New Roman" w:hAnsi="Times New Roman" w:cs="Times New Roman"/>
                <w:i/>
              </w:rPr>
              <w:t>o promowaniu energii elektrycznej z wysokosprawnej kogeneracji</w:t>
            </w:r>
            <w:r w:rsidRPr="00D06721">
              <w:rPr>
                <w:rFonts w:ascii="Times New Roman" w:hAnsi="Times New Roman" w:cs="Times New Roman"/>
              </w:rPr>
              <w:t xml:space="preserve"> </w:t>
            </w:r>
            <w:bookmarkEnd w:id="0"/>
            <w:r w:rsidRPr="00D06721">
              <w:rPr>
                <w:rFonts w:ascii="Times New Roman" w:hAnsi="Times New Roman" w:cs="Times New Roman"/>
              </w:rPr>
              <w:t xml:space="preserve">(Dz. U. </w:t>
            </w:r>
            <w:r w:rsidR="00DD0A52" w:rsidRPr="00D06721">
              <w:rPr>
                <w:rFonts w:ascii="Times New Roman" w:hAnsi="Times New Roman" w:cs="Times New Roman"/>
              </w:rPr>
              <w:t xml:space="preserve">z </w:t>
            </w:r>
            <w:r w:rsidRPr="00D06721">
              <w:rPr>
                <w:rFonts w:ascii="Times New Roman" w:hAnsi="Times New Roman" w:cs="Times New Roman"/>
              </w:rPr>
              <w:t>20</w:t>
            </w:r>
            <w:r w:rsidR="00D6413F" w:rsidRPr="00D06721">
              <w:rPr>
                <w:rFonts w:ascii="Times New Roman" w:hAnsi="Times New Roman" w:cs="Times New Roman"/>
              </w:rPr>
              <w:t>2</w:t>
            </w:r>
            <w:r w:rsidR="00AB3C7D" w:rsidRPr="00D06721">
              <w:rPr>
                <w:rFonts w:ascii="Times New Roman" w:hAnsi="Times New Roman" w:cs="Times New Roman"/>
              </w:rPr>
              <w:t>1</w:t>
            </w:r>
            <w:r w:rsidRPr="00D06721">
              <w:rPr>
                <w:rFonts w:ascii="Times New Roman" w:hAnsi="Times New Roman" w:cs="Times New Roman"/>
              </w:rPr>
              <w:t xml:space="preserve"> r. poz. </w:t>
            </w:r>
            <w:r w:rsidR="00AB3C7D" w:rsidRPr="00D06721">
              <w:rPr>
                <w:rFonts w:ascii="Times New Roman" w:hAnsi="Times New Roman" w:cs="Times New Roman"/>
              </w:rPr>
              <w:t>144</w:t>
            </w:r>
            <w:r w:rsidR="00230ADA" w:rsidRPr="00D067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30ADA" w:rsidRPr="00D06721">
              <w:rPr>
                <w:rFonts w:ascii="Times New Roman" w:eastAsia="Times New Roman" w:hAnsi="Times New Roman" w:cs="Times New Roman"/>
                <w:lang w:eastAsia="pl-PL"/>
              </w:rPr>
              <w:t>i 1093</w:t>
            </w:r>
            <w:r w:rsidRPr="00D06721">
              <w:rPr>
                <w:rFonts w:ascii="Times New Roman" w:hAnsi="Times New Roman" w:cs="Times New Roman"/>
              </w:rPr>
              <w:t>)</w:t>
            </w:r>
          </w:p>
          <w:p w14:paraId="71D39A0E" w14:textId="545232EF" w:rsidR="003C14DE" w:rsidRPr="009157D6" w:rsidRDefault="003C14DE" w:rsidP="00F3503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b/>
                <w:color w:val="000000"/>
              </w:rPr>
              <w:t xml:space="preserve">Nr w wykazie prac </w:t>
            </w:r>
            <w:r w:rsidR="00D06721">
              <w:rPr>
                <w:rFonts w:ascii="Times New Roman" w:hAnsi="Times New Roman" w:cs="Times New Roman"/>
                <w:b/>
                <w:color w:val="000000"/>
              </w:rPr>
              <w:t>MKiŚ - 731</w:t>
            </w:r>
          </w:p>
        </w:tc>
      </w:tr>
      <w:tr w:rsidR="003C14DE" w:rsidRPr="009157D6" w14:paraId="35106FC5" w14:textId="77777777" w:rsidTr="009B71B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C257BF0" w14:textId="77777777" w:rsidR="003C14DE" w:rsidRPr="009157D6" w:rsidRDefault="003C14DE" w:rsidP="009B71B6">
            <w:pPr>
              <w:spacing w:line="240" w:lineRule="auto"/>
              <w:ind w:left="57"/>
              <w:jc w:val="center"/>
              <w:rPr>
                <w:rFonts w:ascii="Times New Roman" w:hAnsi="Times New Roman" w:cs="Times New Roman"/>
                <w:b/>
                <w:color w:val="FFFFFF"/>
              </w:rPr>
            </w:pPr>
            <w:r w:rsidRPr="009157D6">
              <w:rPr>
                <w:rFonts w:ascii="Times New Roman" w:hAnsi="Times New Roman" w:cs="Times New Roman"/>
                <w:b/>
                <w:color w:val="FFFFFF"/>
              </w:rPr>
              <w:t>OCENA SKUTKÓW REGULACJI</w:t>
            </w:r>
          </w:p>
        </w:tc>
      </w:tr>
      <w:tr w:rsidR="003C14DE" w:rsidRPr="009157D6" w14:paraId="5CD77B18" w14:textId="77777777" w:rsidTr="009B71B6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29C9A47" w14:textId="77777777" w:rsidR="003C14DE" w:rsidRPr="009157D6" w:rsidRDefault="003C14DE" w:rsidP="009B71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76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157D6">
              <w:rPr>
                <w:rFonts w:ascii="Times New Roman" w:hAnsi="Times New Roman" w:cs="Times New Roman"/>
                <w:b/>
              </w:rPr>
              <w:t>Jaki problem jest rozwiązywany?</w:t>
            </w:r>
          </w:p>
        </w:tc>
      </w:tr>
      <w:tr w:rsidR="003C14DE" w:rsidRPr="009157D6" w14:paraId="24591658" w14:textId="77777777" w:rsidTr="002D62F5">
        <w:trPr>
          <w:gridAfter w:val="1"/>
          <w:wAfter w:w="10" w:type="dxa"/>
          <w:trHeight w:val="1464"/>
        </w:trPr>
        <w:tc>
          <w:tcPr>
            <w:tcW w:w="10937" w:type="dxa"/>
            <w:gridSpan w:val="29"/>
            <w:shd w:val="clear" w:color="auto" w:fill="FFFFFF"/>
          </w:tcPr>
          <w:p w14:paraId="519A37BC" w14:textId="379F6705" w:rsidR="003C14DE" w:rsidRPr="008D1821" w:rsidRDefault="003C14DE" w:rsidP="008D1821">
            <w:pPr>
              <w:spacing w:after="240" w:line="276" w:lineRule="auto"/>
              <w:ind w:hanging="34"/>
              <w:jc w:val="both"/>
              <w:rPr>
                <w:rFonts w:ascii="Times New Roman" w:eastAsia="Calibri" w:hAnsi="Times New Roman" w:cs="Times New Roman"/>
              </w:rPr>
            </w:pPr>
            <w:r w:rsidRPr="00230ADA">
              <w:rPr>
                <w:rFonts w:ascii="Times New Roman" w:hAnsi="Times New Roman" w:cs="Times New Roman"/>
              </w:rPr>
              <w:t>Art. 64 ust. 4</w:t>
            </w:r>
            <w:r w:rsidRPr="00661AC0">
              <w:rPr>
                <w:rFonts w:ascii="Times New Roman" w:hAnsi="Times New Roman" w:cs="Times New Roman"/>
              </w:rPr>
              <w:t xml:space="preserve"> ustawy z dnia 14 grudnia 2018 r. </w:t>
            </w:r>
            <w:r w:rsidRPr="00230ADA">
              <w:rPr>
                <w:rFonts w:ascii="Times New Roman" w:hAnsi="Times New Roman" w:cs="Times New Roman"/>
                <w:i/>
              </w:rPr>
              <w:t>o promowaniu energii elektrycznej z wysokosprawnej kogeneracji</w:t>
            </w:r>
            <w:r w:rsidR="00322F94" w:rsidRPr="00230ADA">
              <w:rPr>
                <w:rFonts w:ascii="Times New Roman" w:hAnsi="Times New Roman" w:cs="Times New Roman"/>
                <w:i/>
              </w:rPr>
              <w:t xml:space="preserve"> </w:t>
            </w:r>
            <w:r w:rsidR="00322F94" w:rsidRPr="00230ADA">
              <w:rPr>
                <w:rFonts w:ascii="Times New Roman" w:hAnsi="Times New Roman" w:cs="Times New Roman"/>
              </w:rPr>
              <w:t>(Dz.U. z 20</w:t>
            </w:r>
            <w:r w:rsidR="00F35030" w:rsidRPr="00230ADA">
              <w:rPr>
                <w:rFonts w:ascii="Times New Roman" w:hAnsi="Times New Roman" w:cs="Times New Roman"/>
              </w:rPr>
              <w:t>21</w:t>
            </w:r>
            <w:r w:rsidR="00322F94" w:rsidRPr="00230ADA">
              <w:rPr>
                <w:rFonts w:ascii="Times New Roman" w:hAnsi="Times New Roman" w:cs="Times New Roman"/>
              </w:rPr>
              <w:t xml:space="preserve"> r. poz. </w:t>
            </w:r>
            <w:r w:rsidR="00F35030" w:rsidRPr="00230ADA">
              <w:rPr>
                <w:rFonts w:ascii="Times New Roman" w:hAnsi="Times New Roman" w:cs="Times New Roman"/>
              </w:rPr>
              <w:t>144</w:t>
            </w:r>
            <w:r w:rsidR="00230ADA" w:rsidRPr="002B09F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30ADA" w:rsidRPr="00230ADA">
              <w:rPr>
                <w:rFonts w:ascii="Times New Roman" w:hAnsi="Times New Roman" w:cs="Times New Roman"/>
              </w:rPr>
              <w:t>i 1093</w:t>
            </w:r>
            <w:r w:rsidR="00322F94" w:rsidRPr="00230ADA">
              <w:rPr>
                <w:rFonts w:ascii="Times New Roman" w:hAnsi="Times New Roman" w:cs="Times New Roman"/>
              </w:rPr>
              <w:t>)</w:t>
            </w:r>
            <w:r w:rsidRPr="00230ADA">
              <w:rPr>
                <w:rFonts w:ascii="Times New Roman" w:hAnsi="Times New Roman" w:cs="Times New Roman"/>
                <w:i/>
              </w:rPr>
              <w:t>,</w:t>
            </w:r>
            <w:r w:rsidRPr="00230ADA">
              <w:rPr>
                <w:rFonts w:ascii="Times New Roman" w:hAnsi="Times New Roman" w:cs="Times New Roman"/>
              </w:rPr>
              <w:t xml:space="preserve"> zwanej dalej „ustawą”, nakłada na ministra właściwego do spraw energii</w:t>
            </w:r>
            <w:r w:rsidR="008E7F13" w:rsidRPr="00230ADA">
              <w:rPr>
                <w:rFonts w:ascii="Times New Roman" w:hAnsi="Times New Roman" w:cs="Times New Roman"/>
              </w:rPr>
              <w:t>,</w:t>
            </w:r>
            <w:r w:rsidRPr="00230ADA">
              <w:rPr>
                <w:rFonts w:ascii="Times New Roman" w:hAnsi="Times New Roman" w:cs="Times New Roman"/>
              </w:rPr>
              <w:t xml:space="preserve"> </w:t>
            </w:r>
            <w:r w:rsidR="008E7F13" w:rsidRPr="00230ADA">
              <w:rPr>
                <w:rFonts w:ascii="Times New Roman" w:hAnsi="Times New Roman" w:cs="Times New Roman"/>
              </w:rPr>
              <w:t xml:space="preserve">po zasięgnięciu opinii Prezesa URE, </w:t>
            </w:r>
            <w:r w:rsidRPr="00230ADA">
              <w:rPr>
                <w:rFonts w:ascii="Times New Roman" w:hAnsi="Times New Roman" w:cs="Times New Roman"/>
              </w:rPr>
              <w:t>obowiązek określenia, w drodze rozporządzenia, wysokości stawki opłaty kogeneracyjnej</w:t>
            </w:r>
            <w:r w:rsidR="00085B17" w:rsidRPr="00230ADA">
              <w:rPr>
                <w:rFonts w:ascii="Times New Roman" w:hAnsi="Times New Roman" w:cs="Times New Roman"/>
              </w:rPr>
              <w:t>. Ma ona zapewnić odpowiednie</w:t>
            </w:r>
            <w:r w:rsidR="00322F94" w:rsidRPr="00230ADA">
              <w:rPr>
                <w:rFonts w:ascii="Times New Roman" w:hAnsi="Times New Roman" w:cs="Times New Roman"/>
              </w:rPr>
              <w:t xml:space="preserve"> finansowanie mechanizmu wsparcia energii elektrycznej z wysokosprawnej kogeneracji w roku 202</w:t>
            </w:r>
            <w:r w:rsidR="00F35030" w:rsidRPr="00230ADA">
              <w:rPr>
                <w:rFonts w:ascii="Times New Roman" w:hAnsi="Times New Roman" w:cs="Times New Roman"/>
              </w:rPr>
              <w:t>2</w:t>
            </w:r>
            <w:r w:rsidR="00322F94" w:rsidRPr="00230ADA">
              <w:rPr>
                <w:rFonts w:ascii="Times New Roman" w:hAnsi="Times New Roman" w:cs="Times New Roman"/>
              </w:rPr>
              <w:t>.</w:t>
            </w:r>
            <w:r w:rsidR="00F96643" w:rsidRPr="00230ADA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C14DE" w:rsidRPr="009157D6" w14:paraId="0581576A" w14:textId="77777777" w:rsidTr="009B71B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8BAE8CB" w14:textId="77777777" w:rsidR="003C14DE" w:rsidRPr="009157D6" w:rsidRDefault="003C14DE" w:rsidP="009B71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76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157D6">
              <w:rPr>
                <w:rFonts w:ascii="Times New Roman" w:hAnsi="Times New Roman" w:cs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3C14DE" w:rsidRPr="009157D6" w14:paraId="46E3D2E4" w14:textId="77777777" w:rsidTr="009B71B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</w:tcPr>
          <w:p w14:paraId="4E0342AB" w14:textId="1B1B48AC" w:rsidR="00322F94" w:rsidRPr="009B71B6" w:rsidRDefault="00322F94" w:rsidP="009B71B6">
            <w:pPr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 w:rsidRPr="009B71B6">
              <w:rPr>
                <w:rFonts w:ascii="Times New Roman" w:hAnsi="Times New Roman" w:cs="Times New Roman"/>
              </w:rPr>
              <w:t>Mechanizm wsparcia energii elektrycznej z wysokosprawnej kogeneracji, wprowadzony w życie ustawą, finansowany jest z opłaty kogeneracyjnej</w:t>
            </w:r>
            <w:r w:rsidR="0055488E">
              <w:rPr>
                <w:rFonts w:ascii="Times New Roman" w:hAnsi="Times New Roman" w:cs="Times New Roman"/>
              </w:rPr>
              <w:t xml:space="preserve"> </w:t>
            </w:r>
            <w:r w:rsidRPr="009B71B6">
              <w:rPr>
                <w:rFonts w:ascii="Times New Roman" w:hAnsi="Times New Roman" w:cs="Times New Roman"/>
              </w:rPr>
              <w:t>w ramach taryf operatorów systemów elektroenergetycznych, co oznacza, że koszty funkcjonowania wsparcia przeniesione są na wszystkich odbiorców energii elektrycznej (proporcjonalnie do wolumenu pobieranej energii). Środki uzyskane z tytułu pobrania opłaty kogeneracyjn</w:t>
            </w:r>
            <w:r w:rsidR="008B0946">
              <w:rPr>
                <w:rFonts w:ascii="Times New Roman" w:hAnsi="Times New Roman" w:cs="Times New Roman"/>
              </w:rPr>
              <w:t>ej</w:t>
            </w:r>
            <w:r w:rsidRPr="009B71B6">
              <w:rPr>
                <w:rFonts w:ascii="Times New Roman" w:hAnsi="Times New Roman" w:cs="Times New Roman"/>
              </w:rPr>
              <w:t xml:space="preserve"> przekazywane są przez operatora s</w:t>
            </w:r>
            <w:r w:rsidR="004E41BC">
              <w:rPr>
                <w:rFonts w:ascii="Times New Roman" w:hAnsi="Times New Roman" w:cs="Times New Roman"/>
              </w:rPr>
              <w:t>ystemu przesyłowego</w:t>
            </w:r>
            <w:r w:rsidRPr="009B71B6">
              <w:rPr>
                <w:rFonts w:ascii="Times New Roman" w:hAnsi="Times New Roman" w:cs="Times New Roman"/>
              </w:rPr>
              <w:t xml:space="preserve"> do operatora rozliczeń odpowiedzialnego za rozliczenie opłat i</w:t>
            </w:r>
            <w:r w:rsidR="001F2F8D">
              <w:rPr>
                <w:rFonts w:ascii="Times New Roman" w:hAnsi="Times New Roman" w:cs="Times New Roman"/>
              </w:rPr>
              <w:t xml:space="preserve"> </w:t>
            </w:r>
            <w:r w:rsidRPr="009B71B6">
              <w:rPr>
                <w:rFonts w:ascii="Times New Roman" w:hAnsi="Times New Roman" w:cs="Times New Roman"/>
              </w:rPr>
              <w:t xml:space="preserve">wypłatę wsparcia. </w:t>
            </w:r>
          </w:p>
          <w:p w14:paraId="6E2166B2" w14:textId="178115A2" w:rsidR="00FF3697" w:rsidRPr="009B71B6" w:rsidRDefault="00322F94" w:rsidP="009B71B6">
            <w:pPr>
              <w:spacing w:before="12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B71B6">
              <w:rPr>
                <w:rFonts w:ascii="Times New Roman" w:hAnsi="Times New Roman" w:cs="Times New Roman"/>
              </w:rPr>
              <w:t>Zgodnie z art. 64</w:t>
            </w:r>
            <w:r w:rsidR="009B71B6" w:rsidRPr="009B71B6">
              <w:rPr>
                <w:rFonts w:ascii="Times New Roman" w:hAnsi="Times New Roman" w:cs="Times New Roman"/>
              </w:rPr>
              <w:t xml:space="preserve"> ustawy,</w:t>
            </w:r>
            <w:r w:rsidRPr="009B71B6">
              <w:rPr>
                <w:rFonts w:ascii="Times New Roman" w:hAnsi="Times New Roman" w:cs="Times New Roman"/>
              </w:rPr>
              <w:t xml:space="preserve"> </w:t>
            </w:r>
            <w:r w:rsidR="009B71B6" w:rsidRPr="009B71B6">
              <w:rPr>
                <w:rFonts w:ascii="Times New Roman" w:hAnsi="Times New Roman" w:cs="Times New Roman"/>
              </w:rPr>
              <w:t>stawka</w:t>
            </w:r>
            <w:r w:rsidRPr="009B71B6">
              <w:rPr>
                <w:rFonts w:ascii="Times New Roman" w:hAnsi="Times New Roman" w:cs="Times New Roman"/>
              </w:rPr>
              <w:t xml:space="preserve"> opłaty</w:t>
            </w:r>
            <w:r w:rsidR="009B71B6" w:rsidRPr="009B71B6">
              <w:rPr>
                <w:rFonts w:ascii="Times New Roman" w:hAnsi="Times New Roman" w:cs="Times New Roman"/>
              </w:rPr>
              <w:t xml:space="preserve"> kogeneracyjnej</w:t>
            </w:r>
            <w:r w:rsidRPr="009B71B6">
              <w:rPr>
                <w:rFonts w:ascii="Times New Roman" w:hAnsi="Times New Roman" w:cs="Times New Roman"/>
              </w:rPr>
              <w:t xml:space="preserve"> </w:t>
            </w:r>
            <w:r w:rsidR="009B71B6" w:rsidRPr="009B71B6">
              <w:rPr>
                <w:rFonts w:ascii="Times New Roman" w:hAnsi="Times New Roman" w:cs="Times New Roman"/>
              </w:rPr>
              <w:t>ustalana jest</w:t>
            </w:r>
            <w:r w:rsidR="008B0946">
              <w:rPr>
                <w:rFonts w:ascii="Times New Roman" w:hAnsi="Times New Roman" w:cs="Times New Roman"/>
              </w:rPr>
              <w:t xml:space="preserve"> corocznie przez </w:t>
            </w:r>
            <w:r w:rsidR="001F2F8D">
              <w:rPr>
                <w:rFonts w:ascii="Times New Roman" w:hAnsi="Times New Roman" w:cs="Times New Roman"/>
              </w:rPr>
              <w:t xml:space="preserve">ministra </w:t>
            </w:r>
            <w:r w:rsidR="008B0946">
              <w:rPr>
                <w:rFonts w:ascii="Times New Roman" w:hAnsi="Times New Roman" w:cs="Times New Roman"/>
              </w:rPr>
              <w:t>właściwego do spraw energii</w:t>
            </w:r>
            <w:r w:rsidR="009B71B6" w:rsidRPr="009B71B6">
              <w:rPr>
                <w:rFonts w:ascii="Times New Roman" w:hAnsi="Times New Roman" w:cs="Times New Roman"/>
              </w:rPr>
              <w:t>, po zasięgnięciu opinii Prezesa URE,</w:t>
            </w:r>
            <w:r w:rsidRPr="009B71B6">
              <w:rPr>
                <w:rFonts w:ascii="Times New Roman" w:hAnsi="Times New Roman" w:cs="Times New Roman"/>
              </w:rPr>
              <w:t xml:space="preserve"> w drodze rozporządzenia</w:t>
            </w:r>
            <w:r w:rsidR="009B71B6" w:rsidRPr="009B71B6">
              <w:rPr>
                <w:rFonts w:ascii="Times New Roman" w:hAnsi="Times New Roman" w:cs="Times New Roman"/>
              </w:rPr>
              <w:t xml:space="preserve">, </w:t>
            </w:r>
            <w:r w:rsidRPr="009B71B6">
              <w:rPr>
                <w:rFonts w:ascii="Times New Roman" w:hAnsi="Times New Roman" w:cs="Times New Roman"/>
              </w:rPr>
              <w:t>w oparciu o poziom kosztów funkcjonowania systemu. W roku 20</w:t>
            </w:r>
            <w:r w:rsidR="00F35030">
              <w:rPr>
                <w:rFonts w:ascii="Times New Roman" w:hAnsi="Times New Roman" w:cs="Times New Roman"/>
              </w:rPr>
              <w:t>21</w:t>
            </w:r>
            <w:r w:rsidRPr="009B71B6">
              <w:rPr>
                <w:rFonts w:ascii="Times New Roman" w:hAnsi="Times New Roman" w:cs="Times New Roman"/>
              </w:rPr>
              <w:t xml:space="preserve"> stawka opłaty kogeneracyjnej, uwzględniająca ulgę dla przedsiębior</w:t>
            </w:r>
            <w:r w:rsidR="00F35030">
              <w:rPr>
                <w:rFonts w:ascii="Times New Roman" w:hAnsi="Times New Roman" w:cs="Times New Roman"/>
              </w:rPr>
              <w:t>stw energochłonnych, wyniosła 0</w:t>
            </w:r>
            <w:r w:rsidRPr="009B71B6">
              <w:rPr>
                <w:rFonts w:ascii="Times New Roman" w:hAnsi="Times New Roman" w:cs="Times New Roman"/>
              </w:rPr>
              <w:t xml:space="preserve"> zł/MWh, co </w:t>
            </w:r>
            <w:r w:rsidR="009B71B6" w:rsidRPr="009B71B6">
              <w:rPr>
                <w:rFonts w:ascii="Times New Roman" w:hAnsi="Times New Roman" w:cs="Times New Roman"/>
              </w:rPr>
              <w:t>stanowiło</w:t>
            </w:r>
            <w:r w:rsidR="00F35030">
              <w:rPr>
                <w:rFonts w:ascii="Times New Roman" w:hAnsi="Times New Roman" w:cs="Times New Roman"/>
              </w:rPr>
              <w:t xml:space="preserve"> obciążenie w wysokości ok. 0</w:t>
            </w:r>
            <w:r w:rsidRPr="009B71B6">
              <w:rPr>
                <w:rFonts w:ascii="Times New Roman" w:hAnsi="Times New Roman" w:cs="Times New Roman"/>
              </w:rPr>
              <w:t xml:space="preserve"> zł/rok/gospodarstwo domowe. </w:t>
            </w:r>
          </w:p>
          <w:p w14:paraId="126DACEF" w14:textId="5FC6BF76" w:rsidR="009B71B6" w:rsidRPr="009B71B6" w:rsidRDefault="009B71B6" w:rsidP="009B71B6">
            <w:pPr>
              <w:pStyle w:val="ARTartustawynprozporzdzenia"/>
              <w:spacing w:before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1B6">
              <w:rPr>
                <w:rFonts w:ascii="Times New Roman" w:hAnsi="Times New Roman" w:cs="Times New Roman"/>
                <w:sz w:val="22"/>
                <w:szCs w:val="22"/>
              </w:rPr>
              <w:t>Wysokość stawki opłaty kogeneracyjnej na rok 202</w:t>
            </w:r>
            <w:r w:rsidR="00F350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B71B6">
              <w:rPr>
                <w:rFonts w:ascii="Times New Roman" w:hAnsi="Times New Roman" w:cs="Times New Roman"/>
                <w:sz w:val="22"/>
                <w:szCs w:val="22"/>
              </w:rPr>
              <w:t xml:space="preserve"> została określo</w:t>
            </w:r>
            <w:r w:rsidR="00C14101">
              <w:rPr>
                <w:rFonts w:ascii="Times New Roman" w:hAnsi="Times New Roman" w:cs="Times New Roman"/>
                <w:sz w:val="22"/>
                <w:szCs w:val="22"/>
              </w:rPr>
              <w:t xml:space="preserve">na zgodnie z przepisami art. 64, art. </w:t>
            </w:r>
            <w:r w:rsidRPr="009B71B6">
              <w:rPr>
                <w:rFonts w:ascii="Times New Roman" w:hAnsi="Times New Roman" w:cs="Times New Roman"/>
                <w:sz w:val="22"/>
                <w:szCs w:val="22"/>
              </w:rPr>
              <w:t xml:space="preserve">65 i </w:t>
            </w:r>
            <w:r w:rsidR="00C14101">
              <w:rPr>
                <w:rFonts w:ascii="Times New Roman" w:hAnsi="Times New Roman" w:cs="Times New Roman"/>
                <w:sz w:val="22"/>
                <w:szCs w:val="22"/>
              </w:rPr>
              <w:t xml:space="preserve">art. </w:t>
            </w:r>
            <w:r w:rsidRPr="009B71B6">
              <w:rPr>
                <w:rFonts w:ascii="Times New Roman" w:hAnsi="Times New Roman" w:cs="Times New Roman"/>
                <w:sz w:val="22"/>
                <w:szCs w:val="22"/>
              </w:rPr>
              <w:t>69 ust. 2 ustawy.</w:t>
            </w:r>
          </w:p>
          <w:p w14:paraId="736E1B62" w14:textId="4E4E62F0" w:rsidR="009B71B6" w:rsidRPr="009B71B6" w:rsidRDefault="009B71B6" w:rsidP="009B71B6">
            <w:pPr>
              <w:pStyle w:val="ARTartustawynprozporzdzenia"/>
              <w:spacing w:before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obliczeń wykorzystana zostały następujące wzory:</w:t>
            </w:r>
          </w:p>
          <w:p w14:paraId="621D761C" w14:textId="5A311B67" w:rsidR="009B71B6" w:rsidRPr="009B71B6" w:rsidRDefault="00230ADA" w:rsidP="002B09F2">
            <w:pPr>
              <w:pStyle w:val="ARTartustawynprozporzdzenia"/>
              <w:spacing w:before="0" w:line="276" w:lineRule="auto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     </w:t>
            </w:r>
            <w:r w:rsidR="009B71B6" w:rsidRPr="009B71B6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9B71B6" w:rsidRPr="009B71B6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R</w:t>
            </w:r>
            <w:r w:rsidR="009B71B6" w:rsidRPr="009B71B6">
              <w:rPr>
                <w:rFonts w:ascii="Times New Roman" w:hAnsi="Times New Roman" w:cs="Times New Roman"/>
                <w:sz w:val="22"/>
                <w:szCs w:val="22"/>
              </w:rPr>
              <w:t>= G/Q</w:t>
            </w:r>
          </w:p>
          <w:p w14:paraId="1F490596" w14:textId="7FB83E39" w:rsidR="009B71B6" w:rsidRPr="009B71B6" w:rsidRDefault="009B71B6" w:rsidP="009B71B6">
            <w:pPr>
              <w:pStyle w:val="ARTartustawynprozporzdzenia"/>
              <w:spacing w:before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B71B6">
              <w:rPr>
                <w:rFonts w:ascii="Times New Roman" w:eastAsia="Times New Roman" w:hAnsi="Times New Roman" w:cs="Times New Roman"/>
                <w:sz w:val="22"/>
                <w:szCs w:val="22"/>
              </w:rPr>
              <w:t>G= Σ K</w:t>
            </w:r>
            <w:r w:rsidRPr="009B71B6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>OKf</w:t>
            </w:r>
            <w:r w:rsidR="00230ADA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 w:rsidRPr="009B71B6">
              <w:rPr>
                <w:rFonts w:ascii="Times New Roman" w:eastAsia="Times New Roman" w:hAnsi="Times New Roman" w:cs="Times New Roman"/>
                <w:sz w:val="22"/>
                <w:szCs w:val="22"/>
              </w:rPr>
              <w:t>+ L</w:t>
            </w:r>
            <w:r w:rsidRPr="009B71B6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>OK</w:t>
            </w:r>
            <w:r w:rsidRPr="009B71B6">
              <w:rPr>
                <w:rFonts w:ascii="Times New Roman" w:eastAsia="Times New Roman" w:hAnsi="Times New Roman" w:cs="Times New Roman"/>
                <w:sz w:val="22"/>
                <w:szCs w:val="22"/>
              </w:rPr>
              <w:t>–E</w:t>
            </w:r>
            <w:r w:rsidRPr="009B71B6">
              <w:rPr>
                <w:rFonts w:ascii="Times New Roman" w:eastAsia="Times New Roman" w:hAnsi="Times New Roman" w:cs="Times New Roman"/>
                <w:sz w:val="22"/>
                <w:szCs w:val="22"/>
                <w:vertAlign w:val="subscript"/>
              </w:rPr>
              <w:t>OK</w:t>
            </w:r>
          </w:p>
          <w:p w14:paraId="4F68172B" w14:textId="5A381FF8" w:rsidR="009B71B6" w:rsidRPr="009B71B6" w:rsidRDefault="009B71B6" w:rsidP="009B71B6">
            <w:pPr>
              <w:pStyle w:val="ARTartustawynprozporzdzenia"/>
              <w:spacing w:before="0" w:line="276" w:lineRule="auto"/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1B6"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9B71B6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OK</w:t>
            </w:r>
            <w:r w:rsidRPr="009B71B6">
              <w:rPr>
                <w:rFonts w:ascii="Times New Roman" w:hAnsi="Times New Roman" w:cs="Times New Roman"/>
                <w:sz w:val="22"/>
                <w:szCs w:val="22"/>
              </w:rPr>
              <w:t>= C</w:t>
            </w:r>
            <w:r w:rsidRPr="009B71B6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OK</w:t>
            </w:r>
            <w:r w:rsidR="00230AD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 w:rsidRPr="009B71B6">
              <w:rPr>
                <w:rFonts w:ascii="Times New Roman" w:hAnsi="Times New Roman" w:cs="Times New Roman"/>
                <w:sz w:val="22"/>
                <w:szCs w:val="22"/>
              </w:rPr>
              <w:t>+ I</w:t>
            </w:r>
            <w:r w:rsidRPr="009B71B6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OK</w:t>
            </w:r>
            <w:r w:rsidRPr="009B71B6">
              <w:rPr>
                <w:rFonts w:ascii="Times New Roman" w:hAnsi="Times New Roman" w:cs="Times New Roman"/>
                <w:sz w:val="22"/>
                <w:szCs w:val="22"/>
              </w:rPr>
              <w:t>+ F</w:t>
            </w:r>
            <w:r w:rsidRPr="009B71B6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OK</w:t>
            </w:r>
          </w:p>
          <w:p w14:paraId="674DB7FE" w14:textId="77777777" w:rsidR="009B71B6" w:rsidRDefault="009B71B6" w:rsidP="009B71B6">
            <w:pPr>
              <w:pStyle w:val="ARTartustawynprozporzdzenia"/>
              <w:spacing w:before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B987047" w14:textId="5FA77704" w:rsidR="009B71B6" w:rsidRPr="009B71B6" w:rsidRDefault="00230ADA" w:rsidP="009B71B6">
            <w:pPr>
              <w:pStyle w:val="ARTartustawynprozporzdzenia"/>
              <w:spacing w:before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9B71B6" w:rsidRPr="009B71B6">
              <w:rPr>
                <w:rFonts w:ascii="Times New Roman" w:hAnsi="Times New Roman" w:cs="Times New Roman"/>
                <w:sz w:val="22"/>
                <w:szCs w:val="22"/>
              </w:rPr>
              <w:t>gdzie poszczególne symbole oznaczają:</w:t>
            </w:r>
          </w:p>
          <w:p w14:paraId="121827F1" w14:textId="1D20F30F" w:rsidR="009B71B6" w:rsidRPr="009B71B6" w:rsidRDefault="009B71B6" w:rsidP="009B71B6">
            <w:pPr>
              <w:pStyle w:val="ARTartustawynprozporzdzenia"/>
              <w:spacing w:before="0" w:line="276" w:lineRule="auto"/>
              <w:ind w:left="426" w:hanging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9B71B6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9B71B6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R</w:t>
            </w:r>
            <w:r w:rsidR="00230AD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 w:rsidR="00230ADA" w:rsidRPr="009B71B6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="00230ADA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 </w:t>
            </w:r>
            <w:r w:rsidRPr="009B71B6">
              <w:rPr>
                <w:rFonts w:ascii="Times New Roman" w:hAnsi="Times New Roman" w:cs="Times New Roman"/>
                <w:sz w:val="22"/>
                <w:szCs w:val="22"/>
              </w:rPr>
              <w:t>stawka opłaty kogeneracyjnej na rok 202</w:t>
            </w:r>
            <w:r w:rsidR="00F350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B71B6">
              <w:rPr>
                <w:rFonts w:ascii="Times New Roman" w:hAnsi="Times New Roman" w:cs="Times New Roman"/>
                <w:sz w:val="22"/>
                <w:szCs w:val="22"/>
              </w:rPr>
              <w:t xml:space="preserve"> wyrażoną w złotych za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B71B6">
              <w:rPr>
                <w:rFonts w:ascii="Times New Roman" w:hAnsi="Times New Roman" w:cs="Times New Roman"/>
                <w:sz w:val="22"/>
                <w:szCs w:val="22"/>
              </w:rPr>
              <w:t>MWh,</w:t>
            </w:r>
          </w:p>
          <w:p w14:paraId="43C0FB5A" w14:textId="1B9FB7D6" w:rsidR="009B71B6" w:rsidRPr="009B71B6" w:rsidRDefault="009B71B6" w:rsidP="009B71B6">
            <w:pPr>
              <w:pStyle w:val="ARTartustawynprozporzdzenia"/>
              <w:spacing w:before="0" w:line="276" w:lineRule="auto"/>
              <w:ind w:left="426" w:hanging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9B71B6">
              <w:rPr>
                <w:rFonts w:ascii="Times New Roman" w:hAnsi="Times New Roman" w:cs="Times New Roman"/>
                <w:sz w:val="22"/>
                <w:szCs w:val="22"/>
              </w:rPr>
              <w:t>G – wysokość kwoty planowanej do pobrania w roku 202</w:t>
            </w:r>
            <w:r w:rsidR="00F350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B71B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5D778B61" w14:textId="12232840" w:rsidR="009B71B6" w:rsidRPr="009B71B6" w:rsidRDefault="009B71B6" w:rsidP="009B71B6">
            <w:pPr>
              <w:pStyle w:val="ARTartustawynprozporzdzenia"/>
              <w:spacing w:before="0" w:line="276" w:lineRule="auto"/>
              <w:ind w:left="426" w:hanging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9B71B6">
              <w:rPr>
                <w:rFonts w:ascii="Times New Roman" w:hAnsi="Times New Roman" w:cs="Times New Roman"/>
                <w:sz w:val="22"/>
                <w:szCs w:val="22"/>
              </w:rPr>
              <w:t>Q – ilość energii elektrycznej pobranej z sieci i zużytej przez odbiorców końcowych w krajowym systemie elektroenergetycznym, która stanowiła podstawę do obliczenia opłaty kogeneracyjnej w okresie 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B71B6">
              <w:rPr>
                <w:rFonts w:ascii="Times New Roman" w:hAnsi="Times New Roman" w:cs="Times New Roman"/>
                <w:sz w:val="22"/>
                <w:szCs w:val="22"/>
              </w:rPr>
              <w:t>miesięcy kalendarzowych poprzedzających dzień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B71B6">
              <w:rPr>
                <w:rFonts w:ascii="Times New Roman" w:hAnsi="Times New Roman" w:cs="Times New Roman"/>
                <w:sz w:val="22"/>
                <w:szCs w:val="22"/>
              </w:rPr>
              <w:t>lipca 20</w:t>
            </w:r>
            <w:r w:rsidR="00F3503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9B71B6">
              <w:rPr>
                <w:rFonts w:ascii="Times New Roman" w:hAnsi="Times New Roman" w:cs="Times New Roman"/>
                <w:sz w:val="22"/>
                <w:szCs w:val="22"/>
              </w:rPr>
              <w:t> r.,</w:t>
            </w:r>
          </w:p>
          <w:p w14:paraId="4E2AE05A" w14:textId="49ED2BED" w:rsidR="009B71B6" w:rsidRPr="009B71B6" w:rsidRDefault="009B71B6" w:rsidP="009B71B6">
            <w:pPr>
              <w:spacing w:after="0" w:line="276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B71B6">
              <w:rPr>
                <w:rFonts w:ascii="Times New Roman" w:eastAsia="Times New Roman" w:hAnsi="Times New Roman" w:cs="Times New Roman"/>
                <w:lang w:eastAsia="pl-PL"/>
              </w:rPr>
              <w:t>ΣK</w:t>
            </w:r>
            <w:r w:rsidRPr="009B71B6"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  <w:t xml:space="preserve">OKf </w:t>
            </w:r>
            <w:r w:rsidRPr="009B71B6">
              <w:rPr>
                <w:rFonts w:ascii="Times New Roman" w:eastAsia="Times New Roman" w:hAnsi="Times New Roman" w:cs="Times New Roman"/>
                <w:lang w:eastAsia="pl-PL"/>
              </w:rPr>
              <w:t>– prognozowaną wysokość środków przeznaczonych na wypłatę premii kogeneracyjnej, premii gwarantowanej, premii gwarantowanej indywidualnej oraz premii kogeneracyjnej indywidualnej w roku 202</w:t>
            </w:r>
            <w:r w:rsidR="00F3503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9B71B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5DEDCDE9" w14:textId="61A33F13" w:rsidR="009B71B6" w:rsidRPr="009B71B6" w:rsidRDefault="009B71B6" w:rsidP="009B71B6">
            <w:pPr>
              <w:spacing w:after="0" w:line="276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B71B6">
              <w:rPr>
                <w:rFonts w:ascii="Times New Roman" w:eastAsia="Times New Roman" w:hAnsi="Times New Roman" w:cs="Times New Roman"/>
                <w:lang w:eastAsia="pl-PL"/>
              </w:rPr>
              <w:t>L</w:t>
            </w:r>
            <w:r w:rsidRPr="009B71B6"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  <w:t xml:space="preserve">OK </w:t>
            </w:r>
            <w:r w:rsidRPr="009B71B6">
              <w:rPr>
                <w:rFonts w:ascii="Times New Roman" w:eastAsia="Times New Roman" w:hAnsi="Times New Roman" w:cs="Times New Roman"/>
                <w:lang w:eastAsia="pl-PL"/>
              </w:rPr>
              <w:t>– planowane koszty działalności operatora rozliczeń w roku 202</w:t>
            </w:r>
            <w:r w:rsidR="00F3503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9B71B6">
              <w:rPr>
                <w:rFonts w:ascii="Times New Roman" w:eastAsia="Times New Roman" w:hAnsi="Times New Roman" w:cs="Times New Roman"/>
                <w:lang w:eastAsia="pl-PL"/>
              </w:rPr>
              <w:t xml:space="preserve"> związane bezpośrednio z obsługą systemu wsparcia wytwarzania energii elektrycznej w wysokosprawnej kogeneracji,</w:t>
            </w:r>
          </w:p>
          <w:p w14:paraId="07014F18" w14:textId="491EE87C" w:rsidR="009B71B6" w:rsidRPr="009B71B6" w:rsidRDefault="009B71B6" w:rsidP="009B71B6">
            <w:pPr>
              <w:spacing w:after="0" w:line="276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B71B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E</w:t>
            </w:r>
            <w:r w:rsidRPr="009B71B6">
              <w:rPr>
                <w:rFonts w:ascii="Times New Roman" w:eastAsia="Times New Roman" w:hAnsi="Times New Roman" w:cs="Times New Roman"/>
                <w:vertAlign w:val="subscript"/>
                <w:lang w:eastAsia="pl-PL"/>
              </w:rPr>
              <w:t xml:space="preserve">OK </w:t>
            </w:r>
            <w:r w:rsidRPr="009B71B6">
              <w:rPr>
                <w:rFonts w:ascii="Times New Roman" w:eastAsia="Times New Roman" w:hAnsi="Times New Roman" w:cs="Times New Roman"/>
                <w:lang w:eastAsia="pl-PL"/>
              </w:rPr>
              <w:t>– prognozowany na dzień 31 grudnia 20</w:t>
            </w:r>
            <w:r w:rsidR="00F35030">
              <w:rPr>
                <w:rFonts w:ascii="Times New Roman" w:eastAsia="Times New Roman" w:hAnsi="Times New Roman" w:cs="Times New Roman"/>
                <w:lang w:eastAsia="pl-PL"/>
              </w:rPr>
              <w:t xml:space="preserve">21 </w:t>
            </w:r>
            <w:r w:rsidRPr="009B71B6">
              <w:rPr>
                <w:rFonts w:ascii="Times New Roman" w:eastAsia="Times New Roman" w:hAnsi="Times New Roman" w:cs="Times New Roman"/>
                <w:lang w:eastAsia="pl-PL"/>
              </w:rPr>
              <w:t xml:space="preserve">roku  stan środków na rachunku opłaty kogeneracyjnej, </w:t>
            </w:r>
          </w:p>
          <w:p w14:paraId="58441153" w14:textId="72E16F7A" w:rsidR="009B71B6" w:rsidRPr="009B71B6" w:rsidRDefault="009B71B6" w:rsidP="009B71B6">
            <w:pPr>
              <w:pStyle w:val="ARTartustawynprozporzdzenia"/>
              <w:spacing w:before="0" w:line="276" w:lineRule="auto"/>
              <w:ind w:left="426" w:hanging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9B71B6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9B71B6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OK </w:t>
            </w:r>
            <w:r w:rsidRPr="009B71B6">
              <w:rPr>
                <w:rFonts w:ascii="Times New Roman" w:hAnsi="Times New Roman" w:cs="Times New Roman"/>
                <w:sz w:val="22"/>
                <w:szCs w:val="22"/>
              </w:rPr>
              <w:t>– planowaną kwotę należności głównych z tytułu zadłużenia zaciągniętego przez operatora rozliczeń, w przypadku, o którym mowa w art. 69 ust. 1 ustawy, wymagalnych w roku 202</w:t>
            </w:r>
            <w:r w:rsidR="00F350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B71B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4659938A" w14:textId="77777777" w:rsidR="009B71B6" w:rsidRPr="009B71B6" w:rsidRDefault="009B71B6" w:rsidP="009B71B6">
            <w:pPr>
              <w:pStyle w:val="ARTartustawynprozporzdzenia"/>
              <w:spacing w:before="0" w:line="276" w:lineRule="auto"/>
              <w:ind w:left="426" w:hanging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9B71B6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9B71B6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OK </w:t>
            </w:r>
            <w:r w:rsidRPr="009B71B6">
              <w:rPr>
                <w:rFonts w:ascii="Times New Roman" w:hAnsi="Times New Roman" w:cs="Times New Roman"/>
                <w:sz w:val="22"/>
                <w:szCs w:val="22"/>
              </w:rPr>
              <w:t>– planowaną kwotę odsetek z tytułu zadłużenia zaciągniętego przez operatora rozliczeń w przypadku,  o którym mowa w art. 69 ust. 1 ustawy,</w:t>
            </w:r>
          </w:p>
          <w:p w14:paraId="757DEEAB" w14:textId="0DD36D69" w:rsidR="009B71B6" w:rsidRDefault="009B71B6" w:rsidP="009B71B6">
            <w:pPr>
              <w:pStyle w:val="ARTartustawynprozporzdzenia"/>
              <w:spacing w:before="0" w:line="276" w:lineRule="auto"/>
              <w:ind w:left="426" w:hanging="426"/>
              <w:rPr>
                <w:rFonts w:ascii="Times New Roman" w:hAnsi="Times New Roman" w:cs="Times New Roman"/>
                <w:sz w:val="22"/>
                <w:szCs w:val="22"/>
              </w:rPr>
            </w:pPr>
            <w:r w:rsidRPr="009B71B6"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Pr="009B71B6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 xml:space="preserve">OK </w:t>
            </w:r>
            <w:r w:rsidRPr="009B71B6">
              <w:rPr>
                <w:rFonts w:ascii="Times New Roman" w:hAnsi="Times New Roman" w:cs="Times New Roman"/>
                <w:sz w:val="22"/>
                <w:szCs w:val="22"/>
              </w:rPr>
              <w:t>– planowane w roku 202</w:t>
            </w:r>
            <w:r w:rsidR="00F350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B71B6">
              <w:rPr>
                <w:rFonts w:ascii="Times New Roman" w:hAnsi="Times New Roman" w:cs="Times New Roman"/>
                <w:sz w:val="22"/>
                <w:szCs w:val="22"/>
              </w:rPr>
              <w:t xml:space="preserve"> koszty bieżącej działalności operatora rozliczeń związane z prowadzeniem rachunku opłaty kogeneracyjnej.</w:t>
            </w:r>
          </w:p>
          <w:p w14:paraId="7B3A18A5" w14:textId="77777777" w:rsidR="009B71B6" w:rsidRPr="009B71B6" w:rsidRDefault="009B71B6" w:rsidP="009B71B6">
            <w:pPr>
              <w:pStyle w:val="ARTartustawynprozporzdzenia"/>
              <w:spacing w:before="0" w:line="276" w:lineRule="auto"/>
              <w:ind w:left="426" w:hanging="426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D05BF6" w14:textId="63AB5377" w:rsidR="009B71B6" w:rsidRDefault="00D00F57" w:rsidP="009B71B6">
            <w:pPr>
              <w:pStyle w:val="ARTartustawynprozporzdzenia"/>
              <w:spacing w:before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9B71B6" w:rsidRPr="009B71B6">
              <w:rPr>
                <w:rFonts w:ascii="Times New Roman" w:hAnsi="Times New Roman" w:cs="Times New Roman"/>
                <w:sz w:val="22"/>
                <w:szCs w:val="22"/>
              </w:rPr>
              <w:t xml:space="preserve">abela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nr 1 </w:t>
            </w:r>
            <w:r w:rsidR="009B71B6" w:rsidRPr="009B71B6">
              <w:rPr>
                <w:rFonts w:ascii="Times New Roman" w:hAnsi="Times New Roman" w:cs="Times New Roman"/>
                <w:sz w:val="22"/>
                <w:szCs w:val="22"/>
              </w:rPr>
              <w:t>przedstawia przyjęte, do obliczenia wysokości stawki opłaty kogeneracyjnej na 202</w:t>
            </w:r>
            <w:r w:rsidR="00F350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B71B6" w:rsidRPr="009B71B6">
              <w:rPr>
                <w:rFonts w:ascii="Times New Roman" w:hAnsi="Times New Roman" w:cs="Times New Roman"/>
                <w:sz w:val="22"/>
                <w:szCs w:val="22"/>
              </w:rPr>
              <w:t xml:space="preserve"> r., wartości wraz ze źródłem pozyskania danych.</w:t>
            </w:r>
          </w:p>
          <w:p w14:paraId="1A64ED79" w14:textId="77777777" w:rsidR="009B71B6" w:rsidRPr="009B71B6" w:rsidRDefault="009B71B6" w:rsidP="009B71B6">
            <w:pPr>
              <w:pStyle w:val="ARTartustawynprozporzdzenia"/>
              <w:spacing w:before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F6ED3C" w14:textId="755ACBAD" w:rsidR="009B71B6" w:rsidRPr="009B71B6" w:rsidRDefault="009B71B6" w:rsidP="009B71B6">
            <w:pPr>
              <w:pStyle w:val="ARTartustawynprozporzdzenia"/>
              <w:spacing w:before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1B6">
              <w:rPr>
                <w:rFonts w:ascii="Times New Roman" w:hAnsi="Times New Roman" w:cs="Times New Roman"/>
                <w:sz w:val="22"/>
                <w:szCs w:val="22"/>
              </w:rPr>
              <w:t>Tabela 1. Wartości oraz źródła przyjętych danych do obliczenia wysokości stawki opłaty kogeneracyjnej na 202</w:t>
            </w:r>
            <w:r w:rsidR="00F3503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9B71B6">
              <w:rPr>
                <w:rFonts w:ascii="Times New Roman" w:hAnsi="Times New Roman" w:cs="Times New Roman"/>
                <w:sz w:val="22"/>
                <w:szCs w:val="22"/>
              </w:rPr>
              <w:t xml:space="preserve"> r.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7"/>
              <w:gridCol w:w="851"/>
              <w:gridCol w:w="1701"/>
              <w:gridCol w:w="7051"/>
            </w:tblGrid>
            <w:tr w:rsidR="009B71B6" w:rsidRPr="009B71B6" w14:paraId="332E2A6B" w14:textId="77777777" w:rsidTr="00D81BA5">
              <w:tc>
                <w:tcPr>
                  <w:tcW w:w="1738" w:type="dxa"/>
                  <w:gridSpan w:val="2"/>
                  <w:shd w:val="clear" w:color="auto" w:fill="D9D9D9" w:themeFill="background1" w:themeFillShade="D9"/>
                </w:tcPr>
                <w:p w14:paraId="17F7EC11" w14:textId="77777777" w:rsidR="009B71B6" w:rsidRPr="009B71B6" w:rsidRDefault="009B71B6" w:rsidP="005B3DA2">
                  <w:pPr>
                    <w:pStyle w:val="ARTartustawynprozporzdzenia"/>
                    <w:spacing w:before="0"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B7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Dane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</w:tcPr>
                <w:p w14:paraId="1D2816C7" w14:textId="77777777" w:rsidR="009B71B6" w:rsidRPr="009B71B6" w:rsidRDefault="009B71B6" w:rsidP="005B3DA2">
                  <w:pPr>
                    <w:pStyle w:val="ARTartustawynprozporzdzenia"/>
                    <w:spacing w:before="0"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B7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Wartość</w:t>
                  </w:r>
                </w:p>
              </w:tc>
              <w:tc>
                <w:tcPr>
                  <w:tcW w:w="7051" w:type="dxa"/>
                  <w:shd w:val="clear" w:color="auto" w:fill="D9D9D9" w:themeFill="background1" w:themeFillShade="D9"/>
                </w:tcPr>
                <w:p w14:paraId="25FE9887" w14:textId="77777777" w:rsidR="009B71B6" w:rsidRPr="009B71B6" w:rsidRDefault="009B71B6" w:rsidP="005B3DA2">
                  <w:pPr>
                    <w:pStyle w:val="ARTartustawynprozporzdzenia"/>
                    <w:spacing w:before="0"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B71B6">
                    <w:rPr>
                      <w:rFonts w:ascii="Times New Roman" w:hAnsi="Times New Roman" w:cs="Times New Roman"/>
                      <w:sz w:val="22"/>
                      <w:szCs w:val="22"/>
                    </w:rPr>
                    <w:t>Źródło danych</w:t>
                  </w:r>
                </w:p>
              </w:tc>
            </w:tr>
            <w:tr w:rsidR="009B71B6" w:rsidRPr="00E74EB8" w14:paraId="4B8AE145" w14:textId="77777777" w:rsidTr="00D81BA5">
              <w:tc>
                <w:tcPr>
                  <w:tcW w:w="887" w:type="dxa"/>
                  <w:shd w:val="clear" w:color="auto" w:fill="D9D9D9" w:themeFill="background1" w:themeFillShade="D9"/>
                </w:tcPr>
                <w:p w14:paraId="0D1E0744" w14:textId="77777777" w:rsidR="009B71B6" w:rsidRPr="00E74EB8" w:rsidRDefault="009B71B6" w:rsidP="005B3DA2">
                  <w:pPr>
                    <w:pStyle w:val="ARTartustawynprozporzdzenia"/>
                    <w:spacing w:before="0"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4EB8">
                    <w:rPr>
                      <w:rFonts w:ascii="Times New Roman" w:hAnsi="Times New Roman" w:cs="Times New Roman"/>
                      <w:sz w:val="22"/>
                      <w:szCs w:val="22"/>
                    </w:rPr>
                    <w:t>Q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14:paraId="54097E9D" w14:textId="77777777" w:rsidR="009B71B6" w:rsidRPr="00E74EB8" w:rsidRDefault="009B71B6" w:rsidP="005B3DA2">
                  <w:pPr>
                    <w:pStyle w:val="ARTartustawynprozporzdzenia"/>
                    <w:spacing w:before="0"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4EB8">
                    <w:rPr>
                      <w:rFonts w:ascii="Times New Roman" w:hAnsi="Times New Roman" w:cs="Times New Roman"/>
                      <w:sz w:val="22"/>
                      <w:szCs w:val="22"/>
                    </w:rPr>
                    <w:t>MWh</w:t>
                  </w:r>
                </w:p>
              </w:tc>
              <w:tc>
                <w:tcPr>
                  <w:tcW w:w="1701" w:type="dxa"/>
                </w:tcPr>
                <w:p w14:paraId="0B4B2EBF" w14:textId="18C591C9" w:rsidR="009B71B6" w:rsidRPr="00E74EB8" w:rsidRDefault="00A0443C" w:rsidP="005B3DA2">
                  <w:pPr>
                    <w:pStyle w:val="ARTartustawynprozporzdzenia"/>
                    <w:spacing w:before="0"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4EB8">
                    <w:rPr>
                      <w:rFonts w:ascii="Times New Roman" w:hAnsi="Times New Roman" w:cs="Times New Roman"/>
                      <w:sz w:val="22"/>
                      <w:szCs w:val="22"/>
                    </w:rPr>
                    <w:t>132 136 006,08</w:t>
                  </w:r>
                </w:p>
              </w:tc>
              <w:tc>
                <w:tcPr>
                  <w:tcW w:w="7051" w:type="dxa"/>
                </w:tcPr>
                <w:p w14:paraId="5E4D0377" w14:textId="77777777" w:rsidR="009B71B6" w:rsidRPr="00E74EB8" w:rsidRDefault="009B71B6" w:rsidP="009B71B6">
                  <w:pPr>
                    <w:pStyle w:val="ARTartustawynprozporzdzenia"/>
                    <w:spacing w:before="0" w:line="276" w:lineRule="auto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4EB8">
                    <w:rPr>
                      <w:rFonts w:ascii="Times New Roman" w:hAnsi="Times New Roman" w:cs="Times New Roman"/>
                      <w:sz w:val="22"/>
                      <w:szCs w:val="22"/>
                    </w:rPr>
                    <w:t>Operator Systemu Przesyłowego</w:t>
                  </w:r>
                </w:p>
              </w:tc>
            </w:tr>
            <w:tr w:rsidR="009B71B6" w:rsidRPr="00E74EB8" w14:paraId="11876AB6" w14:textId="77777777" w:rsidTr="00D81BA5">
              <w:tc>
                <w:tcPr>
                  <w:tcW w:w="887" w:type="dxa"/>
                  <w:shd w:val="clear" w:color="auto" w:fill="D9D9D9" w:themeFill="background1" w:themeFillShade="D9"/>
                </w:tcPr>
                <w:p w14:paraId="29F0E344" w14:textId="77777777" w:rsidR="009B71B6" w:rsidRPr="00E74EB8" w:rsidRDefault="009B71B6" w:rsidP="005B3DA2">
                  <w:pPr>
                    <w:pStyle w:val="ARTartustawynprozporzdzenia"/>
                    <w:spacing w:before="0"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4EB8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ΣK</w:t>
                  </w:r>
                  <w:r w:rsidRPr="00E74EB8">
                    <w:rPr>
                      <w:rFonts w:ascii="Times New Roman" w:eastAsia="Times New Roman" w:hAnsi="Times New Roman" w:cs="Times New Roman"/>
                      <w:sz w:val="22"/>
                      <w:szCs w:val="22"/>
                      <w:vertAlign w:val="subscript"/>
                    </w:rPr>
                    <w:t>OKf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14:paraId="194B8152" w14:textId="77777777" w:rsidR="009B71B6" w:rsidRPr="00E74EB8" w:rsidRDefault="009B71B6" w:rsidP="005B3DA2">
                  <w:pPr>
                    <w:pStyle w:val="ARTartustawynprozporzdzenia"/>
                    <w:spacing w:before="0"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4EB8">
                    <w:rPr>
                      <w:rFonts w:ascii="Times New Roman" w:hAnsi="Times New Roman" w:cs="Times New Roman"/>
                      <w:sz w:val="22"/>
                      <w:szCs w:val="22"/>
                    </w:rPr>
                    <w:t>zł</w:t>
                  </w:r>
                </w:p>
              </w:tc>
              <w:tc>
                <w:tcPr>
                  <w:tcW w:w="1701" w:type="dxa"/>
                </w:tcPr>
                <w:p w14:paraId="0C5C4215" w14:textId="35F4452A" w:rsidR="00DC359D" w:rsidRPr="00DC359D" w:rsidRDefault="00D7543E" w:rsidP="00DC359D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710 540 421,39</w:t>
                  </w:r>
                </w:p>
                <w:p w14:paraId="00ACE38F" w14:textId="03439915" w:rsidR="009B71B6" w:rsidRPr="00E74EB8" w:rsidRDefault="009B71B6" w:rsidP="00270F9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7051" w:type="dxa"/>
                </w:tcPr>
                <w:p w14:paraId="03A2A458" w14:textId="737BC691" w:rsidR="009B71B6" w:rsidRPr="00E74EB8" w:rsidRDefault="005B3DA2" w:rsidP="008B0946">
                  <w:pPr>
                    <w:pStyle w:val="ARTartustawynprozporzdzenia"/>
                    <w:spacing w:before="0" w:line="276" w:lineRule="auto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4EB8">
                    <w:rPr>
                      <w:rFonts w:ascii="Times New Roman" w:hAnsi="Times New Roman" w:cs="Times New Roman"/>
                      <w:sz w:val="22"/>
                      <w:szCs w:val="22"/>
                    </w:rPr>
                    <w:t>Na podstawie danych Urzę</w:t>
                  </w:r>
                  <w:r w:rsidR="009B71B6" w:rsidRPr="00E74EB8">
                    <w:rPr>
                      <w:rFonts w:ascii="Times New Roman" w:hAnsi="Times New Roman" w:cs="Times New Roman"/>
                      <w:sz w:val="22"/>
                      <w:szCs w:val="22"/>
                    </w:rPr>
                    <w:t>d</w:t>
                  </w:r>
                  <w:r w:rsidRPr="00E74EB8">
                    <w:rPr>
                      <w:rFonts w:ascii="Times New Roman" w:hAnsi="Times New Roman" w:cs="Times New Roman"/>
                      <w:sz w:val="22"/>
                      <w:szCs w:val="22"/>
                    </w:rPr>
                    <w:t>u</w:t>
                  </w:r>
                  <w:r w:rsidR="009B71B6" w:rsidRPr="00E74EB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Regulacji Energetyki</w:t>
                  </w:r>
                  <w:r w:rsidRPr="00E74EB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oraz wielkości określonych w rozporządzeni</w:t>
                  </w:r>
                  <w:r w:rsidR="00A0443C" w:rsidRPr="00E74EB8">
                    <w:rPr>
                      <w:rFonts w:ascii="Times New Roman" w:hAnsi="Times New Roman" w:cs="Times New Roman"/>
                      <w:sz w:val="22"/>
                      <w:szCs w:val="22"/>
                    </w:rPr>
                    <w:t>u</w:t>
                  </w:r>
                  <w:r w:rsidRPr="00E74EB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Ministra Energii</w:t>
                  </w:r>
                  <w:r w:rsidR="00A0443C" w:rsidRPr="00E74EB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z dnia 2</w:t>
                  </w:r>
                  <w:r w:rsidR="00085B17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  <w:r w:rsidR="00A0443C" w:rsidRPr="00E74EB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października 202</w:t>
                  </w:r>
                  <w:r w:rsidR="00085B17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  <w:r w:rsidR="00A0443C" w:rsidRPr="00E74EB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 r. </w:t>
                  </w:r>
                  <w:r w:rsidRPr="00E74EB8">
                    <w:rPr>
                      <w:rFonts w:ascii="Times New Roman" w:hAnsi="Times New Roman" w:cs="Times New Roman"/>
                      <w:sz w:val="22"/>
                      <w:szCs w:val="22"/>
                    </w:rPr>
                    <w:t>w sprawie maksymalnej ilości i wartości energii elektrycznej z wysokosprawnej kogeneracji objętej wsparciem oraz jednostkowych wysokości premii gwa</w:t>
                  </w:r>
                  <w:r w:rsidR="00D81BA5" w:rsidRPr="00E74EB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rantowanej w roku </w:t>
                  </w:r>
                  <w:r w:rsidR="00A0443C" w:rsidRPr="00E74EB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2022</w:t>
                  </w:r>
                  <w:r w:rsidRPr="00E74EB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(Dz.U. poz. 1</w:t>
                  </w:r>
                  <w:r w:rsidR="00A0443C" w:rsidRPr="00E74EB8">
                    <w:rPr>
                      <w:rFonts w:ascii="Times New Roman" w:hAnsi="Times New Roman" w:cs="Times New Roman"/>
                      <w:sz w:val="22"/>
                      <w:szCs w:val="22"/>
                    </w:rPr>
                    <w:t>9</w:t>
                  </w:r>
                  <w:r w:rsidR="00085B17">
                    <w:rPr>
                      <w:rFonts w:ascii="Times New Roman" w:hAnsi="Times New Roman" w:cs="Times New Roman"/>
                      <w:sz w:val="22"/>
                      <w:szCs w:val="22"/>
                    </w:rPr>
                    <w:t>66</w:t>
                  </w:r>
                  <w:r w:rsidRPr="00E74EB8">
                    <w:rPr>
                      <w:rFonts w:ascii="Times New Roman" w:hAnsi="Times New Roman" w:cs="Times New Roman"/>
                      <w:sz w:val="22"/>
                      <w:szCs w:val="22"/>
                    </w:rPr>
                    <w:t>).</w:t>
                  </w:r>
                </w:p>
              </w:tc>
            </w:tr>
            <w:tr w:rsidR="009B71B6" w:rsidRPr="00E74EB8" w14:paraId="524D661C" w14:textId="77777777" w:rsidTr="00D81BA5">
              <w:tc>
                <w:tcPr>
                  <w:tcW w:w="887" w:type="dxa"/>
                  <w:shd w:val="clear" w:color="auto" w:fill="D9D9D9" w:themeFill="background1" w:themeFillShade="D9"/>
                </w:tcPr>
                <w:p w14:paraId="13158392" w14:textId="77777777" w:rsidR="009B71B6" w:rsidRPr="00E74EB8" w:rsidRDefault="009B71B6" w:rsidP="005B3DA2">
                  <w:pPr>
                    <w:pStyle w:val="ARTartustawynprozporzdzenia"/>
                    <w:spacing w:before="0"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4EB8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E</w:t>
                  </w:r>
                  <w:r w:rsidRPr="00E74EB8">
                    <w:rPr>
                      <w:rFonts w:ascii="Times New Roman" w:eastAsia="Times New Roman" w:hAnsi="Times New Roman" w:cs="Times New Roman"/>
                      <w:sz w:val="22"/>
                      <w:szCs w:val="22"/>
                      <w:vertAlign w:val="subscript"/>
                    </w:rPr>
                    <w:t>OK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14:paraId="3B653C21" w14:textId="77777777" w:rsidR="009B71B6" w:rsidRPr="00E74EB8" w:rsidRDefault="009B71B6" w:rsidP="005B3DA2">
                  <w:pPr>
                    <w:pStyle w:val="ARTartustawynprozporzdzenia"/>
                    <w:spacing w:before="0"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4EB8">
                    <w:rPr>
                      <w:rFonts w:ascii="Times New Roman" w:hAnsi="Times New Roman" w:cs="Times New Roman"/>
                      <w:sz w:val="22"/>
                      <w:szCs w:val="22"/>
                    </w:rPr>
                    <w:t>zł</w:t>
                  </w:r>
                </w:p>
              </w:tc>
              <w:tc>
                <w:tcPr>
                  <w:tcW w:w="1701" w:type="dxa"/>
                </w:tcPr>
                <w:p w14:paraId="35C0A3F3" w14:textId="2CD69CD3" w:rsidR="009B71B6" w:rsidRPr="00E74EB8" w:rsidRDefault="00E74EB8" w:rsidP="005B3DA2">
                  <w:pPr>
                    <w:pStyle w:val="ARTartustawynprozporzdzenia"/>
                    <w:spacing w:before="0"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4EB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223 800 000,00</w:t>
                  </w:r>
                </w:p>
              </w:tc>
              <w:tc>
                <w:tcPr>
                  <w:tcW w:w="7051" w:type="dxa"/>
                </w:tcPr>
                <w:p w14:paraId="3A5E64CA" w14:textId="77777777" w:rsidR="009B71B6" w:rsidRPr="00E74EB8" w:rsidRDefault="00C14101" w:rsidP="005B3DA2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E74EB8">
                    <w:rPr>
                      <w:rFonts w:ascii="Times New Roman" w:hAnsi="Times New Roman" w:cs="Times New Roman"/>
                    </w:rPr>
                    <w:t>Operator Rozliczeń</w:t>
                  </w:r>
                </w:p>
              </w:tc>
            </w:tr>
            <w:tr w:rsidR="009B71B6" w:rsidRPr="00E74EB8" w14:paraId="181093EE" w14:textId="77777777" w:rsidTr="00D81BA5">
              <w:tc>
                <w:tcPr>
                  <w:tcW w:w="887" w:type="dxa"/>
                  <w:shd w:val="clear" w:color="auto" w:fill="D9D9D9" w:themeFill="background1" w:themeFillShade="D9"/>
                </w:tcPr>
                <w:p w14:paraId="7E531A02" w14:textId="77777777" w:rsidR="009B71B6" w:rsidRPr="00E74EB8" w:rsidRDefault="009B71B6" w:rsidP="005B3DA2">
                  <w:pPr>
                    <w:pStyle w:val="ARTartustawynprozporzdzenia"/>
                    <w:spacing w:before="0"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4EB8">
                    <w:rPr>
                      <w:rFonts w:ascii="Times New Roman" w:hAnsi="Times New Roman" w:cs="Times New Roman"/>
                      <w:sz w:val="22"/>
                      <w:szCs w:val="22"/>
                    </w:rPr>
                    <w:t>C</w:t>
                  </w:r>
                  <w:r w:rsidRPr="00E74EB8">
                    <w:rPr>
                      <w:rFonts w:ascii="Times New Roman" w:hAnsi="Times New Roman" w:cs="Times New Roman"/>
                      <w:sz w:val="22"/>
                      <w:szCs w:val="22"/>
                      <w:vertAlign w:val="subscript"/>
                    </w:rPr>
                    <w:t>OK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14:paraId="5519B6C3" w14:textId="77777777" w:rsidR="009B71B6" w:rsidRPr="00E74EB8" w:rsidRDefault="009B71B6" w:rsidP="005B3DA2">
                  <w:pPr>
                    <w:pStyle w:val="ARTartustawynprozporzdzenia"/>
                    <w:spacing w:before="0"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4EB8">
                    <w:rPr>
                      <w:rFonts w:ascii="Times New Roman" w:hAnsi="Times New Roman" w:cs="Times New Roman"/>
                      <w:sz w:val="22"/>
                      <w:szCs w:val="22"/>
                    </w:rPr>
                    <w:t>zł</w:t>
                  </w:r>
                </w:p>
              </w:tc>
              <w:tc>
                <w:tcPr>
                  <w:tcW w:w="1701" w:type="dxa"/>
                </w:tcPr>
                <w:p w14:paraId="56853061" w14:textId="77777777" w:rsidR="009B71B6" w:rsidRPr="00E74EB8" w:rsidRDefault="00F4439F" w:rsidP="00270F99">
                  <w:pPr>
                    <w:pStyle w:val="ARTartustawynprozporzdzenia"/>
                    <w:spacing w:before="0"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4EB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51" w:type="dxa"/>
                </w:tcPr>
                <w:p w14:paraId="4E9DD566" w14:textId="77777777" w:rsidR="009B71B6" w:rsidRPr="00E74EB8" w:rsidRDefault="005B3DA2" w:rsidP="009B71B6">
                  <w:pPr>
                    <w:pStyle w:val="ARTartustawynprozporzdzenia"/>
                    <w:spacing w:before="0" w:line="276" w:lineRule="auto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4EB8">
                    <w:rPr>
                      <w:rFonts w:ascii="Times New Roman" w:hAnsi="Times New Roman" w:cs="Times New Roman"/>
                      <w:sz w:val="22"/>
                      <w:szCs w:val="22"/>
                    </w:rPr>
                    <w:t>Operator Rozliczeń</w:t>
                  </w:r>
                  <w:r w:rsidR="009B71B6" w:rsidRPr="00E74EB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B71B6" w:rsidRPr="00E74EB8" w14:paraId="15A9E9BB" w14:textId="77777777" w:rsidTr="00D81BA5">
              <w:tc>
                <w:tcPr>
                  <w:tcW w:w="887" w:type="dxa"/>
                  <w:shd w:val="clear" w:color="auto" w:fill="D9D9D9" w:themeFill="background1" w:themeFillShade="D9"/>
                </w:tcPr>
                <w:p w14:paraId="4F07DE30" w14:textId="77777777" w:rsidR="009B71B6" w:rsidRPr="00E74EB8" w:rsidRDefault="009B71B6" w:rsidP="005B3DA2">
                  <w:pPr>
                    <w:pStyle w:val="ARTartustawynprozporzdzenia"/>
                    <w:spacing w:before="0"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4EB8">
                    <w:rPr>
                      <w:rFonts w:ascii="Times New Roman" w:hAnsi="Times New Roman" w:cs="Times New Roman"/>
                      <w:sz w:val="22"/>
                      <w:szCs w:val="22"/>
                    </w:rPr>
                    <w:t>I</w:t>
                  </w:r>
                  <w:r w:rsidRPr="00E74EB8">
                    <w:rPr>
                      <w:rFonts w:ascii="Times New Roman" w:hAnsi="Times New Roman" w:cs="Times New Roman"/>
                      <w:sz w:val="22"/>
                      <w:szCs w:val="22"/>
                      <w:vertAlign w:val="subscript"/>
                    </w:rPr>
                    <w:t>OK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14:paraId="7BE3B146" w14:textId="77777777" w:rsidR="009B71B6" w:rsidRPr="00E74EB8" w:rsidRDefault="009B71B6" w:rsidP="005B3DA2">
                  <w:pPr>
                    <w:pStyle w:val="ARTartustawynprozporzdzenia"/>
                    <w:spacing w:before="0"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4EB8">
                    <w:rPr>
                      <w:rFonts w:ascii="Times New Roman" w:hAnsi="Times New Roman" w:cs="Times New Roman"/>
                      <w:sz w:val="22"/>
                      <w:szCs w:val="22"/>
                    </w:rPr>
                    <w:t>zł</w:t>
                  </w:r>
                </w:p>
              </w:tc>
              <w:tc>
                <w:tcPr>
                  <w:tcW w:w="1701" w:type="dxa"/>
                </w:tcPr>
                <w:p w14:paraId="6914C276" w14:textId="77777777" w:rsidR="009B71B6" w:rsidRPr="00E74EB8" w:rsidRDefault="00F4439F" w:rsidP="005B3DA2">
                  <w:pPr>
                    <w:pStyle w:val="ARTartustawynprozporzdzenia"/>
                    <w:spacing w:before="0"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4EB8">
                    <w:rPr>
                      <w:rFonts w:ascii="Times New Roman" w:hAnsi="Times New Roman" w:cs="Times New Roman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51" w:type="dxa"/>
                </w:tcPr>
                <w:p w14:paraId="5C7528C5" w14:textId="77777777" w:rsidR="009B71B6" w:rsidRPr="00E74EB8" w:rsidRDefault="005B3DA2" w:rsidP="009B71B6">
                  <w:pPr>
                    <w:pStyle w:val="ARTartustawynprozporzdzenia"/>
                    <w:spacing w:before="0" w:line="276" w:lineRule="auto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4EB8">
                    <w:rPr>
                      <w:rFonts w:ascii="Times New Roman" w:hAnsi="Times New Roman" w:cs="Times New Roman"/>
                      <w:sz w:val="22"/>
                      <w:szCs w:val="22"/>
                    </w:rPr>
                    <w:t>Operator Rozliczeń</w:t>
                  </w:r>
                </w:p>
              </w:tc>
            </w:tr>
            <w:tr w:rsidR="009B71B6" w:rsidRPr="00E74EB8" w14:paraId="26A9AA64" w14:textId="77777777" w:rsidTr="00D81BA5">
              <w:tc>
                <w:tcPr>
                  <w:tcW w:w="887" w:type="dxa"/>
                  <w:shd w:val="clear" w:color="auto" w:fill="D9D9D9" w:themeFill="background1" w:themeFillShade="D9"/>
                </w:tcPr>
                <w:p w14:paraId="32786E72" w14:textId="77777777" w:rsidR="009B71B6" w:rsidRPr="00E74EB8" w:rsidRDefault="009B71B6" w:rsidP="005B3DA2">
                  <w:pPr>
                    <w:pStyle w:val="ARTartustawynprozporzdzenia"/>
                    <w:spacing w:before="0"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4EB8">
                    <w:rPr>
                      <w:rFonts w:ascii="Times New Roman" w:hAnsi="Times New Roman" w:cs="Times New Roman"/>
                      <w:sz w:val="22"/>
                      <w:szCs w:val="22"/>
                    </w:rPr>
                    <w:t>F</w:t>
                  </w:r>
                  <w:r w:rsidRPr="00E74EB8">
                    <w:rPr>
                      <w:rFonts w:ascii="Times New Roman" w:hAnsi="Times New Roman" w:cs="Times New Roman"/>
                      <w:sz w:val="22"/>
                      <w:szCs w:val="22"/>
                      <w:vertAlign w:val="subscript"/>
                    </w:rPr>
                    <w:t>OK</w:t>
                  </w:r>
                </w:p>
              </w:tc>
              <w:tc>
                <w:tcPr>
                  <w:tcW w:w="851" w:type="dxa"/>
                  <w:shd w:val="clear" w:color="auto" w:fill="D9D9D9" w:themeFill="background1" w:themeFillShade="D9"/>
                </w:tcPr>
                <w:p w14:paraId="5131D824" w14:textId="77777777" w:rsidR="009B71B6" w:rsidRPr="00E74EB8" w:rsidRDefault="009B71B6" w:rsidP="005B3DA2">
                  <w:pPr>
                    <w:pStyle w:val="ARTartustawynprozporzdzenia"/>
                    <w:spacing w:before="0"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4EB8">
                    <w:rPr>
                      <w:rFonts w:ascii="Times New Roman" w:hAnsi="Times New Roman" w:cs="Times New Roman"/>
                      <w:sz w:val="22"/>
                      <w:szCs w:val="22"/>
                    </w:rPr>
                    <w:t>zł</w:t>
                  </w:r>
                </w:p>
              </w:tc>
              <w:tc>
                <w:tcPr>
                  <w:tcW w:w="1701" w:type="dxa"/>
                </w:tcPr>
                <w:p w14:paraId="003DB6EC" w14:textId="1B9D6EFA" w:rsidR="009B71B6" w:rsidRPr="00E74EB8" w:rsidRDefault="00E74EB8" w:rsidP="005B3DA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4EB8">
                    <w:rPr>
                      <w:rFonts w:ascii="Times New Roman" w:hAnsi="Times New Roman" w:cs="Times New Roman"/>
                      <w:color w:val="000000"/>
                    </w:rPr>
                    <w:t>1 733 431,00</w:t>
                  </w:r>
                </w:p>
              </w:tc>
              <w:tc>
                <w:tcPr>
                  <w:tcW w:w="7051" w:type="dxa"/>
                </w:tcPr>
                <w:p w14:paraId="5A9F270B" w14:textId="77777777" w:rsidR="009B71B6" w:rsidRPr="00E74EB8" w:rsidRDefault="005B3DA2" w:rsidP="009B71B6">
                  <w:pPr>
                    <w:pStyle w:val="ARTartustawynprozporzdzenia"/>
                    <w:spacing w:before="0" w:line="276" w:lineRule="auto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4EB8">
                    <w:rPr>
                      <w:rFonts w:ascii="Times New Roman" w:hAnsi="Times New Roman" w:cs="Times New Roman"/>
                      <w:sz w:val="22"/>
                      <w:szCs w:val="22"/>
                    </w:rPr>
                    <w:t>Operator Rozliczeń</w:t>
                  </w:r>
                </w:p>
              </w:tc>
            </w:tr>
            <w:tr w:rsidR="005438E5" w:rsidRPr="00E74EB8" w14:paraId="1C5C4B93" w14:textId="77777777" w:rsidTr="00D81BA5">
              <w:tc>
                <w:tcPr>
                  <w:tcW w:w="3439" w:type="dxa"/>
                  <w:gridSpan w:val="3"/>
                  <w:shd w:val="clear" w:color="auto" w:fill="auto"/>
                </w:tcPr>
                <w:p w14:paraId="55FA7493" w14:textId="77777777" w:rsidR="005438E5" w:rsidRPr="00E74EB8" w:rsidRDefault="005438E5" w:rsidP="005438E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74EB8">
                    <w:rPr>
                      <w:rFonts w:ascii="Times New Roman" w:hAnsi="Times New Roman" w:cs="Times New Roman"/>
                      <w:color w:val="000000"/>
                    </w:rPr>
                    <w:t>Dane umożliwiające ustalenie kosztów mechanizmu ulgi w opłacie kogeneracyjnej dla odbiorców energochłonnych</w:t>
                  </w:r>
                </w:p>
              </w:tc>
              <w:tc>
                <w:tcPr>
                  <w:tcW w:w="7051" w:type="dxa"/>
                </w:tcPr>
                <w:p w14:paraId="045718BA" w14:textId="77777777" w:rsidR="005438E5" w:rsidRPr="00E74EB8" w:rsidRDefault="005438E5" w:rsidP="005438E5">
                  <w:pPr>
                    <w:pStyle w:val="ARTartustawynprozporzdzenia"/>
                    <w:spacing w:before="0" w:line="276" w:lineRule="auto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4EB8">
                    <w:rPr>
                      <w:rFonts w:ascii="Times New Roman" w:hAnsi="Times New Roman" w:cs="Times New Roman"/>
                      <w:sz w:val="22"/>
                      <w:szCs w:val="22"/>
                    </w:rPr>
                    <w:t>Urząd Regulacji Energetyki</w:t>
                  </w:r>
                </w:p>
              </w:tc>
            </w:tr>
          </w:tbl>
          <w:p w14:paraId="1BCBFC21" w14:textId="77777777" w:rsidR="009B71B6" w:rsidRPr="00E74EB8" w:rsidRDefault="009B71B6" w:rsidP="00660CD7">
            <w:pPr>
              <w:pStyle w:val="ARTartustawynprozporzdzenia"/>
              <w:spacing w:before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943A87" w14:textId="4038C7F5" w:rsidR="003A00BD" w:rsidRPr="00E74EB8" w:rsidRDefault="00C14101" w:rsidP="003A00BD">
            <w:pPr>
              <w:pStyle w:val="ARTartustawynprozporzdzenia"/>
              <w:spacing w:before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74EB8">
              <w:rPr>
                <w:rFonts w:ascii="Times New Roman" w:hAnsi="Times New Roman" w:cs="Times New Roman"/>
                <w:sz w:val="22"/>
                <w:szCs w:val="22"/>
              </w:rPr>
              <w:t xml:space="preserve">Wysokość stawki opłaty kogeneracyjnej, </w:t>
            </w:r>
            <w:r w:rsidR="003A00BD" w:rsidRPr="00E74EB8">
              <w:rPr>
                <w:rFonts w:ascii="Times New Roman" w:hAnsi="Times New Roman" w:cs="Times New Roman"/>
                <w:sz w:val="22"/>
                <w:szCs w:val="22"/>
              </w:rPr>
              <w:t xml:space="preserve">obliczona zgodnie z </w:t>
            </w:r>
            <w:r w:rsidR="006F605A" w:rsidRPr="00E74EB8">
              <w:rPr>
                <w:rFonts w:ascii="Times New Roman" w:hAnsi="Times New Roman" w:cs="Times New Roman"/>
                <w:sz w:val="22"/>
                <w:szCs w:val="22"/>
              </w:rPr>
              <w:t>powyższymi</w:t>
            </w:r>
            <w:r w:rsidR="003A00BD" w:rsidRPr="00E74EB8">
              <w:rPr>
                <w:rFonts w:ascii="Times New Roman" w:hAnsi="Times New Roman" w:cs="Times New Roman"/>
                <w:sz w:val="22"/>
                <w:szCs w:val="22"/>
              </w:rPr>
              <w:t xml:space="preserve"> wzorami</w:t>
            </w:r>
            <w:r w:rsidR="005848A6" w:rsidRPr="00E74EB8">
              <w:rPr>
                <w:rFonts w:ascii="Times New Roman" w:hAnsi="Times New Roman" w:cs="Times New Roman"/>
                <w:sz w:val="22"/>
                <w:szCs w:val="22"/>
              </w:rPr>
              <w:t>, nie uwzględniają</w:t>
            </w:r>
            <w:r w:rsidR="00AE7EFD" w:rsidRPr="00E74EB8">
              <w:rPr>
                <w:rFonts w:ascii="Times New Roman" w:hAnsi="Times New Roman" w:cs="Times New Roman"/>
                <w:sz w:val="22"/>
                <w:szCs w:val="22"/>
              </w:rPr>
              <w:t>ca</w:t>
            </w:r>
            <w:r w:rsidR="005848A6" w:rsidRPr="00E74E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E7EFD" w:rsidRPr="00E74EB8">
              <w:rPr>
                <w:rFonts w:ascii="Times New Roman" w:hAnsi="Times New Roman" w:cs="Times New Roman"/>
                <w:sz w:val="22"/>
                <w:szCs w:val="22"/>
              </w:rPr>
              <w:t>ulgi w </w:t>
            </w:r>
            <w:r w:rsidR="003A00BD" w:rsidRPr="00E74EB8">
              <w:rPr>
                <w:rFonts w:ascii="Times New Roman" w:hAnsi="Times New Roman" w:cs="Times New Roman"/>
                <w:sz w:val="22"/>
                <w:szCs w:val="22"/>
              </w:rPr>
              <w:t>opłacie kogeneracyjnej dla przedsiębiorstw energochłonnych</w:t>
            </w:r>
            <w:r w:rsidR="00AE7EFD" w:rsidRPr="00E74EB8">
              <w:rPr>
                <w:rFonts w:ascii="Times New Roman" w:hAnsi="Times New Roman" w:cs="Times New Roman"/>
                <w:sz w:val="22"/>
                <w:szCs w:val="22"/>
              </w:rPr>
              <w:t xml:space="preserve">, wynosi </w:t>
            </w:r>
            <w:r w:rsidR="00D7543E">
              <w:rPr>
                <w:rFonts w:ascii="Times New Roman" w:hAnsi="Times New Roman" w:cs="Times New Roman"/>
                <w:sz w:val="22"/>
                <w:szCs w:val="22"/>
              </w:rPr>
              <w:t>3,70</w:t>
            </w:r>
            <w:r w:rsidR="00AE7EFD" w:rsidRPr="00E74EB8">
              <w:rPr>
                <w:rFonts w:ascii="Times New Roman" w:hAnsi="Times New Roman" w:cs="Times New Roman"/>
                <w:sz w:val="22"/>
                <w:szCs w:val="22"/>
              </w:rPr>
              <w:t xml:space="preserve"> zł/</w:t>
            </w:r>
            <w:r w:rsidR="003A00BD" w:rsidRPr="00E74EB8">
              <w:rPr>
                <w:rFonts w:ascii="Times New Roman" w:hAnsi="Times New Roman" w:cs="Times New Roman"/>
                <w:sz w:val="22"/>
                <w:szCs w:val="22"/>
              </w:rPr>
              <w:t xml:space="preserve">MWh. </w:t>
            </w:r>
          </w:p>
          <w:p w14:paraId="1FC54B28" w14:textId="74F2BC2D" w:rsidR="001F2F8D" w:rsidRPr="00F4439F" w:rsidRDefault="00D7543E" w:rsidP="001F2F8D">
            <w:pPr>
              <w:pStyle w:val="ARTartustawynprozporzdzenia"/>
              <w:spacing w:before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543E">
              <w:rPr>
                <w:rFonts w:ascii="Times New Roman" w:hAnsi="Times New Roman" w:cs="Times New Roman"/>
                <w:sz w:val="22"/>
                <w:szCs w:val="22"/>
              </w:rPr>
              <w:t xml:space="preserve">Jednakże, zgodnie z art. 62 ust. 2 ustawy, odbiorcy energochłonni uprawnieni są do ulgi w opłacie kogeneracyjnej, której wielkość zależy od wartości współczynnika intensywności zużycia energii elektrycznej. Stawka opłaty kogeneracyjnej uwzględniająca ulgi dla odbiorców energochłonnych wynosi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4,06</w:t>
            </w:r>
            <w:r w:rsidRPr="00D7543E">
              <w:rPr>
                <w:rFonts w:ascii="Times New Roman" w:hAnsi="Times New Roman" w:cs="Times New Roman"/>
                <w:sz w:val="22"/>
                <w:szCs w:val="22"/>
              </w:rPr>
              <w:t xml:space="preserve"> zł/MWh, co stanowić będzie </w:t>
            </w:r>
            <w:r w:rsidR="0024314D">
              <w:rPr>
                <w:rFonts w:ascii="Times New Roman" w:hAnsi="Times New Roman" w:cs="Times New Roman"/>
                <w:sz w:val="22"/>
                <w:szCs w:val="22"/>
              </w:rPr>
              <w:t xml:space="preserve">średnie </w:t>
            </w:r>
            <w:r w:rsidRPr="00D7543E">
              <w:rPr>
                <w:rFonts w:ascii="Times New Roman" w:hAnsi="Times New Roman" w:cs="Times New Roman"/>
                <w:sz w:val="22"/>
                <w:szCs w:val="22"/>
              </w:rPr>
              <w:t xml:space="preserve">obciążenie w wysokości ok.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10,15</w:t>
            </w:r>
            <w:r w:rsidRPr="00D7543E">
              <w:rPr>
                <w:rFonts w:ascii="Times New Roman" w:hAnsi="Times New Roman" w:cs="Times New Roman"/>
                <w:sz w:val="22"/>
                <w:szCs w:val="22"/>
              </w:rPr>
              <w:t xml:space="preserve"> zł/rok/gospodarstwo domowe. Dane dotyczące odbiorców energochłonnych, umożliwiające określenie kosztu mechanizmu ulgi w opłacie kogeneracyjnej oraz wysokości stawki opłaty kogeneracyjnej uwzględniającej tą ulgę, zostały uzyskane z Urzędu Regulacji Energetyki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FAE3717" w14:textId="77777777" w:rsidR="001F2F8D" w:rsidRDefault="00085B17" w:rsidP="001F2F8D">
            <w:pPr>
              <w:pStyle w:val="ARTartustawynprozporzdzenia"/>
              <w:spacing w:before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Stopień obciążenia odbiorców końcowych energii elektrycznej z tytułu poboru opłaty kogeneracyjnej zwiększy się z poziomu 0,00 zł/MWh</w:t>
            </w:r>
            <w:r w:rsidR="00304541">
              <w:rPr>
                <w:rFonts w:ascii="Times New Roman" w:hAnsi="Times New Roman" w:cs="Times New Roman"/>
                <w:sz w:val="22"/>
                <w:szCs w:val="22"/>
              </w:rPr>
              <w:t xml:space="preserve"> w roku 2021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4541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4,06 zł/MWh</w:t>
            </w:r>
            <w:r w:rsidR="00304541">
              <w:rPr>
                <w:rFonts w:ascii="Times New Roman" w:hAnsi="Times New Roman" w:cs="Times New Roman"/>
                <w:sz w:val="22"/>
                <w:szCs w:val="22"/>
              </w:rPr>
              <w:t xml:space="preserve"> w roku 2022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6EE0F354" w14:textId="1CDCBFEC" w:rsidR="002B09F2" w:rsidRPr="005438E5" w:rsidRDefault="002B09F2" w:rsidP="001F2F8D">
            <w:pPr>
              <w:pStyle w:val="ARTartustawynprozporzdzenia"/>
              <w:spacing w:before="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09F2">
              <w:rPr>
                <w:rFonts w:ascii="Times New Roman" w:hAnsi="Times New Roman" w:cs="Times New Roman"/>
                <w:sz w:val="22"/>
                <w:szCs w:val="22"/>
              </w:rPr>
              <w:t>Osiągnięcie celu proponowanej regulacji nie jest możliwe za pomocą innych środków niż wydanie rozporządzenia.</w:t>
            </w:r>
          </w:p>
        </w:tc>
      </w:tr>
      <w:tr w:rsidR="003C14DE" w:rsidRPr="009157D6" w14:paraId="7EFC04F2" w14:textId="77777777" w:rsidTr="009B71B6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D1E5051" w14:textId="77777777" w:rsidR="003C14DE" w:rsidRPr="009157D6" w:rsidRDefault="003C14DE" w:rsidP="009B71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76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157D6">
              <w:rPr>
                <w:rFonts w:ascii="Times New Roman" w:hAnsi="Times New Roman" w:cs="Times New Roman"/>
                <w:b/>
                <w:spacing w:val="-2"/>
              </w:rPr>
              <w:lastRenderedPageBreak/>
              <w:t>Jak problem został rozwiązany w innych krajach, w szczególności krajach członkowskich OECD/UE</w:t>
            </w:r>
            <w:r w:rsidRPr="009157D6">
              <w:rPr>
                <w:rFonts w:ascii="Times New Roman" w:hAnsi="Times New Roman" w:cs="Times New Roman"/>
                <w:b/>
                <w:color w:val="000000"/>
              </w:rPr>
              <w:t>?</w:t>
            </w:r>
            <w:r w:rsidRPr="009157D6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</w:tc>
      </w:tr>
      <w:tr w:rsidR="003C14DE" w:rsidRPr="009157D6" w14:paraId="08BA417B" w14:textId="77777777" w:rsidTr="009B71B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</w:tcPr>
          <w:p w14:paraId="2556A9BB" w14:textId="77777777" w:rsidR="003C14DE" w:rsidRPr="00322F94" w:rsidRDefault="00322F94" w:rsidP="00322F9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22F9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Konstrukcja systemów wsparcia dla energii elektrycznej z wysokosprawnej kogeneracji należy do właściwości poszczególnych państw członkowskich UE. Biorąc pod uwagę specyfikę zaprojektowanego w Polsce mechanizmu wsparcia oraz jego indywidualne cechy, proste porównanie z rozwiązaniami wprowadzonymi w innych krajach nie zawsze jest możliwe. </w:t>
            </w:r>
          </w:p>
        </w:tc>
      </w:tr>
      <w:tr w:rsidR="003C14DE" w:rsidRPr="009157D6" w14:paraId="6E7A8725" w14:textId="77777777" w:rsidTr="009B71B6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C6EB74A" w14:textId="77777777" w:rsidR="003C14DE" w:rsidRPr="009157D6" w:rsidRDefault="003C14DE" w:rsidP="009B71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76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157D6">
              <w:rPr>
                <w:rFonts w:ascii="Times New Roman" w:hAnsi="Times New Roman" w:cs="Times New Roman"/>
                <w:b/>
                <w:color w:val="000000"/>
              </w:rPr>
              <w:t>Podmioty, na które oddziałuje projekt</w:t>
            </w:r>
          </w:p>
        </w:tc>
      </w:tr>
      <w:tr w:rsidR="003C14DE" w:rsidRPr="009157D6" w14:paraId="36F2C47F" w14:textId="77777777" w:rsidTr="009B71B6">
        <w:trPr>
          <w:gridAfter w:val="1"/>
          <w:wAfter w:w="10" w:type="dxa"/>
          <w:trHeight w:val="142"/>
        </w:trPr>
        <w:tc>
          <w:tcPr>
            <w:tcW w:w="2668" w:type="dxa"/>
            <w:gridSpan w:val="3"/>
          </w:tcPr>
          <w:p w14:paraId="6D9F7A9E" w14:textId="77777777" w:rsidR="003C14DE" w:rsidRPr="0016384D" w:rsidRDefault="003C14DE" w:rsidP="009B71B6">
            <w:pPr>
              <w:spacing w:before="4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16384D">
              <w:rPr>
                <w:rFonts w:ascii="Times New Roman" w:hAnsi="Times New Roman" w:cs="Times New Roman"/>
                <w:spacing w:val="-2"/>
              </w:rPr>
              <w:lastRenderedPageBreak/>
              <w:t>Grupa</w:t>
            </w:r>
          </w:p>
        </w:tc>
        <w:tc>
          <w:tcPr>
            <w:tcW w:w="1796" w:type="dxa"/>
            <w:gridSpan w:val="6"/>
          </w:tcPr>
          <w:p w14:paraId="1A2FFA0F" w14:textId="77777777" w:rsidR="003C14DE" w:rsidRPr="0016384D" w:rsidRDefault="003C14DE" w:rsidP="009B71B6">
            <w:pPr>
              <w:spacing w:before="4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16384D">
              <w:rPr>
                <w:rFonts w:ascii="Times New Roman" w:hAnsi="Times New Roman" w:cs="Times New Roman"/>
                <w:spacing w:val="-2"/>
              </w:rPr>
              <w:t>Wielkość</w:t>
            </w:r>
          </w:p>
        </w:tc>
        <w:tc>
          <w:tcPr>
            <w:tcW w:w="2860" w:type="dxa"/>
            <w:gridSpan w:val="12"/>
          </w:tcPr>
          <w:p w14:paraId="3D98D243" w14:textId="77777777" w:rsidR="003C14DE" w:rsidRPr="0016384D" w:rsidRDefault="003C14DE" w:rsidP="009B71B6">
            <w:pPr>
              <w:spacing w:before="4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16384D">
              <w:rPr>
                <w:rFonts w:ascii="Times New Roman" w:hAnsi="Times New Roman" w:cs="Times New Roman"/>
                <w:spacing w:val="-2"/>
              </w:rPr>
              <w:t>Źródło danych</w:t>
            </w:r>
            <w:r w:rsidRPr="0016384D" w:rsidDel="00260F33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3613" w:type="dxa"/>
            <w:gridSpan w:val="8"/>
          </w:tcPr>
          <w:p w14:paraId="2AC732C0" w14:textId="77777777" w:rsidR="003C14DE" w:rsidRPr="0016384D" w:rsidRDefault="003C14DE" w:rsidP="009B71B6">
            <w:pPr>
              <w:spacing w:before="4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16384D">
              <w:rPr>
                <w:rFonts w:ascii="Times New Roman" w:hAnsi="Times New Roman" w:cs="Times New Roman"/>
                <w:spacing w:val="-2"/>
              </w:rPr>
              <w:t>Oddziaływanie</w:t>
            </w:r>
          </w:p>
        </w:tc>
      </w:tr>
      <w:tr w:rsidR="004E41BC" w:rsidRPr="001D3E7C" w14:paraId="2B463D5C" w14:textId="77777777" w:rsidTr="0016384D">
        <w:trPr>
          <w:gridAfter w:val="1"/>
          <w:wAfter w:w="10" w:type="dxa"/>
          <w:trHeight w:val="142"/>
        </w:trPr>
        <w:tc>
          <w:tcPr>
            <w:tcW w:w="2668" w:type="dxa"/>
            <w:gridSpan w:val="3"/>
          </w:tcPr>
          <w:p w14:paraId="1A690053" w14:textId="77777777" w:rsidR="004E41BC" w:rsidRPr="0016384D" w:rsidRDefault="004E41BC" w:rsidP="004E41BC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</w:rPr>
            </w:pPr>
            <w:r w:rsidRPr="0016384D">
              <w:rPr>
                <w:rFonts w:ascii="Times New Roman" w:hAnsi="Times New Roman"/>
              </w:rPr>
              <w:t>odbiorcy końcowi</w:t>
            </w:r>
          </w:p>
        </w:tc>
        <w:tc>
          <w:tcPr>
            <w:tcW w:w="1796" w:type="dxa"/>
            <w:gridSpan w:val="6"/>
          </w:tcPr>
          <w:p w14:paraId="493E2EDE" w14:textId="280EFA08" w:rsidR="004E41BC" w:rsidRPr="0016384D" w:rsidRDefault="004E41BC" w:rsidP="0020126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B10339">
              <w:rPr>
                <w:rFonts w:ascii="Times New Roman" w:hAnsi="Times New Roman"/>
                <w:spacing w:val="-2"/>
              </w:rPr>
              <w:t>ok. 17,</w:t>
            </w:r>
            <w:r w:rsidR="00E74EB8" w:rsidRPr="00B10339">
              <w:rPr>
                <w:rFonts w:ascii="Times New Roman" w:hAnsi="Times New Roman"/>
                <w:spacing w:val="-2"/>
              </w:rPr>
              <w:t>9</w:t>
            </w:r>
            <w:r w:rsidRPr="00B10339">
              <w:rPr>
                <w:rFonts w:ascii="Times New Roman" w:hAnsi="Times New Roman"/>
                <w:spacing w:val="-2"/>
              </w:rPr>
              <w:t xml:space="preserve"> mln, z czego 1</w:t>
            </w:r>
            <w:r w:rsidR="00201267" w:rsidRPr="00B10339">
              <w:rPr>
                <w:rFonts w:ascii="Times New Roman" w:hAnsi="Times New Roman"/>
                <w:spacing w:val="-2"/>
              </w:rPr>
              <w:t>6</w:t>
            </w:r>
            <w:r w:rsidRPr="00B10339">
              <w:rPr>
                <w:rFonts w:ascii="Times New Roman" w:hAnsi="Times New Roman"/>
                <w:spacing w:val="-2"/>
              </w:rPr>
              <w:t>,</w:t>
            </w:r>
            <w:r w:rsidR="00E74EB8" w:rsidRPr="00B10339">
              <w:rPr>
                <w:rFonts w:ascii="Times New Roman" w:hAnsi="Times New Roman"/>
                <w:spacing w:val="-2"/>
              </w:rPr>
              <w:t>4</w:t>
            </w:r>
            <w:r w:rsidRPr="00B10339">
              <w:rPr>
                <w:rFonts w:ascii="Times New Roman" w:hAnsi="Times New Roman"/>
                <w:spacing w:val="-2"/>
              </w:rPr>
              <w:t xml:space="preserve"> mln, to odbiorcy z grupy taryfowej G, w tym w odbiorcy w gospodarstwach domowych - ponad 1</w:t>
            </w:r>
            <w:r w:rsidR="00201267" w:rsidRPr="00B10339">
              <w:rPr>
                <w:rFonts w:ascii="Times New Roman" w:hAnsi="Times New Roman"/>
                <w:spacing w:val="-2"/>
              </w:rPr>
              <w:t>5</w:t>
            </w:r>
            <w:r w:rsidRPr="00B10339">
              <w:rPr>
                <w:rFonts w:ascii="Times New Roman" w:hAnsi="Times New Roman"/>
                <w:spacing w:val="-2"/>
              </w:rPr>
              <w:t>,</w:t>
            </w:r>
            <w:r w:rsidR="00B10339" w:rsidRPr="00B10339">
              <w:rPr>
                <w:rFonts w:ascii="Times New Roman" w:hAnsi="Times New Roman"/>
                <w:spacing w:val="-2"/>
              </w:rPr>
              <w:t>8</w:t>
            </w:r>
            <w:r w:rsidRPr="00B10339">
              <w:rPr>
                <w:rFonts w:ascii="Times New Roman" w:hAnsi="Times New Roman"/>
                <w:spacing w:val="-2"/>
              </w:rPr>
              <w:t xml:space="preserve"> mln</w:t>
            </w:r>
          </w:p>
        </w:tc>
        <w:tc>
          <w:tcPr>
            <w:tcW w:w="2860" w:type="dxa"/>
            <w:gridSpan w:val="12"/>
          </w:tcPr>
          <w:p w14:paraId="7198D5C2" w14:textId="400A5F27" w:rsidR="004E41BC" w:rsidRPr="0016384D" w:rsidRDefault="004E41BC" w:rsidP="00201267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 w:rsidRPr="0016384D">
              <w:rPr>
                <w:rFonts w:ascii="Times New Roman" w:hAnsi="Times New Roman"/>
                <w:spacing w:val="-2"/>
              </w:rPr>
              <w:t>Sprawozdanie z działalności Prezesa</w:t>
            </w:r>
            <w:r w:rsidR="00A87424" w:rsidRPr="0016384D">
              <w:rPr>
                <w:rFonts w:ascii="Times New Roman" w:hAnsi="Times New Roman"/>
                <w:spacing w:val="-2"/>
              </w:rPr>
              <w:t xml:space="preserve"> </w:t>
            </w:r>
            <w:r w:rsidRPr="0016384D">
              <w:rPr>
                <w:rFonts w:ascii="Times New Roman" w:hAnsi="Times New Roman"/>
                <w:spacing w:val="-2"/>
              </w:rPr>
              <w:t xml:space="preserve">Urzędu Regulacji Energetyki </w:t>
            </w:r>
            <w:r w:rsidR="00201267">
              <w:rPr>
                <w:rFonts w:ascii="Times New Roman" w:hAnsi="Times New Roman"/>
                <w:spacing w:val="-2"/>
              </w:rPr>
              <w:t xml:space="preserve">za </w:t>
            </w:r>
            <w:r w:rsidR="00D81BA5">
              <w:rPr>
                <w:rFonts w:ascii="Times New Roman" w:hAnsi="Times New Roman"/>
                <w:spacing w:val="-2"/>
              </w:rPr>
              <w:t>20</w:t>
            </w:r>
            <w:r w:rsidR="00D7543E">
              <w:rPr>
                <w:rFonts w:ascii="Times New Roman" w:hAnsi="Times New Roman"/>
                <w:spacing w:val="-2"/>
              </w:rPr>
              <w:t>20</w:t>
            </w:r>
            <w:r w:rsidRPr="0016384D">
              <w:rPr>
                <w:rFonts w:ascii="Times New Roman" w:hAnsi="Times New Roman"/>
                <w:spacing w:val="-2"/>
              </w:rPr>
              <w:t xml:space="preserve"> r.</w:t>
            </w:r>
          </w:p>
        </w:tc>
        <w:tc>
          <w:tcPr>
            <w:tcW w:w="3613" w:type="dxa"/>
            <w:gridSpan w:val="8"/>
            <w:shd w:val="clear" w:color="auto" w:fill="auto"/>
          </w:tcPr>
          <w:p w14:paraId="0F4D6EE3" w14:textId="2BAFEF90" w:rsidR="004E41BC" w:rsidRPr="0016384D" w:rsidRDefault="00E74EB8" w:rsidP="004E41BC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bookmarkStart w:id="1" w:name="_Hlk85701478"/>
            <w:r>
              <w:rPr>
                <w:rFonts w:ascii="Times New Roman" w:hAnsi="Times New Roman"/>
                <w:spacing w:val="-2"/>
              </w:rPr>
              <w:t>S</w:t>
            </w:r>
            <w:r w:rsidR="004E41BC" w:rsidRPr="00E74EB8">
              <w:rPr>
                <w:rFonts w:ascii="Times New Roman" w:hAnsi="Times New Roman"/>
                <w:spacing w:val="-2"/>
              </w:rPr>
              <w:t>topień obciążenia odbiorcy końcowego z tytułu poboru opłaty kogeneracyjnej</w:t>
            </w:r>
            <w:r w:rsidR="00D7543E">
              <w:rPr>
                <w:rFonts w:ascii="Times New Roman" w:hAnsi="Times New Roman"/>
                <w:spacing w:val="-2"/>
              </w:rPr>
              <w:t xml:space="preserve"> zwiększy się</w:t>
            </w:r>
            <w:r w:rsidR="0016384D" w:rsidRPr="00E74EB8">
              <w:rPr>
                <w:rFonts w:ascii="Times New Roman" w:hAnsi="Times New Roman"/>
                <w:spacing w:val="-2"/>
              </w:rPr>
              <w:t xml:space="preserve"> – stawka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="00D7543E">
              <w:rPr>
                <w:rFonts w:ascii="Times New Roman" w:hAnsi="Times New Roman"/>
                <w:spacing w:val="-2"/>
              </w:rPr>
              <w:t>wzrośnie z poziomu</w:t>
            </w:r>
            <w:r>
              <w:rPr>
                <w:rFonts w:ascii="Times New Roman" w:hAnsi="Times New Roman"/>
                <w:spacing w:val="-2"/>
              </w:rPr>
              <w:t xml:space="preserve"> -</w:t>
            </w:r>
            <w:r w:rsidR="0016384D" w:rsidRPr="00E74EB8">
              <w:rPr>
                <w:rFonts w:ascii="Times New Roman" w:hAnsi="Times New Roman"/>
                <w:spacing w:val="-2"/>
              </w:rPr>
              <w:t xml:space="preserve"> 0,00 zł/MWh</w:t>
            </w:r>
            <w:r w:rsidR="00D7543E">
              <w:rPr>
                <w:rFonts w:ascii="Times New Roman" w:hAnsi="Times New Roman"/>
                <w:spacing w:val="-2"/>
              </w:rPr>
              <w:t xml:space="preserve"> na 4,06 zł/MWh. Oznacza</w:t>
            </w:r>
            <w:r w:rsidR="007D0A98">
              <w:rPr>
                <w:rFonts w:ascii="Times New Roman" w:hAnsi="Times New Roman"/>
                <w:spacing w:val="-2"/>
              </w:rPr>
              <w:t>ć</w:t>
            </w:r>
            <w:r w:rsidR="00D7543E">
              <w:rPr>
                <w:rFonts w:ascii="Times New Roman" w:hAnsi="Times New Roman"/>
                <w:spacing w:val="-2"/>
              </w:rPr>
              <w:t xml:space="preserve"> to</w:t>
            </w:r>
            <w:r w:rsidR="007D0A98">
              <w:rPr>
                <w:rFonts w:ascii="Times New Roman" w:hAnsi="Times New Roman"/>
                <w:spacing w:val="-2"/>
              </w:rPr>
              <w:t xml:space="preserve"> </w:t>
            </w:r>
            <w:r w:rsidR="007D0A98" w:rsidRPr="00D7543E">
              <w:rPr>
                <w:rFonts w:ascii="Times New Roman" w:hAnsi="Times New Roman" w:cs="Times New Roman"/>
              </w:rPr>
              <w:t>będzie</w:t>
            </w:r>
            <w:r w:rsidR="007D0A98">
              <w:rPr>
                <w:rFonts w:ascii="Times New Roman" w:hAnsi="Times New Roman" w:cs="Times New Roman"/>
              </w:rPr>
              <w:t xml:space="preserve"> średnie</w:t>
            </w:r>
            <w:r w:rsidR="007D0A98" w:rsidRPr="00D7543E">
              <w:rPr>
                <w:rFonts w:ascii="Times New Roman" w:hAnsi="Times New Roman" w:cs="Times New Roman"/>
              </w:rPr>
              <w:t xml:space="preserve"> obciążenie w wysokości ok. </w:t>
            </w:r>
            <w:r w:rsidR="007D0A98">
              <w:rPr>
                <w:rFonts w:ascii="Times New Roman" w:hAnsi="Times New Roman" w:cs="Times New Roman"/>
              </w:rPr>
              <w:t>10,15</w:t>
            </w:r>
            <w:r w:rsidR="007D0A98" w:rsidRPr="00D7543E">
              <w:rPr>
                <w:rFonts w:ascii="Times New Roman" w:hAnsi="Times New Roman" w:cs="Times New Roman"/>
              </w:rPr>
              <w:t xml:space="preserve"> zł/rok/gospodarstwo domowe</w:t>
            </w:r>
            <w:bookmarkEnd w:id="1"/>
            <w:r w:rsidR="007D0A98" w:rsidRPr="00D7543E">
              <w:rPr>
                <w:rFonts w:ascii="Times New Roman" w:hAnsi="Times New Roman" w:cs="Times New Roman"/>
              </w:rPr>
              <w:t xml:space="preserve">. </w:t>
            </w:r>
            <w:r w:rsidR="00D7543E">
              <w:rPr>
                <w:rFonts w:ascii="Times New Roman" w:hAnsi="Times New Roman"/>
                <w:spacing w:val="-2"/>
              </w:rPr>
              <w:t xml:space="preserve"> </w:t>
            </w:r>
          </w:p>
          <w:p w14:paraId="28A3B43C" w14:textId="77777777" w:rsidR="004E41BC" w:rsidRPr="0016384D" w:rsidRDefault="004E41BC" w:rsidP="004E41BC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</w:tr>
      <w:tr w:rsidR="003C14DE" w:rsidRPr="009157D6" w14:paraId="3FF13A57" w14:textId="77777777" w:rsidTr="009B71B6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0ACCAEA" w14:textId="77777777" w:rsidR="003C14DE" w:rsidRPr="009157D6" w:rsidRDefault="003C14DE" w:rsidP="009B71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76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157D6">
              <w:rPr>
                <w:rFonts w:ascii="Times New Roman" w:hAnsi="Times New Roman" w:cs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3C14DE" w:rsidRPr="009157D6" w14:paraId="795A7DD4" w14:textId="77777777" w:rsidTr="009B71B6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2457F273" w14:textId="1632A55C" w:rsidR="00A023D9" w:rsidRPr="00A023D9" w:rsidRDefault="00085B17" w:rsidP="00A023D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Niniejszy projekt nie podlegał pre-konsultacjom. </w:t>
            </w:r>
            <w:r w:rsidR="00A023D9" w:rsidRPr="00A023D9">
              <w:rPr>
                <w:rFonts w:ascii="Times New Roman" w:hAnsi="Times New Roman" w:cs="Times New Roman"/>
                <w:sz w:val="22"/>
                <w:szCs w:val="22"/>
              </w:rPr>
              <w:t>Projekt rozporządzenia zosta</w:t>
            </w:r>
            <w:r w:rsidR="007938AF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="00A023D9" w:rsidRPr="00A023D9">
              <w:rPr>
                <w:rFonts w:ascii="Times New Roman" w:hAnsi="Times New Roman" w:cs="Times New Roman"/>
                <w:sz w:val="22"/>
                <w:szCs w:val="22"/>
              </w:rPr>
              <w:t xml:space="preserve"> zamieszczony na stronie Rządowego Centrum Legislacji, w serwisie Rządowy Proces Legislacyjny, zgodnie z przepisami ustawy z dnia 7 lipca 2005 r. o działalności lobbingowej w procesie stanowienia prawa (Dz. U. z 2017 r. poz. 248).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Przewidywany termin na zgłoszenie uwag w ramach konsultacji publicznych i opiniowania ustalono na 15 listopada 2021 r. </w:t>
            </w:r>
          </w:p>
          <w:p w14:paraId="5CFCED42" w14:textId="57F635B5" w:rsidR="003C14DE" w:rsidRPr="009E5A37" w:rsidRDefault="00A023D9" w:rsidP="00A023D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023D9">
              <w:rPr>
                <w:rFonts w:ascii="Times New Roman" w:hAnsi="Times New Roman" w:cs="Times New Roman"/>
                <w:sz w:val="22"/>
                <w:szCs w:val="22"/>
              </w:rPr>
              <w:t>Projekt rozporządzenia podlega</w:t>
            </w:r>
            <w:r w:rsidR="00B10339">
              <w:rPr>
                <w:rFonts w:ascii="Times New Roman" w:hAnsi="Times New Roman" w:cs="Times New Roman"/>
                <w:sz w:val="22"/>
                <w:szCs w:val="22"/>
              </w:rPr>
              <w:t>ć będzie</w:t>
            </w:r>
            <w:r w:rsidRPr="00A023D9">
              <w:rPr>
                <w:rFonts w:ascii="Times New Roman" w:hAnsi="Times New Roman" w:cs="Times New Roman"/>
                <w:sz w:val="22"/>
                <w:szCs w:val="22"/>
              </w:rPr>
              <w:t xml:space="preserve"> konsultacjom publicznym z następującymi podmiotami: </w:t>
            </w:r>
            <w:r w:rsidR="003C14DE" w:rsidRPr="009E5A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E26E1C1" w14:textId="77777777" w:rsidR="003C14DE" w:rsidRDefault="003C14DE" w:rsidP="009B71B6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64AF8EB7" w14:textId="77777777" w:rsidR="00322F94" w:rsidRPr="00E748DA" w:rsidRDefault="00322F94" w:rsidP="00322F94">
            <w:pPr>
              <w:pStyle w:val="Akapitzlist"/>
              <w:numPr>
                <w:ilvl w:val="0"/>
                <w:numId w:val="3"/>
              </w:numPr>
              <w:jc w:val="both"/>
              <w:rPr>
                <w:spacing w:val="-2"/>
                <w:sz w:val="22"/>
                <w:szCs w:val="22"/>
              </w:rPr>
            </w:pPr>
            <w:r w:rsidRPr="00E748DA">
              <w:rPr>
                <w:spacing w:val="-2"/>
                <w:sz w:val="22"/>
                <w:szCs w:val="22"/>
              </w:rPr>
              <w:t>Polskim Towarzystwem Elektrociepłowni Zawodowych;</w:t>
            </w:r>
          </w:p>
          <w:p w14:paraId="3E02E802" w14:textId="77777777" w:rsidR="00322F94" w:rsidRPr="00E748DA" w:rsidRDefault="00322F94" w:rsidP="00322F94">
            <w:pPr>
              <w:pStyle w:val="Akapitzlist"/>
              <w:numPr>
                <w:ilvl w:val="0"/>
                <w:numId w:val="3"/>
              </w:numPr>
              <w:jc w:val="both"/>
              <w:rPr>
                <w:spacing w:val="-2"/>
                <w:sz w:val="22"/>
                <w:szCs w:val="22"/>
              </w:rPr>
            </w:pPr>
            <w:r w:rsidRPr="00E748DA">
              <w:rPr>
                <w:spacing w:val="-2"/>
                <w:sz w:val="22"/>
                <w:szCs w:val="22"/>
              </w:rPr>
              <w:t>Izbą Gospodarczą Ciepłownictwo Polskie;</w:t>
            </w:r>
          </w:p>
          <w:p w14:paraId="108B734A" w14:textId="77777777" w:rsidR="00322F94" w:rsidRPr="00E748DA" w:rsidRDefault="00322F94" w:rsidP="00322F94">
            <w:pPr>
              <w:pStyle w:val="Akapitzlist"/>
              <w:numPr>
                <w:ilvl w:val="0"/>
                <w:numId w:val="3"/>
              </w:numPr>
              <w:jc w:val="both"/>
              <w:rPr>
                <w:spacing w:val="-2"/>
                <w:sz w:val="22"/>
                <w:szCs w:val="22"/>
              </w:rPr>
            </w:pPr>
            <w:r w:rsidRPr="00E748DA">
              <w:rPr>
                <w:spacing w:val="-2"/>
                <w:sz w:val="22"/>
                <w:szCs w:val="22"/>
              </w:rPr>
              <w:t>Izbą Energetyki Przemysłowej i Odbiorców Energii;</w:t>
            </w:r>
          </w:p>
          <w:p w14:paraId="50D29A33" w14:textId="77777777" w:rsidR="00322F94" w:rsidRPr="00E748DA" w:rsidRDefault="00322F94" w:rsidP="00322F94">
            <w:pPr>
              <w:pStyle w:val="Akapitzlist"/>
              <w:numPr>
                <w:ilvl w:val="0"/>
                <w:numId w:val="3"/>
              </w:numPr>
              <w:jc w:val="both"/>
              <w:rPr>
                <w:spacing w:val="-2"/>
                <w:sz w:val="22"/>
                <w:szCs w:val="22"/>
              </w:rPr>
            </w:pPr>
            <w:r w:rsidRPr="00E748DA">
              <w:rPr>
                <w:spacing w:val="-2"/>
                <w:sz w:val="22"/>
                <w:szCs w:val="22"/>
              </w:rPr>
              <w:t>Izbą Gospodarczą Gazownictwa;</w:t>
            </w:r>
          </w:p>
          <w:p w14:paraId="3A7278D5" w14:textId="77777777" w:rsidR="00322F94" w:rsidRPr="00E748DA" w:rsidRDefault="00322F94" w:rsidP="00322F94">
            <w:pPr>
              <w:pStyle w:val="Akapitzlist"/>
              <w:numPr>
                <w:ilvl w:val="0"/>
                <w:numId w:val="3"/>
              </w:numPr>
              <w:jc w:val="both"/>
              <w:rPr>
                <w:spacing w:val="-2"/>
                <w:sz w:val="22"/>
                <w:szCs w:val="22"/>
              </w:rPr>
            </w:pPr>
            <w:r w:rsidRPr="00E748DA">
              <w:rPr>
                <w:spacing w:val="-2"/>
                <w:sz w:val="22"/>
                <w:szCs w:val="22"/>
              </w:rPr>
              <w:t>Towarzystwem Gospodarczym Polskie Elektrownie;</w:t>
            </w:r>
          </w:p>
          <w:p w14:paraId="54926935" w14:textId="77777777" w:rsidR="00322F94" w:rsidRPr="00E748DA" w:rsidRDefault="00322F94" w:rsidP="00322F94">
            <w:pPr>
              <w:pStyle w:val="Akapitzlist"/>
              <w:numPr>
                <w:ilvl w:val="0"/>
                <w:numId w:val="3"/>
              </w:numPr>
              <w:jc w:val="both"/>
              <w:rPr>
                <w:spacing w:val="-2"/>
                <w:sz w:val="22"/>
                <w:szCs w:val="22"/>
              </w:rPr>
            </w:pPr>
            <w:r w:rsidRPr="00E748DA">
              <w:rPr>
                <w:spacing w:val="-2"/>
                <w:sz w:val="22"/>
                <w:szCs w:val="22"/>
              </w:rPr>
              <w:t>Polskim Komitetem Energii Elektrycznej;</w:t>
            </w:r>
          </w:p>
          <w:p w14:paraId="0FDAEA54" w14:textId="77777777" w:rsidR="00322F94" w:rsidRPr="00E748DA" w:rsidRDefault="00322F94" w:rsidP="00322F94">
            <w:pPr>
              <w:pStyle w:val="Akapitzlist"/>
              <w:numPr>
                <w:ilvl w:val="0"/>
                <w:numId w:val="3"/>
              </w:numPr>
              <w:jc w:val="both"/>
              <w:rPr>
                <w:spacing w:val="-2"/>
                <w:sz w:val="22"/>
                <w:szCs w:val="22"/>
              </w:rPr>
            </w:pPr>
            <w:r w:rsidRPr="00E748DA">
              <w:rPr>
                <w:spacing w:val="-2"/>
                <w:sz w:val="22"/>
                <w:szCs w:val="22"/>
              </w:rPr>
              <w:t>Izbą Gospodarczą Energetyki i Ochrony Środowiska;</w:t>
            </w:r>
          </w:p>
          <w:p w14:paraId="5C5C4459" w14:textId="77777777" w:rsidR="00322F94" w:rsidRPr="00E748DA" w:rsidRDefault="00322F94" w:rsidP="00322F94">
            <w:pPr>
              <w:pStyle w:val="Akapitzlist"/>
              <w:numPr>
                <w:ilvl w:val="0"/>
                <w:numId w:val="3"/>
              </w:numPr>
              <w:jc w:val="both"/>
              <w:rPr>
                <w:spacing w:val="-2"/>
                <w:sz w:val="22"/>
                <w:szCs w:val="22"/>
              </w:rPr>
            </w:pPr>
            <w:r w:rsidRPr="00E748DA">
              <w:rPr>
                <w:spacing w:val="-2"/>
                <w:sz w:val="22"/>
                <w:szCs w:val="22"/>
              </w:rPr>
              <w:t>Polską Izbą Gospodarczą Energii Odnawialnej i Rozproszonej;</w:t>
            </w:r>
          </w:p>
          <w:p w14:paraId="5AB6EE23" w14:textId="77777777" w:rsidR="00322F94" w:rsidRPr="00E748DA" w:rsidRDefault="00322F94" w:rsidP="00322F94">
            <w:pPr>
              <w:pStyle w:val="Akapitzlist"/>
              <w:numPr>
                <w:ilvl w:val="0"/>
                <w:numId w:val="3"/>
              </w:numPr>
              <w:jc w:val="both"/>
              <w:rPr>
                <w:spacing w:val="-2"/>
                <w:sz w:val="22"/>
                <w:szCs w:val="22"/>
              </w:rPr>
            </w:pPr>
            <w:r w:rsidRPr="00E748DA">
              <w:rPr>
                <w:spacing w:val="-2"/>
                <w:sz w:val="22"/>
                <w:szCs w:val="22"/>
              </w:rPr>
              <w:t>Stowarzyszeniem Energii Odnawialnej;</w:t>
            </w:r>
          </w:p>
          <w:p w14:paraId="36DA8C75" w14:textId="77777777" w:rsidR="00322F94" w:rsidRPr="00E748DA" w:rsidRDefault="00322F94" w:rsidP="00322F94">
            <w:pPr>
              <w:pStyle w:val="Akapitzlist"/>
              <w:numPr>
                <w:ilvl w:val="0"/>
                <w:numId w:val="3"/>
              </w:numPr>
              <w:jc w:val="both"/>
              <w:rPr>
                <w:spacing w:val="-2"/>
                <w:sz w:val="22"/>
                <w:szCs w:val="22"/>
              </w:rPr>
            </w:pPr>
            <w:r w:rsidRPr="00E748DA">
              <w:rPr>
                <w:spacing w:val="-2"/>
                <w:sz w:val="22"/>
                <w:szCs w:val="22"/>
              </w:rPr>
              <w:t>Krajową Izbą Gospodarczą;</w:t>
            </w:r>
          </w:p>
          <w:p w14:paraId="794B32E0" w14:textId="77777777" w:rsidR="00322F94" w:rsidRPr="00E748DA" w:rsidRDefault="00322F94" w:rsidP="00322F94">
            <w:pPr>
              <w:pStyle w:val="Akapitzlist"/>
              <w:numPr>
                <w:ilvl w:val="0"/>
                <w:numId w:val="3"/>
              </w:numPr>
              <w:jc w:val="both"/>
              <w:rPr>
                <w:spacing w:val="-2"/>
                <w:sz w:val="22"/>
                <w:szCs w:val="22"/>
              </w:rPr>
            </w:pPr>
            <w:r w:rsidRPr="00E748DA">
              <w:rPr>
                <w:spacing w:val="-2"/>
                <w:sz w:val="22"/>
                <w:szCs w:val="22"/>
              </w:rPr>
              <w:t>Konfederacją Pracodawców Prywatnych Lewiatan;</w:t>
            </w:r>
          </w:p>
          <w:p w14:paraId="54EBBB6D" w14:textId="77777777" w:rsidR="00322F94" w:rsidRPr="00E748DA" w:rsidRDefault="00322F94" w:rsidP="00322F94">
            <w:pPr>
              <w:pStyle w:val="Akapitzlist"/>
              <w:numPr>
                <w:ilvl w:val="0"/>
                <w:numId w:val="3"/>
              </w:numPr>
              <w:jc w:val="both"/>
              <w:rPr>
                <w:spacing w:val="-2"/>
                <w:sz w:val="22"/>
                <w:szCs w:val="22"/>
              </w:rPr>
            </w:pPr>
            <w:r w:rsidRPr="00E748DA">
              <w:rPr>
                <w:spacing w:val="-2"/>
                <w:sz w:val="22"/>
                <w:szCs w:val="22"/>
              </w:rPr>
              <w:t>Związkiem Banków Polskich.</w:t>
            </w:r>
          </w:p>
          <w:p w14:paraId="72822EC5" w14:textId="77777777" w:rsidR="00322F94" w:rsidRDefault="00322F94" w:rsidP="009B71B6">
            <w:pPr>
              <w:spacing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</w:p>
          <w:p w14:paraId="0749242C" w14:textId="262F8C41" w:rsidR="00A023D9" w:rsidRPr="001D56B1" w:rsidRDefault="00A023D9" w:rsidP="009B71B6">
            <w:pPr>
              <w:spacing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1D56B1">
              <w:rPr>
                <w:rFonts w:ascii="Times New Roman" w:hAnsi="Times New Roman" w:cs="Times New Roman"/>
                <w:spacing w:val="-2"/>
              </w:rPr>
              <w:t>Projekt podlega</w:t>
            </w:r>
            <w:r w:rsidR="007938A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D56B1">
              <w:rPr>
                <w:rFonts w:ascii="Times New Roman" w:hAnsi="Times New Roman" w:cs="Times New Roman"/>
                <w:spacing w:val="-2"/>
              </w:rPr>
              <w:t>opiniowaniu przez Prezesa Urzędu Regulacji Energetyki</w:t>
            </w:r>
            <w:r w:rsidR="007938AF">
              <w:rPr>
                <w:rFonts w:ascii="Times New Roman" w:hAnsi="Times New Roman" w:cs="Times New Roman"/>
                <w:spacing w:val="-2"/>
              </w:rPr>
              <w:t xml:space="preserve"> zgodnie z art. 64 ust. 4 ustawy.</w:t>
            </w:r>
          </w:p>
          <w:p w14:paraId="1BFD4EFA" w14:textId="657A3FDF" w:rsidR="00A023D9" w:rsidRPr="00A023D9" w:rsidRDefault="00A023D9" w:rsidP="00A023D9">
            <w:pPr>
              <w:spacing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A023D9">
              <w:rPr>
                <w:rFonts w:ascii="Times New Roman" w:hAnsi="Times New Roman" w:cs="Times New Roman"/>
                <w:spacing w:val="-2"/>
              </w:rPr>
              <w:t xml:space="preserve">Projekt </w:t>
            </w:r>
            <w:r>
              <w:rPr>
                <w:rFonts w:ascii="Times New Roman" w:hAnsi="Times New Roman" w:cs="Times New Roman"/>
                <w:spacing w:val="-2"/>
              </w:rPr>
              <w:t xml:space="preserve">nie </w:t>
            </w:r>
            <w:r w:rsidRPr="00A023D9">
              <w:rPr>
                <w:rFonts w:ascii="Times New Roman" w:hAnsi="Times New Roman" w:cs="Times New Roman"/>
                <w:spacing w:val="-2"/>
              </w:rPr>
              <w:t>podlega opiniowaniu przez Komisję Wspólną Rządu i Samorządu Terytorialnego zgodnie z ustawą z dnia 6 maja 2005 r. o Komisji Wspólnej Rządu i Samorządu Terytorialnego oraz o przedstawicielach Rzeczypospolitej Polskiej w</w:t>
            </w:r>
            <w:r w:rsidR="00B10339">
              <w:rPr>
                <w:rFonts w:ascii="Times New Roman" w:hAnsi="Times New Roman" w:cs="Times New Roman"/>
                <w:spacing w:val="-2"/>
              </w:rPr>
              <w:t> </w:t>
            </w:r>
            <w:r w:rsidRPr="00A023D9">
              <w:rPr>
                <w:rFonts w:ascii="Times New Roman" w:hAnsi="Times New Roman" w:cs="Times New Roman"/>
                <w:spacing w:val="-2"/>
              </w:rPr>
              <w:t>Komitecie Regionów Unii Europejskiej (Dz.</w:t>
            </w:r>
            <w:r>
              <w:rPr>
                <w:rFonts w:ascii="Times New Roman" w:hAnsi="Times New Roman" w:cs="Times New Roman"/>
                <w:spacing w:val="-2"/>
              </w:rPr>
              <w:t xml:space="preserve"> U. poz. 759)</w:t>
            </w:r>
            <w:r w:rsidR="009B01A7">
              <w:rPr>
                <w:rFonts w:ascii="Times New Roman" w:hAnsi="Times New Roman" w:cs="Times New Roman"/>
                <w:spacing w:val="-2"/>
              </w:rPr>
              <w:t>,</w:t>
            </w:r>
            <w:r>
              <w:rPr>
                <w:rFonts w:ascii="Times New Roman" w:hAnsi="Times New Roman" w:cs="Times New Roman"/>
                <w:spacing w:val="-2"/>
              </w:rPr>
              <w:t xml:space="preserve"> gdyż nie zawiera regulacji mających wpływ na działanie jednostek samorządu terytorialnego. </w:t>
            </w:r>
          </w:p>
          <w:p w14:paraId="5FCB9FFD" w14:textId="77777777" w:rsidR="00A023D9" w:rsidRPr="00A023D9" w:rsidRDefault="00A023D9" w:rsidP="00A023D9">
            <w:pPr>
              <w:spacing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A023D9">
              <w:rPr>
                <w:rFonts w:ascii="Times New Roman" w:hAnsi="Times New Roman" w:cs="Times New Roman"/>
                <w:spacing w:val="-2"/>
              </w:rPr>
              <w:t>Projekt nie podlega opiniowaniu, konsultacjom ani uzgodnieniom z organami i instytucjami Unii Europejskiej, w tym z Europejskim Bankiem Centralnym.</w:t>
            </w:r>
          </w:p>
          <w:p w14:paraId="21C59E94" w14:textId="58F7BAEA" w:rsidR="00A023D9" w:rsidRPr="00A023D9" w:rsidRDefault="00A023D9" w:rsidP="00A023D9">
            <w:pPr>
              <w:spacing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A023D9">
              <w:rPr>
                <w:rFonts w:ascii="Times New Roman" w:hAnsi="Times New Roman" w:cs="Times New Roman"/>
                <w:spacing w:val="-2"/>
              </w:rPr>
              <w:t>Z uwagi na zakres projektu, który nie dotyczy praw i interesów oraz zadań związków zawodowych i organizacji pracodawców projekt nie podlega opiniowaniu przez reprezentatywne organizacje związków zawodowych i reprezentatywne organizacje pracodawców na zasadach przewidzianych w przepisach odrębnych. Jednak mając na uwadze, że członkami reprezentatywnej organizacji pracodawców wskazanej w pkt 1</w:t>
            </w:r>
            <w:r w:rsidR="00DD0A52">
              <w:rPr>
                <w:rFonts w:ascii="Times New Roman" w:hAnsi="Times New Roman" w:cs="Times New Roman"/>
                <w:spacing w:val="-2"/>
              </w:rPr>
              <w:t>1</w:t>
            </w:r>
            <w:r w:rsidRPr="00A023D9">
              <w:rPr>
                <w:rFonts w:ascii="Times New Roman" w:hAnsi="Times New Roman" w:cs="Times New Roman"/>
                <w:spacing w:val="-2"/>
              </w:rPr>
              <w:t xml:space="preserve"> powyżej są przedsiębiorstwa z branży energetycznej, zasadne jest przekazanie projektu do tych organizacji w ramach konsultacji publicznych.</w:t>
            </w:r>
          </w:p>
          <w:p w14:paraId="35615C4C" w14:textId="38DDAB4E" w:rsidR="00A023D9" w:rsidRPr="00A023D9" w:rsidRDefault="00A023D9" w:rsidP="00A023D9">
            <w:pPr>
              <w:spacing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A023D9">
              <w:rPr>
                <w:rFonts w:ascii="Times New Roman" w:hAnsi="Times New Roman" w:cs="Times New Roman"/>
                <w:spacing w:val="-2"/>
              </w:rPr>
              <w:t xml:space="preserve">Projekt nie dotyczy także spraw, o których mowa w art. 1 ustawy z dnia 24 lipca 2015 r. o Radzie Dialogu Społecznego i innych instytucjach dialogu społecznego (Dz. U. poz. 1240, z późn. zm.), w związku z czym nie podlega </w:t>
            </w:r>
            <w:r w:rsidR="007938AF">
              <w:rPr>
                <w:rFonts w:ascii="Times New Roman" w:hAnsi="Times New Roman" w:cs="Times New Roman"/>
                <w:spacing w:val="-2"/>
              </w:rPr>
              <w:t xml:space="preserve">opiniowaniu przez </w:t>
            </w:r>
            <w:r w:rsidRPr="00A023D9">
              <w:rPr>
                <w:rFonts w:ascii="Times New Roman" w:hAnsi="Times New Roman" w:cs="Times New Roman"/>
                <w:spacing w:val="-2"/>
              </w:rPr>
              <w:t>Rad</w:t>
            </w:r>
            <w:r w:rsidR="007938AF">
              <w:rPr>
                <w:rFonts w:ascii="Times New Roman" w:hAnsi="Times New Roman" w:cs="Times New Roman"/>
                <w:spacing w:val="-2"/>
              </w:rPr>
              <w:t>ę</w:t>
            </w:r>
            <w:r w:rsidRPr="00A023D9">
              <w:rPr>
                <w:rFonts w:ascii="Times New Roman" w:hAnsi="Times New Roman" w:cs="Times New Roman"/>
                <w:spacing w:val="-2"/>
              </w:rPr>
              <w:t xml:space="preserve"> Dialogu Społecznego.</w:t>
            </w:r>
          </w:p>
          <w:p w14:paraId="731EA2DA" w14:textId="35DB2D5E" w:rsidR="00085B17" w:rsidRPr="007938AF" w:rsidRDefault="00A023D9" w:rsidP="00A023D9">
            <w:pPr>
              <w:spacing w:line="276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A023D9">
              <w:rPr>
                <w:rFonts w:ascii="Times New Roman" w:hAnsi="Times New Roman" w:cs="Times New Roman"/>
                <w:spacing w:val="-2"/>
              </w:rPr>
              <w:lastRenderedPageBreak/>
              <w:t xml:space="preserve">Wyniki przeprowadzonych konsultacji publicznych </w:t>
            </w:r>
            <w:r w:rsidR="00085B17">
              <w:rPr>
                <w:rFonts w:ascii="Times New Roman" w:hAnsi="Times New Roman" w:cs="Times New Roman"/>
                <w:spacing w:val="-2"/>
              </w:rPr>
              <w:t xml:space="preserve">i opiniowania </w:t>
            </w:r>
            <w:r w:rsidRPr="00A023D9">
              <w:rPr>
                <w:rFonts w:ascii="Times New Roman" w:hAnsi="Times New Roman" w:cs="Times New Roman"/>
                <w:spacing w:val="-2"/>
              </w:rPr>
              <w:t>zosta</w:t>
            </w:r>
            <w:r w:rsidR="00F96643">
              <w:rPr>
                <w:rFonts w:ascii="Times New Roman" w:hAnsi="Times New Roman" w:cs="Times New Roman"/>
                <w:spacing w:val="-2"/>
              </w:rPr>
              <w:t>ną</w:t>
            </w:r>
            <w:r w:rsidRPr="00A023D9">
              <w:rPr>
                <w:rFonts w:ascii="Times New Roman" w:hAnsi="Times New Roman" w:cs="Times New Roman"/>
                <w:spacing w:val="-2"/>
              </w:rPr>
              <w:t xml:space="preserve"> zamieszczone na stronie internetowej Biuletynu Informacji Publicznej Rządowego Centrum Legislacji w raporcie z konsultacji</w:t>
            </w:r>
            <w:r w:rsidR="008B0946">
              <w:rPr>
                <w:rFonts w:ascii="Times New Roman" w:hAnsi="Times New Roman" w:cs="Times New Roman"/>
                <w:spacing w:val="-2"/>
              </w:rPr>
              <w:t>.</w:t>
            </w:r>
          </w:p>
        </w:tc>
      </w:tr>
      <w:tr w:rsidR="003C14DE" w:rsidRPr="009157D6" w14:paraId="75BB90D1" w14:textId="77777777" w:rsidTr="009B71B6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F9A18F1" w14:textId="77777777" w:rsidR="003C14DE" w:rsidRPr="009157D6" w:rsidRDefault="003C14DE" w:rsidP="009B71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76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157D6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3C14DE" w:rsidRPr="009157D6" w14:paraId="41AFB591" w14:textId="77777777" w:rsidTr="009B71B6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37AF95C4" w14:textId="77777777" w:rsidR="003C14DE" w:rsidRPr="009157D6" w:rsidRDefault="003C14DE" w:rsidP="009B71B6">
            <w:pPr>
              <w:spacing w:before="40" w:after="40" w:line="276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(ceny stałe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66115326" w14:textId="77777777" w:rsidR="003C14DE" w:rsidRPr="009157D6" w:rsidRDefault="003C14DE" w:rsidP="009B71B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Skutki w okresie 10 lat od wejścia w życie zmian [mln zł]</w:t>
            </w:r>
          </w:p>
        </w:tc>
      </w:tr>
      <w:tr w:rsidR="003C14DE" w:rsidRPr="009157D6" w14:paraId="7AFED916" w14:textId="77777777" w:rsidTr="009B71B6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0CD55093" w14:textId="77777777" w:rsidR="003C14DE" w:rsidRPr="009157D6" w:rsidRDefault="003C14DE" w:rsidP="009B71B6">
            <w:pPr>
              <w:spacing w:before="40" w:after="4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6E80C328" w14:textId="77777777" w:rsidR="003C14DE" w:rsidRPr="009157D6" w:rsidRDefault="003C14DE" w:rsidP="009B71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CCBD8BB" w14:textId="77777777" w:rsidR="003C14DE" w:rsidRPr="009157D6" w:rsidRDefault="003C14DE" w:rsidP="009B71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34659E0" w14:textId="77777777" w:rsidR="003C14DE" w:rsidRPr="009157D6" w:rsidRDefault="003C14DE" w:rsidP="009B71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CF294FC" w14:textId="77777777" w:rsidR="003C14DE" w:rsidRPr="009157D6" w:rsidRDefault="003C14DE" w:rsidP="009B71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4A3A46" w14:textId="77777777" w:rsidR="003C14DE" w:rsidRPr="009157D6" w:rsidRDefault="003C14DE" w:rsidP="009B71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27AA6826" w14:textId="77777777" w:rsidR="003C14DE" w:rsidRPr="009157D6" w:rsidRDefault="003C14DE" w:rsidP="009B71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F6A2FAD" w14:textId="77777777" w:rsidR="003C14DE" w:rsidRPr="009157D6" w:rsidRDefault="003C14DE" w:rsidP="009B71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37B3F0B1" w14:textId="77777777" w:rsidR="003C14DE" w:rsidRPr="009157D6" w:rsidRDefault="003C14DE" w:rsidP="009B71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70" w:type="dxa"/>
            <w:shd w:val="clear" w:color="auto" w:fill="FFFFFF"/>
          </w:tcPr>
          <w:p w14:paraId="0D257EE9" w14:textId="77777777" w:rsidR="003C14DE" w:rsidRPr="009157D6" w:rsidRDefault="003C14DE" w:rsidP="009B71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282647E" w14:textId="77777777" w:rsidR="003C14DE" w:rsidRPr="009157D6" w:rsidRDefault="003C14DE" w:rsidP="009B71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0F562A4A" w14:textId="77777777" w:rsidR="003C14DE" w:rsidRPr="009157D6" w:rsidRDefault="003C14DE" w:rsidP="009B71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77A11DBD" w14:textId="77777777" w:rsidR="003C14DE" w:rsidRPr="009157D6" w:rsidRDefault="003C14DE" w:rsidP="009B71B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  <w:r w:rsidRPr="009157D6">
              <w:rPr>
                <w:rFonts w:ascii="Times New Roman" w:hAnsi="Times New Roman" w:cs="Times New Roman"/>
                <w:i/>
                <w:color w:val="000000"/>
                <w:spacing w:val="-2"/>
              </w:rPr>
              <w:t>Łącznie (0-10)</w:t>
            </w:r>
          </w:p>
        </w:tc>
      </w:tr>
      <w:tr w:rsidR="003C14DE" w:rsidRPr="009157D6" w14:paraId="7E71C365" w14:textId="77777777" w:rsidTr="009B71B6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DDB23E5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AFCC840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E9B4B11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69BA2EB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BC5DFC0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1257C13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615CF00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DB314A2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7A2B5853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BE8614F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EA08F6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966A98C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2833415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C14DE" w:rsidRPr="009157D6" w14:paraId="20A323A0" w14:textId="77777777" w:rsidTr="009B71B6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D61FB9E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2FECBF7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3E3AE67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0A67FEF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E86B77B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139EAB7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5EE19DC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A6313A5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55F56B32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31E373A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93992A5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0BBB755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C75073B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C14DE" w:rsidRPr="009157D6" w14:paraId="4B01D909" w14:textId="77777777" w:rsidTr="009B71B6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D9A65A7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73A77CF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9130642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9E3E573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6E62D98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76FD843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8C87D72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E8168F6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55A48A72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24601287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B39A17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92B1E0D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62CAD52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C14DE" w:rsidRPr="009157D6" w14:paraId="7ABBA8A2" w14:textId="77777777" w:rsidTr="009B71B6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0F01B98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65F4A38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AF226F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9C8B8DD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468ED80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6C0611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3318759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E2264FB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1888D092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3B62D48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EF3FE7F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17711B9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0FEFB9E8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C14DE" w:rsidRPr="009157D6" w14:paraId="65FC08CF" w14:textId="77777777" w:rsidTr="009B71B6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C414744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F57AB48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152D01C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1068BAE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3294CF4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7A1612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0AD5F11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62507A9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15A3BB3C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552A24C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E290B9D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7AF3CE2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8BF8270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C14DE" w:rsidRPr="009157D6" w14:paraId="083BE642" w14:textId="77777777" w:rsidTr="009B71B6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0EACC70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AB192FF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60FDDB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8F77D66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992666F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706287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280A359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C0739B0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6C3D0328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BAEF6DC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2415454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F4CDE7A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2FFBE7E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C14DE" w:rsidRPr="009157D6" w14:paraId="41A2C45E" w14:textId="77777777" w:rsidTr="009B71B6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CFD1677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453BEAE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BC6DEF8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764AE0E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C762088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CAEC41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5D6545A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A6ED942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0991ADA5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4BF3F60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7EF14B4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9F9F42A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518C0A2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C14DE" w:rsidRPr="009157D6" w14:paraId="566A0A4C" w14:textId="77777777" w:rsidTr="009B71B6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C5428DC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3B04A2D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1A7A68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7BD6F4B8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0772A50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9EEF17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A472FC1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7FFE1CC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1E860B0E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762D78E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F4104B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F21DF71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185D5DC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C14DE" w:rsidRPr="009157D6" w14:paraId="4EFC9747" w14:textId="77777777" w:rsidTr="009B71B6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D19FA59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8A60206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A863EB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E0DE9A3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6C9060E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FA1A09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DC581AA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D0C5204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7CB335A5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21E051D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4B6DAE9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5F91164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F1CCD4B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C14DE" w:rsidRPr="009157D6" w14:paraId="2099639C" w14:textId="77777777" w:rsidTr="009B71B6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B446140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953A1A7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86D4F7F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48F8E15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24A9864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C50939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BFFA1D3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8F01EDB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4EDC6D22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9538651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54D0E2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4DE2088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892BE40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C14DE" w:rsidRPr="009157D6" w14:paraId="3BF409BB" w14:textId="77777777" w:rsidTr="009B71B6">
        <w:trPr>
          <w:trHeight w:val="7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78F20A7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8E47D5D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AA1255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78E0D89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FAA259F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723155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0DB6B5C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CB28E53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490AE131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16DE2E0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FA58F8E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D810ECD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B21D4F8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C14DE" w:rsidRPr="009157D6" w14:paraId="1C8B6E49" w14:textId="77777777" w:rsidTr="009B71B6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C262A65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F3527E6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548A023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E3422AD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1231705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A37024A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B5FCB3D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504D4C1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2562B1AD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6471137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6C3CE0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6684BAB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1A2BC759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C14DE" w:rsidRPr="009157D6" w14:paraId="3B1F2096" w14:textId="77777777" w:rsidTr="009B71B6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C12AEE7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3CC993A" w14:textId="77777777" w:rsidR="003C14DE" w:rsidRPr="009157D6" w:rsidRDefault="003C14DE" w:rsidP="009B71B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14DE" w:rsidRPr="009157D6" w14:paraId="2570B4FA" w14:textId="77777777" w:rsidTr="009B71B6">
        <w:trPr>
          <w:gridAfter w:val="1"/>
          <w:wAfter w:w="10" w:type="dxa"/>
          <w:trHeight w:val="1371"/>
        </w:trPr>
        <w:tc>
          <w:tcPr>
            <w:tcW w:w="2243" w:type="dxa"/>
            <w:gridSpan w:val="2"/>
            <w:shd w:val="clear" w:color="auto" w:fill="FFFFFF"/>
          </w:tcPr>
          <w:p w14:paraId="3431DE27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782458D4" w14:textId="7105114E" w:rsidR="003C14DE" w:rsidRPr="009E5A37" w:rsidRDefault="003C14DE" w:rsidP="009B71B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22F94">
              <w:rPr>
                <w:rFonts w:ascii="Times New Roman" w:eastAsia="Calibri" w:hAnsi="Times New Roman" w:cs="Times New Roman"/>
              </w:rPr>
              <w:t>Regulacja ma charakter wtórny wobec rozwiązań przyjętych w ustawie i nie będzie angażować środków budżetowych.</w:t>
            </w:r>
          </w:p>
        </w:tc>
      </w:tr>
      <w:tr w:rsidR="003C14DE" w:rsidRPr="009157D6" w14:paraId="5994D5BD" w14:textId="77777777" w:rsidTr="009B71B6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6FDBAD50" w14:textId="77777777" w:rsidR="003C14DE" w:rsidRPr="009157D6" w:rsidRDefault="003C14DE" w:rsidP="009B71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9157D6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Wpływ na </w:t>
            </w:r>
            <w:r w:rsidRPr="009157D6">
              <w:rPr>
                <w:rFonts w:ascii="Times New Roman" w:hAnsi="Times New Roman" w:cs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3C14DE" w:rsidRPr="009157D6" w14:paraId="3AB01708" w14:textId="77777777" w:rsidTr="009B71B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DD8A148" w14:textId="77777777" w:rsidR="003C14DE" w:rsidRPr="009157D6" w:rsidRDefault="003C14DE" w:rsidP="009B71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157D6">
              <w:rPr>
                <w:rFonts w:ascii="Times New Roman" w:hAnsi="Times New Roman" w:cs="Times New Roman"/>
                <w:color w:val="000000"/>
                <w:spacing w:val="-2"/>
              </w:rPr>
              <w:t>Skutki</w:t>
            </w:r>
          </w:p>
        </w:tc>
      </w:tr>
      <w:tr w:rsidR="003C14DE" w:rsidRPr="009157D6" w14:paraId="3D05EE29" w14:textId="77777777" w:rsidTr="009B71B6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10705983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Czas w latach od wejścia w życie zmian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126B4A1" w14:textId="77777777" w:rsidR="003C14DE" w:rsidRPr="009157D6" w:rsidRDefault="003C14DE" w:rsidP="009B71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4EC6D9E" w14:textId="77777777" w:rsidR="003C14DE" w:rsidRPr="009157D6" w:rsidRDefault="003C14DE" w:rsidP="009B71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D35F3CD" w14:textId="77777777" w:rsidR="003C14DE" w:rsidRPr="009157D6" w:rsidRDefault="003C14DE" w:rsidP="009B71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19D70286" w14:textId="77777777" w:rsidR="003C14DE" w:rsidRPr="009157D6" w:rsidRDefault="003C14DE" w:rsidP="009B71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8889CAE" w14:textId="77777777" w:rsidR="003C14DE" w:rsidRPr="009157D6" w:rsidRDefault="003C14DE" w:rsidP="009B71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BEF9C6C" w14:textId="77777777" w:rsidR="003C14DE" w:rsidRPr="009157D6" w:rsidRDefault="003C14DE" w:rsidP="009B71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1250B394" w14:textId="77777777" w:rsidR="003C14DE" w:rsidRPr="009157D6" w:rsidRDefault="003C14DE" w:rsidP="009B71B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  <w:r w:rsidRPr="009157D6">
              <w:rPr>
                <w:rFonts w:ascii="Times New Roman" w:hAnsi="Times New Roman" w:cs="Times New Roman"/>
                <w:i/>
                <w:color w:val="000000"/>
                <w:spacing w:val="-2"/>
              </w:rPr>
              <w:t>Łącznie</w:t>
            </w:r>
            <w:r w:rsidRPr="009157D6" w:rsidDel="0073273A">
              <w:rPr>
                <w:rFonts w:ascii="Times New Roman" w:hAnsi="Times New Roman" w:cs="Times New Roman"/>
                <w:i/>
                <w:color w:val="000000"/>
                <w:spacing w:val="-2"/>
              </w:rPr>
              <w:t xml:space="preserve"> </w:t>
            </w:r>
            <w:r w:rsidRPr="009157D6">
              <w:rPr>
                <w:rFonts w:ascii="Times New Roman" w:hAnsi="Times New Roman" w:cs="Times New Roman"/>
                <w:i/>
                <w:color w:val="000000"/>
                <w:spacing w:val="-2"/>
              </w:rPr>
              <w:t>(0-10)</w:t>
            </w:r>
          </w:p>
        </w:tc>
      </w:tr>
      <w:tr w:rsidR="003C14DE" w:rsidRPr="009157D6" w14:paraId="767DD3F2" w14:textId="77777777" w:rsidTr="009B71B6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78E79FB" w14:textId="77777777" w:rsidR="003C14DE" w:rsidRPr="009157D6" w:rsidRDefault="003C14DE" w:rsidP="009B71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W ujęciu pieniężnym</w:t>
            </w:r>
          </w:p>
          <w:p w14:paraId="1FEA58EB" w14:textId="77777777" w:rsidR="003C14DE" w:rsidRPr="009157D6" w:rsidRDefault="003C14DE" w:rsidP="009B71B6">
            <w:pPr>
              <w:spacing w:line="276" w:lineRule="auto"/>
              <w:rPr>
                <w:rFonts w:ascii="Times New Roman" w:hAnsi="Times New Roman" w:cs="Times New Roman"/>
                <w:spacing w:val="-2"/>
              </w:rPr>
            </w:pPr>
            <w:r w:rsidRPr="009157D6">
              <w:rPr>
                <w:rFonts w:ascii="Times New Roman" w:hAnsi="Times New Roman" w:cs="Times New Roman"/>
                <w:spacing w:val="-2"/>
              </w:rPr>
              <w:t xml:space="preserve">(w mln zł, </w:t>
            </w:r>
          </w:p>
          <w:p w14:paraId="7C61F4D4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spacing w:val="-2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4FA5177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duże przedsiębiorstwa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214242A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9BC223E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17A8D33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1587ADEE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128331E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E3DCD74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33FFC6E3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157D6">
              <w:rPr>
                <w:rFonts w:ascii="Times New Roman" w:hAnsi="Times New Roman" w:cs="Times New Roman"/>
                <w:color w:val="000000"/>
                <w:spacing w:val="-2"/>
              </w:rPr>
              <w:t>0</w:t>
            </w:r>
          </w:p>
        </w:tc>
      </w:tr>
      <w:tr w:rsidR="003C14DE" w:rsidRPr="009157D6" w14:paraId="1141A767" w14:textId="77777777" w:rsidTr="009B71B6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438D0D1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2AFBCF7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sektor mikro-, małych i średnich przedsiębiorstw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AF11DCE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F114C04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759E09AB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4AE5EB9E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18CE808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5AE80BA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528D494B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157D6">
              <w:rPr>
                <w:rFonts w:ascii="Times New Roman" w:hAnsi="Times New Roman" w:cs="Times New Roman"/>
                <w:color w:val="000000"/>
                <w:spacing w:val="-2"/>
              </w:rPr>
              <w:t>0</w:t>
            </w:r>
          </w:p>
        </w:tc>
      </w:tr>
      <w:tr w:rsidR="003C14DE" w:rsidRPr="009157D6" w14:paraId="3E0EB1DD" w14:textId="77777777" w:rsidTr="009B71B6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EBFD623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086CDA3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</w:rPr>
              <w:t>rodzina, obywatele oraz gospodarstwa domowe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E8BC6A7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23509F61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6FF143E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62B87DB7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5ABBC499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07209BB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22" w:type="dxa"/>
            <w:shd w:val="clear" w:color="auto" w:fill="FFFFFF"/>
          </w:tcPr>
          <w:p w14:paraId="61EC3734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157D6">
              <w:rPr>
                <w:rFonts w:ascii="Times New Roman" w:hAnsi="Times New Roman" w:cs="Times New Roman"/>
                <w:color w:val="000000"/>
                <w:spacing w:val="-2"/>
              </w:rPr>
              <w:t>0</w:t>
            </w:r>
          </w:p>
        </w:tc>
      </w:tr>
      <w:tr w:rsidR="009B71B6" w:rsidRPr="009157D6" w14:paraId="4D748AD0" w14:textId="77777777" w:rsidTr="009B71B6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54CA3B4F" w14:textId="77777777" w:rsidR="009B71B6" w:rsidRPr="009157D6" w:rsidRDefault="009B71B6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D521F3C" w14:textId="77777777" w:rsidR="009B71B6" w:rsidRPr="009157D6" w:rsidRDefault="009B71B6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2"/>
            <w:vMerge w:val="restart"/>
            <w:shd w:val="clear" w:color="auto" w:fill="auto"/>
          </w:tcPr>
          <w:p w14:paraId="7D8AB5BE" w14:textId="6F88D2CC" w:rsidR="009B71B6" w:rsidRDefault="009B71B6" w:rsidP="0016384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22F94">
              <w:rPr>
                <w:rFonts w:ascii="Times New Roman" w:eastAsia="Calibri" w:hAnsi="Times New Roman" w:cs="Times New Roman"/>
              </w:rPr>
              <w:t>Regulacja ma charakter wtórny wobec rozwiązań przyjętych w ustawie</w:t>
            </w:r>
            <w:r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Rozporządzenie </w:t>
            </w:r>
            <w:r w:rsidRPr="00FF3697">
              <w:rPr>
                <w:rFonts w:ascii="Times New Roman" w:eastAsia="Calibri" w:hAnsi="Times New Roman" w:cs="Times New Roman"/>
              </w:rPr>
              <w:t>wpłynie na poziom zmiennych opłat przesyłowych oraz dystrybucyjnych i w konsekwencji na zmianę obciążeń odbiorców końcowych z tego tytułu</w:t>
            </w:r>
            <w:r>
              <w:rPr>
                <w:rFonts w:ascii="Times New Roman" w:eastAsia="Calibri" w:hAnsi="Times New Roman" w:cs="Times New Roman"/>
              </w:rPr>
              <w:t xml:space="preserve">. </w:t>
            </w:r>
            <w:r w:rsidR="00616182">
              <w:rPr>
                <w:rFonts w:ascii="Times New Roman" w:eastAsia="Calibri" w:hAnsi="Times New Roman" w:cs="Times New Roman"/>
              </w:rPr>
              <w:t>W</w:t>
            </w:r>
            <w:r w:rsidRPr="0016384D">
              <w:rPr>
                <w:rFonts w:ascii="Times New Roman" w:eastAsia="Calibri" w:hAnsi="Times New Roman" w:cs="Times New Roman"/>
              </w:rPr>
              <w:t>ysokość stawki opłaty kogeneracyjnej w roku 202</w:t>
            </w:r>
            <w:r w:rsidR="00D81BA5">
              <w:rPr>
                <w:rFonts w:ascii="Times New Roman" w:eastAsia="Calibri" w:hAnsi="Times New Roman" w:cs="Times New Roman"/>
              </w:rPr>
              <w:t>2</w:t>
            </w:r>
            <w:r w:rsidRPr="0016384D">
              <w:rPr>
                <w:rFonts w:ascii="Times New Roman" w:eastAsia="Calibri" w:hAnsi="Times New Roman" w:cs="Times New Roman"/>
              </w:rPr>
              <w:t xml:space="preserve"> będzie </w:t>
            </w:r>
            <w:r w:rsidR="00616182">
              <w:rPr>
                <w:rFonts w:ascii="Times New Roman" w:eastAsia="Calibri" w:hAnsi="Times New Roman" w:cs="Times New Roman"/>
              </w:rPr>
              <w:t>wyższa niż aktualnie obowiązująca i wyniesie 4,06 zł/MWh.</w:t>
            </w:r>
          </w:p>
          <w:p w14:paraId="2A7F8814" w14:textId="77777777" w:rsidR="001F3089" w:rsidRDefault="00E873FA" w:rsidP="0016384D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Wzrost wysokości stawki opłaty kogeneracyjnej wprost wpływać będzie na rachunki odbiorców końcowych energii elektrycznej.</w:t>
            </w:r>
            <w:r w:rsidR="00B83EE7">
              <w:rPr>
                <w:rFonts w:ascii="Times New Roman" w:eastAsia="Calibri" w:hAnsi="Times New Roman" w:cs="Times New Roman"/>
              </w:rPr>
              <w:t xml:space="preserve"> Szacuje się, że ś</w:t>
            </w:r>
            <w:r w:rsidR="00B83EE7" w:rsidRPr="00B83EE7">
              <w:rPr>
                <w:rFonts w:ascii="Times New Roman" w:eastAsia="Calibri" w:hAnsi="Times New Roman" w:cs="Times New Roman"/>
              </w:rPr>
              <w:t>rednie obciążenie roczne gospodarstwa domowego wyniesie ok. 10,15 zł/rok/gospodarstwo domowe.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2854353" w14:textId="779EFBAE" w:rsidR="00E873FA" w:rsidRPr="009157D6" w:rsidRDefault="00B83EE7" w:rsidP="0016384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83EE7">
              <w:rPr>
                <w:rFonts w:ascii="Times New Roman" w:eastAsia="Calibri" w:hAnsi="Times New Roman" w:cs="Times New Roman"/>
              </w:rPr>
              <w:t xml:space="preserve">W przypadku przeniesienia przez podmioty </w:t>
            </w:r>
            <w:r>
              <w:rPr>
                <w:rFonts w:ascii="Times New Roman" w:eastAsia="Calibri" w:hAnsi="Times New Roman" w:cs="Times New Roman"/>
              </w:rPr>
              <w:t xml:space="preserve">dodatkowych </w:t>
            </w:r>
            <w:r w:rsidRPr="00B83EE7">
              <w:rPr>
                <w:rFonts w:ascii="Times New Roman" w:eastAsia="Calibri" w:hAnsi="Times New Roman" w:cs="Times New Roman"/>
              </w:rPr>
              <w:t>obciążeń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B83EE7">
              <w:rPr>
                <w:rFonts w:ascii="Times New Roman" w:eastAsia="Calibri" w:hAnsi="Times New Roman" w:cs="Times New Roman"/>
              </w:rPr>
              <w:t xml:space="preserve"> w zakresie </w:t>
            </w:r>
            <w:r>
              <w:rPr>
                <w:rFonts w:ascii="Times New Roman" w:eastAsia="Calibri" w:hAnsi="Times New Roman" w:cs="Times New Roman"/>
              </w:rPr>
              <w:t>stawki opłaty kogeneracyjnej na</w:t>
            </w:r>
            <w:r w:rsidRPr="00B83EE7">
              <w:rPr>
                <w:rFonts w:ascii="Times New Roman" w:eastAsia="Calibri" w:hAnsi="Times New Roman" w:cs="Times New Roman"/>
              </w:rPr>
              <w:t xml:space="preserve"> konsumentów</w:t>
            </w:r>
            <w:r w:rsidR="000275A1">
              <w:rPr>
                <w:rFonts w:ascii="Times New Roman" w:eastAsia="Calibri" w:hAnsi="Times New Roman" w:cs="Times New Roman"/>
              </w:rPr>
              <w:t xml:space="preserve"> -</w:t>
            </w:r>
            <w:r w:rsidRPr="00B83EE7">
              <w:rPr>
                <w:rFonts w:ascii="Times New Roman" w:eastAsia="Calibri" w:hAnsi="Times New Roman" w:cs="Times New Roman"/>
              </w:rPr>
              <w:t xml:space="preserve"> w tym na osoby niepełnosprawne i starsze </w:t>
            </w:r>
            <w:r w:rsidR="000275A1">
              <w:rPr>
                <w:rFonts w:ascii="Times New Roman" w:eastAsia="Calibri" w:hAnsi="Times New Roman" w:cs="Times New Roman"/>
              </w:rPr>
              <w:t xml:space="preserve">- </w:t>
            </w:r>
            <w:r w:rsidRPr="00B83EE7">
              <w:rPr>
                <w:rFonts w:ascii="Times New Roman" w:eastAsia="Calibri" w:hAnsi="Times New Roman" w:cs="Times New Roman"/>
              </w:rPr>
              <w:t xml:space="preserve">prawdopodobny jest </w:t>
            </w:r>
            <w:r>
              <w:rPr>
                <w:rFonts w:ascii="Times New Roman" w:eastAsia="Calibri" w:hAnsi="Times New Roman" w:cs="Times New Roman"/>
              </w:rPr>
              <w:t>nieznaczny</w:t>
            </w:r>
            <w:r w:rsidRPr="00B83EE7">
              <w:rPr>
                <w:rFonts w:ascii="Times New Roman" w:eastAsia="Calibri" w:hAnsi="Times New Roman" w:cs="Times New Roman"/>
              </w:rPr>
              <w:t xml:space="preserve"> wzrost cen </w:t>
            </w:r>
            <w:r>
              <w:rPr>
                <w:rFonts w:ascii="Times New Roman" w:eastAsia="Calibri" w:hAnsi="Times New Roman" w:cs="Times New Roman"/>
              </w:rPr>
              <w:t>towarów i usług</w:t>
            </w:r>
            <w:r w:rsidRPr="00B83EE7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9B71B6" w:rsidRPr="009157D6" w14:paraId="4C89E747" w14:textId="77777777" w:rsidTr="009B71B6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AFE283B" w14:textId="77777777" w:rsidR="009B71B6" w:rsidRPr="009157D6" w:rsidRDefault="009B71B6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35A21AB" w14:textId="77777777" w:rsidR="009B71B6" w:rsidRPr="009157D6" w:rsidRDefault="009B71B6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vMerge/>
            <w:shd w:val="clear" w:color="auto" w:fill="auto"/>
          </w:tcPr>
          <w:p w14:paraId="43CA8CD7" w14:textId="77777777" w:rsidR="009B71B6" w:rsidRPr="009157D6" w:rsidRDefault="009B71B6" w:rsidP="00FF3697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9B71B6" w:rsidRPr="009157D6" w14:paraId="35010F6E" w14:textId="77777777" w:rsidTr="009B71B6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617A5A18" w14:textId="77777777" w:rsidR="009B71B6" w:rsidRPr="009157D6" w:rsidRDefault="009B71B6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DDF399D" w14:textId="556F88B4" w:rsidR="009B71B6" w:rsidRPr="009157D6" w:rsidRDefault="009B71B6" w:rsidP="009B71B6">
            <w:pPr>
              <w:tabs>
                <w:tab w:val="right" w:pos="1936"/>
              </w:tabs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</w:rPr>
              <w:t xml:space="preserve">rodzina, </w:t>
            </w:r>
            <w:r w:rsidR="00DD0A52" w:rsidRPr="00DD0A52">
              <w:rPr>
                <w:rFonts w:ascii="Times New Roman" w:hAnsi="Times New Roman" w:cs="Times New Roman"/>
              </w:rPr>
              <w:t>osoby niepełnosprawne oraz osoby starsze</w:t>
            </w:r>
            <w:r w:rsidR="00DD0A52">
              <w:rPr>
                <w:rFonts w:ascii="Times New Roman" w:hAnsi="Times New Roman" w:cs="Times New Roman"/>
              </w:rPr>
              <w:t>,</w:t>
            </w:r>
            <w:r w:rsidR="00DD0A52" w:rsidRPr="00DD0A52">
              <w:rPr>
                <w:rFonts w:ascii="Times New Roman" w:hAnsi="Times New Roman" w:cs="Times New Roman"/>
              </w:rPr>
              <w:t xml:space="preserve"> </w:t>
            </w:r>
            <w:r w:rsidRPr="009157D6">
              <w:rPr>
                <w:rFonts w:ascii="Times New Roman" w:hAnsi="Times New Roman" w:cs="Times New Roman"/>
              </w:rPr>
              <w:t>obywatele oraz gospodarstwa domowe</w:t>
            </w:r>
            <w:r w:rsidRPr="009157D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48" w:type="dxa"/>
            <w:gridSpan w:val="22"/>
            <w:vMerge/>
            <w:shd w:val="clear" w:color="auto" w:fill="auto"/>
          </w:tcPr>
          <w:p w14:paraId="67B20F47" w14:textId="77777777" w:rsidR="009B71B6" w:rsidRPr="009157D6" w:rsidRDefault="009B71B6" w:rsidP="00FF3697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3C14DE" w:rsidRPr="009157D6" w14:paraId="63231721" w14:textId="77777777" w:rsidTr="009B71B6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4B9B360" w14:textId="77777777" w:rsidR="003C14DE" w:rsidRPr="009157D6" w:rsidRDefault="003C14DE" w:rsidP="009B71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76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157D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157D6">
              <w:rPr>
                <w:rFonts w:ascii="Times New Roman" w:hAnsi="Times New Roman" w:cs="Times New Roman"/>
                <w:b/>
              </w:rPr>
              <w:t>Zmiana obciążeń regulacyjnych (w tym obowiązków informacyjnych) wynikających z projektu</w:t>
            </w:r>
          </w:p>
        </w:tc>
      </w:tr>
      <w:tr w:rsidR="003C14DE" w:rsidRPr="009157D6" w14:paraId="0063B59E" w14:textId="77777777" w:rsidTr="009B71B6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543B421A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157D6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7938AF">
              <w:rPr>
                <w:rFonts w:ascii="Times New Roman" w:hAnsi="Times New Roman" w:cs="Times New Roman"/>
                <w:color w:val="000000"/>
              </w:rPr>
            </w:r>
            <w:r w:rsidR="007938AF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9157D6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9157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57D6">
              <w:rPr>
                <w:rFonts w:ascii="Times New Roman" w:hAnsi="Times New Roman" w:cs="Times New Roman"/>
                <w:color w:val="000000"/>
                <w:spacing w:val="-2"/>
              </w:rPr>
              <w:t>nie dotyczy</w:t>
            </w:r>
          </w:p>
        </w:tc>
      </w:tr>
      <w:tr w:rsidR="003C14DE" w:rsidRPr="009157D6" w14:paraId="39D0D4FE" w14:textId="77777777" w:rsidTr="009B71B6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0C3B1D88" w14:textId="77777777" w:rsidR="003C14DE" w:rsidRPr="009157D6" w:rsidRDefault="003C14DE" w:rsidP="009B71B6">
            <w:pPr>
              <w:spacing w:line="276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157D6">
              <w:rPr>
                <w:rFonts w:ascii="Times New Roman" w:hAnsi="Times New Roman" w:cs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9157D6">
              <w:rPr>
                <w:rFonts w:ascii="Times New Roman" w:hAnsi="Times New Roman" w:cs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2E8A78C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7D6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7938AF">
              <w:rPr>
                <w:rFonts w:ascii="Times New Roman" w:hAnsi="Times New Roman" w:cs="Times New Roman"/>
                <w:color w:val="000000"/>
              </w:rPr>
            </w:r>
            <w:r w:rsidR="007938AF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9157D6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9157D6">
              <w:rPr>
                <w:rFonts w:ascii="Times New Roman" w:hAnsi="Times New Roman" w:cs="Times New Roman"/>
                <w:color w:val="000000"/>
              </w:rPr>
              <w:t xml:space="preserve"> tak</w:t>
            </w:r>
          </w:p>
          <w:p w14:paraId="42709678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7D6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7938AF">
              <w:rPr>
                <w:rFonts w:ascii="Times New Roman" w:hAnsi="Times New Roman" w:cs="Times New Roman"/>
                <w:color w:val="000000"/>
              </w:rPr>
            </w:r>
            <w:r w:rsidR="007938AF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9157D6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9157D6">
              <w:rPr>
                <w:rFonts w:ascii="Times New Roman" w:hAnsi="Times New Roman" w:cs="Times New Roman"/>
                <w:color w:val="000000"/>
              </w:rPr>
              <w:t xml:space="preserve"> nie</w:t>
            </w:r>
          </w:p>
          <w:p w14:paraId="7449445F" w14:textId="77777777" w:rsidR="003C14DE" w:rsidRPr="009157D6" w:rsidRDefault="003C14DE" w:rsidP="009B71B6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157D6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7938AF">
              <w:rPr>
                <w:rFonts w:ascii="Times New Roman" w:hAnsi="Times New Roman" w:cs="Times New Roman"/>
                <w:color w:val="000000"/>
              </w:rPr>
            </w:r>
            <w:r w:rsidR="007938AF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9157D6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9157D6">
              <w:rPr>
                <w:rFonts w:ascii="Times New Roman" w:hAnsi="Times New Roman" w:cs="Times New Roman"/>
                <w:color w:val="000000"/>
              </w:rPr>
              <w:t xml:space="preserve">  nie dotyczy</w:t>
            </w:r>
          </w:p>
        </w:tc>
      </w:tr>
      <w:tr w:rsidR="003C14DE" w:rsidRPr="009157D6" w14:paraId="27C1BA9E" w14:textId="77777777" w:rsidTr="009B71B6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1B87DE15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7D6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7938AF">
              <w:rPr>
                <w:rFonts w:ascii="Times New Roman" w:hAnsi="Times New Roman" w:cs="Times New Roman"/>
                <w:color w:val="000000"/>
              </w:rPr>
            </w:r>
            <w:r w:rsidR="007938AF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9157D6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9157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57D6">
              <w:rPr>
                <w:rFonts w:ascii="Times New Roman" w:hAnsi="Times New Roman" w:cs="Times New Roman"/>
                <w:color w:val="000000"/>
                <w:spacing w:val="-2"/>
              </w:rPr>
              <w:t xml:space="preserve">zmniejszenie liczby dokumentów </w:t>
            </w:r>
          </w:p>
          <w:p w14:paraId="465F7BE2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7D6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7938AF">
              <w:rPr>
                <w:rFonts w:ascii="Times New Roman" w:hAnsi="Times New Roman" w:cs="Times New Roman"/>
                <w:color w:val="000000"/>
              </w:rPr>
            </w:r>
            <w:r w:rsidR="007938AF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9157D6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9157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57D6">
              <w:rPr>
                <w:rFonts w:ascii="Times New Roman" w:hAnsi="Times New Roman" w:cs="Times New Roman"/>
                <w:color w:val="000000"/>
                <w:spacing w:val="-2"/>
              </w:rPr>
              <w:t>zmniejszenie liczby procedur</w:t>
            </w:r>
          </w:p>
          <w:p w14:paraId="5820660A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7D6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7938AF">
              <w:rPr>
                <w:rFonts w:ascii="Times New Roman" w:hAnsi="Times New Roman" w:cs="Times New Roman"/>
                <w:color w:val="000000"/>
              </w:rPr>
            </w:r>
            <w:r w:rsidR="007938AF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9157D6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9157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57D6">
              <w:rPr>
                <w:rFonts w:ascii="Times New Roman" w:hAnsi="Times New Roman" w:cs="Times New Roman"/>
                <w:color w:val="000000"/>
                <w:spacing w:val="-2"/>
              </w:rPr>
              <w:t>skrócenie czasu na załatwienie sprawy</w:t>
            </w:r>
          </w:p>
          <w:p w14:paraId="6DF77EC6" w14:textId="77777777" w:rsidR="003C14DE" w:rsidRPr="009157D6" w:rsidRDefault="003C14DE" w:rsidP="009B71B6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7D6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7938AF">
              <w:rPr>
                <w:rFonts w:ascii="Times New Roman" w:hAnsi="Times New Roman" w:cs="Times New Roman"/>
                <w:color w:val="000000"/>
              </w:rPr>
            </w:r>
            <w:r w:rsidR="007938AF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9157D6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9157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57D6">
              <w:rPr>
                <w:rFonts w:ascii="Times New Roman" w:hAnsi="Times New Roman" w:cs="Times New Roman"/>
                <w:color w:val="000000"/>
                <w:spacing w:val="-2"/>
              </w:rPr>
              <w:t>inne:</w:t>
            </w:r>
            <w:r w:rsidRPr="009157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57D6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9157D6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9157D6">
              <w:rPr>
                <w:rFonts w:ascii="Times New Roman" w:hAnsi="Times New Roman" w:cs="Times New Roman"/>
                <w:color w:val="000000"/>
              </w:rPr>
            </w:r>
            <w:r w:rsidRPr="009157D6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9157D6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9157D6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9157D6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9157D6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9157D6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9157D6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AC75668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7D6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7938AF">
              <w:rPr>
                <w:rFonts w:ascii="Times New Roman" w:hAnsi="Times New Roman" w:cs="Times New Roman"/>
                <w:color w:val="000000"/>
              </w:rPr>
            </w:r>
            <w:r w:rsidR="007938AF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9157D6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9157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57D6">
              <w:rPr>
                <w:rFonts w:ascii="Times New Roman" w:hAnsi="Times New Roman" w:cs="Times New Roman"/>
                <w:color w:val="000000"/>
                <w:spacing w:val="-2"/>
              </w:rPr>
              <w:t>zwiększenie liczby dokumentów</w:t>
            </w:r>
          </w:p>
          <w:p w14:paraId="5C4AC3F3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7D6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7938AF">
              <w:rPr>
                <w:rFonts w:ascii="Times New Roman" w:hAnsi="Times New Roman" w:cs="Times New Roman"/>
                <w:color w:val="000000"/>
              </w:rPr>
            </w:r>
            <w:r w:rsidR="007938AF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9157D6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9157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57D6">
              <w:rPr>
                <w:rFonts w:ascii="Times New Roman" w:hAnsi="Times New Roman" w:cs="Times New Roman"/>
                <w:color w:val="000000"/>
                <w:spacing w:val="-2"/>
              </w:rPr>
              <w:t>zwiększenie liczby procedur</w:t>
            </w:r>
          </w:p>
          <w:p w14:paraId="3B4C17E5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7D6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7938AF">
              <w:rPr>
                <w:rFonts w:ascii="Times New Roman" w:hAnsi="Times New Roman" w:cs="Times New Roman"/>
                <w:color w:val="000000"/>
              </w:rPr>
            </w:r>
            <w:r w:rsidR="007938AF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9157D6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9157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57D6">
              <w:rPr>
                <w:rFonts w:ascii="Times New Roman" w:hAnsi="Times New Roman" w:cs="Times New Roman"/>
                <w:color w:val="000000"/>
                <w:spacing w:val="-2"/>
              </w:rPr>
              <w:t>wydłużenie czasu na załatwienie sprawy</w:t>
            </w:r>
          </w:p>
          <w:p w14:paraId="713D8521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7D6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7938AF">
              <w:rPr>
                <w:rFonts w:ascii="Times New Roman" w:hAnsi="Times New Roman" w:cs="Times New Roman"/>
                <w:color w:val="000000"/>
              </w:rPr>
            </w:r>
            <w:r w:rsidR="007938AF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9157D6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9157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57D6">
              <w:rPr>
                <w:rFonts w:ascii="Times New Roman" w:hAnsi="Times New Roman" w:cs="Times New Roman"/>
                <w:color w:val="000000"/>
                <w:spacing w:val="-2"/>
              </w:rPr>
              <w:t>inne:</w:t>
            </w:r>
            <w:r w:rsidRPr="009157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57D6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9157D6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9157D6">
              <w:rPr>
                <w:rFonts w:ascii="Times New Roman" w:hAnsi="Times New Roman" w:cs="Times New Roman"/>
                <w:color w:val="000000"/>
              </w:rPr>
            </w:r>
            <w:r w:rsidRPr="009157D6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9157D6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9157D6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9157D6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9157D6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9157D6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9157D6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  <w:p w14:paraId="60293421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14DE" w:rsidRPr="009157D6" w14:paraId="71698A31" w14:textId="77777777" w:rsidTr="009B71B6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4E211710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67EAE95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7D6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7938AF">
              <w:rPr>
                <w:rFonts w:ascii="Times New Roman" w:hAnsi="Times New Roman" w:cs="Times New Roman"/>
                <w:color w:val="000000"/>
              </w:rPr>
            </w:r>
            <w:r w:rsidR="007938AF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9157D6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9157D6">
              <w:rPr>
                <w:rFonts w:ascii="Times New Roman" w:hAnsi="Times New Roman" w:cs="Times New Roman"/>
                <w:color w:val="000000"/>
              </w:rPr>
              <w:t xml:space="preserve"> tak</w:t>
            </w:r>
          </w:p>
          <w:p w14:paraId="24FC67F1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7D6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7938AF">
              <w:rPr>
                <w:rFonts w:ascii="Times New Roman" w:hAnsi="Times New Roman" w:cs="Times New Roman"/>
                <w:color w:val="000000"/>
              </w:rPr>
            </w:r>
            <w:r w:rsidR="007938AF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9157D6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9157D6">
              <w:rPr>
                <w:rFonts w:ascii="Times New Roman" w:hAnsi="Times New Roman" w:cs="Times New Roman"/>
                <w:color w:val="000000"/>
              </w:rPr>
              <w:t xml:space="preserve"> nie</w:t>
            </w:r>
          </w:p>
          <w:p w14:paraId="022C4BEA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157D6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7938AF">
              <w:rPr>
                <w:rFonts w:ascii="Times New Roman" w:hAnsi="Times New Roman" w:cs="Times New Roman"/>
                <w:color w:val="000000"/>
              </w:rPr>
            </w:r>
            <w:r w:rsidR="007938AF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9157D6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9157D6">
              <w:rPr>
                <w:rFonts w:ascii="Times New Roman" w:hAnsi="Times New Roman" w:cs="Times New Roman"/>
                <w:color w:val="000000"/>
              </w:rPr>
              <w:t xml:space="preserve"> nie dotyczy</w:t>
            </w:r>
          </w:p>
          <w:p w14:paraId="78690ECB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14DE" w:rsidRPr="009157D6" w14:paraId="5F9CF403" w14:textId="77777777" w:rsidTr="009B71B6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78E761B9" w14:textId="77777777" w:rsidR="003C14DE" w:rsidRPr="00970861" w:rsidRDefault="003C14DE" w:rsidP="009B71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70861">
              <w:rPr>
                <w:rFonts w:ascii="Times New Roman" w:hAnsi="Times New Roman" w:cs="Times New Roman"/>
                <w:color w:val="000000"/>
              </w:rPr>
              <w:t>Komentarz:</w:t>
            </w:r>
            <w:r>
              <w:rPr>
                <w:rFonts w:ascii="Times New Roman" w:hAnsi="Times New Roman" w:cs="Times New Roman"/>
              </w:rPr>
              <w:t xml:space="preserve"> brak</w:t>
            </w:r>
          </w:p>
        </w:tc>
      </w:tr>
      <w:tr w:rsidR="003C14DE" w:rsidRPr="009157D6" w14:paraId="668A2DAF" w14:textId="77777777" w:rsidTr="009B71B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349F008" w14:textId="77777777" w:rsidR="003C14DE" w:rsidRPr="009157D6" w:rsidRDefault="003C14DE" w:rsidP="009B71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157D6">
              <w:rPr>
                <w:rFonts w:ascii="Times New Roman" w:hAnsi="Times New Roman" w:cs="Times New Roman"/>
                <w:b/>
                <w:color w:val="000000"/>
              </w:rPr>
              <w:t xml:space="preserve">Wpływ na rynek pracy </w:t>
            </w:r>
          </w:p>
        </w:tc>
      </w:tr>
      <w:tr w:rsidR="003C14DE" w:rsidRPr="009157D6" w14:paraId="5F6F1DD0" w14:textId="77777777" w:rsidTr="009B71B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</w:tcPr>
          <w:p w14:paraId="5E07770D" w14:textId="622DAEDF" w:rsidR="003C14DE" w:rsidRPr="00970861" w:rsidRDefault="003C14DE" w:rsidP="009B71B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70861">
              <w:rPr>
                <w:rFonts w:ascii="Times New Roman" w:eastAsia="Calibri" w:hAnsi="Times New Roman" w:cs="Times New Roman"/>
              </w:rPr>
              <w:t>Regulacja ma charakter wtórny wobec ustawy o promowaniu energii elektrycznej z wysokosprawnej kogeneracji. Wpływ wprowadzenia proponowanych rozwiązań na rynek pracy został opisany w ocenie skutków regulacji do przedmiotowej ustawy.</w:t>
            </w:r>
          </w:p>
        </w:tc>
      </w:tr>
      <w:tr w:rsidR="003C14DE" w:rsidRPr="009157D6" w14:paraId="20B7A677" w14:textId="77777777" w:rsidTr="009B71B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4D7AA93" w14:textId="77777777" w:rsidR="003C14DE" w:rsidRPr="009157D6" w:rsidRDefault="003C14DE" w:rsidP="009B71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157D6">
              <w:rPr>
                <w:rFonts w:ascii="Times New Roman" w:hAnsi="Times New Roman" w:cs="Times New Roman"/>
                <w:b/>
                <w:color w:val="000000"/>
              </w:rPr>
              <w:t>Wpływ na pozostałe obszary</w:t>
            </w:r>
          </w:p>
        </w:tc>
      </w:tr>
      <w:tr w:rsidR="003C14DE" w:rsidRPr="009157D6" w14:paraId="28B85E78" w14:textId="77777777" w:rsidTr="009B71B6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4079EDA2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209E47DB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7938AF">
              <w:rPr>
                <w:rFonts w:ascii="Times New Roman" w:hAnsi="Times New Roman" w:cs="Times New Roman"/>
                <w:color w:val="000000"/>
              </w:rPr>
            </w:r>
            <w:r w:rsidR="007938AF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9157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57D6">
              <w:rPr>
                <w:rFonts w:ascii="Times New Roman" w:hAnsi="Times New Roman" w:cs="Times New Roman"/>
                <w:color w:val="000000"/>
                <w:spacing w:val="-2"/>
              </w:rPr>
              <w:t>środowisko naturalne</w:t>
            </w:r>
          </w:p>
          <w:p w14:paraId="73375487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7938AF">
              <w:rPr>
                <w:rFonts w:ascii="Times New Roman" w:hAnsi="Times New Roman" w:cs="Times New Roman"/>
                <w:color w:val="000000"/>
              </w:rPr>
            </w:r>
            <w:r w:rsidR="007938AF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9157D6">
              <w:rPr>
                <w:rFonts w:ascii="Times New Roman" w:hAnsi="Times New Roman" w:cs="Times New Roman"/>
                <w:color w:val="000000"/>
              </w:rPr>
              <w:t xml:space="preserve"> sytuacja i rozwój regionalny</w:t>
            </w:r>
          </w:p>
          <w:p w14:paraId="2CB2B32F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7D6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7938AF">
              <w:rPr>
                <w:rFonts w:ascii="Times New Roman" w:hAnsi="Times New Roman" w:cs="Times New Roman"/>
                <w:color w:val="000000"/>
              </w:rPr>
            </w:r>
            <w:r w:rsidR="007938AF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9157D6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9157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57D6">
              <w:rPr>
                <w:rFonts w:ascii="Times New Roman" w:hAnsi="Times New Roman" w:cs="Times New Roman"/>
                <w:color w:val="000000"/>
                <w:spacing w:val="-2"/>
              </w:rPr>
              <w:t xml:space="preserve">inne: </w:t>
            </w:r>
            <w:r w:rsidRPr="009157D6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9157D6">
              <w:rPr>
                <w:rFonts w:ascii="Times New Roman" w:hAnsi="Times New Roman" w:cs="Times New Roman"/>
                <w:color w:val="000000"/>
              </w:rPr>
              <w:instrText xml:space="preserve"> FORMTEXT </w:instrText>
            </w:r>
            <w:r w:rsidRPr="009157D6">
              <w:rPr>
                <w:rFonts w:ascii="Times New Roman" w:hAnsi="Times New Roman" w:cs="Times New Roman"/>
                <w:color w:val="000000"/>
              </w:rPr>
            </w:r>
            <w:r w:rsidRPr="009157D6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9157D6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9157D6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9157D6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9157D6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9157D6">
              <w:rPr>
                <w:rFonts w:ascii="Times New Roman" w:hAnsi="Times New Roman" w:cs="Times New Roman"/>
                <w:noProof/>
                <w:color w:val="000000"/>
              </w:rPr>
              <w:t> </w:t>
            </w:r>
            <w:r w:rsidRPr="009157D6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5E90DA87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761C5FAE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7D6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7938AF">
              <w:rPr>
                <w:rFonts w:ascii="Times New Roman" w:hAnsi="Times New Roman" w:cs="Times New Roman"/>
                <w:color w:val="000000"/>
              </w:rPr>
            </w:r>
            <w:r w:rsidR="007938AF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9157D6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9157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57D6">
              <w:rPr>
                <w:rFonts w:ascii="Times New Roman" w:hAnsi="Times New Roman" w:cs="Times New Roman"/>
                <w:color w:val="000000"/>
                <w:spacing w:val="-2"/>
              </w:rPr>
              <w:t>demografia</w:t>
            </w:r>
          </w:p>
          <w:p w14:paraId="398F92F8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7D6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7938AF">
              <w:rPr>
                <w:rFonts w:ascii="Times New Roman" w:hAnsi="Times New Roman" w:cs="Times New Roman"/>
                <w:color w:val="000000"/>
              </w:rPr>
            </w:r>
            <w:r w:rsidR="007938AF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9157D6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9157D6">
              <w:rPr>
                <w:rFonts w:ascii="Times New Roman" w:hAnsi="Times New Roman" w:cs="Times New Roman"/>
                <w:color w:val="000000"/>
              </w:rPr>
              <w:t xml:space="preserve"> 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5405F834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040FC101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7D6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7938AF">
              <w:rPr>
                <w:rFonts w:ascii="Times New Roman" w:hAnsi="Times New Roman" w:cs="Times New Roman"/>
                <w:color w:val="000000"/>
              </w:rPr>
            </w:r>
            <w:r w:rsidR="007938AF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9157D6"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9157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57D6">
              <w:rPr>
                <w:rFonts w:ascii="Times New Roman" w:hAnsi="Times New Roman" w:cs="Times New Roman"/>
                <w:color w:val="000000"/>
                <w:spacing w:val="-2"/>
              </w:rPr>
              <w:t>informatyzacja</w:t>
            </w:r>
          </w:p>
          <w:p w14:paraId="6B6BFC3B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7938AF">
              <w:rPr>
                <w:rFonts w:ascii="Times New Roman" w:hAnsi="Times New Roman" w:cs="Times New Roman"/>
                <w:color w:val="000000"/>
              </w:rPr>
            </w:r>
            <w:r w:rsidR="007938AF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9157D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57D6">
              <w:rPr>
                <w:rFonts w:ascii="Times New Roman" w:hAnsi="Times New Roman" w:cs="Times New Roman"/>
                <w:color w:val="000000"/>
                <w:spacing w:val="-2"/>
              </w:rPr>
              <w:t>zdrowie</w:t>
            </w:r>
          </w:p>
        </w:tc>
      </w:tr>
      <w:tr w:rsidR="003C14DE" w:rsidRPr="009157D6" w14:paraId="6BF2BB92" w14:textId="77777777" w:rsidTr="009B71B6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440CDEF6" w14:textId="77777777" w:rsidR="003C14DE" w:rsidRPr="009157D6" w:rsidRDefault="003C14DE" w:rsidP="009B71B6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9157D6">
              <w:rPr>
                <w:rFonts w:ascii="Times New Roman" w:hAnsi="Times New Roman" w:cs="Times New Roman"/>
                <w:color w:val="000000"/>
              </w:rPr>
              <w:lastRenderedPageBreak/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3CD25424" w14:textId="77777777" w:rsidR="003C14DE" w:rsidRPr="009157D6" w:rsidRDefault="003C14DE" w:rsidP="009B71B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157D6">
              <w:rPr>
                <w:rFonts w:ascii="Times New Roman" w:hAnsi="Times New Roman" w:cs="Times New Roman"/>
              </w:rPr>
              <w:t>Oszczędność chemiczna paliwa wyrażona za pomocą wskaźnika PES w wyniku produkcji energii elektrycznej i ciepła w wysokosprawnej kogeneracji powoduję mniejszą emisję szkodliwych substancji do otoczenia oraz zmniejsza wykorzystanie zasobów surowców energetycznych</w:t>
            </w:r>
            <w:r w:rsidRPr="009157D6">
              <w:rPr>
                <w:rFonts w:ascii="Times New Roman" w:hAnsi="Times New Roman" w:cs="Times New Roman"/>
                <w:color w:val="000000"/>
                <w:spacing w:val="-2"/>
              </w:rPr>
              <w:t xml:space="preserve">. </w:t>
            </w:r>
          </w:p>
        </w:tc>
      </w:tr>
      <w:tr w:rsidR="003C14DE" w:rsidRPr="009157D6" w14:paraId="1EB78D1A" w14:textId="77777777" w:rsidTr="009B71B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A12CFB7" w14:textId="77777777" w:rsidR="003C14DE" w:rsidRPr="009157D6" w:rsidRDefault="003C14DE" w:rsidP="009B71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76" w:lineRule="auto"/>
              <w:ind w:left="318" w:hanging="284"/>
              <w:jc w:val="both"/>
              <w:rPr>
                <w:rFonts w:ascii="Times New Roman" w:hAnsi="Times New Roman" w:cs="Times New Roman"/>
                <w:b/>
              </w:rPr>
            </w:pPr>
            <w:r w:rsidRPr="009157D6">
              <w:rPr>
                <w:rFonts w:ascii="Times New Roman" w:hAnsi="Times New Roman" w:cs="Times New Roman"/>
                <w:b/>
                <w:spacing w:val="-2"/>
              </w:rPr>
              <w:t>Planowane wykonanie przepisów aktu prawnego</w:t>
            </w:r>
          </w:p>
        </w:tc>
      </w:tr>
      <w:tr w:rsidR="003C14DE" w:rsidRPr="009157D6" w14:paraId="3F3F8B64" w14:textId="77777777" w:rsidTr="009B71B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2ACEE53" w14:textId="6FA1403A" w:rsidR="003C14DE" w:rsidRPr="009157D6" w:rsidRDefault="003C14DE" w:rsidP="00D81BA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57D6">
              <w:rPr>
                <w:rFonts w:ascii="Times New Roman" w:hAnsi="Times New Roman" w:cs="Times New Roman"/>
              </w:rPr>
              <w:t xml:space="preserve">Rozporządzenie wchodzi w życie </w:t>
            </w:r>
            <w:r w:rsidR="00DD0A52">
              <w:rPr>
                <w:rFonts w:ascii="Times New Roman" w:hAnsi="Times New Roman" w:cs="Times New Roman"/>
              </w:rPr>
              <w:t xml:space="preserve">z </w:t>
            </w:r>
            <w:r w:rsidR="00322F94">
              <w:rPr>
                <w:rFonts w:ascii="Times New Roman" w:hAnsi="Times New Roman" w:cs="Times New Roman"/>
              </w:rPr>
              <w:t>dni</w:t>
            </w:r>
            <w:r w:rsidR="00DD0A52">
              <w:rPr>
                <w:rFonts w:ascii="Times New Roman" w:hAnsi="Times New Roman" w:cs="Times New Roman"/>
              </w:rPr>
              <w:t>em</w:t>
            </w:r>
            <w:r w:rsidR="00322F94">
              <w:rPr>
                <w:rFonts w:ascii="Times New Roman" w:hAnsi="Times New Roman" w:cs="Times New Roman"/>
              </w:rPr>
              <w:t xml:space="preserve"> 1 stycznia 202</w:t>
            </w:r>
            <w:r w:rsidR="00D81BA5">
              <w:rPr>
                <w:rFonts w:ascii="Times New Roman" w:hAnsi="Times New Roman" w:cs="Times New Roman"/>
              </w:rPr>
              <w:t>2</w:t>
            </w:r>
            <w:r w:rsidR="00322F94">
              <w:rPr>
                <w:rFonts w:ascii="Times New Roman" w:hAnsi="Times New Roman" w:cs="Times New Roman"/>
              </w:rPr>
              <w:t xml:space="preserve"> r. </w:t>
            </w:r>
          </w:p>
        </w:tc>
      </w:tr>
      <w:tr w:rsidR="003C14DE" w:rsidRPr="009157D6" w14:paraId="5F0C890F" w14:textId="77777777" w:rsidTr="009B71B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3D35FBD" w14:textId="77777777" w:rsidR="003C14DE" w:rsidRPr="009157D6" w:rsidRDefault="003C14DE" w:rsidP="009B71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76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157D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9157D6">
              <w:rPr>
                <w:rFonts w:ascii="Times New Roman" w:hAnsi="Times New Roman" w:cs="Times New Roman"/>
                <w:b/>
                <w:spacing w:val="-2"/>
              </w:rPr>
              <w:t>W jaki sposób i kiedy nastąpi ewaluacja efektów projektu oraz jakie mierniki zostaną zastosowane?</w:t>
            </w:r>
          </w:p>
        </w:tc>
      </w:tr>
      <w:tr w:rsidR="003C14DE" w:rsidRPr="009157D6" w14:paraId="49C1A677" w14:textId="77777777" w:rsidTr="009B71B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EF2F583" w14:textId="1956BBFE" w:rsidR="003C14DE" w:rsidRPr="00247F9E" w:rsidRDefault="00247F9E" w:rsidP="001D3E7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47F9E">
              <w:rPr>
                <w:rFonts w:ascii="Times New Roman" w:hAnsi="Times New Roman" w:cs="Times New Roman"/>
                <w:sz w:val="22"/>
                <w:szCs w:val="22"/>
              </w:rPr>
              <w:t xml:space="preserve">Ewaluacja zostanie dokonana w czasie opracowywania projektu rozporządzenia, </w:t>
            </w:r>
            <w:r w:rsidR="009B71B6">
              <w:rPr>
                <w:rFonts w:ascii="Times New Roman" w:hAnsi="Times New Roman" w:cs="Times New Roman"/>
                <w:sz w:val="22"/>
                <w:szCs w:val="22"/>
              </w:rPr>
              <w:t xml:space="preserve">w którym określona zostanie </w:t>
            </w:r>
            <w:r w:rsidR="00322F94">
              <w:rPr>
                <w:rFonts w:ascii="Times New Roman" w:hAnsi="Times New Roman" w:cs="Times New Roman"/>
                <w:sz w:val="22"/>
                <w:szCs w:val="22"/>
              </w:rPr>
              <w:t>wysokość stawki opłaty kogeneracyjnej na rok 202</w:t>
            </w:r>
            <w:r w:rsidR="00D81BA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322F9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3C14DE" w:rsidRPr="009157D6" w14:paraId="3BFC81E7" w14:textId="77777777" w:rsidTr="009B71B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51BF115" w14:textId="77777777" w:rsidR="003C14DE" w:rsidRPr="009157D6" w:rsidRDefault="003C14DE" w:rsidP="009B71B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 w:line="276" w:lineRule="auto"/>
              <w:ind w:left="318" w:hanging="284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9157D6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Załączniki </w:t>
            </w:r>
            <w:r w:rsidRPr="009157D6">
              <w:rPr>
                <w:rFonts w:ascii="Times New Roman" w:hAnsi="Times New Roman" w:cs="Times New Roman"/>
                <w:b/>
                <w:spacing w:val="-2"/>
              </w:rPr>
              <w:t>(istotne dokumenty źródłowe, badania, analizy itp.</w:t>
            </w:r>
            <w:r w:rsidRPr="009157D6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3C14DE" w:rsidRPr="009157D6" w14:paraId="65B98D5A" w14:textId="77777777" w:rsidTr="009B71B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1105B80" w14:textId="77777777" w:rsidR="003C14DE" w:rsidRPr="009157D6" w:rsidRDefault="003C14DE" w:rsidP="009B71B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9157D6">
              <w:rPr>
                <w:rFonts w:ascii="Times New Roman" w:hAnsi="Times New Roman" w:cs="Times New Roman"/>
                <w:color w:val="000000"/>
                <w:spacing w:val="-2"/>
              </w:rPr>
              <w:t>Brak</w:t>
            </w:r>
          </w:p>
          <w:p w14:paraId="4B931C82" w14:textId="77777777" w:rsidR="003C14DE" w:rsidRPr="009157D6" w:rsidRDefault="003C14DE" w:rsidP="009B71B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</w:tbl>
    <w:p w14:paraId="1A70A5A4" w14:textId="77777777" w:rsidR="003C14DE" w:rsidRDefault="003C14DE" w:rsidP="003C14DE"/>
    <w:sectPr w:rsidR="003C14DE" w:rsidSect="009B7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A41E7"/>
    <w:multiLevelType w:val="hybridMultilevel"/>
    <w:tmpl w:val="DC3A1F54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025EC6"/>
    <w:multiLevelType w:val="hybridMultilevel"/>
    <w:tmpl w:val="5394CFE6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B4E65"/>
    <w:multiLevelType w:val="hybridMultilevel"/>
    <w:tmpl w:val="92148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DE"/>
    <w:rsid w:val="000275A1"/>
    <w:rsid w:val="0006595D"/>
    <w:rsid w:val="000666E6"/>
    <w:rsid w:val="00085B17"/>
    <w:rsid w:val="0009466D"/>
    <w:rsid w:val="00133F25"/>
    <w:rsid w:val="0016384D"/>
    <w:rsid w:val="00167792"/>
    <w:rsid w:val="001B3220"/>
    <w:rsid w:val="001D3E7C"/>
    <w:rsid w:val="001D56B1"/>
    <w:rsid w:val="001F2F8D"/>
    <w:rsid w:val="001F3089"/>
    <w:rsid w:val="00201267"/>
    <w:rsid w:val="00220F01"/>
    <w:rsid w:val="00230ADA"/>
    <w:rsid w:val="0024314D"/>
    <w:rsid w:val="00247F9E"/>
    <w:rsid w:val="00251DD8"/>
    <w:rsid w:val="00270F99"/>
    <w:rsid w:val="002B01F1"/>
    <w:rsid w:val="002B09F2"/>
    <w:rsid w:val="002D62F5"/>
    <w:rsid w:val="00304541"/>
    <w:rsid w:val="00317D0F"/>
    <w:rsid w:val="00322F94"/>
    <w:rsid w:val="003A00BD"/>
    <w:rsid w:val="003B1B7C"/>
    <w:rsid w:val="003C14DE"/>
    <w:rsid w:val="0045732B"/>
    <w:rsid w:val="00461967"/>
    <w:rsid w:val="00463BB9"/>
    <w:rsid w:val="004A3681"/>
    <w:rsid w:val="004D3219"/>
    <w:rsid w:val="004D64FF"/>
    <w:rsid w:val="004E41BC"/>
    <w:rsid w:val="005438E5"/>
    <w:rsid w:val="0055488E"/>
    <w:rsid w:val="005848A6"/>
    <w:rsid w:val="005B3DA2"/>
    <w:rsid w:val="005D27EC"/>
    <w:rsid w:val="00616182"/>
    <w:rsid w:val="006236CE"/>
    <w:rsid w:val="00660CD7"/>
    <w:rsid w:val="00661AC0"/>
    <w:rsid w:val="006F605A"/>
    <w:rsid w:val="007938AF"/>
    <w:rsid w:val="007D0A98"/>
    <w:rsid w:val="0080211C"/>
    <w:rsid w:val="00826A2A"/>
    <w:rsid w:val="00832E7E"/>
    <w:rsid w:val="008A57BE"/>
    <w:rsid w:val="008B0946"/>
    <w:rsid w:val="008B38F4"/>
    <w:rsid w:val="008D1821"/>
    <w:rsid w:val="008E7F13"/>
    <w:rsid w:val="00905340"/>
    <w:rsid w:val="009B01A7"/>
    <w:rsid w:val="009B71B6"/>
    <w:rsid w:val="009B7B2A"/>
    <w:rsid w:val="00A023D9"/>
    <w:rsid w:val="00A0443C"/>
    <w:rsid w:val="00A2190C"/>
    <w:rsid w:val="00A87424"/>
    <w:rsid w:val="00A970F9"/>
    <w:rsid w:val="00AB3C7D"/>
    <w:rsid w:val="00AD087A"/>
    <w:rsid w:val="00AD59FC"/>
    <w:rsid w:val="00AE7EFD"/>
    <w:rsid w:val="00B10339"/>
    <w:rsid w:val="00B83EE7"/>
    <w:rsid w:val="00BC05F6"/>
    <w:rsid w:val="00BF375A"/>
    <w:rsid w:val="00C14101"/>
    <w:rsid w:val="00D00F57"/>
    <w:rsid w:val="00D06721"/>
    <w:rsid w:val="00D47A50"/>
    <w:rsid w:val="00D6413F"/>
    <w:rsid w:val="00D706EB"/>
    <w:rsid w:val="00D7543E"/>
    <w:rsid w:val="00D81BA5"/>
    <w:rsid w:val="00DC359D"/>
    <w:rsid w:val="00DD0A52"/>
    <w:rsid w:val="00E74EB8"/>
    <w:rsid w:val="00E873FA"/>
    <w:rsid w:val="00E87B7E"/>
    <w:rsid w:val="00F35030"/>
    <w:rsid w:val="00F4439F"/>
    <w:rsid w:val="00F94D80"/>
    <w:rsid w:val="00F96643"/>
    <w:rsid w:val="00FF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6A31"/>
  <w15:docId w15:val="{A2FD38F8-0F20-42A6-98EB-3536BD58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C14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C14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14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B71B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B7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0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F9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3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6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6C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63B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2021</Words>
  <Characters>12132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Gburek Ewelina</dc:creator>
  <cp:lastModifiedBy>Banaszak Wojciech</cp:lastModifiedBy>
  <cp:revision>4</cp:revision>
  <dcterms:created xsi:type="dcterms:W3CDTF">2021-11-05T11:15:00Z</dcterms:created>
  <dcterms:modified xsi:type="dcterms:W3CDTF">2021-11-05T14:21:00Z</dcterms:modified>
</cp:coreProperties>
</file>