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70" w:rsidRPr="009602B2" w:rsidRDefault="00B73070" w:rsidP="00B73070">
      <w:pPr>
        <w:tabs>
          <w:tab w:val="center" w:pos="2127"/>
        </w:tabs>
        <w:spacing w:after="120" w:line="276" w:lineRule="auto"/>
        <w:ind w:left="6946" w:hanging="694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60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:rsidR="00B73070" w:rsidRPr="009514A5" w:rsidRDefault="00B73070" w:rsidP="00893BAE">
      <w:pPr>
        <w:pStyle w:val="Tekstpodstawowy"/>
        <w:spacing w:line="276" w:lineRule="auto"/>
        <w:ind w:firstLine="540"/>
        <w:rPr>
          <w:rFonts w:ascii="Times New Roman" w:hAnsi="Times New Roman" w:cs="Times New Roman"/>
        </w:rPr>
      </w:pPr>
      <w:r w:rsidRPr="009602B2">
        <w:rPr>
          <w:rFonts w:ascii="Times New Roman" w:hAnsi="Times New Roman" w:cs="Times New Roman"/>
          <w:color w:val="000000" w:themeColor="text1"/>
        </w:rPr>
        <w:t>Przedkładany projekt, stanowi wykonanie upoważnienia zawartego w art. 35 ust. 4</w:t>
      </w:r>
      <w:r w:rsidRPr="009602B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9602B2">
        <w:rPr>
          <w:rFonts w:ascii="Times New Roman" w:hAnsi="Times New Roman" w:cs="Times New Roman"/>
          <w:color w:val="000000" w:themeColor="text1"/>
        </w:rPr>
        <w:t>ustawy z dnia 21 listopada 1967 r. o powszechnym obowiązku obrony Rzeczypospolitej Polskiej</w:t>
      </w:r>
      <w:r w:rsidR="00C44A63">
        <w:rPr>
          <w:rFonts w:ascii="Times New Roman" w:hAnsi="Times New Roman" w:cs="Times New Roman"/>
          <w:color w:val="000000" w:themeColor="text1"/>
        </w:rPr>
        <w:br/>
      </w:r>
      <w:r w:rsidRPr="009602B2">
        <w:rPr>
          <w:rFonts w:ascii="Times New Roman" w:hAnsi="Times New Roman" w:cs="Times New Roman"/>
          <w:color w:val="000000" w:themeColor="text1"/>
        </w:rPr>
        <w:t xml:space="preserve"> (Dz.</w:t>
      </w:r>
      <w:r w:rsidR="00C44A63">
        <w:rPr>
          <w:rFonts w:ascii="Times New Roman" w:hAnsi="Times New Roman" w:cs="Times New Roman"/>
          <w:color w:val="000000" w:themeColor="text1"/>
        </w:rPr>
        <w:t xml:space="preserve"> </w:t>
      </w:r>
      <w:r w:rsidRPr="009602B2">
        <w:rPr>
          <w:rFonts w:ascii="Times New Roman" w:hAnsi="Times New Roman" w:cs="Times New Roman"/>
          <w:color w:val="000000" w:themeColor="text1"/>
        </w:rPr>
        <w:t>U. z 20</w:t>
      </w:r>
      <w:r w:rsidR="00635C86">
        <w:rPr>
          <w:rFonts w:ascii="Times New Roman" w:hAnsi="Times New Roman" w:cs="Times New Roman"/>
          <w:color w:val="000000" w:themeColor="text1"/>
        </w:rPr>
        <w:t>21</w:t>
      </w:r>
      <w:r w:rsidR="00C44A63">
        <w:rPr>
          <w:rFonts w:ascii="Times New Roman" w:hAnsi="Times New Roman" w:cs="Times New Roman"/>
          <w:color w:val="000000" w:themeColor="text1"/>
        </w:rPr>
        <w:t xml:space="preserve"> </w:t>
      </w:r>
      <w:r w:rsidR="00F97321">
        <w:rPr>
          <w:rFonts w:ascii="Times New Roman" w:hAnsi="Times New Roman" w:cs="Times New Roman"/>
          <w:color w:val="000000" w:themeColor="text1"/>
        </w:rPr>
        <w:t>r.</w:t>
      </w:r>
      <w:r w:rsidRPr="009602B2">
        <w:rPr>
          <w:rFonts w:ascii="Times New Roman" w:hAnsi="Times New Roman" w:cs="Times New Roman"/>
          <w:color w:val="000000" w:themeColor="text1"/>
        </w:rPr>
        <w:t xml:space="preserve"> </w:t>
      </w:r>
      <w:r w:rsidR="0031470A" w:rsidRPr="009602B2">
        <w:rPr>
          <w:rFonts w:ascii="Times New Roman" w:hAnsi="Times New Roman" w:cs="Times New Roman"/>
          <w:color w:val="000000" w:themeColor="text1"/>
        </w:rPr>
        <w:t xml:space="preserve">poz. </w:t>
      </w:r>
      <w:r w:rsidR="00635C86">
        <w:rPr>
          <w:rFonts w:ascii="Times New Roman" w:hAnsi="Times New Roman" w:cs="Times New Roman"/>
          <w:color w:val="000000" w:themeColor="text1"/>
        </w:rPr>
        <w:t>372 i 1728</w:t>
      </w:r>
      <w:r w:rsidRPr="009602B2">
        <w:rPr>
          <w:rFonts w:ascii="Times New Roman" w:hAnsi="Times New Roman" w:cs="Times New Roman"/>
          <w:color w:val="000000" w:themeColor="text1"/>
        </w:rPr>
        <w:t xml:space="preserve">) zwanej dalej „ustawą”, obligującego ministra właściwego </w:t>
      </w:r>
      <w:r w:rsidR="00635C86">
        <w:rPr>
          <w:rFonts w:ascii="Times New Roman" w:hAnsi="Times New Roman" w:cs="Times New Roman"/>
          <w:color w:val="000000" w:themeColor="text1"/>
        </w:rPr>
        <w:br/>
      </w:r>
      <w:r w:rsidRPr="009602B2">
        <w:rPr>
          <w:rFonts w:ascii="Times New Roman" w:hAnsi="Times New Roman" w:cs="Times New Roman"/>
          <w:color w:val="000000" w:themeColor="text1"/>
        </w:rPr>
        <w:t xml:space="preserve">do spraw wewnętrznych oraz Ministra Obrony Narodowej do corocznego określania, w drodze rozporządzenia, terminu ogłoszenia kwalifikacji wojskowej i czasu jej trwania na terytorium państwa oraz roczników i grup osób podlegających obowiązkowi stawienia </w:t>
      </w:r>
      <w:r w:rsidRPr="009514A5">
        <w:rPr>
          <w:rFonts w:ascii="Times New Roman" w:hAnsi="Times New Roman" w:cs="Times New Roman"/>
        </w:rPr>
        <w:t>się do kwalifikacji wojskowej.</w:t>
      </w:r>
    </w:p>
    <w:p w:rsidR="00B73070" w:rsidRPr="009514A5" w:rsidRDefault="00B73070" w:rsidP="00893BAE">
      <w:pPr>
        <w:pStyle w:val="Tekstpodstawowy"/>
        <w:spacing w:line="276" w:lineRule="auto"/>
        <w:ind w:firstLine="540"/>
        <w:rPr>
          <w:rFonts w:ascii="Times New Roman" w:hAnsi="Times New Roman" w:cs="Times New Roman"/>
        </w:rPr>
      </w:pPr>
      <w:r w:rsidRPr="009514A5">
        <w:rPr>
          <w:rFonts w:ascii="Times New Roman" w:hAnsi="Times New Roman" w:cs="Times New Roman"/>
        </w:rPr>
        <w:t>Termin ogłoszenia kwal</w:t>
      </w:r>
      <w:r w:rsidR="008A0100">
        <w:rPr>
          <w:rFonts w:ascii="Times New Roman" w:hAnsi="Times New Roman" w:cs="Times New Roman"/>
        </w:rPr>
        <w:t>ifikacji wojskowej (§ 2 ust. 1)</w:t>
      </w:r>
      <w:r w:rsidRPr="009514A5">
        <w:rPr>
          <w:rFonts w:ascii="Times New Roman" w:hAnsi="Times New Roman" w:cs="Times New Roman"/>
        </w:rPr>
        <w:t xml:space="preserve"> wyznaczony na dzień </w:t>
      </w:r>
      <w:r w:rsidR="00F97321" w:rsidRPr="009514A5">
        <w:rPr>
          <w:rFonts w:ascii="Times New Roman" w:hAnsi="Times New Roman" w:cs="Times New Roman"/>
        </w:rPr>
        <w:t>21</w:t>
      </w:r>
      <w:r w:rsidR="00E6344E" w:rsidRPr="009514A5">
        <w:rPr>
          <w:rFonts w:ascii="Times New Roman" w:hAnsi="Times New Roman" w:cs="Times New Roman"/>
        </w:rPr>
        <w:t xml:space="preserve"> marca</w:t>
      </w:r>
      <w:r w:rsidRPr="009514A5">
        <w:rPr>
          <w:rFonts w:ascii="Times New Roman" w:hAnsi="Times New Roman" w:cs="Times New Roman"/>
        </w:rPr>
        <w:t xml:space="preserve"> 202</w:t>
      </w:r>
      <w:r w:rsidR="00E6344E" w:rsidRPr="009514A5">
        <w:rPr>
          <w:rFonts w:ascii="Times New Roman" w:hAnsi="Times New Roman" w:cs="Times New Roman"/>
        </w:rPr>
        <w:t>2</w:t>
      </w:r>
      <w:r w:rsidRPr="009514A5">
        <w:rPr>
          <w:rFonts w:ascii="Times New Roman" w:hAnsi="Times New Roman" w:cs="Times New Roman"/>
        </w:rPr>
        <w:t xml:space="preserve"> r. dostosowany został do daty proponowanego rozpoczęcia kwalifikacji wojskowej (§ 2 ust. 2) z uwzględnieniem cezury czasowej, określonej w art. 35 ust. 4 ustawy. Zawarta w upoważnieniu do wydania przedmiotowego rozporządzenia wytyczna wskazuje m.in. </w:t>
      </w:r>
      <w:r w:rsidR="002D66A7" w:rsidRPr="009514A5">
        <w:rPr>
          <w:rFonts w:ascii="Times New Roman" w:hAnsi="Times New Roman" w:cs="Times New Roman"/>
        </w:rPr>
        <w:br/>
      </w:r>
      <w:r w:rsidRPr="009514A5">
        <w:rPr>
          <w:rFonts w:ascii="Times New Roman" w:hAnsi="Times New Roman" w:cs="Times New Roman"/>
        </w:rPr>
        <w:t>na konieczność ogłoszenia terminu kwalifikacji wojskowej co najmniej o</w:t>
      </w:r>
      <w:r w:rsidR="0031470A" w:rsidRPr="009514A5">
        <w:rPr>
          <w:rFonts w:ascii="Times New Roman" w:hAnsi="Times New Roman" w:cs="Times New Roman"/>
        </w:rPr>
        <w:t xml:space="preserve"> </w:t>
      </w:r>
      <w:r w:rsidRPr="009514A5">
        <w:rPr>
          <w:rFonts w:ascii="Times New Roman" w:hAnsi="Times New Roman" w:cs="Times New Roman"/>
        </w:rPr>
        <w:t>czternaście dni wcześniej, niż dzień jej rozpoczęcia</w:t>
      </w:r>
      <w:r w:rsidR="00D017F6" w:rsidRPr="009514A5">
        <w:rPr>
          <w:rFonts w:ascii="Times New Roman" w:hAnsi="Times New Roman" w:cs="Times New Roman"/>
        </w:rPr>
        <w:t xml:space="preserve">, który planowany jest na dzień </w:t>
      </w:r>
      <w:r w:rsidR="00F97321" w:rsidRPr="009514A5">
        <w:rPr>
          <w:rFonts w:ascii="Times New Roman" w:hAnsi="Times New Roman" w:cs="Times New Roman"/>
        </w:rPr>
        <w:t>4 kwietnia</w:t>
      </w:r>
      <w:r w:rsidR="00D017F6" w:rsidRPr="009514A5">
        <w:rPr>
          <w:rFonts w:ascii="Times New Roman" w:hAnsi="Times New Roman" w:cs="Times New Roman"/>
        </w:rPr>
        <w:t xml:space="preserve"> 202</w:t>
      </w:r>
      <w:r w:rsidR="00E6344E" w:rsidRPr="009514A5">
        <w:rPr>
          <w:rFonts w:ascii="Times New Roman" w:hAnsi="Times New Roman" w:cs="Times New Roman"/>
        </w:rPr>
        <w:t>2</w:t>
      </w:r>
      <w:r w:rsidR="00D017F6" w:rsidRPr="009514A5">
        <w:rPr>
          <w:rFonts w:ascii="Times New Roman" w:hAnsi="Times New Roman" w:cs="Times New Roman"/>
        </w:rPr>
        <w:t xml:space="preserve"> r.</w:t>
      </w:r>
    </w:p>
    <w:p w:rsidR="00B73070" w:rsidRPr="009514A5" w:rsidRDefault="00B73070" w:rsidP="00893BAE">
      <w:pPr>
        <w:pStyle w:val="Tekstpodstawowy"/>
        <w:spacing w:line="276" w:lineRule="auto"/>
        <w:ind w:firstLine="540"/>
        <w:rPr>
          <w:rFonts w:ascii="Times New Roman" w:hAnsi="Times New Roman" w:cs="Times New Roman"/>
        </w:rPr>
      </w:pPr>
      <w:r w:rsidRPr="009514A5">
        <w:rPr>
          <w:rFonts w:ascii="Times New Roman" w:hAnsi="Times New Roman" w:cs="Times New Roman"/>
        </w:rPr>
        <w:t xml:space="preserve">W projektowanym rozporządzeniu proponuje się okres trwania kwalifikacji wojskowej na terytorium państwa, obejmujący </w:t>
      </w:r>
      <w:r w:rsidR="002D4539" w:rsidRPr="009514A5">
        <w:rPr>
          <w:rFonts w:ascii="Times New Roman" w:hAnsi="Times New Roman" w:cs="Times New Roman"/>
        </w:rPr>
        <w:t>6</w:t>
      </w:r>
      <w:r w:rsidR="00F97321" w:rsidRPr="009514A5">
        <w:rPr>
          <w:rFonts w:ascii="Times New Roman" w:hAnsi="Times New Roman" w:cs="Times New Roman"/>
        </w:rPr>
        <w:t>7</w:t>
      </w:r>
      <w:r w:rsidRPr="009514A5">
        <w:rPr>
          <w:rFonts w:ascii="Times New Roman" w:hAnsi="Times New Roman" w:cs="Times New Roman"/>
        </w:rPr>
        <w:t xml:space="preserve"> dni robocz</w:t>
      </w:r>
      <w:r w:rsidR="002D4539" w:rsidRPr="009514A5">
        <w:rPr>
          <w:rFonts w:ascii="Times New Roman" w:hAnsi="Times New Roman" w:cs="Times New Roman"/>
        </w:rPr>
        <w:t>ych</w:t>
      </w:r>
      <w:r w:rsidRPr="009514A5">
        <w:rPr>
          <w:rFonts w:ascii="Times New Roman" w:hAnsi="Times New Roman" w:cs="Times New Roman"/>
        </w:rPr>
        <w:t xml:space="preserve">. Proponowany przedział czasowy wynika </w:t>
      </w:r>
      <w:r w:rsidR="000B4C64" w:rsidRPr="009514A5">
        <w:rPr>
          <w:rFonts w:ascii="Times New Roman" w:hAnsi="Times New Roman" w:cs="Times New Roman"/>
        </w:rPr>
        <w:br/>
      </w:r>
      <w:r w:rsidRPr="009514A5">
        <w:rPr>
          <w:rFonts w:ascii="Times New Roman" w:hAnsi="Times New Roman" w:cs="Times New Roman"/>
        </w:rPr>
        <w:t>z przewidywanej liczby ok. 2</w:t>
      </w:r>
      <w:r w:rsidR="00C44A63" w:rsidRPr="009514A5">
        <w:rPr>
          <w:rFonts w:ascii="Times New Roman" w:hAnsi="Times New Roman" w:cs="Times New Roman"/>
        </w:rPr>
        <w:t>6</w:t>
      </w:r>
      <w:r w:rsidR="00496B77" w:rsidRPr="009514A5">
        <w:rPr>
          <w:rFonts w:ascii="Times New Roman" w:hAnsi="Times New Roman" w:cs="Times New Roman"/>
        </w:rPr>
        <w:t>0</w:t>
      </w:r>
      <w:r w:rsidR="00F57C44" w:rsidRPr="009514A5">
        <w:rPr>
          <w:rFonts w:ascii="Times New Roman" w:hAnsi="Times New Roman" w:cs="Times New Roman"/>
        </w:rPr>
        <w:t xml:space="preserve"> tys. osób</w:t>
      </w:r>
      <w:r w:rsidRPr="009514A5">
        <w:rPr>
          <w:rFonts w:ascii="Times New Roman" w:hAnsi="Times New Roman" w:cs="Times New Roman"/>
        </w:rPr>
        <w:t>, podlegających w 202</w:t>
      </w:r>
      <w:r w:rsidR="00E6344E" w:rsidRPr="009514A5">
        <w:rPr>
          <w:rFonts w:ascii="Times New Roman" w:hAnsi="Times New Roman" w:cs="Times New Roman"/>
        </w:rPr>
        <w:t>2</w:t>
      </w:r>
      <w:r w:rsidRPr="009514A5">
        <w:rPr>
          <w:rFonts w:ascii="Times New Roman" w:hAnsi="Times New Roman" w:cs="Times New Roman"/>
        </w:rPr>
        <w:t xml:space="preserve"> r. obowiązkowi spełnienia tej powinności i przewidywanych około </w:t>
      </w:r>
      <w:r w:rsidR="00E6344E" w:rsidRPr="009514A5">
        <w:rPr>
          <w:rFonts w:ascii="Times New Roman" w:hAnsi="Times New Roman" w:cs="Times New Roman"/>
        </w:rPr>
        <w:t>1</w:t>
      </w:r>
      <w:r w:rsidR="00496B77" w:rsidRPr="009514A5">
        <w:rPr>
          <w:rFonts w:ascii="Times New Roman" w:hAnsi="Times New Roman" w:cs="Times New Roman"/>
        </w:rPr>
        <w:t xml:space="preserve"> </w:t>
      </w:r>
      <w:r w:rsidRPr="009514A5">
        <w:rPr>
          <w:rFonts w:ascii="Times New Roman" w:hAnsi="Times New Roman" w:cs="Times New Roman"/>
        </w:rPr>
        <w:t>tys. ochotni</w:t>
      </w:r>
      <w:r w:rsidR="00F57C44" w:rsidRPr="009514A5">
        <w:rPr>
          <w:rFonts w:ascii="Times New Roman" w:hAnsi="Times New Roman" w:cs="Times New Roman"/>
        </w:rPr>
        <w:t>ków</w:t>
      </w:r>
      <w:r w:rsidRPr="009514A5">
        <w:rPr>
          <w:rFonts w:ascii="Times New Roman" w:hAnsi="Times New Roman" w:cs="Times New Roman"/>
        </w:rPr>
        <w:t>.</w:t>
      </w:r>
    </w:p>
    <w:p w:rsidR="00B73070" w:rsidRPr="009514A5" w:rsidRDefault="00B73070" w:rsidP="00893BAE">
      <w:pPr>
        <w:pStyle w:val="Tekstpodstawowywcity3"/>
        <w:spacing w:line="276" w:lineRule="auto"/>
        <w:ind w:firstLine="540"/>
        <w:rPr>
          <w:rFonts w:ascii="Times New Roman" w:hAnsi="Times New Roman" w:cs="Times New Roman"/>
        </w:rPr>
      </w:pPr>
      <w:r w:rsidRPr="009514A5">
        <w:rPr>
          <w:rFonts w:ascii="Times New Roman" w:hAnsi="Times New Roman" w:cs="Times New Roman"/>
        </w:rPr>
        <w:t xml:space="preserve">W projekcie uwzględniono roczniki i grupy osób podlegające, na podstawie przepisów ustawy, obowiązkowi stawienia się do kwalifikacji wojskowej. Wzywanie do stawienia się </w:t>
      </w:r>
      <w:r w:rsidR="00A80F2F" w:rsidRPr="009514A5">
        <w:rPr>
          <w:rFonts w:ascii="Times New Roman" w:hAnsi="Times New Roman" w:cs="Times New Roman"/>
        </w:rPr>
        <w:br/>
      </w:r>
      <w:r w:rsidRPr="009514A5">
        <w:rPr>
          <w:rFonts w:ascii="Times New Roman" w:hAnsi="Times New Roman" w:cs="Times New Roman"/>
        </w:rPr>
        <w:t>do kwalifikacji wojskowej osób wymienionych w § 3:</w:t>
      </w:r>
    </w:p>
    <w:p w:rsidR="00B73070" w:rsidRPr="009514A5" w:rsidRDefault="00B73070" w:rsidP="00893BAE">
      <w:pPr>
        <w:numPr>
          <w:ilvl w:val="0"/>
          <w:numId w:val="3"/>
        </w:numPr>
        <w:tabs>
          <w:tab w:val="num" w:pos="900"/>
        </w:tabs>
        <w:spacing w:line="276" w:lineRule="auto"/>
        <w:ind w:left="901" w:hanging="47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216497711"/>
      <w:r w:rsidRPr="009514A5">
        <w:rPr>
          <w:rFonts w:ascii="Times New Roman" w:hAnsi="Times New Roman" w:cs="Times New Roman"/>
          <w:sz w:val="24"/>
          <w:szCs w:val="24"/>
        </w:rPr>
        <w:t>w pkt 1 – wynika z art. 32 ust. 1 ustawy;</w:t>
      </w:r>
      <w:bookmarkEnd w:id="1"/>
    </w:p>
    <w:p w:rsidR="00B73070" w:rsidRPr="009514A5" w:rsidRDefault="00B73070" w:rsidP="00893BAE">
      <w:pPr>
        <w:numPr>
          <w:ilvl w:val="0"/>
          <w:numId w:val="3"/>
        </w:numPr>
        <w:tabs>
          <w:tab w:val="num" w:pos="900"/>
        </w:tabs>
        <w:spacing w:line="276" w:lineRule="auto"/>
        <w:ind w:left="901" w:hanging="476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w pkt 2 – wynika z art. 32 ust. 3 ustawy;</w:t>
      </w:r>
    </w:p>
    <w:p w:rsidR="00B73070" w:rsidRPr="009514A5" w:rsidRDefault="00B73070" w:rsidP="00893BAE">
      <w:pPr>
        <w:numPr>
          <w:ilvl w:val="0"/>
          <w:numId w:val="3"/>
        </w:numPr>
        <w:tabs>
          <w:tab w:val="num" w:pos="900"/>
        </w:tabs>
        <w:spacing w:line="276" w:lineRule="auto"/>
        <w:ind w:left="901" w:hanging="476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w pkt 3 – wynika z art. 32 ust. 3 w związku z art. 28 ust. 4 i 4b, art. 30a ust. 1 pkt 2 i art. 46 ust. 3 pkt 5 ustawy;</w:t>
      </w:r>
    </w:p>
    <w:p w:rsidR="00B73070" w:rsidRPr="009514A5" w:rsidRDefault="00B73070" w:rsidP="00893BAE">
      <w:pPr>
        <w:numPr>
          <w:ilvl w:val="0"/>
          <w:numId w:val="3"/>
        </w:numPr>
        <w:tabs>
          <w:tab w:val="num" w:pos="900"/>
        </w:tabs>
        <w:spacing w:line="276" w:lineRule="auto"/>
        <w:ind w:left="901" w:hanging="476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w pkt 4 - wynika z art. 48 ust. 1 ustawy w związku z § 2 ust. 1 rozporządzenia Rady Ministrów z dnia 28 kwietnia 2017 r. w sprawie wskazania grup kobiet poddawanych obowiązkowi stawienia się do kwalifikacji wojskowej (Dz. U. poz. 944);</w:t>
      </w:r>
    </w:p>
    <w:p w:rsidR="00B73070" w:rsidRPr="009514A5" w:rsidRDefault="00B73070" w:rsidP="00893BAE">
      <w:pPr>
        <w:numPr>
          <w:ilvl w:val="0"/>
          <w:numId w:val="3"/>
        </w:numPr>
        <w:tabs>
          <w:tab w:val="num" w:pos="900"/>
        </w:tabs>
        <w:spacing w:line="276" w:lineRule="auto"/>
        <w:ind w:left="901" w:hanging="476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w pkt 5 – wynika z art. 32 ust. 4 i art. 48 ust. 4 ustawy.</w:t>
      </w:r>
    </w:p>
    <w:p w:rsidR="00B73070" w:rsidRPr="009514A5" w:rsidRDefault="00B73070" w:rsidP="00893BAE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Roczniki i grupy osób, wyszczególnione w ww. przepisach, stanowią wszystkie kategorie, które mogą zostać wezwane w 202</w:t>
      </w:r>
      <w:r w:rsidR="00E6344E" w:rsidRPr="009514A5">
        <w:rPr>
          <w:rFonts w:ascii="Times New Roman" w:hAnsi="Times New Roman" w:cs="Times New Roman"/>
          <w:sz w:val="24"/>
          <w:szCs w:val="24"/>
        </w:rPr>
        <w:t>2</w:t>
      </w:r>
      <w:r w:rsidRPr="009514A5">
        <w:rPr>
          <w:rFonts w:ascii="Times New Roman" w:hAnsi="Times New Roman" w:cs="Times New Roman"/>
          <w:sz w:val="24"/>
          <w:szCs w:val="24"/>
        </w:rPr>
        <w:t xml:space="preserve"> r. do kwalifikacji wojskowej, a mianowicie:</w:t>
      </w:r>
    </w:p>
    <w:p w:rsidR="00B73070" w:rsidRPr="009514A5" w:rsidRDefault="00B73070" w:rsidP="00893BAE">
      <w:pPr>
        <w:widowControl/>
        <w:numPr>
          <w:ilvl w:val="1"/>
          <w:numId w:val="10"/>
        </w:numPr>
        <w:autoSpaceDE/>
        <w:adjustRightInd/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mężczyźni 19-letni (urodzeni w 200</w:t>
      </w:r>
      <w:r w:rsidR="00E6344E" w:rsidRPr="009514A5">
        <w:rPr>
          <w:rFonts w:ascii="Times New Roman" w:hAnsi="Times New Roman" w:cs="Times New Roman"/>
          <w:sz w:val="24"/>
          <w:szCs w:val="24"/>
        </w:rPr>
        <w:t>3</w:t>
      </w:r>
      <w:r w:rsidRPr="009514A5">
        <w:rPr>
          <w:rFonts w:ascii="Times New Roman" w:hAnsi="Times New Roman" w:cs="Times New Roman"/>
          <w:sz w:val="24"/>
          <w:szCs w:val="24"/>
        </w:rPr>
        <w:t xml:space="preserve"> r.), tzw. rocznik podstawowy,</w:t>
      </w:r>
    </w:p>
    <w:p w:rsidR="00B73070" w:rsidRPr="009514A5" w:rsidRDefault="00B73070" w:rsidP="00893BAE">
      <w:pPr>
        <w:widowControl/>
        <w:numPr>
          <w:ilvl w:val="1"/>
          <w:numId w:val="10"/>
        </w:numPr>
        <w:autoSpaceDE/>
        <w:adjustRightInd/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mężczyźni 20-24-letni (urodzeni w latach 199</w:t>
      </w:r>
      <w:r w:rsidR="00E6344E" w:rsidRPr="009514A5">
        <w:rPr>
          <w:rFonts w:ascii="Times New Roman" w:hAnsi="Times New Roman" w:cs="Times New Roman"/>
          <w:sz w:val="24"/>
          <w:szCs w:val="24"/>
        </w:rPr>
        <w:t>8</w:t>
      </w:r>
      <w:r w:rsidRPr="009514A5">
        <w:rPr>
          <w:rFonts w:ascii="Times New Roman" w:hAnsi="Times New Roman" w:cs="Times New Roman"/>
          <w:sz w:val="24"/>
          <w:szCs w:val="24"/>
        </w:rPr>
        <w:t>–200</w:t>
      </w:r>
      <w:r w:rsidR="00E6344E" w:rsidRPr="009514A5">
        <w:rPr>
          <w:rFonts w:ascii="Times New Roman" w:hAnsi="Times New Roman" w:cs="Times New Roman"/>
          <w:sz w:val="24"/>
          <w:szCs w:val="24"/>
        </w:rPr>
        <w:t>2</w:t>
      </w:r>
      <w:r w:rsidRPr="009514A5">
        <w:rPr>
          <w:rFonts w:ascii="Times New Roman" w:hAnsi="Times New Roman" w:cs="Times New Roman"/>
          <w:sz w:val="24"/>
          <w:szCs w:val="24"/>
        </w:rPr>
        <w:t>)</w:t>
      </w:r>
      <w:r w:rsidR="00F6014D" w:rsidRPr="009514A5">
        <w:rPr>
          <w:rFonts w:ascii="Times New Roman" w:hAnsi="Times New Roman" w:cs="Times New Roman"/>
          <w:sz w:val="24"/>
          <w:szCs w:val="24"/>
        </w:rPr>
        <w:t>,</w:t>
      </w:r>
      <w:r w:rsidRPr="009514A5">
        <w:rPr>
          <w:rFonts w:ascii="Times New Roman" w:hAnsi="Times New Roman" w:cs="Times New Roman"/>
          <w:sz w:val="24"/>
          <w:szCs w:val="24"/>
        </w:rPr>
        <w:t xml:space="preserve"> tzw. roczniki starsze, którzy jeszcze nie spełnili obowiązku stawiennictwa do kwalifikacji wojskowej i w związku z tym nie posiadają orzeczonej kategorii zdolności do czynnej służby wojskowej,</w:t>
      </w:r>
    </w:p>
    <w:p w:rsidR="00B73070" w:rsidRPr="009514A5" w:rsidRDefault="00B73070" w:rsidP="00893BAE">
      <w:pPr>
        <w:widowControl/>
        <w:numPr>
          <w:ilvl w:val="1"/>
          <w:numId w:val="10"/>
        </w:numPr>
        <w:autoSpaceDE/>
        <w:adjustRightInd/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 xml:space="preserve">osoby urodzone w latach </w:t>
      </w:r>
      <w:r w:rsidR="002D4539" w:rsidRPr="009514A5">
        <w:rPr>
          <w:rFonts w:ascii="Times New Roman" w:hAnsi="Times New Roman" w:cs="Times New Roman"/>
          <w:sz w:val="24"/>
          <w:szCs w:val="24"/>
        </w:rPr>
        <w:t>200</w:t>
      </w:r>
      <w:r w:rsidR="00E6344E" w:rsidRPr="009514A5">
        <w:rPr>
          <w:rFonts w:ascii="Times New Roman" w:hAnsi="Times New Roman" w:cs="Times New Roman"/>
          <w:sz w:val="24"/>
          <w:szCs w:val="24"/>
        </w:rPr>
        <w:t>1</w:t>
      </w:r>
      <w:r w:rsidRPr="009514A5">
        <w:rPr>
          <w:rFonts w:ascii="Times New Roman" w:hAnsi="Times New Roman" w:cs="Times New Roman"/>
          <w:sz w:val="24"/>
          <w:szCs w:val="24"/>
        </w:rPr>
        <w:t>–200</w:t>
      </w:r>
      <w:r w:rsidR="00E6344E" w:rsidRPr="009514A5">
        <w:rPr>
          <w:rFonts w:ascii="Times New Roman" w:hAnsi="Times New Roman" w:cs="Times New Roman"/>
          <w:sz w:val="24"/>
          <w:szCs w:val="24"/>
        </w:rPr>
        <w:t>2</w:t>
      </w:r>
      <w:r w:rsidRPr="009514A5">
        <w:rPr>
          <w:rFonts w:ascii="Times New Roman" w:hAnsi="Times New Roman" w:cs="Times New Roman"/>
          <w:sz w:val="24"/>
          <w:szCs w:val="24"/>
        </w:rPr>
        <w:t xml:space="preserve">, </w:t>
      </w:r>
      <w:r w:rsidR="00F6014D" w:rsidRPr="009514A5">
        <w:rPr>
          <w:rFonts w:ascii="Times New Roman" w:hAnsi="Times New Roman" w:cs="Times New Roman"/>
          <w:sz w:val="24"/>
          <w:szCs w:val="24"/>
        </w:rPr>
        <w:t>posiadające o</w:t>
      </w:r>
      <w:r w:rsidRPr="009514A5">
        <w:rPr>
          <w:rFonts w:ascii="Times New Roman" w:hAnsi="Times New Roman" w:cs="Times New Roman"/>
          <w:sz w:val="24"/>
          <w:szCs w:val="24"/>
        </w:rPr>
        <w:t>rzeczon</w:t>
      </w:r>
      <w:r w:rsidR="00F6014D" w:rsidRPr="009514A5">
        <w:rPr>
          <w:rFonts w:ascii="Times New Roman" w:hAnsi="Times New Roman" w:cs="Times New Roman"/>
          <w:sz w:val="24"/>
          <w:szCs w:val="24"/>
        </w:rPr>
        <w:t xml:space="preserve">ą </w:t>
      </w:r>
      <w:r w:rsidRPr="009514A5">
        <w:rPr>
          <w:rFonts w:ascii="Times New Roman" w:hAnsi="Times New Roman" w:cs="Times New Roman"/>
          <w:sz w:val="24"/>
          <w:szCs w:val="24"/>
        </w:rPr>
        <w:t>czasow</w:t>
      </w:r>
      <w:r w:rsidR="00F6014D" w:rsidRPr="009514A5">
        <w:rPr>
          <w:rFonts w:ascii="Times New Roman" w:hAnsi="Times New Roman" w:cs="Times New Roman"/>
          <w:sz w:val="24"/>
          <w:szCs w:val="24"/>
        </w:rPr>
        <w:t>ą</w:t>
      </w:r>
      <w:r w:rsidRPr="009514A5">
        <w:rPr>
          <w:rFonts w:ascii="Times New Roman" w:hAnsi="Times New Roman" w:cs="Times New Roman"/>
          <w:sz w:val="24"/>
          <w:szCs w:val="24"/>
        </w:rPr>
        <w:t xml:space="preserve"> niezdolność do czynnej służby wojskowej </w:t>
      </w:r>
      <w:r w:rsidR="00F6014D" w:rsidRPr="009514A5">
        <w:rPr>
          <w:rFonts w:ascii="Times New Roman" w:hAnsi="Times New Roman" w:cs="Times New Roman"/>
          <w:sz w:val="24"/>
          <w:szCs w:val="24"/>
        </w:rPr>
        <w:t>(kat. zdolności „B</w:t>
      </w:r>
      <w:r w:rsidR="00F6014D" w:rsidRPr="009514A5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="00F6014D" w:rsidRPr="009514A5">
        <w:rPr>
          <w:rFonts w:ascii="Times New Roman" w:hAnsi="Times New Roman" w:cs="Times New Roman"/>
          <w:sz w:val="24"/>
          <w:szCs w:val="24"/>
        </w:rPr>
        <w:t>lub B</w:t>
      </w:r>
      <w:r w:rsidR="00F6014D" w:rsidRPr="009514A5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F6014D" w:rsidRPr="009514A5">
        <w:rPr>
          <w:rFonts w:ascii="Times New Roman" w:hAnsi="Times New Roman" w:cs="Times New Roman"/>
          <w:sz w:val="24"/>
          <w:szCs w:val="24"/>
        </w:rPr>
        <w:t xml:space="preserve">”), jeżeli </w:t>
      </w:r>
      <w:r w:rsidRPr="009514A5">
        <w:rPr>
          <w:rFonts w:ascii="Times New Roman" w:hAnsi="Times New Roman" w:cs="Times New Roman"/>
          <w:sz w:val="24"/>
          <w:szCs w:val="24"/>
        </w:rPr>
        <w:t xml:space="preserve">okres </w:t>
      </w:r>
      <w:r w:rsidR="00F6014D" w:rsidRPr="009514A5">
        <w:rPr>
          <w:rFonts w:ascii="Times New Roman" w:hAnsi="Times New Roman" w:cs="Times New Roman"/>
          <w:sz w:val="24"/>
          <w:szCs w:val="24"/>
        </w:rPr>
        <w:t xml:space="preserve">niezdolności </w:t>
      </w:r>
      <w:r w:rsidRPr="009514A5">
        <w:rPr>
          <w:rFonts w:ascii="Times New Roman" w:hAnsi="Times New Roman" w:cs="Times New Roman"/>
          <w:sz w:val="24"/>
          <w:szCs w:val="24"/>
        </w:rPr>
        <w:t>upływa przed zakończeniem kwalifikacji wojskowej w 202</w:t>
      </w:r>
      <w:r w:rsidR="00E6344E" w:rsidRPr="009514A5">
        <w:rPr>
          <w:rFonts w:ascii="Times New Roman" w:hAnsi="Times New Roman" w:cs="Times New Roman"/>
          <w:sz w:val="24"/>
          <w:szCs w:val="24"/>
        </w:rPr>
        <w:t>2</w:t>
      </w:r>
      <w:r w:rsidRPr="009514A5">
        <w:rPr>
          <w:rFonts w:ascii="Times New Roman" w:hAnsi="Times New Roman" w:cs="Times New Roman"/>
          <w:sz w:val="24"/>
          <w:szCs w:val="24"/>
        </w:rPr>
        <w:t xml:space="preserve"> r. </w:t>
      </w:r>
      <w:r w:rsidR="00F6014D" w:rsidRPr="009514A5">
        <w:rPr>
          <w:rFonts w:ascii="Times New Roman" w:hAnsi="Times New Roman" w:cs="Times New Roman"/>
          <w:sz w:val="24"/>
          <w:szCs w:val="24"/>
        </w:rPr>
        <w:t>Ponowne w</w:t>
      </w:r>
      <w:r w:rsidRPr="009514A5">
        <w:rPr>
          <w:rFonts w:ascii="Times New Roman" w:hAnsi="Times New Roman" w:cs="Times New Roman"/>
          <w:sz w:val="24"/>
          <w:szCs w:val="24"/>
        </w:rPr>
        <w:t>ezwanie tej kategorii osób do kwalifikacji wojskowej i poddanie ich badaniom lekarskim pozwoli na wydanie ostatecznego orzeczenia o zaliczeniu ich do kategorii zdolności „A”, ”D” lub „E”,</w:t>
      </w:r>
      <w:r w:rsidR="00F6014D" w:rsidRPr="009514A5">
        <w:rPr>
          <w:rFonts w:ascii="Times New Roman" w:hAnsi="Times New Roman" w:cs="Times New Roman"/>
          <w:sz w:val="24"/>
          <w:szCs w:val="24"/>
        </w:rPr>
        <w:t xml:space="preserve"> </w:t>
      </w:r>
      <w:r w:rsidRPr="009514A5">
        <w:rPr>
          <w:rFonts w:ascii="Times New Roman" w:hAnsi="Times New Roman" w:cs="Times New Roman"/>
          <w:sz w:val="24"/>
          <w:szCs w:val="24"/>
        </w:rPr>
        <w:t>z wynikającymi z tego konsekwencjami,</w:t>
      </w:r>
    </w:p>
    <w:p w:rsidR="00B73070" w:rsidRPr="009514A5" w:rsidRDefault="00B73070" w:rsidP="00893BAE">
      <w:pPr>
        <w:widowControl/>
        <w:numPr>
          <w:ilvl w:val="1"/>
          <w:numId w:val="10"/>
        </w:numPr>
        <w:autoSpaceDE/>
        <w:adjustRightInd/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 xml:space="preserve">osoby urodzone w latach </w:t>
      </w:r>
      <w:r w:rsidR="002D4539" w:rsidRPr="009514A5">
        <w:rPr>
          <w:rFonts w:ascii="Times New Roman" w:hAnsi="Times New Roman" w:cs="Times New Roman"/>
          <w:sz w:val="24"/>
          <w:szCs w:val="24"/>
        </w:rPr>
        <w:t>200</w:t>
      </w:r>
      <w:r w:rsidR="00E6344E" w:rsidRPr="009514A5">
        <w:rPr>
          <w:rFonts w:ascii="Times New Roman" w:hAnsi="Times New Roman" w:cs="Times New Roman"/>
          <w:sz w:val="24"/>
          <w:szCs w:val="24"/>
        </w:rPr>
        <w:t>1</w:t>
      </w:r>
      <w:r w:rsidRPr="009514A5">
        <w:rPr>
          <w:rFonts w:ascii="Times New Roman" w:hAnsi="Times New Roman" w:cs="Times New Roman"/>
          <w:sz w:val="24"/>
          <w:szCs w:val="24"/>
        </w:rPr>
        <w:t>–200</w:t>
      </w:r>
      <w:r w:rsidR="00E6344E" w:rsidRPr="009514A5">
        <w:rPr>
          <w:rFonts w:ascii="Times New Roman" w:hAnsi="Times New Roman" w:cs="Times New Roman"/>
          <w:sz w:val="24"/>
          <w:szCs w:val="24"/>
        </w:rPr>
        <w:t>2</w:t>
      </w:r>
      <w:r w:rsidRPr="009514A5">
        <w:rPr>
          <w:rFonts w:ascii="Times New Roman" w:hAnsi="Times New Roman" w:cs="Times New Roman"/>
          <w:sz w:val="24"/>
          <w:szCs w:val="24"/>
        </w:rPr>
        <w:t>, posiadające orzeczoną czasową niezdolność do czynnej służby wojskowej (kat. zdolności „B</w:t>
      </w:r>
      <w:r w:rsidRPr="009514A5">
        <w:rPr>
          <w:rFonts w:ascii="Times New Roman" w:hAnsi="Times New Roman" w:cs="Times New Roman"/>
          <w:sz w:val="24"/>
          <w:szCs w:val="24"/>
          <w:vertAlign w:val="subscript"/>
        </w:rPr>
        <w:t xml:space="preserve">12 </w:t>
      </w:r>
      <w:r w:rsidRPr="009514A5">
        <w:rPr>
          <w:rFonts w:ascii="Times New Roman" w:hAnsi="Times New Roman" w:cs="Times New Roman"/>
          <w:sz w:val="24"/>
          <w:szCs w:val="24"/>
        </w:rPr>
        <w:t>lub B</w:t>
      </w:r>
      <w:r w:rsidRPr="009514A5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9514A5">
        <w:rPr>
          <w:rFonts w:ascii="Times New Roman" w:hAnsi="Times New Roman" w:cs="Times New Roman"/>
          <w:sz w:val="24"/>
          <w:szCs w:val="24"/>
        </w:rPr>
        <w:t xml:space="preserve">”), jeżeli okres tej niezdolności </w:t>
      </w:r>
      <w:r w:rsidRPr="009514A5">
        <w:rPr>
          <w:rFonts w:ascii="Times New Roman" w:hAnsi="Times New Roman" w:cs="Times New Roman"/>
          <w:sz w:val="24"/>
          <w:szCs w:val="24"/>
        </w:rPr>
        <w:lastRenderedPageBreak/>
        <w:t>upływa po zakończeniu kwalifikacji wojskowej w 202</w:t>
      </w:r>
      <w:r w:rsidR="00E6344E" w:rsidRPr="009514A5">
        <w:rPr>
          <w:rFonts w:ascii="Times New Roman" w:hAnsi="Times New Roman" w:cs="Times New Roman"/>
          <w:sz w:val="24"/>
          <w:szCs w:val="24"/>
        </w:rPr>
        <w:t>2</w:t>
      </w:r>
      <w:r w:rsidRPr="009514A5">
        <w:rPr>
          <w:rFonts w:ascii="Times New Roman" w:hAnsi="Times New Roman" w:cs="Times New Roman"/>
          <w:sz w:val="24"/>
          <w:szCs w:val="24"/>
        </w:rPr>
        <w:t xml:space="preserve"> r., pod warunkiem, że osoby te przed zakończeniem kwalifikacji będą wnioskować</w:t>
      </w:r>
      <w:r w:rsidR="00F6014D" w:rsidRPr="009514A5">
        <w:rPr>
          <w:rFonts w:ascii="Times New Roman" w:hAnsi="Times New Roman" w:cs="Times New Roman"/>
          <w:sz w:val="24"/>
          <w:szCs w:val="24"/>
        </w:rPr>
        <w:t xml:space="preserve"> o zmianę</w:t>
      </w:r>
      <w:r w:rsidRPr="009514A5">
        <w:rPr>
          <w:rFonts w:ascii="Times New Roman" w:hAnsi="Times New Roman" w:cs="Times New Roman"/>
          <w:sz w:val="24"/>
          <w:szCs w:val="24"/>
        </w:rPr>
        <w:t xml:space="preserve"> </w:t>
      </w:r>
      <w:r w:rsidR="00E6344E" w:rsidRPr="009514A5">
        <w:rPr>
          <w:rFonts w:ascii="Times New Roman" w:hAnsi="Times New Roman" w:cs="Times New Roman"/>
          <w:sz w:val="24"/>
          <w:szCs w:val="24"/>
        </w:rPr>
        <w:t xml:space="preserve">kategorii </w:t>
      </w:r>
      <w:r w:rsidRPr="009514A5">
        <w:rPr>
          <w:rFonts w:ascii="Times New Roman" w:hAnsi="Times New Roman" w:cs="Times New Roman"/>
          <w:sz w:val="24"/>
          <w:szCs w:val="24"/>
        </w:rPr>
        <w:t>(w trybie art. 28 ust. 4 i 4b ustawy),</w:t>
      </w:r>
    </w:p>
    <w:p w:rsidR="00B73070" w:rsidRPr="009514A5" w:rsidRDefault="00B73070" w:rsidP="00893BAE">
      <w:pPr>
        <w:widowControl/>
        <w:numPr>
          <w:ilvl w:val="1"/>
          <w:numId w:val="10"/>
        </w:numPr>
        <w:autoSpaceDE/>
        <w:adjustRightInd/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kobiety urodzone w latach 199</w:t>
      </w:r>
      <w:r w:rsidR="00E6344E" w:rsidRPr="009514A5">
        <w:rPr>
          <w:rFonts w:ascii="Times New Roman" w:hAnsi="Times New Roman" w:cs="Times New Roman"/>
          <w:sz w:val="24"/>
          <w:szCs w:val="24"/>
        </w:rPr>
        <w:t>8</w:t>
      </w:r>
      <w:r w:rsidRPr="009514A5">
        <w:rPr>
          <w:rFonts w:ascii="Times New Roman" w:hAnsi="Times New Roman" w:cs="Times New Roman"/>
          <w:sz w:val="24"/>
          <w:szCs w:val="24"/>
        </w:rPr>
        <w:t>–200</w:t>
      </w:r>
      <w:r w:rsidR="00E6344E" w:rsidRPr="009514A5">
        <w:rPr>
          <w:rFonts w:ascii="Times New Roman" w:hAnsi="Times New Roman" w:cs="Times New Roman"/>
          <w:sz w:val="24"/>
          <w:szCs w:val="24"/>
        </w:rPr>
        <w:t>3</w:t>
      </w:r>
      <w:r w:rsidRPr="009514A5">
        <w:rPr>
          <w:rFonts w:ascii="Times New Roman" w:hAnsi="Times New Roman" w:cs="Times New Roman"/>
          <w:sz w:val="24"/>
          <w:szCs w:val="24"/>
        </w:rPr>
        <w:t xml:space="preserve">, które z racji posiadanego wykształcenia lub kierunków odbywanych studiów (pobieranej nauki) są niezbędne </w:t>
      </w:r>
      <w:r w:rsidR="0072552E" w:rsidRPr="009514A5">
        <w:rPr>
          <w:rFonts w:ascii="Times New Roman" w:hAnsi="Times New Roman" w:cs="Times New Roman"/>
          <w:sz w:val="24"/>
          <w:szCs w:val="24"/>
        </w:rPr>
        <w:t>n</w:t>
      </w:r>
      <w:r w:rsidRPr="009514A5">
        <w:rPr>
          <w:rFonts w:ascii="Times New Roman" w:hAnsi="Times New Roman" w:cs="Times New Roman"/>
          <w:sz w:val="24"/>
          <w:szCs w:val="24"/>
        </w:rPr>
        <w:t>a potrzeb</w:t>
      </w:r>
      <w:r w:rsidR="0072552E" w:rsidRPr="009514A5">
        <w:rPr>
          <w:rFonts w:ascii="Times New Roman" w:hAnsi="Times New Roman" w:cs="Times New Roman"/>
          <w:sz w:val="24"/>
          <w:szCs w:val="24"/>
        </w:rPr>
        <w:t>y</w:t>
      </w:r>
      <w:r w:rsidRPr="009514A5">
        <w:rPr>
          <w:rFonts w:ascii="Times New Roman" w:hAnsi="Times New Roman" w:cs="Times New Roman"/>
          <w:sz w:val="24"/>
          <w:szCs w:val="24"/>
        </w:rPr>
        <w:t xml:space="preserve"> gromadzenia rezerw osobowych dla Sił Zbrojnych Rzeczypospolitej Polskiej. W tym zakresie projektowane rozporządzenie uwzględnia przepisy art. 48 ust. 1 i 9 ustawy oraz jest spójne z regulacjami § 2 ust. 1 rozporządzenia Rady Ministrów z dnia 28 kwietnia 2017 r. w sprawie wskazania grup kobiet poddawanych obowiązkowi stawienia się do kwalifikacji wojskowej,</w:t>
      </w:r>
    </w:p>
    <w:p w:rsidR="00B73070" w:rsidRPr="009514A5" w:rsidRDefault="00B73070" w:rsidP="00893BAE">
      <w:pPr>
        <w:widowControl/>
        <w:numPr>
          <w:ilvl w:val="1"/>
          <w:numId w:val="10"/>
        </w:numPr>
        <w:autoSpaceDE/>
        <w:adjustRightInd/>
        <w:spacing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 xml:space="preserve">osoby, które ukończyły 18 lat życia i zgłosiły się ochotniczo do kwalifikacji wojskowej do końca roku kalendarzowego, w którym kończą 24 lata życia, jeżeli nie posiadają </w:t>
      </w:r>
      <w:r w:rsidR="00056A3D" w:rsidRPr="009514A5">
        <w:rPr>
          <w:rFonts w:ascii="Times New Roman" w:hAnsi="Times New Roman" w:cs="Times New Roman"/>
          <w:sz w:val="24"/>
          <w:szCs w:val="24"/>
        </w:rPr>
        <w:t xml:space="preserve">jeszcze </w:t>
      </w:r>
      <w:r w:rsidRPr="009514A5">
        <w:rPr>
          <w:rFonts w:ascii="Times New Roman" w:hAnsi="Times New Roman" w:cs="Times New Roman"/>
          <w:sz w:val="24"/>
          <w:szCs w:val="24"/>
        </w:rPr>
        <w:t>określonej kategorii zdolności do czynnej służby wojskowej.</w:t>
      </w:r>
    </w:p>
    <w:p w:rsidR="008626A5" w:rsidRDefault="008626A5" w:rsidP="00893BAE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BAE" w:rsidRDefault="008626A5" w:rsidP="008626A5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w § 4 projektu rozporządzenia termin jego wejścia w życie, określony na dzień następujący po dniu ogłoszenia, uwarunkowany jest</w:t>
      </w:r>
      <w:r w:rsidRPr="008626A5">
        <w:rPr>
          <w:rFonts w:ascii="Times New Roman" w:hAnsi="Times New Roman" w:cs="Times New Roman"/>
          <w:sz w:val="24"/>
          <w:szCs w:val="24"/>
        </w:rPr>
        <w:t xml:space="preserve"> rozpoczęciem </w:t>
      </w:r>
      <w:r>
        <w:rPr>
          <w:rFonts w:ascii="Times New Roman" w:hAnsi="Times New Roman" w:cs="Times New Roman"/>
          <w:sz w:val="24"/>
          <w:szCs w:val="24"/>
        </w:rPr>
        <w:t xml:space="preserve">przez wojewodów w styczniu </w:t>
      </w:r>
      <w:r w:rsidR="002A78FE">
        <w:rPr>
          <w:rFonts w:ascii="Times New Roman" w:hAnsi="Times New Roman" w:cs="Times New Roman"/>
          <w:sz w:val="24"/>
          <w:szCs w:val="24"/>
        </w:rPr>
        <w:t xml:space="preserve">2022 r. </w:t>
      </w:r>
      <w:r w:rsidRPr="008626A5">
        <w:rPr>
          <w:rFonts w:ascii="Times New Roman" w:hAnsi="Times New Roman" w:cs="Times New Roman"/>
          <w:sz w:val="24"/>
          <w:szCs w:val="24"/>
        </w:rPr>
        <w:t>prac nad ustalaniem składów osobowych wojewódzkich i powiatowych komisji lekarskich do przeprowadzenia kwalifikacji wojskowej w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BAE" w:rsidRPr="00893BAE">
        <w:rPr>
          <w:rFonts w:ascii="Times New Roman" w:hAnsi="Times New Roman" w:cs="Times New Roman"/>
          <w:sz w:val="24"/>
          <w:szCs w:val="24"/>
        </w:rPr>
        <w:t>Zaproponowany termin wejścia w życie rozporządzenia nie jest sprzeczny z art. 4 ust. 2 ustawy z dnia 20 lipca 2000 r. o ogłaszaniu aktów normatywnych i niektórych innych aktów prawny</w:t>
      </w:r>
      <w:r w:rsidR="002A78FE">
        <w:rPr>
          <w:rFonts w:ascii="Times New Roman" w:hAnsi="Times New Roman" w:cs="Times New Roman"/>
          <w:sz w:val="24"/>
          <w:szCs w:val="24"/>
        </w:rPr>
        <w:t>ch (Dz. U. z 2019 </w:t>
      </w:r>
      <w:r>
        <w:rPr>
          <w:rFonts w:ascii="Times New Roman" w:hAnsi="Times New Roman" w:cs="Times New Roman"/>
          <w:sz w:val="24"/>
          <w:szCs w:val="24"/>
        </w:rPr>
        <w:t>r. poz. 1461), ponieważ uzasadniony jest</w:t>
      </w:r>
      <w:r w:rsidRPr="00893BAE">
        <w:rPr>
          <w:rFonts w:ascii="Times New Roman" w:hAnsi="Times New Roman" w:cs="Times New Roman"/>
          <w:sz w:val="24"/>
          <w:szCs w:val="24"/>
        </w:rPr>
        <w:t xml:space="preserve"> ważny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93BAE">
        <w:rPr>
          <w:rFonts w:ascii="Times New Roman" w:hAnsi="Times New Roman" w:cs="Times New Roman"/>
          <w:sz w:val="24"/>
          <w:szCs w:val="24"/>
        </w:rPr>
        <w:t xml:space="preserve"> interes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A78FE">
        <w:rPr>
          <w:rFonts w:ascii="Times New Roman" w:hAnsi="Times New Roman" w:cs="Times New Roman"/>
          <w:sz w:val="24"/>
          <w:szCs w:val="24"/>
        </w:rPr>
        <w:t xml:space="preserve"> bezpieczeństwa państwa i </w:t>
      </w:r>
      <w:r w:rsidRPr="00893BAE">
        <w:rPr>
          <w:rFonts w:ascii="Times New Roman" w:hAnsi="Times New Roman" w:cs="Times New Roman"/>
          <w:sz w:val="24"/>
          <w:szCs w:val="24"/>
        </w:rPr>
        <w:t>jego obywateli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52E" w:rsidRPr="009514A5" w:rsidRDefault="008A0100" w:rsidP="00893BAE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projektodawcy p</w:t>
      </w:r>
      <w:r w:rsidR="00B73070" w:rsidRPr="009514A5">
        <w:rPr>
          <w:rFonts w:ascii="Times New Roman" w:hAnsi="Times New Roman" w:cs="Times New Roman"/>
          <w:sz w:val="24"/>
          <w:szCs w:val="24"/>
        </w:rPr>
        <w:t>rojekt</w:t>
      </w:r>
      <w:r w:rsidR="0072552E" w:rsidRPr="009514A5">
        <w:rPr>
          <w:rFonts w:ascii="Times New Roman" w:hAnsi="Times New Roman" w:cs="Times New Roman"/>
          <w:sz w:val="24"/>
          <w:szCs w:val="24"/>
        </w:rPr>
        <w:t xml:space="preserve">owane rozporządzenie </w:t>
      </w:r>
      <w:r w:rsidR="00B73070" w:rsidRPr="009514A5">
        <w:rPr>
          <w:rFonts w:ascii="Times New Roman" w:hAnsi="Times New Roman" w:cs="Times New Roman"/>
          <w:sz w:val="24"/>
          <w:szCs w:val="24"/>
        </w:rPr>
        <w:t xml:space="preserve">nie podlega </w:t>
      </w:r>
      <w:r w:rsidR="0072552E" w:rsidRPr="009514A5">
        <w:rPr>
          <w:rFonts w:ascii="Times New Roman" w:hAnsi="Times New Roman" w:cs="Times New Roman"/>
          <w:sz w:val="24"/>
          <w:szCs w:val="24"/>
        </w:rPr>
        <w:t>obowiązkowi przedstawiania właściwym organom i instytucjom Unii Europejskiej, w tym Europejskiemu Bankowi Centr</w:t>
      </w:r>
      <w:r w:rsidR="002A78FE">
        <w:rPr>
          <w:rFonts w:ascii="Times New Roman" w:hAnsi="Times New Roman" w:cs="Times New Roman"/>
          <w:sz w:val="24"/>
          <w:szCs w:val="24"/>
        </w:rPr>
        <w:t>alnemu, w celu uzyskania opinii</w:t>
      </w:r>
      <w:r w:rsidR="0072552E" w:rsidRPr="009514A5">
        <w:rPr>
          <w:rFonts w:ascii="Times New Roman" w:hAnsi="Times New Roman" w:cs="Times New Roman"/>
          <w:sz w:val="24"/>
          <w:szCs w:val="24"/>
        </w:rPr>
        <w:t>, dokonania powiadomienia, konsultacji albo uzgodnienia.</w:t>
      </w:r>
    </w:p>
    <w:p w:rsidR="00B73070" w:rsidRPr="009514A5" w:rsidRDefault="0072552E" w:rsidP="00893BAE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 xml:space="preserve">Projekt rozporządzenia nie zawiera przepisów technicznych w rozumieniu </w:t>
      </w:r>
      <w:r w:rsidR="00B73070" w:rsidRPr="009514A5">
        <w:rPr>
          <w:rFonts w:ascii="Times New Roman" w:hAnsi="Times New Roman" w:cs="Times New Roman"/>
          <w:sz w:val="24"/>
          <w:szCs w:val="24"/>
        </w:rPr>
        <w:t>przepis</w:t>
      </w:r>
      <w:r w:rsidR="00765AAF" w:rsidRPr="009514A5">
        <w:rPr>
          <w:rFonts w:ascii="Times New Roman" w:hAnsi="Times New Roman" w:cs="Times New Roman"/>
          <w:sz w:val="24"/>
          <w:szCs w:val="24"/>
        </w:rPr>
        <w:t xml:space="preserve">ów </w:t>
      </w:r>
      <w:r w:rsidR="00B73070" w:rsidRPr="009514A5">
        <w:rPr>
          <w:rFonts w:ascii="Times New Roman" w:hAnsi="Times New Roman" w:cs="Times New Roman"/>
          <w:iCs/>
          <w:sz w:val="24"/>
          <w:szCs w:val="24"/>
        </w:rPr>
        <w:t>rozporządzenia Rady Ministrów z dnia 23 grudnia 2002 r. w sprawie sposobu funkcjonowania krajowego systemu notyfikacji norm i aktów prawnych (Dz. U. poz. 2039</w:t>
      </w:r>
      <w:r w:rsidR="00A90463">
        <w:rPr>
          <w:rFonts w:ascii="Times New Roman" w:hAnsi="Times New Roman" w:cs="Times New Roman"/>
          <w:iCs/>
          <w:sz w:val="24"/>
          <w:szCs w:val="24"/>
        </w:rPr>
        <w:t xml:space="preserve"> oraz z 2004 r. poz. 597</w:t>
      </w:r>
      <w:r w:rsidR="00B73070" w:rsidRPr="009514A5">
        <w:rPr>
          <w:rFonts w:ascii="Times New Roman" w:hAnsi="Times New Roman" w:cs="Times New Roman"/>
          <w:iCs/>
          <w:sz w:val="24"/>
          <w:szCs w:val="24"/>
        </w:rPr>
        <w:t>)</w:t>
      </w:r>
      <w:r w:rsidR="00B73070" w:rsidRPr="009514A5">
        <w:rPr>
          <w:rFonts w:ascii="Times New Roman" w:hAnsi="Times New Roman" w:cs="Times New Roman"/>
          <w:sz w:val="24"/>
          <w:szCs w:val="24"/>
        </w:rPr>
        <w:t>.</w:t>
      </w:r>
    </w:p>
    <w:p w:rsidR="004B0828" w:rsidRPr="009514A5" w:rsidRDefault="004B0828" w:rsidP="00893BAE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Projektowane rozporządzenie nie dotyczy majątkowych praw i obowiązków przedsiębiorców lub praw i obowiązków przedsiębiorców wobec organów administracji publicznej.</w:t>
      </w:r>
    </w:p>
    <w:p w:rsidR="004B0828" w:rsidRPr="009514A5" w:rsidRDefault="004B0828" w:rsidP="00893BAE">
      <w:pPr>
        <w:widowControl/>
        <w:autoSpaceDE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4A5">
        <w:rPr>
          <w:rFonts w:ascii="Times New Roman" w:hAnsi="Times New Roman" w:cs="Times New Roman"/>
          <w:sz w:val="24"/>
          <w:szCs w:val="24"/>
        </w:rPr>
        <w:t>Projektowane rozporządzenie nie wpływa na działalność m</w:t>
      </w:r>
      <w:r w:rsidR="000A1FF8" w:rsidRPr="009514A5">
        <w:rPr>
          <w:rFonts w:ascii="Times New Roman" w:hAnsi="Times New Roman" w:cs="Times New Roman"/>
          <w:sz w:val="24"/>
          <w:szCs w:val="24"/>
        </w:rPr>
        <w:t>i</w:t>
      </w:r>
      <w:r w:rsidRPr="009514A5">
        <w:rPr>
          <w:rFonts w:ascii="Times New Roman" w:hAnsi="Times New Roman" w:cs="Times New Roman"/>
          <w:sz w:val="24"/>
          <w:szCs w:val="24"/>
        </w:rPr>
        <w:t>kroprzedsiębiorców, małych i średnich przedsiębiorców.</w:t>
      </w:r>
    </w:p>
    <w:p w:rsidR="00893BAE" w:rsidRDefault="006C7BB4" w:rsidP="00893BAE">
      <w:pPr>
        <w:pStyle w:val="Teksttreci0"/>
        <w:shd w:val="clear" w:color="auto" w:fill="auto"/>
        <w:spacing w:before="0" w:after="0" w:line="276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wymogów</w:t>
      </w:r>
      <w:r w:rsidR="00B73070" w:rsidRPr="009514A5">
        <w:rPr>
          <w:rFonts w:ascii="Times New Roman" w:hAnsi="Times New Roman" w:cs="Times New Roman"/>
          <w:sz w:val="24"/>
          <w:szCs w:val="24"/>
        </w:rPr>
        <w:t xml:space="preserve"> art. 5 ustawy z dnia 7 lipca 2005 r. o działalności lobbingowej w procesie stanowienia prawa (Dz. U. z 2017 r. poz. 248) </w:t>
      </w:r>
      <w:r>
        <w:rPr>
          <w:rFonts w:ascii="Times New Roman" w:hAnsi="Times New Roman" w:cs="Times New Roman"/>
          <w:sz w:val="24"/>
          <w:szCs w:val="24"/>
        </w:rPr>
        <w:t xml:space="preserve">oraz zgodnie z </w:t>
      </w:r>
      <w:r w:rsidR="0059107B" w:rsidRPr="009514A5">
        <w:rPr>
          <w:rFonts w:ascii="Times New Roman" w:hAnsi="Times New Roman" w:cs="Times New Roman"/>
          <w:sz w:val="24"/>
          <w:szCs w:val="24"/>
        </w:rPr>
        <w:t xml:space="preserve">§ 52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="0059107B" w:rsidRPr="009514A5">
        <w:rPr>
          <w:rFonts w:ascii="Times New Roman" w:hAnsi="Times New Roman" w:cs="Times New Roman"/>
          <w:sz w:val="24"/>
          <w:szCs w:val="24"/>
        </w:rPr>
        <w:t xml:space="preserve">uchwały nr 190 Rady Ministrów z dnia 29 października 2013 r. Regulamin pracy Rady Ministrów </w:t>
      </w:r>
      <w:r w:rsidR="0059107B">
        <w:rPr>
          <w:rFonts w:ascii="Times New Roman" w:hAnsi="Times New Roman" w:cs="Times New Roman"/>
          <w:sz w:val="24"/>
          <w:szCs w:val="24"/>
        </w:rPr>
        <w:t>(M.</w:t>
      </w:r>
      <w:r w:rsidR="0059107B" w:rsidRPr="009514A5">
        <w:rPr>
          <w:rFonts w:ascii="Times New Roman" w:hAnsi="Times New Roman" w:cs="Times New Roman"/>
          <w:sz w:val="24"/>
          <w:szCs w:val="24"/>
        </w:rPr>
        <w:t>P. z 2016 r. poz. 1006</w:t>
      </w:r>
      <w:r w:rsidR="0059107B">
        <w:rPr>
          <w:rFonts w:ascii="Times New Roman" w:hAnsi="Times New Roman" w:cs="Times New Roman"/>
          <w:sz w:val="24"/>
          <w:szCs w:val="24"/>
        </w:rPr>
        <w:t>, z późn. zm.</w:t>
      </w:r>
      <w:r w:rsidR="0059107B" w:rsidRPr="009514A5">
        <w:rPr>
          <w:rFonts w:ascii="Times New Roman" w:hAnsi="Times New Roman" w:cs="Times New Roman"/>
          <w:sz w:val="24"/>
          <w:szCs w:val="24"/>
        </w:rPr>
        <w:t>)</w:t>
      </w:r>
      <w:r w:rsidR="0059107B">
        <w:rPr>
          <w:rFonts w:ascii="Times New Roman" w:hAnsi="Times New Roman" w:cs="Times New Roman"/>
          <w:sz w:val="24"/>
          <w:szCs w:val="24"/>
        </w:rPr>
        <w:t xml:space="preserve"> </w:t>
      </w:r>
      <w:r w:rsidR="00B73070" w:rsidRPr="009514A5">
        <w:rPr>
          <w:rFonts w:ascii="Times New Roman" w:hAnsi="Times New Roman" w:cs="Times New Roman"/>
          <w:sz w:val="24"/>
          <w:szCs w:val="24"/>
        </w:rPr>
        <w:t>projekt zost</w:t>
      </w:r>
      <w:r w:rsidR="0059107B">
        <w:rPr>
          <w:rFonts w:ascii="Times New Roman" w:hAnsi="Times New Roman" w:cs="Times New Roman"/>
          <w:sz w:val="24"/>
          <w:szCs w:val="24"/>
        </w:rPr>
        <w:t>ał</w:t>
      </w:r>
      <w:r w:rsidR="00B73070" w:rsidRPr="009514A5">
        <w:rPr>
          <w:rFonts w:ascii="Times New Roman" w:hAnsi="Times New Roman" w:cs="Times New Roman"/>
          <w:sz w:val="24"/>
          <w:szCs w:val="24"/>
        </w:rPr>
        <w:t xml:space="preserve"> udostępniony w Biuletynie Informacji Publicznej na stronie</w:t>
      </w:r>
      <w:r w:rsidR="00E26578" w:rsidRPr="009514A5">
        <w:rPr>
          <w:rFonts w:ascii="Times New Roman" w:hAnsi="Times New Roman" w:cs="Times New Roman"/>
          <w:sz w:val="24"/>
          <w:szCs w:val="24"/>
        </w:rPr>
        <w:t xml:space="preserve"> podmiotowej Rządowego Centrum Legislacji w serwisie Rządowy Proces Legislacji</w:t>
      </w:r>
      <w:r w:rsidR="0059107B">
        <w:rPr>
          <w:rFonts w:ascii="Times New Roman" w:hAnsi="Times New Roman" w:cs="Times New Roman"/>
          <w:sz w:val="24"/>
          <w:szCs w:val="24"/>
        </w:rPr>
        <w:t>.</w:t>
      </w:r>
      <w:r w:rsidR="00893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AE" w:rsidRPr="009514A5" w:rsidRDefault="002A78FE" w:rsidP="002A78FE">
      <w:pPr>
        <w:pStyle w:val="Teksttreci0"/>
        <w:shd w:val="clear" w:color="auto" w:fill="auto"/>
        <w:spacing w:before="0" w:after="0" w:line="276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nie podlega</w:t>
      </w:r>
      <w:r w:rsidR="00893BAE" w:rsidRPr="00893BAE">
        <w:rPr>
          <w:rFonts w:ascii="Times New Roman" w:hAnsi="Times New Roman" w:cs="Times New Roman"/>
          <w:sz w:val="24"/>
          <w:szCs w:val="24"/>
        </w:rPr>
        <w:t xml:space="preserve"> dokonaniu oceny OSR przez koordynatora OSR w trybie § 32 uchwały Nr 190 Rady Ministrów z dnia 29 października 2013 r. – Regulam</w:t>
      </w:r>
      <w:r w:rsidR="009C3AFE">
        <w:rPr>
          <w:rFonts w:ascii="Times New Roman" w:hAnsi="Times New Roman" w:cs="Times New Roman"/>
          <w:sz w:val="24"/>
          <w:szCs w:val="24"/>
        </w:rPr>
        <w:t>in pracy Rady Ministrów.</w:t>
      </w:r>
    </w:p>
    <w:sectPr w:rsidR="00893BAE" w:rsidRPr="009514A5" w:rsidSect="00337F3F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77" w:rsidRDefault="006C2977">
      <w:r>
        <w:separator/>
      </w:r>
    </w:p>
  </w:endnote>
  <w:endnote w:type="continuationSeparator" w:id="0">
    <w:p w:rsidR="006C2977" w:rsidRDefault="006C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7E" w:rsidRDefault="0001527E" w:rsidP="00FD34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27E" w:rsidRDefault="0001527E" w:rsidP="007715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7E" w:rsidRPr="00FD342D" w:rsidRDefault="0001527E" w:rsidP="00FD342D">
    <w:pPr>
      <w:pStyle w:val="Stopka"/>
      <w:tabs>
        <w:tab w:val="clear" w:pos="9072"/>
      </w:tabs>
      <w:ind w:right="72"/>
      <w:jc w:val="right"/>
      <w:rPr>
        <w:rFonts w:ascii="Times New Roman" w:hAnsi="Times New Roman" w:cs="Times New Roman"/>
        <w:sz w:val="16"/>
        <w:szCs w:val="16"/>
      </w:rPr>
    </w:pPr>
    <w:r w:rsidRPr="00FD342D">
      <w:rPr>
        <w:rStyle w:val="Numerstrony"/>
        <w:rFonts w:ascii="Times New Roman" w:hAnsi="Times New Roman" w:cs="Times New Roman"/>
        <w:sz w:val="16"/>
        <w:szCs w:val="16"/>
      </w:rPr>
      <w:t xml:space="preserve">Strona </w:t>
    </w:r>
    <w:r w:rsidRPr="00FD342D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Pr="00FD342D">
      <w:rPr>
        <w:rStyle w:val="Numerstrony"/>
        <w:rFonts w:ascii="Times New Roman" w:hAnsi="Times New Roman" w:cs="Times New Roman"/>
        <w:sz w:val="16"/>
        <w:szCs w:val="16"/>
      </w:rPr>
      <w:instrText xml:space="preserve"> PAGE </w:instrText>
    </w:r>
    <w:r w:rsidRPr="00FD342D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CD17EB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FD342D">
      <w:rPr>
        <w:rStyle w:val="Numerstrony"/>
        <w:rFonts w:ascii="Times New Roman" w:hAnsi="Times New Roman" w:cs="Times New Roman"/>
        <w:sz w:val="16"/>
        <w:szCs w:val="16"/>
      </w:rPr>
      <w:fldChar w:fldCharType="end"/>
    </w:r>
    <w:r>
      <w:rPr>
        <w:rStyle w:val="Numerstrony"/>
        <w:rFonts w:ascii="Times New Roman" w:hAnsi="Times New Roman" w:cs="Times New Roman"/>
        <w:sz w:val="16"/>
        <w:szCs w:val="16"/>
      </w:rPr>
      <w:t xml:space="preserve"> </w:t>
    </w:r>
    <w:r w:rsidRPr="00FD342D">
      <w:rPr>
        <w:rStyle w:val="Numerstrony"/>
        <w:rFonts w:ascii="Times New Roman" w:hAnsi="Times New Roman" w:cs="Times New Roman"/>
        <w:sz w:val="16"/>
        <w:szCs w:val="16"/>
      </w:rPr>
      <w:t xml:space="preserve">z </w:t>
    </w:r>
    <w:r w:rsidRPr="00FD342D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Pr="00FD342D">
      <w:rPr>
        <w:rStyle w:val="Numerstrony"/>
        <w:rFonts w:ascii="Times New Roman" w:hAnsi="Times New Roman" w:cs="Times New Roman"/>
        <w:sz w:val="16"/>
        <w:szCs w:val="16"/>
      </w:rPr>
      <w:instrText xml:space="preserve"> NUMPAGES </w:instrText>
    </w:r>
    <w:r w:rsidRPr="00FD342D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CD17EB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FD342D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77" w:rsidRDefault="006C2977">
      <w:r>
        <w:separator/>
      </w:r>
    </w:p>
  </w:footnote>
  <w:footnote w:type="continuationSeparator" w:id="0">
    <w:p w:rsidR="006C2977" w:rsidRDefault="006C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20C"/>
    <w:multiLevelType w:val="hybridMultilevel"/>
    <w:tmpl w:val="235E20B4"/>
    <w:lvl w:ilvl="0" w:tplc="0D64F290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 w15:restartNumberingAfterBreak="0">
    <w:nsid w:val="03C726C8"/>
    <w:multiLevelType w:val="hybridMultilevel"/>
    <w:tmpl w:val="1E9A557A"/>
    <w:lvl w:ilvl="0" w:tplc="885CA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0A67"/>
    <w:multiLevelType w:val="hybridMultilevel"/>
    <w:tmpl w:val="6688C83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70D0947"/>
    <w:multiLevelType w:val="hybridMultilevel"/>
    <w:tmpl w:val="159A0D0A"/>
    <w:lvl w:ilvl="0" w:tplc="AAFC2450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</w:lvl>
    <w:lvl w:ilvl="1" w:tplc="BEA41D22">
      <w:start w:val="1"/>
      <w:numFmt w:val="lowerLetter"/>
      <w:lvlText w:val="%2)"/>
      <w:lvlJc w:val="left"/>
      <w:pPr>
        <w:tabs>
          <w:tab w:val="num" w:pos="1781"/>
        </w:tabs>
        <w:ind w:left="1781" w:hanging="63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49F44A16"/>
    <w:multiLevelType w:val="hybridMultilevel"/>
    <w:tmpl w:val="CF3E2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5283B"/>
    <w:multiLevelType w:val="hybridMultilevel"/>
    <w:tmpl w:val="11E6154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CF038DF"/>
    <w:multiLevelType w:val="hybridMultilevel"/>
    <w:tmpl w:val="E100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D7BCA"/>
    <w:multiLevelType w:val="hybridMultilevel"/>
    <w:tmpl w:val="093CAB18"/>
    <w:lvl w:ilvl="0" w:tplc="56F2EFD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78F70049"/>
    <w:multiLevelType w:val="hybridMultilevel"/>
    <w:tmpl w:val="4018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CF2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84"/>
    <w:rsid w:val="00004205"/>
    <w:rsid w:val="00004D89"/>
    <w:rsid w:val="00006042"/>
    <w:rsid w:val="0001527E"/>
    <w:rsid w:val="0002472F"/>
    <w:rsid w:val="0002648E"/>
    <w:rsid w:val="00056A3D"/>
    <w:rsid w:val="00061AE1"/>
    <w:rsid w:val="00071B4A"/>
    <w:rsid w:val="00092BEB"/>
    <w:rsid w:val="00095110"/>
    <w:rsid w:val="00097098"/>
    <w:rsid w:val="000A1384"/>
    <w:rsid w:val="000A1FF8"/>
    <w:rsid w:val="000A529F"/>
    <w:rsid w:val="000A650C"/>
    <w:rsid w:val="000B4C64"/>
    <w:rsid w:val="000B5B3E"/>
    <w:rsid w:val="000B6DB6"/>
    <w:rsid w:val="000B7AAB"/>
    <w:rsid w:val="000C497E"/>
    <w:rsid w:val="000D2F48"/>
    <w:rsid w:val="000E3ACA"/>
    <w:rsid w:val="000E4D3A"/>
    <w:rsid w:val="000F4C26"/>
    <w:rsid w:val="000F6CF2"/>
    <w:rsid w:val="001049C0"/>
    <w:rsid w:val="0011039F"/>
    <w:rsid w:val="00113C25"/>
    <w:rsid w:val="00116149"/>
    <w:rsid w:val="0012319E"/>
    <w:rsid w:val="001251F4"/>
    <w:rsid w:val="00134E1A"/>
    <w:rsid w:val="001356BC"/>
    <w:rsid w:val="00154CF9"/>
    <w:rsid w:val="00154E3C"/>
    <w:rsid w:val="001566D3"/>
    <w:rsid w:val="00163465"/>
    <w:rsid w:val="001700CA"/>
    <w:rsid w:val="00171F70"/>
    <w:rsid w:val="00175106"/>
    <w:rsid w:val="00190C21"/>
    <w:rsid w:val="00192707"/>
    <w:rsid w:val="001A1178"/>
    <w:rsid w:val="001A2E95"/>
    <w:rsid w:val="001A3972"/>
    <w:rsid w:val="001C3CCD"/>
    <w:rsid w:val="001C52BE"/>
    <w:rsid w:val="001C685F"/>
    <w:rsid w:val="001C6AEF"/>
    <w:rsid w:val="001D225E"/>
    <w:rsid w:val="001E6E41"/>
    <w:rsid w:val="001F5C84"/>
    <w:rsid w:val="001F67C1"/>
    <w:rsid w:val="002048EF"/>
    <w:rsid w:val="00205EB5"/>
    <w:rsid w:val="0023471D"/>
    <w:rsid w:val="00235A0A"/>
    <w:rsid w:val="00237989"/>
    <w:rsid w:val="002544D3"/>
    <w:rsid w:val="00256510"/>
    <w:rsid w:val="00257DA6"/>
    <w:rsid w:val="00263519"/>
    <w:rsid w:val="00271A22"/>
    <w:rsid w:val="002831EF"/>
    <w:rsid w:val="00286771"/>
    <w:rsid w:val="00291071"/>
    <w:rsid w:val="002932E8"/>
    <w:rsid w:val="002A1373"/>
    <w:rsid w:val="002A4049"/>
    <w:rsid w:val="002A78FE"/>
    <w:rsid w:val="002B41C7"/>
    <w:rsid w:val="002C6312"/>
    <w:rsid w:val="002D1221"/>
    <w:rsid w:val="002D1F47"/>
    <w:rsid w:val="002D2210"/>
    <w:rsid w:val="002D3850"/>
    <w:rsid w:val="002D4539"/>
    <w:rsid w:val="002D66A7"/>
    <w:rsid w:val="002E2DAE"/>
    <w:rsid w:val="002E2DB8"/>
    <w:rsid w:val="002E3449"/>
    <w:rsid w:val="002E57AE"/>
    <w:rsid w:val="002E6928"/>
    <w:rsid w:val="002E6F3B"/>
    <w:rsid w:val="002F25E5"/>
    <w:rsid w:val="002F41DE"/>
    <w:rsid w:val="002F79B4"/>
    <w:rsid w:val="0031470A"/>
    <w:rsid w:val="003253EB"/>
    <w:rsid w:val="00330C0D"/>
    <w:rsid w:val="003320D9"/>
    <w:rsid w:val="00337F3F"/>
    <w:rsid w:val="00353C99"/>
    <w:rsid w:val="003600A4"/>
    <w:rsid w:val="0036282F"/>
    <w:rsid w:val="00363FA2"/>
    <w:rsid w:val="0036465C"/>
    <w:rsid w:val="003655C7"/>
    <w:rsid w:val="003676C2"/>
    <w:rsid w:val="0037118B"/>
    <w:rsid w:val="00371A07"/>
    <w:rsid w:val="00391D53"/>
    <w:rsid w:val="00393564"/>
    <w:rsid w:val="003A270E"/>
    <w:rsid w:val="003A6354"/>
    <w:rsid w:val="003A726C"/>
    <w:rsid w:val="003B5921"/>
    <w:rsid w:val="003B7A7A"/>
    <w:rsid w:val="003C0DD9"/>
    <w:rsid w:val="003C2724"/>
    <w:rsid w:val="003C5743"/>
    <w:rsid w:val="003C6475"/>
    <w:rsid w:val="003F3273"/>
    <w:rsid w:val="0040092B"/>
    <w:rsid w:val="004017D7"/>
    <w:rsid w:val="00403327"/>
    <w:rsid w:val="00406819"/>
    <w:rsid w:val="0040753F"/>
    <w:rsid w:val="004120DD"/>
    <w:rsid w:val="0041352C"/>
    <w:rsid w:val="00420812"/>
    <w:rsid w:val="00420A88"/>
    <w:rsid w:val="00432D72"/>
    <w:rsid w:val="004340BC"/>
    <w:rsid w:val="004345D2"/>
    <w:rsid w:val="004449C8"/>
    <w:rsid w:val="004461B0"/>
    <w:rsid w:val="00450251"/>
    <w:rsid w:val="00451DB3"/>
    <w:rsid w:val="00460E0C"/>
    <w:rsid w:val="00462493"/>
    <w:rsid w:val="0046372E"/>
    <w:rsid w:val="00463AC6"/>
    <w:rsid w:val="004646BA"/>
    <w:rsid w:val="00466B69"/>
    <w:rsid w:val="00466CCD"/>
    <w:rsid w:val="00466DCF"/>
    <w:rsid w:val="00472107"/>
    <w:rsid w:val="004739B9"/>
    <w:rsid w:val="00474B5E"/>
    <w:rsid w:val="00481FE3"/>
    <w:rsid w:val="00486C45"/>
    <w:rsid w:val="00487EB5"/>
    <w:rsid w:val="00495F9A"/>
    <w:rsid w:val="00496B77"/>
    <w:rsid w:val="004A7B30"/>
    <w:rsid w:val="004B0828"/>
    <w:rsid w:val="004B3FD2"/>
    <w:rsid w:val="004C3C1D"/>
    <w:rsid w:val="004C6E9D"/>
    <w:rsid w:val="004C73CA"/>
    <w:rsid w:val="004D2A65"/>
    <w:rsid w:val="004D6C34"/>
    <w:rsid w:val="004E4318"/>
    <w:rsid w:val="004E7C56"/>
    <w:rsid w:val="0050590A"/>
    <w:rsid w:val="005070E8"/>
    <w:rsid w:val="0051013A"/>
    <w:rsid w:val="00514E70"/>
    <w:rsid w:val="005163AD"/>
    <w:rsid w:val="00516517"/>
    <w:rsid w:val="005203FB"/>
    <w:rsid w:val="00524D4A"/>
    <w:rsid w:val="00524F05"/>
    <w:rsid w:val="00530827"/>
    <w:rsid w:val="00530A5D"/>
    <w:rsid w:val="0053492A"/>
    <w:rsid w:val="005371D6"/>
    <w:rsid w:val="0054637A"/>
    <w:rsid w:val="00555533"/>
    <w:rsid w:val="00555773"/>
    <w:rsid w:val="00556D36"/>
    <w:rsid w:val="00572E4A"/>
    <w:rsid w:val="00583C65"/>
    <w:rsid w:val="00590F75"/>
    <w:rsid w:val="0059107B"/>
    <w:rsid w:val="00593256"/>
    <w:rsid w:val="00595A80"/>
    <w:rsid w:val="00597E6D"/>
    <w:rsid w:val="005A1421"/>
    <w:rsid w:val="005A57C6"/>
    <w:rsid w:val="005C118C"/>
    <w:rsid w:val="005C21D1"/>
    <w:rsid w:val="005C28A6"/>
    <w:rsid w:val="005D0DDC"/>
    <w:rsid w:val="005E40B5"/>
    <w:rsid w:val="005E70DB"/>
    <w:rsid w:val="005F2E42"/>
    <w:rsid w:val="005F3664"/>
    <w:rsid w:val="005F46DC"/>
    <w:rsid w:val="005F7CFA"/>
    <w:rsid w:val="006021A1"/>
    <w:rsid w:val="006046BD"/>
    <w:rsid w:val="00607C9C"/>
    <w:rsid w:val="006101AE"/>
    <w:rsid w:val="006102D2"/>
    <w:rsid w:val="00615F5E"/>
    <w:rsid w:val="00622897"/>
    <w:rsid w:val="0063496E"/>
    <w:rsid w:val="00635C86"/>
    <w:rsid w:val="00641EA2"/>
    <w:rsid w:val="00645144"/>
    <w:rsid w:val="0065739B"/>
    <w:rsid w:val="0065770C"/>
    <w:rsid w:val="00664B9C"/>
    <w:rsid w:val="00677ED4"/>
    <w:rsid w:val="006850F4"/>
    <w:rsid w:val="006A29BE"/>
    <w:rsid w:val="006A7A6E"/>
    <w:rsid w:val="006B13D1"/>
    <w:rsid w:val="006B33D8"/>
    <w:rsid w:val="006B60FD"/>
    <w:rsid w:val="006C2977"/>
    <w:rsid w:val="006C31C2"/>
    <w:rsid w:val="006C7A25"/>
    <w:rsid w:val="006C7BB4"/>
    <w:rsid w:val="006D4BEE"/>
    <w:rsid w:val="006D533C"/>
    <w:rsid w:val="006D7AFF"/>
    <w:rsid w:val="006E2CF9"/>
    <w:rsid w:val="006F7856"/>
    <w:rsid w:val="00701EF4"/>
    <w:rsid w:val="007037A7"/>
    <w:rsid w:val="00705B65"/>
    <w:rsid w:val="00706A7F"/>
    <w:rsid w:val="0070747A"/>
    <w:rsid w:val="00717262"/>
    <w:rsid w:val="00723201"/>
    <w:rsid w:val="007245EF"/>
    <w:rsid w:val="00724A65"/>
    <w:rsid w:val="00725058"/>
    <w:rsid w:val="0072552E"/>
    <w:rsid w:val="00730B27"/>
    <w:rsid w:val="00736C5F"/>
    <w:rsid w:val="00741133"/>
    <w:rsid w:val="0074724B"/>
    <w:rsid w:val="00757F19"/>
    <w:rsid w:val="00764121"/>
    <w:rsid w:val="00765AAF"/>
    <w:rsid w:val="007715A8"/>
    <w:rsid w:val="00776783"/>
    <w:rsid w:val="0078131C"/>
    <w:rsid w:val="007850DC"/>
    <w:rsid w:val="00787A1F"/>
    <w:rsid w:val="0079489D"/>
    <w:rsid w:val="007A232A"/>
    <w:rsid w:val="007A3EA0"/>
    <w:rsid w:val="007A433E"/>
    <w:rsid w:val="007B04B5"/>
    <w:rsid w:val="007C2D39"/>
    <w:rsid w:val="007C4566"/>
    <w:rsid w:val="007C4D59"/>
    <w:rsid w:val="007D033B"/>
    <w:rsid w:val="007D7AD1"/>
    <w:rsid w:val="007F5731"/>
    <w:rsid w:val="0080633D"/>
    <w:rsid w:val="008334D7"/>
    <w:rsid w:val="00847500"/>
    <w:rsid w:val="00850D17"/>
    <w:rsid w:val="008626A5"/>
    <w:rsid w:val="00875781"/>
    <w:rsid w:val="00884B8B"/>
    <w:rsid w:val="00891420"/>
    <w:rsid w:val="008917BC"/>
    <w:rsid w:val="00892196"/>
    <w:rsid w:val="00893BAE"/>
    <w:rsid w:val="008A0100"/>
    <w:rsid w:val="008A042B"/>
    <w:rsid w:val="008A051D"/>
    <w:rsid w:val="008B2259"/>
    <w:rsid w:val="008C5B49"/>
    <w:rsid w:val="008C6FA5"/>
    <w:rsid w:val="008D25F3"/>
    <w:rsid w:val="008D60A7"/>
    <w:rsid w:val="008D794A"/>
    <w:rsid w:val="008E2F9E"/>
    <w:rsid w:val="008E31FB"/>
    <w:rsid w:val="008E63D1"/>
    <w:rsid w:val="008E65C9"/>
    <w:rsid w:val="008F0F5D"/>
    <w:rsid w:val="008F4BBD"/>
    <w:rsid w:val="008F4E9A"/>
    <w:rsid w:val="00902D2E"/>
    <w:rsid w:val="009246D5"/>
    <w:rsid w:val="009365CF"/>
    <w:rsid w:val="00936CB6"/>
    <w:rsid w:val="00937452"/>
    <w:rsid w:val="00937DEA"/>
    <w:rsid w:val="00941DBF"/>
    <w:rsid w:val="0094527B"/>
    <w:rsid w:val="009463D3"/>
    <w:rsid w:val="009471ED"/>
    <w:rsid w:val="00947CC2"/>
    <w:rsid w:val="009508E5"/>
    <w:rsid w:val="009514A5"/>
    <w:rsid w:val="009602B2"/>
    <w:rsid w:val="009646CF"/>
    <w:rsid w:val="009670B8"/>
    <w:rsid w:val="00967CF2"/>
    <w:rsid w:val="0097254F"/>
    <w:rsid w:val="00972AFA"/>
    <w:rsid w:val="00972C68"/>
    <w:rsid w:val="00973917"/>
    <w:rsid w:val="00983AE0"/>
    <w:rsid w:val="0098425B"/>
    <w:rsid w:val="00995873"/>
    <w:rsid w:val="00995BDE"/>
    <w:rsid w:val="00997A52"/>
    <w:rsid w:val="009B4D08"/>
    <w:rsid w:val="009B5B3A"/>
    <w:rsid w:val="009C1204"/>
    <w:rsid w:val="009C3AFE"/>
    <w:rsid w:val="009C6177"/>
    <w:rsid w:val="009D2BB2"/>
    <w:rsid w:val="009D3951"/>
    <w:rsid w:val="009D4DE5"/>
    <w:rsid w:val="009D5F84"/>
    <w:rsid w:val="009D6E45"/>
    <w:rsid w:val="009F153C"/>
    <w:rsid w:val="00A01879"/>
    <w:rsid w:val="00A03883"/>
    <w:rsid w:val="00A05220"/>
    <w:rsid w:val="00A12590"/>
    <w:rsid w:val="00A3542A"/>
    <w:rsid w:val="00A42CA6"/>
    <w:rsid w:val="00A433A4"/>
    <w:rsid w:val="00A4467D"/>
    <w:rsid w:val="00A4547A"/>
    <w:rsid w:val="00A55EC8"/>
    <w:rsid w:val="00A5736F"/>
    <w:rsid w:val="00A60B4D"/>
    <w:rsid w:val="00A61000"/>
    <w:rsid w:val="00A6564B"/>
    <w:rsid w:val="00A75C34"/>
    <w:rsid w:val="00A8086D"/>
    <w:rsid w:val="00A80F2F"/>
    <w:rsid w:val="00A8222A"/>
    <w:rsid w:val="00A866BA"/>
    <w:rsid w:val="00A90463"/>
    <w:rsid w:val="00A92CC2"/>
    <w:rsid w:val="00AC216A"/>
    <w:rsid w:val="00AC22C9"/>
    <w:rsid w:val="00AC2A52"/>
    <w:rsid w:val="00AC495A"/>
    <w:rsid w:val="00AC6C6E"/>
    <w:rsid w:val="00AD3B84"/>
    <w:rsid w:val="00AE23CA"/>
    <w:rsid w:val="00AE3175"/>
    <w:rsid w:val="00AE5661"/>
    <w:rsid w:val="00AF256E"/>
    <w:rsid w:val="00AF5271"/>
    <w:rsid w:val="00B006AF"/>
    <w:rsid w:val="00B04FEC"/>
    <w:rsid w:val="00B066EB"/>
    <w:rsid w:val="00B06F04"/>
    <w:rsid w:val="00B075D1"/>
    <w:rsid w:val="00B167D9"/>
    <w:rsid w:val="00B20248"/>
    <w:rsid w:val="00B23652"/>
    <w:rsid w:val="00B25E58"/>
    <w:rsid w:val="00B408A9"/>
    <w:rsid w:val="00B41BC7"/>
    <w:rsid w:val="00B61359"/>
    <w:rsid w:val="00B66C3E"/>
    <w:rsid w:val="00B675E2"/>
    <w:rsid w:val="00B71598"/>
    <w:rsid w:val="00B73070"/>
    <w:rsid w:val="00B7584F"/>
    <w:rsid w:val="00B830D9"/>
    <w:rsid w:val="00B90615"/>
    <w:rsid w:val="00BA1989"/>
    <w:rsid w:val="00BA2D41"/>
    <w:rsid w:val="00BA5BE4"/>
    <w:rsid w:val="00BA61B4"/>
    <w:rsid w:val="00BA7D36"/>
    <w:rsid w:val="00BB2FBC"/>
    <w:rsid w:val="00BB6DA9"/>
    <w:rsid w:val="00BC3406"/>
    <w:rsid w:val="00BC427F"/>
    <w:rsid w:val="00BD0D42"/>
    <w:rsid w:val="00BD16B8"/>
    <w:rsid w:val="00BD1AA1"/>
    <w:rsid w:val="00BD33D0"/>
    <w:rsid w:val="00BE4C19"/>
    <w:rsid w:val="00BF68AE"/>
    <w:rsid w:val="00C04DC8"/>
    <w:rsid w:val="00C10159"/>
    <w:rsid w:val="00C13B2C"/>
    <w:rsid w:val="00C212F2"/>
    <w:rsid w:val="00C32B32"/>
    <w:rsid w:val="00C349F9"/>
    <w:rsid w:val="00C35C0F"/>
    <w:rsid w:val="00C449A3"/>
    <w:rsid w:val="00C44A63"/>
    <w:rsid w:val="00C46057"/>
    <w:rsid w:val="00C529F9"/>
    <w:rsid w:val="00C62032"/>
    <w:rsid w:val="00C638F0"/>
    <w:rsid w:val="00C72DE9"/>
    <w:rsid w:val="00C73FB4"/>
    <w:rsid w:val="00C775FD"/>
    <w:rsid w:val="00C806D3"/>
    <w:rsid w:val="00CA26EA"/>
    <w:rsid w:val="00CA37FF"/>
    <w:rsid w:val="00CA4401"/>
    <w:rsid w:val="00CB2651"/>
    <w:rsid w:val="00CB2CB1"/>
    <w:rsid w:val="00CB4F59"/>
    <w:rsid w:val="00CB7243"/>
    <w:rsid w:val="00CC2EDB"/>
    <w:rsid w:val="00CC3F34"/>
    <w:rsid w:val="00CC59B9"/>
    <w:rsid w:val="00CD17EB"/>
    <w:rsid w:val="00CE0D0A"/>
    <w:rsid w:val="00CF0874"/>
    <w:rsid w:val="00CF5007"/>
    <w:rsid w:val="00CF6687"/>
    <w:rsid w:val="00CF738F"/>
    <w:rsid w:val="00D017F6"/>
    <w:rsid w:val="00D065C7"/>
    <w:rsid w:val="00D27DB5"/>
    <w:rsid w:val="00D3163A"/>
    <w:rsid w:val="00D37149"/>
    <w:rsid w:val="00D407D8"/>
    <w:rsid w:val="00D44338"/>
    <w:rsid w:val="00D4437D"/>
    <w:rsid w:val="00D53229"/>
    <w:rsid w:val="00D66941"/>
    <w:rsid w:val="00D71635"/>
    <w:rsid w:val="00D83945"/>
    <w:rsid w:val="00D91CAA"/>
    <w:rsid w:val="00D92E8E"/>
    <w:rsid w:val="00D95A52"/>
    <w:rsid w:val="00D960D9"/>
    <w:rsid w:val="00D97A5A"/>
    <w:rsid w:val="00DA0382"/>
    <w:rsid w:val="00DA479E"/>
    <w:rsid w:val="00DA4D4C"/>
    <w:rsid w:val="00DC2A3D"/>
    <w:rsid w:val="00DC307E"/>
    <w:rsid w:val="00DD063A"/>
    <w:rsid w:val="00DD5241"/>
    <w:rsid w:val="00DE3448"/>
    <w:rsid w:val="00DE533D"/>
    <w:rsid w:val="00DE582B"/>
    <w:rsid w:val="00DE6088"/>
    <w:rsid w:val="00DF06EC"/>
    <w:rsid w:val="00DF5ADD"/>
    <w:rsid w:val="00E01C7A"/>
    <w:rsid w:val="00E0401A"/>
    <w:rsid w:val="00E12734"/>
    <w:rsid w:val="00E241BC"/>
    <w:rsid w:val="00E26578"/>
    <w:rsid w:val="00E27E85"/>
    <w:rsid w:val="00E318CE"/>
    <w:rsid w:val="00E364EB"/>
    <w:rsid w:val="00E44852"/>
    <w:rsid w:val="00E46F18"/>
    <w:rsid w:val="00E53F54"/>
    <w:rsid w:val="00E548E1"/>
    <w:rsid w:val="00E56510"/>
    <w:rsid w:val="00E6344E"/>
    <w:rsid w:val="00E7281B"/>
    <w:rsid w:val="00E805D6"/>
    <w:rsid w:val="00E84DBB"/>
    <w:rsid w:val="00E86ABC"/>
    <w:rsid w:val="00E930CF"/>
    <w:rsid w:val="00EA3667"/>
    <w:rsid w:val="00EC1D80"/>
    <w:rsid w:val="00ED64B1"/>
    <w:rsid w:val="00EE08DB"/>
    <w:rsid w:val="00EF1E7B"/>
    <w:rsid w:val="00EF383F"/>
    <w:rsid w:val="00EF6572"/>
    <w:rsid w:val="00F01DB0"/>
    <w:rsid w:val="00F048D7"/>
    <w:rsid w:val="00F04C19"/>
    <w:rsid w:val="00F064E9"/>
    <w:rsid w:val="00F13718"/>
    <w:rsid w:val="00F17817"/>
    <w:rsid w:val="00F17F76"/>
    <w:rsid w:val="00F2158A"/>
    <w:rsid w:val="00F216A0"/>
    <w:rsid w:val="00F2350E"/>
    <w:rsid w:val="00F3089B"/>
    <w:rsid w:val="00F310C2"/>
    <w:rsid w:val="00F364F3"/>
    <w:rsid w:val="00F45F49"/>
    <w:rsid w:val="00F46780"/>
    <w:rsid w:val="00F47ADE"/>
    <w:rsid w:val="00F5194F"/>
    <w:rsid w:val="00F52CC0"/>
    <w:rsid w:val="00F571AB"/>
    <w:rsid w:val="00F57C44"/>
    <w:rsid w:val="00F6014D"/>
    <w:rsid w:val="00F63614"/>
    <w:rsid w:val="00F772D6"/>
    <w:rsid w:val="00F81D2A"/>
    <w:rsid w:val="00F8326D"/>
    <w:rsid w:val="00F91E11"/>
    <w:rsid w:val="00F97321"/>
    <w:rsid w:val="00FA228A"/>
    <w:rsid w:val="00FA7525"/>
    <w:rsid w:val="00FC17AC"/>
    <w:rsid w:val="00FD342D"/>
    <w:rsid w:val="00FD6B2E"/>
    <w:rsid w:val="00FE0C84"/>
    <w:rsid w:val="00FE1A34"/>
    <w:rsid w:val="00FE73EF"/>
    <w:rsid w:val="00FF0EF6"/>
    <w:rsid w:val="00FF2BB9"/>
    <w:rsid w:val="00FF61BE"/>
    <w:rsid w:val="00FF6976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B7468F-EBD7-4584-9CF8-F2BBAB4E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57DA6"/>
  </w:style>
  <w:style w:type="paragraph" w:styleId="Tekstpodstawowy">
    <w:name w:val="Body Text"/>
    <w:basedOn w:val="Normalny"/>
    <w:rsid w:val="00257DA6"/>
    <w:pPr>
      <w:widowControl/>
      <w:autoSpaceDE/>
      <w:autoSpaceDN/>
      <w:adjustRightInd/>
      <w:jc w:val="both"/>
    </w:pPr>
    <w:rPr>
      <w:rFonts w:ascii="Arial Narrow" w:hAnsi="Arial Narrow" w:cs="Arial Narrow"/>
      <w:sz w:val="24"/>
      <w:szCs w:val="24"/>
    </w:rPr>
  </w:style>
  <w:style w:type="paragraph" w:styleId="Tekstpodstawowywcity3">
    <w:name w:val="Body Text Indent 3"/>
    <w:basedOn w:val="Normalny"/>
    <w:rsid w:val="00257DA6"/>
    <w:pPr>
      <w:widowControl/>
      <w:autoSpaceDE/>
      <w:autoSpaceDN/>
      <w:adjustRightInd/>
      <w:ind w:firstLine="720"/>
      <w:jc w:val="both"/>
    </w:pPr>
    <w:rPr>
      <w:rFonts w:ascii="Arial Narrow" w:hAnsi="Arial Narrow" w:cs="Arial Narrow"/>
      <w:sz w:val="24"/>
      <w:szCs w:val="24"/>
    </w:rPr>
  </w:style>
  <w:style w:type="character" w:styleId="Odwoanieprzypisudolnego">
    <w:name w:val="footnote reference"/>
    <w:semiHidden/>
    <w:rsid w:val="00257DA6"/>
    <w:rPr>
      <w:vertAlign w:val="superscript"/>
    </w:rPr>
  </w:style>
  <w:style w:type="paragraph" w:styleId="Stopka">
    <w:name w:val="footer"/>
    <w:basedOn w:val="Normalny"/>
    <w:rsid w:val="007715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15A8"/>
  </w:style>
  <w:style w:type="paragraph" w:styleId="Nagwek">
    <w:name w:val="header"/>
    <w:basedOn w:val="Normalny"/>
    <w:rsid w:val="007715A8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44852"/>
    <w:pPr>
      <w:widowControl/>
      <w:autoSpaceDE/>
      <w:autoSpaceDN/>
      <w:adjustRightInd/>
      <w:spacing w:line="360" w:lineRule="auto"/>
      <w:jc w:val="both"/>
    </w:pPr>
    <w:rPr>
      <w:rFonts w:ascii="Franklin Gothic Book" w:hAnsi="Franklin Gothic Book" w:cs="Franklin Gothic Book"/>
    </w:rPr>
  </w:style>
  <w:style w:type="paragraph" w:styleId="Tekstdymka">
    <w:name w:val="Balloon Text"/>
    <w:basedOn w:val="Normalny"/>
    <w:semiHidden/>
    <w:rsid w:val="004345D2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B73070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3070"/>
    <w:pPr>
      <w:widowControl/>
      <w:shd w:val="clear" w:color="auto" w:fill="FFFFFF"/>
      <w:autoSpaceDE/>
      <w:autoSpaceDN/>
      <w:adjustRightInd/>
      <w:spacing w:before="120" w:after="300" w:line="0" w:lineRule="atLeast"/>
      <w:ind w:hanging="420"/>
    </w:pPr>
  </w:style>
  <w:style w:type="paragraph" w:styleId="Akapitzlist">
    <w:name w:val="List Paragraph"/>
    <w:basedOn w:val="Normalny"/>
    <w:uiPriority w:val="34"/>
    <w:qFormat/>
    <w:rsid w:val="000A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yczak\Desktop\Proj.%20rozp.%20MSWiA%20i%20MON%20kwal.%202017r\2%201%20do%20proj.%20rozp.%20ws%20kwal%20na%202017r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F122-C14F-4510-B810-99709BCF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1 do proj. rozp. ws kwal na 2017r.</Template>
  <TotalTime>0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MSWIA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Byczak Władysław</dc:creator>
  <cp:keywords/>
  <cp:lastModifiedBy>Świątkowski Piotr</cp:lastModifiedBy>
  <cp:revision>2</cp:revision>
  <cp:lastPrinted>2019-06-07T09:19:00Z</cp:lastPrinted>
  <dcterms:created xsi:type="dcterms:W3CDTF">2021-11-24T14:23:00Z</dcterms:created>
  <dcterms:modified xsi:type="dcterms:W3CDTF">2021-11-24T14:23:00Z</dcterms:modified>
</cp:coreProperties>
</file>