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704"/>
        <w:gridCol w:w="280"/>
        <w:gridCol w:w="552"/>
        <w:gridCol w:w="414"/>
        <w:gridCol w:w="155"/>
        <w:gridCol w:w="187"/>
        <w:gridCol w:w="383"/>
        <w:gridCol w:w="13"/>
        <w:gridCol w:w="541"/>
        <w:gridCol w:w="16"/>
        <w:gridCol w:w="269"/>
        <w:gridCol w:w="300"/>
        <w:gridCol w:w="353"/>
        <w:gridCol w:w="217"/>
        <w:gridCol w:w="570"/>
        <w:gridCol w:w="80"/>
        <w:gridCol w:w="156"/>
        <w:gridCol w:w="50"/>
        <w:gridCol w:w="397"/>
        <w:gridCol w:w="405"/>
        <w:gridCol w:w="51"/>
        <w:gridCol w:w="570"/>
        <w:gridCol w:w="317"/>
        <w:gridCol w:w="253"/>
        <w:gridCol w:w="570"/>
        <w:gridCol w:w="115"/>
        <w:gridCol w:w="1425"/>
        <w:gridCol w:w="10"/>
      </w:tblGrid>
      <w:tr w:rsidR="006A701A" w:rsidRPr="001A14E4" w14:paraId="4AE59505" w14:textId="77777777" w:rsidTr="001A14E4">
        <w:trPr>
          <w:gridAfter w:val="1"/>
          <w:wAfter w:w="10" w:type="dxa"/>
          <w:trHeight w:val="1611"/>
        </w:trPr>
        <w:tc>
          <w:tcPr>
            <w:tcW w:w="6628" w:type="dxa"/>
            <w:gridSpan w:val="17"/>
          </w:tcPr>
          <w:p w14:paraId="247B01B6" w14:textId="77777777" w:rsidR="00356832" w:rsidRPr="001A14E4" w:rsidRDefault="00356832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1A14E4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1DFD6DF9" w14:textId="77777777" w:rsidR="00356832" w:rsidRPr="001A14E4" w:rsidRDefault="00356832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 xml:space="preserve">Projekt rozporządzenia Ministra Klimatu i Środowiska zmieniającego rozporządzenie w sprawie sposobów sprawdzania dotrzymania dopuszczalnych poziomów pól elektromagnetycznych w środowisku </w:t>
            </w:r>
          </w:p>
          <w:p w14:paraId="2562FE1F" w14:textId="77777777" w:rsidR="001A14E4" w:rsidRDefault="001A14E4" w:rsidP="001A14E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1E70AE8B" w14:textId="13EA7A50" w:rsidR="00356832" w:rsidRPr="001A14E4" w:rsidRDefault="00356832" w:rsidP="001A14E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3E4D01A" w14:textId="77777777" w:rsidR="00356832" w:rsidRPr="001A14E4" w:rsidRDefault="00356832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5C106BD5" w14:textId="77777777" w:rsidR="00356832" w:rsidRPr="001A14E4" w:rsidRDefault="00356832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Ministerstwo Cyfryzacji</w:t>
            </w:r>
          </w:p>
          <w:p w14:paraId="762D05AC" w14:textId="77777777" w:rsidR="001A14E4" w:rsidRDefault="001A14E4" w:rsidP="001A14E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D05A3EA" w14:textId="61BBA16F" w:rsidR="00356832" w:rsidRPr="001A14E4" w:rsidRDefault="00356832" w:rsidP="001A14E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A14E4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5C6E4A88" w14:textId="77777777" w:rsidR="00356832" w:rsidRPr="001A14E4" w:rsidRDefault="00356832" w:rsidP="001A14E4">
            <w:pPr>
              <w:spacing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Jacek Ozdoba - Sekretarz Stanu </w:t>
            </w:r>
          </w:p>
          <w:p w14:paraId="0E2E2D6F" w14:textId="77777777" w:rsidR="00356832" w:rsidRPr="001A14E4" w:rsidRDefault="00356832" w:rsidP="001A14E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C91AFA0" w14:textId="77777777" w:rsidR="00356832" w:rsidRPr="001A14E4" w:rsidRDefault="00356832" w:rsidP="001A14E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C0B5EB9" w14:textId="77777777" w:rsidR="00356832" w:rsidRPr="001A14E4" w:rsidRDefault="00356832" w:rsidP="001A14E4">
            <w:pPr>
              <w:spacing w:line="240" w:lineRule="auto"/>
              <w:rPr>
                <w:rFonts w:ascii="Times New Roman" w:hAnsi="Times New Roman"/>
              </w:rPr>
            </w:pPr>
            <w:r w:rsidRPr="001A14E4">
              <w:rPr>
                <w:rFonts w:ascii="Times New Roman" w:hAnsi="Times New Roman"/>
              </w:rPr>
              <w:t>Maciej Mucha, Dyrektor Departamentu Instrumentów Środowiskowych,</w:t>
            </w:r>
          </w:p>
          <w:p w14:paraId="51A1C032" w14:textId="47D7903B" w:rsidR="00356832" w:rsidRPr="001A14E4" w:rsidRDefault="00356832" w:rsidP="001A14E4">
            <w:pPr>
              <w:spacing w:line="240" w:lineRule="auto"/>
              <w:rPr>
                <w:rFonts w:ascii="Times New Roman" w:hAnsi="Times New Roman"/>
                <w:lang w:val="de-DE"/>
              </w:rPr>
            </w:pPr>
            <w:r w:rsidRPr="001A14E4">
              <w:rPr>
                <w:rFonts w:ascii="Times New Roman" w:hAnsi="Times New Roman"/>
              </w:rPr>
              <w:t>Ministerstwo Klimatu i Środowiska</w:t>
            </w:r>
            <w:r w:rsidR="001A14E4">
              <w:rPr>
                <w:rFonts w:ascii="Times New Roman" w:hAnsi="Times New Roman"/>
              </w:rPr>
              <w:t xml:space="preserve">, </w:t>
            </w:r>
            <w:r w:rsidRPr="001A14E4">
              <w:rPr>
                <w:rFonts w:ascii="Times New Roman" w:hAnsi="Times New Roman"/>
                <w:lang w:val="de-DE"/>
              </w:rPr>
              <w:t>tel. 22 36 92</w:t>
            </w:r>
            <w:r w:rsidR="001A14E4">
              <w:rPr>
                <w:rFonts w:ascii="Times New Roman" w:hAnsi="Times New Roman"/>
                <w:lang w:val="de-DE"/>
              </w:rPr>
              <w:t> </w:t>
            </w:r>
            <w:r w:rsidRPr="001A14E4">
              <w:rPr>
                <w:rFonts w:ascii="Times New Roman" w:hAnsi="Times New Roman"/>
                <w:lang w:val="de-DE"/>
              </w:rPr>
              <w:t>472</w:t>
            </w:r>
            <w:r w:rsidR="001A14E4">
              <w:rPr>
                <w:rFonts w:ascii="Times New Roman" w:hAnsi="Times New Roman"/>
                <w:lang w:val="de-DE"/>
              </w:rPr>
              <w:t xml:space="preserve">, </w:t>
            </w:r>
            <w:r w:rsidRPr="001A14E4">
              <w:rPr>
                <w:rFonts w:ascii="Times New Roman" w:hAnsi="Times New Roman"/>
                <w:lang w:val="de-DE"/>
              </w:rPr>
              <w:t xml:space="preserve">maciej.mucha@klimat.gov.pl  </w:t>
            </w:r>
          </w:p>
          <w:p w14:paraId="38BF55DB" w14:textId="77777777" w:rsidR="00356832" w:rsidRPr="001A14E4" w:rsidRDefault="00356832" w:rsidP="001A14E4">
            <w:pPr>
              <w:spacing w:line="240" w:lineRule="auto"/>
              <w:rPr>
                <w:rFonts w:ascii="Times New Roman" w:hAnsi="Times New Roman"/>
              </w:rPr>
            </w:pPr>
            <w:r w:rsidRPr="001A14E4">
              <w:rPr>
                <w:rFonts w:ascii="Times New Roman" w:hAnsi="Times New Roman"/>
              </w:rPr>
              <w:t xml:space="preserve">Piotr </w:t>
            </w:r>
            <w:proofErr w:type="spellStart"/>
            <w:r w:rsidRPr="001A14E4">
              <w:rPr>
                <w:rFonts w:ascii="Times New Roman" w:hAnsi="Times New Roman"/>
              </w:rPr>
              <w:t>Gozdek</w:t>
            </w:r>
            <w:proofErr w:type="spellEnd"/>
            <w:r w:rsidRPr="001A14E4">
              <w:rPr>
                <w:rFonts w:ascii="Times New Roman" w:hAnsi="Times New Roman"/>
              </w:rPr>
              <w:t>, Główny specjalista w Zespole ds. Oddziaływań</w:t>
            </w:r>
          </w:p>
          <w:p w14:paraId="1F4D8595" w14:textId="77777777" w:rsidR="00356832" w:rsidRPr="001A14E4" w:rsidRDefault="00356832" w:rsidP="001A14E4">
            <w:pPr>
              <w:spacing w:line="240" w:lineRule="auto"/>
              <w:rPr>
                <w:rFonts w:ascii="Times New Roman" w:hAnsi="Times New Roman"/>
              </w:rPr>
            </w:pPr>
            <w:r w:rsidRPr="001A14E4">
              <w:rPr>
                <w:rFonts w:ascii="Times New Roman" w:hAnsi="Times New Roman"/>
              </w:rPr>
              <w:t>Fizycznych, Departament Instrumentów Środowiskowych, Ministerstwo</w:t>
            </w:r>
          </w:p>
          <w:p w14:paraId="3214280F" w14:textId="3CC656C5" w:rsidR="006A701A" w:rsidRPr="001A14E4" w:rsidRDefault="00356832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</w:rPr>
              <w:t>Klimatu i Środowiska</w:t>
            </w:r>
            <w:r w:rsidR="001A14E4">
              <w:rPr>
                <w:rFonts w:ascii="Times New Roman" w:hAnsi="Times New Roman"/>
              </w:rPr>
              <w:t xml:space="preserve">, </w:t>
            </w:r>
            <w:r w:rsidRPr="001A14E4">
              <w:rPr>
                <w:rFonts w:ascii="Times New Roman" w:hAnsi="Times New Roman"/>
                <w:lang w:val="de-DE"/>
              </w:rPr>
              <w:t>piotr.gozdek@mos.gov.pl</w:t>
            </w:r>
          </w:p>
        </w:tc>
        <w:tc>
          <w:tcPr>
            <w:tcW w:w="4309" w:type="dxa"/>
            <w:gridSpan w:val="11"/>
            <w:shd w:val="clear" w:color="auto" w:fill="FFFFFF"/>
          </w:tcPr>
          <w:p w14:paraId="3901616B" w14:textId="37D1AA1F" w:rsidR="00F76884" w:rsidRPr="001A14E4" w:rsidRDefault="001B3460" w:rsidP="001A14E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A14E4">
              <w:rPr>
                <w:rFonts w:ascii="Times New Roman" w:hAnsi="Times New Roman"/>
                <w:b/>
              </w:rPr>
              <w:t>Data sporządzenia</w:t>
            </w:r>
            <w:r w:rsidRPr="001A14E4">
              <w:rPr>
                <w:rFonts w:ascii="Times New Roman" w:hAnsi="Times New Roman"/>
                <w:b/>
              </w:rPr>
              <w:br/>
            </w:r>
            <w:r w:rsidR="00366A2F" w:rsidRPr="001A14E4">
              <w:rPr>
                <w:rFonts w:ascii="Times New Roman" w:hAnsi="Times New Roman"/>
                <w:b/>
              </w:rPr>
              <w:t>1</w:t>
            </w:r>
            <w:r w:rsidR="00366A2F">
              <w:rPr>
                <w:rFonts w:ascii="Times New Roman" w:hAnsi="Times New Roman"/>
                <w:b/>
              </w:rPr>
              <w:t>4</w:t>
            </w:r>
            <w:r w:rsidR="006C48E6" w:rsidRPr="001A14E4">
              <w:rPr>
                <w:rFonts w:ascii="Times New Roman" w:hAnsi="Times New Roman"/>
                <w:b/>
              </w:rPr>
              <w:t>.</w:t>
            </w:r>
            <w:r w:rsidR="00366A2F" w:rsidRPr="001A14E4">
              <w:rPr>
                <w:rFonts w:ascii="Times New Roman" w:hAnsi="Times New Roman"/>
                <w:b/>
              </w:rPr>
              <w:t>1</w:t>
            </w:r>
            <w:r w:rsidR="00366A2F">
              <w:rPr>
                <w:rFonts w:ascii="Times New Roman" w:hAnsi="Times New Roman"/>
                <w:b/>
              </w:rPr>
              <w:t>2</w:t>
            </w:r>
            <w:r w:rsidR="00496E86" w:rsidRPr="001A14E4">
              <w:rPr>
                <w:rFonts w:ascii="Times New Roman" w:hAnsi="Times New Roman"/>
                <w:b/>
              </w:rPr>
              <w:t>.2021</w:t>
            </w:r>
          </w:p>
          <w:p w14:paraId="6D8C0285" w14:textId="77777777" w:rsidR="001A14E4" w:rsidRDefault="001A14E4" w:rsidP="001A14E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5030E7B" w14:textId="6CE0222D" w:rsidR="00F76884" w:rsidRPr="001A14E4" w:rsidRDefault="00F76884" w:rsidP="001A14E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A14E4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614F3888" w14:textId="77777777" w:rsidR="00F76884" w:rsidRPr="001A14E4" w:rsidRDefault="00E967B7" w:rsidP="001A14E4">
                <w:pPr>
                  <w:spacing w:line="240" w:lineRule="auto"/>
                  <w:rPr>
                    <w:rFonts w:ascii="Times New Roman" w:hAnsi="Times New Roman"/>
                  </w:rPr>
                </w:pPr>
                <w:r w:rsidRPr="001A14E4"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3738ADEC" w14:textId="7C3881B1" w:rsidR="00BA2BB7" w:rsidRPr="001A14E4" w:rsidRDefault="006320BB" w:rsidP="001A14E4">
            <w:pPr>
              <w:spacing w:line="240" w:lineRule="auto"/>
              <w:rPr>
                <w:rFonts w:ascii="Times New Roman" w:hAnsi="Times New Roman"/>
              </w:rPr>
            </w:pPr>
            <w:r w:rsidRPr="001A14E4">
              <w:rPr>
                <w:rFonts w:ascii="Times New Roman" w:hAnsi="Times New Roman"/>
              </w:rPr>
              <w:t xml:space="preserve">Art. 122 ust. 2 ustawy z dnia 27 kwietnia 2001 r. – Prawo ochrony środowiska (Dz. U. </w:t>
            </w:r>
            <w:proofErr w:type="gramStart"/>
            <w:r w:rsidRPr="001A14E4">
              <w:rPr>
                <w:rFonts w:ascii="Times New Roman" w:hAnsi="Times New Roman"/>
              </w:rPr>
              <w:t>z</w:t>
            </w:r>
            <w:proofErr w:type="gramEnd"/>
            <w:r w:rsidRPr="001A14E4">
              <w:rPr>
                <w:rFonts w:ascii="Times New Roman" w:hAnsi="Times New Roman"/>
              </w:rPr>
              <w:t xml:space="preserve"> </w:t>
            </w:r>
            <w:r w:rsidR="00366A2F" w:rsidRPr="001A14E4">
              <w:rPr>
                <w:rFonts w:ascii="Times New Roman" w:hAnsi="Times New Roman"/>
              </w:rPr>
              <w:t>20</w:t>
            </w:r>
            <w:r w:rsidR="00366A2F">
              <w:rPr>
                <w:rFonts w:ascii="Times New Roman" w:hAnsi="Times New Roman"/>
              </w:rPr>
              <w:t>21</w:t>
            </w:r>
            <w:r w:rsidR="00366A2F" w:rsidRPr="001A14E4">
              <w:rPr>
                <w:rFonts w:ascii="Times New Roman" w:hAnsi="Times New Roman"/>
              </w:rPr>
              <w:t xml:space="preserve"> </w:t>
            </w:r>
            <w:r w:rsidRPr="001A14E4">
              <w:rPr>
                <w:rFonts w:ascii="Times New Roman" w:hAnsi="Times New Roman"/>
              </w:rPr>
              <w:t xml:space="preserve">r. poz. </w:t>
            </w:r>
            <w:r w:rsidR="00366A2F" w:rsidRPr="001A14E4">
              <w:rPr>
                <w:rFonts w:ascii="Times New Roman" w:hAnsi="Times New Roman"/>
              </w:rPr>
              <w:t>1</w:t>
            </w:r>
            <w:r w:rsidR="00366A2F">
              <w:rPr>
                <w:rFonts w:ascii="Times New Roman" w:hAnsi="Times New Roman"/>
              </w:rPr>
              <w:t>973</w:t>
            </w:r>
            <w:r w:rsidRPr="001A14E4">
              <w:rPr>
                <w:rFonts w:ascii="Times New Roman" w:hAnsi="Times New Roman"/>
              </w:rPr>
              <w:t xml:space="preserve">, z </w:t>
            </w:r>
            <w:proofErr w:type="spellStart"/>
            <w:r w:rsidRPr="001A14E4">
              <w:rPr>
                <w:rFonts w:ascii="Times New Roman" w:hAnsi="Times New Roman"/>
              </w:rPr>
              <w:t>późn</w:t>
            </w:r>
            <w:proofErr w:type="spellEnd"/>
            <w:r w:rsidRPr="001A14E4">
              <w:rPr>
                <w:rFonts w:ascii="Times New Roman" w:hAnsi="Times New Roman"/>
              </w:rPr>
              <w:t xml:space="preserve">. </w:t>
            </w:r>
            <w:proofErr w:type="gramStart"/>
            <w:r w:rsidRPr="001A14E4">
              <w:rPr>
                <w:rFonts w:ascii="Times New Roman" w:hAnsi="Times New Roman"/>
              </w:rPr>
              <w:t>zm</w:t>
            </w:r>
            <w:proofErr w:type="gramEnd"/>
            <w:r w:rsidRPr="001A14E4">
              <w:rPr>
                <w:rFonts w:ascii="Times New Roman" w:hAnsi="Times New Roman"/>
              </w:rPr>
              <w:t>.)</w:t>
            </w:r>
          </w:p>
          <w:p w14:paraId="1474FB86" w14:textId="77777777" w:rsidR="00F76884" w:rsidRPr="001A14E4" w:rsidRDefault="00F76884" w:rsidP="001A14E4">
            <w:pPr>
              <w:spacing w:line="240" w:lineRule="auto"/>
              <w:rPr>
                <w:rFonts w:ascii="Times New Roman" w:hAnsi="Times New Roman"/>
              </w:rPr>
            </w:pPr>
          </w:p>
          <w:p w14:paraId="66E1ED6A" w14:textId="77777777" w:rsidR="006A701A" w:rsidRPr="001A14E4" w:rsidRDefault="006A701A" w:rsidP="001A14E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1A14E4">
              <w:rPr>
                <w:rFonts w:ascii="Times New Roman" w:hAnsi="Times New Roman"/>
                <w:b/>
                <w:color w:val="000000"/>
              </w:rPr>
              <w:t>w</w:t>
            </w:r>
            <w:r w:rsidRPr="001A14E4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1A14E4">
              <w:rPr>
                <w:rFonts w:ascii="Times New Roman" w:hAnsi="Times New Roman"/>
                <w:b/>
                <w:color w:val="000000"/>
              </w:rPr>
              <w:t>ie</w:t>
            </w:r>
            <w:r w:rsidRPr="001A14E4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1FCE5D7F" w14:textId="08335EAA" w:rsidR="006A701A" w:rsidRPr="001A14E4" w:rsidRDefault="00A2275C" w:rsidP="001A14E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t>652</w:t>
            </w:r>
          </w:p>
        </w:tc>
      </w:tr>
      <w:tr w:rsidR="006A701A" w:rsidRPr="001A14E4" w14:paraId="6F512B3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6492D062" w14:textId="77777777" w:rsidR="006A701A" w:rsidRPr="001A14E4" w:rsidRDefault="006A701A" w:rsidP="001A14E4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1A14E4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OCENA SKUTKÓW REGULACJI</w:t>
            </w:r>
          </w:p>
        </w:tc>
      </w:tr>
      <w:tr w:rsidR="006A701A" w:rsidRPr="001A14E4" w14:paraId="63C8FBC2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7F31713" w14:textId="77777777" w:rsidR="006A701A" w:rsidRPr="001A14E4" w:rsidRDefault="003D12F6" w:rsidP="001A14E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A14E4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1A14E4" w14:paraId="540E607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325C2FF9" w14:textId="2EB8190C" w:rsidR="00701757" w:rsidRPr="001A14E4" w:rsidRDefault="00701757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Projekt rozporządzenia wykon</w:t>
            </w:r>
            <w:r w:rsidR="001A14E4">
              <w:rPr>
                <w:rFonts w:ascii="Times New Roman" w:hAnsi="Times New Roman"/>
                <w:color w:val="000000"/>
              </w:rPr>
              <w:t>uje</w:t>
            </w:r>
            <w:r w:rsidRPr="001A14E4">
              <w:rPr>
                <w:rFonts w:ascii="Times New Roman" w:hAnsi="Times New Roman"/>
                <w:color w:val="000000"/>
              </w:rPr>
              <w:t xml:space="preserve"> delegacj</w:t>
            </w:r>
            <w:r w:rsidR="001A14E4">
              <w:rPr>
                <w:rFonts w:ascii="Times New Roman" w:hAnsi="Times New Roman"/>
                <w:color w:val="000000"/>
              </w:rPr>
              <w:t>ę</w:t>
            </w:r>
            <w:r w:rsidRPr="001A14E4">
              <w:rPr>
                <w:rFonts w:ascii="Times New Roman" w:hAnsi="Times New Roman"/>
                <w:color w:val="000000"/>
              </w:rPr>
              <w:t xml:space="preserve"> z art. 122 ust. 2 ustawy </w:t>
            </w:r>
            <w:bookmarkStart w:id="3" w:name="_Hlk28858453"/>
            <w:r w:rsidRPr="001A14E4">
              <w:rPr>
                <w:rFonts w:ascii="Times New Roman" w:hAnsi="Times New Roman"/>
                <w:color w:val="000000"/>
              </w:rPr>
              <w:t xml:space="preserve">z dnia 27 kwietnia 2001 r. – </w:t>
            </w:r>
            <w:bookmarkEnd w:id="3"/>
            <w:r w:rsidRPr="001A14E4">
              <w:rPr>
                <w:rFonts w:ascii="Times New Roman" w:hAnsi="Times New Roman"/>
                <w:color w:val="000000"/>
              </w:rPr>
              <w:t xml:space="preserve">Prawo ochrony środowiska.  </w:t>
            </w:r>
          </w:p>
          <w:p w14:paraId="15A93F8C" w14:textId="77777777" w:rsidR="00701757" w:rsidRPr="001A14E4" w:rsidRDefault="00701757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Rozporządzenie reguluje sposoby sprawdzania dotrzymania dopuszczalnych poziomów pól elektromagnetycznych w środowisku poprzez wskazanie metod:</w:t>
            </w:r>
          </w:p>
          <w:p w14:paraId="18F79A67" w14:textId="42914055" w:rsidR="00701757" w:rsidRPr="001A14E4" w:rsidRDefault="00701757" w:rsidP="001A14E4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04" w:hanging="20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</w:rPr>
              <w:t>wyznaczania</w:t>
            </w:r>
            <w:proofErr w:type="gramEnd"/>
            <w:r w:rsidRPr="001A14E4">
              <w:rPr>
                <w:rFonts w:ascii="Times New Roman" w:hAnsi="Times New Roman"/>
                <w:color w:val="000000"/>
              </w:rPr>
              <w:t xml:space="preserve"> poziomów pól elektromagnetycznych, jeżeli w środowisku występują pola elektromagnetyczne, o których mowa w ust. 1, z różnych zakresów częstotliwości,</w:t>
            </w:r>
          </w:p>
          <w:p w14:paraId="6DEB3243" w14:textId="00B8C162" w:rsidR="00701757" w:rsidRPr="001A14E4" w:rsidRDefault="00701757" w:rsidP="001A14E4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04" w:hanging="20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</w:rPr>
              <w:t>wykonywania</w:t>
            </w:r>
            <w:proofErr w:type="gramEnd"/>
            <w:r w:rsidRPr="001A14E4">
              <w:rPr>
                <w:rFonts w:ascii="Times New Roman" w:hAnsi="Times New Roman"/>
                <w:color w:val="000000"/>
              </w:rPr>
              <w:t xml:space="preserve"> pomiarów poziomów pól elektromagnetycznych w środowisku dla poszczególnych zakresów częstotliwości, o których mowa w ust. 1</w:t>
            </w:r>
          </w:p>
          <w:p w14:paraId="72F4342A" w14:textId="3FD22DBE" w:rsidR="00701757" w:rsidRPr="001A14E4" w:rsidRDefault="00701757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 xml:space="preserve">– mając na celu prawidłowe i obiektywne przeprowadzenie pomiarów poziomu pól elektromagnetycznych w środowisku, odpowiednie do rodzajów instalacji, </w:t>
            </w:r>
            <w:proofErr w:type="gramStart"/>
            <w:r w:rsidRPr="001A14E4">
              <w:rPr>
                <w:rFonts w:ascii="Times New Roman" w:hAnsi="Times New Roman"/>
                <w:color w:val="000000"/>
              </w:rPr>
              <w:t>co do których</w:t>
            </w:r>
            <w:proofErr w:type="gramEnd"/>
            <w:r w:rsidRPr="001A14E4">
              <w:rPr>
                <w:rFonts w:ascii="Times New Roman" w:hAnsi="Times New Roman"/>
                <w:color w:val="000000"/>
              </w:rPr>
              <w:t xml:space="preserve"> sprawdzane jest dotrzymanie dopuszczalnych poz</w:t>
            </w:r>
            <w:r w:rsidR="00BC1EE5" w:rsidRPr="001A14E4">
              <w:rPr>
                <w:rFonts w:ascii="Times New Roman" w:hAnsi="Times New Roman"/>
                <w:color w:val="000000"/>
              </w:rPr>
              <w:t>iomów pól elektromagnetycznych.</w:t>
            </w:r>
          </w:p>
          <w:p w14:paraId="6FA6260B" w14:textId="05F8F27C" w:rsidR="006A701A" w:rsidRPr="001A14E4" w:rsidRDefault="006A1583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Minister Klimatu</w:t>
            </w:r>
            <w:r w:rsidR="00366A2F">
              <w:rPr>
                <w:rFonts w:ascii="Times New Roman" w:hAnsi="Times New Roman"/>
                <w:color w:val="000000"/>
              </w:rPr>
              <w:t xml:space="preserve"> i Środowiska</w:t>
            </w:r>
            <w:r w:rsidRPr="001A14E4">
              <w:rPr>
                <w:rFonts w:ascii="Times New Roman" w:hAnsi="Times New Roman"/>
                <w:color w:val="000000"/>
              </w:rPr>
              <w:t xml:space="preserve"> </w:t>
            </w:r>
            <w:r w:rsidR="00701757" w:rsidRPr="001A14E4">
              <w:rPr>
                <w:rFonts w:ascii="Times New Roman" w:hAnsi="Times New Roman"/>
                <w:color w:val="000000"/>
              </w:rPr>
              <w:t>wraz z Ministrem Cyfryzacji dokonali przeglądu obowiązujących przepisów i w jego wyniku zaproponowano zmiany zaprezentowane w przedmiotowym projekcie rozporządzenia.</w:t>
            </w:r>
          </w:p>
        </w:tc>
      </w:tr>
      <w:tr w:rsidR="006A701A" w:rsidRPr="001A14E4" w14:paraId="67ADA6A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6989C36" w14:textId="77777777" w:rsidR="006A701A" w:rsidRPr="001A14E4" w:rsidRDefault="0013216E" w:rsidP="001A14E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1A14E4" w14:paraId="58AE3FD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5F3DD359" w14:textId="53A29726" w:rsidR="0069432E" w:rsidRPr="001A14E4" w:rsidRDefault="0069432E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W wyniku przeprowadzonego przeglądu rozporządzenia Ministra Klimatu z dnia 17 lutego 2020 r. stwierdzono, że w celu prawidłowego sprawdzania dotrzymania dopuszczalnych poziomów pól elektromagnetycznych w środowisku konieczne jest wprowadzenie szeregu zmian doprecyzowujących a także ujednolicających z innymi regulacjami, jak np. rozporządzeniem Ministra Rodziny, Pracy i Polityki Społecznej w sprawie bezpieczeństwa i higieny pracy przy pracach związanych z narażeniem na pole elektromagnetyczne z 29 czerwca 20</w:t>
            </w:r>
            <w:r w:rsidR="00194ACE" w:rsidRPr="001A14E4">
              <w:rPr>
                <w:rFonts w:ascii="Times New Roman" w:hAnsi="Times New Roman"/>
                <w:color w:val="000000"/>
                <w:spacing w:val="-2"/>
              </w:rPr>
              <w:t>16 r</w:t>
            </w:r>
            <w:r w:rsidRPr="001A14E4">
              <w:rPr>
                <w:rFonts w:ascii="Times New Roman" w:hAnsi="Times New Roman"/>
                <w:color w:val="000000"/>
                <w:spacing w:val="-2"/>
              </w:rPr>
              <w:t>. Dodatkowo w projekcie rozporządzenia zaproponowano następujące rozwiązania:</w:t>
            </w:r>
          </w:p>
          <w:p w14:paraId="61E1F61D" w14:textId="77777777" w:rsidR="0069432E" w:rsidRPr="001A14E4" w:rsidRDefault="0069432E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- dedykowane dla stacji oraz napowietrznych linii elektroenergetycznych, które pozwolą na uzyskanie jednolitości osiąganych wyników, z zachowaniem nadal wysokiego </w:t>
            </w: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standardu jakości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pomiarów;</w:t>
            </w:r>
          </w:p>
          <w:p w14:paraId="34ABAF3F" w14:textId="77777777" w:rsidR="0069432E" w:rsidRPr="001A14E4" w:rsidRDefault="0069432E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- pozwalające na wykonywanie pomiarów w większej liczbie miejsc dostępnych dla ludności;</w:t>
            </w:r>
          </w:p>
          <w:p w14:paraId="396ECF44" w14:textId="77777777" w:rsidR="0069432E" w:rsidRPr="001A14E4" w:rsidRDefault="0069432E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- udoskonalające metodyki pomiarowe;</w:t>
            </w:r>
          </w:p>
          <w:p w14:paraId="6B123333" w14:textId="77777777" w:rsidR="0069432E" w:rsidRPr="001A14E4" w:rsidRDefault="0069432E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- eliminujące zbędne doprecyzowania wkraczające w kompetencje akredytowanych laboratoriów;</w:t>
            </w:r>
          </w:p>
          <w:p w14:paraId="34432104" w14:textId="77777777" w:rsidR="0069432E" w:rsidRPr="001A14E4" w:rsidRDefault="0069432E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- dopuszczające możliwość wykonania wcześniejszego pomiaru (przed upływem 3 dni), w </w:t>
            </w: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przypadku gdy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dysponent przestrzeni pomiarowej wyrazi na to zgodę;</w:t>
            </w:r>
          </w:p>
          <w:p w14:paraId="0E56691A" w14:textId="77777777" w:rsidR="0069432E" w:rsidRPr="001A14E4" w:rsidRDefault="0069432E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- mające na celu wyeliminowanie praktycznych problemów związanych z wyznaczaniem miejsc badawczych dla terenów przeznaczonych pod zabudowę mieszkaniową.</w:t>
            </w:r>
          </w:p>
          <w:p w14:paraId="29846F4A" w14:textId="7ACAF199" w:rsidR="008A485E" w:rsidRPr="001A14E4" w:rsidRDefault="0069432E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Należy wskazać, że nie ma możliwości podjęcia alternatywnych w stosunku do interwencji legislacyjnej środków umożliwiających osiągnięcie zamierzonego celu</w:t>
            </w:r>
            <w:r w:rsidR="0090515B" w:rsidRPr="001A14E4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D02051" w:rsidRPr="001A14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1A14E4" w14:paraId="5C60CBD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2FD3689B" w14:textId="77777777" w:rsidR="006A701A" w:rsidRPr="001A14E4" w:rsidRDefault="009E3C4B" w:rsidP="001A14E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1A14E4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1A14E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1A14E4" w14:paraId="33ECB18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0877CBAC" w14:textId="77777777" w:rsidR="005F0F6E" w:rsidRPr="001A14E4" w:rsidRDefault="005F0F6E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Nie istnieje jednolita linia postępowania w regulowanym zakresie. Przeprowadzone analizy pozwalają na sformułowanie następujących wniosków: </w:t>
            </w:r>
          </w:p>
          <w:p w14:paraId="76CD488B" w14:textId="77777777" w:rsidR="005F0F6E" w:rsidRPr="001A14E4" w:rsidRDefault="005F0F6E" w:rsidP="001A14E4">
            <w:pPr>
              <w:numPr>
                <w:ilvl w:val="0"/>
                <w:numId w:val="27"/>
              </w:numPr>
              <w:spacing w:line="240" w:lineRule="auto"/>
              <w:ind w:left="346" w:hanging="29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w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większości państw obowiązują wewnętrzne regulacje prawne (ustawy i rozporządzenia) dotyczące zagadnień ochrony środowiska przed PEM;</w:t>
            </w:r>
          </w:p>
          <w:p w14:paraId="3C64EC24" w14:textId="77777777" w:rsidR="005F0F6E" w:rsidRPr="001A14E4" w:rsidRDefault="005F0F6E" w:rsidP="001A14E4">
            <w:pPr>
              <w:numPr>
                <w:ilvl w:val="0"/>
                <w:numId w:val="27"/>
              </w:numPr>
              <w:spacing w:line="240" w:lineRule="auto"/>
              <w:ind w:left="346" w:hanging="29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w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większości państw pomiary poziomów pól elektromagnetycznych prowadzone są przez operatorów lub akredytowane </w:t>
            </w:r>
            <w:r w:rsidRPr="001A14E4">
              <w:rPr>
                <w:rFonts w:ascii="Times New Roman" w:hAnsi="Times New Roman"/>
                <w:color w:val="000000"/>
                <w:spacing w:val="-2"/>
              </w:rPr>
              <w:lastRenderedPageBreak/>
              <w:t>laboratoria w momencie uruchamiania nowych instalacji lub wprowadzania w nich istotnych zmian (w 9 na 17);</w:t>
            </w:r>
          </w:p>
          <w:p w14:paraId="06C3ED6F" w14:textId="77777777" w:rsidR="005F0F6E" w:rsidRPr="001A14E4" w:rsidRDefault="005F0F6E" w:rsidP="001A14E4">
            <w:pPr>
              <w:numPr>
                <w:ilvl w:val="0"/>
                <w:numId w:val="27"/>
              </w:numPr>
              <w:spacing w:line="240" w:lineRule="auto"/>
              <w:ind w:left="346" w:hanging="29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w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niektórych państwach nie jest wymagane przeprowadzanie pomiarów PEM w sytuacji, gdy analiza symulacyjna PEM wykaże, że nie jest przekroczony zdefiniowany przez administrację decyzyjny próg PEM (np. w Grecji, Francji i Szwajcarii);</w:t>
            </w:r>
          </w:p>
          <w:p w14:paraId="25787253" w14:textId="77777777" w:rsidR="005F0F6E" w:rsidRPr="001A14E4" w:rsidRDefault="005F0F6E" w:rsidP="001A14E4">
            <w:pPr>
              <w:numPr>
                <w:ilvl w:val="0"/>
                <w:numId w:val="27"/>
              </w:numPr>
              <w:spacing w:line="240" w:lineRule="auto"/>
              <w:ind w:left="346" w:hanging="29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analizy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symulacyjne PEM wykonywane są w takich przypadkach przez operatorów z wykorzystaniem będącego w ich posiadaniu, zwykle różniącego się znacznie od siebie, oprogramowania do modelowania rozkładu pola elektromagnetycznego;</w:t>
            </w:r>
          </w:p>
          <w:p w14:paraId="18C69A12" w14:textId="77777777" w:rsidR="005F0F6E" w:rsidRPr="001A14E4" w:rsidRDefault="005F0F6E" w:rsidP="001A14E4">
            <w:pPr>
              <w:numPr>
                <w:ilvl w:val="0"/>
                <w:numId w:val="27"/>
              </w:numPr>
              <w:spacing w:line="240" w:lineRule="auto"/>
              <w:ind w:left="346" w:hanging="29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podjęte przez Francję próby opracowania krajowych wytycznych, </w:t>
            </w: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określających jakie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dane należy uwzględnić w obliczeniach symulacyjnych oraz jakie kryteria techniczne zastosować do symulacji i jak ujednolicić prezentację wyników, mają ułatwić urzędnikom i społeczeństwu analizę i ocenę przedstawianych przez operatorów symulacji;</w:t>
            </w:r>
          </w:p>
          <w:p w14:paraId="161155B2" w14:textId="77777777" w:rsidR="005F0F6E" w:rsidRPr="001A14E4" w:rsidRDefault="005F0F6E" w:rsidP="001A14E4">
            <w:pPr>
              <w:numPr>
                <w:ilvl w:val="0"/>
                <w:numId w:val="27"/>
              </w:numPr>
              <w:spacing w:line="240" w:lineRule="auto"/>
              <w:ind w:left="346" w:hanging="29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oprócz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pomiarów prowadzonych w momencie uruchamiania/zmian instalacji, podobnie jak w Polsce, w większości państw prowadzone są badania kontrolne/interwencyjne oraz prowadzony jest monitoring PEM;</w:t>
            </w:r>
          </w:p>
          <w:p w14:paraId="32114723" w14:textId="77777777" w:rsidR="005F0F6E" w:rsidRPr="001A14E4" w:rsidRDefault="005F0F6E" w:rsidP="001A14E4">
            <w:pPr>
              <w:numPr>
                <w:ilvl w:val="0"/>
                <w:numId w:val="27"/>
              </w:numPr>
              <w:spacing w:line="240" w:lineRule="auto"/>
              <w:ind w:left="346" w:hanging="29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badania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na życzenie obywateli realizowane są np. we Francji; </w:t>
            </w:r>
          </w:p>
          <w:p w14:paraId="5BE2C967" w14:textId="77777777" w:rsidR="005F0F6E" w:rsidRPr="001A14E4" w:rsidRDefault="005F0F6E" w:rsidP="001A14E4">
            <w:pPr>
              <w:numPr>
                <w:ilvl w:val="0"/>
                <w:numId w:val="27"/>
              </w:numPr>
              <w:spacing w:line="240" w:lineRule="auto"/>
              <w:ind w:left="346" w:hanging="29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stosowane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są zbliżone do siebie metodyki pomiarów, przy czym w większości przypadków wykonywane są pomiary szerokopasmowe, a jako wynik przyjmuje się wartość średnią z pomiaru w okresie dowolnych 6 minut, zgodnie z wytycznymi ICNIRP oraz zaleceniem 1999/519/EC;</w:t>
            </w:r>
          </w:p>
          <w:p w14:paraId="26555D65" w14:textId="77777777" w:rsidR="006A701A" w:rsidRPr="001A14E4" w:rsidRDefault="005F0F6E" w:rsidP="001A14E4">
            <w:pPr>
              <w:numPr>
                <w:ilvl w:val="0"/>
                <w:numId w:val="27"/>
              </w:numPr>
              <w:spacing w:line="240" w:lineRule="auto"/>
              <w:ind w:left="346" w:hanging="29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stosowane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są różne formy prezentacji wyników pomiarów: roczne zbiorcze raporty, tabele z wynikami pomiarów, wykresy z wynikami pomiarów i zaznaczonymi dopuszczalnymi poziomami PEM, mapy z wynikami pomiarów i danymi o stacjach bazowych, itp.</w:t>
            </w:r>
          </w:p>
        </w:tc>
      </w:tr>
      <w:tr w:rsidR="006A701A" w:rsidRPr="001A14E4" w14:paraId="6D989BD8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A63469C" w14:textId="77777777" w:rsidR="006A701A" w:rsidRPr="001A14E4" w:rsidRDefault="006A701A" w:rsidP="001A14E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1A14E4" w14:paraId="73444F4B" w14:textId="77777777" w:rsidTr="001A14E4">
        <w:trPr>
          <w:gridAfter w:val="1"/>
          <w:wAfter w:w="10" w:type="dxa"/>
          <w:trHeight w:val="249"/>
        </w:trPr>
        <w:tc>
          <w:tcPr>
            <w:tcW w:w="2298" w:type="dxa"/>
            <w:gridSpan w:val="2"/>
            <w:shd w:val="clear" w:color="auto" w:fill="auto"/>
          </w:tcPr>
          <w:p w14:paraId="129FB11F" w14:textId="77777777" w:rsidR="00260F33" w:rsidRPr="001A14E4" w:rsidRDefault="00260F33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984" w:type="dxa"/>
            <w:gridSpan w:val="7"/>
            <w:shd w:val="clear" w:color="auto" w:fill="auto"/>
          </w:tcPr>
          <w:p w14:paraId="135AAB49" w14:textId="77777777" w:rsidR="00260F33" w:rsidRPr="001A14E4" w:rsidRDefault="00563199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552" w:type="dxa"/>
            <w:gridSpan w:val="10"/>
            <w:shd w:val="clear" w:color="auto" w:fill="auto"/>
          </w:tcPr>
          <w:p w14:paraId="1869CBC4" w14:textId="77777777" w:rsidR="00260F33" w:rsidRPr="001A14E4" w:rsidRDefault="00260F33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1A14E4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103" w:type="dxa"/>
            <w:gridSpan w:val="9"/>
            <w:shd w:val="clear" w:color="auto" w:fill="auto"/>
          </w:tcPr>
          <w:p w14:paraId="2DBAD32E" w14:textId="77777777" w:rsidR="00260F33" w:rsidRPr="001A14E4" w:rsidRDefault="00260F33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1A14E4" w14:paraId="25C03588" w14:textId="77777777" w:rsidTr="001A14E4">
        <w:trPr>
          <w:gridAfter w:val="1"/>
          <w:wAfter w:w="10" w:type="dxa"/>
          <w:trHeight w:val="142"/>
        </w:trPr>
        <w:tc>
          <w:tcPr>
            <w:tcW w:w="2298" w:type="dxa"/>
            <w:gridSpan w:val="2"/>
            <w:shd w:val="clear" w:color="auto" w:fill="auto"/>
          </w:tcPr>
          <w:p w14:paraId="1EA2EA4F" w14:textId="77777777" w:rsidR="00260F33" w:rsidRPr="001A14E4" w:rsidRDefault="001D1A1F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</w:rPr>
              <w:t>Ogół mieszkańców Polski</w:t>
            </w:r>
          </w:p>
        </w:tc>
        <w:tc>
          <w:tcPr>
            <w:tcW w:w="1984" w:type="dxa"/>
            <w:gridSpan w:val="7"/>
            <w:shd w:val="clear" w:color="auto" w:fill="auto"/>
          </w:tcPr>
          <w:p w14:paraId="6B038820" w14:textId="77777777" w:rsidR="00260F33" w:rsidRPr="001A14E4" w:rsidRDefault="001D1A1F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Ok. 38 mln.</w:t>
            </w:r>
          </w:p>
        </w:tc>
        <w:tc>
          <w:tcPr>
            <w:tcW w:w="2552" w:type="dxa"/>
            <w:gridSpan w:val="10"/>
            <w:shd w:val="clear" w:color="auto" w:fill="auto"/>
          </w:tcPr>
          <w:p w14:paraId="018A3302" w14:textId="77777777" w:rsidR="00260F33" w:rsidRPr="001A14E4" w:rsidRDefault="00467F5F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</w:tc>
        <w:tc>
          <w:tcPr>
            <w:tcW w:w="4103" w:type="dxa"/>
            <w:gridSpan w:val="9"/>
            <w:shd w:val="clear" w:color="auto" w:fill="auto"/>
          </w:tcPr>
          <w:p w14:paraId="2DD37F1D" w14:textId="77777777" w:rsidR="00260F33" w:rsidRPr="001A14E4" w:rsidRDefault="00B413CE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Określenie w formie rozporządzenia metod sprawdzenia dotrzymania dopuszczalnych poziomów pól elektromagnetycznych w środowisku umożliwi prawidłowe i obiektywne przeprowadzanie pomiarów. Dotrzymanie poziomów dopuszczalnych, przyczyni się do zapewnienia ochrony zdrowia publicznego.</w:t>
            </w:r>
          </w:p>
        </w:tc>
      </w:tr>
      <w:tr w:rsidR="00260F33" w:rsidRPr="001A14E4" w14:paraId="06E659D7" w14:textId="77777777" w:rsidTr="001A14E4">
        <w:trPr>
          <w:gridAfter w:val="1"/>
          <w:wAfter w:w="10" w:type="dxa"/>
          <w:trHeight w:val="142"/>
        </w:trPr>
        <w:tc>
          <w:tcPr>
            <w:tcW w:w="2298" w:type="dxa"/>
            <w:gridSpan w:val="2"/>
            <w:shd w:val="clear" w:color="auto" w:fill="auto"/>
          </w:tcPr>
          <w:p w14:paraId="59D27803" w14:textId="77777777" w:rsidR="00260F33" w:rsidRPr="001A14E4" w:rsidRDefault="001D1A1F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</w:rPr>
              <w:t xml:space="preserve">Laboratoria pomiarowe </w:t>
            </w:r>
            <w:r w:rsidR="00467F5F" w:rsidRPr="001A14E4">
              <w:rPr>
                <w:rFonts w:ascii="Times New Roman" w:hAnsi="Times New Roman"/>
                <w:color w:val="000000"/>
              </w:rPr>
              <w:t>pól elektromagnetycznych</w:t>
            </w:r>
          </w:p>
        </w:tc>
        <w:tc>
          <w:tcPr>
            <w:tcW w:w="1984" w:type="dxa"/>
            <w:gridSpan w:val="7"/>
            <w:shd w:val="clear" w:color="auto" w:fill="auto"/>
          </w:tcPr>
          <w:p w14:paraId="7A52E5DD" w14:textId="77777777" w:rsidR="00260F33" w:rsidRPr="001A14E4" w:rsidRDefault="00467F5F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Ok. 70</w:t>
            </w:r>
          </w:p>
        </w:tc>
        <w:tc>
          <w:tcPr>
            <w:tcW w:w="2552" w:type="dxa"/>
            <w:gridSpan w:val="10"/>
            <w:shd w:val="clear" w:color="auto" w:fill="auto"/>
          </w:tcPr>
          <w:p w14:paraId="59493E7A" w14:textId="77777777" w:rsidR="00260F33" w:rsidRPr="001A14E4" w:rsidRDefault="00467F5F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Polskie Centrum Akredytacji</w:t>
            </w:r>
          </w:p>
        </w:tc>
        <w:tc>
          <w:tcPr>
            <w:tcW w:w="4103" w:type="dxa"/>
            <w:gridSpan w:val="9"/>
            <w:shd w:val="clear" w:color="auto" w:fill="auto"/>
          </w:tcPr>
          <w:p w14:paraId="69EEBD70" w14:textId="77777777" w:rsidR="00260F33" w:rsidRPr="001A14E4" w:rsidRDefault="00467F5F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Określenie w formie rozporządzenia metod </w:t>
            </w:r>
            <w:r w:rsidRPr="001A14E4">
              <w:rPr>
                <w:rFonts w:ascii="Times New Roman" w:hAnsi="Times New Roman"/>
                <w:color w:val="000000"/>
              </w:rPr>
              <w:t>wyznaczania poziomów pól elektromagnetycznych w środowisku umożliwi rzetelną realizację pomiarów w obszarze regulowanym prawnie.</w:t>
            </w:r>
          </w:p>
        </w:tc>
      </w:tr>
      <w:tr w:rsidR="00260F33" w:rsidRPr="001A14E4" w14:paraId="0114F045" w14:textId="77777777" w:rsidTr="001A14E4">
        <w:trPr>
          <w:gridAfter w:val="1"/>
          <w:wAfter w:w="10" w:type="dxa"/>
          <w:trHeight w:val="142"/>
        </w:trPr>
        <w:tc>
          <w:tcPr>
            <w:tcW w:w="2298" w:type="dxa"/>
            <w:gridSpan w:val="2"/>
            <w:shd w:val="clear" w:color="auto" w:fill="auto"/>
          </w:tcPr>
          <w:p w14:paraId="4E115303" w14:textId="77777777" w:rsidR="00260F33" w:rsidRPr="001A14E4" w:rsidRDefault="005F0F6E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</w:rPr>
              <w:t>Operatorzy sieci elektroenergetycznych</w:t>
            </w:r>
          </w:p>
        </w:tc>
        <w:tc>
          <w:tcPr>
            <w:tcW w:w="1984" w:type="dxa"/>
            <w:gridSpan w:val="7"/>
            <w:shd w:val="clear" w:color="auto" w:fill="auto"/>
          </w:tcPr>
          <w:p w14:paraId="09AA85FD" w14:textId="77777777" w:rsidR="00260F33" w:rsidRPr="001A14E4" w:rsidRDefault="005F0F6E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Ok 180 operatorów systemów dystrybucyjnych energii oraz 1 operator systemu przesyłowego</w:t>
            </w:r>
          </w:p>
        </w:tc>
        <w:tc>
          <w:tcPr>
            <w:tcW w:w="2552" w:type="dxa"/>
            <w:gridSpan w:val="10"/>
            <w:shd w:val="clear" w:color="auto" w:fill="auto"/>
          </w:tcPr>
          <w:p w14:paraId="6DE303F6" w14:textId="77777777" w:rsidR="00260F33" w:rsidRPr="001A14E4" w:rsidRDefault="00496F2F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1A14E4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bip</w:t>
            </w:r>
            <w:proofErr w:type="gramEnd"/>
            <w:r w:rsidRPr="001A14E4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.</w:t>
            </w:r>
            <w:proofErr w:type="gramStart"/>
            <w:r w:rsidRPr="001A14E4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ure</w:t>
            </w:r>
            <w:proofErr w:type="gramEnd"/>
            <w:r w:rsidRPr="001A14E4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.</w:t>
            </w:r>
            <w:proofErr w:type="gramStart"/>
            <w:r w:rsidRPr="001A14E4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gov</w:t>
            </w:r>
            <w:proofErr w:type="gramEnd"/>
            <w:r w:rsidRPr="001A14E4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.</w:t>
            </w:r>
            <w:proofErr w:type="gramStart"/>
            <w:r w:rsidRPr="001A14E4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pl</w:t>
            </w:r>
            <w:proofErr w:type="gramEnd"/>
          </w:p>
        </w:tc>
        <w:tc>
          <w:tcPr>
            <w:tcW w:w="4103" w:type="dxa"/>
            <w:gridSpan w:val="9"/>
            <w:shd w:val="clear" w:color="auto" w:fill="auto"/>
          </w:tcPr>
          <w:p w14:paraId="391BF864" w14:textId="4A7E51F7" w:rsidR="00260F33" w:rsidRPr="001A14E4" w:rsidRDefault="00B413CE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Rozporządzenie umożliwi </w:t>
            </w:r>
            <w:r w:rsidR="00917D99" w:rsidRPr="001A14E4">
              <w:rPr>
                <w:rFonts w:ascii="Times New Roman" w:hAnsi="Times New Roman"/>
                <w:color w:val="000000"/>
                <w:spacing w:val="-2"/>
              </w:rPr>
              <w:t xml:space="preserve">wykonywanie </w:t>
            </w:r>
            <w:proofErr w:type="gramStart"/>
            <w:r w:rsidR="00917D99" w:rsidRPr="001A14E4">
              <w:rPr>
                <w:rFonts w:ascii="Times New Roman" w:hAnsi="Times New Roman"/>
                <w:color w:val="000000"/>
                <w:spacing w:val="-2"/>
              </w:rPr>
              <w:t xml:space="preserve">pomiarów </w:t>
            </w:r>
            <w:r w:rsidR="00A64C79" w:rsidRPr="001A14E4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proofErr w:type="gramEnd"/>
            <w:r w:rsidR="00A64C79" w:rsidRPr="001A14E4">
              <w:rPr>
                <w:rFonts w:ascii="Times New Roman" w:hAnsi="Times New Roman"/>
                <w:color w:val="000000"/>
                <w:spacing w:val="-2"/>
              </w:rPr>
              <w:t xml:space="preserve"> przez to </w:t>
            </w:r>
            <w:r w:rsidRPr="001A14E4">
              <w:rPr>
                <w:rFonts w:ascii="Times New Roman" w:hAnsi="Times New Roman"/>
                <w:color w:val="000000"/>
                <w:spacing w:val="-2"/>
              </w:rPr>
              <w:t>realizację o</w:t>
            </w:r>
            <w:r w:rsidR="00496F2F" w:rsidRPr="001A14E4">
              <w:rPr>
                <w:rFonts w:ascii="Times New Roman" w:hAnsi="Times New Roman"/>
                <w:color w:val="000000"/>
                <w:spacing w:val="-2"/>
              </w:rPr>
              <w:t>bowiąz</w:t>
            </w:r>
            <w:r w:rsidRPr="001A14E4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="00496F2F" w:rsidRPr="001A14E4">
              <w:rPr>
                <w:rFonts w:ascii="Times New Roman" w:hAnsi="Times New Roman"/>
                <w:color w:val="000000"/>
                <w:spacing w:val="-2"/>
              </w:rPr>
              <w:t xml:space="preserve"> przekazywania wyników pomiarów poziomów pól elektromagnetycznych w środowisku</w:t>
            </w: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właściwym organom.</w:t>
            </w:r>
          </w:p>
        </w:tc>
      </w:tr>
      <w:tr w:rsidR="00496F2F" w:rsidRPr="001A14E4" w14:paraId="1344667A" w14:textId="77777777" w:rsidTr="001A14E4">
        <w:trPr>
          <w:gridAfter w:val="1"/>
          <w:wAfter w:w="10" w:type="dxa"/>
          <w:trHeight w:val="142"/>
        </w:trPr>
        <w:tc>
          <w:tcPr>
            <w:tcW w:w="2298" w:type="dxa"/>
            <w:gridSpan w:val="2"/>
            <w:shd w:val="clear" w:color="auto" w:fill="auto"/>
          </w:tcPr>
          <w:p w14:paraId="1B5235AD" w14:textId="77777777" w:rsidR="00496F2F" w:rsidRPr="001A14E4" w:rsidRDefault="00496F2F" w:rsidP="001A14E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Przedsiębiorcy telekomunikacyjni</w:t>
            </w:r>
          </w:p>
        </w:tc>
        <w:tc>
          <w:tcPr>
            <w:tcW w:w="1984" w:type="dxa"/>
            <w:gridSpan w:val="7"/>
            <w:shd w:val="clear" w:color="auto" w:fill="auto"/>
          </w:tcPr>
          <w:p w14:paraId="3BE1E093" w14:textId="77777777" w:rsidR="00496F2F" w:rsidRPr="001A14E4" w:rsidRDefault="00496F2F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Ok. 6370</w:t>
            </w:r>
          </w:p>
        </w:tc>
        <w:tc>
          <w:tcPr>
            <w:tcW w:w="2552" w:type="dxa"/>
            <w:gridSpan w:val="10"/>
            <w:shd w:val="clear" w:color="auto" w:fill="auto"/>
          </w:tcPr>
          <w:p w14:paraId="63714B9E" w14:textId="77777777" w:rsidR="00496F2F" w:rsidRPr="001A14E4" w:rsidRDefault="00496F2F" w:rsidP="001A14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Rejestr Przedsiębiorców Telekomunikacyjnych prowadzony przez Prezesa Urzędu Komunikacji Elektronicznej</w:t>
            </w:r>
          </w:p>
        </w:tc>
        <w:tc>
          <w:tcPr>
            <w:tcW w:w="4103" w:type="dxa"/>
            <w:gridSpan w:val="9"/>
            <w:shd w:val="clear" w:color="auto" w:fill="auto"/>
          </w:tcPr>
          <w:p w14:paraId="0C6ED740" w14:textId="1AAE3381" w:rsidR="00496F2F" w:rsidRPr="001A14E4" w:rsidRDefault="00B413CE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Rozporządzenie umożliwi </w:t>
            </w:r>
            <w:r w:rsidR="00A64C79" w:rsidRPr="001A14E4">
              <w:rPr>
                <w:rFonts w:ascii="Times New Roman" w:hAnsi="Times New Roman"/>
                <w:color w:val="000000"/>
                <w:spacing w:val="-2"/>
              </w:rPr>
              <w:t xml:space="preserve">wykonywanie pomiarów i przez to </w:t>
            </w:r>
            <w:r w:rsidRPr="001A14E4">
              <w:rPr>
                <w:rFonts w:ascii="Times New Roman" w:hAnsi="Times New Roman"/>
                <w:color w:val="000000"/>
                <w:spacing w:val="-2"/>
              </w:rPr>
              <w:t>realizację obowiązku przekazywania wyników pomiarów poziomów pól elektromagnetycznych w środowisku właściwym organom.</w:t>
            </w:r>
          </w:p>
        </w:tc>
      </w:tr>
      <w:tr w:rsidR="00496F2F" w:rsidRPr="001A14E4" w14:paraId="20CD5744" w14:textId="77777777" w:rsidTr="001A14E4">
        <w:trPr>
          <w:gridAfter w:val="1"/>
          <w:wAfter w:w="10" w:type="dxa"/>
          <w:trHeight w:val="142"/>
        </w:trPr>
        <w:tc>
          <w:tcPr>
            <w:tcW w:w="2298" w:type="dxa"/>
            <w:gridSpan w:val="2"/>
            <w:shd w:val="clear" w:color="auto" w:fill="auto"/>
          </w:tcPr>
          <w:p w14:paraId="421C20F3" w14:textId="77777777" w:rsidR="00496F2F" w:rsidRPr="001A14E4" w:rsidRDefault="00496F2F" w:rsidP="001A14E4">
            <w:pPr>
              <w:spacing w:line="240" w:lineRule="auto"/>
              <w:rPr>
                <w:rFonts w:ascii="Times New Roman" w:hAnsi="Times New Roman"/>
              </w:rPr>
            </w:pPr>
            <w:r w:rsidRPr="001A14E4">
              <w:rPr>
                <w:rFonts w:ascii="Times New Roman" w:hAnsi="Times New Roman"/>
              </w:rPr>
              <w:t>Operatorzy nadajników radiowych i telewizyjnych;</w:t>
            </w:r>
          </w:p>
        </w:tc>
        <w:tc>
          <w:tcPr>
            <w:tcW w:w="1984" w:type="dxa"/>
            <w:gridSpan w:val="7"/>
            <w:shd w:val="clear" w:color="auto" w:fill="auto"/>
          </w:tcPr>
          <w:p w14:paraId="4C28E0D2" w14:textId="77777777" w:rsidR="00496F2F" w:rsidRPr="001A14E4" w:rsidRDefault="00496F2F" w:rsidP="001A14E4">
            <w:pPr>
              <w:spacing w:line="240" w:lineRule="auto"/>
              <w:rPr>
                <w:rFonts w:ascii="Times New Roman" w:hAnsi="Times New Roman"/>
              </w:rPr>
            </w:pPr>
            <w:r w:rsidRPr="001A14E4">
              <w:rPr>
                <w:rFonts w:ascii="Times New Roman" w:hAnsi="Times New Roman"/>
              </w:rPr>
              <w:t>Ok. 3 operatorów nadajników radiowych i telewizyjnych</w:t>
            </w:r>
          </w:p>
        </w:tc>
        <w:tc>
          <w:tcPr>
            <w:tcW w:w="2552" w:type="dxa"/>
            <w:gridSpan w:val="10"/>
            <w:shd w:val="clear" w:color="auto" w:fill="auto"/>
          </w:tcPr>
          <w:p w14:paraId="5745AA42" w14:textId="77777777" w:rsidR="00496F2F" w:rsidRPr="001A14E4" w:rsidRDefault="00496F2F" w:rsidP="001A14E4">
            <w:pPr>
              <w:spacing w:line="240" w:lineRule="auto"/>
              <w:rPr>
                <w:rFonts w:ascii="Times New Roman" w:hAnsi="Times New Roman"/>
              </w:rPr>
            </w:pPr>
            <w:r w:rsidRPr="001A14E4">
              <w:rPr>
                <w:rFonts w:ascii="Times New Roman" w:hAnsi="Times New Roman"/>
              </w:rPr>
              <w:t>Decyzje regulacyjne UKE dla rynku 18/2003; weryfikacja danych na stronach poszczególnych nadawców</w:t>
            </w:r>
          </w:p>
        </w:tc>
        <w:tc>
          <w:tcPr>
            <w:tcW w:w="4103" w:type="dxa"/>
            <w:gridSpan w:val="9"/>
            <w:shd w:val="clear" w:color="auto" w:fill="auto"/>
          </w:tcPr>
          <w:p w14:paraId="26A19B3E" w14:textId="400F02F9" w:rsidR="00496F2F" w:rsidRPr="001A14E4" w:rsidRDefault="00B413CE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Rozporządzenie umożliwi </w:t>
            </w:r>
            <w:r w:rsidR="00A64C79" w:rsidRPr="001A14E4">
              <w:rPr>
                <w:rFonts w:ascii="Times New Roman" w:hAnsi="Times New Roman"/>
                <w:color w:val="000000"/>
                <w:spacing w:val="-2"/>
              </w:rPr>
              <w:t xml:space="preserve">wykonywanie pomiarów i przez to </w:t>
            </w:r>
            <w:r w:rsidRPr="001A14E4">
              <w:rPr>
                <w:rFonts w:ascii="Times New Roman" w:hAnsi="Times New Roman"/>
                <w:color w:val="000000"/>
                <w:spacing w:val="-2"/>
              </w:rPr>
              <w:t>realizację obowiązku przekazywania wyników pomiarów poziomów pól elektromagnetycznych w środowisku właściwym organom.</w:t>
            </w:r>
          </w:p>
        </w:tc>
      </w:tr>
      <w:tr w:rsidR="006A701A" w:rsidRPr="001A14E4" w14:paraId="1F8DACE6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009998F5" w14:textId="77777777" w:rsidR="006A701A" w:rsidRPr="001A14E4" w:rsidRDefault="001B3460" w:rsidP="001A14E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1A14E4">
              <w:rPr>
                <w:rFonts w:ascii="Times New Roman" w:hAnsi="Times New Roman"/>
                <w:b/>
                <w:color w:val="000000"/>
              </w:rPr>
              <w:t>,</w:t>
            </w:r>
            <w:r w:rsidRPr="001A14E4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1A14E4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1A14E4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1A14E4" w14:paraId="166B485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FFFFFF"/>
          </w:tcPr>
          <w:p w14:paraId="656DD293" w14:textId="16D8D8EE" w:rsidR="00D02051" w:rsidRPr="001A14E4" w:rsidRDefault="003F4815" w:rsidP="001A14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Zgodnie z art. 5 ustawy z dnia 7 lipca 2005 r. o działalności lobbingowej w procesie stanowienia prawa (Dz. U. </w:t>
            </w: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z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2017 r. poz. 248) projekt zosta</w:t>
            </w:r>
            <w:r w:rsidR="0090515B" w:rsidRPr="001A14E4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 zamieszczony na stronie Biuletynu Informacji Publicznej Rządowego Centrum Legislacji w zakładce Rządowy Proces Legislacyjny (www.</w:t>
            </w: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rcl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>.</w:t>
            </w: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gov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>.</w:t>
            </w:r>
            <w:proofErr w:type="gramStart"/>
            <w:r w:rsidRPr="001A14E4">
              <w:rPr>
                <w:rFonts w:ascii="Times New Roman" w:hAnsi="Times New Roman"/>
                <w:color w:val="000000"/>
                <w:spacing w:val="-2"/>
              </w:rPr>
              <w:t>pl</w:t>
            </w:r>
            <w:proofErr w:type="gramEnd"/>
            <w:r w:rsidRPr="001A14E4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4564294D" w14:textId="02788492" w:rsidR="00192F4C" w:rsidRPr="001A14E4" w:rsidRDefault="00192F4C" w:rsidP="001A14E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Projekt rozporządzenia </w:t>
            </w:r>
            <w:r w:rsidR="00F24C44" w:rsidRPr="001A14E4">
              <w:rPr>
                <w:rFonts w:ascii="Times New Roman" w:eastAsia="Times New Roman" w:hAnsi="Times New Roman"/>
                <w:bCs/>
                <w:lang w:eastAsia="pl-PL"/>
              </w:rPr>
              <w:t>zosta</w:t>
            </w:r>
            <w:r w:rsidR="0090515B" w:rsidRPr="001A14E4">
              <w:rPr>
                <w:rFonts w:ascii="Times New Roman" w:eastAsia="Times New Roman" w:hAnsi="Times New Roman"/>
                <w:bCs/>
                <w:lang w:eastAsia="pl-PL"/>
              </w:rPr>
              <w:t>nie</w:t>
            </w:r>
            <w:r w:rsidR="00F24C44"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przekazany do konsultacji publicznych </w:t>
            </w:r>
            <w:r w:rsidR="00640DB7"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(14 dni) </w:t>
            </w:r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>do następujących podmiotów:</w:t>
            </w:r>
          </w:p>
          <w:p w14:paraId="25983D5B" w14:textId="77777777" w:rsidR="00192F4C" w:rsidRPr="001A14E4" w:rsidRDefault="00192F4C" w:rsidP="001A14E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  <w:spacing w:val="-2"/>
              </w:rPr>
              <w:t xml:space="preserve">Polskie Sieci Elektroenergetyczne; </w:t>
            </w:r>
          </w:p>
          <w:p w14:paraId="7696CA35" w14:textId="32208B99" w:rsidR="00192F4C" w:rsidRPr="001A14E4" w:rsidRDefault="00192F4C" w:rsidP="001A14E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  <w:spacing w:val="-2"/>
              </w:rPr>
              <w:t>Polska Izba Informatyki i Telekomunikacji;</w:t>
            </w:r>
          </w:p>
          <w:p w14:paraId="767FB1A0" w14:textId="22BBFA24" w:rsidR="00192F4C" w:rsidRPr="001A14E4" w:rsidRDefault="0090515B" w:rsidP="001A14E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  <w:spacing w:val="-2"/>
              </w:rPr>
              <w:t>Krajowa Izba Gospodarcza Elektroniki i Telekomunikacji</w:t>
            </w:r>
            <w:r w:rsidR="00192F4C" w:rsidRPr="001A14E4">
              <w:rPr>
                <w:rFonts w:ascii="Times New Roman" w:hAnsi="Times New Roman"/>
                <w:spacing w:val="-2"/>
              </w:rPr>
              <w:t>;</w:t>
            </w:r>
          </w:p>
          <w:p w14:paraId="390DBC47" w14:textId="77777777" w:rsidR="00192F4C" w:rsidRPr="001A14E4" w:rsidRDefault="00192F4C" w:rsidP="001A14E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  <w:spacing w:val="-2"/>
              </w:rPr>
              <w:t>Stowarzyszenie Elektryków Polskich – Oddział Elektroniki, Informatyki, Telekomunikacji;</w:t>
            </w:r>
          </w:p>
          <w:p w14:paraId="3DBB2E53" w14:textId="670CEFFF" w:rsidR="00192F4C" w:rsidRPr="001A14E4" w:rsidRDefault="00192F4C" w:rsidP="001A14E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  <w:spacing w:val="-2"/>
              </w:rPr>
              <w:lastRenderedPageBreak/>
              <w:t>Stowarzyszenie Inżynierów Telekomunikacji.</w:t>
            </w:r>
          </w:p>
          <w:p w14:paraId="48EA74FE" w14:textId="0FCD1B55" w:rsidR="00AF6662" w:rsidRPr="001A14E4" w:rsidRDefault="00192F4C" w:rsidP="001A14E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</w:rPr>
              <w:t>P</w:t>
            </w:r>
            <w:r w:rsidR="00AF6662" w:rsidRPr="001A14E4">
              <w:rPr>
                <w:rFonts w:ascii="Times New Roman" w:hAnsi="Times New Roman"/>
                <w:spacing w:val="-2"/>
              </w:rPr>
              <w:t xml:space="preserve">rojekt rozporządzenia </w:t>
            </w:r>
            <w:r w:rsidR="0090515B" w:rsidRPr="001A14E4">
              <w:rPr>
                <w:rFonts w:ascii="Times New Roman" w:hAnsi="Times New Roman"/>
                <w:spacing w:val="-2"/>
              </w:rPr>
              <w:t>zostanie</w:t>
            </w:r>
            <w:r w:rsidR="00F24C44" w:rsidRPr="001A14E4">
              <w:rPr>
                <w:rFonts w:ascii="Times New Roman" w:hAnsi="Times New Roman"/>
                <w:spacing w:val="-2"/>
              </w:rPr>
              <w:t xml:space="preserve"> </w:t>
            </w:r>
            <w:r w:rsidR="00AF6662" w:rsidRPr="001A14E4">
              <w:rPr>
                <w:rFonts w:ascii="Times New Roman" w:hAnsi="Times New Roman"/>
                <w:spacing w:val="-2"/>
              </w:rPr>
              <w:t xml:space="preserve">przekazany do opiniowania </w:t>
            </w:r>
            <w:r w:rsidR="00640DB7" w:rsidRPr="001A14E4">
              <w:rPr>
                <w:rFonts w:ascii="Times New Roman" w:hAnsi="Times New Roman"/>
                <w:spacing w:val="-2"/>
              </w:rPr>
              <w:t xml:space="preserve">(14 dni) </w:t>
            </w:r>
            <w:r w:rsidR="00AF6662" w:rsidRPr="001A14E4">
              <w:rPr>
                <w:rFonts w:ascii="Times New Roman" w:hAnsi="Times New Roman"/>
                <w:spacing w:val="-2"/>
              </w:rPr>
              <w:t>do następujących podmiotów</w:t>
            </w:r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>:</w:t>
            </w:r>
          </w:p>
          <w:p w14:paraId="659706C4" w14:textId="77777777" w:rsidR="00AF6662" w:rsidRPr="001A14E4" w:rsidRDefault="00AF6662" w:rsidP="001A14E4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  <w:spacing w:val="-2"/>
              </w:rPr>
              <w:t>Główny Inspektorat Ochrony Środowiska;</w:t>
            </w:r>
          </w:p>
          <w:p w14:paraId="6DEB8CE1" w14:textId="77777777" w:rsidR="00AF6662" w:rsidRPr="001A14E4" w:rsidRDefault="00AF6662" w:rsidP="001A14E4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  <w:spacing w:val="-2"/>
              </w:rPr>
              <w:t>Instytut Łączności – Państwowy Instytut Badawczy;</w:t>
            </w:r>
          </w:p>
          <w:p w14:paraId="0FD77660" w14:textId="77777777" w:rsidR="00AF6662" w:rsidRPr="001A14E4" w:rsidRDefault="00AF6662" w:rsidP="001A14E4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  <w:spacing w:val="-2"/>
              </w:rPr>
              <w:t>Polskie Centrum Akredytacji;</w:t>
            </w:r>
          </w:p>
          <w:p w14:paraId="1743B374" w14:textId="10D37502" w:rsidR="00AF6662" w:rsidRPr="001A14E4" w:rsidRDefault="003F4815" w:rsidP="001A14E4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  <w:spacing w:val="-2"/>
              </w:rPr>
              <w:t>U</w:t>
            </w:r>
            <w:r w:rsidR="00AF6662" w:rsidRPr="001A14E4">
              <w:rPr>
                <w:rFonts w:ascii="Times New Roman" w:hAnsi="Times New Roman"/>
                <w:spacing w:val="-2"/>
              </w:rPr>
              <w:t>rz</w:t>
            </w:r>
            <w:r w:rsidRPr="001A14E4">
              <w:rPr>
                <w:rFonts w:ascii="Times New Roman" w:hAnsi="Times New Roman"/>
                <w:spacing w:val="-2"/>
              </w:rPr>
              <w:t>ą</w:t>
            </w:r>
            <w:r w:rsidR="00AF6662" w:rsidRPr="001A14E4">
              <w:rPr>
                <w:rFonts w:ascii="Times New Roman" w:hAnsi="Times New Roman"/>
                <w:spacing w:val="-2"/>
              </w:rPr>
              <w:t>d Komunikacji Elektronicznej;</w:t>
            </w:r>
          </w:p>
          <w:p w14:paraId="1B4835A5" w14:textId="21BBF797" w:rsidR="00AF6662" w:rsidRPr="001A14E4" w:rsidRDefault="00AF6662" w:rsidP="001A14E4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  <w:spacing w:val="-2"/>
              </w:rPr>
              <w:t>Urz</w:t>
            </w:r>
            <w:r w:rsidR="003F4815" w:rsidRPr="001A14E4">
              <w:rPr>
                <w:rFonts w:ascii="Times New Roman" w:hAnsi="Times New Roman"/>
                <w:spacing w:val="-2"/>
              </w:rPr>
              <w:t>ą</w:t>
            </w:r>
            <w:r w:rsidRPr="001A14E4">
              <w:rPr>
                <w:rFonts w:ascii="Times New Roman" w:hAnsi="Times New Roman"/>
                <w:spacing w:val="-2"/>
              </w:rPr>
              <w:t>d Regulacji Energetyki;</w:t>
            </w:r>
          </w:p>
          <w:p w14:paraId="00BBDE6A" w14:textId="77777777" w:rsidR="00AF6662" w:rsidRPr="001A14E4" w:rsidRDefault="00AF6662" w:rsidP="001A14E4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  <w:spacing w:val="-2"/>
              </w:rPr>
              <w:t>Wojskowy Instytut Łączności.</w:t>
            </w:r>
          </w:p>
          <w:p w14:paraId="42503AEF" w14:textId="7CDF387B" w:rsidR="00AF6662" w:rsidRPr="001A14E4" w:rsidRDefault="00AF6662" w:rsidP="001A14E4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333333"/>
              </w:rPr>
            </w:pPr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Z uwagi na zakres projektu, który nie dotyczy problematyki zadań związków zawodowych oraz związków pracodawców, projekt nie </w:t>
            </w:r>
            <w:r w:rsidR="00095CA7"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będzie </w:t>
            </w:r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>podlega</w:t>
            </w:r>
            <w:r w:rsidR="00F24C44" w:rsidRPr="001A14E4">
              <w:rPr>
                <w:rFonts w:ascii="Times New Roman" w:eastAsia="Times New Roman" w:hAnsi="Times New Roman"/>
                <w:bCs/>
                <w:lang w:eastAsia="pl-PL"/>
              </w:rPr>
              <w:t>ł</w:t>
            </w:r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 opiniowaniu przez reprezentatywne związki zawodowe oraz organizacje pracodawców</w:t>
            </w:r>
            <w:r w:rsidR="00095CA7" w:rsidRPr="001A14E4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p w14:paraId="1AF1C608" w14:textId="54E2EF9D" w:rsidR="00AF6662" w:rsidRPr="001A14E4" w:rsidRDefault="00AF6662" w:rsidP="001A14E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1A14E4">
              <w:rPr>
                <w:rFonts w:ascii="Times New Roman" w:hAnsi="Times New Roman"/>
              </w:rPr>
              <w:t xml:space="preserve">Projekt nie </w:t>
            </w:r>
            <w:r w:rsidR="00095CA7" w:rsidRPr="001A14E4">
              <w:rPr>
                <w:rFonts w:ascii="Times New Roman" w:hAnsi="Times New Roman"/>
              </w:rPr>
              <w:t xml:space="preserve">będzie </w:t>
            </w:r>
            <w:r w:rsidRPr="001A14E4">
              <w:rPr>
                <w:rFonts w:ascii="Times New Roman" w:hAnsi="Times New Roman"/>
              </w:rPr>
              <w:t>podlega</w:t>
            </w:r>
            <w:r w:rsidR="00F24C44" w:rsidRPr="001A14E4">
              <w:rPr>
                <w:rFonts w:ascii="Times New Roman" w:hAnsi="Times New Roman"/>
              </w:rPr>
              <w:t>ł</w:t>
            </w:r>
            <w:r w:rsidRPr="001A14E4">
              <w:rPr>
                <w:rFonts w:ascii="Times New Roman" w:hAnsi="Times New Roman"/>
              </w:rPr>
              <w:t xml:space="preserve"> opiniowaniu przez Komisję Wspólną Rządu i Samorządu Terytorialnego, gdyż nie dotyczy spraw związanych z samorządem terytorialnym, o których mowa w ustawie z dnia 6 maja 2005 r. o Komisji Wspólnej Rządu i Samorządu Terytorialnego oraz o przedstawicielach Rzeczypospolitej Polskiej w Komitecie Regionów Unii Europejskiej (Dz. U. poz</w:t>
            </w:r>
            <w:proofErr w:type="gramStart"/>
            <w:r w:rsidRPr="001A14E4">
              <w:rPr>
                <w:rFonts w:ascii="Times New Roman" w:hAnsi="Times New Roman"/>
              </w:rPr>
              <w:t>. 759).</w:t>
            </w:r>
            <w:r w:rsidR="001A14E4"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 Projekt</w:t>
            </w:r>
            <w:proofErr w:type="gramEnd"/>
            <w:r w:rsidR="001A14E4"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 nie dotyczy spraw, o których mowa w art. 1 ustawy z dnia 24 lipca 2015 r. o Radzie Dialogu Społecznego i innych instytucj</w:t>
            </w:r>
            <w:r w:rsidR="001A14E4">
              <w:rPr>
                <w:rFonts w:ascii="Times New Roman" w:eastAsia="Times New Roman" w:hAnsi="Times New Roman"/>
                <w:bCs/>
                <w:lang w:eastAsia="pl-PL"/>
              </w:rPr>
              <w:t>ach</w:t>
            </w:r>
            <w:r w:rsidR="001A14E4"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 dialogu społecznego (Dz. U. </w:t>
            </w:r>
            <w:proofErr w:type="gramStart"/>
            <w:r w:rsidR="001A14E4" w:rsidRPr="001A14E4">
              <w:rPr>
                <w:rFonts w:ascii="Times New Roman" w:eastAsia="Times New Roman" w:hAnsi="Times New Roman"/>
                <w:bCs/>
                <w:lang w:eastAsia="pl-PL"/>
              </w:rPr>
              <w:t>z</w:t>
            </w:r>
            <w:proofErr w:type="gramEnd"/>
            <w:r w:rsidR="001A14E4"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 2018 r. poz. 2232).</w:t>
            </w:r>
          </w:p>
          <w:p w14:paraId="262A21B8" w14:textId="77777777" w:rsidR="001B501D" w:rsidRPr="001A14E4" w:rsidRDefault="00AF6662" w:rsidP="001A14E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Projekt rozporządzenia nie wymaga przedłożenia instytucjom i organom Unii Europejskiej, w tym Europejskiemu Bankowi Centralnemu, w celu uzyskania opinii, dokonania powiadomienia, konsultacji albo uzgodnień, o których mowa w § 39 uchwały nr 190 Rady Ministrów z dnia 29 października 2013 r. – Regulamin pracy Rady Ministrów (M.P. </w:t>
            </w:r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br/>
              <w:t xml:space="preserve">z 2016 r. poz. 1006, z </w:t>
            </w:r>
            <w:proofErr w:type="spellStart"/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>późn</w:t>
            </w:r>
            <w:proofErr w:type="spellEnd"/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  <w:proofErr w:type="spellStart"/>
            <w:proofErr w:type="gramStart"/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>zm</w:t>
            </w:r>
            <w:proofErr w:type="spellEnd"/>
            <w:proofErr w:type="gramEnd"/>
            <w:r w:rsidRPr="001A14E4">
              <w:rPr>
                <w:rFonts w:ascii="Times New Roman" w:eastAsia="Times New Roman" w:hAnsi="Times New Roman"/>
                <w:bCs/>
                <w:lang w:eastAsia="pl-PL"/>
              </w:rPr>
              <w:t>).</w:t>
            </w:r>
          </w:p>
          <w:p w14:paraId="2DFE78C1" w14:textId="0BB60F17" w:rsidR="00640DB7" w:rsidRPr="001A14E4" w:rsidRDefault="00640DB7" w:rsidP="001A14E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Wyniki opiniowania i konsultacji publicznych zostaną omówione w raporcie z opiniowania i konsultacji publicznych udostępnionym na stronie Rządowego Centrum Legislacji, w zakładce Rządowy Proces Legislacyjny.</w:t>
            </w:r>
            <w:r w:rsidR="001A14E4" w:rsidRPr="001A14E4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</w:tc>
      </w:tr>
      <w:tr w:rsidR="006A701A" w:rsidRPr="001A14E4" w14:paraId="4B301FFF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2CC2E0A0" w14:textId="77777777" w:rsidR="006A701A" w:rsidRPr="001A14E4" w:rsidRDefault="006A701A" w:rsidP="001A14E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1A14E4" w14:paraId="30594974" w14:textId="77777777" w:rsidTr="001A14E4">
        <w:trPr>
          <w:gridAfter w:val="1"/>
          <w:wAfter w:w="10" w:type="dxa"/>
          <w:trHeight w:val="142"/>
        </w:trPr>
        <w:tc>
          <w:tcPr>
            <w:tcW w:w="3130" w:type="dxa"/>
            <w:gridSpan w:val="4"/>
            <w:vMerge w:val="restart"/>
            <w:shd w:val="clear" w:color="auto" w:fill="FFFFFF"/>
          </w:tcPr>
          <w:p w14:paraId="10484EDF" w14:textId="77777777" w:rsidR="00260F33" w:rsidRPr="001A14E4" w:rsidRDefault="00821717" w:rsidP="001A14E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1A14E4">
              <w:rPr>
                <w:rFonts w:ascii="Times New Roman" w:hAnsi="Times New Roman"/>
                <w:color w:val="000000"/>
              </w:rPr>
              <w:t>stałe</w:t>
            </w:r>
            <w:r w:rsidRPr="001A14E4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7" w:type="dxa"/>
            <w:gridSpan w:val="24"/>
            <w:shd w:val="clear" w:color="auto" w:fill="FFFFFF"/>
          </w:tcPr>
          <w:p w14:paraId="410678E9" w14:textId="77777777" w:rsidR="00260F33" w:rsidRPr="001A14E4" w:rsidRDefault="00260F33" w:rsidP="001A14E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1A14E4">
              <w:rPr>
                <w:rFonts w:ascii="Times New Roman" w:hAnsi="Times New Roman"/>
                <w:color w:val="000000"/>
              </w:rPr>
              <w:t xml:space="preserve">mln </w:t>
            </w:r>
            <w:r w:rsidRPr="001A14E4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1A14E4" w14:paraId="073BBA4B" w14:textId="77777777" w:rsidTr="001A14E4">
        <w:trPr>
          <w:gridAfter w:val="1"/>
          <w:wAfter w:w="10" w:type="dxa"/>
          <w:trHeight w:val="142"/>
        </w:trPr>
        <w:tc>
          <w:tcPr>
            <w:tcW w:w="3130" w:type="dxa"/>
            <w:gridSpan w:val="4"/>
            <w:vMerge/>
            <w:shd w:val="clear" w:color="auto" w:fill="FFFFFF"/>
          </w:tcPr>
          <w:p w14:paraId="6C63B391" w14:textId="77777777" w:rsidR="0057668E" w:rsidRPr="001A14E4" w:rsidRDefault="0057668E" w:rsidP="001A14E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7ECA601" w14:textId="77777777" w:rsidR="0057668E" w:rsidRPr="001A14E4" w:rsidRDefault="0057668E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A95698" w14:textId="77777777" w:rsidR="0057668E" w:rsidRPr="001A14E4" w:rsidRDefault="0057668E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6BE413" w14:textId="77777777" w:rsidR="0057668E" w:rsidRPr="001A14E4" w:rsidRDefault="0057668E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19AB75" w14:textId="77777777" w:rsidR="0057668E" w:rsidRPr="001A14E4" w:rsidRDefault="0057668E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D37953" w14:textId="77777777" w:rsidR="0057668E" w:rsidRPr="001A14E4" w:rsidRDefault="0057668E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BE24C7B" w14:textId="77777777" w:rsidR="0057668E" w:rsidRPr="001A14E4" w:rsidRDefault="0057668E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039CD0AC" w14:textId="77777777" w:rsidR="0057668E" w:rsidRPr="001A14E4" w:rsidRDefault="0057668E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03" w:type="dxa"/>
            <w:gridSpan w:val="4"/>
            <w:shd w:val="clear" w:color="auto" w:fill="FFFFFF"/>
          </w:tcPr>
          <w:p w14:paraId="31FDFCA0" w14:textId="77777777" w:rsidR="0057668E" w:rsidRPr="001A14E4" w:rsidRDefault="0057668E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77D14B0E" w14:textId="77777777" w:rsidR="0057668E" w:rsidRPr="001A14E4" w:rsidRDefault="0057668E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395C7C" w14:textId="77777777" w:rsidR="0057668E" w:rsidRPr="001A14E4" w:rsidRDefault="0057668E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A9DD963" w14:textId="77777777" w:rsidR="0057668E" w:rsidRPr="001A14E4" w:rsidRDefault="0057668E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0" w:type="dxa"/>
            <w:gridSpan w:val="2"/>
            <w:shd w:val="clear" w:color="auto" w:fill="FFFFFF"/>
          </w:tcPr>
          <w:p w14:paraId="54A98AB9" w14:textId="77777777" w:rsidR="0057668E" w:rsidRPr="001A14E4" w:rsidRDefault="0057668E" w:rsidP="001A14E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1A14E4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6320BB" w:rsidRPr="001A14E4" w14:paraId="10CB68B0" w14:textId="77777777" w:rsidTr="001A14E4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196695FB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9483A5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8B1307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565D554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B5AC90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AA013B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FE0402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69EC96D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gridSpan w:val="4"/>
            <w:shd w:val="clear" w:color="auto" w:fill="FFFFFF"/>
          </w:tcPr>
          <w:p w14:paraId="3462C4D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254730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28DE4B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E4C5A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A7E77EB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320BB" w:rsidRPr="001A14E4" w14:paraId="0FE1DA66" w14:textId="77777777" w:rsidTr="001A14E4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667BD425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</w:rPr>
              <w:t>budżet</w:t>
            </w:r>
            <w:proofErr w:type="gramEnd"/>
            <w:r w:rsidRPr="001A14E4">
              <w:rPr>
                <w:rFonts w:ascii="Times New Roman" w:hAnsi="Times New Roman"/>
                <w:color w:val="000000"/>
              </w:rPr>
              <w:t xml:space="preserve">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866FBA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78F5B5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76F10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087B72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749436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66C69E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38DE5D90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gridSpan w:val="4"/>
            <w:shd w:val="clear" w:color="auto" w:fill="FFFFFF"/>
          </w:tcPr>
          <w:p w14:paraId="45B81FB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3A4ED52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312DB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B3B7E5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2FA2B40B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320BB" w:rsidRPr="001A14E4" w14:paraId="7F803FAF" w14:textId="77777777" w:rsidTr="001A14E4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66842AB5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7674FAC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68653B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D006A1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F1DBA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846876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2A86C0F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32463239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gridSpan w:val="4"/>
            <w:shd w:val="clear" w:color="auto" w:fill="FFFFFF"/>
          </w:tcPr>
          <w:p w14:paraId="4A018614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819125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AA172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846FD6D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7674F24C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320BB" w:rsidRPr="001A14E4" w14:paraId="0B95E043" w14:textId="77777777" w:rsidTr="001A14E4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76181EB9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</w:rPr>
              <w:t>pozostałe</w:t>
            </w:r>
            <w:proofErr w:type="gramEnd"/>
            <w:r w:rsidRPr="001A14E4">
              <w:rPr>
                <w:rFonts w:ascii="Times New Roman" w:hAnsi="Times New Roman"/>
                <w:color w:val="000000"/>
              </w:rPr>
              <w:t xml:space="preserve">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5F8CAE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A4B13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2FB285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E077D9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62B05F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215261F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20644589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gridSpan w:val="4"/>
            <w:shd w:val="clear" w:color="auto" w:fill="FFFFFF"/>
          </w:tcPr>
          <w:p w14:paraId="41CC5D2E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1F8154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B168A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007BEA7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742A0886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320BB" w:rsidRPr="001A14E4" w14:paraId="2C3E8419" w14:textId="77777777" w:rsidTr="001A14E4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0FC92D4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D9D1F5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58787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11A274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920B56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C9E23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F8617A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7DC044B5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gridSpan w:val="4"/>
            <w:shd w:val="clear" w:color="auto" w:fill="FFFFFF"/>
          </w:tcPr>
          <w:p w14:paraId="5418C73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9F85BC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DA67B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C8EECE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537E383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320BB" w:rsidRPr="001A14E4" w14:paraId="3848B1ED" w14:textId="77777777" w:rsidTr="001A14E4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755E73D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</w:rPr>
              <w:t>budżet</w:t>
            </w:r>
            <w:proofErr w:type="gramEnd"/>
            <w:r w:rsidRPr="001A14E4">
              <w:rPr>
                <w:rFonts w:ascii="Times New Roman" w:hAnsi="Times New Roman"/>
                <w:color w:val="000000"/>
              </w:rPr>
              <w:t xml:space="preserve">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8E16BB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0ADCE0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C84827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84E4A5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447E0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1A3EEEB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79118A8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gridSpan w:val="4"/>
            <w:shd w:val="clear" w:color="auto" w:fill="FFFFFF"/>
          </w:tcPr>
          <w:p w14:paraId="30FB6E9A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CEC79D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CC985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FC43CE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6C1EA5C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320BB" w:rsidRPr="001A14E4" w14:paraId="3AA5557D" w14:textId="77777777" w:rsidTr="001A14E4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57DE972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59AD0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4EC02D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02F5CC2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06533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B375E5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BE910E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45CFAF2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gridSpan w:val="4"/>
            <w:shd w:val="clear" w:color="auto" w:fill="FFFFFF"/>
          </w:tcPr>
          <w:p w14:paraId="4B7E9E84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940EC2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071C6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D9021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41321D9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320BB" w:rsidRPr="001A14E4" w14:paraId="567CF7E4" w14:textId="77777777" w:rsidTr="001A14E4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73CD6204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</w:rPr>
              <w:t>pozostałe</w:t>
            </w:r>
            <w:proofErr w:type="gramEnd"/>
            <w:r w:rsidRPr="001A14E4">
              <w:rPr>
                <w:rFonts w:ascii="Times New Roman" w:hAnsi="Times New Roman"/>
                <w:color w:val="000000"/>
              </w:rPr>
              <w:t xml:space="preserve">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3629D7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EFF6A6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9D5F41B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027352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0EDD84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54EACC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76C03F6A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gridSpan w:val="4"/>
            <w:shd w:val="clear" w:color="auto" w:fill="FFFFFF"/>
          </w:tcPr>
          <w:p w14:paraId="484DC54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A9569A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028B4E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9A6D0D4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FA63645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320BB" w:rsidRPr="001A14E4" w14:paraId="5A43CDD5" w14:textId="77777777" w:rsidTr="001A14E4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133EC55D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264AF6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16B8D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BD615A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4C865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CAD73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AAEBBAE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4C6301AA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gridSpan w:val="4"/>
            <w:shd w:val="clear" w:color="auto" w:fill="FFFFFF"/>
          </w:tcPr>
          <w:p w14:paraId="0D43AF7A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AF913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61F5A6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1983B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04DE2BD2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320BB" w:rsidRPr="001A14E4" w14:paraId="016A206C" w14:textId="77777777" w:rsidTr="001A14E4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763C3F94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</w:rPr>
              <w:t>budżet</w:t>
            </w:r>
            <w:proofErr w:type="gramEnd"/>
            <w:r w:rsidRPr="001A14E4">
              <w:rPr>
                <w:rFonts w:ascii="Times New Roman" w:hAnsi="Times New Roman"/>
                <w:color w:val="000000"/>
              </w:rPr>
              <w:t xml:space="preserve">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6003A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7822DB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DE36ED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EE04A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3468DB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A787A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610AFECF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gridSpan w:val="4"/>
            <w:shd w:val="clear" w:color="auto" w:fill="FFFFFF"/>
          </w:tcPr>
          <w:p w14:paraId="7DDE246F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28C357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DAB4C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5502EA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015DAAB2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320BB" w:rsidRPr="001A14E4" w14:paraId="44127734" w14:textId="77777777" w:rsidTr="001A14E4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5F6A73B9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E6772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75F6D2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8AC675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EC4D1F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577734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984D0AB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0746149B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gridSpan w:val="4"/>
            <w:shd w:val="clear" w:color="auto" w:fill="FFFFFF"/>
          </w:tcPr>
          <w:p w14:paraId="269121AD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8C5B980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6A1A3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7BE0EF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C70F276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320BB" w:rsidRPr="001A14E4" w14:paraId="61E4A386" w14:textId="77777777" w:rsidTr="001A14E4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1373D3BF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</w:rPr>
              <w:t>pozostałe</w:t>
            </w:r>
            <w:proofErr w:type="gramEnd"/>
            <w:r w:rsidRPr="001A14E4">
              <w:rPr>
                <w:rFonts w:ascii="Times New Roman" w:hAnsi="Times New Roman"/>
                <w:color w:val="000000"/>
              </w:rPr>
              <w:t xml:space="preserve">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8EEF4C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7F173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9A991CF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4B985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1F981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B1AB8CC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6" w:type="dxa"/>
            <w:gridSpan w:val="2"/>
            <w:shd w:val="clear" w:color="auto" w:fill="FFFFFF"/>
          </w:tcPr>
          <w:p w14:paraId="1B30290D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gridSpan w:val="4"/>
            <w:shd w:val="clear" w:color="auto" w:fill="FFFFFF"/>
          </w:tcPr>
          <w:p w14:paraId="21A3A16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72CEEC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78EE8D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64879E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55B37D8E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320BB" w:rsidRPr="001A14E4" w14:paraId="547FB592" w14:textId="77777777" w:rsidTr="001A14E4">
        <w:trPr>
          <w:gridAfter w:val="1"/>
          <w:wAfter w:w="10" w:type="dxa"/>
          <w:trHeight w:val="348"/>
        </w:trPr>
        <w:tc>
          <w:tcPr>
            <w:tcW w:w="2578" w:type="dxa"/>
            <w:gridSpan w:val="3"/>
            <w:shd w:val="clear" w:color="auto" w:fill="FFFFFF"/>
            <w:vAlign w:val="center"/>
          </w:tcPr>
          <w:p w14:paraId="1B623DF3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359" w:type="dxa"/>
            <w:gridSpan w:val="25"/>
            <w:shd w:val="clear" w:color="auto" w:fill="FFFFFF"/>
            <w:vAlign w:val="center"/>
          </w:tcPr>
          <w:p w14:paraId="6835014C" w14:textId="77777777" w:rsidR="006320BB" w:rsidRPr="001A14E4" w:rsidRDefault="006320BB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320BB" w:rsidRPr="001A14E4" w14:paraId="22F6372A" w14:textId="77777777" w:rsidTr="001A14E4">
        <w:trPr>
          <w:gridAfter w:val="1"/>
          <w:wAfter w:w="10" w:type="dxa"/>
          <w:trHeight w:val="907"/>
        </w:trPr>
        <w:tc>
          <w:tcPr>
            <w:tcW w:w="2578" w:type="dxa"/>
            <w:gridSpan w:val="3"/>
            <w:shd w:val="clear" w:color="auto" w:fill="FFFFFF"/>
          </w:tcPr>
          <w:p w14:paraId="426590A2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359" w:type="dxa"/>
            <w:gridSpan w:val="25"/>
            <w:shd w:val="clear" w:color="auto" w:fill="FFFFFF"/>
          </w:tcPr>
          <w:p w14:paraId="08078140" w14:textId="626DA677" w:rsidR="006320BB" w:rsidRPr="001A14E4" w:rsidRDefault="006320BB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Przyjęcie rozporządzenia nie pociąga za sobą dodatkowych skutków finansowych mających wpływ na sektor finansów publicznych, w tym budżet państwa i budżety jednostek samorządu terytorialnego.</w:t>
            </w:r>
          </w:p>
        </w:tc>
      </w:tr>
      <w:tr w:rsidR="006320BB" w:rsidRPr="001A14E4" w14:paraId="06DD4565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5AAF019A" w14:textId="77777777" w:rsidR="006320BB" w:rsidRPr="001A14E4" w:rsidRDefault="006320BB" w:rsidP="001A14E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1A14E4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320BB" w:rsidRPr="001A14E4" w14:paraId="4EF3E19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71BBDC00" w14:textId="77777777" w:rsidR="006320BB" w:rsidRPr="001A14E4" w:rsidRDefault="006320BB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320BB" w:rsidRPr="001A14E4" w14:paraId="6D8B4743" w14:textId="77777777" w:rsidTr="001A14E4">
        <w:trPr>
          <w:gridAfter w:val="1"/>
          <w:wAfter w:w="10" w:type="dxa"/>
          <w:trHeight w:val="142"/>
        </w:trPr>
        <w:tc>
          <w:tcPr>
            <w:tcW w:w="3886" w:type="dxa"/>
            <w:gridSpan w:val="7"/>
            <w:shd w:val="clear" w:color="auto" w:fill="FFFFFF"/>
          </w:tcPr>
          <w:p w14:paraId="7D212B00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C7B8918" w14:textId="77777777" w:rsidR="006320BB" w:rsidRPr="001A14E4" w:rsidRDefault="006320BB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4765B7" w14:textId="77777777" w:rsidR="006320BB" w:rsidRPr="001A14E4" w:rsidRDefault="006320BB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3" w:type="dxa"/>
            <w:gridSpan w:val="5"/>
            <w:shd w:val="clear" w:color="auto" w:fill="FFFFFF"/>
          </w:tcPr>
          <w:p w14:paraId="1015EB09" w14:textId="77777777" w:rsidR="006320BB" w:rsidRPr="001A14E4" w:rsidRDefault="006320BB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33E66BAC" w14:textId="77777777" w:rsidR="006320BB" w:rsidRPr="001A14E4" w:rsidRDefault="006320BB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9BD7031" w14:textId="77777777" w:rsidR="006320BB" w:rsidRPr="001A14E4" w:rsidRDefault="006320BB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385BEF2" w14:textId="77777777" w:rsidR="006320BB" w:rsidRPr="001A14E4" w:rsidRDefault="006320BB" w:rsidP="001A14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5" w:type="dxa"/>
            <w:shd w:val="clear" w:color="auto" w:fill="FFFFFF"/>
          </w:tcPr>
          <w:p w14:paraId="1CFB3E21" w14:textId="77777777" w:rsidR="006320BB" w:rsidRPr="001A14E4" w:rsidRDefault="006320BB" w:rsidP="001A14E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1A14E4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1A14E4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3716F1" w:rsidRPr="001A14E4" w14:paraId="62F31E8F" w14:textId="77777777" w:rsidTr="001A14E4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1339B5ED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804FDD2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28A2805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  <w:spacing w:val="-2"/>
              </w:rPr>
              <w:t>ceny</w:t>
            </w:r>
            <w:proofErr w:type="gramEnd"/>
            <w:r w:rsidRPr="001A14E4">
              <w:rPr>
                <w:rFonts w:ascii="Times New Roman" w:hAnsi="Times New Roman"/>
                <w:spacing w:val="-2"/>
              </w:rPr>
              <w:t xml:space="preserve"> stałe z 2019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692E33A3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</w:rPr>
              <w:t>duże</w:t>
            </w:r>
            <w:proofErr w:type="gramEnd"/>
            <w:r w:rsidRPr="001A14E4">
              <w:rPr>
                <w:rFonts w:ascii="Times New Roman" w:hAnsi="Times New Roman"/>
                <w:color w:val="000000"/>
              </w:rPr>
              <w:t xml:space="preserve">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7FDCAB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041478A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3" w:type="dxa"/>
            <w:gridSpan w:val="5"/>
            <w:shd w:val="clear" w:color="auto" w:fill="FFFFFF"/>
          </w:tcPr>
          <w:p w14:paraId="2362548C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0E52496B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5D73716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68F6B9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5" w:type="dxa"/>
            <w:shd w:val="clear" w:color="auto" w:fill="FFFFFF"/>
          </w:tcPr>
          <w:p w14:paraId="51CDE5BB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3716F1" w:rsidRPr="001A14E4" w14:paraId="57B9172D" w14:textId="77777777" w:rsidTr="001A14E4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23E835CF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1E650238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</w:rPr>
              <w:t>sektor</w:t>
            </w:r>
            <w:proofErr w:type="gramEnd"/>
            <w:r w:rsidRPr="001A14E4">
              <w:rPr>
                <w:rFonts w:ascii="Times New Roman" w:hAnsi="Times New Roman"/>
                <w:color w:val="000000"/>
              </w:rPr>
              <w:t xml:space="preserve">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412E4C7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3DF763F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3" w:type="dxa"/>
            <w:gridSpan w:val="5"/>
            <w:shd w:val="clear" w:color="auto" w:fill="FFFFFF"/>
          </w:tcPr>
          <w:p w14:paraId="2EC7FB19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48F8A800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651F181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0AA8BC0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5" w:type="dxa"/>
            <w:shd w:val="clear" w:color="auto" w:fill="FFFFFF"/>
          </w:tcPr>
          <w:p w14:paraId="79C00CD4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3716F1" w:rsidRPr="001A14E4" w14:paraId="725B0832" w14:textId="77777777" w:rsidTr="001A14E4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72BB046B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BA56C5E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</w:rPr>
              <w:t>rodzina</w:t>
            </w:r>
            <w:proofErr w:type="gramEnd"/>
            <w:r w:rsidRPr="001A14E4">
              <w:rPr>
                <w:rFonts w:ascii="Times New Roman" w:hAnsi="Times New Roman"/>
              </w:rPr>
              <w:t>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43B1069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8F18A2C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3" w:type="dxa"/>
            <w:gridSpan w:val="5"/>
            <w:shd w:val="clear" w:color="auto" w:fill="FFFFFF"/>
          </w:tcPr>
          <w:p w14:paraId="754EA7C0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658674EC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2406B75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674CA9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5" w:type="dxa"/>
            <w:shd w:val="clear" w:color="auto" w:fill="FFFFFF"/>
          </w:tcPr>
          <w:p w14:paraId="11F4AB44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3716F1" w:rsidRPr="001A14E4" w14:paraId="1A09BD0A" w14:textId="77777777" w:rsidTr="001A14E4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254C657D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9F212DA" w14:textId="77777777" w:rsidR="003716F1" w:rsidRPr="001A14E4" w:rsidRDefault="003716F1" w:rsidP="003716F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A14E4">
              <w:rPr>
                <w:rFonts w:ascii="Times New Roman" w:hAnsi="Times New Roman"/>
              </w:rPr>
              <w:t>osoby</w:t>
            </w:r>
            <w:proofErr w:type="gramEnd"/>
            <w:r w:rsidRPr="001A14E4">
              <w:rPr>
                <w:rFonts w:ascii="Times New Roman" w:hAnsi="Times New Roman"/>
              </w:rPr>
              <w:t xml:space="preserve"> niepełnosprawne</w:t>
            </w:r>
          </w:p>
          <w:p w14:paraId="7EDE36A9" w14:textId="26C9F7E2" w:rsidR="003716F1" w:rsidRPr="001A14E4" w:rsidRDefault="003716F1" w:rsidP="003716F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A14E4">
              <w:rPr>
                <w:rFonts w:ascii="Times New Roman" w:hAnsi="Times New Roman"/>
              </w:rPr>
              <w:lastRenderedPageBreak/>
              <w:t>i</w:t>
            </w:r>
            <w:proofErr w:type="gramEnd"/>
            <w:r w:rsidRPr="001A14E4">
              <w:rPr>
                <w:rFonts w:ascii="Times New Roman" w:hAnsi="Times New Roman"/>
              </w:rPr>
              <w:t xml:space="preserve"> starsze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DE3F1D3" w14:textId="2D3765E8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CC0EC05" w14:textId="414D2FBA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3" w:type="dxa"/>
            <w:gridSpan w:val="5"/>
            <w:shd w:val="clear" w:color="auto" w:fill="FFFFFF"/>
          </w:tcPr>
          <w:p w14:paraId="302B306B" w14:textId="492CC01F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2" w:type="dxa"/>
            <w:gridSpan w:val="2"/>
            <w:shd w:val="clear" w:color="auto" w:fill="FFFFFF"/>
          </w:tcPr>
          <w:p w14:paraId="03ED3FFB" w14:textId="54D33F06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FBC421F" w14:textId="4725BA3F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441731C" w14:textId="0D66E06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5" w:type="dxa"/>
            <w:shd w:val="clear" w:color="auto" w:fill="FFFFFF"/>
          </w:tcPr>
          <w:p w14:paraId="4DE9B676" w14:textId="3EBB76E8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  <w:bookmarkStart w:id="4" w:name="_GoBack"/>
            <w:bookmarkEnd w:id="4"/>
          </w:p>
        </w:tc>
      </w:tr>
      <w:tr w:rsidR="003716F1" w:rsidRPr="001A14E4" w14:paraId="5B631469" w14:textId="77777777" w:rsidTr="001A14E4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49B274D5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lastRenderedPageBreak/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5E38F7E7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</w:rPr>
              <w:t>duże</w:t>
            </w:r>
            <w:proofErr w:type="gramEnd"/>
            <w:r w:rsidRPr="001A14E4">
              <w:rPr>
                <w:rFonts w:ascii="Times New Roman" w:hAnsi="Times New Roman"/>
                <w:color w:val="000000"/>
              </w:rPr>
              <w:t xml:space="preserve"> przedsiębiorstwa</w:t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4A8B41AB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Wszystkie przedsiębiorstwa zobligowane do wykonywania pomiarów pola elektromagnetycznego w środowisku są objęte obowiązkiem przedkładania odpowiednim organom wyników tych pomiarów. Ustalenie przepisów metodycznych umożliwi spójne i rzetelne wykonywanie tych pomiarów.</w:t>
            </w:r>
          </w:p>
        </w:tc>
      </w:tr>
      <w:tr w:rsidR="003716F1" w:rsidRPr="001A14E4" w14:paraId="22DA83FC" w14:textId="77777777" w:rsidTr="001A14E4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0312F171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8C521BE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  <w:color w:val="000000"/>
              </w:rPr>
              <w:t>sektor</w:t>
            </w:r>
            <w:proofErr w:type="gramEnd"/>
            <w:r w:rsidRPr="001A14E4">
              <w:rPr>
                <w:rFonts w:ascii="Times New Roman" w:hAnsi="Times New Roman"/>
                <w:color w:val="000000"/>
              </w:rPr>
              <w:t xml:space="preserve"> mikro-, małych i średnich przedsiębiorstw</w:t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0DAC3784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Laboratoria pomiarowe pola elektromagnetycznego wykonujące pomiary w środowisku wykonują corocznie pomiary kilku tysięcy instalacji emitujących pola elektromagnetyczne. Ustalenie przepisów metodycznych umożliwi spójne i rzetelne wykonywanie tych pomiarów.</w:t>
            </w:r>
          </w:p>
        </w:tc>
      </w:tr>
      <w:tr w:rsidR="003716F1" w:rsidRPr="001A14E4" w14:paraId="6E62F55B" w14:textId="77777777" w:rsidTr="001A14E4">
        <w:trPr>
          <w:gridAfter w:val="1"/>
          <w:wAfter w:w="10" w:type="dxa"/>
          <w:trHeight w:val="596"/>
        </w:trPr>
        <w:tc>
          <w:tcPr>
            <w:tcW w:w="1594" w:type="dxa"/>
            <w:vMerge/>
            <w:shd w:val="clear" w:color="auto" w:fill="FFFFFF"/>
          </w:tcPr>
          <w:p w14:paraId="34061840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68DD2C32" w14:textId="77777777" w:rsidR="003716F1" w:rsidRPr="001A14E4" w:rsidRDefault="003716F1" w:rsidP="001A14E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A14E4">
              <w:rPr>
                <w:rFonts w:ascii="Times New Roman" w:hAnsi="Times New Roman"/>
              </w:rPr>
              <w:t>rodzina</w:t>
            </w:r>
            <w:proofErr w:type="gramEnd"/>
            <w:r w:rsidRPr="001A14E4">
              <w:rPr>
                <w:rFonts w:ascii="Times New Roman" w:hAnsi="Times New Roman"/>
              </w:rPr>
              <w:t>, obywatele oraz gospodarstwa domowe</w:t>
            </w:r>
            <w:r w:rsidRPr="001A14E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07F573AA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Określenie w formie rozporządzenia metod sprawdzenia dotrzymania dopuszczalnych poziomów pól elektromagnetycznych w środowisku umożliwi prawidłowe i obiektywne przeprowadzanie pomiarów. Dotrzymanie poziomów dopuszczalnych, przyczyni się do zapewnienia ochrony zdrowia publicznego.</w:t>
            </w:r>
          </w:p>
        </w:tc>
      </w:tr>
      <w:tr w:rsidR="003716F1" w:rsidRPr="001A14E4" w14:paraId="781EC0CF" w14:textId="77777777" w:rsidTr="001A14E4">
        <w:trPr>
          <w:gridAfter w:val="1"/>
          <w:wAfter w:w="10" w:type="dxa"/>
          <w:trHeight w:val="596"/>
        </w:trPr>
        <w:tc>
          <w:tcPr>
            <w:tcW w:w="1594" w:type="dxa"/>
            <w:vMerge/>
            <w:shd w:val="clear" w:color="auto" w:fill="FFFFFF"/>
          </w:tcPr>
          <w:p w14:paraId="0897A415" w14:textId="7777777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416BCF18" w14:textId="77777777" w:rsidR="003716F1" w:rsidRPr="001A14E4" w:rsidRDefault="003716F1" w:rsidP="00695E80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A14E4">
              <w:rPr>
                <w:rFonts w:ascii="Times New Roman" w:hAnsi="Times New Roman"/>
              </w:rPr>
              <w:t>osoby</w:t>
            </w:r>
            <w:proofErr w:type="gramEnd"/>
            <w:r w:rsidRPr="001A14E4">
              <w:rPr>
                <w:rFonts w:ascii="Times New Roman" w:hAnsi="Times New Roman"/>
              </w:rPr>
              <w:t xml:space="preserve"> niepełnosprawne</w:t>
            </w:r>
          </w:p>
          <w:p w14:paraId="3C7E74D3" w14:textId="5FF496F2" w:rsidR="003716F1" w:rsidRPr="001A14E4" w:rsidRDefault="003716F1" w:rsidP="001A14E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A14E4">
              <w:rPr>
                <w:rFonts w:ascii="Times New Roman" w:hAnsi="Times New Roman"/>
              </w:rPr>
              <w:t>i</w:t>
            </w:r>
            <w:proofErr w:type="gramEnd"/>
            <w:r w:rsidRPr="001A14E4">
              <w:rPr>
                <w:rFonts w:ascii="Times New Roman" w:hAnsi="Times New Roman"/>
              </w:rPr>
              <w:t xml:space="preserve"> starsze</w:t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5A548929" w14:textId="454FA9D7" w:rsidR="003716F1" w:rsidRPr="001A14E4" w:rsidRDefault="003716F1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6320BB" w:rsidRPr="001A14E4" w14:paraId="41F7DE07" w14:textId="77777777" w:rsidTr="001A14E4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49F1BBCA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59BE1F14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A14E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A14E4">
              <w:rPr>
                <w:rFonts w:ascii="Times New Roman" w:hAnsi="Times New Roman"/>
                <w:color w:val="000000"/>
              </w:rPr>
            </w:r>
            <w:r w:rsidRPr="001A14E4">
              <w:rPr>
                <w:rFonts w:ascii="Times New Roman" w:hAnsi="Times New Roman"/>
                <w:color w:val="000000"/>
              </w:rPr>
              <w:fldChar w:fldCharType="separate"/>
            </w:r>
            <w:r w:rsidRPr="001A14E4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1A14E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6DBB3547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320BB" w:rsidRPr="001A14E4" w14:paraId="5E633F0B" w14:textId="77777777" w:rsidTr="001A14E4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5D0D887C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6B39E3FF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A14E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A14E4">
              <w:rPr>
                <w:rFonts w:ascii="Times New Roman" w:hAnsi="Times New Roman"/>
                <w:color w:val="000000"/>
              </w:rPr>
            </w:r>
            <w:r w:rsidRPr="001A14E4">
              <w:rPr>
                <w:rFonts w:ascii="Times New Roman" w:hAnsi="Times New Roman"/>
                <w:color w:val="000000"/>
              </w:rPr>
              <w:fldChar w:fldCharType="separate"/>
            </w:r>
            <w:r w:rsidRPr="001A14E4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1A14E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1" w:type="dxa"/>
            <w:gridSpan w:val="21"/>
            <w:shd w:val="clear" w:color="auto" w:fill="FFFFFF"/>
          </w:tcPr>
          <w:p w14:paraId="26EC9D82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320BB" w:rsidRPr="001A14E4" w14:paraId="54D0A6F6" w14:textId="77777777" w:rsidTr="001A14E4">
        <w:trPr>
          <w:gridAfter w:val="1"/>
          <w:wAfter w:w="10" w:type="dxa"/>
          <w:trHeight w:val="1057"/>
        </w:trPr>
        <w:tc>
          <w:tcPr>
            <w:tcW w:w="2578" w:type="dxa"/>
            <w:gridSpan w:val="3"/>
            <w:shd w:val="clear" w:color="auto" w:fill="FFFFFF"/>
          </w:tcPr>
          <w:p w14:paraId="20767964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359" w:type="dxa"/>
            <w:gridSpan w:val="25"/>
            <w:shd w:val="clear" w:color="auto" w:fill="FFFFFF"/>
            <w:vAlign w:val="center"/>
          </w:tcPr>
          <w:p w14:paraId="4E34A5FD" w14:textId="4D861A8B" w:rsidR="006320BB" w:rsidRPr="001A14E4" w:rsidRDefault="006320BB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320BB" w:rsidRPr="001A14E4" w14:paraId="5BC81BBE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63A21337" w14:textId="77777777" w:rsidR="006320BB" w:rsidRPr="001A14E4" w:rsidRDefault="006320BB" w:rsidP="001A14E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320BB" w:rsidRPr="001A14E4" w14:paraId="0BD6538E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8"/>
            <w:shd w:val="clear" w:color="auto" w:fill="FFFFFF"/>
          </w:tcPr>
          <w:p w14:paraId="26DD1E0B" w14:textId="77777777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☒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>nie</w:t>
            </w:r>
            <w:proofErr w:type="gramEnd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dotyczy</w:t>
            </w:r>
          </w:p>
        </w:tc>
      </w:tr>
      <w:tr w:rsidR="006320BB" w:rsidRPr="001A14E4" w14:paraId="519D9EF3" w14:textId="77777777" w:rsidTr="001A14E4">
        <w:trPr>
          <w:gridAfter w:val="1"/>
          <w:wAfter w:w="10" w:type="dxa"/>
          <w:trHeight w:val="946"/>
        </w:trPr>
        <w:tc>
          <w:tcPr>
            <w:tcW w:w="5108" w:type="dxa"/>
            <w:gridSpan w:val="12"/>
            <w:shd w:val="clear" w:color="auto" w:fill="FFFFFF"/>
          </w:tcPr>
          <w:p w14:paraId="385033F8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1A14E4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77E69293" w14:textId="77777777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</w:rPr>
              <w:t>tak</w:t>
            </w:r>
            <w:proofErr w:type="gramEnd"/>
          </w:p>
          <w:p w14:paraId="6391F74E" w14:textId="77777777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</w:rPr>
              <w:t>nie</w:t>
            </w:r>
            <w:proofErr w:type="gramEnd"/>
          </w:p>
          <w:p w14:paraId="71C9465F" w14:textId="77777777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</w:rPr>
              <w:t>nie</w:t>
            </w:r>
            <w:proofErr w:type="gramEnd"/>
            <w:r w:rsidR="006320BB" w:rsidRPr="001A14E4">
              <w:rPr>
                <w:rFonts w:ascii="Times New Roman" w:hAnsi="Times New Roman"/>
                <w:color w:val="000000"/>
              </w:rPr>
              <w:t xml:space="preserve"> dotyczy</w:t>
            </w:r>
          </w:p>
        </w:tc>
      </w:tr>
      <w:tr w:rsidR="006320BB" w:rsidRPr="001A14E4" w14:paraId="5EC03648" w14:textId="77777777" w:rsidTr="001A14E4">
        <w:trPr>
          <w:gridAfter w:val="1"/>
          <w:wAfter w:w="10" w:type="dxa"/>
          <w:trHeight w:val="1245"/>
        </w:trPr>
        <w:tc>
          <w:tcPr>
            <w:tcW w:w="5108" w:type="dxa"/>
            <w:gridSpan w:val="12"/>
            <w:shd w:val="clear" w:color="auto" w:fill="FFFFFF"/>
          </w:tcPr>
          <w:p w14:paraId="26E7B49C" w14:textId="77777777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>zmniejszenie</w:t>
            </w:r>
            <w:proofErr w:type="gramEnd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liczby dokumentów </w:t>
            </w:r>
          </w:p>
          <w:p w14:paraId="22088078" w14:textId="77777777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>zmniejszenie</w:t>
            </w:r>
            <w:proofErr w:type="gramEnd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liczby procedur</w:t>
            </w:r>
          </w:p>
          <w:p w14:paraId="3B352D1F" w14:textId="77777777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>skrócenie</w:t>
            </w:r>
            <w:proofErr w:type="gramEnd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czasu na załatwienie sprawy</w:t>
            </w:r>
          </w:p>
          <w:p w14:paraId="0210DA94" w14:textId="77777777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>inne</w:t>
            </w:r>
            <w:proofErr w:type="gramEnd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6320BB" w:rsidRPr="001A14E4">
              <w:rPr>
                <w:rFonts w:ascii="Times New Roman" w:hAnsi="Times New Roman"/>
                <w:color w:val="000000"/>
              </w:rPr>
              <w:t xml:space="preserve"> …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5B9E0AD9" w14:textId="77777777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>zwiększenie</w:t>
            </w:r>
            <w:proofErr w:type="gramEnd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liczby dokumentów</w:t>
            </w:r>
          </w:p>
          <w:p w14:paraId="591311AE" w14:textId="77777777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>zwiększenie</w:t>
            </w:r>
            <w:proofErr w:type="gramEnd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liczby procedur</w:t>
            </w:r>
          </w:p>
          <w:p w14:paraId="4B9A31CD" w14:textId="77777777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>wydłużenie</w:t>
            </w:r>
            <w:proofErr w:type="gramEnd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czasu na załatwienie sprawy</w:t>
            </w:r>
          </w:p>
          <w:p w14:paraId="34F2B96C" w14:textId="20128640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>inne</w:t>
            </w:r>
            <w:proofErr w:type="gramEnd"/>
            <w:r w:rsidR="006320BB" w:rsidRPr="001A14E4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6320BB" w:rsidRPr="001A14E4">
              <w:rPr>
                <w:rFonts w:ascii="Times New Roman" w:hAnsi="Times New Roman"/>
                <w:color w:val="000000"/>
              </w:rPr>
              <w:t xml:space="preserve"> …</w:t>
            </w:r>
          </w:p>
        </w:tc>
      </w:tr>
      <w:tr w:rsidR="006320BB" w:rsidRPr="001A14E4" w14:paraId="0279780B" w14:textId="77777777" w:rsidTr="001A14E4">
        <w:trPr>
          <w:gridAfter w:val="1"/>
          <w:wAfter w:w="10" w:type="dxa"/>
          <w:trHeight w:val="870"/>
        </w:trPr>
        <w:tc>
          <w:tcPr>
            <w:tcW w:w="5108" w:type="dxa"/>
            <w:gridSpan w:val="12"/>
            <w:shd w:val="clear" w:color="auto" w:fill="FFFFFF"/>
          </w:tcPr>
          <w:p w14:paraId="0EEF3E07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0B2B4C2B" w14:textId="77777777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</w:rPr>
              <w:t>tak</w:t>
            </w:r>
            <w:proofErr w:type="gramEnd"/>
          </w:p>
          <w:p w14:paraId="1715B4E3" w14:textId="77777777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</w:rPr>
              <w:t>nie</w:t>
            </w:r>
            <w:proofErr w:type="gramEnd"/>
          </w:p>
          <w:p w14:paraId="5D4A3253" w14:textId="01B5138E" w:rsidR="006320BB" w:rsidRPr="001A14E4" w:rsidRDefault="00D0367D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BB" w:rsidRPr="001A14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320BB" w:rsidRPr="001A14E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320BB" w:rsidRPr="001A14E4">
              <w:rPr>
                <w:rFonts w:ascii="Times New Roman" w:hAnsi="Times New Roman"/>
                <w:color w:val="000000"/>
              </w:rPr>
              <w:t>nie</w:t>
            </w:r>
            <w:proofErr w:type="gramEnd"/>
            <w:r w:rsidR="006320BB" w:rsidRPr="001A14E4">
              <w:rPr>
                <w:rFonts w:ascii="Times New Roman" w:hAnsi="Times New Roman"/>
                <w:color w:val="000000"/>
              </w:rPr>
              <w:t xml:space="preserve"> dotyczy</w:t>
            </w:r>
          </w:p>
        </w:tc>
      </w:tr>
      <w:tr w:rsidR="006320BB" w:rsidRPr="001A14E4" w14:paraId="6B2C05A8" w14:textId="77777777" w:rsidTr="001A14E4">
        <w:trPr>
          <w:gridAfter w:val="1"/>
          <w:wAfter w:w="10" w:type="dxa"/>
          <w:trHeight w:val="285"/>
        </w:trPr>
        <w:tc>
          <w:tcPr>
            <w:tcW w:w="10937" w:type="dxa"/>
            <w:gridSpan w:val="28"/>
            <w:shd w:val="clear" w:color="auto" w:fill="FFFFFF"/>
          </w:tcPr>
          <w:p w14:paraId="23D98765" w14:textId="01C5DAF3" w:rsidR="006320BB" w:rsidRPr="001A14E4" w:rsidRDefault="006320BB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6320BB" w:rsidRPr="001A14E4" w14:paraId="7E8D877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12E1E150" w14:textId="77777777" w:rsidR="006320BB" w:rsidRPr="001A14E4" w:rsidRDefault="006320BB" w:rsidP="001A14E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320BB" w:rsidRPr="001A14E4" w14:paraId="2B60A72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3ABE2365" w14:textId="73040607" w:rsidR="006320BB" w:rsidRPr="001A14E4" w:rsidRDefault="006320BB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Nie ma wpływu na rynek pracy.</w:t>
            </w:r>
          </w:p>
        </w:tc>
      </w:tr>
      <w:tr w:rsidR="006320BB" w:rsidRPr="001A14E4" w14:paraId="5062AAB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35F9EF6B" w14:textId="77777777" w:rsidR="006320BB" w:rsidRPr="001A14E4" w:rsidRDefault="006320BB" w:rsidP="001A14E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66A2F" w:rsidRPr="001A14E4" w14:paraId="34860F5B" w14:textId="77777777" w:rsidTr="001A14E4">
        <w:trPr>
          <w:gridAfter w:val="1"/>
          <w:wAfter w:w="10" w:type="dxa"/>
          <w:trHeight w:val="895"/>
        </w:trPr>
        <w:tc>
          <w:tcPr>
            <w:tcW w:w="3544" w:type="dxa"/>
            <w:gridSpan w:val="5"/>
            <w:shd w:val="clear" w:color="auto" w:fill="FFFFFF"/>
          </w:tcPr>
          <w:p w14:paraId="0F3A626E" w14:textId="77777777" w:rsidR="00366A2F" w:rsidRPr="008B4FE6" w:rsidRDefault="00366A2F" w:rsidP="004625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DDEDC51" w14:textId="5A612886" w:rsidR="00366A2F" w:rsidRPr="008B4FE6" w:rsidRDefault="00366A2F" w:rsidP="004625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67D">
              <w:rPr>
                <w:rFonts w:ascii="Times New Roman" w:hAnsi="Times New Roman"/>
                <w:color w:val="000000"/>
              </w:rPr>
            </w:r>
            <w:r w:rsidR="00D0367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środowisko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 naturalne</w:t>
            </w:r>
          </w:p>
          <w:p w14:paraId="79B6FEC4" w14:textId="77777777" w:rsidR="00366A2F" w:rsidRDefault="00366A2F" w:rsidP="004625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67D">
              <w:rPr>
                <w:rFonts w:ascii="Times New Roman" w:hAnsi="Times New Roman"/>
                <w:color w:val="000000"/>
              </w:rPr>
            </w:r>
            <w:r w:rsidR="00D036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</w:rPr>
              <w:t>sytuacja</w:t>
            </w:r>
            <w:proofErr w:type="gramEnd"/>
            <w:r w:rsidRPr="008B4FE6">
              <w:rPr>
                <w:rFonts w:ascii="Times New Roman" w:hAnsi="Times New Roman"/>
                <w:color w:val="000000"/>
              </w:rPr>
              <w:t xml:space="preserve"> i rozwój regionalny</w:t>
            </w:r>
          </w:p>
          <w:p w14:paraId="4B70F6C8" w14:textId="6CEC9C4F" w:rsidR="00366A2F" w:rsidRPr="001A14E4" w:rsidRDefault="00366A2F" w:rsidP="001A14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67D">
              <w:rPr>
                <w:rFonts w:ascii="Times New Roman" w:hAnsi="Times New Roman"/>
                <w:color w:val="000000"/>
              </w:rPr>
            </w:r>
            <w:r w:rsidR="00D036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3C2B">
              <w:rPr>
                <w:rFonts w:ascii="Times New Roman" w:hAnsi="Times New Roman"/>
                <w:spacing w:val="-2"/>
              </w:rPr>
              <w:t>sądy</w:t>
            </w:r>
            <w:proofErr w:type="gramEnd"/>
            <w:r w:rsidRPr="00D93C2B">
              <w:rPr>
                <w:rFonts w:ascii="Times New Roman" w:hAnsi="Times New Roman"/>
                <w:spacing w:val="-2"/>
              </w:rPr>
              <w:t xml:space="preserve">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0B1E8B5" w14:textId="77777777" w:rsidR="00366A2F" w:rsidRPr="008B4FE6" w:rsidRDefault="00366A2F" w:rsidP="004625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439165D" w14:textId="77777777" w:rsidR="00366A2F" w:rsidRPr="008B4FE6" w:rsidRDefault="00366A2F" w:rsidP="004625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67D">
              <w:rPr>
                <w:rFonts w:ascii="Times New Roman" w:hAnsi="Times New Roman"/>
                <w:color w:val="000000"/>
              </w:rPr>
            </w:r>
            <w:r w:rsidR="00D036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  <w:proofErr w:type="gramEnd"/>
          </w:p>
          <w:p w14:paraId="6D1BA082" w14:textId="77777777" w:rsidR="00366A2F" w:rsidRDefault="00366A2F" w:rsidP="004625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67D">
              <w:rPr>
                <w:rFonts w:ascii="Times New Roman" w:hAnsi="Times New Roman"/>
                <w:color w:val="000000"/>
              </w:rPr>
            </w:r>
            <w:r w:rsidR="00D036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mienie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państwowe</w:t>
            </w:r>
          </w:p>
          <w:p w14:paraId="38EA7629" w14:textId="4F7BBAF0" w:rsidR="00366A2F" w:rsidRPr="001A14E4" w:rsidRDefault="00366A2F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67D">
              <w:rPr>
                <w:rFonts w:ascii="Times New Roman" w:hAnsi="Times New Roman"/>
                <w:color w:val="000000"/>
              </w:rPr>
            </w:r>
            <w:r w:rsidR="00D036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  <w:proofErr w:type="gramEnd"/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6" w:type="dxa"/>
            <w:gridSpan w:val="8"/>
            <w:shd w:val="clear" w:color="auto" w:fill="FFFFFF"/>
          </w:tcPr>
          <w:p w14:paraId="445FFE04" w14:textId="77777777" w:rsidR="00366A2F" w:rsidRPr="008B4FE6" w:rsidRDefault="00366A2F" w:rsidP="004625B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1A0BD6A" w14:textId="77777777" w:rsidR="00366A2F" w:rsidRDefault="00366A2F" w:rsidP="004625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67D">
              <w:rPr>
                <w:rFonts w:ascii="Times New Roman" w:hAnsi="Times New Roman"/>
                <w:color w:val="000000"/>
              </w:rPr>
            </w:r>
            <w:r w:rsidR="00D036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  <w:proofErr w:type="gramEnd"/>
          </w:p>
          <w:p w14:paraId="2D8DD08A" w14:textId="2F3B4566" w:rsidR="00366A2F" w:rsidRPr="001A14E4" w:rsidRDefault="00366A2F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67D">
              <w:rPr>
                <w:rFonts w:ascii="Times New Roman" w:hAnsi="Times New Roman"/>
                <w:color w:val="000000"/>
              </w:rPr>
            </w:r>
            <w:r w:rsidR="00D0367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  <w:proofErr w:type="gramEnd"/>
          </w:p>
        </w:tc>
      </w:tr>
      <w:tr w:rsidR="006320BB" w:rsidRPr="001A14E4" w14:paraId="4ED2508C" w14:textId="77777777" w:rsidTr="001A14E4">
        <w:trPr>
          <w:gridAfter w:val="1"/>
          <w:wAfter w:w="10" w:type="dxa"/>
          <w:trHeight w:val="569"/>
        </w:trPr>
        <w:tc>
          <w:tcPr>
            <w:tcW w:w="2578" w:type="dxa"/>
            <w:gridSpan w:val="3"/>
            <w:shd w:val="clear" w:color="auto" w:fill="FFFFFF"/>
            <w:vAlign w:val="center"/>
          </w:tcPr>
          <w:p w14:paraId="1607EC01" w14:textId="77777777" w:rsidR="006320BB" w:rsidRPr="001A14E4" w:rsidRDefault="006320BB" w:rsidP="001A14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14E4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359" w:type="dxa"/>
            <w:gridSpan w:val="25"/>
            <w:shd w:val="clear" w:color="auto" w:fill="FFFFFF"/>
            <w:vAlign w:val="center"/>
          </w:tcPr>
          <w:p w14:paraId="12793426" w14:textId="6B483F99" w:rsidR="006320BB" w:rsidRPr="001A14E4" w:rsidRDefault="006320BB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color w:val="000000"/>
                <w:spacing w:val="-2"/>
              </w:rPr>
              <w:t xml:space="preserve">Określenie w formie rozporządzenia metod sprawdzenia dotrzymania dopuszczalnych poziomów pól elektromagnetycznych w środowisku umożliwi prawidłowe i obiektywne przeprowadzanie pomiarów. Dotrzymanie poziomów dopuszczalnych, </w:t>
            </w:r>
            <w:r w:rsidRPr="001A14E4">
              <w:rPr>
                <w:rFonts w:ascii="Times New Roman" w:hAnsi="Times New Roman"/>
                <w:color w:val="000000"/>
              </w:rPr>
              <w:t>przyczyni się do zapewnienia ochrony środowiska, w tym zdrowia publicznego.</w:t>
            </w:r>
          </w:p>
        </w:tc>
      </w:tr>
      <w:tr w:rsidR="006320BB" w:rsidRPr="001A14E4" w14:paraId="56705D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568F448" w14:textId="77777777" w:rsidR="006320BB" w:rsidRPr="001A14E4" w:rsidRDefault="006320BB" w:rsidP="001A14E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A14E4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320BB" w:rsidRPr="001A14E4" w14:paraId="2616DA5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25757504" w14:textId="4DBCB463" w:rsidR="006320BB" w:rsidRPr="001A14E4" w:rsidRDefault="006320BB" w:rsidP="001A14E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14E4">
              <w:rPr>
                <w:rFonts w:ascii="Times New Roman" w:hAnsi="Times New Roman"/>
                <w:spacing w:val="-2"/>
              </w:rPr>
              <w:t xml:space="preserve">Projektowane rozporządzenie wejdzie w życie </w:t>
            </w:r>
            <w:r w:rsidR="00095CA7" w:rsidRPr="001A14E4">
              <w:rPr>
                <w:rFonts w:ascii="Times New Roman" w:hAnsi="Times New Roman"/>
                <w:spacing w:val="-2"/>
              </w:rPr>
              <w:t xml:space="preserve">w terminie </w:t>
            </w:r>
            <w:r w:rsidR="00B56A96" w:rsidRPr="001A14E4">
              <w:rPr>
                <w:rFonts w:ascii="Times New Roman" w:hAnsi="Times New Roman"/>
                <w:spacing w:val="-2"/>
              </w:rPr>
              <w:t xml:space="preserve">14 </w:t>
            </w:r>
            <w:r w:rsidR="00095CA7" w:rsidRPr="001A14E4">
              <w:rPr>
                <w:rFonts w:ascii="Times New Roman" w:hAnsi="Times New Roman"/>
                <w:spacing w:val="-2"/>
              </w:rPr>
              <w:t>dni od dnia</w:t>
            </w:r>
            <w:r w:rsidR="007A4C28" w:rsidRPr="001A14E4">
              <w:rPr>
                <w:rFonts w:ascii="Times New Roman" w:hAnsi="Times New Roman"/>
                <w:spacing w:val="-2"/>
              </w:rPr>
              <w:t xml:space="preserve"> ogłoszenia</w:t>
            </w:r>
            <w:r w:rsidRPr="001A14E4">
              <w:rPr>
                <w:rFonts w:ascii="Times New Roman" w:hAnsi="Times New Roman"/>
                <w:spacing w:val="-2"/>
              </w:rPr>
              <w:t>.</w:t>
            </w:r>
            <w:r w:rsidR="00AF324A" w:rsidRPr="001A14E4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6320BB" w:rsidRPr="001A14E4" w14:paraId="5FFF9C9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5C41FAA" w14:textId="77777777" w:rsidR="006320BB" w:rsidRPr="001A14E4" w:rsidRDefault="006320BB" w:rsidP="001A14E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14E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A14E4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320BB" w:rsidRPr="001A14E4" w14:paraId="37C6C4E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36D8D742" w14:textId="155878F3" w:rsidR="006320BB" w:rsidRPr="001A14E4" w:rsidRDefault="00095CA7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</w:rPr>
              <w:t>Nie przewiduje się ewaluacji efektów projektu.</w:t>
            </w:r>
            <w:r w:rsidR="00CF19DF" w:rsidRPr="001A14E4">
              <w:rPr>
                <w:rFonts w:ascii="Times New Roman" w:hAnsi="Times New Roman"/>
              </w:rPr>
              <w:t xml:space="preserve"> </w:t>
            </w:r>
          </w:p>
        </w:tc>
      </w:tr>
      <w:tr w:rsidR="006320BB" w:rsidRPr="001A14E4" w14:paraId="32CC0F0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F7BFDFF" w14:textId="77777777" w:rsidR="006320BB" w:rsidRPr="001A14E4" w:rsidRDefault="006320BB" w:rsidP="001A14E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A14E4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1A14E4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1A14E4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320BB" w:rsidRPr="001A14E4" w14:paraId="282BB1C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2D5EC802" w14:textId="77777777" w:rsidR="006320BB" w:rsidRPr="001A14E4" w:rsidRDefault="006320BB" w:rsidP="001A14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4A347045" w14:textId="5EA7D129" w:rsidR="006176ED" w:rsidRPr="001A14E4" w:rsidRDefault="006176ED" w:rsidP="001A14E4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6176ED" w:rsidRPr="001A14E4" w:rsidSect="001A1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02E9D" w14:textId="77777777" w:rsidR="00D0367D" w:rsidRDefault="00D0367D" w:rsidP="00044739">
      <w:pPr>
        <w:spacing w:line="240" w:lineRule="auto"/>
      </w:pPr>
      <w:r>
        <w:separator/>
      </w:r>
    </w:p>
  </w:endnote>
  <w:endnote w:type="continuationSeparator" w:id="0">
    <w:p w14:paraId="25BBCD10" w14:textId="77777777" w:rsidR="00D0367D" w:rsidRDefault="00D0367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3152" w14:textId="77777777" w:rsidR="006756C8" w:rsidRDefault="006756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5C27" w14:textId="77777777" w:rsidR="006756C8" w:rsidRDefault="006756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6DDD" w14:textId="77777777" w:rsidR="006756C8" w:rsidRDefault="006756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0413E" w14:textId="77777777" w:rsidR="00D0367D" w:rsidRDefault="00D0367D" w:rsidP="00044739">
      <w:pPr>
        <w:spacing w:line="240" w:lineRule="auto"/>
      </w:pPr>
      <w:r>
        <w:separator/>
      </w:r>
    </w:p>
  </w:footnote>
  <w:footnote w:type="continuationSeparator" w:id="0">
    <w:p w14:paraId="0EA78322" w14:textId="77777777" w:rsidR="00D0367D" w:rsidRDefault="00D0367D" w:rsidP="00044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05917" w14:textId="77777777" w:rsidR="006756C8" w:rsidRDefault="006756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75B3" w14:textId="77777777" w:rsidR="006756C8" w:rsidRDefault="006756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BDFE" w14:textId="77777777" w:rsidR="006756C8" w:rsidRDefault="00675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C0E1E9E"/>
    <w:multiLevelType w:val="hybridMultilevel"/>
    <w:tmpl w:val="94A863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EB97E53"/>
    <w:multiLevelType w:val="hybridMultilevel"/>
    <w:tmpl w:val="87E6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>
    <w:nsid w:val="4C98271F"/>
    <w:multiLevelType w:val="hybridMultilevel"/>
    <w:tmpl w:val="4572BC2A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95D0250"/>
    <w:multiLevelType w:val="hybridMultilevel"/>
    <w:tmpl w:val="32405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6D9B2744"/>
    <w:multiLevelType w:val="hybridMultilevel"/>
    <w:tmpl w:val="2456769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9F19C2"/>
    <w:multiLevelType w:val="hybridMultilevel"/>
    <w:tmpl w:val="A700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F5A94"/>
    <w:multiLevelType w:val="hybridMultilevel"/>
    <w:tmpl w:val="87E6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1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16"/>
  </w:num>
  <w:num w:numId="10">
    <w:abstractNumId w:val="10"/>
  </w:num>
  <w:num w:numId="11">
    <w:abstractNumId w:val="14"/>
  </w:num>
  <w:num w:numId="12">
    <w:abstractNumId w:val="2"/>
  </w:num>
  <w:num w:numId="13">
    <w:abstractNumId w:val="9"/>
  </w:num>
  <w:num w:numId="14">
    <w:abstractNumId w:val="22"/>
  </w:num>
  <w:num w:numId="15">
    <w:abstractNumId w:val="18"/>
  </w:num>
  <w:num w:numId="16">
    <w:abstractNumId w:val="20"/>
  </w:num>
  <w:num w:numId="17">
    <w:abstractNumId w:val="5"/>
  </w:num>
  <w:num w:numId="18">
    <w:abstractNumId w:val="24"/>
  </w:num>
  <w:num w:numId="19">
    <w:abstractNumId w:val="27"/>
  </w:num>
  <w:num w:numId="20">
    <w:abstractNumId w:val="19"/>
  </w:num>
  <w:num w:numId="21">
    <w:abstractNumId w:val="6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</w:num>
  <w:num w:numId="25">
    <w:abstractNumId w:val="26"/>
  </w:num>
  <w:num w:numId="26">
    <w:abstractNumId w:val="23"/>
  </w:num>
  <w:num w:numId="27">
    <w:abstractNumId w:val="11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35B0"/>
    <w:rsid w:val="00004C6A"/>
    <w:rsid w:val="00012D11"/>
    <w:rsid w:val="00013EB5"/>
    <w:rsid w:val="00023836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27EA"/>
    <w:rsid w:val="000756E5"/>
    <w:rsid w:val="000761B8"/>
    <w:rsid w:val="0007704E"/>
    <w:rsid w:val="00080EC8"/>
    <w:rsid w:val="000944AC"/>
    <w:rsid w:val="00094CB9"/>
    <w:rsid w:val="000956B2"/>
    <w:rsid w:val="00095CA7"/>
    <w:rsid w:val="000969E7"/>
    <w:rsid w:val="000A23DE"/>
    <w:rsid w:val="000A4020"/>
    <w:rsid w:val="000B0460"/>
    <w:rsid w:val="000B54FB"/>
    <w:rsid w:val="000C29B0"/>
    <w:rsid w:val="000C76FC"/>
    <w:rsid w:val="000D38FC"/>
    <w:rsid w:val="000D4578"/>
    <w:rsid w:val="000D4D90"/>
    <w:rsid w:val="000E2D10"/>
    <w:rsid w:val="000E4981"/>
    <w:rsid w:val="000F1110"/>
    <w:rsid w:val="000F3204"/>
    <w:rsid w:val="0010548B"/>
    <w:rsid w:val="001072D1"/>
    <w:rsid w:val="001140DD"/>
    <w:rsid w:val="00117017"/>
    <w:rsid w:val="0012494C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679EB"/>
    <w:rsid w:val="001727BB"/>
    <w:rsid w:val="00174566"/>
    <w:rsid w:val="0018090E"/>
    <w:rsid w:val="00180D25"/>
    <w:rsid w:val="0018318D"/>
    <w:rsid w:val="0018572C"/>
    <w:rsid w:val="00187E79"/>
    <w:rsid w:val="00187F0D"/>
    <w:rsid w:val="00192CC5"/>
    <w:rsid w:val="00192F4C"/>
    <w:rsid w:val="00194ACE"/>
    <w:rsid w:val="001956A7"/>
    <w:rsid w:val="001A118A"/>
    <w:rsid w:val="001A14E4"/>
    <w:rsid w:val="001A27F4"/>
    <w:rsid w:val="001A2D95"/>
    <w:rsid w:val="001B3460"/>
    <w:rsid w:val="001B4CA1"/>
    <w:rsid w:val="001B501D"/>
    <w:rsid w:val="001B75D8"/>
    <w:rsid w:val="001C1060"/>
    <w:rsid w:val="001C3C63"/>
    <w:rsid w:val="001D1A1F"/>
    <w:rsid w:val="001D4732"/>
    <w:rsid w:val="001D6A3C"/>
    <w:rsid w:val="001D6D51"/>
    <w:rsid w:val="001F653A"/>
    <w:rsid w:val="001F6979"/>
    <w:rsid w:val="00202BC6"/>
    <w:rsid w:val="00205141"/>
    <w:rsid w:val="0020516B"/>
    <w:rsid w:val="00212AA4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645C"/>
    <w:rsid w:val="00254DED"/>
    <w:rsid w:val="00255619"/>
    <w:rsid w:val="00255DAD"/>
    <w:rsid w:val="00256108"/>
    <w:rsid w:val="00260F33"/>
    <w:rsid w:val="002613BD"/>
    <w:rsid w:val="002624F1"/>
    <w:rsid w:val="00270C81"/>
    <w:rsid w:val="0027116A"/>
    <w:rsid w:val="00271558"/>
    <w:rsid w:val="00274862"/>
    <w:rsid w:val="002816F9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D4543"/>
    <w:rsid w:val="002E3DA3"/>
    <w:rsid w:val="002E450F"/>
    <w:rsid w:val="002E6B38"/>
    <w:rsid w:val="002E6D63"/>
    <w:rsid w:val="002E6E2B"/>
    <w:rsid w:val="002F3407"/>
    <w:rsid w:val="002F500B"/>
    <w:rsid w:val="00300991"/>
    <w:rsid w:val="00301959"/>
    <w:rsid w:val="00303599"/>
    <w:rsid w:val="00305B8A"/>
    <w:rsid w:val="003070DB"/>
    <w:rsid w:val="003168C0"/>
    <w:rsid w:val="00331BF9"/>
    <w:rsid w:val="003324A9"/>
    <w:rsid w:val="0033495E"/>
    <w:rsid w:val="00334A79"/>
    <w:rsid w:val="00334D8D"/>
    <w:rsid w:val="00337345"/>
    <w:rsid w:val="00337DD2"/>
    <w:rsid w:val="003404D1"/>
    <w:rsid w:val="003443FF"/>
    <w:rsid w:val="00355808"/>
    <w:rsid w:val="00356832"/>
    <w:rsid w:val="00362C7E"/>
    <w:rsid w:val="00363309"/>
    <w:rsid w:val="00363601"/>
    <w:rsid w:val="00366A2F"/>
    <w:rsid w:val="003716F1"/>
    <w:rsid w:val="00371857"/>
    <w:rsid w:val="00376AC9"/>
    <w:rsid w:val="00393032"/>
    <w:rsid w:val="00394B69"/>
    <w:rsid w:val="00396B64"/>
    <w:rsid w:val="00397078"/>
    <w:rsid w:val="003A6953"/>
    <w:rsid w:val="003B6083"/>
    <w:rsid w:val="003C3838"/>
    <w:rsid w:val="003C5847"/>
    <w:rsid w:val="003D0681"/>
    <w:rsid w:val="003D12F6"/>
    <w:rsid w:val="003D1426"/>
    <w:rsid w:val="003D5E46"/>
    <w:rsid w:val="003E2F4E"/>
    <w:rsid w:val="003E720A"/>
    <w:rsid w:val="003F4815"/>
    <w:rsid w:val="003F6533"/>
    <w:rsid w:val="00403E6E"/>
    <w:rsid w:val="004129B4"/>
    <w:rsid w:val="00417EF0"/>
    <w:rsid w:val="00422181"/>
    <w:rsid w:val="004244A8"/>
    <w:rsid w:val="00424967"/>
    <w:rsid w:val="00425B2A"/>
    <w:rsid w:val="00425F72"/>
    <w:rsid w:val="00427736"/>
    <w:rsid w:val="00441787"/>
    <w:rsid w:val="00444F2D"/>
    <w:rsid w:val="00452034"/>
    <w:rsid w:val="00455FA6"/>
    <w:rsid w:val="00466C70"/>
    <w:rsid w:val="00467F5F"/>
    <w:rsid w:val="004702C9"/>
    <w:rsid w:val="00472E45"/>
    <w:rsid w:val="00473D16"/>
    <w:rsid w:val="00473FEA"/>
    <w:rsid w:val="0047579D"/>
    <w:rsid w:val="004805C0"/>
    <w:rsid w:val="00483262"/>
    <w:rsid w:val="00484107"/>
    <w:rsid w:val="00484611"/>
    <w:rsid w:val="00485CC5"/>
    <w:rsid w:val="0049343F"/>
    <w:rsid w:val="004964FC"/>
    <w:rsid w:val="00496E86"/>
    <w:rsid w:val="00496F2F"/>
    <w:rsid w:val="004A145E"/>
    <w:rsid w:val="004A1F15"/>
    <w:rsid w:val="004A2A81"/>
    <w:rsid w:val="004A7BD7"/>
    <w:rsid w:val="004B6C92"/>
    <w:rsid w:val="004C15C2"/>
    <w:rsid w:val="004C36D8"/>
    <w:rsid w:val="004C66FA"/>
    <w:rsid w:val="004D1248"/>
    <w:rsid w:val="004D1E3C"/>
    <w:rsid w:val="004D4169"/>
    <w:rsid w:val="004D6E14"/>
    <w:rsid w:val="004E0C24"/>
    <w:rsid w:val="004E3C06"/>
    <w:rsid w:val="004F0575"/>
    <w:rsid w:val="004F4E17"/>
    <w:rsid w:val="0050082F"/>
    <w:rsid w:val="00500C56"/>
    <w:rsid w:val="00501713"/>
    <w:rsid w:val="00506568"/>
    <w:rsid w:val="0051365C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3267"/>
    <w:rsid w:val="00564874"/>
    <w:rsid w:val="00567963"/>
    <w:rsid w:val="0057009A"/>
    <w:rsid w:val="00571260"/>
    <w:rsid w:val="0057189C"/>
    <w:rsid w:val="00573FC1"/>
    <w:rsid w:val="005741EE"/>
    <w:rsid w:val="0057668E"/>
    <w:rsid w:val="00583E02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18AD"/>
    <w:rsid w:val="005D61D6"/>
    <w:rsid w:val="005E0D13"/>
    <w:rsid w:val="005E5047"/>
    <w:rsid w:val="005E7205"/>
    <w:rsid w:val="005E7371"/>
    <w:rsid w:val="005F0F6E"/>
    <w:rsid w:val="005F116C"/>
    <w:rsid w:val="005F2131"/>
    <w:rsid w:val="00601AB6"/>
    <w:rsid w:val="00605EF6"/>
    <w:rsid w:val="00606455"/>
    <w:rsid w:val="00614929"/>
    <w:rsid w:val="00616511"/>
    <w:rsid w:val="00616765"/>
    <w:rsid w:val="006174FB"/>
    <w:rsid w:val="006176ED"/>
    <w:rsid w:val="006202F3"/>
    <w:rsid w:val="0062097A"/>
    <w:rsid w:val="00621DA6"/>
    <w:rsid w:val="00623CFE"/>
    <w:rsid w:val="00627221"/>
    <w:rsid w:val="00627EE8"/>
    <w:rsid w:val="006316FA"/>
    <w:rsid w:val="006320BB"/>
    <w:rsid w:val="0063275A"/>
    <w:rsid w:val="006370D2"/>
    <w:rsid w:val="0064074F"/>
    <w:rsid w:val="00640DB7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56C8"/>
    <w:rsid w:val="00676C8D"/>
    <w:rsid w:val="00676F1F"/>
    <w:rsid w:val="00677381"/>
    <w:rsid w:val="00677414"/>
    <w:rsid w:val="006832CF"/>
    <w:rsid w:val="0068478F"/>
    <w:rsid w:val="0068601E"/>
    <w:rsid w:val="0069432E"/>
    <w:rsid w:val="0069486B"/>
    <w:rsid w:val="006958A0"/>
    <w:rsid w:val="006A1583"/>
    <w:rsid w:val="006A4904"/>
    <w:rsid w:val="006A548F"/>
    <w:rsid w:val="006A701A"/>
    <w:rsid w:val="006B64DC"/>
    <w:rsid w:val="006B7A91"/>
    <w:rsid w:val="006B7EE3"/>
    <w:rsid w:val="006C48E6"/>
    <w:rsid w:val="006D4704"/>
    <w:rsid w:val="006D6A2D"/>
    <w:rsid w:val="006E1E18"/>
    <w:rsid w:val="006E31CE"/>
    <w:rsid w:val="006E34D3"/>
    <w:rsid w:val="006F1435"/>
    <w:rsid w:val="006F78C4"/>
    <w:rsid w:val="00701757"/>
    <w:rsid w:val="007031A0"/>
    <w:rsid w:val="00703E26"/>
    <w:rsid w:val="00705A29"/>
    <w:rsid w:val="00707498"/>
    <w:rsid w:val="00711A65"/>
    <w:rsid w:val="00714133"/>
    <w:rsid w:val="00714DA4"/>
    <w:rsid w:val="007158B2"/>
    <w:rsid w:val="00716081"/>
    <w:rsid w:val="007172DE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52623"/>
    <w:rsid w:val="00752BF0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4C28"/>
    <w:rsid w:val="007A5AC4"/>
    <w:rsid w:val="007B0FDD"/>
    <w:rsid w:val="007B1CA0"/>
    <w:rsid w:val="007B4802"/>
    <w:rsid w:val="007B6668"/>
    <w:rsid w:val="007B6B33"/>
    <w:rsid w:val="007C2701"/>
    <w:rsid w:val="007D2192"/>
    <w:rsid w:val="007F0021"/>
    <w:rsid w:val="007F2F52"/>
    <w:rsid w:val="007F3767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26A45"/>
    <w:rsid w:val="00841422"/>
    <w:rsid w:val="00841D3B"/>
    <w:rsid w:val="0084314C"/>
    <w:rsid w:val="00843171"/>
    <w:rsid w:val="00856799"/>
    <w:rsid w:val="008575C3"/>
    <w:rsid w:val="00863D28"/>
    <w:rsid w:val="008648C3"/>
    <w:rsid w:val="00880F26"/>
    <w:rsid w:val="00890835"/>
    <w:rsid w:val="00896C2E"/>
    <w:rsid w:val="008A485E"/>
    <w:rsid w:val="008A5095"/>
    <w:rsid w:val="008A608F"/>
    <w:rsid w:val="008A6BB4"/>
    <w:rsid w:val="008B1A9A"/>
    <w:rsid w:val="008B4FE6"/>
    <w:rsid w:val="008B6C37"/>
    <w:rsid w:val="008C5A95"/>
    <w:rsid w:val="008C6FCB"/>
    <w:rsid w:val="008D32A7"/>
    <w:rsid w:val="008E18F7"/>
    <w:rsid w:val="008E1E10"/>
    <w:rsid w:val="008E291B"/>
    <w:rsid w:val="008E4F2F"/>
    <w:rsid w:val="008E74B0"/>
    <w:rsid w:val="009008A8"/>
    <w:rsid w:val="00903689"/>
    <w:rsid w:val="0090515B"/>
    <w:rsid w:val="009063B0"/>
    <w:rsid w:val="00907106"/>
    <w:rsid w:val="009107FD"/>
    <w:rsid w:val="0091137C"/>
    <w:rsid w:val="00911567"/>
    <w:rsid w:val="00917AAE"/>
    <w:rsid w:val="00917D99"/>
    <w:rsid w:val="009251A9"/>
    <w:rsid w:val="00926266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C4A0E"/>
    <w:rsid w:val="009C6239"/>
    <w:rsid w:val="009D0027"/>
    <w:rsid w:val="009D0655"/>
    <w:rsid w:val="009E1E98"/>
    <w:rsid w:val="009E3ABE"/>
    <w:rsid w:val="009E3C4B"/>
    <w:rsid w:val="009E4B4F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275C"/>
    <w:rsid w:val="00A23191"/>
    <w:rsid w:val="00A319C0"/>
    <w:rsid w:val="00A33560"/>
    <w:rsid w:val="00A356E2"/>
    <w:rsid w:val="00A364E4"/>
    <w:rsid w:val="00A371A5"/>
    <w:rsid w:val="00A44FB4"/>
    <w:rsid w:val="00A45CA1"/>
    <w:rsid w:val="00A47BDF"/>
    <w:rsid w:val="00A51CD7"/>
    <w:rsid w:val="00A52ADB"/>
    <w:rsid w:val="00A533E8"/>
    <w:rsid w:val="00A542D9"/>
    <w:rsid w:val="00A56E64"/>
    <w:rsid w:val="00A57DA4"/>
    <w:rsid w:val="00A624C3"/>
    <w:rsid w:val="00A64C79"/>
    <w:rsid w:val="00A6610C"/>
    <w:rsid w:val="00A6641C"/>
    <w:rsid w:val="00A723A7"/>
    <w:rsid w:val="00A767D2"/>
    <w:rsid w:val="00A77616"/>
    <w:rsid w:val="00A805DA"/>
    <w:rsid w:val="00A811B4"/>
    <w:rsid w:val="00A81679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138"/>
    <w:rsid w:val="00AE472C"/>
    <w:rsid w:val="00AE5375"/>
    <w:rsid w:val="00AE6CF8"/>
    <w:rsid w:val="00AF324A"/>
    <w:rsid w:val="00AF4CAC"/>
    <w:rsid w:val="00AF53AC"/>
    <w:rsid w:val="00AF6662"/>
    <w:rsid w:val="00B03E0D"/>
    <w:rsid w:val="00B054F8"/>
    <w:rsid w:val="00B055B2"/>
    <w:rsid w:val="00B1506A"/>
    <w:rsid w:val="00B2219A"/>
    <w:rsid w:val="00B3581B"/>
    <w:rsid w:val="00B35E15"/>
    <w:rsid w:val="00B36B81"/>
    <w:rsid w:val="00B36FEE"/>
    <w:rsid w:val="00B37C80"/>
    <w:rsid w:val="00B413CE"/>
    <w:rsid w:val="00B5092B"/>
    <w:rsid w:val="00B5194E"/>
    <w:rsid w:val="00B51AF5"/>
    <w:rsid w:val="00B531FC"/>
    <w:rsid w:val="00B54FF0"/>
    <w:rsid w:val="00B55347"/>
    <w:rsid w:val="00B56A96"/>
    <w:rsid w:val="00B57E5E"/>
    <w:rsid w:val="00B61F37"/>
    <w:rsid w:val="00B71E08"/>
    <w:rsid w:val="00B7770F"/>
    <w:rsid w:val="00B77A89"/>
    <w:rsid w:val="00B77B27"/>
    <w:rsid w:val="00B8134E"/>
    <w:rsid w:val="00B81B55"/>
    <w:rsid w:val="00B84613"/>
    <w:rsid w:val="00B87AF0"/>
    <w:rsid w:val="00B87F23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6B80"/>
    <w:rsid w:val="00BB7C8B"/>
    <w:rsid w:val="00BC1EE5"/>
    <w:rsid w:val="00BC3773"/>
    <w:rsid w:val="00BC381A"/>
    <w:rsid w:val="00BD0962"/>
    <w:rsid w:val="00BD1EED"/>
    <w:rsid w:val="00BD2294"/>
    <w:rsid w:val="00BD68E4"/>
    <w:rsid w:val="00BF009B"/>
    <w:rsid w:val="00BF06EF"/>
    <w:rsid w:val="00BF0DA2"/>
    <w:rsid w:val="00BF109C"/>
    <w:rsid w:val="00BF34FA"/>
    <w:rsid w:val="00BF3E32"/>
    <w:rsid w:val="00C004B6"/>
    <w:rsid w:val="00C019FD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2DAD"/>
    <w:rsid w:val="00C7614E"/>
    <w:rsid w:val="00C779CB"/>
    <w:rsid w:val="00C77BF1"/>
    <w:rsid w:val="00C80D60"/>
    <w:rsid w:val="00C82FBD"/>
    <w:rsid w:val="00C83D72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B74AD"/>
    <w:rsid w:val="00CC6194"/>
    <w:rsid w:val="00CC6305"/>
    <w:rsid w:val="00CC78A5"/>
    <w:rsid w:val="00CD0516"/>
    <w:rsid w:val="00CD756B"/>
    <w:rsid w:val="00CE734F"/>
    <w:rsid w:val="00CF112E"/>
    <w:rsid w:val="00CF19DF"/>
    <w:rsid w:val="00CF5F4F"/>
    <w:rsid w:val="00D02051"/>
    <w:rsid w:val="00D0367D"/>
    <w:rsid w:val="00D210E2"/>
    <w:rsid w:val="00D218DC"/>
    <w:rsid w:val="00D24E56"/>
    <w:rsid w:val="00D27E1D"/>
    <w:rsid w:val="00D31643"/>
    <w:rsid w:val="00D31AEB"/>
    <w:rsid w:val="00D32ECD"/>
    <w:rsid w:val="00D361E4"/>
    <w:rsid w:val="00D40211"/>
    <w:rsid w:val="00D42A8F"/>
    <w:rsid w:val="00D439F6"/>
    <w:rsid w:val="00D459C6"/>
    <w:rsid w:val="00D50729"/>
    <w:rsid w:val="00D50C19"/>
    <w:rsid w:val="00D5379E"/>
    <w:rsid w:val="00D62643"/>
    <w:rsid w:val="00D64C0F"/>
    <w:rsid w:val="00D6670D"/>
    <w:rsid w:val="00D72EFE"/>
    <w:rsid w:val="00D76227"/>
    <w:rsid w:val="00D77DF1"/>
    <w:rsid w:val="00D86AFF"/>
    <w:rsid w:val="00D926BE"/>
    <w:rsid w:val="00D95A44"/>
    <w:rsid w:val="00D95D16"/>
    <w:rsid w:val="00D969EE"/>
    <w:rsid w:val="00D97C76"/>
    <w:rsid w:val="00DB02B4"/>
    <w:rsid w:val="00DB538D"/>
    <w:rsid w:val="00DC275C"/>
    <w:rsid w:val="00DC4B0D"/>
    <w:rsid w:val="00DC6774"/>
    <w:rsid w:val="00DC7FE1"/>
    <w:rsid w:val="00DD3F3F"/>
    <w:rsid w:val="00DD5572"/>
    <w:rsid w:val="00DE5D80"/>
    <w:rsid w:val="00DF58CD"/>
    <w:rsid w:val="00DF65DE"/>
    <w:rsid w:val="00E019A5"/>
    <w:rsid w:val="00E02EC8"/>
    <w:rsid w:val="00E03789"/>
    <w:rsid w:val="00E037F5"/>
    <w:rsid w:val="00E04ECB"/>
    <w:rsid w:val="00E05A09"/>
    <w:rsid w:val="00E06CA1"/>
    <w:rsid w:val="00E172B8"/>
    <w:rsid w:val="00E17FB4"/>
    <w:rsid w:val="00E206E8"/>
    <w:rsid w:val="00E20B75"/>
    <w:rsid w:val="00E214F2"/>
    <w:rsid w:val="00E2371E"/>
    <w:rsid w:val="00E24BD7"/>
    <w:rsid w:val="00E26523"/>
    <w:rsid w:val="00E26809"/>
    <w:rsid w:val="00E26B6C"/>
    <w:rsid w:val="00E3412D"/>
    <w:rsid w:val="00E46365"/>
    <w:rsid w:val="00E57322"/>
    <w:rsid w:val="00E628CB"/>
    <w:rsid w:val="00E62AD9"/>
    <w:rsid w:val="00E638C8"/>
    <w:rsid w:val="00E7509B"/>
    <w:rsid w:val="00E85BB8"/>
    <w:rsid w:val="00E86590"/>
    <w:rsid w:val="00E907FF"/>
    <w:rsid w:val="00E967B7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F8D"/>
    <w:rsid w:val="00F05476"/>
    <w:rsid w:val="00F10AD0"/>
    <w:rsid w:val="00F116CC"/>
    <w:rsid w:val="00F12BD1"/>
    <w:rsid w:val="00F15327"/>
    <w:rsid w:val="00F168CF"/>
    <w:rsid w:val="00F24C44"/>
    <w:rsid w:val="00F2555C"/>
    <w:rsid w:val="00F31DF3"/>
    <w:rsid w:val="00F33AE5"/>
    <w:rsid w:val="00F3597D"/>
    <w:rsid w:val="00F41544"/>
    <w:rsid w:val="00F41DED"/>
    <w:rsid w:val="00F4376D"/>
    <w:rsid w:val="00F45399"/>
    <w:rsid w:val="00F465EA"/>
    <w:rsid w:val="00F536CB"/>
    <w:rsid w:val="00F54E7B"/>
    <w:rsid w:val="00F55A88"/>
    <w:rsid w:val="00F74005"/>
    <w:rsid w:val="00F76884"/>
    <w:rsid w:val="00F83961"/>
    <w:rsid w:val="00F83D24"/>
    <w:rsid w:val="00F83DD9"/>
    <w:rsid w:val="00F83F40"/>
    <w:rsid w:val="00F843E1"/>
    <w:rsid w:val="00F86AFA"/>
    <w:rsid w:val="00FA117A"/>
    <w:rsid w:val="00FB386A"/>
    <w:rsid w:val="00FC0786"/>
    <w:rsid w:val="00FC49EF"/>
    <w:rsid w:val="00FE36E2"/>
    <w:rsid w:val="00FF11AD"/>
    <w:rsid w:val="00FF2971"/>
    <w:rsid w:val="00FF2B0F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8F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7B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227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7B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227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D7F96"/>
    <w:rsid w:val="000F54B3"/>
    <w:rsid w:val="00124D6B"/>
    <w:rsid w:val="00144F62"/>
    <w:rsid w:val="001A023D"/>
    <w:rsid w:val="001D45E6"/>
    <w:rsid w:val="00207208"/>
    <w:rsid w:val="002C4965"/>
    <w:rsid w:val="002D1E47"/>
    <w:rsid w:val="002E4971"/>
    <w:rsid w:val="0031530F"/>
    <w:rsid w:val="00321B5B"/>
    <w:rsid w:val="003459E0"/>
    <w:rsid w:val="003A6CAE"/>
    <w:rsid w:val="003A6D5B"/>
    <w:rsid w:val="003B1C74"/>
    <w:rsid w:val="00431D5B"/>
    <w:rsid w:val="0045546D"/>
    <w:rsid w:val="004B0E43"/>
    <w:rsid w:val="005A1E63"/>
    <w:rsid w:val="00611AB6"/>
    <w:rsid w:val="00623B98"/>
    <w:rsid w:val="00652AD7"/>
    <w:rsid w:val="0065682E"/>
    <w:rsid w:val="006D4315"/>
    <w:rsid w:val="006D7649"/>
    <w:rsid w:val="006D7872"/>
    <w:rsid w:val="00831136"/>
    <w:rsid w:val="00842933"/>
    <w:rsid w:val="00843B55"/>
    <w:rsid w:val="008A4C8F"/>
    <w:rsid w:val="008B6C99"/>
    <w:rsid w:val="008C7CA2"/>
    <w:rsid w:val="008D5908"/>
    <w:rsid w:val="00924001"/>
    <w:rsid w:val="00A67484"/>
    <w:rsid w:val="00AB45E5"/>
    <w:rsid w:val="00AC3D48"/>
    <w:rsid w:val="00AD66A9"/>
    <w:rsid w:val="00B165EE"/>
    <w:rsid w:val="00B66915"/>
    <w:rsid w:val="00BD7665"/>
    <w:rsid w:val="00D439D5"/>
    <w:rsid w:val="00DF1C1F"/>
    <w:rsid w:val="00E0003F"/>
    <w:rsid w:val="00E510F8"/>
    <w:rsid w:val="00EC220D"/>
    <w:rsid w:val="00ED6AA6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1B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1B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A004-69E1-4962-A635-4C2804E5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2014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14071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2021-10-19T10:51:00Z</dcterms:created>
  <dcterms:modified xsi:type="dcterms:W3CDTF">2021-12-14T14:41:00Z</dcterms:modified>
</cp:coreProperties>
</file>