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A73D" w14:textId="77777777" w:rsidR="005B79C1" w:rsidRDefault="005B79C1" w:rsidP="00871D32">
      <w:pPr>
        <w:pStyle w:val="OZNPROJEKTUwskazaniedatylubwersjiprojektu"/>
      </w:pPr>
    </w:p>
    <w:p w14:paraId="7C3260B2" w14:textId="09DCE48F" w:rsidR="00325862" w:rsidRPr="00454AB4" w:rsidRDefault="00CA6B4E" w:rsidP="00871D32">
      <w:pPr>
        <w:pStyle w:val="OZNPROJEKTUwskazaniedatylubwersjiprojektu"/>
      </w:pPr>
      <w:r w:rsidRPr="00454AB4">
        <w:t>Projekt</w:t>
      </w:r>
      <w:r w:rsidR="00782842">
        <w:t xml:space="preserve"> z dnia</w:t>
      </w:r>
      <w:r w:rsidRPr="00454AB4">
        <w:t xml:space="preserve"> </w:t>
      </w:r>
      <w:r w:rsidR="00DF41FF">
        <w:t>8</w:t>
      </w:r>
      <w:r w:rsidR="003C5B24">
        <w:t>.</w:t>
      </w:r>
      <w:r w:rsidR="00125D38">
        <w:t>1</w:t>
      </w:r>
      <w:r w:rsidR="00307EAA">
        <w:t>2</w:t>
      </w:r>
      <w:r w:rsidR="00325862" w:rsidRPr="00454AB4">
        <w:t>.</w:t>
      </w:r>
      <w:r w:rsidR="00C165AF" w:rsidRPr="00454AB4">
        <w:t>20</w:t>
      </w:r>
      <w:r w:rsidR="00E73AC4">
        <w:t>2</w:t>
      </w:r>
      <w:r w:rsidR="00366A4B">
        <w:t>1</w:t>
      </w:r>
      <w:r w:rsidR="00C165AF" w:rsidRPr="00454AB4">
        <w:t xml:space="preserve"> </w:t>
      </w:r>
      <w:r w:rsidR="00325862" w:rsidRPr="00454AB4">
        <w:t>r.</w:t>
      </w:r>
      <w:r w:rsidR="007A2281">
        <w:t xml:space="preserve"> </w:t>
      </w:r>
    </w:p>
    <w:p w14:paraId="33B491BD" w14:textId="77777777" w:rsidR="00736F92" w:rsidRPr="00454AB4" w:rsidRDefault="00736F92" w:rsidP="00871D32">
      <w:pPr>
        <w:pStyle w:val="OZNRODZAKTUtznustawalubrozporzdzenieiorganwydajcy"/>
      </w:pPr>
      <w:r w:rsidRPr="00454AB4">
        <w:t xml:space="preserve">Ustawa </w:t>
      </w:r>
    </w:p>
    <w:p w14:paraId="3147C9EA" w14:textId="77777777" w:rsidR="00736F92" w:rsidRPr="00454AB4" w:rsidRDefault="00736F92" w:rsidP="00871D32">
      <w:pPr>
        <w:pStyle w:val="DATAAKTUdatauchwalenialubwydaniaaktu"/>
      </w:pPr>
      <w:r w:rsidRPr="00454AB4">
        <w:t>z dnia ….</w:t>
      </w:r>
    </w:p>
    <w:p w14:paraId="2A19F013" w14:textId="702D09C2" w:rsidR="00736F92" w:rsidRPr="00865576" w:rsidRDefault="00871D32" w:rsidP="00871D32">
      <w:pPr>
        <w:pStyle w:val="TYTUAKTUprzedmiotregulacjiustawylubrozporzdzenia"/>
        <w:rPr>
          <w:b w:val="0"/>
          <w:bCs w:val="0"/>
          <w:vertAlign w:val="superscript"/>
        </w:rPr>
      </w:pPr>
      <w:r>
        <w:t>o</w:t>
      </w:r>
      <w:r w:rsidR="00736F92" w:rsidRPr="00454AB4">
        <w:t xml:space="preserve"> </w:t>
      </w:r>
      <w:r>
        <w:t xml:space="preserve">zawodzie </w:t>
      </w:r>
      <w:r w:rsidR="00736F92" w:rsidRPr="00454AB4">
        <w:t>ratownika medycznego oraz samorządzie ratowników medycznych</w:t>
      </w:r>
      <w:r w:rsidR="00C95B7A" w:rsidRPr="00912356">
        <w:rPr>
          <w:rStyle w:val="Odwoanieprzypisudolnego"/>
          <w:b w:val="0"/>
        </w:rPr>
        <w:footnoteReference w:id="2"/>
      </w:r>
      <w:r w:rsidR="00912356">
        <w:rPr>
          <w:vertAlign w:val="superscript"/>
        </w:rPr>
        <w:t>)</w:t>
      </w:r>
    </w:p>
    <w:p w14:paraId="401BC91E" w14:textId="77777777" w:rsidR="00B63CA8" w:rsidRDefault="00B63CA8" w:rsidP="00B63CA8">
      <w:pPr>
        <w:pStyle w:val="ROZDZODDZOZNoznaczenierozdziauluboddziau"/>
      </w:pPr>
      <w:r>
        <w:t>Rozdział 1</w:t>
      </w:r>
    </w:p>
    <w:p w14:paraId="04FF50EE" w14:textId="77777777" w:rsidR="00B63CA8" w:rsidRDefault="00B63CA8" w:rsidP="00B63CA8">
      <w:pPr>
        <w:pStyle w:val="ROZDZODDZPRZEDMprzedmiotregulacjirozdziauluboddziau"/>
      </w:pPr>
      <w:r>
        <w:t xml:space="preserve">Przepisy ogólne </w:t>
      </w:r>
    </w:p>
    <w:p w14:paraId="51D06372" w14:textId="51AC986A" w:rsidR="00736F92" w:rsidRPr="00454AB4" w:rsidRDefault="00736F92" w:rsidP="00871D32">
      <w:pPr>
        <w:pStyle w:val="ARTartustawynprozporzdzenia"/>
      </w:pPr>
      <w:r w:rsidRPr="005B409B">
        <w:rPr>
          <w:b/>
        </w:rPr>
        <w:t>Art.</w:t>
      </w:r>
      <w:r w:rsidR="00871D32" w:rsidRPr="005B409B">
        <w:rPr>
          <w:b/>
        </w:rPr>
        <w:t xml:space="preserve"> </w:t>
      </w:r>
      <w:r w:rsidR="00B63CA8" w:rsidRPr="005B409B">
        <w:rPr>
          <w:b/>
        </w:rPr>
        <w:t>1</w:t>
      </w:r>
      <w:r w:rsidR="005269BA">
        <w:rPr>
          <w:b/>
        </w:rPr>
        <w:t>.</w:t>
      </w:r>
      <w:r w:rsidR="009D2231">
        <w:rPr>
          <w:b/>
        </w:rPr>
        <w:t xml:space="preserve"> </w:t>
      </w:r>
      <w:r w:rsidR="009D2231" w:rsidRPr="009D2231">
        <w:rPr>
          <w:bCs/>
        </w:rPr>
        <w:t>1.</w:t>
      </w:r>
      <w:r w:rsidR="00B63CA8">
        <w:t xml:space="preserve"> </w:t>
      </w:r>
      <w:r w:rsidRPr="00454AB4">
        <w:t>Ustawa określa:</w:t>
      </w:r>
      <w:bookmarkStart w:id="0" w:name="mip37318517"/>
      <w:bookmarkEnd w:id="0"/>
    </w:p>
    <w:p w14:paraId="4283F3F7" w14:textId="77777777" w:rsidR="00CA6B4E" w:rsidRPr="00454AB4" w:rsidRDefault="00871D32" w:rsidP="00871D32">
      <w:pPr>
        <w:pStyle w:val="PKTpunkt"/>
      </w:pPr>
      <w:r>
        <w:t>1)</w:t>
      </w:r>
      <w:r>
        <w:tab/>
      </w:r>
      <w:r w:rsidR="00CA6B4E" w:rsidRPr="00454AB4">
        <w:t xml:space="preserve">zasady uzyskiwania prawa wykonywania </w:t>
      </w:r>
      <w:bookmarkStart w:id="1" w:name="highlightHit_11"/>
      <w:bookmarkEnd w:id="1"/>
      <w:r w:rsidR="00CA6B4E" w:rsidRPr="00454AB4">
        <w:t>zawodu ratownika medycznego;</w:t>
      </w:r>
    </w:p>
    <w:p w14:paraId="5B33259E" w14:textId="77777777" w:rsidR="00CA6B4E" w:rsidRPr="00454AB4" w:rsidRDefault="00871D32" w:rsidP="00871D32">
      <w:pPr>
        <w:pStyle w:val="PKTpunkt"/>
      </w:pPr>
      <w:bookmarkStart w:id="2" w:name="highlightHit_12"/>
      <w:bookmarkStart w:id="3" w:name="highlightHit_13"/>
      <w:bookmarkStart w:id="4" w:name="highlightHit_14"/>
      <w:bookmarkEnd w:id="2"/>
      <w:bookmarkEnd w:id="3"/>
      <w:bookmarkEnd w:id="4"/>
      <w:r>
        <w:t>2)</w:t>
      </w:r>
      <w:r>
        <w:tab/>
      </w:r>
      <w:r w:rsidR="00736F92" w:rsidRPr="00454AB4">
        <w:t xml:space="preserve">zasady i warunki wykonywania zawodu </w:t>
      </w:r>
      <w:r w:rsidR="00CA6B4E" w:rsidRPr="00454AB4">
        <w:t>ratownika medycznego</w:t>
      </w:r>
      <w:r w:rsidR="00736F92" w:rsidRPr="00454AB4">
        <w:t>;</w:t>
      </w:r>
      <w:r w:rsidR="00CA6B4E" w:rsidRPr="00454AB4">
        <w:t xml:space="preserve"> </w:t>
      </w:r>
      <w:bookmarkStart w:id="5" w:name="mip37318519"/>
      <w:bookmarkEnd w:id="5"/>
    </w:p>
    <w:p w14:paraId="543704E6" w14:textId="77777777" w:rsidR="00736F92" w:rsidRDefault="00871D32" w:rsidP="00871D32">
      <w:pPr>
        <w:pStyle w:val="PKTpunkt"/>
      </w:pPr>
      <w:r>
        <w:t>3)</w:t>
      </w:r>
      <w:r>
        <w:tab/>
      </w:r>
      <w:r w:rsidR="00736F92" w:rsidRPr="00454AB4">
        <w:t xml:space="preserve">zasady organizacji i działania samorządu </w:t>
      </w:r>
      <w:r w:rsidR="00CA6B4E" w:rsidRPr="00454AB4">
        <w:t>ratowników medycznych</w:t>
      </w:r>
      <w:r w:rsidR="00973622">
        <w:t>;</w:t>
      </w:r>
    </w:p>
    <w:p w14:paraId="5DC3D7F9" w14:textId="30AF997C" w:rsidR="00973622" w:rsidRDefault="00973622" w:rsidP="00871D32">
      <w:pPr>
        <w:pStyle w:val="PKTpunkt"/>
      </w:pPr>
      <w:r>
        <w:t>4)</w:t>
      </w:r>
      <w:r>
        <w:tab/>
        <w:t>zasady odpowiedzialności zawodowej ratowników medycznych</w:t>
      </w:r>
      <w:r w:rsidR="004941CD">
        <w:t>;</w:t>
      </w:r>
    </w:p>
    <w:p w14:paraId="5B9FFB7E" w14:textId="4A6BC110" w:rsidR="004941CD" w:rsidRDefault="004941CD" w:rsidP="00871D32">
      <w:pPr>
        <w:pStyle w:val="PKTpunkt"/>
        <w:rPr>
          <w:rFonts w:ascii="Times New Roman" w:hAnsi="Times New Roman" w:cs="Times New Roman"/>
          <w:iCs/>
          <w:szCs w:val="24"/>
        </w:rPr>
      </w:pPr>
      <w:r>
        <w:t xml:space="preserve">5)      </w:t>
      </w:r>
      <w:r w:rsidRPr="004941CD">
        <w:rPr>
          <w:rFonts w:ascii="Times New Roman" w:hAnsi="Times New Roman" w:cs="Times New Roman"/>
          <w:iCs/>
          <w:szCs w:val="24"/>
        </w:rPr>
        <w:t>zasady i organizację kształcenia podyplomowego i doskonalenia zawodowego ratowników medycznych</w:t>
      </w:r>
      <w:r>
        <w:rPr>
          <w:rFonts w:ascii="Times New Roman" w:hAnsi="Times New Roman" w:cs="Times New Roman"/>
          <w:iCs/>
          <w:szCs w:val="24"/>
        </w:rPr>
        <w:t>.</w:t>
      </w:r>
    </w:p>
    <w:p w14:paraId="42A27AD8" w14:textId="6D8AC964" w:rsidR="009D2231" w:rsidRPr="006F75A4" w:rsidRDefault="009D2231" w:rsidP="006F75A4">
      <w:pPr>
        <w:pStyle w:val="USTustnpkodeksu"/>
        <w:rPr>
          <w:rFonts w:cs="Times"/>
        </w:rPr>
      </w:pPr>
      <w:r w:rsidRPr="00712D27">
        <w:t xml:space="preserve">2. </w:t>
      </w:r>
      <w:r w:rsidRPr="009D2231">
        <w:rPr>
          <w:rFonts w:cs="Times"/>
        </w:rPr>
        <w:t>Użyt</w:t>
      </w:r>
      <w:r w:rsidR="00902B06">
        <w:rPr>
          <w:rFonts w:cs="Times"/>
        </w:rPr>
        <w:t>e</w:t>
      </w:r>
      <w:r w:rsidRPr="009D2231">
        <w:rPr>
          <w:rFonts w:cs="Times"/>
        </w:rPr>
        <w:t xml:space="preserve"> w ustawie określeni</w:t>
      </w:r>
      <w:r w:rsidR="00345E4A">
        <w:rPr>
          <w:rFonts w:cs="Times"/>
        </w:rPr>
        <w:t>e</w:t>
      </w:r>
      <w:r w:rsidRPr="009D2231">
        <w:rPr>
          <w:rFonts w:cs="Times"/>
        </w:rPr>
        <w:t xml:space="preserve"> </w:t>
      </w:r>
      <w:r w:rsidR="00902B06">
        <w:rPr>
          <w:rFonts w:cs="Times"/>
        </w:rPr>
        <w:t xml:space="preserve">państwo członkowskie </w:t>
      </w:r>
      <w:r w:rsidRPr="009D2231">
        <w:rPr>
          <w:rFonts w:cs="Times"/>
        </w:rPr>
        <w:t>oznacza</w:t>
      </w:r>
      <w:r w:rsidRPr="009D2231">
        <w:rPr>
          <w:rFonts w:cs="Times"/>
          <w:color w:val="000000" w:themeColor="text1"/>
          <w:szCs w:val="24"/>
        </w:rPr>
        <w:t xml:space="preserve"> państwo członkowskie Unii Europejskiej, państwo członkowskie Europejskiego Porozumienia o Wolnym Handlu (EFTA) </w:t>
      </w:r>
      <w:r w:rsidR="00497971">
        <w:rPr>
          <w:rFonts w:ascii="Times New Roman" w:hAnsi="Times New Roman"/>
        </w:rPr>
        <w:sym w:font="Symbol" w:char="F02D"/>
      </w:r>
      <w:r w:rsidRPr="009D2231">
        <w:rPr>
          <w:rFonts w:cs="Times"/>
          <w:color w:val="000000" w:themeColor="text1"/>
          <w:szCs w:val="24"/>
        </w:rPr>
        <w:t xml:space="preserve"> stronę umowy o Europejskim Obszarze Gospodarczym lub Konfederację Szwajcarską</w:t>
      </w:r>
      <w:r w:rsidR="00DB19DD">
        <w:rPr>
          <w:rFonts w:cs="Times"/>
          <w:color w:val="000000" w:themeColor="text1"/>
          <w:szCs w:val="24"/>
        </w:rPr>
        <w:t>.</w:t>
      </w:r>
    </w:p>
    <w:p w14:paraId="3D41654A" w14:textId="77777777" w:rsidR="00A929AB" w:rsidRPr="00454AB4" w:rsidRDefault="00A929AB" w:rsidP="00B63CA8">
      <w:pPr>
        <w:pStyle w:val="ROZDZODDZOZNoznaczenierozdziauluboddziau"/>
      </w:pPr>
      <w:r w:rsidRPr="00454AB4">
        <w:t>Rozdział</w:t>
      </w:r>
      <w:r w:rsidR="00E1029F">
        <w:t xml:space="preserve"> 2</w:t>
      </w:r>
    </w:p>
    <w:p w14:paraId="10D7AF10" w14:textId="77777777" w:rsidR="00A929AB" w:rsidRPr="00454AB4" w:rsidRDefault="004A38B2" w:rsidP="00B63CA8">
      <w:pPr>
        <w:pStyle w:val="ROZDZODDZPRZEDMprzedmiotregulacjirozdziauluboddziau"/>
      </w:pPr>
      <w:r>
        <w:t>P</w:t>
      </w:r>
      <w:r w:rsidR="00CA6B4E" w:rsidRPr="004A38B2">
        <w:t>raw</w:t>
      </w:r>
      <w:r>
        <w:t>o</w:t>
      </w:r>
      <w:r w:rsidR="00CA6B4E" w:rsidRPr="004A38B2">
        <w:t xml:space="preserve"> wykonywania zawodu ratownika medycznego</w:t>
      </w:r>
    </w:p>
    <w:p w14:paraId="3D63B0DC" w14:textId="7F5AC294" w:rsidR="00A929AB" w:rsidRPr="00454AB4" w:rsidRDefault="00A929AB" w:rsidP="00B63CA8">
      <w:pPr>
        <w:pStyle w:val="ARTartustawynprozporzdzenia"/>
      </w:pPr>
      <w:r w:rsidRPr="005B409B">
        <w:rPr>
          <w:b/>
        </w:rPr>
        <w:t>Art.</w:t>
      </w:r>
      <w:r w:rsidR="00B63CA8" w:rsidRPr="005B409B">
        <w:rPr>
          <w:b/>
        </w:rPr>
        <w:t xml:space="preserve"> 2</w:t>
      </w:r>
      <w:r w:rsidR="005269BA">
        <w:rPr>
          <w:b/>
        </w:rPr>
        <w:t>.</w:t>
      </w:r>
      <w:r w:rsidR="00B63CA8">
        <w:t xml:space="preserve"> </w:t>
      </w:r>
      <w:r w:rsidRPr="00454AB4">
        <w:t>1.</w:t>
      </w:r>
      <w:r w:rsidR="00F34A35">
        <w:t xml:space="preserve"> </w:t>
      </w:r>
      <w:r w:rsidRPr="00454AB4">
        <w:t>Zawód ratownika medycznego może wykonywać osoba, która:</w:t>
      </w:r>
    </w:p>
    <w:p w14:paraId="3484BCAB" w14:textId="77777777" w:rsidR="00A929AB" w:rsidRPr="00454AB4" w:rsidRDefault="00B63CA8" w:rsidP="00B63CA8">
      <w:pPr>
        <w:pStyle w:val="PKTpunkt"/>
      </w:pPr>
      <w:r>
        <w:t>1)</w:t>
      </w:r>
      <w:r>
        <w:tab/>
      </w:r>
      <w:r w:rsidR="00A929AB" w:rsidRPr="00454AB4">
        <w:t>posiada pełną zdolność do czynności prawnych;</w:t>
      </w:r>
    </w:p>
    <w:p w14:paraId="738765ED" w14:textId="705682F3" w:rsidR="008B7C6E" w:rsidRDefault="00B63CA8" w:rsidP="00B63CA8">
      <w:pPr>
        <w:pStyle w:val="PKTpunkt"/>
      </w:pPr>
      <w:r>
        <w:t>2)</w:t>
      </w:r>
      <w:r>
        <w:tab/>
      </w:r>
      <w:r w:rsidR="00A929AB" w:rsidRPr="00454AB4">
        <w:t>posiada stan zdrowia pozwalający na wykonywanie tego zawodu</w:t>
      </w:r>
      <w:r w:rsidR="00795EF2">
        <w:t>;</w:t>
      </w:r>
    </w:p>
    <w:p w14:paraId="5A24C566" w14:textId="3AB8A041" w:rsidR="00325FEC" w:rsidRDefault="00B63CA8" w:rsidP="00EA4741">
      <w:pPr>
        <w:pStyle w:val="Tekstkomentarza"/>
        <w:ind w:left="567" w:hanging="567"/>
        <w:jc w:val="both"/>
      </w:pPr>
      <w:r>
        <w:t>3)</w:t>
      </w:r>
      <w:r w:rsidR="004D27D5">
        <w:t xml:space="preserve">   </w:t>
      </w:r>
      <w:r w:rsidR="00E11132" w:rsidRPr="00774218">
        <w:rPr>
          <w:rFonts w:eastAsiaTheme="minorEastAsia" w:cs="Arial"/>
          <w:bCs/>
          <w:szCs w:val="20"/>
        </w:rPr>
        <w:t>posiada</w:t>
      </w:r>
      <w:r w:rsidR="00967A06">
        <w:rPr>
          <w:rFonts w:eastAsiaTheme="minorEastAsia" w:cs="Arial"/>
          <w:bCs/>
          <w:szCs w:val="20"/>
        </w:rPr>
        <w:t xml:space="preserve"> znajomość </w:t>
      </w:r>
      <w:r w:rsidR="00967A06" w:rsidRPr="00774218">
        <w:rPr>
          <w:rFonts w:eastAsiaTheme="minorEastAsia" w:cs="Arial"/>
          <w:bCs/>
          <w:szCs w:val="20"/>
        </w:rPr>
        <w:t xml:space="preserve">języka polskiego w mowie i w piśmie w zakresie </w:t>
      </w:r>
      <w:r w:rsidR="00967A06">
        <w:rPr>
          <w:rFonts w:eastAsiaTheme="minorEastAsia" w:cs="Arial"/>
          <w:bCs/>
          <w:szCs w:val="20"/>
        </w:rPr>
        <w:t>koniecznym</w:t>
      </w:r>
      <w:r w:rsidR="00967A06" w:rsidRPr="00774218">
        <w:rPr>
          <w:rFonts w:eastAsiaTheme="minorEastAsia" w:cs="Arial"/>
          <w:bCs/>
          <w:szCs w:val="20"/>
        </w:rPr>
        <w:t xml:space="preserve"> do wykonywania zawodu ratownika medycznego</w:t>
      </w:r>
      <w:r w:rsidR="00E11132">
        <w:rPr>
          <w:rFonts w:ascii="Times New Roman" w:hAnsi="Times New Roman"/>
          <w:shd w:val="clear" w:color="auto" w:fill="FFFFFF"/>
        </w:rPr>
        <w:t>;</w:t>
      </w:r>
    </w:p>
    <w:p w14:paraId="0B990EA0" w14:textId="29754C32" w:rsidR="00A929AB" w:rsidRPr="00454AB4" w:rsidRDefault="008B7C6E" w:rsidP="00B63CA8">
      <w:pPr>
        <w:pStyle w:val="PKTpunkt"/>
      </w:pPr>
      <w:r>
        <w:t>4</w:t>
      </w:r>
      <w:r w:rsidR="00B63CA8">
        <w:t>)</w:t>
      </w:r>
      <w:r w:rsidR="00B63CA8">
        <w:tab/>
      </w:r>
      <w:r w:rsidR="00A929AB" w:rsidRPr="00454AB4">
        <w:t>spełnia następujące wymagania:</w:t>
      </w:r>
    </w:p>
    <w:p w14:paraId="09D2BECF" w14:textId="0AEFBF50" w:rsidR="00275EE0" w:rsidRPr="00454AB4" w:rsidRDefault="00B63CA8" w:rsidP="00B63CA8">
      <w:pPr>
        <w:pStyle w:val="LITlitera"/>
      </w:pPr>
      <w:r>
        <w:lastRenderedPageBreak/>
        <w:t>a)</w:t>
      </w:r>
      <w:r>
        <w:tab/>
      </w:r>
      <w:r w:rsidR="00275EE0" w:rsidRPr="00454AB4">
        <w:t>rozpoczęła przed dniem 1 października 201</w:t>
      </w:r>
      <w:r w:rsidR="00FE68E3" w:rsidRPr="00454AB4">
        <w:t>9</w:t>
      </w:r>
      <w:r w:rsidR="00275EE0" w:rsidRPr="00454AB4">
        <w:t xml:space="preserve"> r. studia na kierunku (specjalności) ratownictwo medyczne</w:t>
      </w:r>
      <w:r w:rsidR="00C72307">
        <w:t xml:space="preserve"> </w:t>
      </w:r>
      <w:r w:rsidR="00306CCB">
        <w:t xml:space="preserve">lub </w:t>
      </w:r>
      <w:r w:rsidR="009936D3">
        <w:t>medycyna ratunkowa</w:t>
      </w:r>
      <w:r w:rsidR="00275EE0" w:rsidRPr="00454AB4">
        <w:t xml:space="preserve"> i uzyskała tytuł zawodowy licencjata lub magistra na tym kierunku (specjalności) lub</w:t>
      </w:r>
    </w:p>
    <w:p w14:paraId="74EEC4E4" w14:textId="4D4DA375" w:rsidR="00275EE0" w:rsidRPr="003D3DE5" w:rsidRDefault="00B63CA8" w:rsidP="00B63CA8">
      <w:pPr>
        <w:pStyle w:val="LITlitera"/>
      </w:pPr>
      <w:r>
        <w:t>b)</w:t>
      </w:r>
      <w:r>
        <w:tab/>
      </w:r>
      <w:r w:rsidR="008A28DA" w:rsidRPr="00062CD4">
        <w:rPr>
          <w:rFonts w:ascii="Times New Roman" w:hAnsi="Times New Roman"/>
          <w:color w:val="000000" w:themeColor="text1"/>
          <w:sz w:val="22"/>
          <w:shd w:val="clear" w:color="auto" w:fill="FFFFFF"/>
        </w:rPr>
        <w:t> </w:t>
      </w:r>
      <w:r w:rsidR="008A28DA" w:rsidRPr="003D3DE5">
        <w:t>rozpoczęła po roku akademickim 2018/2019 studia przygotowujące do wykonywania zawodu ratownika medycznego, prowadzone zgodnie z przepisami wydanymi na podstawie  </w:t>
      </w:r>
      <w:hyperlink r:id="rId8" w:history="1">
        <w:r w:rsidR="008A28DA" w:rsidRPr="003D3DE5">
          <w:t>art. 68 ust. 3 pkt 1</w:t>
        </w:r>
      </w:hyperlink>
      <w:r w:rsidR="008A28DA" w:rsidRPr="003D3DE5">
        <w:t> ustawy z dnia 20 lipca 2018 r. – Prawo o szkolnictwie wyższym i nauce (Dz. U. </w:t>
      </w:r>
      <w:r w:rsidR="00795EF2">
        <w:rPr>
          <w:rFonts w:ascii="Times New Roman" w:hAnsi="Times New Roman" w:cs="Times New Roman"/>
          <w:bCs w:val="0"/>
          <w:color w:val="000000" w:themeColor="text1"/>
          <w:szCs w:val="24"/>
          <w:shd w:val="clear" w:color="auto" w:fill="FFFFFF"/>
        </w:rPr>
        <w:t>z 2021 r. poz. 478</w:t>
      </w:r>
      <w:r w:rsidR="0030232A">
        <w:rPr>
          <w:rFonts w:ascii="Times New Roman" w:hAnsi="Times New Roman" w:cs="Times New Roman"/>
          <w:bCs w:val="0"/>
          <w:color w:val="000000" w:themeColor="text1"/>
          <w:szCs w:val="24"/>
          <w:shd w:val="clear" w:color="auto" w:fill="FFFFFF"/>
        </w:rPr>
        <w:t xml:space="preserve">, </w:t>
      </w:r>
      <w:r w:rsidR="00795EF2">
        <w:rPr>
          <w:rFonts w:ascii="Times New Roman" w:hAnsi="Times New Roman" w:cs="Times New Roman"/>
          <w:bCs w:val="0"/>
          <w:color w:val="000000" w:themeColor="text1"/>
          <w:szCs w:val="24"/>
          <w:shd w:val="clear" w:color="auto" w:fill="FFFFFF"/>
        </w:rPr>
        <w:t>619</w:t>
      </w:r>
      <w:r w:rsidR="0030232A">
        <w:rPr>
          <w:rFonts w:ascii="Times New Roman" w:hAnsi="Times New Roman" w:cs="Times New Roman"/>
          <w:bCs w:val="0"/>
          <w:color w:val="000000" w:themeColor="text1"/>
          <w:szCs w:val="24"/>
          <w:shd w:val="clear" w:color="auto" w:fill="FFFFFF"/>
        </w:rPr>
        <w:t>, 1630</w:t>
      </w:r>
      <w:r w:rsidR="008A28DA" w:rsidRPr="003D3DE5">
        <w:t>)</w:t>
      </w:r>
      <w:r w:rsidR="00275EE0" w:rsidRPr="003D3DE5">
        <w:t>, i uzyskała tytuł zawodowy licencjata lub</w:t>
      </w:r>
      <w:r w:rsidR="003E0AAF" w:rsidRPr="003D3DE5">
        <w:t xml:space="preserve"> magistra</w:t>
      </w:r>
      <w:r w:rsidR="00EA4E05">
        <w:t>, lub</w:t>
      </w:r>
    </w:p>
    <w:p w14:paraId="070459CA" w14:textId="77777777" w:rsidR="00275EE0" w:rsidRPr="00454AB4" w:rsidRDefault="00B63CA8" w:rsidP="00B63CA8">
      <w:pPr>
        <w:pStyle w:val="LITlitera"/>
      </w:pPr>
      <w:r>
        <w:t>c)</w:t>
      </w:r>
      <w:r>
        <w:tab/>
      </w:r>
      <w:r w:rsidR="00275EE0" w:rsidRPr="00454AB4">
        <w:t>rozpoczęła przed dniem 1 marca 2013 r. naukę w publicznej szkole policealnej lub niepublicznej szkole policealnej o uprawnieniach szkoły publicznej i uzyskała dyplom potwierdzający uzyskanie tytułu zawodowego ratownik medyczny albo dyplom potwierdzający kwalifikacje zawodowe w zawodzie ratownik medyczny, lub</w:t>
      </w:r>
    </w:p>
    <w:p w14:paraId="207D0BB2" w14:textId="2CF199D9" w:rsidR="007518BD" w:rsidRPr="00454AB4" w:rsidRDefault="00B63CA8" w:rsidP="00497971">
      <w:pPr>
        <w:pStyle w:val="LITlitera"/>
      </w:pPr>
      <w:r>
        <w:t>d)</w:t>
      </w:r>
      <w:r>
        <w:tab/>
      </w:r>
      <w:r w:rsidR="00A75DF6" w:rsidRPr="008A748E">
        <w:rPr>
          <w:rFonts w:ascii="Times New Roman" w:hAnsi="Times New Roman" w:cs="Times New Roman"/>
          <w:szCs w:val="24"/>
        </w:rPr>
        <w:t>posiada dyplom wydany w państwie innym niż państw</w:t>
      </w:r>
      <w:r w:rsidR="00DB646D">
        <w:rPr>
          <w:rFonts w:ascii="Times New Roman" w:hAnsi="Times New Roman" w:cs="Times New Roman"/>
          <w:szCs w:val="24"/>
        </w:rPr>
        <w:t>o</w:t>
      </w:r>
      <w:r w:rsidR="00A75DF6" w:rsidRPr="008A748E">
        <w:rPr>
          <w:rFonts w:ascii="Times New Roman" w:hAnsi="Times New Roman" w:cs="Times New Roman"/>
          <w:szCs w:val="24"/>
        </w:rPr>
        <w:t xml:space="preserve"> członkowski</w:t>
      </w:r>
      <w:r w:rsidR="00997AC0">
        <w:rPr>
          <w:rFonts w:ascii="Times New Roman" w:hAnsi="Times New Roman" w:cs="Times New Roman"/>
          <w:szCs w:val="24"/>
        </w:rPr>
        <w:t>e</w:t>
      </w:r>
      <w:r w:rsidR="00A75DF6" w:rsidRPr="008A748E">
        <w:rPr>
          <w:rFonts w:ascii="Times New Roman" w:hAnsi="Times New Roman" w:cs="Times New Roman"/>
          <w:szCs w:val="24"/>
        </w:rPr>
        <w:t>, uznany w Rzeczypospolitej Polskiej, zgodnie z przepisami o szkolnictwie wyższym i nauce, za równoważny z dyplomem i tytułem zawodowym, o których mowa w lit. a lub b i uzyskała prawo pobytu na terytorium Rzeczypospolitej Polskiej zgodnie z odrębnymi przepisami</w:t>
      </w:r>
      <w:r w:rsidR="00A75DF6" w:rsidRPr="00454AB4">
        <w:t>, lub</w:t>
      </w:r>
    </w:p>
    <w:p w14:paraId="7A25FDAD" w14:textId="613D9F5F" w:rsidR="00275EE0" w:rsidRPr="00454AB4" w:rsidRDefault="00B63CA8" w:rsidP="00B63CA8">
      <w:pPr>
        <w:pStyle w:val="LITlitera"/>
      </w:pPr>
      <w:r>
        <w:t>e)</w:t>
      </w:r>
      <w:r>
        <w:tab/>
      </w:r>
      <w:r w:rsidR="00275EE0" w:rsidRPr="00454AB4">
        <w:t xml:space="preserve">posiada kwalifikacje do wykonywania zawodu ratownika medycznego uznane w Rzeczypospolitej Polskiej zgodnie z przepisami ustawy z dnia 22 grudnia 2015 r. o zasadach uznawania kwalifikacji zawodowych nabytych w państwach członkowskich </w:t>
      </w:r>
      <w:r w:rsidR="0039305C">
        <w:t xml:space="preserve">Unii Europejskiej </w:t>
      </w:r>
      <w:r w:rsidR="00D62862" w:rsidRPr="00D62862">
        <w:t xml:space="preserve">(Dz. U. z </w:t>
      </w:r>
      <w:r w:rsidR="00E67A79">
        <w:t xml:space="preserve">2021 r. poz. </w:t>
      </w:r>
      <w:r w:rsidR="00FE2C1C">
        <w:t>1646</w:t>
      </w:r>
      <w:r w:rsidR="00D62862" w:rsidRPr="00D62862">
        <w:t>)</w:t>
      </w:r>
      <w:r w:rsidR="0075697A">
        <w:t>;</w:t>
      </w:r>
    </w:p>
    <w:p w14:paraId="1E81D275" w14:textId="4E896F08" w:rsidR="00275EE0" w:rsidRDefault="008B7C6E" w:rsidP="00B63CA8">
      <w:pPr>
        <w:pStyle w:val="PKTpunkt"/>
      </w:pPr>
      <w:r>
        <w:t>5</w:t>
      </w:r>
      <w:r w:rsidR="00B63CA8">
        <w:t>)</w:t>
      </w:r>
      <w:r w:rsidR="00B63CA8">
        <w:tab/>
      </w:r>
      <w:r w:rsidR="00275EE0" w:rsidRPr="00454AB4">
        <w:t xml:space="preserve">posiada prawo wykonywania </w:t>
      </w:r>
      <w:r w:rsidR="005548AD">
        <w:t xml:space="preserve">tego </w:t>
      </w:r>
      <w:r w:rsidR="00275EE0" w:rsidRPr="00454AB4">
        <w:t>zawodu.</w:t>
      </w:r>
    </w:p>
    <w:p w14:paraId="757388AD" w14:textId="07FB980C" w:rsidR="00275EE0" w:rsidRDefault="00275EE0" w:rsidP="00B63CA8">
      <w:pPr>
        <w:pStyle w:val="USTustnpkodeksu"/>
      </w:pPr>
      <w:r w:rsidRPr="00454AB4">
        <w:t xml:space="preserve">2. </w:t>
      </w:r>
      <w:r w:rsidR="002B276F">
        <w:t>Obowiązek</w:t>
      </w:r>
      <w:r w:rsidRPr="00454AB4">
        <w:t xml:space="preserve">, o którym mowa w ust. 1 pkt 3, nie dotyczy osoby, która ukończyła studia na kierunku </w:t>
      </w:r>
      <w:r w:rsidR="00FD04B3">
        <w:t>(</w:t>
      </w:r>
      <w:r w:rsidRPr="00454AB4">
        <w:t>specjalności</w:t>
      </w:r>
      <w:r w:rsidR="00FD04B3">
        <w:t>)</w:t>
      </w:r>
      <w:r w:rsidRPr="00454AB4">
        <w:t xml:space="preserve"> ratownictwo medyczne</w:t>
      </w:r>
      <w:r w:rsidR="00306CCB">
        <w:t xml:space="preserve"> lub </w:t>
      </w:r>
      <w:r w:rsidR="009936D3">
        <w:t>medycyna ratunkowa</w:t>
      </w:r>
      <w:r w:rsidRPr="00454AB4">
        <w:t xml:space="preserve"> lub studia w zakresie ratownictwa medycznego, prowadzone w języku polskim lub publiczną szkołę policealną lub niepubliczną szkołę policealną o uprawnieniach szkoły publicznej, kształcącą w języku polskim.</w:t>
      </w:r>
    </w:p>
    <w:p w14:paraId="51031D9E" w14:textId="30764DD9" w:rsidR="00666AE3" w:rsidRPr="009436EA" w:rsidRDefault="00666AE3" w:rsidP="009436EA">
      <w:pPr>
        <w:pStyle w:val="USTustnpkodeksu"/>
      </w:pPr>
      <w:r>
        <w:t xml:space="preserve">3. </w:t>
      </w:r>
      <w:bookmarkStart w:id="6" w:name="_Hlk81491349"/>
      <w:r w:rsidRPr="00984E4E">
        <w:t xml:space="preserve">W okresie ogłoszenia stanu zagrożenia epidemicznego lub stanu epidemii </w:t>
      </w:r>
      <w:bookmarkStart w:id="7" w:name="_Hlk81491547"/>
      <w:bookmarkEnd w:id="6"/>
      <w:r>
        <w:t>o</w:t>
      </w:r>
      <w:r w:rsidRPr="009436EA">
        <w:t>sobie, która uzyskała poza terytorium państw członkowskich kwalifikacje do wykonywania zadań zawodowych</w:t>
      </w:r>
      <w:bookmarkEnd w:id="7"/>
      <w:r w:rsidRPr="009436EA">
        <w:t>, o których mowa w </w:t>
      </w:r>
      <w:hyperlink r:id="rId9" w:history="1">
        <w:r w:rsidRPr="009436EA">
          <w:t xml:space="preserve">art. </w:t>
        </w:r>
        <w:r w:rsidR="003A768D">
          <w:t>4</w:t>
        </w:r>
        <w:r w:rsidR="003A768D" w:rsidRPr="009436EA">
          <w:t xml:space="preserve"> </w:t>
        </w:r>
        <w:r w:rsidRPr="009436EA">
          <w:t>ust. 1</w:t>
        </w:r>
      </w:hyperlink>
      <w:r w:rsidRPr="009436EA">
        <w:t>, można udzielić zgody na wykonywanie zawodu ratownika medycznego, jeżeli spełnia następujące warunki:</w:t>
      </w:r>
    </w:p>
    <w:p w14:paraId="70C9689A" w14:textId="438DB5AB" w:rsidR="00666AE3" w:rsidRPr="009936D3" w:rsidRDefault="00666AE3" w:rsidP="00497971">
      <w:pPr>
        <w:pStyle w:val="PKTpunkt"/>
      </w:pPr>
      <w:bookmarkStart w:id="8" w:name="mip57122743"/>
      <w:bookmarkEnd w:id="8"/>
      <w:r w:rsidRPr="009436EA">
        <w:t>1)</w:t>
      </w:r>
      <w:r>
        <w:t xml:space="preserve"> </w:t>
      </w:r>
      <w:r w:rsidR="00497971">
        <w:tab/>
      </w:r>
      <w:r w:rsidRPr="009936D3">
        <w:t>posiada pełną zdolność do czynności prawnych;</w:t>
      </w:r>
    </w:p>
    <w:p w14:paraId="286702B2" w14:textId="2E7F4860" w:rsidR="00666AE3" w:rsidRPr="009436EA" w:rsidRDefault="00666AE3" w:rsidP="00497971">
      <w:pPr>
        <w:pStyle w:val="PKTpunkt"/>
      </w:pPr>
      <w:bookmarkStart w:id="9" w:name="mip57122744"/>
      <w:bookmarkEnd w:id="9"/>
      <w:r w:rsidRPr="009936D3">
        <w:t>2)</w:t>
      </w:r>
      <w:r>
        <w:t xml:space="preserve"> </w:t>
      </w:r>
      <w:r w:rsidRPr="009436EA">
        <w:t> </w:t>
      </w:r>
      <w:r w:rsidR="00497971">
        <w:tab/>
      </w:r>
      <w:r w:rsidRPr="009436EA">
        <w:t>jej stan zdrowia pozwala na wykonywanie zawodu ratownika medycznego;</w:t>
      </w:r>
    </w:p>
    <w:p w14:paraId="0D718C4F" w14:textId="019B72BF" w:rsidR="00774218" w:rsidRDefault="00666AE3" w:rsidP="00497971">
      <w:pPr>
        <w:pStyle w:val="PKTpunkt"/>
      </w:pPr>
      <w:bookmarkStart w:id="10" w:name="mip57122745"/>
      <w:bookmarkEnd w:id="10"/>
      <w:r w:rsidRPr="009436EA">
        <w:lastRenderedPageBreak/>
        <w:t>3)</w:t>
      </w:r>
      <w:r>
        <w:t xml:space="preserve"> </w:t>
      </w:r>
      <w:r w:rsidR="00497971">
        <w:tab/>
      </w:r>
      <w:r w:rsidR="00774218" w:rsidRPr="00774218">
        <w:t>posiada znajomoś</w:t>
      </w:r>
      <w:r w:rsidR="00191037">
        <w:t>ć</w:t>
      </w:r>
      <w:r w:rsidR="00774218" w:rsidRPr="00774218">
        <w:t xml:space="preserve"> języka polskiego w mowie i w piśmie w zakresie </w:t>
      </w:r>
      <w:r w:rsidR="00F0626A">
        <w:t>koniecznym</w:t>
      </w:r>
      <w:r w:rsidR="00774218" w:rsidRPr="00774218">
        <w:t xml:space="preserve"> do wykonywania zawodu ratownika medycznego</w:t>
      </w:r>
      <w:r w:rsidR="00A8020B">
        <w:t>;</w:t>
      </w:r>
    </w:p>
    <w:p w14:paraId="14622419" w14:textId="0B704778" w:rsidR="00666AE3" w:rsidRPr="009436EA" w:rsidRDefault="00774218" w:rsidP="00497971">
      <w:pPr>
        <w:pStyle w:val="PKTpunkt"/>
      </w:pPr>
      <w:r>
        <w:t xml:space="preserve"> </w:t>
      </w:r>
      <w:r w:rsidR="009436EA">
        <w:t>4</w:t>
      </w:r>
      <w:r w:rsidR="00FD0AB4">
        <w:t>)</w:t>
      </w:r>
      <w:r w:rsidR="009436EA">
        <w:t xml:space="preserve"> </w:t>
      </w:r>
      <w:r w:rsidR="00666AE3" w:rsidRPr="009436EA">
        <w:t> posiada:</w:t>
      </w:r>
    </w:p>
    <w:p w14:paraId="335C259B" w14:textId="349716A7" w:rsidR="00666AE3" w:rsidRPr="009436EA" w:rsidRDefault="00FD0AB4" w:rsidP="00FD0AB4">
      <w:pPr>
        <w:pStyle w:val="LITlitera"/>
      </w:pPr>
      <w:r>
        <w:t xml:space="preserve">a) </w:t>
      </w:r>
      <w:r w:rsidR="00666AE3" w:rsidRPr="009436EA">
        <w:t>dyplom wydany poza terytorium państw członkowskich potwierdzający uzyskanie tytułu zawodowego ratownika medycznego lub</w:t>
      </w:r>
    </w:p>
    <w:p w14:paraId="6A97A0E6" w14:textId="7747B287" w:rsidR="00280B8D" w:rsidRDefault="00FD0AB4" w:rsidP="00FD0AB4">
      <w:pPr>
        <w:pStyle w:val="LITlitera"/>
      </w:pPr>
      <w:r>
        <w:t xml:space="preserve">b) </w:t>
      </w:r>
      <w:r w:rsidR="00666AE3" w:rsidRPr="009436EA">
        <w:t xml:space="preserve">dokumenty potwierdzające co najmniej 3-letnie doświadczenie zawodowe w wykonywaniu zadań zawodowych, o których mowa w art. </w:t>
      </w:r>
      <w:r w:rsidR="00857E21">
        <w:t xml:space="preserve">4 </w:t>
      </w:r>
      <w:r w:rsidR="00666AE3" w:rsidRPr="009436EA">
        <w:t>ust</w:t>
      </w:r>
      <w:r w:rsidR="00EA4E05">
        <w:t>.</w:t>
      </w:r>
      <w:r w:rsidR="00857E21">
        <w:t xml:space="preserve"> 1</w:t>
      </w:r>
      <w:r w:rsidR="00666AE3" w:rsidRPr="009436EA">
        <w:t xml:space="preserve"> </w:t>
      </w:r>
    </w:p>
    <w:p w14:paraId="43F300F7" w14:textId="2EBF4CAA" w:rsidR="00666AE3" w:rsidRPr="009436EA" w:rsidRDefault="00497971" w:rsidP="00497971">
      <w:pPr>
        <w:pStyle w:val="CZWSPLITczwsplnaliter"/>
      </w:pPr>
      <w:r>
        <w:rPr>
          <w:rFonts w:ascii="Times New Roman" w:hAnsi="Times New Roman"/>
        </w:rPr>
        <w:sym w:font="Symbol" w:char="F02D"/>
      </w:r>
      <w:r w:rsidR="00280B8D">
        <w:t xml:space="preserve"> </w:t>
      </w:r>
      <w:r w:rsidR="00666AE3" w:rsidRPr="009436EA">
        <w:t>uzyskane w okresie ostatnich 5 lat poprzedzających udzielenie zgody.</w:t>
      </w:r>
    </w:p>
    <w:p w14:paraId="5C78DB78" w14:textId="1E676B4A" w:rsidR="00666AE3" w:rsidRPr="009436EA" w:rsidRDefault="00FD0AB4" w:rsidP="009436EA">
      <w:pPr>
        <w:pStyle w:val="USTustnpkodeksu"/>
      </w:pPr>
      <w:bookmarkStart w:id="11" w:name="mip57122746"/>
      <w:bookmarkEnd w:id="11"/>
      <w:r>
        <w:t>4.</w:t>
      </w:r>
      <w:r w:rsidR="00666AE3" w:rsidRPr="009436EA">
        <w:t> Minister właściwy do spraw zdrowia ogłasza w Biuletynie Informacji Publicznej wykaz dokumentów poświadczających spełnienie warunków, o których mowa w ust. 3 pkt 1 i 2.</w:t>
      </w:r>
    </w:p>
    <w:p w14:paraId="0FCBF949" w14:textId="305D9701" w:rsidR="00857E21" w:rsidRDefault="00FD0AB4" w:rsidP="009436EA">
      <w:pPr>
        <w:pStyle w:val="USTustnpkodeksu"/>
      </w:pPr>
      <w:bookmarkStart w:id="12" w:name="mip57122747"/>
      <w:bookmarkStart w:id="13" w:name="mip57122748"/>
      <w:bookmarkEnd w:id="12"/>
      <w:bookmarkEnd w:id="13"/>
      <w:r>
        <w:t>5.</w:t>
      </w:r>
      <w:r w:rsidR="00666AE3" w:rsidRPr="009436EA">
        <w:t xml:space="preserve"> Zgody, o której mowa w ust. 3, udziela minister właściwy do spraw zdrowia, w drodze decyzji administracyjnej, na wniosek osoby, o której mowa w ust. 3. Decyzji tej nadaje się rygor natychmiastowej wykonalności. </w:t>
      </w:r>
      <w:r w:rsidR="00666AE3" w:rsidRPr="00FD0AB4">
        <w:t xml:space="preserve">Decyzja ta jest </w:t>
      </w:r>
      <w:r w:rsidR="007F3028" w:rsidRPr="008340EE">
        <w:t xml:space="preserve">wydawana na okres 5 lat od dnia jej wydania </w:t>
      </w:r>
      <w:r w:rsidR="007F3028" w:rsidRPr="00F93D5C">
        <w:t xml:space="preserve">i stanowi </w:t>
      </w:r>
      <w:r w:rsidR="00666AE3" w:rsidRPr="00F93D5C">
        <w:t>podstaw</w:t>
      </w:r>
      <w:r w:rsidR="00EA4E05">
        <w:t>ę</w:t>
      </w:r>
      <w:r w:rsidR="00666AE3" w:rsidRPr="00F93D5C">
        <w:t xml:space="preserve"> do </w:t>
      </w:r>
      <w:r w:rsidR="00857E21" w:rsidRPr="00F93D5C">
        <w:t>otrzymania</w:t>
      </w:r>
      <w:r w:rsidR="00AE748A" w:rsidRPr="00F93D5C">
        <w:t xml:space="preserve"> </w:t>
      </w:r>
      <w:r w:rsidR="00857E21" w:rsidRPr="00F93D5C">
        <w:t xml:space="preserve">prawa wykonywania zawodu na określony czas. </w:t>
      </w:r>
    </w:p>
    <w:p w14:paraId="27D533F5" w14:textId="2A9A466A" w:rsidR="00F931C5" w:rsidRDefault="00F931C5" w:rsidP="00F931C5">
      <w:pPr>
        <w:pStyle w:val="USTustnpkodeksu"/>
      </w:pPr>
      <w:r>
        <w:t>6. Wniosek, o którym mowa w ust. 5</w:t>
      </w:r>
      <w:r w:rsidR="006A6DF4">
        <w:t>,</w:t>
      </w:r>
      <w:r>
        <w:t xml:space="preserve"> zawiera następujące dane:</w:t>
      </w:r>
    </w:p>
    <w:p w14:paraId="393701F7" w14:textId="4835187E" w:rsidR="00F931C5" w:rsidRDefault="00F931C5" w:rsidP="00497971">
      <w:pPr>
        <w:pStyle w:val="PKTpunkt"/>
      </w:pPr>
      <w:r>
        <w:t xml:space="preserve">1)  </w:t>
      </w:r>
      <w:r w:rsidR="00497971">
        <w:tab/>
      </w:r>
      <w:r>
        <w:t>imię i nazwisko;</w:t>
      </w:r>
    </w:p>
    <w:p w14:paraId="0E5330E8" w14:textId="29BEB3EF" w:rsidR="00F931C5" w:rsidRDefault="00F931C5" w:rsidP="00497971">
      <w:pPr>
        <w:pStyle w:val="PKTpunkt"/>
      </w:pPr>
      <w:r>
        <w:t xml:space="preserve">2) </w:t>
      </w:r>
      <w:r w:rsidR="00497971">
        <w:tab/>
      </w:r>
      <w:r>
        <w:t>nazwisko rodowe</w:t>
      </w:r>
      <w:r w:rsidR="00497971">
        <w:t>;</w:t>
      </w:r>
    </w:p>
    <w:p w14:paraId="2887F565" w14:textId="22EE444B" w:rsidR="00F931C5" w:rsidRDefault="00F931C5" w:rsidP="00497971">
      <w:pPr>
        <w:pStyle w:val="PKTpunkt"/>
      </w:pPr>
      <w:r>
        <w:t xml:space="preserve">3) </w:t>
      </w:r>
      <w:r w:rsidR="00497971">
        <w:tab/>
      </w:r>
      <w:r>
        <w:t>płeć</w:t>
      </w:r>
      <w:r w:rsidR="00497971">
        <w:t>;</w:t>
      </w:r>
      <w:r>
        <w:t xml:space="preserve"> </w:t>
      </w:r>
    </w:p>
    <w:p w14:paraId="02DDF79D" w14:textId="79B52A1B" w:rsidR="00F931C5" w:rsidRDefault="00F931C5" w:rsidP="00497971">
      <w:pPr>
        <w:pStyle w:val="PKTpunkt"/>
      </w:pPr>
      <w:r>
        <w:t xml:space="preserve">4) </w:t>
      </w:r>
      <w:r w:rsidR="00497971">
        <w:tab/>
      </w:r>
      <w:r>
        <w:t>datę i miejsce urodzenia;</w:t>
      </w:r>
    </w:p>
    <w:p w14:paraId="1871064C" w14:textId="361D4FE3" w:rsidR="00F931C5" w:rsidRDefault="00F931C5" w:rsidP="00497971">
      <w:pPr>
        <w:pStyle w:val="PKTpunkt"/>
      </w:pPr>
      <w:r>
        <w:t xml:space="preserve">5) </w:t>
      </w:r>
      <w:r w:rsidR="00497971">
        <w:tab/>
      </w:r>
      <w:r>
        <w:t>numer PESEL, a w przypadku braku numeru PESEL – seria i numer paszportu albo innego dokumentu stwierdzającego tożsamość lub cechy dokumentu potwierdzającego tożsamość: nazwę i numer dokumentu oraz kraj wydania;</w:t>
      </w:r>
    </w:p>
    <w:p w14:paraId="430B574C" w14:textId="1D8E7788" w:rsidR="00F931C5" w:rsidRDefault="00F931C5" w:rsidP="00497971">
      <w:pPr>
        <w:pStyle w:val="PKTpunkt"/>
      </w:pPr>
      <w:r>
        <w:t xml:space="preserve">6) </w:t>
      </w:r>
      <w:r w:rsidR="00497971">
        <w:tab/>
      </w:r>
      <w:r>
        <w:t>obywatelstwo (obywatelstwa);</w:t>
      </w:r>
    </w:p>
    <w:p w14:paraId="2520C63E" w14:textId="7D8C5B7E" w:rsidR="00F931C5" w:rsidRDefault="00F931C5" w:rsidP="00497971">
      <w:pPr>
        <w:pStyle w:val="PKTpunkt"/>
      </w:pPr>
      <w:r>
        <w:t xml:space="preserve">7) </w:t>
      </w:r>
      <w:r w:rsidR="00497971">
        <w:tab/>
      </w:r>
      <w:r>
        <w:t>nazwa państwa w którym uzyskane zostały kwalifikacje, jeżeli dotyczy</w:t>
      </w:r>
      <w:r w:rsidR="006A6DF4">
        <w:t>;</w:t>
      </w:r>
    </w:p>
    <w:p w14:paraId="756204DF" w14:textId="0C9EEEBB" w:rsidR="00F931C5" w:rsidRDefault="00F931C5" w:rsidP="00497971">
      <w:pPr>
        <w:pStyle w:val="PKTpunkt"/>
      </w:pPr>
      <w:r>
        <w:t xml:space="preserve">8) </w:t>
      </w:r>
      <w:r w:rsidR="00497971">
        <w:tab/>
      </w:r>
      <w:r>
        <w:t>adres do korespondencji, numer telefonu oraz adres poczty elektronicznej, jeżeli posiada;</w:t>
      </w:r>
    </w:p>
    <w:p w14:paraId="4C61E2BC" w14:textId="48393C72" w:rsidR="00F931C5" w:rsidRDefault="00F931C5" w:rsidP="00497971">
      <w:pPr>
        <w:pStyle w:val="PKTpunkt"/>
      </w:pPr>
      <w:r>
        <w:t xml:space="preserve">9) </w:t>
      </w:r>
      <w:r w:rsidR="00497971">
        <w:tab/>
      </w:r>
      <w:r>
        <w:t xml:space="preserve">numer i datę wydania dyplomu potwierdzającego uzyskanie tytułu zawodowego ratownika medycznego, jeżeli dotyczy; </w:t>
      </w:r>
    </w:p>
    <w:p w14:paraId="1176D3CA" w14:textId="56D0CA50" w:rsidR="00F931C5" w:rsidRDefault="00F931C5" w:rsidP="00497971">
      <w:pPr>
        <w:pStyle w:val="PKTpunkt"/>
        <w:rPr>
          <w:highlight w:val="yellow"/>
        </w:rPr>
      </w:pPr>
      <w:r>
        <w:t xml:space="preserve">10) </w:t>
      </w:r>
      <w:r w:rsidR="00497971">
        <w:tab/>
      </w:r>
      <w:r>
        <w:t>informację o  doświadczeniu zawodowym w wykonywaniu zadań zawodowych, o których mowa w art. 4 ust. 1, jeżeli dotycz</w:t>
      </w:r>
      <w:r w:rsidR="006A6DF4">
        <w:t>y</w:t>
      </w:r>
      <w:r w:rsidR="00AF0BEB">
        <w:t>.</w:t>
      </w:r>
    </w:p>
    <w:p w14:paraId="2CA0D9C7" w14:textId="699B4F8C" w:rsidR="00666AE3" w:rsidRPr="009436EA" w:rsidRDefault="007F3028" w:rsidP="009436EA">
      <w:pPr>
        <w:pStyle w:val="USTustnpkodeksu"/>
      </w:pPr>
      <w:r>
        <w:t xml:space="preserve"> </w:t>
      </w:r>
      <w:bookmarkStart w:id="14" w:name="mip57122749"/>
      <w:bookmarkEnd w:id="14"/>
      <w:r w:rsidR="00F931C5">
        <w:t>7</w:t>
      </w:r>
      <w:r w:rsidR="00FD0AB4">
        <w:t xml:space="preserve">. </w:t>
      </w:r>
      <w:r w:rsidR="00666AE3" w:rsidRPr="009436EA">
        <w:t xml:space="preserve"> W celu udzielenia zgody, o której mowa w ust. 3, minister właściwy do spraw zdrowia może wystąpić do </w:t>
      </w:r>
      <w:r w:rsidR="00A97E35">
        <w:t xml:space="preserve">właściwego </w:t>
      </w:r>
      <w:r w:rsidR="00666AE3" w:rsidRPr="009436EA">
        <w:t>konsultanta krajowego o opinię, przekazując mu</w:t>
      </w:r>
      <w:r w:rsidR="00BB153B">
        <w:t xml:space="preserve"> drogą elektroniczną</w:t>
      </w:r>
      <w:r w:rsidR="00666AE3" w:rsidRPr="009436EA">
        <w:t xml:space="preserve"> dokumenty potwierdzające spełnienie warunków, o których mowa w ust. 3.</w:t>
      </w:r>
    </w:p>
    <w:p w14:paraId="31CF6290" w14:textId="7EB160B4" w:rsidR="00666AE3" w:rsidRPr="009436EA" w:rsidRDefault="00F931C5" w:rsidP="009436EA">
      <w:pPr>
        <w:pStyle w:val="USTustnpkodeksu"/>
      </w:pPr>
      <w:bookmarkStart w:id="15" w:name="mip57122750"/>
      <w:bookmarkEnd w:id="15"/>
      <w:r>
        <w:lastRenderedPageBreak/>
        <w:t>8</w:t>
      </w:r>
      <w:r w:rsidR="00FD0AB4">
        <w:t xml:space="preserve">. </w:t>
      </w:r>
      <w:r w:rsidR="00666AE3" w:rsidRPr="009436EA">
        <w:t xml:space="preserve">Konsultant krajowy wydaje opinię, o której mowa w ust. </w:t>
      </w:r>
      <w:r w:rsidR="00AF0BEB">
        <w:t>7</w:t>
      </w:r>
      <w:r w:rsidR="00666AE3" w:rsidRPr="009436EA">
        <w:t>, w terminie 7 dni od dnia otrzymania wystąpienia ministra właściwego do spraw zdrowia.</w:t>
      </w:r>
    </w:p>
    <w:bookmarkStart w:id="16" w:name="mip57122751"/>
    <w:bookmarkEnd w:id="16"/>
    <w:p w14:paraId="7C04FBC9" w14:textId="0A7896CE" w:rsidR="00666AE3" w:rsidRDefault="00666AE3" w:rsidP="009436EA">
      <w:pPr>
        <w:pStyle w:val="USTustnpkodeksu"/>
      </w:pPr>
      <w:r w:rsidRPr="009436EA">
        <w:fldChar w:fldCharType="begin"/>
      </w:r>
      <w:r w:rsidRPr="009436EA">
        <w:instrText xml:space="preserve"> HYPERLINK "https://sip.legalis.pl/document-full.seam?documentId=mfrxilrxgazdgojqhe4c45tfoixdcobwguzq" \o "" </w:instrText>
      </w:r>
      <w:r w:rsidRPr="009436EA">
        <w:fldChar w:fldCharType="end"/>
      </w:r>
      <w:r w:rsidR="00F931C5">
        <w:t>9</w:t>
      </w:r>
      <w:r w:rsidR="00FD0AB4">
        <w:t xml:space="preserve">. </w:t>
      </w:r>
      <w:r w:rsidRPr="009436EA">
        <w:t> Osoba, która otrzymała zgodę, o której mowa w ust. 3, wykonuje zadania zawodowe, o których mowa w </w:t>
      </w:r>
      <w:hyperlink r:id="rId10" w:history="1">
        <w:r w:rsidRPr="009436EA">
          <w:t xml:space="preserve">art. </w:t>
        </w:r>
        <w:r w:rsidR="009F658B">
          <w:t>4</w:t>
        </w:r>
        <w:r w:rsidR="009F658B" w:rsidRPr="009436EA">
          <w:t xml:space="preserve"> </w:t>
        </w:r>
        <w:r w:rsidRPr="009436EA">
          <w:t>ust. 1</w:t>
        </w:r>
      </w:hyperlink>
      <w:r w:rsidRPr="009436EA">
        <w:t>, pod nadzorem ratownika medycznego albo lekarza, wyznaczonego przez kierownika podmiotu leczniczego.</w:t>
      </w:r>
    </w:p>
    <w:p w14:paraId="345613D9" w14:textId="04E524E5" w:rsidR="00B53A0E" w:rsidRDefault="00F931C5" w:rsidP="00315132">
      <w:pPr>
        <w:pStyle w:val="USTustnpkodeksu"/>
      </w:pPr>
      <w:r>
        <w:t>10</w:t>
      </w:r>
      <w:r w:rsidR="00FD0AB4">
        <w:t>.</w:t>
      </w:r>
      <w:r w:rsidR="003D60B3">
        <w:t xml:space="preserve"> Osoba, która otrzymała zgodę</w:t>
      </w:r>
      <w:r w:rsidR="003D60B3" w:rsidRPr="009436EA">
        <w:t xml:space="preserve">, o której mowa w ust. 3, </w:t>
      </w:r>
      <w:r w:rsidR="003D60B3" w:rsidRPr="003D60B3">
        <w:t>ma obowiązek zgłosić ministrowi właściwemu do spraw zdrowia, w jakim podmiocie leczniczym i na jaki okres został</w:t>
      </w:r>
      <w:r w:rsidR="00242C1D">
        <w:t>a</w:t>
      </w:r>
      <w:r w:rsidR="003D60B3" w:rsidRPr="003D60B3">
        <w:t xml:space="preserve"> zatrudnion</w:t>
      </w:r>
      <w:r w:rsidR="00242C1D">
        <w:t>a</w:t>
      </w:r>
      <w:r w:rsidR="003D60B3" w:rsidRPr="003D60B3">
        <w:t xml:space="preserve">. Zgłoszenia dokonuje </w:t>
      </w:r>
      <w:r w:rsidR="00665A9E" w:rsidRPr="003D60B3">
        <w:t xml:space="preserve">w terminie 7 dni od dnia rozpoczęcia udzielania świadczeń </w:t>
      </w:r>
      <w:r w:rsidR="00665A9E">
        <w:t xml:space="preserve">opieki </w:t>
      </w:r>
      <w:r w:rsidR="00665A9E" w:rsidRPr="003D60B3">
        <w:t>zdrowotn</w:t>
      </w:r>
      <w:r w:rsidR="00665A9E">
        <w:t>ej</w:t>
      </w:r>
      <w:r w:rsidR="00665A9E" w:rsidRPr="003D60B3">
        <w:t xml:space="preserve"> w podmiocie</w:t>
      </w:r>
      <w:r w:rsidR="003D60B3" w:rsidRPr="003D60B3">
        <w:t xml:space="preserve"> </w:t>
      </w:r>
      <w:r w:rsidR="00665A9E">
        <w:t>leczniczym</w:t>
      </w:r>
      <w:r w:rsidR="003D60B3" w:rsidRPr="003D60B3">
        <w:t>. Brak dokonania zgłoszenia może stanowić podstawę do cofnięcia zgody</w:t>
      </w:r>
      <w:r w:rsidR="00FD11A7">
        <w:t>, o której mowa w ust. 3</w:t>
      </w:r>
      <w:r w:rsidR="003D60B3" w:rsidRPr="003D60B3">
        <w:t xml:space="preserve">. </w:t>
      </w:r>
    </w:p>
    <w:p w14:paraId="3EA39017" w14:textId="144587B7" w:rsidR="003D60B3" w:rsidRPr="00FC4BB3" w:rsidRDefault="00B53A0E" w:rsidP="00315132">
      <w:pPr>
        <w:pStyle w:val="USTustnpkodeksu"/>
        <w:rPr>
          <w:rFonts w:ascii="Times New Roman" w:hAnsi="Times New Roman" w:cs="Times New Roman"/>
          <w:szCs w:val="24"/>
        </w:rPr>
      </w:pPr>
      <w:r>
        <w:t>1</w:t>
      </w:r>
      <w:r w:rsidR="00F931C5">
        <w:t>1</w:t>
      </w:r>
      <w:r>
        <w:t xml:space="preserve">. </w:t>
      </w:r>
      <w:r w:rsidR="003D60B3" w:rsidRPr="003D60B3">
        <w:t xml:space="preserve">Cofnięcie zgody następuje w </w:t>
      </w:r>
      <w:r w:rsidR="003D60B3" w:rsidRPr="00FC4BB3">
        <w:rPr>
          <w:rFonts w:ascii="Times New Roman" w:hAnsi="Times New Roman" w:cs="Times New Roman"/>
          <w:szCs w:val="24"/>
        </w:rPr>
        <w:t>drodze decyzji administracyjnej.</w:t>
      </w:r>
    </w:p>
    <w:p w14:paraId="58B753F8" w14:textId="29CC72D4" w:rsidR="00242C1D" w:rsidRPr="008909B2" w:rsidRDefault="00242C1D" w:rsidP="00242C1D">
      <w:pPr>
        <w:pStyle w:val="USTustnpkodeksu"/>
      </w:pPr>
      <w:r w:rsidRPr="00FC4BB3">
        <w:rPr>
          <w:rFonts w:ascii="Times New Roman" w:hAnsi="Times New Roman" w:cs="Times New Roman"/>
          <w:szCs w:val="24"/>
        </w:rPr>
        <w:t>1</w:t>
      </w:r>
      <w:r w:rsidR="00F931C5">
        <w:rPr>
          <w:rFonts w:ascii="Times New Roman" w:hAnsi="Times New Roman" w:cs="Times New Roman"/>
          <w:szCs w:val="24"/>
        </w:rPr>
        <w:t>2</w:t>
      </w:r>
      <w:r w:rsidR="00FD0AB4" w:rsidRPr="00FC4BB3">
        <w:rPr>
          <w:rFonts w:ascii="Times New Roman" w:hAnsi="Times New Roman" w:cs="Times New Roman"/>
          <w:szCs w:val="24"/>
        </w:rPr>
        <w:t>.</w:t>
      </w:r>
      <w:r w:rsidRPr="00FC4BB3">
        <w:rPr>
          <w:rFonts w:ascii="Times New Roman" w:hAnsi="Times New Roman" w:cs="Times New Roman"/>
          <w:szCs w:val="24"/>
        </w:rPr>
        <w:t xml:space="preserve"> Na podstawie decyzji, o której mowa w ust. </w:t>
      </w:r>
      <w:r w:rsidR="00FD0AB4" w:rsidRPr="00FC4BB3">
        <w:rPr>
          <w:rFonts w:ascii="Times New Roman" w:hAnsi="Times New Roman" w:cs="Times New Roman"/>
          <w:szCs w:val="24"/>
        </w:rPr>
        <w:t>5</w:t>
      </w:r>
      <w:r w:rsidRPr="00FC4BB3">
        <w:rPr>
          <w:rFonts w:ascii="Times New Roman" w:hAnsi="Times New Roman" w:cs="Times New Roman"/>
          <w:szCs w:val="24"/>
        </w:rPr>
        <w:t xml:space="preserve">, Krajowa Rada </w:t>
      </w:r>
      <w:r w:rsidR="00FC4BB3" w:rsidRPr="00FC4BB3">
        <w:rPr>
          <w:rFonts w:ascii="Times New Roman" w:hAnsi="Times New Roman" w:cs="Times New Roman"/>
          <w:szCs w:val="24"/>
        </w:rPr>
        <w:t>Ratowników Medycznych,</w:t>
      </w:r>
      <w:r w:rsidR="00FC4BB3">
        <w:rPr>
          <w:rFonts w:ascii="Times New Roman" w:hAnsi="Times New Roman" w:cs="Times New Roman"/>
          <w:szCs w:val="24"/>
        </w:rPr>
        <w:t xml:space="preserve"> </w:t>
      </w:r>
      <w:r w:rsidR="00FC4BB3" w:rsidRPr="00FC4BB3">
        <w:rPr>
          <w:rFonts w:ascii="Times New Roman" w:hAnsi="Times New Roman" w:cs="Times New Roman"/>
          <w:color w:val="333333"/>
          <w:szCs w:val="24"/>
          <w:shd w:val="clear" w:color="auto" w:fill="FFFFFF"/>
        </w:rPr>
        <w:t>zwana dalej „</w:t>
      </w:r>
      <w:bookmarkStart w:id="17" w:name="highlightHit_0"/>
      <w:bookmarkEnd w:id="17"/>
      <w:r w:rsidR="00FC4BB3" w:rsidRPr="00FC4BB3">
        <w:rPr>
          <w:rStyle w:val="highlight-disabled"/>
          <w:rFonts w:ascii="Times New Roman" w:hAnsi="Times New Roman" w:cs="Times New Roman"/>
          <w:color w:val="333333"/>
          <w:szCs w:val="24"/>
          <w:shd w:val="clear" w:color="auto" w:fill="FFFFFF"/>
        </w:rPr>
        <w:t>Krajową Radą</w:t>
      </w:r>
      <w:r w:rsidR="00FC4BB3" w:rsidRPr="00FC4BB3">
        <w:rPr>
          <w:rFonts w:ascii="Times New Roman" w:hAnsi="Times New Roman" w:cs="Times New Roman"/>
          <w:color w:val="333333"/>
          <w:szCs w:val="24"/>
          <w:shd w:val="clear" w:color="auto" w:fill="FFFFFF"/>
        </w:rPr>
        <w:t>”</w:t>
      </w:r>
      <w:r w:rsidR="00EA4E05">
        <w:rPr>
          <w:rFonts w:ascii="Times New Roman" w:hAnsi="Times New Roman" w:cs="Times New Roman"/>
          <w:color w:val="333333"/>
          <w:szCs w:val="24"/>
          <w:shd w:val="clear" w:color="auto" w:fill="FFFFFF"/>
        </w:rPr>
        <w:t>,</w:t>
      </w:r>
      <w:r w:rsidR="00FC4BB3" w:rsidRPr="00FC4BB3">
        <w:rPr>
          <w:rFonts w:ascii="Times New Roman" w:hAnsi="Times New Roman" w:cs="Times New Roman"/>
          <w:szCs w:val="24"/>
        </w:rPr>
        <w:t xml:space="preserve"> </w:t>
      </w:r>
      <w:r w:rsidRPr="00FC4BB3">
        <w:rPr>
          <w:rFonts w:ascii="Times New Roman" w:hAnsi="Times New Roman" w:cs="Times New Roman"/>
          <w:szCs w:val="24"/>
        </w:rPr>
        <w:t>przyznaje adresatowi tej decyzji prawo wykonywania zawodu ratownika medycznego oraz wydaje dokument „Prawo wykonywania zawodu ratownika medycznego</w:t>
      </w:r>
      <w:r w:rsidR="00EA4E05">
        <w:rPr>
          <w:rFonts w:ascii="Times New Roman" w:hAnsi="Times New Roman" w:cs="Times New Roman"/>
          <w:szCs w:val="24"/>
        </w:rPr>
        <w:t>”</w:t>
      </w:r>
      <w:r w:rsidRPr="00FC4BB3">
        <w:rPr>
          <w:rFonts w:ascii="Times New Roman" w:hAnsi="Times New Roman" w:cs="Times New Roman"/>
          <w:szCs w:val="24"/>
        </w:rPr>
        <w:t>, w terminie 7 dni od dnia otrzymania</w:t>
      </w:r>
      <w:r w:rsidRPr="008909B2">
        <w:t xml:space="preserve"> decyzji</w:t>
      </w:r>
      <w:r w:rsidR="00EA4E05">
        <w:t>, i</w:t>
      </w:r>
      <w:r w:rsidRPr="008909B2">
        <w:t xml:space="preserve"> wpisuje ratownika medycznego do rejestru, o którym mowa w </w:t>
      </w:r>
      <w:r w:rsidR="00AE748A">
        <w:t>art</w:t>
      </w:r>
      <w:r w:rsidR="00FD0AB4">
        <w:t xml:space="preserve">. </w:t>
      </w:r>
      <w:r w:rsidR="00AF0BEB">
        <w:t>40</w:t>
      </w:r>
      <w:r w:rsidR="00FD0AB4">
        <w:t xml:space="preserve"> ust. 1.</w:t>
      </w:r>
    </w:p>
    <w:p w14:paraId="56E1C26A" w14:textId="39A74266" w:rsidR="00242C1D" w:rsidRPr="009436EA" w:rsidRDefault="00242C1D" w:rsidP="00FD0AB4">
      <w:pPr>
        <w:pStyle w:val="USTustnpkodeksu"/>
      </w:pPr>
      <w:r>
        <w:t>1</w:t>
      </w:r>
      <w:r w:rsidR="00F931C5">
        <w:t>3</w:t>
      </w:r>
      <w:r w:rsidR="00FD0AB4">
        <w:t>.</w:t>
      </w:r>
      <w:r w:rsidRPr="008909B2">
        <w:t xml:space="preserve"> Prawo wykonywania zawodu, o którym mowa w ust. </w:t>
      </w:r>
      <w:r w:rsidR="007A1323">
        <w:t>1</w:t>
      </w:r>
      <w:r w:rsidR="00265743">
        <w:t>2</w:t>
      </w:r>
      <w:r w:rsidRPr="008909B2">
        <w:t>, jest wydawane na okres nie dłuższy niż 5 lat. Nie można przedłużyć</w:t>
      </w:r>
      <w:r w:rsidR="00FD11A7">
        <w:t>,</w:t>
      </w:r>
      <w:r w:rsidRPr="008909B2">
        <w:t xml:space="preserve"> ani wydać nowego prawa wykonywania zawodu na warunkach określonych w ust. 3</w:t>
      </w:r>
      <w:r w:rsidR="00FD11A7">
        <w:t>,</w:t>
      </w:r>
      <w:r w:rsidRPr="008909B2">
        <w:t xml:space="preserve"> po upływie 5 lat od dnia jego wydania. </w:t>
      </w:r>
    </w:p>
    <w:p w14:paraId="663C472D" w14:textId="1E59C6D8" w:rsidR="00666AE3" w:rsidRPr="009436EA" w:rsidRDefault="00FD0AB4" w:rsidP="009436EA">
      <w:pPr>
        <w:pStyle w:val="USTustnpkodeksu"/>
      </w:pPr>
      <w:bookmarkStart w:id="18" w:name="mip57122752"/>
      <w:bookmarkEnd w:id="18"/>
      <w:r>
        <w:t>1</w:t>
      </w:r>
      <w:r w:rsidR="00F931C5">
        <w:t>4</w:t>
      </w:r>
      <w:r>
        <w:t>.</w:t>
      </w:r>
      <w:r w:rsidR="00666AE3" w:rsidRPr="009436EA">
        <w:t xml:space="preserve"> W przypadku powzięcia przez ministra właściwego do spraw zdrowia informacji, zgodnie z którymi udzielanie świadczeń </w:t>
      </w:r>
      <w:r w:rsidR="00192600">
        <w:t xml:space="preserve">opieki </w:t>
      </w:r>
      <w:r w:rsidR="00666AE3" w:rsidRPr="009436EA">
        <w:t>zdrowotn</w:t>
      </w:r>
      <w:r w:rsidR="00192600">
        <w:t>ej</w:t>
      </w:r>
      <w:r w:rsidR="00666AE3" w:rsidRPr="009436EA">
        <w:t xml:space="preserve"> przez ratownika medycznego stanowi zagrożenie dla życia lub zdrowia pacjentów, minister właściwy do spraw zdrowia cofa temu ratownikowi medycznemu zgodę, o której mowa w ust. 3. Cofnięcie zgody następuje w drodze decyzji administracyjnej, której nadaje się rygor natychmiastowej wykonalności.</w:t>
      </w:r>
    </w:p>
    <w:p w14:paraId="0883185E" w14:textId="0EC1C8FA" w:rsidR="00306CCB" w:rsidRDefault="00FD0AB4" w:rsidP="009436EA">
      <w:pPr>
        <w:pStyle w:val="USTustnpkodeksu"/>
      </w:pPr>
      <w:bookmarkStart w:id="19" w:name="mip57122753"/>
      <w:bookmarkEnd w:id="19"/>
      <w:r>
        <w:t>1</w:t>
      </w:r>
      <w:r w:rsidR="00F931C5">
        <w:t>5</w:t>
      </w:r>
      <w:r>
        <w:t>.</w:t>
      </w:r>
      <w:r w:rsidR="00273286">
        <w:t xml:space="preserve"> </w:t>
      </w:r>
      <w:r w:rsidR="00666AE3" w:rsidRPr="009436EA">
        <w:t xml:space="preserve">Dokumenty potwierdzające spełnienie warunków, o których mowa w ust. 3, wraz z wnioskiem, mogą zostać złożone przez wnioskodawcę do ministra właściwego do spraw zdrowia także za pośrednictwem konsula Rzeczypospolitej Polskiej. Konsul Rzeczypospolitej Polskiej przesyła elektronicznie odwzorowane dokumenty do ministra właściwego do spraw zdrowia za pomocą środków komunikacji elektronicznej. W przypadku stwierdzenia przez ministra właściwego do spraw zdrowia, na podstawie przesłanych dokumentów, że wnioskodawca spełnia warunki do wydania zgody, o której mowa w ust. 3, minister właściwy do spraw zdrowia wydaje decyzję, o której mowa w ust. </w:t>
      </w:r>
      <w:r w:rsidR="00FD73CC">
        <w:t>5</w:t>
      </w:r>
      <w:r w:rsidR="00666AE3" w:rsidRPr="009436EA">
        <w:t xml:space="preserve">, i przesyła elektronicznie </w:t>
      </w:r>
      <w:r w:rsidR="00666AE3" w:rsidRPr="009436EA">
        <w:lastRenderedPageBreak/>
        <w:t>odwzorowaną decyzję do właściwego konsula Rzeczypospolitej Polskiej za pomocą środków komunikacji elektronicznej.</w:t>
      </w:r>
    </w:p>
    <w:p w14:paraId="31837E9D" w14:textId="235E05EF" w:rsidR="00666AE3" w:rsidRPr="009436EA" w:rsidRDefault="00306CCB" w:rsidP="009436EA">
      <w:pPr>
        <w:pStyle w:val="USTustnpkodeksu"/>
      </w:pPr>
      <w:r>
        <w:t>1</w:t>
      </w:r>
      <w:r w:rsidR="00F931C5">
        <w:t>6</w:t>
      </w:r>
      <w:r w:rsidR="00D90608">
        <w:t>.</w:t>
      </w:r>
      <w:r w:rsidR="00666AE3" w:rsidRPr="009436EA">
        <w:t xml:space="preserve"> Po otrzymaniu decyzji, o której mowa w ust. </w:t>
      </w:r>
      <w:r w:rsidR="00FD73CC">
        <w:t>5</w:t>
      </w:r>
      <w:r w:rsidR="00AF0BEB">
        <w:t>,</w:t>
      </w:r>
      <w:r w:rsidR="00666AE3" w:rsidRPr="009436EA">
        <w:t xml:space="preserve"> konsul </w:t>
      </w:r>
      <w:r w:rsidR="00C6267D" w:rsidRPr="00C6267D">
        <w:t xml:space="preserve">Rzeczypospolitej Polskiej </w:t>
      </w:r>
      <w:r w:rsidR="00666AE3" w:rsidRPr="009436EA">
        <w:t xml:space="preserve"> wydaje wizę, chyba że zachodzą podstawy do odmowy jej wydania.</w:t>
      </w:r>
    </w:p>
    <w:p w14:paraId="1C9D0AC7" w14:textId="5A1660BA" w:rsidR="00666AE3" w:rsidRPr="009436EA" w:rsidRDefault="00666AE3" w:rsidP="009436EA">
      <w:pPr>
        <w:pStyle w:val="USTustnpkodeksu"/>
      </w:pPr>
      <w:bookmarkStart w:id="20" w:name="mip57122754"/>
      <w:bookmarkEnd w:id="20"/>
      <w:r w:rsidRPr="007F3028">
        <w:t>1</w:t>
      </w:r>
      <w:r w:rsidR="00F931C5">
        <w:t>7</w:t>
      </w:r>
      <w:r w:rsidR="00FD0AB4">
        <w:t xml:space="preserve">. </w:t>
      </w:r>
      <w:r w:rsidRPr="009436EA">
        <w:t xml:space="preserve">W przypadku powzięcia przez ministra właściwego do spraw zdrowia uzasadnionych wątpliwości co do autentyczności dokumentów, potwierdzających spełnienie warunków, o których mowa w ust. 3, minister właściwy do spraw zdrowia może zwrócić się do konsula Rzeczypospolitej Polskiej na terytorium państwa, gdzie dokumenty te zostały wydane, lub do konsula Rzeczypospolitej Polskiej, do którego dokumenty te zostały złożone zgodnie z ust. </w:t>
      </w:r>
      <w:r w:rsidR="00FD73CC">
        <w:t>1</w:t>
      </w:r>
      <w:r w:rsidR="00B53A0E">
        <w:t>4</w:t>
      </w:r>
      <w:r w:rsidRPr="009436EA">
        <w:t>, z wnioskiem o weryfikację autentyczności tych dokumentów.</w:t>
      </w:r>
    </w:p>
    <w:p w14:paraId="4FB3418B" w14:textId="660874B8" w:rsidR="00666AE3" w:rsidRPr="009436EA" w:rsidRDefault="00FD0AB4" w:rsidP="009436EA">
      <w:pPr>
        <w:pStyle w:val="USTustnpkodeksu"/>
      </w:pPr>
      <w:bookmarkStart w:id="21" w:name="mip57122755"/>
      <w:bookmarkEnd w:id="21"/>
      <w:r>
        <w:t>1</w:t>
      </w:r>
      <w:r w:rsidR="00F931C5">
        <w:t>8</w:t>
      </w:r>
      <w:r w:rsidR="00273286">
        <w:t>.</w:t>
      </w:r>
      <w:r w:rsidR="0027535D">
        <w:t xml:space="preserve"> </w:t>
      </w:r>
      <w:r w:rsidR="00666AE3" w:rsidRPr="009436EA">
        <w:t>Zgoda, o której mowa w ust. 3, wygasa w przypadku:</w:t>
      </w:r>
    </w:p>
    <w:p w14:paraId="617481F0" w14:textId="752E179E" w:rsidR="00666AE3" w:rsidRPr="007F3028" w:rsidRDefault="00666AE3" w:rsidP="00A63ED8">
      <w:pPr>
        <w:pStyle w:val="PKTpunkt"/>
      </w:pPr>
      <w:bookmarkStart w:id="22" w:name="mip57122757"/>
      <w:bookmarkEnd w:id="22"/>
      <w:r w:rsidRPr="007F3028">
        <w:t>1) </w:t>
      </w:r>
      <w:r w:rsidR="00A63ED8">
        <w:tab/>
      </w:r>
      <w:r w:rsidRPr="007F3028">
        <w:t>nabycia przez ratownika medycznego uprawnienia, o którym mowa w ust. 1;</w:t>
      </w:r>
    </w:p>
    <w:p w14:paraId="01D97078" w14:textId="044D0FB9" w:rsidR="00666AE3" w:rsidRPr="007F3028" w:rsidRDefault="00666AE3" w:rsidP="00A63ED8">
      <w:pPr>
        <w:pStyle w:val="PKTpunkt"/>
      </w:pPr>
      <w:bookmarkStart w:id="23" w:name="mip57122758"/>
      <w:bookmarkEnd w:id="23"/>
      <w:r w:rsidRPr="007F3028">
        <w:t>2) </w:t>
      </w:r>
      <w:r w:rsidR="00A63ED8">
        <w:tab/>
      </w:r>
      <w:r w:rsidRPr="007F3028">
        <w:t xml:space="preserve">wydania decyzji, o której mowa w ust. </w:t>
      </w:r>
      <w:r w:rsidR="00B86552">
        <w:t>14</w:t>
      </w:r>
      <w:r w:rsidRPr="007F3028">
        <w:t>;</w:t>
      </w:r>
    </w:p>
    <w:p w14:paraId="0DDD2F9F" w14:textId="1B60E17C" w:rsidR="00666AE3" w:rsidRPr="007F3028" w:rsidRDefault="00666AE3" w:rsidP="00A63ED8">
      <w:pPr>
        <w:pStyle w:val="PKTpunkt"/>
      </w:pPr>
      <w:bookmarkStart w:id="24" w:name="mip57122759"/>
      <w:bookmarkEnd w:id="24"/>
      <w:r w:rsidRPr="007F3028">
        <w:t>3) </w:t>
      </w:r>
      <w:r w:rsidR="00A63ED8">
        <w:tab/>
      </w:r>
      <w:r w:rsidRPr="007F3028">
        <w:t>upływu 5 lat od dnia jej udzielenia;</w:t>
      </w:r>
    </w:p>
    <w:p w14:paraId="26094212" w14:textId="6EB70B24" w:rsidR="00666AE3" w:rsidRPr="007F3028" w:rsidRDefault="00666AE3" w:rsidP="00A63ED8">
      <w:pPr>
        <w:pStyle w:val="PKTpunkt"/>
      </w:pPr>
      <w:bookmarkStart w:id="25" w:name="mip57122760"/>
      <w:bookmarkEnd w:id="25"/>
      <w:r w:rsidRPr="007F3028">
        <w:t>4) </w:t>
      </w:r>
      <w:r w:rsidR="00A63ED8">
        <w:tab/>
      </w:r>
      <w:r w:rsidRPr="007F3028">
        <w:t>ubezwłasnowolnienia całkowitego albo częściowego ratownika </w:t>
      </w:r>
      <w:bookmarkStart w:id="26" w:name="highlightHit_34"/>
      <w:bookmarkEnd w:id="26"/>
      <w:r w:rsidRPr="007F3028">
        <w:t>medycznego;</w:t>
      </w:r>
    </w:p>
    <w:p w14:paraId="256920F0" w14:textId="7F334DA6" w:rsidR="003D60B3" w:rsidRPr="007F3028" w:rsidRDefault="00666AE3" w:rsidP="00A63ED8">
      <w:pPr>
        <w:pStyle w:val="PKTpunkt"/>
      </w:pPr>
      <w:bookmarkStart w:id="27" w:name="mip57122761"/>
      <w:bookmarkEnd w:id="27"/>
      <w:r w:rsidRPr="007F3028">
        <w:t>5) </w:t>
      </w:r>
      <w:r w:rsidR="00A63ED8">
        <w:tab/>
      </w:r>
      <w:r w:rsidRPr="007F3028">
        <w:t>złożenia przez ratownika </w:t>
      </w:r>
      <w:bookmarkStart w:id="28" w:name="highlightHit_35"/>
      <w:bookmarkEnd w:id="28"/>
      <w:r w:rsidRPr="007F3028">
        <w:t>medycznego oświadczenia </w:t>
      </w:r>
      <w:bookmarkStart w:id="29" w:name="highlightHit_36"/>
      <w:bookmarkEnd w:id="29"/>
      <w:r w:rsidRPr="007F3028">
        <w:t>o zrzeczeniu się wynikających z niej uprawnień;</w:t>
      </w:r>
    </w:p>
    <w:p w14:paraId="50FA7C90" w14:textId="6E36D6F5" w:rsidR="00666AE3" w:rsidRDefault="00666AE3" w:rsidP="00A63ED8">
      <w:pPr>
        <w:pStyle w:val="PKTpunkt"/>
      </w:pPr>
      <w:bookmarkStart w:id="30" w:name="mip57122762"/>
      <w:bookmarkEnd w:id="30"/>
      <w:r w:rsidRPr="007F3028">
        <w:t>6) </w:t>
      </w:r>
      <w:r w:rsidR="00A63ED8">
        <w:tab/>
      </w:r>
      <w:r w:rsidRPr="007F3028">
        <w:t>śmierci ratownika </w:t>
      </w:r>
      <w:bookmarkStart w:id="31" w:name="highlightHit_37"/>
      <w:bookmarkEnd w:id="31"/>
      <w:r w:rsidRPr="007F3028">
        <w:t>medycznego.</w:t>
      </w:r>
    </w:p>
    <w:p w14:paraId="1BFB63C4" w14:textId="516CCE56" w:rsidR="00043514" w:rsidRDefault="00043514" w:rsidP="00043514">
      <w:pPr>
        <w:pStyle w:val="USTustnpkodeksu"/>
      </w:pPr>
      <w:r w:rsidRPr="002E0CB3">
        <w:t xml:space="preserve">19. </w:t>
      </w:r>
      <w:r w:rsidRPr="00D6670F">
        <w:t>Obowiązek, o którym mowa w ust. 1 pkt 3 uważa się za spełniony, jeżeli osoba</w:t>
      </w:r>
      <w:r>
        <w:t xml:space="preserve"> </w:t>
      </w:r>
      <w:r w:rsidRPr="00D6670F">
        <w:t>uzyskała dokument potwierdzający znajomość języka polskiego w mowie i w piśmie w zakresie niezbędnym do wykonywania zawodu ratownika medycznego na terytorium Rzeczypospolitej Polskiej, w szczególności gdy znajomość języka polskiego jest potwierdzona pozytywnym złożeniem egzaminu zorganizowanego i przeprowadzonego przez</w:t>
      </w:r>
      <w:r w:rsidRPr="002E0CB3">
        <w:t xml:space="preserve"> Krajowa Radę</w:t>
      </w:r>
      <w:r>
        <w:t xml:space="preserve">. </w:t>
      </w:r>
    </w:p>
    <w:p w14:paraId="162F29AD" w14:textId="77777777" w:rsidR="00043514" w:rsidRDefault="00043514" w:rsidP="00043514">
      <w:pPr>
        <w:pStyle w:val="USTustnpkodeksu"/>
      </w:pPr>
      <w:r>
        <w:t xml:space="preserve"> 20. Krajowa Rada </w:t>
      </w:r>
      <w:r w:rsidRPr="002E0CB3">
        <w:t>dokonuje oceny dokumentów potwierdzający</w:t>
      </w:r>
      <w:r>
        <w:t>ch</w:t>
      </w:r>
      <w:r w:rsidRPr="002E0CB3">
        <w:t xml:space="preserve"> znajomość języka polskiego </w:t>
      </w:r>
      <w:r w:rsidRPr="00D6670F">
        <w:t xml:space="preserve">biorąc pod uwagę wymagany zakres znajomości języka polskiego w mowie i w piśmie konieczny do wykonywania zawodu </w:t>
      </w:r>
      <w:r>
        <w:t>ratownika medycznego</w:t>
      </w:r>
      <w:r w:rsidRPr="00D6670F">
        <w:t xml:space="preserve">, określony w przepisach wydanych na podstawie ust. </w:t>
      </w:r>
      <w:r>
        <w:t>23</w:t>
      </w:r>
      <w:r w:rsidRPr="00D6670F">
        <w:t>.</w:t>
      </w:r>
    </w:p>
    <w:p w14:paraId="2A5E92AA" w14:textId="77777777" w:rsidR="00043514" w:rsidRPr="002E0CB3" w:rsidRDefault="00043514" w:rsidP="00043514">
      <w:pPr>
        <w:pStyle w:val="USTustnpkodeksu"/>
      </w:pPr>
      <w:r>
        <w:t>21</w:t>
      </w:r>
      <w:r w:rsidRPr="002E0CB3">
        <w:t>. Opłatę za egzamin, o którym mowa w ust. 19, ponosi osoba zdająca, a wpływy z tego tytułu stanowią przychód Krajowej Rady, Wysokość opłaty nie może być wyższa niż 30% przeciętnego miesięcznego wynagrodzenia w sektorze przedsiębiorstw bez wypłaty nagród z zysku za ubiegły rok, ogłaszanego w roku poprzedzającym rok, w którym wnioskodawca wnosi opłatę za egzamin, w drodze obwieszczenia, przez Prezesa Głównego Urzędu Statystycznego w Dzienniku Urzędowym Rzeczypospolitej Polskiej „Monitor Polski”.</w:t>
      </w:r>
    </w:p>
    <w:p w14:paraId="092D3BCF" w14:textId="48E1665F" w:rsidR="00043514" w:rsidRPr="002E0CB3" w:rsidRDefault="00043514" w:rsidP="00043514">
      <w:pPr>
        <w:pStyle w:val="USTustnpkodeksu"/>
      </w:pPr>
      <w:r>
        <w:lastRenderedPageBreak/>
        <w:t>22</w:t>
      </w:r>
      <w:r w:rsidRPr="002E0CB3">
        <w:t>. Pozytywne złożenie egzaminu potwierdza zaświadczenie wystawione przez Krajową Radę</w:t>
      </w:r>
      <w:r w:rsidR="00A63ED8">
        <w:t>.</w:t>
      </w:r>
    </w:p>
    <w:p w14:paraId="275C2295" w14:textId="77777777" w:rsidR="00043514" w:rsidRDefault="00043514" w:rsidP="00043514">
      <w:pPr>
        <w:pStyle w:val="USTustnpkodeksu"/>
      </w:pPr>
      <w:r>
        <w:t>23.  Minister właściwy do spraw zdrowia określi, w drodze rozporządzenia:</w:t>
      </w:r>
    </w:p>
    <w:p w14:paraId="14A77251" w14:textId="76985580" w:rsidR="00043514" w:rsidRDefault="00043514" w:rsidP="00043514">
      <w:pPr>
        <w:pStyle w:val="PKTpunkt"/>
      </w:pPr>
      <w:r>
        <w:t>1)</w:t>
      </w:r>
      <w:r w:rsidR="00784B2C">
        <w:tab/>
      </w:r>
      <w:r>
        <w:t>zakres znajomości języka polskiego w mowie i w piśmie konieczny do wykonywania zawodu ratownika medycznego,</w:t>
      </w:r>
    </w:p>
    <w:p w14:paraId="76D94C23" w14:textId="0EA72D8F" w:rsidR="00043514" w:rsidRDefault="00043514" w:rsidP="00043514">
      <w:pPr>
        <w:pStyle w:val="PKTpunkt"/>
      </w:pPr>
      <w:r>
        <w:t>2)</w:t>
      </w:r>
      <w:r w:rsidR="00784B2C">
        <w:tab/>
      </w:r>
      <w:r>
        <w:t>sposób przeprowadzania i potwierdzania pozytywnego złożenia egzaminu, o którym mowa ust.</w:t>
      </w:r>
      <w:r w:rsidR="00D0567E">
        <w:t xml:space="preserve"> </w:t>
      </w:r>
      <w:r>
        <w:t>19, w tym wzór zaświadczenia o pozytywnym złożeniu egzaminu ze znajomości języka polskiego,</w:t>
      </w:r>
    </w:p>
    <w:p w14:paraId="094ADC32" w14:textId="2F55F515" w:rsidR="00043514" w:rsidRDefault="00043514" w:rsidP="00043514">
      <w:pPr>
        <w:pStyle w:val="PKTpunkt"/>
      </w:pPr>
      <w:r>
        <w:t>3)</w:t>
      </w:r>
      <w:r w:rsidR="00784B2C">
        <w:tab/>
      </w:r>
      <w:r>
        <w:t>wysokość opłaty za egzamin, o którym mowa w ust. 19</w:t>
      </w:r>
    </w:p>
    <w:p w14:paraId="17EE18D9" w14:textId="74F24BD1" w:rsidR="00043514" w:rsidRDefault="00043514" w:rsidP="00043514">
      <w:pPr>
        <w:pStyle w:val="PKTpunkt"/>
      </w:pPr>
      <w:r>
        <w:t>–</w:t>
      </w:r>
      <w:r w:rsidR="00784B2C">
        <w:tab/>
      </w:r>
      <w:r>
        <w:t>uwzględniając zakres uprawnień zawodowych określonych w art. 4, prawidłowe przygotowanie i przebieg egzaminu, o którym mowa ust.</w:t>
      </w:r>
      <w:r w:rsidR="00D0567E">
        <w:t xml:space="preserve"> </w:t>
      </w:r>
      <w:r>
        <w:t>19, oraz koszty jego przeprowadzenia.</w:t>
      </w:r>
    </w:p>
    <w:p w14:paraId="7E4804BA" w14:textId="2169AD53" w:rsidR="00097B3F" w:rsidRPr="00454AB4" w:rsidRDefault="00973622" w:rsidP="00973622">
      <w:pPr>
        <w:pStyle w:val="ARTartustawynprozporzdzenia"/>
      </w:pPr>
      <w:bookmarkStart w:id="32" w:name="mip42270141"/>
      <w:bookmarkStart w:id="33" w:name="mip48710240"/>
      <w:bookmarkStart w:id="34" w:name="mip48710241"/>
      <w:bookmarkStart w:id="35" w:name="mip48710242"/>
      <w:bookmarkStart w:id="36" w:name="mip48710243"/>
      <w:bookmarkStart w:id="37" w:name="mip48710244"/>
      <w:bookmarkStart w:id="38" w:name="mip48710245"/>
      <w:bookmarkStart w:id="39" w:name="mip48710246"/>
      <w:bookmarkEnd w:id="32"/>
      <w:bookmarkEnd w:id="33"/>
      <w:bookmarkEnd w:id="34"/>
      <w:bookmarkEnd w:id="35"/>
      <w:bookmarkEnd w:id="36"/>
      <w:bookmarkEnd w:id="37"/>
      <w:bookmarkEnd w:id="38"/>
      <w:bookmarkEnd w:id="39"/>
      <w:r w:rsidRPr="005B409B">
        <w:rPr>
          <w:b/>
        </w:rPr>
        <w:t xml:space="preserve">Art. </w:t>
      </w:r>
      <w:r w:rsidR="00244F58">
        <w:rPr>
          <w:b/>
        </w:rPr>
        <w:t>3</w:t>
      </w:r>
      <w:r w:rsidR="005269BA">
        <w:rPr>
          <w:b/>
        </w:rPr>
        <w:t>.</w:t>
      </w:r>
      <w:r>
        <w:t xml:space="preserve"> </w:t>
      </w:r>
      <w:r w:rsidR="00097B3F" w:rsidRPr="00454AB4">
        <w:t>1. Prawo wykonywania zawodu ratownika medycznego przyznaje Krajowa Rada</w:t>
      </w:r>
      <w:r w:rsidR="00D13952">
        <w:t>.</w:t>
      </w:r>
      <w:r w:rsidR="005417D4" w:rsidRPr="005417D4">
        <w:t xml:space="preserve"> </w:t>
      </w:r>
    </w:p>
    <w:p w14:paraId="2BEA4490" w14:textId="1861BBAF" w:rsidR="00097B3F" w:rsidRPr="00454AB4" w:rsidRDefault="00097B3F" w:rsidP="00973622">
      <w:pPr>
        <w:pStyle w:val="USTustnpkodeksu"/>
      </w:pPr>
      <w:r w:rsidRPr="00454AB4">
        <w:t>2. W celu uzyskania prawa wykonywania zawodu ratownika medycznego, osoba spełniająca wymagania</w:t>
      </w:r>
      <w:r w:rsidR="00576403">
        <w:t>,</w:t>
      </w:r>
      <w:r w:rsidRPr="00454AB4">
        <w:t xml:space="preserve"> określone w art.</w:t>
      </w:r>
      <w:r w:rsidR="005C77F5">
        <w:t xml:space="preserve"> 2</w:t>
      </w:r>
      <w:r w:rsidR="00576403">
        <w:t>,</w:t>
      </w:r>
      <w:r w:rsidRPr="00454AB4">
        <w:t xml:space="preserve"> składa </w:t>
      </w:r>
      <w:r w:rsidR="00973622" w:rsidRPr="00454AB4">
        <w:t xml:space="preserve">wniosek </w:t>
      </w:r>
      <w:r w:rsidRPr="00454AB4">
        <w:t>do Krajowej Rady.</w:t>
      </w:r>
    </w:p>
    <w:p w14:paraId="55551EDB" w14:textId="5E7E434A" w:rsidR="00097B3F" w:rsidRPr="00454AB4" w:rsidRDefault="00097B3F" w:rsidP="00973622">
      <w:pPr>
        <w:pStyle w:val="USTustnpkodeksu"/>
      </w:pPr>
      <w:r w:rsidRPr="00454AB4">
        <w:t>3.</w:t>
      </w:r>
      <w:r w:rsidR="00AE748A">
        <w:t xml:space="preserve"> </w:t>
      </w:r>
      <w:r w:rsidR="000A02ED">
        <w:t>W</w:t>
      </w:r>
      <w:r w:rsidR="00AE748A">
        <w:t xml:space="preserve"> przypadku osób</w:t>
      </w:r>
      <w:r w:rsidR="000A02ED">
        <w:t>,</w:t>
      </w:r>
      <w:r w:rsidR="00AE748A">
        <w:t xml:space="preserve"> o których mowa w art. 2 ust. 1</w:t>
      </w:r>
      <w:r w:rsidR="000A02ED">
        <w:t>,</w:t>
      </w:r>
      <w:r w:rsidRPr="00454AB4">
        <w:t xml:space="preserve"> </w:t>
      </w:r>
      <w:r w:rsidR="000A02ED">
        <w:t>w</w:t>
      </w:r>
      <w:r w:rsidR="000A02ED" w:rsidRPr="00454AB4">
        <w:t>niosek</w:t>
      </w:r>
      <w:r w:rsidR="00EE5ADC">
        <w:t xml:space="preserve"> </w:t>
      </w:r>
      <w:r w:rsidRPr="00454AB4">
        <w:t>zawiera następujące dane dotyczące osoby ubiegającej się o przyznanie prawa wykonywania zawodu ratownika medycznego:</w:t>
      </w:r>
    </w:p>
    <w:p w14:paraId="3D8D8988" w14:textId="77777777" w:rsidR="00097B3F" w:rsidRPr="00454AB4" w:rsidRDefault="00973622" w:rsidP="00973622">
      <w:pPr>
        <w:pStyle w:val="PKTpunkt"/>
      </w:pPr>
      <w:r>
        <w:t>1)</w:t>
      </w:r>
      <w:r>
        <w:tab/>
      </w:r>
      <w:r w:rsidR="00097B3F" w:rsidRPr="00454AB4">
        <w:t>imię i nazwisko;</w:t>
      </w:r>
    </w:p>
    <w:p w14:paraId="6C8C9570" w14:textId="512E0BF1" w:rsidR="00097B3F" w:rsidRPr="00454AB4" w:rsidRDefault="00191037" w:rsidP="00973622">
      <w:pPr>
        <w:pStyle w:val="PKTpunkt"/>
      </w:pPr>
      <w:r>
        <w:t>2</w:t>
      </w:r>
      <w:r w:rsidR="00535406">
        <w:t>)</w:t>
      </w:r>
      <w:r w:rsidR="00535406">
        <w:tab/>
      </w:r>
      <w:r w:rsidR="00097B3F" w:rsidRPr="00454AB4">
        <w:t>numer PESEL, a w przypadku braku numeru PESEL –</w:t>
      </w:r>
      <w:r w:rsidR="003919F5">
        <w:t xml:space="preserve"> </w:t>
      </w:r>
      <w:r w:rsidR="003919F5" w:rsidRPr="003919F5">
        <w:rPr>
          <w:rFonts w:ascii="Times New Roman" w:hAnsi="Times New Roman" w:cs="Times New Roman"/>
          <w:szCs w:val="24"/>
        </w:rPr>
        <w:t>seria i numer paszportu albo innego dokumentu stwierdzającego tożsamość</w:t>
      </w:r>
      <w:r w:rsidR="00097B3F" w:rsidRPr="00454AB4">
        <w:t>;</w:t>
      </w:r>
    </w:p>
    <w:p w14:paraId="684DDD4D" w14:textId="3378AD9C" w:rsidR="00097B3F" w:rsidRPr="00454AB4" w:rsidRDefault="00191037" w:rsidP="00973622">
      <w:pPr>
        <w:pStyle w:val="PKTpunkt"/>
      </w:pPr>
      <w:r>
        <w:t>3</w:t>
      </w:r>
      <w:r w:rsidR="00535406">
        <w:t>)</w:t>
      </w:r>
      <w:r w:rsidR="00535406">
        <w:tab/>
      </w:r>
      <w:r w:rsidR="00097B3F" w:rsidRPr="00454AB4">
        <w:t>obywatelstwo</w:t>
      </w:r>
      <w:r w:rsidR="003C67AD">
        <w:t xml:space="preserve"> (obywatelstwa)</w:t>
      </w:r>
      <w:r w:rsidR="00097B3F" w:rsidRPr="00454AB4">
        <w:t>;</w:t>
      </w:r>
    </w:p>
    <w:p w14:paraId="0E2FB74E" w14:textId="6AE8AB12" w:rsidR="00097B3F" w:rsidRPr="00454AB4" w:rsidRDefault="00191037" w:rsidP="00973622">
      <w:pPr>
        <w:pStyle w:val="PKTpunkt"/>
      </w:pPr>
      <w:r>
        <w:t>4</w:t>
      </w:r>
      <w:r w:rsidR="00535406">
        <w:t>)</w:t>
      </w:r>
      <w:r w:rsidR="00535406">
        <w:tab/>
      </w:r>
      <w:r w:rsidR="00097B3F" w:rsidRPr="00454AB4">
        <w:t>adres miejsca zamieszkania;</w:t>
      </w:r>
    </w:p>
    <w:p w14:paraId="5797E721" w14:textId="0FF13AE1" w:rsidR="00097B3F" w:rsidRPr="00454AB4" w:rsidRDefault="00191037" w:rsidP="00973622">
      <w:pPr>
        <w:pStyle w:val="PKTpunkt"/>
      </w:pPr>
      <w:r>
        <w:t>5</w:t>
      </w:r>
      <w:r w:rsidR="00535406">
        <w:t>)</w:t>
      </w:r>
      <w:r w:rsidR="00535406">
        <w:tab/>
      </w:r>
      <w:r w:rsidR="00097B3F" w:rsidRPr="00454AB4">
        <w:t>adres do korespondencji, numer telefonu oraz adres poczty elektronicznej, jeżeli posiada;</w:t>
      </w:r>
    </w:p>
    <w:p w14:paraId="798AB4E0" w14:textId="3F9C8935" w:rsidR="00097B3F" w:rsidRPr="00454AB4" w:rsidRDefault="00191037" w:rsidP="00973622">
      <w:pPr>
        <w:pStyle w:val="PKTpunkt"/>
      </w:pPr>
      <w:r>
        <w:t>6</w:t>
      </w:r>
      <w:r w:rsidR="00535406">
        <w:t>)</w:t>
      </w:r>
      <w:r w:rsidR="00535406">
        <w:tab/>
      </w:r>
      <w:r w:rsidR="00097B3F" w:rsidRPr="00454AB4">
        <w:t>nazwę</w:t>
      </w:r>
      <w:r w:rsidR="00774218">
        <w:t>,</w:t>
      </w:r>
      <w:r w:rsidR="00097B3F" w:rsidRPr="00454AB4">
        <w:t xml:space="preserve"> adres </w:t>
      </w:r>
      <w:r w:rsidR="00774218">
        <w:t xml:space="preserve">i datę </w:t>
      </w:r>
      <w:r w:rsidR="00097B3F" w:rsidRPr="00454AB4">
        <w:t>ukończonej szkoły;</w:t>
      </w:r>
    </w:p>
    <w:p w14:paraId="5949F80C" w14:textId="404B8BB8" w:rsidR="00097B3F" w:rsidRDefault="00191037" w:rsidP="00973622">
      <w:pPr>
        <w:pStyle w:val="PKTpunkt"/>
      </w:pPr>
      <w:r>
        <w:t>7</w:t>
      </w:r>
      <w:r w:rsidR="00535406">
        <w:t>)</w:t>
      </w:r>
      <w:r w:rsidR="00535406">
        <w:tab/>
      </w:r>
      <w:r w:rsidR="00097B3F" w:rsidRPr="00454AB4">
        <w:t>numer i datę wydania dyplomu;</w:t>
      </w:r>
    </w:p>
    <w:p w14:paraId="7299C03D" w14:textId="7100D0E5" w:rsidR="000A52CF" w:rsidRDefault="00191037" w:rsidP="00973622">
      <w:pPr>
        <w:pStyle w:val="PKTpunkt"/>
      </w:pPr>
      <w:r>
        <w:t>8</w:t>
      </w:r>
      <w:r w:rsidR="000A52CF">
        <w:t>)</w:t>
      </w:r>
      <w:r w:rsidR="000A52CF">
        <w:tab/>
      </w:r>
      <w:r w:rsidR="000A52CF" w:rsidRPr="00F93D5C">
        <w:t xml:space="preserve">oświadczenie o korzystaniu z pełni praw publicznych; </w:t>
      </w:r>
    </w:p>
    <w:p w14:paraId="10E3CC3B" w14:textId="729AE5C3" w:rsidR="000A52CF" w:rsidRDefault="00191037" w:rsidP="00973622">
      <w:pPr>
        <w:pStyle w:val="PKTpunkt"/>
      </w:pPr>
      <w:r>
        <w:t>9</w:t>
      </w:r>
      <w:r w:rsidR="000A52CF" w:rsidRPr="00F93D5C">
        <w:t xml:space="preserve">) </w:t>
      </w:r>
      <w:r w:rsidR="00192600">
        <w:tab/>
      </w:r>
      <w:r w:rsidR="000A52CF" w:rsidRPr="00F93D5C">
        <w:t>oświadczenie, że nie została skazana prawomocnym wyrokiem sądu za przestępstwo umyślne ścigane z oskarżenia publicznego oraz umyślne przestępstwo skarbowe.</w:t>
      </w:r>
    </w:p>
    <w:p w14:paraId="5FB44878" w14:textId="6AB99FED" w:rsidR="00097B3F" w:rsidRPr="00454AB4" w:rsidRDefault="00AE748A" w:rsidP="00973622">
      <w:pPr>
        <w:pStyle w:val="PKTpunkt"/>
      </w:pPr>
      <w:r>
        <w:t>1</w:t>
      </w:r>
      <w:r w:rsidR="00191037">
        <w:t>0</w:t>
      </w:r>
      <w:r w:rsidR="00535406">
        <w:t>)</w:t>
      </w:r>
      <w:r w:rsidR="00535406">
        <w:tab/>
      </w:r>
      <w:r w:rsidR="00097B3F" w:rsidRPr="00454AB4">
        <w:t>tytuł zawodowy;</w:t>
      </w:r>
    </w:p>
    <w:p w14:paraId="224CFE2F" w14:textId="25C4AE68" w:rsidR="00097B3F" w:rsidRDefault="00535406" w:rsidP="00973622">
      <w:pPr>
        <w:pStyle w:val="PKTpunkt"/>
      </w:pPr>
      <w:r>
        <w:t>1</w:t>
      </w:r>
      <w:r w:rsidR="00191037">
        <w:t>1</w:t>
      </w:r>
      <w:r>
        <w:t>)</w:t>
      </w:r>
      <w:r>
        <w:tab/>
      </w:r>
      <w:r w:rsidR="00097B3F" w:rsidRPr="00454AB4">
        <w:t>oświadczenie o posiadaniu pełnej zdolności do czynności prawnych;</w:t>
      </w:r>
    </w:p>
    <w:p w14:paraId="7EC01BB3" w14:textId="39AC48CE" w:rsidR="00097B3F" w:rsidRDefault="00535406" w:rsidP="00535406">
      <w:pPr>
        <w:pStyle w:val="PKTpunkt"/>
      </w:pPr>
      <w:r>
        <w:lastRenderedPageBreak/>
        <w:t>1</w:t>
      </w:r>
      <w:r w:rsidR="00191037">
        <w:t>2</w:t>
      </w:r>
      <w:r>
        <w:t>)</w:t>
      </w:r>
      <w:r>
        <w:tab/>
      </w:r>
      <w:r w:rsidR="00097B3F" w:rsidRPr="00454AB4">
        <w:t>wskazanie dokumentu, na podstawie którego cudzoziemiec niebędący obywatelem państwa członkowskiego uzyskał prawo pobytu na terytorium Rzeczypospolitej Polskiej</w:t>
      </w:r>
      <w:r>
        <w:t>, jeżeli dotyczy</w:t>
      </w:r>
      <w:r w:rsidR="00097B3F" w:rsidRPr="00454AB4">
        <w:t>.</w:t>
      </w:r>
    </w:p>
    <w:p w14:paraId="2AF39EEF" w14:textId="60F50759" w:rsidR="00097B3F" w:rsidRPr="00454AB4" w:rsidRDefault="00097B3F" w:rsidP="00535406">
      <w:pPr>
        <w:pStyle w:val="USTustnpkodeksu"/>
      </w:pPr>
      <w:r w:rsidRPr="00454AB4">
        <w:t>4. Do wniosku</w:t>
      </w:r>
      <w:r w:rsidR="00192600">
        <w:t>,</w:t>
      </w:r>
      <w:r w:rsidRPr="00454AB4">
        <w:t xml:space="preserve"> </w:t>
      </w:r>
      <w:r w:rsidR="000A02ED">
        <w:t>o którym mowa w ust. 3</w:t>
      </w:r>
      <w:r w:rsidR="00FD11A7">
        <w:t>,</w:t>
      </w:r>
      <w:r w:rsidR="000A02ED">
        <w:t xml:space="preserve"> </w:t>
      </w:r>
      <w:r w:rsidRPr="00454AB4">
        <w:t>dołącza się:</w:t>
      </w:r>
    </w:p>
    <w:p w14:paraId="5F2508DE" w14:textId="5D13B648" w:rsidR="00097B3F" w:rsidRPr="00454AB4" w:rsidRDefault="00535406" w:rsidP="00454AB4">
      <w:r>
        <w:t>1)</w:t>
      </w:r>
      <w:r>
        <w:tab/>
      </w:r>
      <w:r w:rsidR="00097B3F" w:rsidRPr="00454AB4">
        <w:t>w przy</w:t>
      </w:r>
      <w:r w:rsidR="005C77F5">
        <w:t xml:space="preserve">padku osób, o których mowa w </w:t>
      </w:r>
      <w:r w:rsidR="00FC6959">
        <w:t xml:space="preserve">art. 2 </w:t>
      </w:r>
      <w:r w:rsidR="00D90608">
        <w:t xml:space="preserve">ust. 1 </w:t>
      </w:r>
      <w:r w:rsidR="00FC6959">
        <w:t>pkt 4 lit. a–c</w:t>
      </w:r>
      <w:r w:rsidR="00097B3F" w:rsidRPr="00454AB4">
        <w:t>:</w:t>
      </w:r>
    </w:p>
    <w:p w14:paraId="2AD228E2" w14:textId="77777777" w:rsidR="00097B3F" w:rsidRPr="00454AB4" w:rsidRDefault="00535406" w:rsidP="00535406">
      <w:pPr>
        <w:pStyle w:val="LITlitera"/>
      </w:pPr>
      <w:r>
        <w:t>a)</w:t>
      </w:r>
      <w:r>
        <w:tab/>
      </w:r>
      <w:r w:rsidR="00097B3F" w:rsidRPr="00454AB4">
        <w:t xml:space="preserve">oryginały lub poświadczone kopie dokumentów potwierdzających spełnienie wymagań, o których mowa w art. </w:t>
      </w:r>
      <w:r w:rsidR="00E13B5B">
        <w:t>2</w:t>
      </w:r>
      <w:r w:rsidR="00097B3F" w:rsidRPr="00454AB4">
        <w:t xml:space="preserve"> ust. 1 pkt 4 lit. a–</w:t>
      </w:r>
      <w:r w:rsidR="00FC6959">
        <w:t>c</w:t>
      </w:r>
      <w:r w:rsidR="00097B3F" w:rsidRPr="00454AB4">
        <w:t xml:space="preserve">, </w:t>
      </w:r>
    </w:p>
    <w:p w14:paraId="5B771FB8" w14:textId="005CF4A6" w:rsidR="00097B3F" w:rsidRPr="00454AB4" w:rsidRDefault="00535406" w:rsidP="00535406">
      <w:pPr>
        <w:pStyle w:val="LITlitera"/>
      </w:pPr>
      <w:r>
        <w:t>b)</w:t>
      </w:r>
      <w:r>
        <w:tab/>
      </w:r>
      <w:r w:rsidR="00097B3F" w:rsidRPr="00454AB4">
        <w:t>pisemne oświadczenie następującej treści: ,,Świadomy odpowiedzialności karnej za złożenie fałszywego oświadczenia oświadczam, że posiadam pełną zdolność do czynności prawnych”,</w:t>
      </w:r>
    </w:p>
    <w:p w14:paraId="0408C9D6" w14:textId="5EEB9265" w:rsidR="00097B3F" w:rsidRPr="00454AB4" w:rsidRDefault="00097B3F" w:rsidP="00535406">
      <w:pPr>
        <w:pStyle w:val="LITlitera"/>
      </w:pPr>
      <w:r w:rsidRPr="00454AB4">
        <w:t>c)</w:t>
      </w:r>
      <w:r w:rsidR="00535406">
        <w:tab/>
      </w:r>
      <w:r w:rsidR="00BF0643" w:rsidRPr="00C86C6A">
        <w:t>wizerunek twarzy </w:t>
      </w:r>
      <w:bookmarkStart w:id="40" w:name="highlightHit_114"/>
      <w:bookmarkEnd w:id="40"/>
      <w:r w:rsidR="00BF0643">
        <w:t>ratownika medycznego</w:t>
      </w:r>
      <w:r w:rsidR="00BF0643" w:rsidRPr="00C86C6A">
        <w:t>, zgodny z zasadami określonymi w </w:t>
      </w:r>
      <w:bookmarkStart w:id="41" w:name="highlightHit_115"/>
      <w:bookmarkEnd w:id="41"/>
      <w:r w:rsidR="00BF0643" w:rsidRPr="00C86C6A">
        <w:t>ustawie z dnia 6 sierpnia 2010 r. </w:t>
      </w:r>
      <w:bookmarkStart w:id="42" w:name="highlightHit_116"/>
      <w:bookmarkEnd w:id="42"/>
      <w:r w:rsidR="00BF0643" w:rsidRPr="00C86C6A">
        <w:t>o dowodach osobistych</w:t>
      </w:r>
      <w:r w:rsidRPr="00454AB4">
        <w:t>;</w:t>
      </w:r>
    </w:p>
    <w:p w14:paraId="6033D11C" w14:textId="77777777" w:rsidR="00097B3F" w:rsidRPr="00454AB4" w:rsidRDefault="00535406" w:rsidP="00454AB4">
      <w:r>
        <w:t>2)</w:t>
      </w:r>
      <w:r>
        <w:tab/>
      </w:r>
      <w:r w:rsidR="00097B3F" w:rsidRPr="00454AB4">
        <w:t xml:space="preserve">w przypadku osób, o których mowa w art. </w:t>
      </w:r>
      <w:r w:rsidR="00FC6959">
        <w:t>2 ust. 1 pkt 4 lit. d</w:t>
      </w:r>
      <w:r w:rsidR="00097B3F" w:rsidRPr="00454AB4">
        <w:t>:</w:t>
      </w:r>
    </w:p>
    <w:p w14:paraId="3EEA0C1E" w14:textId="4BF108B9" w:rsidR="00097B3F" w:rsidRPr="00454AB4" w:rsidRDefault="00535406" w:rsidP="00F534F2">
      <w:pPr>
        <w:pStyle w:val="LITlitera"/>
      </w:pPr>
      <w:r>
        <w:t>a)</w:t>
      </w:r>
      <w:r>
        <w:tab/>
      </w:r>
      <w:r w:rsidR="00097B3F" w:rsidRPr="00454AB4">
        <w:t>tłumaczone na język polski przez tłumacza przysięgłego oryginały lub notarialnie po</w:t>
      </w:r>
      <w:r w:rsidR="001644E8">
        <w:t>św</w:t>
      </w:r>
      <w:r w:rsidR="00B456EF">
        <w:t>i</w:t>
      </w:r>
      <w:r w:rsidR="001644E8">
        <w:t>adczone</w:t>
      </w:r>
      <w:r w:rsidR="00097B3F" w:rsidRPr="00454AB4">
        <w:t xml:space="preserve"> kopie dokumentów</w:t>
      </w:r>
      <w:r w:rsidR="003F2814" w:rsidRPr="003F2814">
        <w:t xml:space="preserve"> </w:t>
      </w:r>
      <w:r w:rsidR="003F2814" w:rsidRPr="008E2B51">
        <w:t>na podstawie których potwierdzono</w:t>
      </w:r>
      <w:r w:rsidR="00097B3F" w:rsidRPr="00454AB4">
        <w:t xml:space="preserve"> spełnienie wymagań, o których mowa w art. </w:t>
      </w:r>
      <w:r w:rsidR="00FC6959">
        <w:t>2 ust. 1 pkt 4 lit. d</w:t>
      </w:r>
      <w:r w:rsidR="00097B3F" w:rsidRPr="00454AB4">
        <w:t xml:space="preserve">, </w:t>
      </w:r>
    </w:p>
    <w:p w14:paraId="33DFB8C9" w14:textId="77777777" w:rsidR="00097B3F" w:rsidRPr="00454AB4" w:rsidRDefault="00E13B5B" w:rsidP="00F534F2">
      <w:pPr>
        <w:pStyle w:val="LITlitera"/>
      </w:pPr>
      <w:r>
        <w:t>b</w:t>
      </w:r>
      <w:r w:rsidR="00535406">
        <w:t>)</w:t>
      </w:r>
      <w:r w:rsidR="00535406">
        <w:tab/>
      </w:r>
      <w:r w:rsidR="00097B3F" w:rsidRPr="00454AB4">
        <w:t>pisemne oświadczenie o treści określonej w pkt 1 lit. b,</w:t>
      </w:r>
    </w:p>
    <w:p w14:paraId="28C0C15A" w14:textId="0C0A6AF9" w:rsidR="00223999" w:rsidRDefault="00FC6959" w:rsidP="00F534F2">
      <w:pPr>
        <w:pStyle w:val="LITlitera"/>
      </w:pPr>
      <w:r>
        <w:t>c</w:t>
      </w:r>
      <w:r w:rsidR="00535406">
        <w:t>)</w:t>
      </w:r>
      <w:r w:rsidR="00535406">
        <w:tab/>
      </w:r>
      <w:r w:rsidR="007D2173">
        <w:t xml:space="preserve">wizerunek </w:t>
      </w:r>
      <w:r w:rsidR="00097B3F" w:rsidRPr="00454AB4">
        <w:t>spełniając</w:t>
      </w:r>
      <w:r w:rsidR="007D2173">
        <w:t>y</w:t>
      </w:r>
      <w:r w:rsidR="00097B3F" w:rsidRPr="00454AB4">
        <w:t xml:space="preserve"> wymagania określone w pkt 1 lit. c</w:t>
      </w:r>
      <w:r w:rsidR="00063160">
        <w:t>,</w:t>
      </w:r>
    </w:p>
    <w:p w14:paraId="05C6545E" w14:textId="0E59CAAD" w:rsidR="00736F42" w:rsidRDefault="00223999" w:rsidP="00223999">
      <w:pPr>
        <w:pStyle w:val="LITlitera"/>
        <w:ind w:left="993" w:hanging="483"/>
      </w:pPr>
      <w:r>
        <w:t>d)</w:t>
      </w:r>
      <w:r w:rsidR="00047309">
        <w:tab/>
      </w:r>
      <w:r w:rsidRPr="00454AB4">
        <w:t>kopię dokumentu, na podstawie którego cudzoziemiec niebędący obywatelem państwa członkowskiego uzyskał prawo pobytu na terytorium Rzeczypospolitej Polskiej</w:t>
      </w:r>
      <w:r>
        <w:t>,</w:t>
      </w:r>
      <w:r w:rsidR="00736F42" w:rsidRPr="00736F42">
        <w:t xml:space="preserve"> </w:t>
      </w:r>
    </w:p>
    <w:p w14:paraId="3423299A" w14:textId="77777777" w:rsidR="007D2173" w:rsidRPr="00454AB4" w:rsidRDefault="00736F42" w:rsidP="007D2173">
      <w:pPr>
        <w:pStyle w:val="LITlitera"/>
        <w:ind w:left="993" w:hanging="483"/>
      </w:pPr>
      <w:r>
        <w:t>e)</w:t>
      </w:r>
      <w:r>
        <w:tab/>
      </w:r>
      <w:r w:rsidR="007D2173" w:rsidRPr="007C6A96">
        <w:t>dokument potwierdzający znajomość języka polskiego w mowie i w piśmie w zakresie koniecznym do wykonywania zawodu ratownika medycznego, z uwzględnieniem art. 2 ust. 19</w:t>
      </w:r>
      <w:r w:rsidR="007D2173">
        <w:t>;</w:t>
      </w:r>
    </w:p>
    <w:p w14:paraId="0FBC55ED" w14:textId="77777777" w:rsidR="00FC6959" w:rsidRDefault="00535406" w:rsidP="00F534F2">
      <w:pPr>
        <w:pStyle w:val="PKTpunkt"/>
      </w:pPr>
      <w:r>
        <w:t>3)</w:t>
      </w:r>
      <w:r>
        <w:tab/>
      </w:r>
      <w:r w:rsidR="00097B3F" w:rsidRPr="00454AB4">
        <w:t xml:space="preserve">w przypadku osób, o których mowa w art. </w:t>
      </w:r>
      <w:r w:rsidR="00FC6959">
        <w:t>2 ust. 1 pkt 4 lit. e:</w:t>
      </w:r>
    </w:p>
    <w:p w14:paraId="473930ED" w14:textId="18AB5982" w:rsidR="00AA3D83" w:rsidRPr="00454AB4" w:rsidRDefault="00AA3D83" w:rsidP="00AA3D83">
      <w:pPr>
        <w:pStyle w:val="LITlitera"/>
      </w:pPr>
      <w:r>
        <w:t>a)</w:t>
      </w:r>
      <w:r>
        <w:tab/>
      </w:r>
      <w:r w:rsidRPr="00454AB4">
        <w:t>oryginały lub notarialnie po</w:t>
      </w:r>
      <w:r w:rsidR="00124B77">
        <w:t>świadczone</w:t>
      </w:r>
      <w:r w:rsidRPr="00454AB4">
        <w:t xml:space="preserve"> kopie dokumentów </w:t>
      </w:r>
      <w:r w:rsidR="009B7D77">
        <w:t xml:space="preserve">na podstawie których </w:t>
      </w:r>
      <w:r w:rsidRPr="00454AB4">
        <w:t>potwierdz</w:t>
      </w:r>
      <w:r w:rsidR="009B7D77">
        <w:t>ono</w:t>
      </w:r>
      <w:r w:rsidRPr="00454AB4">
        <w:t xml:space="preserve"> spełnienie wymagań, o których mowa w art. </w:t>
      </w:r>
      <w:r>
        <w:t xml:space="preserve">2 ust. 1 pkt 4 lit. </w:t>
      </w:r>
      <w:r w:rsidR="00F36B9A">
        <w:t>e</w:t>
      </w:r>
      <w:r w:rsidRPr="00454AB4">
        <w:t xml:space="preserve">, </w:t>
      </w:r>
    </w:p>
    <w:p w14:paraId="7816C70A" w14:textId="77777777" w:rsidR="00AA3D83" w:rsidRPr="00454AB4" w:rsidRDefault="00AA3D83" w:rsidP="00AA3D83">
      <w:pPr>
        <w:pStyle w:val="LITlitera"/>
      </w:pPr>
      <w:r>
        <w:t>b)</w:t>
      </w:r>
      <w:r>
        <w:tab/>
      </w:r>
      <w:r w:rsidRPr="00454AB4">
        <w:t>pisemne oświadczenie o treści określonej w pkt 1 lit. b,</w:t>
      </w:r>
    </w:p>
    <w:p w14:paraId="1CDECDC3" w14:textId="64C5D5CF" w:rsidR="00AA3D83" w:rsidRDefault="00AA3D83" w:rsidP="00AA3D83">
      <w:pPr>
        <w:pStyle w:val="LITlitera"/>
      </w:pPr>
      <w:r>
        <w:t>c)</w:t>
      </w:r>
      <w:r>
        <w:tab/>
      </w:r>
      <w:r w:rsidR="009B7D77">
        <w:t xml:space="preserve">wizerunek </w:t>
      </w:r>
      <w:r w:rsidRPr="00454AB4">
        <w:t>spełniając</w:t>
      </w:r>
      <w:r w:rsidR="009B7D77">
        <w:t>y</w:t>
      </w:r>
      <w:r w:rsidRPr="00454AB4">
        <w:t xml:space="preserve"> wymagania określone w pkt 1 lit. c</w:t>
      </w:r>
      <w:r w:rsidR="00E67A11">
        <w:t>,</w:t>
      </w:r>
    </w:p>
    <w:p w14:paraId="6F0B5472" w14:textId="77777777" w:rsidR="000462D4" w:rsidRDefault="00E67A11" w:rsidP="000462D4">
      <w:pPr>
        <w:pStyle w:val="LITlitera"/>
      </w:pPr>
      <w:r>
        <w:t xml:space="preserve">d)  </w:t>
      </w:r>
      <w:r w:rsidR="000462D4" w:rsidRPr="007C6A96">
        <w:t xml:space="preserve">dokument potwierdzający znajomość języka polskiego w mowie i w piśmie w zakresie koniecznym do wykonywania zawodu ratownika medycznego, z uwzględnieniem art. </w:t>
      </w:r>
      <w:r w:rsidR="000462D4">
        <w:t>2</w:t>
      </w:r>
      <w:r w:rsidR="000462D4" w:rsidRPr="007C6A96">
        <w:t xml:space="preserve"> ust. </w:t>
      </w:r>
      <w:r w:rsidR="000462D4">
        <w:t>19.</w:t>
      </w:r>
    </w:p>
    <w:p w14:paraId="2B7CE0E9" w14:textId="3495C38D" w:rsidR="000A02ED" w:rsidRDefault="00AB0F17" w:rsidP="00AB0F17">
      <w:pPr>
        <w:pStyle w:val="USTustnpkodeksu"/>
      </w:pPr>
      <w:r>
        <w:lastRenderedPageBreak/>
        <w:t xml:space="preserve">5. </w:t>
      </w:r>
      <w:r w:rsidR="000A02ED">
        <w:t>W przypadku osób, o których mowa w art. 2 ust. 3,</w:t>
      </w:r>
      <w:r w:rsidR="000A02ED" w:rsidRPr="00454AB4">
        <w:t xml:space="preserve"> </w:t>
      </w:r>
      <w:r w:rsidR="000A02ED">
        <w:t>w</w:t>
      </w:r>
      <w:r w:rsidR="000A02ED" w:rsidRPr="00454AB4">
        <w:t>niosek</w:t>
      </w:r>
      <w:r w:rsidR="000A02ED">
        <w:t xml:space="preserve"> </w:t>
      </w:r>
      <w:r w:rsidR="000A02ED" w:rsidRPr="00454AB4">
        <w:t>zawiera następujące dane dotyczące osoby ubiegającej się o przyznanie prawa wykonywania zawodu ratownika medycznego</w:t>
      </w:r>
      <w:r w:rsidR="000A02ED">
        <w:t xml:space="preserve">: </w:t>
      </w:r>
    </w:p>
    <w:p w14:paraId="6AF888EC" w14:textId="52FE7275" w:rsidR="000A02ED" w:rsidRPr="00454AB4" w:rsidRDefault="000A02ED" w:rsidP="000A02ED">
      <w:pPr>
        <w:pStyle w:val="PKTpunkt"/>
      </w:pPr>
      <w:r>
        <w:t>1)</w:t>
      </w:r>
      <w:r>
        <w:tab/>
      </w:r>
      <w:r w:rsidRPr="00454AB4">
        <w:t>imię i nazwisko;</w:t>
      </w:r>
    </w:p>
    <w:p w14:paraId="171C07FA" w14:textId="3F88EED7" w:rsidR="000A02ED" w:rsidRPr="00454AB4" w:rsidRDefault="00AB2451" w:rsidP="000A02ED">
      <w:pPr>
        <w:pStyle w:val="PKTpunkt"/>
      </w:pPr>
      <w:r>
        <w:t>2</w:t>
      </w:r>
      <w:r w:rsidR="000A02ED">
        <w:t>)</w:t>
      </w:r>
      <w:r w:rsidR="000A02ED">
        <w:tab/>
      </w:r>
      <w:r w:rsidR="000A02ED" w:rsidRPr="00454AB4">
        <w:t xml:space="preserve">numer PESEL, a w przypadku braku numeru PESEL – </w:t>
      </w:r>
      <w:r w:rsidR="00A30532" w:rsidRPr="003919F5">
        <w:rPr>
          <w:rFonts w:ascii="Times New Roman" w:hAnsi="Times New Roman" w:cs="Times New Roman"/>
          <w:szCs w:val="24"/>
        </w:rPr>
        <w:t>seria i numer paszportu albo innego dokumentu stwierdzającego tożsamość</w:t>
      </w:r>
      <w:r w:rsidR="000A02ED" w:rsidRPr="00454AB4">
        <w:t>;</w:t>
      </w:r>
    </w:p>
    <w:p w14:paraId="296AC51C" w14:textId="22AF8FDF" w:rsidR="000A02ED" w:rsidRPr="00454AB4" w:rsidRDefault="00AB2451" w:rsidP="000A02ED">
      <w:pPr>
        <w:pStyle w:val="PKTpunkt"/>
      </w:pPr>
      <w:r>
        <w:t>3)</w:t>
      </w:r>
      <w:r w:rsidR="000A02ED">
        <w:tab/>
      </w:r>
      <w:r w:rsidR="000A02ED" w:rsidRPr="00454AB4">
        <w:t>obywatelstwo</w:t>
      </w:r>
      <w:r w:rsidR="000A02ED">
        <w:t xml:space="preserve"> (obywatelstwa)</w:t>
      </w:r>
      <w:r w:rsidR="000A02ED" w:rsidRPr="00454AB4">
        <w:t>;</w:t>
      </w:r>
    </w:p>
    <w:p w14:paraId="00187AFF" w14:textId="609E6D77" w:rsidR="000A02ED" w:rsidRPr="00454AB4" w:rsidRDefault="00AB2451" w:rsidP="000A02ED">
      <w:pPr>
        <w:pStyle w:val="PKTpunkt"/>
      </w:pPr>
      <w:r>
        <w:t>4</w:t>
      </w:r>
      <w:r w:rsidR="000A02ED">
        <w:t>)</w:t>
      </w:r>
      <w:r w:rsidR="000A02ED">
        <w:tab/>
      </w:r>
      <w:r w:rsidR="000A02ED" w:rsidRPr="00454AB4">
        <w:t>adres miejsca zamieszkania;</w:t>
      </w:r>
    </w:p>
    <w:p w14:paraId="4633487A" w14:textId="28A150FF" w:rsidR="000A02ED" w:rsidRPr="00454AB4" w:rsidRDefault="00AB2451" w:rsidP="000A02ED">
      <w:pPr>
        <w:pStyle w:val="PKTpunkt"/>
      </w:pPr>
      <w:r>
        <w:t>5</w:t>
      </w:r>
      <w:r w:rsidR="000A02ED">
        <w:t>)</w:t>
      </w:r>
      <w:r w:rsidR="000A02ED">
        <w:tab/>
      </w:r>
      <w:r w:rsidR="000A02ED" w:rsidRPr="00454AB4">
        <w:t>adres do korespondencji, numer telefonu oraz adres poczty elektronicznej, jeżeli posiada;</w:t>
      </w:r>
    </w:p>
    <w:p w14:paraId="387040DF" w14:textId="3F8D1C73" w:rsidR="000A02ED" w:rsidRPr="00454AB4" w:rsidRDefault="00AB2451" w:rsidP="000A02ED">
      <w:pPr>
        <w:pStyle w:val="PKTpunkt"/>
      </w:pPr>
      <w:r>
        <w:t>6</w:t>
      </w:r>
      <w:r w:rsidR="000A02ED">
        <w:t>)</w:t>
      </w:r>
      <w:r w:rsidR="000A02ED">
        <w:tab/>
      </w:r>
      <w:r w:rsidR="000A02ED" w:rsidRPr="00454AB4">
        <w:t>nazwę ukończonej szkoły;</w:t>
      </w:r>
    </w:p>
    <w:p w14:paraId="4645EA16" w14:textId="63D23A21" w:rsidR="000A02ED" w:rsidRDefault="00AB2451" w:rsidP="000A02ED">
      <w:pPr>
        <w:pStyle w:val="PKTpunkt"/>
      </w:pPr>
      <w:r>
        <w:t>7</w:t>
      </w:r>
      <w:r w:rsidR="000A02ED">
        <w:t>)</w:t>
      </w:r>
      <w:r w:rsidR="000A02ED">
        <w:tab/>
      </w:r>
      <w:r w:rsidR="000A02ED" w:rsidRPr="008909B2">
        <w:t xml:space="preserve">oświadczenie o korzystaniu z pełni praw publicznych; </w:t>
      </w:r>
    </w:p>
    <w:p w14:paraId="0332255D" w14:textId="71D1A6BA" w:rsidR="000A02ED" w:rsidRDefault="00AB2451" w:rsidP="000A02ED">
      <w:pPr>
        <w:pStyle w:val="PKTpunkt"/>
      </w:pPr>
      <w:r>
        <w:t>8</w:t>
      </w:r>
      <w:r w:rsidR="000A02ED" w:rsidRPr="008909B2">
        <w:t xml:space="preserve">) </w:t>
      </w:r>
      <w:r w:rsidR="00ED742F">
        <w:tab/>
      </w:r>
      <w:r w:rsidR="000A02ED" w:rsidRPr="008909B2">
        <w:t>oświadczenie, że nie została skazana prawomocnym wyrokiem sądu za przestępstwo umyślne ścigane z oskarżenia publicznego oraz umyślne przestępstwo skarbowe.</w:t>
      </w:r>
    </w:p>
    <w:p w14:paraId="4774D3FF" w14:textId="0A211D9C" w:rsidR="000A02ED" w:rsidRPr="00454AB4" w:rsidRDefault="00AB2451" w:rsidP="000A02ED">
      <w:pPr>
        <w:pStyle w:val="PKTpunkt"/>
      </w:pPr>
      <w:r>
        <w:t>9</w:t>
      </w:r>
      <w:r w:rsidR="000A02ED">
        <w:t>)</w:t>
      </w:r>
      <w:r w:rsidR="000A02ED">
        <w:tab/>
      </w:r>
      <w:r w:rsidR="000A02ED" w:rsidRPr="00454AB4">
        <w:t>tytuł zawodowy;</w:t>
      </w:r>
    </w:p>
    <w:p w14:paraId="09756DBA" w14:textId="7CB27029" w:rsidR="000A02ED" w:rsidRDefault="000A02ED" w:rsidP="000A02ED">
      <w:pPr>
        <w:pStyle w:val="PKTpunkt"/>
      </w:pPr>
      <w:r>
        <w:t>1</w:t>
      </w:r>
      <w:r w:rsidR="00AB2451">
        <w:t>0</w:t>
      </w:r>
      <w:r>
        <w:t>)</w:t>
      </w:r>
      <w:r>
        <w:tab/>
      </w:r>
      <w:r w:rsidRPr="00454AB4">
        <w:t>oświadczenie o posiadaniu pełnej zdolności do czynności prawnych;</w:t>
      </w:r>
    </w:p>
    <w:p w14:paraId="194ADF79" w14:textId="7DD6EB9E" w:rsidR="000A02ED" w:rsidRDefault="000A02ED" w:rsidP="00CC2F42">
      <w:pPr>
        <w:pStyle w:val="PKTpunkt"/>
      </w:pPr>
      <w:r>
        <w:t>1</w:t>
      </w:r>
      <w:r w:rsidR="00AB2451">
        <w:t>1</w:t>
      </w:r>
      <w:r>
        <w:t>)</w:t>
      </w:r>
      <w:r>
        <w:tab/>
        <w:t>numer i datę decyzji</w:t>
      </w:r>
      <w:r w:rsidR="00D90608">
        <w:t>,</w:t>
      </w:r>
      <w:r>
        <w:t xml:space="preserve"> o której mowa w art. 2 ust. </w:t>
      </w:r>
      <w:r w:rsidR="00FD0AB4">
        <w:t>5</w:t>
      </w:r>
      <w:r w:rsidR="00D90608">
        <w:t>.</w:t>
      </w:r>
    </w:p>
    <w:p w14:paraId="34BFC7AB" w14:textId="0F6E3808" w:rsidR="000A52CF" w:rsidRDefault="000A02ED" w:rsidP="00E1222B">
      <w:pPr>
        <w:pStyle w:val="PKTpunkt"/>
        <w:ind w:firstLine="57"/>
      </w:pPr>
      <w:r>
        <w:t>6</w:t>
      </w:r>
      <w:r w:rsidR="000A52CF">
        <w:t xml:space="preserve">. </w:t>
      </w:r>
      <w:r w:rsidR="000A52CF" w:rsidRPr="00454AB4">
        <w:t>Do wniosku</w:t>
      </w:r>
      <w:r>
        <w:t>, o którym mowa w ust. 5</w:t>
      </w:r>
      <w:r w:rsidR="00D90608">
        <w:t>,</w:t>
      </w:r>
      <w:r w:rsidR="000A52CF" w:rsidRPr="00454AB4">
        <w:t xml:space="preserve"> dołącza się</w:t>
      </w:r>
      <w:r w:rsidR="000A52CF">
        <w:t>:</w:t>
      </w:r>
    </w:p>
    <w:p w14:paraId="4D43AD41" w14:textId="3379AE02" w:rsidR="000A52CF" w:rsidRDefault="000A52CF" w:rsidP="004D27D5">
      <w:pPr>
        <w:pStyle w:val="LITlitera"/>
      </w:pPr>
      <w:r>
        <w:t>a)</w:t>
      </w:r>
      <w:r w:rsidRPr="000A52CF">
        <w:t xml:space="preserve"> </w:t>
      </w:r>
      <w:r w:rsidR="00A63ED8">
        <w:tab/>
      </w:r>
      <w:r w:rsidRPr="00454AB4">
        <w:t>oryginał lub poświadczon</w:t>
      </w:r>
      <w:r>
        <w:t>ą</w:t>
      </w:r>
      <w:r w:rsidRPr="00454AB4">
        <w:t xml:space="preserve"> kopi</w:t>
      </w:r>
      <w:r w:rsidR="00452CB5">
        <w:t>ę</w:t>
      </w:r>
      <w:r>
        <w:t xml:space="preserve"> decyzji potwierdzającej zgodę na wykonywanie zawodu ratownika medycznego</w:t>
      </w:r>
      <w:r w:rsidR="000A02ED">
        <w:t xml:space="preserve">, </w:t>
      </w:r>
      <w:r>
        <w:t xml:space="preserve"> o której mowa w art. 2 ust. </w:t>
      </w:r>
      <w:r w:rsidR="00FD0AB4">
        <w:t>5</w:t>
      </w:r>
      <w:r w:rsidR="00F60EC5">
        <w:t>,</w:t>
      </w:r>
    </w:p>
    <w:p w14:paraId="0CE88994" w14:textId="5E154F60" w:rsidR="000A52CF" w:rsidRDefault="000A52CF" w:rsidP="004D27D5">
      <w:pPr>
        <w:pStyle w:val="LITlitera"/>
      </w:pPr>
      <w:r>
        <w:t xml:space="preserve">b) </w:t>
      </w:r>
      <w:r w:rsidR="000A02ED">
        <w:t xml:space="preserve"> </w:t>
      </w:r>
      <w:r w:rsidR="00A63ED8">
        <w:tab/>
      </w:r>
      <w:r w:rsidR="000A02ED" w:rsidRPr="00454AB4">
        <w:t>pisemne oświadczenie o treści określonej w pkt 1 lit. b</w:t>
      </w:r>
      <w:r w:rsidR="00F60EC5">
        <w:t>,</w:t>
      </w:r>
    </w:p>
    <w:p w14:paraId="0E38E929" w14:textId="72930F1B" w:rsidR="000A52CF" w:rsidRDefault="000A52CF" w:rsidP="004D27D5">
      <w:pPr>
        <w:pStyle w:val="LITlitera"/>
      </w:pPr>
      <w:r>
        <w:t xml:space="preserve">c)  </w:t>
      </w:r>
      <w:r w:rsidR="00A63ED8">
        <w:tab/>
      </w:r>
      <w:r w:rsidRPr="00454AB4">
        <w:t>kolorową fotografię spełniającą wymagania określone w pkt 1 lit. c</w:t>
      </w:r>
      <w:r w:rsidR="00F60EC5">
        <w:t>.</w:t>
      </w:r>
    </w:p>
    <w:p w14:paraId="2A886086" w14:textId="62D1796B" w:rsidR="00097B3F" w:rsidRDefault="00E1222B" w:rsidP="00975A12">
      <w:pPr>
        <w:pStyle w:val="USTustnpkodeksu"/>
      </w:pPr>
      <w:r>
        <w:t>7</w:t>
      </w:r>
      <w:r w:rsidR="00097B3F" w:rsidRPr="00454AB4">
        <w:t xml:space="preserve">. </w:t>
      </w:r>
      <w:r w:rsidR="00233B02">
        <w:t xml:space="preserve">Ratownik medyczny, któremu przyznano prawo wykonywania zawodu ratownika medycznego, podlega wpisowi </w:t>
      </w:r>
      <w:r w:rsidR="00097B3F" w:rsidRPr="00454AB4">
        <w:t xml:space="preserve">do rejestru ratowników medycznych, o którym </w:t>
      </w:r>
      <w:r w:rsidR="00097B3F" w:rsidRPr="00233B02">
        <w:t xml:space="preserve">mowa w </w:t>
      </w:r>
      <w:r w:rsidR="00233B02">
        <w:t xml:space="preserve">art. </w:t>
      </w:r>
      <w:r w:rsidR="00C9303D">
        <w:t>40</w:t>
      </w:r>
      <w:r w:rsidR="00233B02">
        <w:t xml:space="preserve"> ust. 1</w:t>
      </w:r>
      <w:r w:rsidR="00556F37">
        <w:t>.</w:t>
      </w:r>
      <w:r w:rsidR="00097B3F" w:rsidRPr="00454AB4">
        <w:t xml:space="preserve"> Ratownikowi medycznemu wpisanemu do rejestru </w:t>
      </w:r>
      <w:r w:rsidR="0052099A" w:rsidRPr="00454AB4">
        <w:t>ratowników medycznych</w:t>
      </w:r>
      <w:r w:rsidR="0052099A">
        <w:t xml:space="preserve"> </w:t>
      </w:r>
      <w:r w:rsidR="005B7F49">
        <w:t xml:space="preserve">Krajowa Rada </w:t>
      </w:r>
      <w:r w:rsidR="00097B3F" w:rsidRPr="00454AB4">
        <w:t>wydaje dokument potwierdzający prawo wykonywania zawod</w:t>
      </w:r>
      <w:r w:rsidR="00975A12">
        <w:t>u.</w:t>
      </w:r>
    </w:p>
    <w:p w14:paraId="78F9DE43" w14:textId="7BCFBFDB" w:rsidR="008340EE" w:rsidRDefault="00E1222B" w:rsidP="00F93D5C">
      <w:pPr>
        <w:pStyle w:val="USTustnpkodeksu"/>
        <w:rPr>
          <w:rFonts w:ascii="Segoe UI" w:hAnsi="Segoe UI" w:cs="Segoe UI"/>
          <w:sz w:val="21"/>
          <w:szCs w:val="21"/>
        </w:rPr>
      </w:pPr>
      <w:r>
        <w:t>8</w:t>
      </w:r>
      <w:r w:rsidR="008340EE">
        <w:t>.  Dokument „Prawo wykonywania zawodu ratownika medycznego” zawiera:</w:t>
      </w:r>
    </w:p>
    <w:p w14:paraId="24D0A12F" w14:textId="0EB77AF8" w:rsidR="008340EE" w:rsidRPr="00500B48" w:rsidRDefault="008340EE" w:rsidP="00500B48">
      <w:pPr>
        <w:pStyle w:val="PKTpunkt"/>
      </w:pPr>
      <w:r w:rsidRPr="00500B48">
        <w:t xml:space="preserve">1) </w:t>
      </w:r>
      <w:r w:rsidR="00A63ED8" w:rsidRPr="00500B48">
        <w:tab/>
      </w:r>
      <w:r w:rsidRPr="00500B48">
        <w:t>nazwę dokumentu „Prawo wykonywania zawodu ratownika medycznego</w:t>
      </w:r>
      <w:r w:rsidR="00452CB5" w:rsidRPr="00500B48">
        <w:t>”</w:t>
      </w:r>
      <w:r w:rsidRPr="00500B48">
        <w:t xml:space="preserve"> </w:t>
      </w:r>
      <w:r w:rsidR="00452CB5" w:rsidRPr="00500B48">
        <w:t>oraz</w:t>
      </w:r>
      <w:r w:rsidRPr="00500B48">
        <w:t xml:space="preserve"> nazwę dokumentu w języku angielskim;</w:t>
      </w:r>
    </w:p>
    <w:p w14:paraId="72C450D4" w14:textId="2FF52ED2" w:rsidR="008340EE" w:rsidRPr="00500B48" w:rsidRDefault="008340EE" w:rsidP="00500B48">
      <w:pPr>
        <w:pStyle w:val="PKTpunkt"/>
      </w:pPr>
      <w:r w:rsidRPr="00500B48">
        <w:t xml:space="preserve">2) </w:t>
      </w:r>
      <w:r w:rsidR="00A63ED8" w:rsidRPr="00500B48">
        <w:tab/>
      </w:r>
      <w:r w:rsidRPr="00500B48">
        <w:t>numer prawa wykonywania zawodu;</w:t>
      </w:r>
    </w:p>
    <w:p w14:paraId="705DBD2A" w14:textId="6C120700" w:rsidR="008340EE" w:rsidRPr="00500B48" w:rsidRDefault="008340EE" w:rsidP="00500B48">
      <w:pPr>
        <w:pStyle w:val="PKTpunkt"/>
      </w:pPr>
      <w:r w:rsidRPr="00500B48">
        <w:t xml:space="preserve">3) </w:t>
      </w:r>
      <w:r w:rsidR="00A63ED8" w:rsidRPr="00500B48">
        <w:tab/>
      </w:r>
      <w:r w:rsidRPr="00500B48">
        <w:t>datę uzyskania prawa wykonywania zawodu i termin jego ważności;</w:t>
      </w:r>
    </w:p>
    <w:p w14:paraId="572EE0AE" w14:textId="0AA38D9B" w:rsidR="008340EE" w:rsidRPr="00500B48" w:rsidRDefault="008340EE" w:rsidP="00500B48">
      <w:pPr>
        <w:pStyle w:val="PKTpunkt"/>
      </w:pPr>
      <w:r w:rsidRPr="00500B48">
        <w:t xml:space="preserve">4) </w:t>
      </w:r>
      <w:r w:rsidR="00A63ED8" w:rsidRPr="00500B48">
        <w:tab/>
      </w:r>
      <w:r w:rsidRPr="00500B48">
        <w:t>wskazanie organu przyznającego prawo wykonywania zawodu;</w:t>
      </w:r>
    </w:p>
    <w:p w14:paraId="3C6E46C2" w14:textId="3F7C1780" w:rsidR="008340EE" w:rsidRPr="00500B48" w:rsidRDefault="008340EE" w:rsidP="00500B48">
      <w:pPr>
        <w:pStyle w:val="PKTpunkt"/>
      </w:pPr>
      <w:r w:rsidRPr="00500B48">
        <w:t xml:space="preserve">5) </w:t>
      </w:r>
      <w:r w:rsidR="00A63ED8" w:rsidRPr="00500B48">
        <w:tab/>
      </w:r>
      <w:r w:rsidRPr="00500B48">
        <w:t>imię (imiona) i nazwisko;</w:t>
      </w:r>
    </w:p>
    <w:p w14:paraId="4E243F13" w14:textId="77777777" w:rsidR="00A63ED8" w:rsidRPr="00500B48" w:rsidRDefault="008340EE" w:rsidP="00500B48">
      <w:pPr>
        <w:pStyle w:val="PKTpunkt"/>
      </w:pPr>
      <w:r w:rsidRPr="00500B48">
        <w:t xml:space="preserve">6) </w:t>
      </w:r>
      <w:r w:rsidR="00A63ED8" w:rsidRPr="00500B48">
        <w:tab/>
      </w:r>
      <w:r w:rsidRPr="00500B48">
        <w:t>tytuł zawodowy;</w:t>
      </w:r>
    </w:p>
    <w:p w14:paraId="45E9E644" w14:textId="659B57DE" w:rsidR="008340EE" w:rsidRPr="00500B48" w:rsidRDefault="00A63ED8" w:rsidP="00500B48">
      <w:pPr>
        <w:pStyle w:val="PKTpunkt"/>
      </w:pPr>
      <w:r w:rsidRPr="00500B48">
        <w:lastRenderedPageBreak/>
        <w:t>7)</w:t>
      </w:r>
      <w:r w:rsidRPr="00500B48">
        <w:tab/>
      </w:r>
      <w:r w:rsidR="008340EE" w:rsidRPr="00500B48">
        <w:t>wizerunek twarzy, zgodny z zasadami określonymi w ustawie z dnia 6 sierpnia 2010 r. o dowodach osobistych (Dz.</w:t>
      </w:r>
      <w:r w:rsidR="005342D0" w:rsidRPr="00500B48">
        <w:t xml:space="preserve"> </w:t>
      </w:r>
      <w:r w:rsidR="008340EE" w:rsidRPr="00500B48">
        <w:t>U. z 202</w:t>
      </w:r>
      <w:r w:rsidR="00FF05C7" w:rsidRPr="00500B48">
        <w:t>1</w:t>
      </w:r>
      <w:r w:rsidR="008340EE" w:rsidRPr="00500B48">
        <w:t xml:space="preserve"> r. </w:t>
      </w:r>
      <w:r w:rsidR="00307EAA" w:rsidRPr="00500B48">
        <w:t xml:space="preserve">poz. </w:t>
      </w:r>
      <w:r w:rsidR="00FF05C7" w:rsidRPr="00500B48">
        <w:t>816</w:t>
      </w:r>
      <w:r w:rsidR="00C9303D" w:rsidRPr="00500B48">
        <w:t xml:space="preserve">, </w:t>
      </w:r>
      <w:r w:rsidR="00FF05C7" w:rsidRPr="00500B48">
        <w:t>1000</w:t>
      </w:r>
      <w:r w:rsidR="00C9303D" w:rsidRPr="00500B48">
        <w:t xml:space="preserve"> i 1978</w:t>
      </w:r>
      <w:r w:rsidR="008340EE" w:rsidRPr="00500B48">
        <w:t>);</w:t>
      </w:r>
    </w:p>
    <w:p w14:paraId="0DAA072F" w14:textId="77777777" w:rsidR="00A63ED8" w:rsidRPr="00500B48" w:rsidRDefault="008340EE" w:rsidP="00500B48">
      <w:pPr>
        <w:pStyle w:val="PKTpunkt"/>
      </w:pPr>
      <w:r w:rsidRPr="00500B48">
        <w:t xml:space="preserve">8) </w:t>
      </w:r>
      <w:r w:rsidR="00A63ED8" w:rsidRPr="00500B48">
        <w:tab/>
      </w:r>
      <w:r w:rsidRPr="00500B48">
        <w:t>numer seryjny dokumentu;</w:t>
      </w:r>
    </w:p>
    <w:p w14:paraId="0ABDA631" w14:textId="432EE349" w:rsidR="008340EE" w:rsidRPr="00500B48" w:rsidRDefault="00A63ED8" w:rsidP="00500B48">
      <w:pPr>
        <w:pStyle w:val="PKTpunkt"/>
      </w:pPr>
      <w:r w:rsidRPr="00500B48">
        <w:t>9)</w:t>
      </w:r>
      <w:r w:rsidRPr="00500B48">
        <w:tab/>
      </w:r>
      <w:r w:rsidR="008340EE" w:rsidRPr="00500B48">
        <w:t>adnotację o treści odpowiednio: „Prawo wykonywania zawodu jest dokumentem uprawniającym do wykonywania zawodu ratownika medycznego na terytorium Rzeczypospolitej Polskiej”;</w:t>
      </w:r>
    </w:p>
    <w:p w14:paraId="78D252BD" w14:textId="702B8D9C" w:rsidR="00727599" w:rsidRPr="00500B48" w:rsidRDefault="00727599" w:rsidP="00500B48">
      <w:pPr>
        <w:pStyle w:val="PKTpunkt"/>
      </w:pPr>
      <w:r w:rsidRPr="00500B48">
        <w:t>10) adnotację, że dane prawo wykonywania zawodu jest wydane na podstawie zgody ministra zdrowia na okres 5 lat, jeżeli dotyczy;</w:t>
      </w:r>
    </w:p>
    <w:p w14:paraId="289D4BCB" w14:textId="743A8FD6" w:rsidR="008340EE" w:rsidRPr="00500B48" w:rsidRDefault="008340EE" w:rsidP="00500B48">
      <w:pPr>
        <w:pStyle w:val="PKTpunkt"/>
      </w:pPr>
      <w:r w:rsidRPr="00500B48">
        <w:t>1</w:t>
      </w:r>
      <w:r w:rsidR="00727599" w:rsidRPr="00500B48">
        <w:t>1</w:t>
      </w:r>
      <w:r w:rsidRPr="00500B48">
        <w:t>) wizerunek orła ustalony dla godła Rzeczypospolitej Polskiej;</w:t>
      </w:r>
    </w:p>
    <w:p w14:paraId="357161BF" w14:textId="64D53A47" w:rsidR="008340EE" w:rsidRPr="00500B48" w:rsidRDefault="008340EE" w:rsidP="00500B48">
      <w:pPr>
        <w:pStyle w:val="PKTpunkt"/>
      </w:pPr>
      <w:r w:rsidRPr="00500B48">
        <w:t>1</w:t>
      </w:r>
      <w:r w:rsidR="00727599" w:rsidRPr="00500B48">
        <w:t>2</w:t>
      </w:r>
      <w:r w:rsidRPr="00500B48">
        <w:t>)</w:t>
      </w:r>
      <w:r w:rsidR="00E1222B" w:rsidRPr="00500B48">
        <w:t xml:space="preserve"> </w:t>
      </w:r>
      <w:r w:rsidRPr="00500B48">
        <w:t xml:space="preserve">elementy zabezpieczające przed przerobieniem, podrobieniem i sfałszowaniem uwzględniające minimalne zabezpieczenia dla dokumentów publicznych kategorii drugiej grupy drugiej określone w przepisach wydanych na podstawie </w:t>
      </w:r>
      <w:hyperlink r:id="rId11" w:tgtFrame="_blank" w:tooltip="https://sip.legalis.pl/document-view.seam?documentid=mfrxilrtg4ytkmbqge3tmltqmfyc4njugazdimbthe" w:history="1">
        <w:r w:rsidRPr="00500B48">
          <w:rPr>
            <w:rStyle w:val="Hipercze"/>
            <w:color w:val="auto"/>
            <w:u w:val="none"/>
          </w:rPr>
          <w:t>art. 7 ust. 5</w:t>
        </w:r>
      </w:hyperlink>
      <w:r w:rsidRPr="00500B48">
        <w:t xml:space="preserve"> ustawy z dnia 22 listopada 2018 r. o dokumentach publicznych (Dz.</w:t>
      </w:r>
      <w:r w:rsidR="005342D0" w:rsidRPr="00500B48">
        <w:t xml:space="preserve"> </w:t>
      </w:r>
      <w:r w:rsidRPr="00500B48">
        <w:t>U. z 202</w:t>
      </w:r>
      <w:r w:rsidR="00AC55DF" w:rsidRPr="00500B48">
        <w:t>1</w:t>
      </w:r>
      <w:r w:rsidRPr="00500B48">
        <w:t xml:space="preserve"> r.</w:t>
      </w:r>
      <w:r w:rsidR="00AC55DF" w:rsidRPr="00500B48">
        <w:t xml:space="preserve"> poz. 1660</w:t>
      </w:r>
      <w:r w:rsidR="00C9303D" w:rsidRPr="00500B48">
        <w:t xml:space="preserve"> i 1997</w:t>
      </w:r>
      <w:r w:rsidRPr="00500B48">
        <w:t>).</w:t>
      </w:r>
    </w:p>
    <w:p w14:paraId="4CEBAE60" w14:textId="3D86B03A" w:rsidR="00097B3F" w:rsidRPr="006D35FB" w:rsidRDefault="00BC35C4" w:rsidP="006D35FB">
      <w:pPr>
        <w:pStyle w:val="USTustnpkodeksu"/>
      </w:pPr>
      <w:r>
        <w:t>9</w:t>
      </w:r>
      <w:r w:rsidR="00097B3F" w:rsidRPr="006D35FB">
        <w:t xml:space="preserve">. </w:t>
      </w:r>
      <w:r w:rsidR="00736F42">
        <w:t xml:space="preserve">Krajowa Rada </w:t>
      </w:r>
      <w:r w:rsidR="00097B3F" w:rsidRPr="006D35FB">
        <w:t>przyznaje prawo wykonywania zawodu ratownika medycznego</w:t>
      </w:r>
      <w:r w:rsidR="005926EE">
        <w:t xml:space="preserve"> w formie uchwały</w:t>
      </w:r>
      <w:r w:rsidR="00097B3F" w:rsidRPr="006D35FB">
        <w:t xml:space="preserve"> niezwłocznie po otrzymaniu </w:t>
      </w:r>
      <w:r w:rsidR="00432355">
        <w:t>wniosku, o którym mowa w ust. 2</w:t>
      </w:r>
      <w:r w:rsidR="00B5587F">
        <w:t>,</w:t>
      </w:r>
      <w:r w:rsidR="00432355">
        <w:t xml:space="preserve"> wraz z kompletem dokumentów, o których mowa w ust. 4</w:t>
      </w:r>
      <w:r w:rsidR="00CC2F42">
        <w:t xml:space="preserve"> </w:t>
      </w:r>
      <w:r w:rsidR="008912A4">
        <w:t xml:space="preserve">albo </w:t>
      </w:r>
      <w:r w:rsidR="00CC2F42">
        <w:t>6</w:t>
      </w:r>
      <w:r w:rsidR="00097B3F" w:rsidRPr="006D35FB">
        <w:t>, nie później</w:t>
      </w:r>
      <w:r w:rsidR="005926EE">
        <w:t xml:space="preserve"> jednak</w:t>
      </w:r>
      <w:r w:rsidR="00097B3F" w:rsidRPr="006D35FB">
        <w:t xml:space="preserve"> niż w terminie </w:t>
      </w:r>
      <w:r w:rsidR="005926EE">
        <w:t xml:space="preserve">3 miesięcy </w:t>
      </w:r>
      <w:r w:rsidR="00097B3F" w:rsidRPr="006D35FB">
        <w:t>od dnia ich otrzymania.</w:t>
      </w:r>
    </w:p>
    <w:p w14:paraId="088D6D79" w14:textId="65CD30AC" w:rsidR="00097B3F" w:rsidRPr="006D35FB" w:rsidRDefault="00BC35C4" w:rsidP="006D35FB">
      <w:pPr>
        <w:pStyle w:val="USTustnpkodeksu"/>
      </w:pPr>
      <w:r>
        <w:t>10</w:t>
      </w:r>
      <w:r w:rsidR="00097B3F" w:rsidRPr="006D35FB">
        <w:t xml:space="preserve">. W przypadku stwierdzenia braków formalnych </w:t>
      </w:r>
      <w:r w:rsidR="00736F42">
        <w:t>Krajowa Rada</w:t>
      </w:r>
      <w:r w:rsidR="00097B3F" w:rsidRPr="006D35FB">
        <w:t xml:space="preserve">, w terminie 14 dni od dnia otrzymania dokumentów, wzywa do ich uzupełnienia w terminie 7 dni od dnia otrzymania wezwania, pod rygorem pozostawienia </w:t>
      </w:r>
      <w:r w:rsidR="00AA77B4">
        <w:t>wniosku</w:t>
      </w:r>
      <w:r w:rsidR="00AA77B4" w:rsidRPr="006D35FB">
        <w:t xml:space="preserve"> </w:t>
      </w:r>
      <w:r w:rsidR="00097B3F" w:rsidRPr="006D35FB">
        <w:t>bez rozpoznania.</w:t>
      </w:r>
    </w:p>
    <w:p w14:paraId="34AD7135" w14:textId="61D63ADB" w:rsidR="00097B3F" w:rsidRPr="00E0264E" w:rsidRDefault="00BC35C4" w:rsidP="006D35FB">
      <w:pPr>
        <w:pStyle w:val="USTustnpkodeksu"/>
      </w:pPr>
      <w:r w:rsidRPr="00E0264E">
        <w:t>11</w:t>
      </w:r>
      <w:r w:rsidR="00097B3F" w:rsidRPr="00E0264E">
        <w:t xml:space="preserve">. </w:t>
      </w:r>
      <w:r w:rsidR="00BE5CDA" w:rsidRPr="00E0264E">
        <w:t xml:space="preserve">Krajowa Rada może odmówić przyznania prawa wykonywania zawodu ratownika medycznego wyłącznie w razie stwierdzenia niespełnienia wymogów, o których mowa w art. 2. </w:t>
      </w:r>
      <w:r w:rsidR="00097B3F" w:rsidRPr="00E0264E">
        <w:t xml:space="preserve">Odmowa przyznania prawa wykonywania zawodu ratownika medycznego oraz stwierdzenie utraty tego prawa następuje w drodze </w:t>
      </w:r>
      <w:r w:rsidR="00D350B6" w:rsidRPr="00E0264E">
        <w:t>uchwały Krajowej Rady. Do uchwał Krajowej Rady stosuje się przepisy ustawy z d</w:t>
      </w:r>
      <w:r w:rsidR="000579F3" w:rsidRPr="00E0264E">
        <w:t>nia 14 czerwca 1960 r</w:t>
      </w:r>
      <w:r w:rsidR="005342D0" w:rsidRPr="00E0264E">
        <w:t>.</w:t>
      </w:r>
      <w:r w:rsidR="000579F3" w:rsidRPr="00E0264E">
        <w:t xml:space="preserve"> – Kodeks</w:t>
      </w:r>
      <w:r w:rsidR="00D350B6" w:rsidRPr="00E0264E">
        <w:t xml:space="preserve"> p</w:t>
      </w:r>
      <w:r w:rsidR="000579F3" w:rsidRPr="00E0264E">
        <w:t>ostępowania administracyjnego</w:t>
      </w:r>
      <w:r w:rsidR="00100E5D" w:rsidRPr="00E0264E">
        <w:t xml:space="preserve"> (Dz. U. z 202</w:t>
      </w:r>
      <w:r w:rsidR="00FF05C7" w:rsidRPr="00E0264E">
        <w:t>1 poz.</w:t>
      </w:r>
      <w:r w:rsidR="005342D0" w:rsidRPr="00E0264E">
        <w:t xml:space="preserve"> </w:t>
      </w:r>
      <w:r w:rsidR="00FF05C7" w:rsidRPr="00E0264E">
        <w:t>735</w:t>
      </w:r>
      <w:r w:rsidR="00E4330A">
        <w:t xml:space="preserve">, </w:t>
      </w:r>
      <w:r w:rsidR="00576403">
        <w:t>1491</w:t>
      </w:r>
      <w:r w:rsidR="00E4330A">
        <w:t xml:space="preserve"> i 2052</w:t>
      </w:r>
      <w:r w:rsidR="00100E5D" w:rsidRPr="00E0264E">
        <w:t>)</w:t>
      </w:r>
      <w:r w:rsidR="00D350B6" w:rsidRPr="00E0264E">
        <w:t xml:space="preserve"> dotyczące </w:t>
      </w:r>
      <w:r w:rsidR="00097B3F" w:rsidRPr="00E0264E">
        <w:t>decyzji administracyjnej.</w:t>
      </w:r>
    </w:p>
    <w:p w14:paraId="217CE688" w14:textId="6C2F5CEB" w:rsidR="008340EE" w:rsidRDefault="008340EE" w:rsidP="00F93D5C">
      <w:pPr>
        <w:pStyle w:val="USTustnpkodeksu"/>
        <w:rPr>
          <w:rFonts w:ascii="Segoe UI" w:eastAsia="Times New Roman" w:hAnsi="Segoe UI" w:cs="Segoe UI"/>
          <w:sz w:val="21"/>
          <w:szCs w:val="21"/>
        </w:rPr>
      </w:pPr>
      <w:r>
        <w:t>1</w:t>
      </w:r>
      <w:r w:rsidR="00BC35C4">
        <w:t>2</w:t>
      </w:r>
      <w:r>
        <w:t xml:space="preserve">. Minister właściwy do spraw zdrowia może upoważnić Krajową Radę do </w:t>
      </w:r>
      <w:r w:rsidR="008912A4">
        <w:t xml:space="preserve">wykonywania </w:t>
      </w:r>
      <w:r>
        <w:t>w jego imieniu zadań określonych w art. 14, art. 34 ust. 2 i 3, art. 35, art. 36 ust. 1 i art. 37-39 ustawy z dnia 22 listopada 2018 r. o dokumentach publicznych</w:t>
      </w:r>
      <w:r w:rsidR="005A42CA">
        <w:t>,</w:t>
      </w:r>
      <w:r w:rsidR="000171DE">
        <w:t xml:space="preserve"> a także do zawarcia umowy w sprawie wytwarzania blankietów dokumentów publicznych ze Spółką albo innym podmiotem, o których mowa w art. 18 tej ustawy</w:t>
      </w:r>
      <w:r>
        <w:t>.</w:t>
      </w:r>
    </w:p>
    <w:p w14:paraId="7CDCC535" w14:textId="6FC89420" w:rsidR="00097B3F" w:rsidRPr="00454AB4" w:rsidRDefault="008340EE" w:rsidP="00975A12">
      <w:pPr>
        <w:pStyle w:val="USTustnpkodeksu"/>
      </w:pPr>
      <w:r>
        <w:t>1</w:t>
      </w:r>
      <w:r w:rsidR="00BC35C4">
        <w:t>3</w:t>
      </w:r>
      <w:r w:rsidR="00097B3F" w:rsidRPr="00454AB4">
        <w:t>. Ratownik medyczny traci prawo wykonywania zawodu w przypadku:</w:t>
      </w:r>
    </w:p>
    <w:p w14:paraId="3C8682FB" w14:textId="42D03964" w:rsidR="00097B3F" w:rsidRDefault="00975A12" w:rsidP="00975A12">
      <w:pPr>
        <w:pStyle w:val="PKTpunkt"/>
      </w:pPr>
      <w:r>
        <w:t>1)</w:t>
      </w:r>
      <w:r>
        <w:tab/>
      </w:r>
      <w:r w:rsidR="00097B3F" w:rsidRPr="00454AB4">
        <w:t>ubezwłasnowolnienia całkowitego albo częściowego;</w:t>
      </w:r>
    </w:p>
    <w:p w14:paraId="0F5BB36C" w14:textId="0E743AA9" w:rsidR="00097B3F" w:rsidRDefault="00D85CE8" w:rsidP="00975A12">
      <w:pPr>
        <w:pStyle w:val="PKTpunkt"/>
      </w:pPr>
      <w:r>
        <w:lastRenderedPageBreak/>
        <w:t>2</w:t>
      </w:r>
      <w:r w:rsidR="00975A12">
        <w:t>)</w:t>
      </w:r>
      <w:r w:rsidR="00975A12">
        <w:tab/>
      </w:r>
      <w:r w:rsidR="007829C4">
        <w:t xml:space="preserve">prawomocnego </w:t>
      </w:r>
      <w:r w:rsidR="000A52CF">
        <w:t>skazania za umyślne przestępstwo ścigane z oskarżenia publicznego</w:t>
      </w:r>
      <w:r w:rsidR="006E5C18">
        <w:t>.</w:t>
      </w:r>
    </w:p>
    <w:p w14:paraId="4BFF00B6" w14:textId="449C94F1" w:rsidR="00097B3F" w:rsidRPr="006D35FB" w:rsidRDefault="00097B3F" w:rsidP="006D35FB">
      <w:pPr>
        <w:pStyle w:val="USTustnpkodeksu"/>
      </w:pPr>
      <w:r w:rsidRPr="006D35FB">
        <w:t>1</w:t>
      </w:r>
      <w:r w:rsidR="00BC35C4">
        <w:t>4</w:t>
      </w:r>
      <w:r w:rsidRPr="006D35FB">
        <w:t>. Sąd</w:t>
      </w:r>
      <w:r w:rsidR="00365BC7">
        <w:t xml:space="preserve"> </w:t>
      </w:r>
      <w:r w:rsidRPr="006D35FB">
        <w:t xml:space="preserve">wydający orzeczenie w przedmiocie, o którym mowa w ust. </w:t>
      </w:r>
      <w:r w:rsidR="007A1323">
        <w:t xml:space="preserve">13 pkt </w:t>
      </w:r>
      <w:r w:rsidR="001F25A8">
        <w:t>2</w:t>
      </w:r>
      <w:r w:rsidRPr="006D35FB">
        <w:t xml:space="preserve">, informuje o tym fakcie </w:t>
      </w:r>
      <w:r w:rsidR="00736F42">
        <w:t>Krajową Radę</w:t>
      </w:r>
      <w:r w:rsidR="00DA00BB">
        <w:t xml:space="preserve"> po uprawomocnieniu się tego orzeczenia</w:t>
      </w:r>
      <w:r w:rsidRPr="006D35FB">
        <w:t xml:space="preserve">.  </w:t>
      </w:r>
    </w:p>
    <w:p w14:paraId="10CB3517" w14:textId="757F746C" w:rsidR="00097B3F" w:rsidRPr="006D35FB" w:rsidRDefault="00097B3F" w:rsidP="006D35FB">
      <w:pPr>
        <w:pStyle w:val="USTustnpkodeksu"/>
      </w:pPr>
      <w:r w:rsidRPr="006D35FB">
        <w:t>1</w:t>
      </w:r>
      <w:r w:rsidR="00BC35C4">
        <w:t>5</w:t>
      </w:r>
      <w:r w:rsidRPr="006D35FB">
        <w:t>. Prawo wykonywania zawodu ratownika medycznego wygasa w przypadku:</w:t>
      </w:r>
    </w:p>
    <w:p w14:paraId="4D43F236" w14:textId="40F45EE8" w:rsidR="007829C4" w:rsidRDefault="00975A12" w:rsidP="00975A12">
      <w:pPr>
        <w:pStyle w:val="PKTpunkt"/>
      </w:pPr>
      <w:r>
        <w:t>1)</w:t>
      </w:r>
      <w:r w:rsidR="007829C4">
        <w:tab/>
        <w:t xml:space="preserve">upłynięcia </w:t>
      </w:r>
      <w:r w:rsidR="007829C4" w:rsidRPr="007F3028">
        <w:t>5 lat od dnia</w:t>
      </w:r>
      <w:r w:rsidR="007829C4">
        <w:t xml:space="preserve"> wydania zgody, o której mowa w art. 2 ust. 3</w:t>
      </w:r>
      <w:r w:rsidR="000460B9">
        <w:t>;</w:t>
      </w:r>
    </w:p>
    <w:p w14:paraId="5EC06734" w14:textId="59F8E393" w:rsidR="00097B3F" w:rsidRPr="00454AB4" w:rsidRDefault="007829C4" w:rsidP="00975A12">
      <w:pPr>
        <w:pStyle w:val="PKTpunkt"/>
      </w:pPr>
      <w:r>
        <w:t>2)</w:t>
      </w:r>
      <w:r>
        <w:tab/>
      </w:r>
      <w:r w:rsidR="00097B3F" w:rsidRPr="00454AB4">
        <w:t>śmierci ratownika medycznego;</w:t>
      </w:r>
    </w:p>
    <w:p w14:paraId="16442A68" w14:textId="18F9A7AD" w:rsidR="00097B3F" w:rsidRPr="00454AB4" w:rsidRDefault="007829C4" w:rsidP="00975A12">
      <w:pPr>
        <w:pStyle w:val="PKTpunkt"/>
      </w:pPr>
      <w:r>
        <w:t>3</w:t>
      </w:r>
      <w:r w:rsidR="00975A12">
        <w:t>)</w:t>
      </w:r>
      <w:r w:rsidR="00975A12">
        <w:tab/>
      </w:r>
      <w:r w:rsidR="00097B3F" w:rsidRPr="00454AB4">
        <w:t>zrzeczenia się prawa wykonywania zawodu przez ratownika medycznego.</w:t>
      </w:r>
    </w:p>
    <w:p w14:paraId="0F97BA10" w14:textId="7D7697B3" w:rsidR="008340EE" w:rsidRDefault="00097B3F" w:rsidP="008340EE">
      <w:pPr>
        <w:pStyle w:val="USTustnpkodeksu"/>
      </w:pPr>
      <w:r w:rsidRPr="00454AB4">
        <w:t>1</w:t>
      </w:r>
      <w:r w:rsidR="00BC35C4">
        <w:t>6</w:t>
      </w:r>
      <w:r w:rsidRPr="00454AB4">
        <w:t xml:space="preserve">. Minister właściwy do spraw zdrowia </w:t>
      </w:r>
      <w:r w:rsidR="008340EE">
        <w:t xml:space="preserve">po zasięgnięciu opinii Krajowej Rady </w:t>
      </w:r>
      <w:r w:rsidRPr="00454AB4">
        <w:t xml:space="preserve">określi, w drodze rozporządzenia, wzór dokumentu </w:t>
      </w:r>
      <w:r w:rsidR="00F448D5">
        <w:t>„P</w:t>
      </w:r>
      <w:r w:rsidRPr="00454AB4">
        <w:t>raw</w:t>
      </w:r>
      <w:r w:rsidR="00F448D5">
        <w:t>o</w:t>
      </w:r>
      <w:r w:rsidRPr="00454AB4">
        <w:t xml:space="preserve"> wykonywania zawodu ratownika medycznego</w:t>
      </w:r>
      <w:r w:rsidR="00F448D5">
        <w:t xml:space="preserve">” </w:t>
      </w:r>
      <w:r w:rsidRPr="00454AB4">
        <w:t>oraz</w:t>
      </w:r>
      <w:r w:rsidR="008340EE">
        <w:t xml:space="preserve"> </w:t>
      </w:r>
      <w:r w:rsidR="008340EE" w:rsidRPr="008340EE">
        <w:t xml:space="preserve">szczegółowe rodzaje zabezpieczenia </w:t>
      </w:r>
      <w:r w:rsidR="00F448D5">
        <w:t xml:space="preserve">go </w:t>
      </w:r>
      <w:r w:rsidR="008340EE" w:rsidRPr="008340EE">
        <w:t>przed przerobieniem, podrobieniem lub użyciem przez osobę nieuprawnioną, kierując się koniecznością zapewnienia ochrony danych osobowych oraz sposobem użytkowania dokumentu</w:t>
      </w:r>
      <w:r w:rsidR="008340EE">
        <w:t>.</w:t>
      </w:r>
    </w:p>
    <w:p w14:paraId="4E5236C6" w14:textId="77777777" w:rsidR="004A38B2" w:rsidRDefault="004A38B2" w:rsidP="004A38B2">
      <w:pPr>
        <w:pStyle w:val="ROZDZODDZOZNoznaczenierozdziauluboddziau"/>
      </w:pPr>
      <w:r>
        <w:t>Rozdział 3</w:t>
      </w:r>
    </w:p>
    <w:p w14:paraId="430C2A70" w14:textId="77777777" w:rsidR="004A38B2" w:rsidRPr="00454AB4" w:rsidRDefault="004A38B2" w:rsidP="004A38B2">
      <w:pPr>
        <w:pStyle w:val="ROZDZODDZPRZEDMprzedmiotregulacjirozdziauluboddziau"/>
      </w:pPr>
      <w:r>
        <w:t>Z</w:t>
      </w:r>
      <w:r w:rsidRPr="00454AB4">
        <w:t>asady i warunki wykonywania zawodu ratownika medycznego</w:t>
      </w:r>
    </w:p>
    <w:p w14:paraId="44C4E2BA" w14:textId="6E2B0731" w:rsidR="00924D40" w:rsidRPr="00454AB4" w:rsidRDefault="00924D40" w:rsidP="00EE4171">
      <w:pPr>
        <w:pStyle w:val="ARTartustawynprozporzdzenia"/>
      </w:pPr>
      <w:r w:rsidRPr="00A4368B">
        <w:rPr>
          <w:b/>
        </w:rPr>
        <w:t>Art.</w:t>
      </w:r>
      <w:r w:rsidR="00EE4171" w:rsidRPr="00A4368B">
        <w:rPr>
          <w:b/>
        </w:rPr>
        <w:t xml:space="preserve"> </w:t>
      </w:r>
      <w:r w:rsidR="00244F58">
        <w:rPr>
          <w:b/>
        </w:rPr>
        <w:t>4</w:t>
      </w:r>
      <w:r w:rsidR="005269BA">
        <w:rPr>
          <w:b/>
        </w:rPr>
        <w:t>.</w:t>
      </w:r>
      <w:r w:rsidR="00EE4171">
        <w:t xml:space="preserve"> </w:t>
      </w:r>
      <w:r w:rsidRPr="00454AB4">
        <w:t>1. Wykonywanie zawodu ratownika medycznego polega</w:t>
      </w:r>
      <w:r w:rsidR="008912A4">
        <w:t xml:space="preserve"> w szczególności </w:t>
      </w:r>
      <w:r w:rsidRPr="00454AB4">
        <w:t>na:</w:t>
      </w:r>
    </w:p>
    <w:p w14:paraId="503AE3D1" w14:textId="5464C18E" w:rsidR="00924D40" w:rsidRPr="00454AB4" w:rsidRDefault="00EE4171" w:rsidP="00EE4171">
      <w:pPr>
        <w:pStyle w:val="PKTpunkt"/>
      </w:pPr>
      <w:r>
        <w:t>1)</w:t>
      </w:r>
      <w:r>
        <w:tab/>
      </w:r>
      <w:r w:rsidR="00924D40" w:rsidRPr="00454AB4">
        <w:t xml:space="preserve">udzielaniu świadczeń </w:t>
      </w:r>
      <w:r w:rsidR="005973EF">
        <w:t xml:space="preserve">opieki </w:t>
      </w:r>
      <w:r w:rsidR="00924D40" w:rsidRPr="00454AB4">
        <w:t>zdrowotn</w:t>
      </w:r>
      <w:r w:rsidR="005973EF">
        <w:t>ej</w:t>
      </w:r>
      <w:r w:rsidR="00924D40" w:rsidRPr="00454AB4">
        <w:t>, w tym medycznych czynności ratunkowych udzielanych samodzielnie lub na zlecenie lekarza;</w:t>
      </w:r>
    </w:p>
    <w:p w14:paraId="7E42B87E" w14:textId="77777777" w:rsidR="00924D40" w:rsidRPr="00454AB4" w:rsidRDefault="00EE4171" w:rsidP="00EE4171">
      <w:pPr>
        <w:pStyle w:val="PKTpunkt"/>
      </w:pPr>
      <w:r>
        <w:t>2)</w:t>
      </w:r>
      <w:r>
        <w:tab/>
      </w:r>
      <w:r w:rsidR="00924D40" w:rsidRPr="00454AB4">
        <w:t>zabezpieczeniu osób znajdujących się w miejscu zdarzenia oraz podejmowaniu działań zapobiegających zwiększeniu liczby osób w stanie nagłego zagrożenia zdrowotnego;</w:t>
      </w:r>
    </w:p>
    <w:p w14:paraId="60ACA55E" w14:textId="77777777" w:rsidR="00924D40" w:rsidRPr="00454AB4" w:rsidRDefault="00EE4171" w:rsidP="00EE4171">
      <w:pPr>
        <w:pStyle w:val="PKTpunkt"/>
      </w:pPr>
      <w:r>
        <w:t>3)</w:t>
      </w:r>
      <w:r>
        <w:tab/>
      </w:r>
      <w:r w:rsidR="00924D40" w:rsidRPr="00454AB4">
        <w:t>transportowaniu osób w stanie nagłego zagrożenia zdrowotnego;</w:t>
      </w:r>
    </w:p>
    <w:p w14:paraId="5A51010E" w14:textId="79BA77A8" w:rsidR="00924D40" w:rsidRDefault="00EE4171" w:rsidP="00EE4171">
      <w:pPr>
        <w:pStyle w:val="PKTpunkt"/>
      </w:pPr>
      <w:r>
        <w:t>4)</w:t>
      </w:r>
      <w:r>
        <w:tab/>
      </w:r>
      <w:r w:rsidR="00924D40" w:rsidRPr="00454AB4">
        <w:t>udzielaniu wsparcia psychicznego w sytuacji powodującej stan nagłego zagrożenia zdrowotnego;</w:t>
      </w:r>
    </w:p>
    <w:p w14:paraId="70A2643A" w14:textId="5C4CE968" w:rsidR="00924D40" w:rsidRPr="00454AB4" w:rsidRDefault="00CD1785" w:rsidP="00EE4171">
      <w:pPr>
        <w:pStyle w:val="PKTpunkt"/>
      </w:pPr>
      <w:r w:rsidRPr="009B6064">
        <w:t>5)</w:t>
      </w:r>
      <w:r w:rsidR="00264398">
        <w:tab/>
      </w:r>
      <w:r w:rsidR="00924D40" w:rsidRPr="00454AB4">
        <w:t>edukacji zdrowotnej i promocji zdrowia.</w:t>
      </w:r>
    </w:p>
    <w:p w14:paraId="0700368C" w14:textId="77777777" w:rsidR="00664E22" w:rsidRDefault="00924D40" w:rsidP="00664E22">
      <w:pPr>
        <w:pStyle w:val="USTustnpkodeksu"/>
        <w:ind w:firstLine="426"/>
      </w:pPr>
      <w:r w:rsidRPr="00454AB4">
        <w:t xml:space="preserve">2. </w:t>
      </w:r>
      <w:r w:rsidR="006E019F">
        <w:t>Ratownik medyczny ma obowiązek wykonywać zawód zgodnie ze wskazaniami aktualnej wiedzy medycznej,</w:t>
      </w:r>
      <w:r w:rsidR="006E019F" w:rsidRPr="00062CD4">
        <w:t xml:space="preserve"> zgodnie z zasadami</w:t>
      </w:r>
      <w:r w:rsidR="00CB29D7" w:rsidRPr="00062CD4">
        <w:t xml:space="preserve"> etyki zawodowej</w:t>
      </w:r>
      <w:r w:rsidR="00CB29D7">
        <w:t xml:space="preserve"> oraz z należytą starannością.</w:t>
      </w:r>
      <w:r w:rsidR="003741CD" w:rsidRPr="003741CD">
        <w:t xml:space="preserve"> </w:t>
      </w:r>
      <w:r w:rsidR="004B4301">
        <w:t xml:space="preserve">                </w:t>
      </w:r>
    </w:p>
    <w:p w14:paraId="19A45F67" w14:textId="23A4DEB3" w:rsidR="00924D40" w:rsidRPr="00454AB4" w:rsidRDefault="00A12C1D" w:rsidP="00664E22">
      <w:pPr>
        <w:pStyle w:val="USTustnpkodeksu"/>
        <w:ind w:firstLine="426"/>
      </w:pPr>
      <w:r>
        <w:t xml:space="preserve">3. </w:t>
      </w:r>
      <w:r w:rsidR="00924D40" w:rsidRPr="00454AB4">
        <w:t>Ratownik medyczny wykonuje zadania zawodowe, o których mowa w ust. 1:</w:t>
      </w:r>
    </w:p>
    <w:p w14:paraId="51ECBA0C" w14:textId="5AEFE0B1" w:rsidR="00924D40" w:rsidRPr="00A70E82" w:rsidRDefault="00EE4171" w:rsidP="00A70E82">
      <w:pPr>
        <w:pStyle w:val="PKTpunkt"/>
      </w:pPr>
      <w:r w:rsidRPr="00A70E82">
        <w:t>1)</w:t>
      </w:r>
      <w:r w:rsidRPr="00A70E82">
        <w:tab/>
      </w:r>
      <w:r w:rsidR="00924D40" w:rsidRPr="00A70E82">
        <w:t>w podmiotach leczniczych, o których mowa w art. 4 ust. 1 ustawy z dnia 15 kwietnia 2011 r. o działalności leczniczej</w:t>
      </w:r>
      <w:r w:rsidR="000579F3" w:rsidRPr="00A70E82">
        <w:t xml:space="preserve"> </w:t>
      </w:r>
      <w:r w:rsidR="00421BC2" w:rsidRPr="00A70E82">
        <w:t xml:space="preserve">(Dz. U. z </w:t>
      </w:r>
      <w:r w:rsidR="00DD1B95" w:rsidRPr="00A70E82">
        <w:t xml:space="preserve">2021 </w:t>
      </w:r>
      <w:r w:rsidR="00421BC2" w:rsidRPr="00A70E82">
        <w:t xml:space="preserve">r. poz. </w:t>
      </w:r>
      <w:r w:rsidR="00DD1B95" w:rsidRPr="00A70E82">
        <w:t>711</w:t>
      </w:r>
      <w:r w:rsidR="00307EAA" w:rsidRPr="00A70E82">
        <w:t xml:space="preserve">, </w:t>
      </w:r>
      <w:r w:rsidR="00E4330A" w:rsidRPr="00A70E82">
        <w:t>1773</w:t>
      </w:r>
      <w:r w:rsidR="00307EAA" w:rsidRPr="00A70E82">
        <w:t xml:space="preserve"> i 2120</w:t>
      </w:r>
      <w:r w:rsidR="00FF6477" w:rsidRPr="00A70E82">
        <w:t>)</w:t>
      </w:r>
      <w:r w:rsidR="00924D40" w:rsidRPr="00A70E82">
        <w:t>;</w:t>
      </w:r>
    </w:p>
    <w:p w14:paraId="01AA5114" w14:textId="34D8E2FD" w:rsidR="00924D40" w:rsidRPr="00A70E82" w:rsidRDefault="00FB3790" w:rsidP="00A70E82">
      <w:pPr>
        <w:pStyle w:val="PKTpunkt"/>
      </w:pPr>
      <w:r w:rsidRPr="00A70E82">
        <w:t>2)</w:t>
      </w:r>
      <w:r w:rsidR="006E6E6A" w:rsidRPr="00A70E82">
        <w:tab/>
      </w:r>
      <w:r w:rsidR="00924D40" w:rsidRPr="00A70E82">
        <w:t>w ramach ratownictwa górskiego i narciarskiego, o którym mowa w art. 2 pkt 7 i 8 ustawy z dnia 18 sierpnia 2011 r. o bezpieczeństwie i ratownictwie w górach i na zorganizowanych terenach narciarskich (Dz.</w:t>
      </w:r>
      <w:r w:rsidR="008212FB" w:rsidRPr="00A70E82">
        <w:t xml:space="preserve"> </w:t>
      </w:r>
      <w:r w:rsidR="004E748F" w:rsidRPr="00A70E82">
        <w:t>U. z 2019 r. poz. 1084</w:t>
      </w:r>
      <w:r w:rsidR="00924D40" w:rsidRPr="00A70E82">
        <w:t>);</w:t>
      </w:r>
    </w:p>
    <w:p w14:paraId="7DF52342" w14:textId="3DF55FD9" w:rsidR="00924D40" w:rsidRPr="00A70E82" w:rsidRDefault="006E6E6A" w:rsidP="00A70E82">
      <w:pPr>
        <w:pStyle w:val="PKTpunkt"/>
      </w:pPr>
      <w:r w:rsidRPr="00A70E82">
        <w:lastRenderedPageBreak/>
        <w:t>3</w:t>
      </w:r>
      <w:r w:rsidR="00EE4171" w:rsidRPr="00A70E82">
        <w:t>)</w:t>
      </w:r>
      <w:r w:rsidR="00EE4171" w:rsidRPr="00A70E82">
        <w:tab/>
      </w:r>
      <w:r w:rsidR="00924D40" w:rsidRPr="00A70E82">
        <w:t xml:space="preserve">w ramach ratownictwa wodnego, o którym mowa w art. 2 pkt 4 ustawy z dnia 18 sierpnia 2011 r. o bezpieczeństwie osób przebywających na obszarach wodnych </w:t>
      </w:r>
      <w:r w:rsidR="005F6AA2" w:rsidRPr="00A70E82">
        <w:t>(Dz. U. z 2020 r. poz. 350</w:t>
      </w:r>
      <w:r w:rsidR="0084523A" w:rsidRPr="00A70E82">
        <w:t xml:space="preserve"> oraz z 2021 r. poz. 1190</w:t>
      </w:r>
      <w:r w:rsidR="005F6AA2" w:rsidRPr="00A70E82">
        <w:t>);</w:t>
      </w:r>
    </w:p>
    <w:p w14:paraId="4056A79E" w14:textId="64EA4EF2" w:rsidR="00924D40" w:rsidRPr="00A70E82" w:rsidRDefault="006E6E6A" w:rsidP="00A70E82">
      <w:pPr>
        <w:pStyle w:val="PKTpunkt"/>
      </w:pPr>
      <w:r w:rsidRPr="00A70E82">
        <w:t>4</w:t>
      </w:r>
      <w:r w:rsidR="00EE4171" w:rsidRPr="00A70E82">
        <w:t>)</w:t>
      </w:r>
      <w:r w:rsidR="00EE4171" w:rsidRPr="00A70E82">
        <w:tab/>
      </w:r>
      <w:r w:rsidR="00924D40" w:rsidRPr="00A70E82">
        <w:t>w ramach ratownictwa górniczego, o którym mowa w art. 122</w:t>
      </w:r>
      <w:r w:rsidR="0011661F" w:rsidRPr="00A70E82">
        <w:t>–</w:t>
      </w:r>
      <w:r w:rsidR="00924D40" w:rsidRPr="00A70E82">
        <w:t xml:space="preserve">124 ustawy z dnia 9 czerwca 2011 r. </w:t>
      </w:r>
      <w:r w:rsidR="0011661F" w:rsidRPr="00A70E82">
        <w:t>–</w:t>
      </w:r>
      <w:r w:rsidR="00924D40" w:rsidRPr="00A70E82">
        <w:t xml:space="preserve"> Prawo geologiczne i górnicze </w:t>
      </w:r>
      <w:r w:rsidR="005F6AA2" w:rsidRPr="00A70E82">
        <w:t>(Dz. U. z 202</w:t>
      </w:r>
      <w:r w:rsidR="001C6F81" w:rsidRPr="00A70E82">
        <w:t>1</w:t>
      </w:r>
      <w:r w:rsidR="005F6AA2" w:rsidRPr="00A70E82">
        <w:t xml:space="preserve"> r. poz.</w:t>
      </w:r>
      <w:r w:rsidR="001C6F81" w:rsidRPr="00A70E82">
        <w:t xml:space="preserve"> 1420</w:t>
      </w:r>
      <w:r w:rsidR="005F6AA2" w:rsidRPr="00A70E82">
        <w:t xml:space="preserve">); </w:t>
      </w:r>
    </w:p>
    <w:p w14:paraId="57693B87" w14:textId="34A50DB1" w:rsidR="00924D40" w:rsidRPr="00A70E82" w:rsidRDefault="006E6E6A" w:rsidP="00A70E82">
      <w:pPr>
        <w:pStyle w:val="PKTpunkt"/>
      </w:pPr>
      <w:r w:rsidRPr="00A70E82">
        <w:t>5</w:t>
      </w:r>
      <w:r w:rsidR="00EE4171" w:rsidRPr="00A70E82">
        <w:t>)</w:t>
      </w:r>
      <w:r w:rsidR="00EE4171" w:rsidRPr="00A70E82">
        <w:tab/>
      </w:r>
      <w:r w:rsidR="00924D40" w:rsidRPr="00A70E82">
        <w:t>w ramach Morskiej Służby Poszukiwania i Ratownictwa, o której mowa w art. 116 ustawy z dnia 18 sierpnia 2011 r. o bezpieczeństwie mors</w:t>
      </w:r>
      <w:r w:rsidR="00925E61" w:rsidRPr="00A70E82">
        <w:t xml:space="preserve">kim </w:t>
      </w:r>
      <w:r w:rsidR="005F6AA2" w:rsidRPr="00A70E82">
        <w:t>(Dz. U. z 2020 r. poz. 680</w:t>
      </w:r>
      <w:r w:rsidR="00683078" w:rsidRPr="00A70E82">
        <w:t xml:space="preserve"> </w:t>
      </w:r>
      <w:r w:rsidR="00B01BB8" w:rsidRPr="00A70E82">
        <w:t>oraz z 2021 r. poz. 234</w:t>
      </w:r>
      <w:r w:rsidR="005F6AA2" w:rsidRPr="00A70E82">
        <w:t xml:space="preserve">); </w:t>
      </w:r>
    </w:p>
    <w:p w14:paraId="7B1D8FCB" w14:textId="351DBCC0" w:rsidR="00924D40" w:rsidRPr="00A70E82" w:rsidRDefault="006E6E6A" w:rsidP="00A70E82">
      <w:pPr>
        <w:pStyle w:val="PKTpunkt"/>
      </w:pPr>
      <w:r w:rsidRPr="00A70E82">
        <w:t>6</w:t>
      </w:r>
      <w:r w:rsidR="00EE4171" w:rsidRPr="00A70E82">
        <w:t>)</w:t>
      </w:r>
      <w:r w:rsidR="00EE4171" w:rsidRPr="00A70E82">
        <w:tab/>
      </w:r>
      <w:r w:rsidR="00924D40" w:rsidRPr="00A70E82">
        <w:t>w jednostkach</w:t>
      </w:r>
      <w:r w:rsidR="004941CD" w:rsidRPr="00A70E82">
        <w:t xml:space="preserve"> organizacyjnych</w:t>
      </w:r>
      <w:r w:rsidR="00924D40" w:rsidRPr="00A70E82">
        <w:t xml:space="preserve"> podległych Ministrowi Obrony Narodowej niebędących podmiotami leczniczymi;</w:t>
      </w:r>
    </w:p>
    <w:p w14:paraId="38225236" w14:textId="104930D4" w:rsidR="00924D40" w:rsidRPr="00A70E82" w:rsidRDefault="006E6E6A" w:rsidP="00A70E82">
      <w:pPr>
        <w:pStyle w:val="PKTpunkt"/>
      </w:pPr>
      <w:r w:rsidRPr="00A70E82">
        <w:t>7</w:t>
      </w:r>
      <w:r w:rsidR="00EE4171" w:rsidRPr="00A70E82">
        <w:t>)</w:t>
      </w:r>
      <w:r w:rsidR="00EE4171" w:rsidRPr="00A70E82">
        <w:tab/>
      </w:r>
      <w:r w:rsidR="00C64517" w:rsidRPr="00A70E82">
        <w:t>w jednostkach ochrony przeciwpożarowej, o których mowa w art. 15 ustawy z dnia 24 sierpnia 1991 r. o ochronie przeciwpożarowej (Dz. U. z 2021 r. poz. 869), włączonych do krajowego systemu ratowniczo-gaśniczego, podczas działań ratowniczych, ćwiczeń oraz szkoleń</w:t>
      </w:r>
      <w:r w:rsidR="00924D40" w:rsidRPr="00A70E82">
        <w:t>;</w:t>
      </w:r>
    </w:p>
    <w:p w14:paraId="17B8B803" w14:textId="35E6FC7B" w:rsidR="00924D40" w:rsidRPr="00A70E82" w:rsidRDefault="006E6E6A" w:rsidP="00A70E82">
      <w:pPr>
        <w:pStyle w:val="PKTpunkt"/>
      </w:pPr>
      <w:r w:rsidRPr="00A70E82">
        <w:t>8</w:t>
      </w:r>
      <w:r w:rsidR="00EE4171" w:rsidRPr="00A70E82">
        <w:t>)</w:t>
      </w:r>
      <w:r w:rsidR="00EE4171" w:rsidRPr="00A70E82">
        <w:tab/>
      </w:r>
      <w:r w:rsidR="00924D40" w:rsidRPr="00A70E82">
        <w:t xml:space="preserve">w ramach działań </w:t>
      </w:r>
      <w:r w:rsidR="0083587C" w:rsidRPr="00A70E82">
        <w:t xml:space="preserve">kontrterrorystycznych </w:t>
      </w:r>
      <w:r w:rsidR="00924D40" w:rsidRPr="00A70E82">
        <w:t>realizowanych przez służby podległe lub nadzorowane przez ministra właściwego do spraw wewnętrznych;</w:t>
      </w:r>
    </w:p>
    <w:p w14:paraId="76DCB7C6" w14:textId="2120D9B8" w:rsidR="005D211B" w:rsidRPr="00A70E82" w:rsidRDefault="006E6E6A" w:rsidP="00A70E82">
      <w:pPr>
        <w:pStyle w:val="PKTpunkt"/>
      </w:pPr>
      <w:r w:rsidRPr="00A70E82">
        <w:t>9</w:t>
      </w:r>
      <w:r w:rsidR="005D211B" w:rsidRPr="00A70E82">
        <w:t>)   w ramach zadań Policji, o których mowa w art. 1 ust. 2 pkt 1-4 ustawy z dnia 6 kwietnia 1990 r. o Policji (Dz. U. z 202</w:t>
      </w:r>
      <w:r w:rsidR="00E4330A" w:rsidRPr="00A70E82">
        <w:t>1 r. poz. 1882</w:t>
      </w:r>
      <w:r w:rsidR="005D211B" w:rsidRPr="00A70E82">
        <w:t>) oraz zadań realizowanych w Wyższej Szkole Policji i szkołach policyjnych, o których mowa w art. 4 ust. 3 pkt 1 tej ustawy;</w:t>
      </w:r>
    </w:p>
    <w:p w14:paraId="2CE915C5" w14:textId="08D13B85" w:rsidR="00924D40" w:rsidRPr="00A70E82" w:rsidRDefault="007339A8" w:rsidP="00A70E82">
      <w:pPr>
        <w:pStyle w:val="PKTpunkt"/>
      </w:pPr>
      <w:r w:rsidRPr="00A70E82">
        <w:t>1</w:t>
      </w:r>
      <w:r w:rsidR="006E6E6A" w:rsidRPr="00A70E82">
        <w:t>0</w:t>
      </w:r>
      <w:r w:rsidRPr="00A70E82">
        <w:t>)</w:t>
      </w:r>
      <w:r w:rsidRPr="00A70E82">
        <w:tab/>
      </w:r>
      <w:r w:rsidR="00924D40" w:rsidRPr="00A70E82">
        <w:t>w ramach zadań Służby Ochrony Państwa, o których mowa w art. 3 ustawy z dnia 8 grudnia 2017 r. o Służbie Ochrony Pa</w:t>
      </w:r>
      <w:r w:rsidR="00191FFB" w:rsidRPr="00A70E82">
        <w:t>ństwa</w:t>
      </w:r>
      <w:r w:rsidR="00E44B41" w:rsidRPr="00A70E82">
        <w:t xml:space="preserve"> </w:t>
      </w:r>
      <w:r w:rsidR="00F57498" w:rsidRPr="00A70E82">
        <w:t>(Dz. U. z 202</w:t>
      </w:r>
      <w:r w:rsidR="00DF027B" w:rsidRPr="00A70E82">
        <w:t>1 r. poz. 575</w:t>
      </w:r>
      <w:r w:rsidR="00AE60A7" w:rsidRPr="00A70E82">
        <w:t xml:space="preserve"> i 1728</w:t>
      </w:r>
      <w:r w:rsidR="00DF027B" w:rsidRPr="00A70E82">
        <w:t>)</w:t>
      </w:r>
      <w:r w:rsidR="00924D40" w:rsidRPr="00A70E82">
        <w:t>;</w:t>
      </w:r>
    </w:p>
    <w:p w14:paraId="04F4E390" w14:textId="7EFE4B81" w:rsidR="00924D40" w:rsidRPr="00A70E82" w:rsidRDefault="007339A8" w:rsidP="00A70E82">
      <w:pPr>
        <w:pStyle w:val="PKTpunkt"/>
      </w:pPr>
      <w:r w:rsidRPr="00A70E82">
        <w:t>1</w:t>
      </w:r>
      <w:r w:rsidR="006E6E6A" w:rsidRPr="00A70E82">
        <w:t>1</w:t>
      </w:r>
      <w:r w:rsidRPr="00A70E82">
        <w:t>)</w:t>
      </w:r>
      <w:r w:rsidRPr="00A70E82">
        <w:tab/>
      </w:r>
      <w:r w:rsidR="00924D40" w:rsidRPr="00A70E82">
        <w:t>w ramach zadań Straży Granicznej, o których mowa w art. 1 ust. 2 pkt 1–2a, 4–5b, 5d, 10, 12–14 i ust. 2a ustawy z dnia 12 października 1990 r. o Straży Granic</w:t>
      </w:r>
      <w:r w:rsidR="000919F6" w:rsidRPr="00A70E82">
        <w:t xml:space="preserve">znej </w:t>
      </w:r>
      <w:r w:rsidR="00056354" w:rsidRPr="00A70E82">
        <w:t xml:space="preserve">(Dz. U. </w:t>
      </w:r>
      <w:r w:rsidR="006313C9" w:rsidRPr="00A70E82">
        <w:t xml:space="preserve">z 2021 r. poz. </w:t>
      </w:r>
      <w:r w:rsidR="001C6F81" w:rsidRPr="00A70E82">
        <w:t>1486</w:t>
      </w:r>
      <w:r w:rsidR="00E30FDD" w:rsidRPr="00A70E82">
        <w:t>, 1728 i 1898</w:t>
      </w:r>
      <w:r w:rsidR="00056354" w:rsidRPr="00A70E82">
        <w:t>)</w:t>
      </w:r>
      <w:r w:rsidR="00924D40" w:rsidRPr="00A70E82">
        <w:t xml:space="preserve">; </w:t>
      </w:r>
    </w:p>
    <w:p w14:paraId="41CAB93E" w14:textId="619D3FB8" w:rsidR="00924D40" w:rsidRPr="00A70E82" w:rsidRDefault="007339A8" w:rsidP="00A70E82">
      <w:pPr>
        <w:pStyle w:val="PKTpunkt"/>
      </w:pPr>
      <w:r w:rsidRPr="00A70E82">
        <w:t>1</w:t>
      </w:r>
      <w:r w:rsidR="006E6E6A" w:rsidRPr="00A70E82">
        <w:t>2</w:t>
      </w:r>
      <w:r w:rsidRPr="00A70E82">
        <w:t>)</w:t>
      </w:r>
      <w:r w:rsidRPr="00A70E82">
        <w:tab/>
      </w:r>
      <w:r w:rsidR="00924D40" w:rsidRPr="00A70E82">
        <w:t xml:space="preserve">na lotniskach w związku z zapewnieniem wymagań, o których mowa w przepisach wydanych na podstawie art. 85 ustawy z dnia 3 lipca 2002 r. </w:t>
      </w:r>
      <w:r w:rsidR="0011661F" w:rsidRPr="00A70E82">
        <w:t>–</w:t>
      </w:r>
      <w:r w:rsidR="00924D40" w:rsidRPr="00A70E82">
        <w:t xml:space="preserve"> Prawo lotnicze </w:t>
      </w:r>
      <w:r w:rsidR="00056354" w:rsidRPr="00A70E82">
        <w:t xml:space="preserve">(Dz. U. z 2020 r. poz. </w:t>
      </w:r>
      <w:r w:rsidR="00FC46F0" w:rsidRPr="00A70E82">
        <w:t>1970</w:t>
      </w:r>
      <w:r w:rsidR="008952EE" w:rsidRPr="00A70E82">
        <w:t xml:space="preserve"> oraz z 2021 r. poz. 784</w:t>
      </w:r>
      <w:r w:rsidR="00537E5F" w:rsidRPr="00A70E82">
        <w:t xml:space="preserve">, </w:t>
      </w:r>
      <w:r w:rsidR="008952EE" w:rsidRPr="00A70E82">
        <w:t>847</w:t>
      </w:r>
      <w:r w:rsidR="00537E5F" w:rsidRPr="00A70E82">
        <w:t xml:space="preserve"> i 1898</w:t>
      </w:r>
      <w:r w:rsidR="00056354" w:rsidRPr="00A70E82">
        <w:t>)</w:t>
      </w:r>
      <w:r w:rsidR="00924D40" w:rsidRPr="00A70E82">
        <w:t>;</w:t>
      </w:r>
    </w:p>
    <w:p w14:paraId="173ADF92" w14:textId="4BA7DE77" w:rsidR="00924D40" w:rsidRPr="00A70E82" w:rsidRDefault="007339A8" w:rsidP="00A70E82">
      <w:pPr>
        <w:pStyle w:val="PKTpunkt"/>
      </w:pPr>
      <w:r w:rsidRPr="00A70E82">
        <w:t>1</w:t>
      </w:r>
      <w:r w:rsidR="006E6E6A" w:rsidRPr="00A70E82">
        <w:t>3</w:t>
      </w:r>
      <w:r w:rsidRPr="00A70E82">
        <w:t>)</w:t>
      </w:r>
      <w:r w:rsidRPr="00A70E82">
        <w:tab/>
      </w:r>
      <w:r w:rsidR="00924D40" w:rsidRPr="00A70E82">
        <w:t xml:space="preserve">w ramach wykonywania transportu sanitarnego w rozumieniu art. 161ba ust. 1 ustawy z dnia 27 sierpnia 2004 r. </w:t>
      </w:r>
      <w:r w:rsidR="005973EF" w:rsidRPr="00A70E82">
        <w:t>o świadczeniach opieki zdrowotnej finansowanych ze środków publicznych</w:t>
      </w:r>
      <w:r w:rsidR="00A63ED8" w:rsidRPr="00A70E82">
        <w:t xml:space="preserve"> (Dz. U. z 2021 r. poz</w:t>
      </w:r>
      <w:r w:rsidR="00A66E03" w:rsidRPr="00A70E82">
        <w:t>.</w:t>
      </w:r>
      <w:r w:rsidR="00A63ED8" w:rsidRPr="00A70E82">
        <w:t xml:space="preserve"> 128</w:t>
      </w:r>
      <w:r w:rsidR="00534DEB" w:rsidRPr="00A70E82">
        <w:t>5</w:t>
      </w:r>
      <w:r w:rsidR="00A63ED8" w:rsidRPr="00A70E82">
        <w:t>, z późn. zm.</w:t>
      </w:r>
      <w:r w:rsidR="00025DC1" w:rsidRPr="00A70E82">
        <w:rPr>
          <w:rStyle w:val="Odwoanieprzypisudolnego"/>
          <w:rFonts w:cs="Arial"/>
          <w:vertAlign w:val="baseline"/>
        </w:rPr>
        <w:footnoteReference w:id="3"/>
      </w:r>
      <w:r w:rsidR="00025DC1" w:rsidRPr="00A70E82">
        <w:rPr>
          <w:rStyle w:val="IGindeksgrny"/>
          <w:vertAlign w:val="baseline"/>
        </w:rPr>
        <w:t>)</w:t>
      </w:r>
      <w:r w:rsidR="00A63ED8" w:rsidRPr="00A70E82">
        <w:rPr>
          <w:rStyle w:val="IGindeksgrny"/>
          <w:vertAlign w:val="baseline"/>
        </w:rPr>
        <w:t>)</w:t>
      </w:r>
      <w:r w:rsidR="00924D40" w:rsidRPr="00A70E82">
        <w:t>;</w:t>
      </w:r>
    </w:p>
    <w:p w14:paraId="489F968A" w14:textId="609A4345" w:rsidR="00924D40" w:rsidRPr="00A70E82" w:rsidRDefault="007339A8" w:rsidP="00A70E82">
      <w:pPr>
        <w:pStyle w:val="PKTpunkt"/>
      </w:pPr>
      <w:r w:rsidRPr="00A70E82">
        <w:lastRenderedPageBreak/>
        <w:t>1</w:t>
      </w:r>
      <w:r w:rsidR="006E6E6A" w:rsidRPr="00A70E82">
        <w:t>4</w:t>
      </w:r>
      <w:r w:rsidRPr="00A70E82">
        <w:t>)</w:t>
      </w:r>
      <w:r w:rsidRPr="00A70E82">
        <w:tab/>
      </w:r>
      <w:r w:rsidR="00924D40" w:rsidRPr="00A70E82">
        <w:t xml:space="preserve">w izbach wytrzeźwień, wchodząc w skład zmiany, o której mowa w przepisach wydanych na podstawie art. 423 ust. 5 ustawy z dnia 26 października 1982 r. o wychowaniu w trzeźwości i przeciwdziałaniu alkoholizmowi </w:t>
      </w:r>
      <w:r w:rsidR="001F63D8" w:rsidRPr="00A70E82">
        <w:t>(Dz. U</w:t>
      </w:r>
      <w:r w:rsidR="008952EE" w:rsidRPr="00A70E82">
        <w:t>.</w:t>
      </w:r>
      <w:r w:rsidR="001F63D8" w:rsidRPr="00A70E82">
        <w:t xml:space="preserve"> </w:t>
      </w:r>
      <w:r w:rsidR="00E503FA" w:rsidRPr="00A70E82">
        <w:t>z 2021 r. poz. 1</w:t>
      </w:r>
      <w:r w:rsidR="008952EE" w:rsidRPr="00A70E82">
        <w:t>119</w:t>
      </w:r>
      <w:r w:rsidR="001F63D8" w:rsidRPr="00A70E82">
        <w:t>)</w:t>
      </w:r>
      <w:r w:rsidR="00924D40" w:rsidRPr="00A70E82">
        <w:t>;</w:t>
      </w:r>
    </w:p>
    <w:p w14:paraId="239D2E21" w14:textId="50E9AB69" w:rsidR="008D0175" w:rsidRPr="00A70E82" w:rsidRDefault="008D0175" w:rsidP="00A70E82">
      <w:pPr>
        <w:pStyle w:val="PKTpunkt"/>
      </w:pPr>
      <w:r w:rsidRPr="00A70E82">
        <w:t>1</w:t>
      </w:r>
      <w:r w:rsidR="006E6E6A" w:rsidRPr="00A70E82">
        <w:t>5</w:t>
      </w:r>
      <w:r w:rsidRPr="00A70E82">
        <w:t>) w ramach służby poszukiwania i ratownictwa lotniczego (ASAR)</w:t>
      </w:r>
      <w:r w:rsidR="00264398" w:rsidRPr="00A70E82">
        <w:t>;</w:t>
      </w:r>
    </w:p>
    <w:p w14:paraId="2D5F164F" w14:textId="313D3E71" w:rsidR="00924D40" w:rsidRPr="00A70E82" w:rsidRDefault="008D0175" w:rsidP="00A70E82">
      <w:pPr>
        <w:pStyle w:val="PKTpunkt"/>
      </w:pPr>
      <w:r w:rsidRPr="00A70E82">
        <w:t>1</w:t>
      </w:r>
      <w:r w:rsidR="006E6E6A" w:rsidRPr="00A70E82">
        <w:t>6</w:t>
      </w:r>
      <w:r w:rsidR="007339A8" w:rsidRPr="00A70E82">
        <w:t>)</w:t>
      </w:r>
      <w:r w:rsidR="00A70E82" w:rsidRPr="00A70E82">
        <w:t xml:space="preserve"> </w:t>
      </w:r>
      <w:r w:rsidR="00924D40" w:rsidRPr="00A70E82">
        <w:t>na stanowisku dyspozytora medycznego.</w:t>
      </w:r>
    </w:p>
    <w:p w14:paraId="33E796F0" w14:textId="77777777" w:rsidR="00924D40" w:rsidRPr="00454AB4" w:rsidRDefault="00924D40" w:rsidP="007339A8">
      <w:pPr>
        <w:pStyle w:val="USTustnpkodeksu"/>
      </w:pPr>
      <w:r w:rsidRPr="00454AB4">
        <w:t xml:space="preserve">4. </w:t>
      </w:r>
      <w:bookmarkStart w:id="43" w:name="_Hlk50619621"/>
      <w:r w:rsidRPr="00454AB4">
        <w:t>Za wykonywanie zawodu ratownika medycznego uważa się również</w:t>
      </w:r>
      <w:bookmarkEnd w:id="43"/>
      <w:r w:rsidRPr="00454AB4">
        <w:t>:</w:t>
      </w:r>
    </w:p>
    <w:p w14:paraId="56963E8B" w14:textId="77777777" w:rsidR="00924D40" w:rsidRPr="00454AB4" w:rsidRDefault="007339A8" w:rsidP="007339A8">
      <w:pPr>
        <w:pStyle w:val="PKTpunkt"/>
      </w:pPr>
      <w:r>
        <w:t>1)</w:t>
      </w:r>
      <w:r>
        <w:tab/>
      </w:r>
      <w:r w:rsidR="00924D40" w:rsidRPr="00454AB4">
        <w:t>nauczanie zawodu ratownika medycznego oraz wykonywanie pracy na rzecz doskonalenia zawodowego ratowników medycznych i dyspozytorów medycznych;</w:t>
      </w:r>
    </w:p>
    <w:p w14:paraId="5CEA2DAA" w14:textId="77777777" w:rsidR="00924D40" w:rsidRPr="00454AB4" w:rsidRDefault="007339A8" w:rsidP="007339A8">
      <w:pPr>
        <w:pStyle w:val="PKTpunkt"/>
      </w:pPr>
      <w:r>
        <w:t>2)</w:t>
      </w:r>
      <w:r>
        <w:tab/>
      </w:r>
      <w:r w:rsidR="00924D40" w:rsidRPr="00454AB4">
        <w:t>organizowanie i prowadzenie zajęć z zakresu pierwszej pomocy, kwalifikowanej pierwszej pomocy oraz medycznych czynności ratunkowych;</w:t>
      </w:r>
    </w:p>
    <w:p w14:paraId="1EE6C46D" w14:textId="77777777" w:rsidR="00924D40" w:rsidRPr="00454AB4" w:rsidRDefault="007339A8" w:rsidP="007339A8">
      <w:pPr>
        <w:pStyle w:val="PKTpunkt"/>
      </w:pPr>
      <w:r>
        <w:t>3)</w:t>
      </w:r>
      <w:r>
        <w:tab/>
      </w:r>
      <w:r w:rsidR="00924D40" w:rsidRPr="00454AB4">
        <w:t>prowadzenie badań naukowych lub prac rozwojowych w zakresie ratownictwa medycznego;</w:t>
      </w:r>
    </w:p>
    <w:p w14:paraId="160A5222" w14:textId="77777777" w:rsidR="0031258C" w:rsidRPr="00454AB4" w:rsidRDefault="007339A8" w:rsidP="007339A8">
      <w:pPr>
        <w:pStyle w:val="PKTpunkt"/>
      </w:pPr>
      <w:r>
        <w:t>4)</w:t>
      </w:r>
      <w:r>
        <w:tab/>
      </w:r>
      <w:r w:rsidR="00924D40" w:rsidRPr="00454AB4">
        <w:t>kierowanie:</w:t>
      </w:r>
    </w:p>
    <w:p w14:paraId="24FD8F3C" w14:textId="77777777" w:rsidR="0031258C" w:rsidRPr="00454AB4" w:rsidRDefault="0031258C" w:rsidP="007339A8">
      <w:pPr>
        <w:pStyle w:val="LITlitera"/>
      </w:pPr>
      <w:r w:rsidRPr="00454AB4">
        <w:t>a)</w:t>
      </w:r>
      <w:r w:rsidR="007339A8">
        <w:tab/>
      </w:r>
      <w:r w:rsidRPr="00454AB4">
        <w:t>ratownikami medycznymi,</w:t>
      </w:r>
    </w:p>
    <w:p w14:paraId="2E6CC312" w14:textId="77777777" w:rsidR="0031258C" w:rsidRPr="00454AB4" w:rsidRDefault="0031258C" w:rsidP="007339A8">
      <w:pPr>
        <w:pStyle w:val="LITlitera"/>
      </w:pPr>
      <w:r w:rsidRPr="00454AB4">
        <w:t>b)</w:t>
      </w:r>
      <w:r w:rsidR="007339A8">
        <w:tab/>
      </w:r>
      <w:r w:rsidRPr="00454AB4">
        <w:t>dyspozytorami medycznymi</w:t>
      </w:r>
      <w:r w:rsidR="007339A8">
        <w:t>;</w:t>
      </w:r>
    </w:p>
    <w:p w14:paraId="279B2ABC" w14:textId="3425CB3D" w:rsidR="00B307EC" w:rsidRDefault="007339A8" w:rsidP="007339A8">
      <w:pPr>
        <w:pStyle w:val="PKTpunkt"/>
      </w:pPr>
      <w:r>
        <w:t>5)</w:t>
      </w:r>
      <w:r>
        <w:tab/>
      </w:r>
      <w:r w:rsidR="00924D40" w:rsidRPr="00454AB4">
        <w:t>zatrudnienie lub pełnienie służby na stanowiskach administracyjnych, na których wykonuje się czynności związane z przygotowywaniem, organizowaniem lub nadzorem nad udzielaniem świadczeń</w:t>
      </w:r>
      <w:r w:rsidR="00872201">
        <w:t xml:space="preserve"> opieki</w:t>
      </w:r>
      <w:r w:rsidR="00924D40" w:rsidRPr="00454AB4">
        <w:t xml:space="preserve"> zdrowotn</w:t>
      </w:r>
      <w:r w:rsidR="00872201">
        <w:t>ej</w:t>
      </w:r>
      <w:r w:rsidR="00924D40" w:rsidRPr="00454AB4">
        <w:t xml:space="preserve"> w zakresie ratownictwa medycznego</w:t>
      </w:r>
      <w:r w:rsidR="005973EF">
        <w:t>;</w:t>
      </w:r>
    </w:p>
    <w:p w14:paraId="3488442C" w14:textId="16B0AD5E" w:rsidR="00C61D38" w:rsidRDefault="00BA4584" w:rsidP="00C61D38">
      <w:pPr>
        <w:pStyle w:val="PKTpunkt"/>
      </w:pPr>
      <w:bookmarkStart w:id="44" w:name="_Hlk51233072"/>
      <w:r>
        <w:t>6</w:t>
      </w:r>
      <w:r w:rsidR="007D7EA7">
        <w:t xml:space="preserve">) </w:t>
      </w:r>
      <w:bookmarkStart w:id="45" w:name="_Hlk50619647"/>
      <w:r w:rsidR="005973EF">
        <w:tab/>
      </w:r>
      <w:r w:rsidR="007D7EA7">
        <w:t xml:space="preserve">zatrudnienie lub pełnienie służby na stanowisku </w:t>
      </w:r>
      <w:r w:rsidR="0057284F">
        <w:t>perfuzjo</w:t>
      </w:r>
      <w:bookmarkEnd w:id="45"/>
      <w:r w:rsidR="0072131F">
        <w:t>nist</w:t>
      </w:r>
      <w:r w:rsidR="00A460B6">
        <w:t>y, po ukończeni</w:t>
      </w:r>
      <w:r w:rsidR="00DC6CBA">
        <w:t>u</w:t>
      </w:r>
      <w:r w:rsidR="00A460B6">
        <w:t xml:space="preserve"> kursu kwalifikacyjnego w zakresie perfuzji, organizowanego przez C</w:t>
      </w:r>
      <w:r w:rsidR="00F77F6B">
        <w:t xml:space="preserve">entrum </w:t>
      </w:r>
      <w:r w:rsidR="00A460B6">
        <w:t>M</w:t>
      </w:r>
      <w:r w:rsidR="00F77F6B">
        <w:t xml:space="preserve">edyczne </w:t>
      </w:r>
      <w:r w:rsidR="00A460B6">
        <w:t>K</w:t>
      </w:r>
      <w:r w:rsidR="00F77F6B">
        <w:t xml:space="preserve">ształcenia </w:t>
      </w:r>
      <w:r w:rsidR="00A460B6">
        <w:t>P</w:t>
      </w:r>
      <w:r w:rsidR="00F77F6B">
        <w:t xml:space="preserve">odyplomowego, </w:t>
      </w:r>
      <w:r w:rsidR="001B5931">
        <w:t xml:space="preserve">o którym mowa w ustawie z dnia </w:t>
      </w:r>
      <w:r w:rsidR="001B5931" w:rsidRPr="00A61E76">
        <w:t xml:space="preserve">13 września 2018 r. o Centrum Medycznym Kształcenia Podyplomowego (Dz. U. </w:t>
      </w:r>
      <w:r w:rsidR="001B5931">
        <w:t>z 202</w:t>
      </w:r>
      <w:r w:rsidR="00F022D7">
        <w:t>1</w:t>
      </w:r>
      <w:r w:rsidR="001B5931">
        <w:t xml:space="preserve"> r. poz. </w:t>
      </w:r>
      <w:r w:rsidR="00F022D7">
        <w:t>77</w:t>
      </w:r>
      <w:r w:rsidR="001B5931" w:rsidRPr="00A61E76">
        <w:t>)</w:t>
      </w:r>
      <w:r w:rsidR="001B5931" w:rsidRPr="00454AB4">
        <w:t>, zwanego dalej „CMKP”</w:t>
      </w:r>
      <w:r w:rsidR="005973EF">
        <w:t>,</w:t>
      </w:r>
      <w:r w:rsidR="00A460B6">
        <w:t xml:space="preserve"> lub Polskie </w:t>
      </w:r>
      <w:r w:rsidR="00B67880">
        <w:t xml:space="preserve">Stowarzyszenie </w:t>
      </w:r>
      <w:r w:rsidR="00A460B6">
        <w:t>Perfuzjonistów</w:t>
      </w:r>
      <w:r w:rsidR="00410183">
        <w:t>.</w:t>
      </w:r>
    </w:p>
    <w:p w14:paraId="6F5EB1AC" w14:textId="49F4F918" w:rsidR="00F54F00" w:rsidRPr="00062CD4" w:rsidRDefault="005E7829" w:rsidP="00F54F00">
      <w:r>
        <w:t>5</w:t>
      </w:r>
      <w:r w:rsidR="00A460B6">
        <w:t>. Warunkiem przystąpienia do kursu,</w:t>
      </w:r>
      <w:r w:rsidR="007D7EA7">
        <w:t xml:space="preserve"> o </w:t>
      </w:r>
      <w:r w:rsidR="00A460B6">
        <w:t>którym</w:t>
      </w:r>
      <w:r w:rsidR="007D7EA7">
        <w:t xml:space="preserve"> mowa w </w:t>
      </w:r>
      <w:r w:rsidR="00A460B6">
        <w:t xml:space="preserve">ust. </w:t>
      </w:r>
      <w:r>
        <w:t>4</w:t>
      </w:r>
      <w:r w:rsidR="00A460B6">
        <w:t xml:space="preserve"> pkt 6</w:t>
      </w:r>
      <w:r w:rsidR="00372BEC">
        <w:t>,</w:t>
      </w:r>
      <w:r w:rsidR="00A460B6">
        <w:t xml:space="preserve"> jest:</w:t>
      </w:r>
    </w:p>
    <w:p w14:paraId="7A03AA02" w14:textId="1DA6864F" w:rsidR="00A460B6" w:rsidRPr="00D96219" w:rsidRDefault="00A460B6" w:rsidP="004D27D5">
      <w:pPr>
        <w:pStyle w:val="PKTpunkt"/>
      </w:pPr>
      <w:r w:rsidRPr="00D96219">
        <w:t>1)</w:t>
      </w:r>
      <w:r w:rsidR="00A91751">
        <w:tab/>
      </w:r>
      <w:r w:rsidRPr="00D96219">
        <w:t>zatrudnienie w dziale</w:t>
      </w:r>
      <w:r w:rsidR="008912A4">
        <w:t xml:space="preserve"> lub</w:t>
      </w:r>
      <w:r w:rsidR="009C068F">
        <w:t xml:space="preserve"> </w:t>
      </w:r>
      <w:r w:rsidRPr="00D96219">
        <w:t>zespole perfuzji funkcjonującym w danym podmiocie leczniczym  przez minimum 2 lata</w:t>
      </w:r>
      <w:r w:rsidR="00D7747D">
        <w:t>;</w:t>
      </w:r>
    </w:p>
    <w:p w14:paraId="0472EFB0" w14:textId="1D11A93E" w:rsidR="00A460B6" w:rsidRPr="007930DC" w:rsidRDefault="00A460B6" w:rsidP="004D27D5">
      <w:pPr>
        <w:pStyle w:val="PKTpunkt"/>
      </w:pPr>
      <w:r w:rsidRPr="00D96219">
        <w:t xml:space="preserve">2) </w:t>
      </w:r>
      <w:r w:rsidR="005973EF">
        <w:tab/>
      </w:r>
      <w:r w:rsidRPr="00D96219">
        <w:t>wykonanie w okresie, o którym mowa w pkt</w:t>
      </w:r>
      <w:r w:rsidR="007930DC">
        <w:t xml:space="preserve"> </w:t>
      </w:r>
      <w:r w:rsidRPr="00D96219">
        <w:t>1</w:t>
      </w:r>
      <w:r w:rsidR="005973EF">
        <w:t>,</w:t>
      </w:r>
      <w:r w:rsidRPr="00D96219">
        <w:t xml:space="preserve"> minimum 200 krążeń pozaustrojowych pod nadzorem uprawnionego perfuzjonisty</w:t>
      </w:r>
      <w:r w:rsidR="00D7747D">
        <w:t>;</w:t>
      </w:r>
    </w:p>
    <w:p w14:paraId="299541B9" w14:textId="3EDE8A65" w:rsidR="00A460B6" w:rsidRPr="00D96219" w:rsidRDefault="00D7747D" w:rsidP="004D27D5">
      <w:pPr>
        <w:pStyle w:val="PKTpunkt"/>
      </w:pPr>
      <w:r>
        <w:t>3)</w:t>
      </w:r>
      <w:r w:rsidR="005158F0">
        <w:tab/>
      </w:r>
      <w:r w:rsidR="00A460B6" w:rsidRPr="00D96219">
        <w:t xml:space="preserve">przedstawienie pozytywnej opinii kierownika </w:t>
      </w:r>
      <w:r w:rsidR="007930DC">
        <w:t xml:space="preserve">właściwej </w:t>
      </w:r>
      <w:r w:rsidR="00A460B6" w:rsidRPr="00D96219">
        <w:t>jednostki organizacyjnej  podmiotu leczniczego o wykonanych przez kandydata do kursu krążeniach pozaustrojowych.</w:t>
      </w:r>
    </w:p>
    <w:bookmarkEnd w:id="44"/>
    <w:p w14:paraId="77AF36E5" w14:textId="26FF4A92" w:rsidR="005E4A44" w:rsidRPr="00454AB4" w:rsidRDefault="005E7829" w:rsidP="004D27D5">
      <w:pPr>
        <w:pStyle w:val="USTustnpkodeksu"/>
      </w:pPr>
      <w:r w:rsidRPr="005E7829">
        <w:t>6</w:t>
      </w:r>
      <w:r w:rsidR="00333BD9">
        <w:t xml:space="preserve">. </w:t>
      </w:r>
      <w:r w:rsidR="005E4A44" w:rsidRPr="00454AB4">
        <w:t>Minister właściwy do spraw zdrowia określi, w drodze rozporządzenia, szczegółowy zakres:</w:t>
      </w:r>
    </w:p>
    <w:p w14:paraId="17D9E44F" w14:textId="77777777" w:rsidR="005E4A44" w:rsidRPr="00062CD4" w:rsidRDefault="005E4A44" w:rsidP="005E4A44">
      <w:pPr>
        <w:pStyle w:val="PKTpunkt"/>
        <w:rPr>
          <w:rFonts w:ascii="Times New Roman" w:hAnsi="Times New Roman"/>
        </w:rPr>
      </w:pPr>
      <w:r w:rsidRPr="00062CD4">
        <w:rPr>
          <w:rFonts w:ascii="Times New Roman" w:hAnsi="Times New Roman"/>
        </w:rPr>
        <w:lastRenderedPageBreak/>
        <w:t>1)</w:t>
      </w:r>
      <w:r w:rsidRPr="00062CD4">
        <w:rPr>
          <w:rFonts w:ascii="Times New Roman" w:hAnsi="Times New Roman"/>
        </w:rPr>
        <w:tab/>
        <w:t>medycznych czynności ratunkowych, które mogą być udzielane przez ratownika medycznego samodzielnie lub na zlecenie lekarza,</w:t>
      </w:r>
    </w:p>
    <w:p w14:paraId="1D185A95" w14:textId="55BE23F9" w:rsidR="005E4A44" w:rsidRPr="00454AB4" w:rsidRDefault="005E4A44" w:rsidP="005E4A44">
      <w:pPr>
        <w:pStyle w:val="PKTpunkt"/>
      </w:pPr>
      <w:r>
        <w:t>2)</w:t>
      </w:r>
      <w:r>
        <w:tab/>
      </w:r>
      <w:r w:rsidRPr="00454AB4">
        <w:t xml:space="preserve">świadczeń </w:t>
      </w:r>
      <w:r w:rsidR="005973EF">
        <w:t xml:space="preserve">opieki </w:t>
      </w:r>
      <w:r w:rsidRPr="00454AB4">
        <w:t>zdrowotn</w:t>
      </w:r>
      <w:r w:rsidR="005973EF">
        <w:t>ej</w:t>
      </w:r>
      <w:r w:rsidRPr="00454AB4">
        <w:t xml:space="preserve"> innych niż medyczne czynności ratunkowe, które mogą być udzielane przez ratownika medycznego samodzielnie lub na zlecenie lekarza w jednostkach wymienionych w ust. 3 pkt 1–5 i </w:t>
      </w:r>
      <w:r w:rsidR="003E6490">
        <w:t>1</w:t>
      </w:r>
      <w:r w:rsidR="00C7654A">
        <w:t>3</w:t>
      </w:r>
      <w:r w:rsidRPr="00454AB4">
        <w:t>–</w:t>
      </w:r>
      <w:r w:rsidR="003E6490">
        <w:t>15</w:t>
      </w:r>
      <w:r w:rsidRPr="00454AB4">
        <w:t>, z wyłączeniem podmiotów leczniczych będących jednostkami budżetowymi i jednostkami wojskowymi, dla których podmiotem tworzącym jest Minister Obrony Narodowej</w:t>
      </w:r>
    </w:p>
    <w:p w14:paraId="4A57BC3A" w14:textId="15E9A134" w:rsidR="005E4A44" w:rsidRPr="00454AB4" w:rsidRDefault="005E4A44" w:rsidP="005E4A44">
      <w:pPr>
        <w:pStyle w:val="CZWSPPKTczwsplnapunktw"/>
      </w:pPr>
      <w:r w:rsidRPr="00454AB4">
        <w:t>–</w:t>
      </w:r>
      <w:r w:rsidR="003C6454">
        <w:t xml:space="preserve"> </w:t>
      </w:r>
      <w:r w:rsidRPr="00454AB4">
        <w:t>kierując się zakresem wiedzy i umiejętności nabytych w ramach kształcenia przed</w:t>
      </w:r>
      <w:r w:rsidR="002E1CC6">
        <w:t xml:space="preserve"> </w:t>
      </w:r>
      <w:r w:rsidR="0011661F">
        <w:t>–</w:t>
      </w:r>
      <w:r w:rsidRPr="00454AB4">
        <w:t xml:space="preserve"> i podyplomowego.</w:t>
      </w:r>
    </w:p>
    <w:p w14:paraId="2A26A985" w14:textId="3FC777B7" w:rsidR="00B307EC" w:rsidRDefault="00973622" w:rsidP="00490325">
      <w:pPr>
        <w:pStyle w:val="ARTartustawynprozporzdzenia"/>
        <w:spacing w:before="0"/>
      </w:pPr>
      <w:r w:rsidRPr="00052232">
        <w:rPr>
          <w:b/>
        </w:rPr>
        <w:t xml:space="preserve">Art. </w:t>
      </w:r>
      <w:r w:rsidR="00A01F6F">
        <w:rPr>
          <w:b/>
        </w:rPr>
        <w:t>5</w:t>
      </w:r>
      <w:r w:rsidR="005269BA">
        <w:rPr>
          <w:b/>
        </w:rPr>
        <w:t>.</w:t>
      </w:r>
      <w:r w:rsidRPr="00052232">
        <w:t xml:space="preserve"> 1. Jeżeli ratownik medyczny spełniający warunki, o których mowa w art. </w:t>
      </w:r>
      <w:r w:rsidR="00AC324D" w:rsidRPr="00052232">
        <w:t>2</w:t>
      </w:r>
      <w:r w:rsidR="00052232" w:rsidRPr="00052232">
        <w:t>,</w:t>
      </w:r>
      <w:r w:rsidR="00AC324D" w:rsidRPr="00052232">
        <w:t xml:space="preserve"> </w:t>
      </w:r>
      <w:r w:rsidRPr="00052232">
        <w:t xml:space="preserve">nie wykonuje zawodu </w:t>
      </w:r>
      <w:r w:rsidR="00AC324D" w:rsidRPr="00052232">
        <w:t xml:space="preserve">w sposób, o którym mowa w art. </w:t>
      </w:r>
      <w:r w:rsidR="00782B7A">
        <w:t>4</w:t>
      </w:r>
      <w:r w:rsidR="00AC324D" w:rsidRPr="00052232">
        <w:t xml:space="preserve"> ust. 1 pkt 1</w:t>
      </w:r>
      <w:r w:rsidR="00A06CD4">
        <w:t>,</w:t>
      </w:r>
      <w:r w:rsidRPr="00052232">
        <w:t xml:space="preserve"> przez okres dłuższy niż 5 lat łącznie w okresie ostatnich 6 lat, a zamierza podjąć wykonywanie zawodu ratownika medycznego </w:t>
      </w:r>
      <w:r w:rsidR="00AC324D" w:rsidRPr="00052232">
        <w:t>w sposób, o którym mowa w tym przepisie</w:t>
      </w:r>
      <w:r w:rsidRPr="00052232">
        <w:t>, jest obowiązany</w:t>
      </w:r>
      <w:r w:rsidR="00B307EC" w:rsidRPr="00B307EC">
        <w:rPr>
          <w:color w:val="FF0000"/>
        </w:rPr>
        <w:t xml:space="preserve"> </w:t>
      </w:r>
      <w:r w:rsidR="00B307EC" w:rsidRPr="008D29B6">
        <w:t>zawiadomić Krajową Radę i odbyć przeszkolenie.</w:t>
      </w:r>
      <w:r w:rsidR="00162692">
        <w:t xml:space="preserve"> Koszty tego przeszkolenia ponosi ratownik medyczny.</w:t>
      </w:r>
    </w:p>
    <w:p w14:paraId="7AD641BD" w14:textId="616E7820" w:rsidR="000F4A8F" w:rsidRPr="008D29B6" w:rsidRDefault="000F4A8F" w:rsidP="00490325">
      <w:pPr>
        <w:pStyle w:val="ARTartustawynprozporzdzenia"/>
        <w:spacing w:before="0"/>
      </w:pPr>
      <w:r>
        <w:t xml:space="preserve">2. </w:t>
      </w:r>
      <w:r w:rsidRPr="000F4A8F">
        <w:t>W okresie ogłoszenia stanu zagrożenia epidemicznego lub stanu epidemii ratownik medyczny, o którym mowa w ust. 1, jest zwolniony z odbycia przeszkolenia, pod warunkiem że przez pierwsze 3 miesiące wykonywania zawodu</w:t>
      </w:r>
      <w:r w:rsidR="00602CE6">
        <w:t xml:space="preserve"> </w:t>
      </w:r>
      <w:r w:rsidR="00602CE6" w:rsidRPr="00602CE6">
        <w:t>w pełnym wymiarze czasu pracy,</w:t>
      </w:r>
      <w:r w:rsidRPr="000F4A8F">
        <w:t xml:space="preserve"> udziela świadczeń </w:t>
      </w:r>
      <w:r w:rsidR="00B77471">
        <w:t xml:space="preserve">opieki </w:t>
      </w:r>
      <w:r w:rsidRPr="000F4A8F">
        <w:t>zdrowotn</w:t>
      </w:r>
      <w:r w:rsidR="00B77471">
        <w:t>ej</w:t>
      </w:r>
      <w:r w:rsidRPr="000F4A8F">
        <w:t xml:space="preserve"> pod nadzorem lekarza albo innego ratownika medycznego.</w:t>
      </w:r>
      <w:r>
        <w:t xml:space="preserve"> Wykonywanie zawodu </w:t>
      </w:r>
      <w:r w:rsidRPr="000F4A8F">
        <w:t>pod nadzorem lekarza albo innego ratownika medycznego</w:t>
      </w:r>
      <w:r>
        <w:t xml:space="preserve"> przez okres 3 miesięcy przerywa bieg </w:t>
      </w:r>
      <w:r w:rsidRPr="00052232">
        <w:t>niewykon</w:t>
      </w:r>
      <w:r>
        <w:t>ywania</w:t>
      </w:r>
      <w:r w:rsidRPr="00052232">
        <w:t xml:space="preserve"> zawodu </w:t>
      </w:r>
      <w:r>
        <w:t xml:space="preserve">ratownika medycznego, o którym mowa w ust. 1. </w:t>
      </w:r>
    </w:p>
    <w:p w14:paraId="0E0230C0" w14:textId="3F24E3F3" w:rsidR="00973622" w:rsidRDefault="000F4A8F" w:rsidP="00490325">
      <w:pPr>
        <w:pStyle w:val="USTustnpkodeksu"/>
        <w:ind w:firstLine="567"/>
      </w:pPr>
      <w:r>
        <w:t>3</w:t>
      </w:r>
      <w:r w:rsidR="00973622" w:rsidRPr="00454AB4">
        <w:t xml:space="preserve">. Przeszkolenie trwa przez okres 6 miesięcy i jest realizowane </w:t>
      </w:r>
      <w:r w:rsidR="005F5E52">
        <w:t xml:space="preserve">na podstawie programu przeszkolenia </w:t>
      </w:r>
      <w:r w:rsidR="00973622" w:rsidRPr="00454AB4">
        <w:t>w</w:t>
      </w:r>
      <w:r w:rsidR="008E5035">
        <w:t xml:space="preserve"> zespole ratownictwa medycznego lub w szpitalnym oddziale ratunkowym</w:t>
      </w:r>
      <w:r w:rsidR="00973622" w:rsidRPr="00454AB4">
        <w:t>, w pełnym wymiarze czasu pracy, przez udzielanie świadczeń opieki zdrowotnej pod nadzorem innego ratownika medycznego lub lekarza systemu, lub pielęgniarki systemu, posiadających co najmniej 5</w:t>
      </w:r>
      <w:r w:rsidR="0011661F">
        <w:t>–</w:t>
      </w:r>
      <w:r w:rsidR="00973622" w:rsidRPr="00454AB4">
        <w:t>letnie doświadczenie zawodowe.</w:t>
      </w:r>
    </w:p>
    <w:p w14:paraId="01FCEF89" w14:textId="5A2ADEFC" w:rsidR="00B307EC" w:rsidRDefault="000F4A8F" w:rsidP="00490325">
      <w:pPr>
        <w:pStyle w:val="ARTartustawynprozporzdzenia"/>
        <w:spacing w:before="0"/>
        <w:ind w:firstLine="567"/>
      </w:pPr>
      <w:r>
        <w:t xml:space="preserve">4. </w:t>
      </w:r>
      <w:r w:rsidR="00713A1A" w:rsidRPr="008D29B6">
        <w:t xml:space="preserve">Krajowa Rada </w:t>
      </w:r>
      <w:r w:rsidR="00B307EC" w:rsidRPr="008D29B6">
        <w:t>opracowuje</w:t>
      </w:r>
      <w:r w:rsidR="009F5D27">
        <w:t xml:space="preserve"> i </w:t>
      </w:r>
      <w:r w:rsidR="009F5D27" w:rsidRPr="00713A1A">
        <w:t>aktualizuje, zgodnie z postępem wiedzy</w:t>
      </w:r>
      <w:r w:rsidR="00B307EC" w:rsidRPr="008D29B6">
        <w:t xml:space="preserve"> </w:t>
      </w:r>
      <w:r w:rsidR="00713A1A">
        <w:t>nie rzadziej jednak niż raz na 5 lat, p</w:t>
      </w:r>
      <w:r w:rsidR="00713A1A" w:rsidRPr="008D29B6">
        <w:t>rogram przeszkolenia</w:t>
      </w:r>
      <w:r w:rsidR="00A008C2">
        <w:t>.</w:t>
      </w:r>
    </w:p>
    <w:p w14:paraId="73DADDF3" w14:textId="39B93D3E" w:rsidR="009F5D27" w:rsidRPr="008D29B6" w:rsidRDefault="00713A1A" w:rsidP="00490325">
      <w:pPr>
        <w:pStyle w:val="USTustnpkodeksu"/>
        <w:ind w:firstLine="567"/>
      </w:pPr>
      <w:r>
        <w:t>5</w:t>
      </w:r>
      <w:r w:rsidR="009F5D27">
        <w:t xml:space="preserve">. Krajowa Rada </w:t>
      </w:r>
      <w:r w:rsidR="009F5D27" w:rsidRPr="00713A1A">
        <w:t xml:space="preserve">podaje do publicznej wiadomości </w:t>
      </w:r>
      <w:r w:rsidR="009F5D27">
        <w:t>p</w:t>
      </w:r>
      <w:r w:rsidR="009F5D27" w:rsidRPr="008D29B6">
        <w:t xml:space="preserve">rogram przeszkolenia </w:t>
      </w:r>
      <w:r w:rsidR="009F5D27" w:rsidRPr="00713A1A">
        <w:t>w formie publikacji oraz informacji na swojej stronie internetowej</w:t>
      </w:r>
      <w:r w:rsidR="00A008C2">
        <w:t>.</w:t>
      </w:r>
    </w:p>
    <w:p w14:paraId="5F7E1DC1" w14:textId="00D7B5A9" w:rsidR="00B307EC" w:rsidRPr="008D29B6" w:rsidRDefault="00713A1A" w:rsidP="00490325">
      <w:pPr>
        <w:pStyle w:val="ARTartustawynprozporzdzenia"/>
        <w:spacing w:before="0"/>
        <w:ind w:firstLine="567"/>
      </w:pPr>
      <w:r>
        <w:t>6</w:t>
      </w:r>
      <w:r w:rsidR="000F4A8F">
        <w:t xml:space="preserve">. </w:t>
      </w:r>
      <w:r w:rsidR="00B307EC" w:rsidRPr="008D29B6">
        <w:t xml:space="preserve">Szczegółowe warunki odbywania przeszkolenia określa umowa zawarta przez ratownika medycznego z podmiotem prowadzącym przeszkolenie. </w:t>
      </w:r>
    </w:p>
    <w:p w14:paraId="04485DCB" w14:textId="2EE6862B" w:rsidR="00B307EC" w:rsidRDefault="00713A1A" w:rsidP="00490325">
      <w:pPr>
        <w:pStyle w:val="ARTartustawynprozporzdzenia"/>
        <w:spacing w:before="0"/>
        <w:ind w:firstLine="567"/>
      </w:pPr>
      <w:r>
        <w:lastRenderedPageBreak/>
        <w:t>7</w:t>
      </w:r>
      <w:r w:rsidR="000F4A8F">
        <w:t xml:space="preserve">. </w:t>
      </w:r>
      <w:r w:rsidR="00B307EC" w:rsidRPr="008D29B6">
        <w:t xml:space="preserve">Na wniosek ratownika medycznego Krajowa Rada wskazuje </w:t>
      </w:r>
      <w:r w:rsidR="00CA361F">
        <w:t xml:space="preserve">w porozumieniu z dysponentem jednostki systemu </w:t>
      </w:r>
      <w:r w:rsidR="00B307EC" w:rsidRPr="008D29B6">
        <w:t>podmiot leczniczy będący dysponentem jednostki</w:t>
      </w:r>
      <w:r w:rsidR="003254F7">
        <w:t xml:space="preserve"> systemu</w:t>
      </w:r>
      <w:r w:rsidR="00F77F6B" w:rsidRPr="008D29B6">
        <w:t>,</w:t>
      </w:r>
      <w:r w:rsidR="00CF48B7" w:rsidRPr="008D29B6">
        <w:t xml:space="preserve"> </w:t>
      </w:r>
      <w:r w:rsidR="00B307EC" w:rsidRPr="008D29B6">
        <w:t>w któr</w:t>
      </w:r>
      <w:r w:rsidR="00CF48B7" w:rsidRPr="008D29B6">
        <w:t>ym</w:t>
      </w:r>
      <w:r w:rsidR="00B307EC" w:rsidRPr="008D29B6">
        <w:t xml:space="preserve"> ratownik medyczny może odbyć przeszkolenie. </w:t>
      </w:r>
    </w:p>
    <w:p w14:paraId="0524999C" w14:textId="49D0DF07" w:rsidR="00564223" w:rsidRDefault="00564223" w:rsidP="00564223">
      <w:pPr>
        <w:pStyle w:val="ARTartustawynprozporzdzenia"/>
        <w:spacing w:before="0"/>
      </w:pPr>
      <w:r w:rsidRPr="00A4368B">
        <w:rPr>
          <w:b/>
        </w:rPr>
        <w:t xml:space="preserve">Art. </w:t>
      </w:r>
      <w:r>
        <w:rPr>
          <w:b/>
        </w:rPr>
        <w:t xml:space="preserve">6. </w:t>
      </w:r>
      <w:r>
        <w:t xml:space="preserve">Jeżeli istnieje uzasadnione podejrzenie całkowitej albo częściowej </w:t>
      </w:r>
      <w:bookmarkStart w:id="46" w:name="highlightHit_1"/>
      <w:bookmarkEnd w:id="46"/>
      <w:r>
        <w:rPr>
          <w:rStyle w:val="highlight"/>
        </w:rPr>
        <w:t>niezdol</w:t>
      </w:r>
      <w:r>
        <w:t xml:space="preserve">ności </w:t>
      </w:r>
      <w:r w:rsidR="00D8305A">
        <w:t xml:space="preserve">ratownika medycznego </w:t>
      </w:r>
      <w:r>
        <w:t>do wykonywania zawodu, spowodowanej jego stanem zdrowia, Krajowa Rada powołuje komisję lekarską, zwaną dalej „komisją”, złożoną ze specjalistów odpowiednich dziedzin medycyny.</w:t>
      </w:r>
    </w:p>
    <w:p w14:paraId="623DBFA1" w14:textId="41E4E0F7" w:rsidR="00564223" w:rsidRDefault="00564223" w:rsidP="00564223">
      <w:pPr>
        <w:pStyle w:val="ARTartustawynprozporzdzenia"/>
        <w:spacing w:before="0"/>
      </w:pPr>
      <w:r>
        <w:t xml:space="preserve">2. Komisja wydaje orzeczenie w przedmiocie </w:t>
      </w:r>
      <w:bookmarkStart w:id="47" w:name="highlightHit_2"/>
      <w:bookmarkEnd w:id="47"/>
      <w:r>
        <w:rPr>
          <w:rStyle w:val="highlight"/>
        </w:rPr>
        <w:t>niezdol</w:t>
      </w:r>
      <w:r>
        <w:t xml:space="preserve">ności </w:t>
      </w:r>
      <w:r w:rsidR="00D8305A">
        <w:t xml:space="preserve">ratownika medycznego </w:t>
      </w:r>
      <w:r>
        <w:t>do wykonywania zawodu.</w:t>
      </w:r>
    </w:p>
    <w:p w14:paraId="7C7FBF32" w14:textId="6FF2C87E" w:rsidR="00564223" w:rsidRDefault="00564223" w:rsidP="00564223">
      <w:pPr>
        <w:pStyle w:val="ARTartustawynprozporzdzenia"/>
        <w:spacing w:before="0"/>
      </w:pPr>
      <w:r>
        <w:t>3.</w:t>
      </w:r>
      <w:r w:rsidR="00D8305A" w:rsidRPr="00D8305A">
        <w:t xml:space="preserve"> </w:t>
      </w:r>
      <w:r w:rsidR="00D8305A">
        <w:t>Ratownik medyczny</w:t>
      </w:r>
      <w:r>
        <w:t>, którego sprawa dotyczy, jest obowiązany do stawienia się przed komisją.</w:t>
      </w:r>
    </w:p>
    <w:p w14:paraId="500281BC" w14:textId="166B1878" w:rsidR="008F119E" w:rsidRPr="006E6BDE" w:rsidRDefault="008F119E" w:rsidP="00564223">
      <w:pPr>
        <w:pStyle w:val="ARTartustawynprozporzdzenia"/>
        <w:spacing w:before="0"/>
      </w:pPr>
      <w:r>
        <w:t xml:space="preserve">4. </w:t>
      </w:r>
      <w:r w:rsidR="004317FF">
        <w:t xml:space="preserve">Termin stawiennictwa ratownika medycznego przed komisją oraz na badania lub obserwację ustala </w:t>
      </w:r>
      <w:r w:rsidR="004317FF" w:rsidRPr="006E6BDE">
        <w:t>Przewodniczący komisji lekarskiej.</w:t>
      </w:r>
    </w:p>
    <w:p w14:paraId="516937F1" w14:textId="79A840FA" w:rsidR="00564223" w:rsidRDefault="008F119E" w:rsidP="00564223">
      <w:pPr>
        <w:pStyle w:val="ARTartustawynprozporzdzenia"/>
        <w:spacing w:before="0"/>
      </w:pPr>
      <w:r>
        <w:t>5</w:t>
      </w:r>
      <w:r w:rsidR="00564223">
        <w:t xml:space="preserve">. Krajowa Rada, na podstawie orzeczenia komisji, podejmuje uchwałę o zawieszeniu prawa wykonywania zawodu na okres trwania </w:t>
      </w:r>
      <w:bookmarkStart w:id="48" w:name="highlightHit_3"/>
      <w:bookmarkEnd w:id="48"/>
      <w:r w:rsidR="00564223">
        <w:rPr>
          <w:rStyle w:val="highlight"/>
        </w:rPr>
        <w:t>niezdol</w:t>
      </w:r>
      <w:r w:rsidR="00564223">
        <w:t xml:space="preserve">ności do wykonywania zawodu albo o ograniczeniu wykonywania określonych czynności zawodowych na okres trwania </w:t>
      </w:r>
      <w:bookmarkStart w:id="49" w:name="highlightHit_4"/>
      <w:bookmarkEnd w:id="49"/>
      <w:r w:rsidR="00564223">
        <w:rPr>
          <w:rStyle w:val="highlight"/>
        </w:rPr>
        <w:t>niezdol</w:t>
      </w:r>
      <w:r w:rsidR="00564223">
        <w:t>ności do wykonywania zawodu.</w:t>
      </w:r>
    </w:p>
    <w:p w14:paraId="4B0D2C24" w14:textId="775E67CD" w:rsidR="00564223" w:rsidRDefault="008F119E" w:rsidP="00564223">
      <w:pPr>
        <w:pStyle w:val="ARTartustawynprozporzdzenia"/>
        <w:spacing w:before="0"/>
      </w:pPr>
      <w:r>
        <w:t>6</w:t>
      </w:r>
      <w:r w:rsidR="00564223">
        <w:t>.</w:t>
      </w:r>
      <w:r w:rsidR="00D8305A" w:rsidRPr="00D8305A">
        <w:t xml:space="preserve"> </w:t>
      </w:r>
      <w:r w:rsidR="00D8305A">
        <w:t>Ratownik medyczny</w:t>
      </w:r>
      <w:r w:rsidR="00564223">
        <w:t>, którego sprawa dotyczy, jest uprawniony do uczestnictwa, z prawem zabrania głosu, w posiedzeniu Krajowej Rady w czasie rozpatrywania jego sprawy.</w:t>
      </w:r>
    </w:p>
    <w:p w14:paraId="2C93FBE1" w14:textId="22086955" w:rsidR="00564223" w:rsidRDefault="008F119E" w:rsidP="00564223">
      <w:pPr>
        <w:pStyle w:val="ARTartustawynprozporzdzenia"/>
        <w:spacing w:before="0"/>
      </w:pPr>
      <w:r>
        <w:t>7</w:t>
      </w:r>
      <w:r w:rsidR="00564223">
        <w:t xml:space="preserve">. Jeżeli </w:t>
      </w:r>
      <w:r w:rsidR="00D8305A">
        <w:t xml:space="preserve">ratownik medyczny </w:t>
      </w:r>
      <w:r w:rsidR="00564223">
        <w:t>odmawia poddania się badaniu przez komisję lub jeżeli Krajowa Rada na podstawie wyników postępowania wyjaśniającego uzna, że dalsze wykonywanie zawodu lub ściśle określonych czynności zawodowych ze względu na stan zdrowia</w:t>
      </w:r>
      <w:r w:rsidR="00D8305A">
        <w:t xml:space="preserve"> ratownika medycznego</w:t>
      </w:r>
      <w:r w:rsidR="00564223">
        <w:t xml:space="preserve"> nie jest możliwe </w:t>
      </w:r>
      <w:r w:rsidR="00534DEB">
        <w:rPr>
          <w:rFonts w:ascii="Times New Roman" w:hAnsi="Times New Roman"/>
        </w:rPr>
        <w:sym w:font="Symbol" w:char="F02D"/>
      </w:r>
      <w:r w:rsidR="00564223">
        <w:t xml:space="preserve"> Krajowa Rada podejmuje uchwałę o zawieszeniu prawa wykonywania zawodu albo o ograniczeniu wykonywania określonych czynności zawodowych.</w:t>
      </w:r>
    </w:p>
    <w:p w14:paraId="76DC5B9C" w14:textId="34FCFEC1" w:rsidR="00564223" w:rsidRDefault="008F119E" w:rsidP="00564223">
      <w:pPr>
        <w:pStyle w:val="ARTartustawynprozporzdzenia"/>
        <w:spacing w:before="0"/>
      </w:pPr>
      <w:r>
        <w:t>8</w:t>
      </w:r>
      <w:r w:rsidR="00564223">
        <w:t>.</w:t>
      </w:r>
      <w:r w:rsidR="00D8305A" w:rsidRPr="00D8305A">
        <w:t xml:space="preserve"> </w:t>
      </w:r>
      <w:r w:rsidR="00D8305A">
        <w:t>Ratownikowi medycznemu</w:t>
      </w:r>
      <w:r w:rsidR="00564223">
        <w:t>, w stosunku do którego podjęto uchwałę o zawieszeniu prawa wykonywania zawodu albo o ograniczeniu wykonywania określonych czynności zawodowych, przysługuje prawo wniesienia odwołania od uchwały o zawieszeniu prawa wykonywania zawodu albo o ograniczeniu wykonywania określonych czynności zawodowych, do ministra właściwego do spraw zdrowia, w terminie 14 dni od dnia otrzymania uchwały.</w:t>
      </w:r>
    </w:p>
    <w:p w14:paraId="06BF0981" w14:textId="0F4449A6" w:rsidR="00564223" w:rsidRDefault="008F119E" w:rsidP="00564223">
      <w:pPr>
        <w:pStyle w:val="ARTartustawynprozporzdzenia"/>
        <w:spacing w:before="0"/>
      </w:pPr>
      <w:r>
        <w:t>9</w:t>
      </w:r>
      <w:r w:rsidR="00564223">
        <w:t>.</w:t>
      </w:r>
      <w:r w:rsidR="00D8305A" w:rsidRPr="00D8305A">
        <w:t xml:space="preserve"> </w:t>
      </w:r>
      <w:r w:rsidR="00D8305A">
        <w:t>Ratownik medyczny</w:t>
      </w:r>
      <w:r w:rsidR="00564223">
        <w:t xml:space="preserve">, o którym mowa w ust. 7, może wystąpić do Krajowej Rady o uchylenie uchwały o zawieszeniu prawa wykonywania zawodu albo o ograniczeniu </w:t>
      </w:r>
      <w:r w:rsidR="00564223">
        <w:lastRenderedPageBreak/>
        <w:t>wykonywania określonych czynności zawodowych, jeżeli ustaną przyczyny zawieszenia albo ograniczenia.</w:t>
      </w:r>
    </w:p>
    <w:p w14:paraId="1C2A3F83" w14:textId="281BD9F5" w:rsidR="00564223" w:rsidRDefault="008F119E" w:rsidP="00564223">
      <w:pPr>
        <w:pStyle w:val="ARTartustawynprozporzdzenia"/>
        <w:spacing w:before="0"/>
      </w:pPr>
      <w:r>
        <w:t>10</w:t>
      </w:r>
      <w:r w:rsidR="00564223">
        <w:t>. Postępowanie w sprawach określonych w ust. 1</w:t>
      </w:r>
      <w:r w:rsidR="00534DEB">
        <w:rPr>
          <w:rFonts w:ascii="Times New Roman" w:hAnsi="Times New Roman"/>
        </w:rPr>
        <w:sym w:font="Symbol" w:char="F02D"/>
      </w:r>
      <w:r w:rsidR="00564223">
        <w:t>7 jest poufne i odbywa się z zachowaniem przepisów o ochronie danych osobowych.</w:t>
      </w:r>
    </w:p>
    <w:p w14:paraId="6B4E8C50" w14:textId="5C6A1AA7" w:rsidR="00564223" w:rsidRPr="008D29B6" w:rsidRDefault="00564223" w:rsidP="00564223">
      <w:pPr>
        <w:pStyle w:val="ARTartustawynprozporzdzenia"/>
        <w:spacing w:before="0"/>
      </w:pPr>
      <w:r>
        <w:t>1</w:t>
      </w:r>
      <w:r w:rsidR="008F119E">
        <w:t>1</w:t>
      </w:r>
      <w:r>
        <w:t xml:space="preserve">. Minister właściwy do spraw zdrowia, po zasięgnięciu opinii Krajowej Rady, określi, w drodze rozporządzenia, </w:t>
      </w:r>
      <w:r w:rsidR="008F119E">
        <w:t xml:space="preserve">skład komisji oraz </w:t>
      </w:r>
      <w:r>
        <w:t xml:space="preserve">wymagania dotyczące osób wchodzących w skład komisji, tryb orzekania o </w:t>
      </w:r>
      <w:bookmarkStart w:id="50" w:name="highlightHit_5"/>
      <w:bookmarkEnd w:id="50"/>
      <w:r>
        <w:rPr>
          <w:rStyle w:val="highlight"/>
        </w:rPr>
        <w:t>niezdol</w:t>
      </w:r>
      <w:r>
        <w:t>ności do wykonywania zawodu oraz szczegółowy sposób i tryb postępowania w sprawach zawieszania prawa wykonywania zawodu albo ograniczenia wykonywania określonych czynności zawodowych, mając na względzie zapewnienie prawidłowego wykonywania zawodu oraz ochronę praw osób, wobec których wszczęto postępowanie.</w:t>
      </w:r>
    </w:p>
    <w:p w14:paraId="0514EABA" w14:textId="3F7B03C6" w:rsidR="00924D40" w:rsidRPr="00454AB4" w:rsidRDefault="00973622" w:rsidP="00490325">
      <w:pPr>
        <w:pStyle w:val="ARTartustawynprozporzdzenia"/>
        <w:spacing w:before="0"/>
      </w:pPr>
      <w:r w:rsidRPr="00A4368B">
        <w:rPr>
          <w:b/>
        </w:rPr>
        <w:t xml:space="preserve">Art. </w:t>
      </w:r>
      <w:r w:rsidR="00564223">
        <w:rPr>
          <w:b/>
        </w:rPr>
        <w:t>7</w:t>
      </w:r>
      <w:r w:rsidR="005269BA">
        <w:rPr>
          <w:b/>
        </w:rPr>
        <w:t>.</w:t>
      </w:r>
      <w:r w:rsidR="004A38B2">
        <w:t xml:space="preserve"> </w:t>
      </w:r>
      <w:r w:rsidR="005F66EF">
        <w:t>1</w:t>
      </w:r>
      <w:r w:rsidR="00924D40" w:rsidRPr="00454AB4">
        <w:t xml:space="preserve">. Ratownik medyczny ma prawo wglądu do dokumentacji medycznej oraz do uzyskania od lekarza, </w:t>
      </w:r>
      <w:r w:rsidR="00A06CD4">
        <w:t>lekarz</w:t>
      </w:r>
      <w:r w:rsidR="005D1F67">
        <w:t>a</w:t>
      </w:r>
      <w:r w:rsidR="00A06CD4">
        <w:t xml:space="preserve"> dentysty, </w:t>
      </w:r>
      <w:r w:rsidR="00924D40" w:rsidRPr="00454AB4">
        <w:t>felczera, pielęgniarki, położnej</w:t>
      </w:r>
      <w:r w:rsidR="005D1F67">
        <w:t>,</w:t>
      </w:r>
      <w:r w:rsidR="00A06CD4">
        <w:t xml:space="preserve"> fizjoterapeuty</w:t>
      </w:r>
      <w:r w:rsidR="005D1F67">
        <w:t xml:space="preserve"> oraz innego ratownika medycznego</w:t>
      </w:r>
      <w:r w:rsidR="00A06CD4">
        <w:t xml:space="preserve"> </w:t>
      </w:r>
      <w:r w:rsidR="00924D40" w:rsidRPr="00454AB4">
        <w:t>informacji o stanie zdrowia pacjenta, rozpoznaniu, proponowanych metodach diagnostycznych, leczniczych, rehabilitacyjnych, zapobiegawczych i dających się przewidzieć następstwach podejmowanych działań, w zakresie niezbędnym do udzielanych przez siebie świadczeń</w:t>
      </w:r>
      <w:r w:rsidR="00872201">
        <w:t xml:space="preserve"> opieki</w:t>
      </w:r>
      <w:r w:rsidR="00924D40" w:rsidRPr="00454AB4">
        <w:t xml:space="preserve"> zdrowotn</w:t>
      </w:r>
      <w:r w:rsidR="00872201">
        <w:t>ej</w:t>
      </w:r>
      <w:r w:rsidR="00924D40" w:rsidRPr="00454AB4">
        <w:t>.</w:t>
      </w:r>
    </w:p>
    <w:p w14:paraId="0E7DA529" w14:textId="6D9A6C37" w:rsidR="00924D40" w:rsidRPr="00454AB4" w:rsidRDefault="005F66EF" w:rsidP="005F66EF">
      <w:pPr>
        <w:pStyle w:val="USTustnpkodeksu"/>
      </w:pPr>
      <w:r>
        <w:t>2</w:t>
      </w:r>
      <w:r w:rsidR="00924D40" w:rsidRPr="00454AB4">
        <w:t xml:space="preserve">. Ratownik medyczny, w ramach udzielania świadczeń </w:t>
      </w:r>
      <w:r w:rsidR="00B77471">
        <w:t xml:space="preserve">opieki </w:t>
      </w:r>
      <w:r w:rsidR="00924D40" w:rsidRPr="00454AB4">
        <w:t>zdrowotn</w:t>
      </w:r>
      <w:r w:rsidR="00B77471">
        <w:t>ej</w:t>
      </w:r>
      <w:r w:rsidR="00924D40" w:rsidRPr="00454AB4">
        <w:t xml:space="preserve"> innych niż medyczne czynności ratunkowe</w:t>
      </w:r>
      <w:r w:rsidR="0058643F">
        <w:t xml:space="preserve"> oraz świadczeń zdrowotnych innych niż medyczne czynności ratunkowe</w:t>
      </w:r>
      <w:r w:rsidR="0058643F" w:rsidRPr="00454AB4">
        <w:t xml:space="preserve">, </w:t>
      </w:r>
      <w:r w:rsidR="0058643F">
        <w:t>które mogą być udzielane samodzielnie przez ratownika medycznego</w:t>
      </w:r>
      <w:r w:rsidR="00924D40" w:rsidRPr="00454AB4">
        <w:t>, wykonuje zlecenia określone w dokumentacji medycznej.</w:t>
      </w:r>
    </w:p>
    <w:p w14:paraId="0535C33B" w14:textId="7459876F" w:rsidR="00924D40" w:rsidRPr="00454AB4" w:rsidRDefault="005F66EF" w:rsidP="005F66EF">
      <w:pPr>
        <w:pStyle w:val="USTustnpkodeksu"/>
      </w:pPr>
      <w:r>
        <w:t>3</w:t>
      </w:r>
      <w:r w:rsidR="00924D40" w:rsidRPr="00454AB4">
        <w:t xml:space="preserve">. Ratownik medyczny dokumentuje świadczenia </w:t>
      </w:r>
      <w:r w:rsidR="00540691">
        <w:t xml:space="preserve">opieki </w:t>
      </w:r>
      <w:r w:rsidR="00924D40" w:rsidRPr="00454AB4">
        <w:t>zdrowotne</w:t>
      </w:r>
      <w:r w:rsidR="00540691">
        <w:t>j</w:t>
      </w:r>
      <w:r w:rsidR="00924D40" w:rsidRPr="00454AB4">
        <w:t xml:space="preserve"> udzielane w ramach realizacji zadań, o których mowa w </w:t>
      </w:r>
      <w:r>
        <w:t xml:space="preserve">art. </w:t>
      </w:r>
      <w:r w:rsidR="00782B7A">
        <w:t>4</w:t>
      </w:r>
      <w:r>
        <w:t xml:space="preserve"> </w:t>
      </w:r>
      <w:r w:rsidR="00924D40" w:rsidRPr="00454AB4">
        <w:t xml:space="preserve">ust. </w:t>
      </w:r>
      <w:r w:rsidR="005E4A44">
        <w:t>3</w:t>
      </w:r>
      <w:r w:rsidR="00924D40" w:rsidRPr="00454AB4">
        <w:t xml:space="preserve"> pkt 2</w:t>
      </w:r>
      <w:r w:rsidR="0011661F">
        <w:t>–</w:t>
      </w:r>
      <w:r w:rsidR="00893A9F" w:rsidRPr="00454AB4">
        <w:t>1</w:t>
      </w:r>
      <w:r w:rsidR="00EC0444">
        <w:t>3</w:t>
      </w:r>
      <w:r w:rsidR="00924D40" w:rsidRPr="00454AB4">
        <w:t xml:space="preserve">, w karcie indywidualnej ratownika medycznego. Karta indywidualna ratownika medycznego zawiera dane, o których mowa w art. 25 ustawy z dnia 6 listopada 2008 r. o prawach pacjenta i Rzeczniku Praw Pacjenta </w:t>
      </w:r>
      <w:r w:rsidR="00EA311E" w:rsidRPr="00454AB4">
        <w:t>(Dz.</w:t>
      </w:r>
      <w:r w:rsidR="00EA311E">
        <w:t xml:space="preserve"> U. z 2020 r. poz. 849</w:t>
      </w:r>
      <w:r w:rsidR="00EA311E" w:rsidRPr="00454AB4">
        <w:t>)</w:t>
      </w:r>
      <w:r w:rsidR="00D7747D">
        <w:t>.</w:t>
      </w:r>
      <w:r w:rsidR="00EA311E" w:rsidRPr="00454AB4">
        <w:t xml:space="preserve"> </w:t>
      </w:r>
    </w:p>
    <w:p w14:paraId="7A8F5DC9" w14:textId="0415662E" w:rsidR="00924D40" w:rsidRPr="00454AB4" w:rsidRDefault="005F66EF" w:rsidP="005F66EF">
      <w:pPr>
        <w:pStyle w:val="USTustnpkodeksu"/>
      </w:pPr>
      <w:r>
        <w:t>4</w:t>
      </w:r>
      <w:r w:rsidR="00924D40" w:rsidRPr="00454AB4">
        <w:t xml:space="preserve">. Do podmiotów, w których ratownik medyczny udziela świadczeń </w:t>
      </w:r>
      <w:r w:rsidR="00540691">
        <w:t xml:space="preserve">opieki </w:t>
      </w:r>
      <w:r w:rsidR="00924D40" w:rsidRPr="00454AB4">
        <w:t>zdrowotn</w:t>
      </w:r>
      <w:r w:rsidR="00540691">
        <w:t>ej</w:t>
      </w:r>
      <w:r w:rsidR="00924D40" w:rsidRPr="00454AB4">
        <w:t xml:space="preserve">, o których mowa w </w:t>
      </w:r>
      <w:r>
        <w:t xml:space="preserve">art. </w:t>
      </w:r>
      <w:r w:rsidR="00782B7A">
        <w:t>4</w:t>
      </w:r>
      <w:r>
        <w:t xml:space="preserve"> </w:t>
      </w:r>
      <w:r w:rsidR="00924D40" w:rsidRPr="00454AB4">
        <w:t xml:space="preserve">ust. </w:t>
      </w:r>
      <w:r w:rsidR="005E4A44">
        <w:t>3</w:t>
      </w:r>
      <w:r w:rsidR="00924D40" w:rsidRPr="00454AB4">
        <w:t xml:space="preserve"> pkt 2</w:t>
      </w:r>
      <w:r w:rsidR="0011661F">
        <w:t>–</w:t>
      </w:r>
      <w:r w:rsidR="00924D40" w:rsidRPr="00454AB4">
        <w:t>1</w:t>
      </w:r>
      <w:r w:rsidR="00EC0444">
        <w:t>3</w:t>
      </w:r>
      <w:r w:rsidR="00924D40" w:rsidRPr="00454AB4">
        <w:t>, stosuje się odpowiednio art. 23</w:t>
      </w:r>
      <w:r w:rsidR="00370A5B">
        <w:t>–</w:t>
      </w:r>
      <w:r w:rsidR="00924D40" w:rsidRPr="00454AB4">
        <w:t>24 i art. 26</w:t>
      </w:r>
      <w:r w:rsidR="0011661F">
        <w:t>–</w:t>
      </w:r>
      <w:r w:rsidR="00924D40" w:rsidRPr="00454AB4">
        <w:t>29 ustawy z dnia 6 listopada 2008 r. o prawach pacjenta i Rzeczniku Praw Pacjenta.</w:t>
      </w:r>
    </w:p>
    <w:p w14:paraId="690DE06D" w14:textId="6A767832" w:rsidR="00924D40" w:rsidRPr="00454AB4" w:rsidRDefault="005F66EF" w:rsidP="005F66EF">
      <w:pPr>
        <w:pStyle w:val="USTustnpkodeksu"/>
      </w:pPr>
      <w:r>
        <w:t>5</w:t>
      </w:r>
      <w:r w:rsidR="00924D40" w:rsidRPr="00454AB4">
        <w:t>. Ratownik medyczny jest obowiązany</w:t>
      </w:r>
      <w:r w:rsidR="00680D3B">
        <w:t xml:space="preserve"> do</w:t>
      </w:r>
      <w:r w:rsidR="00924D40" w:rsidRPr="00454AB4">
        <w:t>:</w:t>
      </w:r>
    </w:p>
    <w:p w14:paraId="5467B1E7" w14:textId="47901489" w:rsidR="00924D40" w:rsidRPr="00062CD4" w:rsidRDefault="005F66EF" w:rsidP="005F66EF">
      <w:pPr>
        <w:pStyle w:val="PKTpunkt"/>
        <w:rPr>
          <w:color w:val="FF0000"/>
        </w:rPr>
      </w:pPr>
      <w:r>
        <w:t>1)</w:t>
      </w:r>
      <w:r>
        <w:tab/>
      </w:r>
      <w:r w:rsidR="008B7C21" w:rsidRPr="00CE4E84">
        <w:t xml:space="preserve">przestrzegania praw pacjenta, o których mowa w ustawie z dnia 6 listopada 2008 r. </w:t>
      </w:r>
      <w:r w:rsidR="00DC5E2A">
        <w:br/>
      </w:r>
      <w:r w:rsidR="008B7C21" w:rsidRPr="00CE4E84">
        <w:t>o prawach pacjenta i Rzeczniku Praw Pacjenta</w:t>
      </w:r>
      <w:r w:rsidR="00924D40" w:rsidRPr="00CE4E84">
        <w:t>;</w:t>
      </w:r>
    </w:p>
    <w:p w14:paraId="2920D1DF" w14:textId="7BB9BA51" w:rsidR="0028482B" w:rsidRPr="00454AB4" w:rsidRDefault="005F66EF" w:rsidP="005F66EF">
      <w:pPr>
        <w:pStyle w:val="PKTpunkt"/>
      </w:pPr>
      <w:r>
        <w:lastRenderedPageBreak/>
        <w:t>2)</w:t>
      </w:r>
      <w:r>
        <w:tab/>
      </w:r>
      <w:r w:rsidR="00924D40" w:rsidRPr="00454AB4">
        <w:t>udziel</w:t>
      </w:r>
      <w:r w:rsidR="00540691">
        <w:t>enia</w:t>
      </w:r>
      <w:r w:rsidR="00924D40" w:rsidRPr="00454AB4">
        <w:t xml:space="preserve"> pacjentowi lub jego przedstawicielowi ustawowemu albo osobie wskazanej przez pacjenta informacji o stanie zdrowia pacjenta, w zakresie </w:t>
      </w:r>
      <w:r w:rsidR="00FE2434">
        <w:t xml:space="preserve">świadczeń </w:t>
      </w:r>
      <w:r w:rsidR="00680D3B">
        <w:t xml:space="preserve">opieki zdrowotnej </w:t>
      </w:r>
      <w:r w:rsidR="00FE2434">
        <w:t>udzielanych samodzielnie</w:t>
      </w:r>
      <w:r w:rsidR="00924D40" w:rsidRPr="00454AB4">
        <w:t>;</w:t>
      </w:r>
      <w:r w:rsidR="0028482B" w:rsidRPr="00454AB4">
        <w:t xml:space="preserve"> </w:t>
      </w:r>
    </w:p>
    <w:p w14:paraId="6B202184" w14:textId="30D83E76" w:rsidR="00924D40" w:rsidRPr="00454AB4" w:rsidRDefault="005E4A44" w:rsidP="005F66EF">
      <w:pPr>
        <w:pStyle w:val="PKTpunkt"/>
      </w:pPr>
      <w:r>
        <w:t>3)</w:t>
      </w:r>
      <w:r>
        <w:tab/>
      </w:r>
      <w:r w:rsidR="0028482B" w:rsidRPr="00454AB4">
        <w:t>zgło</w:t>
      </w:r>
      <w:r w:rsidR="00680D3B">
        <w:t>szenia</w:t>
      </w:r>
      <w:r w:rsidR="0028482B" w:rsidRPr="00454AB4">
        <w:t xml:space="preserve"> Prezesowi Urzędu Rejestracji Produktów Leczniczych, Wyrobów Medycznych i Produktów Biobójczych lub podmiotowi odpowiedzialnemu za wprowadzenie produktu leczniczego do obrotu działanie niepożądane produktu leczniczego zgodnie z ustawą z dnia 6 września 2001 r. – Prawo farmaceuty</w:t>
      </w:r>
      <w:r w:rsidR="00D252DB">
        <w:t xml:space="preserve">czne </w:t>
      </w:r>
      <w:r w:rsidR="00412DF9">
        <w:t>(Dz. U. z 202</w:t>
      </w:r>
      <w:r w:rsidR="00D7747D">
        <w:t>1</w:t>
      </w:r>
      <w:r w:rsidR="00412DF9">
        <w:t xml:space="preserve"> r. poz. </w:t>
      </w:r>
      <w:r w:rsidR="003D3D91">
        <w:t>1977</w:t>
      </w:r>
      <w:r w:rsidR="00307EAA">
        <w:t xml:space="preserve"> i 2120</w:t>
      </w:r>
      <w:r w:rsidR="00412DF9" w:rsidRPr="00454AB4">
        <w:t>)</w:t>
      </w:r>
      <w:r w:rsidR="0028482B" w:rsidRPr="00454AB4">
        <w:t>;</w:t>
      </w:r>
    </w:p>
    <w:p w14:paraId="4AB2A60F" w14:textId="73FDD7B0" w:rsidR="00924D40" w:rsidRPr="00454AB4" w:rsidRDefault="005E4A44" w:rsidP="005F66EF">
      <w:pPr>
        <w:pStyle w:val="PKTpunkt"/>
      </w:pPr>
      <w:r>
        <w:t>4)</w:t>
      </w:r>
      <w:r>
        <w:tab/>
      </w:r>
      <w:r w:rsidR="00924D40" w:rsidRPr="00454AB4">
        <w:t xml:space="preserve">zachowania </w:t>
      </w:r>
      <w:r w:rsidR="00EF0337" w:rsidRPr="00EF0337">
        <w:t>w tajemnicy informacji związanych z pacjentem, a uzyskanych w związku z wykonywaniem zawodu</w:t>
      </w:r>
      <w:r w:rsidR="00924D40" w:rsidRPr="00454AB4">
        <w:t>.</w:t>
      </w:r>
    </w:p>
    <w:p w14:paraId="429976E0" w14:textId="30AF282C" w:rsidR="00924D40" w:rsidRPr="00454AB4" w:rsidRDefault="005E4A44" w:rsidP="005E4A44">
      <w:pPr>
        <w:pStyle w:val="USTustnpkodeksu"/>
      </w:pPr>
      <w:r>
        <w:t>6</w:t>
      </w:r>
      <w:r w:rsidR="00924D40" w:rsidRPr="00454AB4">
        <w:t xml:space="preserve">. Ratownik medyczny może, po dokonaniu oceny stanu pacjenta, nie podejmować lub odstąpić od medycznych czynności ratunkowych albo udzielania świadczeń </w:t>
      </w:r>
      <w:r w:rsidR="00680D3B">
        <w:t xml:space="preserve">opieki </w:t>
      </w:r>
      <w:r w:rsidR="00924D40" w:rsidRPr="00454AB4">
        <w:t>zdrowotn</w:t>
      </w:r>
      <w:r w:rsidR="00680D3B">
        <w:t>ej</w:t>
      </w:r>
      <w:r w:rsidR="00924D40" w:rsidRPr="00454AB4">
        <w:t xml:space="preserve">, jeżeli nie spowoduje to niebezpieczeństwa utraty życia, ciężkiego uszkodzenia ciała lub ciężkiego rozstroju zdrowia. Ratownik medyczny uzasadnia i odnotowuje w dokumentacji medycznej przyczyny niepodjęcia lub odstąpienia od medycznych czynności ratunkowych albo udzielania świadczeń </w:t>
      </w:r>
      <w:r w:rsidR="00680D3B">
        <w:t xml:space="preserve">opieki </w:t>
      </w:r>
      <w:r w:rsidR="00924D40" w:rsidRPr="00454AB4">
        <w:t>zdrowotn</w:t>
      </w:r>
      <w:r w:rsidR="00680D3B">
        <w:t>ej</w:t>
      </w:r>
      <w:r w:rsidR="00924D40" w:rsidRPr="00454AB4">
        <w:t>.</w:t>
      </w:r>
    </w:p>
    <w:p w14:paraId="4D7F66C6" w14:textId="35087139" w:rsidR="00B15AA3" w:rsidRPr="00E0264E" w:rsidRDefault="005E4A44" w:rsidP="00B15AA3">
      <w:pPr>
        <w:pStyle w:val="USTustnpkodeksu"/>
      </w:pPr>
      <w:r w:rsidRPr="00E0264E">
        <w:t>7</w:t>
      </w:r>
      <w:r w:rsidR="00F04312" w:rsidRPr="00E0264E">
        <w:t xml:space="preserve">. </w:t>
      </w:r>
      <w:r w:rsidR="00B15AA3" w:rsidRPr="00E0264E">
        <w:t xml:space="preserve">Ratownik medyczny </w:t>
      </w:r>
      <w:r w:rsidR="00EF6AD8" w:rsidRPr="00E0264E">
        <w:t xml:space="preserve">może </w:t>
      </w:r>
      <w:r w:rsidR="00B15AA3" w:rsidRPr="00E0264E">
        <w:t>udziel</w:t>
      </w:r>
      <w:r w:rsidR="00EF6AD8" w:rsidRPr="00E0264E">
        <w:t>a</w:t>
      </w:r>
      <w:r w:rsidR="00B15AA3" w:rsidRPr="00E0264E">
        <w:t xml:space="preserve">ć świadczeń </w:t>
      </w:r>
      <w:r w:rsidR="00680D3B" w:rsidRPr="00E0264E">
        <w:t xml:space="preserve">opieki </w:t>
      </w:r>
      <w:r w:rsidR="00B15AA3" w:rsidRPr="00E0264E">
        <w:t>zdrowotn</w:t>
      </w:r>
      <w:r w:rsidR="00680D3B" w:rsidRPr="00E0264E">
        <w:t>ej</w:t>
      </w:r>
      <w:r w:rsidR="00B15AA3" w:rsidRPr="00E0264E">
        <w:t xml:space="preserve"> bez zgody pacjenta, jeżeli wymaga on niezwłocznej pomocy, a ze względu na stan zdrowia lub wiek nie może wyrazić zgody i nie ma możliwości porozumienia się z jego przedstawicielem ustawowym lub opiekunem faktycznym w rozumieniu art. 3 ust. 1 pkt 1 ustawy z dnia 6 listopada 2008 r. o prawach pacjenta i Rzeczniku Praw Pacjenta.</w:t>
      </w:r>
    </w:p>
    <w:p w14:paraId="7316269E" w14:textId="4105A9B6" w:rsidR="00B15AA3" w:rsidRPr="00454AB4" w:rsidRDefault="008D7E58" w:rsidP="00B15AA3">
      <w:pPr>
        <w:pStyle w:val="USTustnpkodeksu"/>
      </w:pPr>
      <w:r>
        <w:t>8</w:t>
      </w:r>
      <w:r w:rsidR="00B15AA3">
        <w:t xml:space="preserve">. Okoliczności, o których mowa w ust. </w:t>
      </w:r>
      <w:r w:rsidR="00264BEA">
        <w:t>7</w:t>
      </w:r>
      <w:r w:rsidR="00B15AA3">
        <w:t>, ratownik medyczny odnotowuj</w:t>
      </w:r>
      <w:r w:rsidR="00EF6AD8">
        <w:t>e</w:t>
      </w:r>
      <w:r w:rsidR="00B15AA3">
        <w:t xml:space="preserve"> odpowiednio w karcie indywidualnej ratownika medycznego albo dokumentacji medycznej pacjenta.</w:t>
      </w:r>
    </w:p>
    <w:p w14:paraId="147238A8" w14:textId="2ACFAB93" w:rsidR="00F04312" w:rsidRPr="00454AB4" w:rsidRDefault="008D7E58" w:rsidP="005E4A44">
      <w:pPr>
        <w:pStyle w:val="USTustnpkodeksu"/>
      </w:pPr>
      <w:r>
        <w:t>9</w:t>
      </w:r>
      <w:r w:rsidR="00F04312" w:rsidRPr="00454AB4">
        <w:t>. Minister właściwy do spraw zdrowia określi, w drodze rozporządzenia, wzór karty indywidualnej ratownika medycznego, kierując się zakresem wiedzy i umiejętności nabytych przez ratownika medycznego oraz uwzględniając konieczność zapewnienia realizacji prawa dostępu do tej karty oraz rzetelnego jej prowadzenia.</w:t>
      </w:r>
    </w:p>
    <w:p w14:paraId="7CF4513B" w14:textId="7D395B48" w:rsidR="00F04312" w:rsidRPr="00027BAA" w:rsidRDefault="00F04312" w:rsidP="005E4A44">
      <w:pPr>
        <w:pStyle w:val="ARTartustawynprozporzdzenia"/>
        <w:rPr>
          <w:rFonts w:ascii="Times New Roman" w:hAnsi="Times New Roman" w:cs="Times New Roman"/>
          <w:iCs/>
          <w:szCs w:val="24"/>
        </w:rPr>
      </w:pPr>
      <w:r w:rsidRPr="00A4368B">
        <w:rPr>
          <w:b/>
        </w:rPr>
        <w:t xml:space="preserve">Art. </w:t>
      </w:r>
      <w:r w:rsidR="00C32F07">
        <w:rPr>
          <w:b/>
        </w:rPr>
        <w:t>8</w:t>
      </w:r>
      <w:r w:rsidR="005269BA">
        <w:rPr>
          <w:b/>
        </w:rPr>
        <w:t>.</w:t>
      </w:r>
      <w:r w:rsidR="005E4A44">
        <w:t xml:space="preserve"> </w:t>
      </w:r>
      <w:r w:rsidRPr="00454AB4">
        <w:t xml:space="preserve">1. </w:t>
      </w:r>
      <w:r w:rsidR="001B7C46" w:rsidRPr="001B7C46">
        <w:rPr>
          <w:rFonts w:ascii="Times New Roman" w:hAnsi="Times New Roman" w:cs="Times New Roman"/>
          <w:iCs/>
          <w:spacing w:val="4"/>
          <w:szCs w:val="24"/>
        </w:rPr>
        <w:t xml:space="preserve">Ratownik medyczny wykonujący zadania zawodowe w podmiotach leczniczych będących jednostkami budżetowymi albo jednostkami wojskowymi, dla których podmiotem tworzącym jest Minister Obrony Narodowej, oraz w jednostkach, o których mowa w art. 4 ust. 3 pkt </w:t>
      </w:r>
      <w:r w:rsidR="00EC0444">
        <w:rPr>
          <w:rFonts w:ascii="Times New Roman" w:hAnsi="Times New Roman" w:cs="Times New Roman"/>
          <w:iCs/>
          <w:spacing w:val="4"/>
          <w:szCs w:val="24"/>
        </w:rPr>
        <w:t>6</w:t>
      </w:r>
      <w:r w:rsidR="001B7C46" w:rsidRPr="001B7C46">
        <w:rPr>
          <w:rFonts w:ascii="Times New Roman" w:hAnsi="Times New Roman" w:cs="Times New Roman"/>
          <w:iCs/>
          <w:spacing w:val="4"/>
          <w:szCs w:val="24"/>
        </w:rPr>
        <w:t xml:space="preserve">, może samodzielnie udzielać świadczeń opieki zdrowotnej, o których mowa w przepisach wydanych na </w:t>
      </w:r>
      <w:r w:rsidR="001B7C46" w:rsidRPr="00027BAA">
        <w:rPr>
          <w:rFonts w:ascii="Times New Roman" w:hAnsi="Times New Roman" w:cs="Times New Roman"/>
          <w:iCs/>
          <w:spacing w:val="4"/>
          <w:szCs w:val="24"/>
        </w:rPr>
        <w:t>podstawie ust. 1</w:t>
      </w:r>
      <w:r w:rsidR="006878C6">
        <w:rPr>
          <w:rFonts w:ascii="Times New Roman" w:hAnsi="Times New Roman" w:cs="Times New Roman"/>
          <w:iCs/>
          <w:spacing w:val="4"/>
          <w:szCs w:val="24"/>
        </w:rPr>
        <w:t>3</w:t>
      </w:r>
      <w:r w:rsidR="001B7C46" w:rsidRPr="00027BAA">
        <w:rPr>
          <w:rFonts w:ascii="Times New Roman" w:hAnsi="Times New Roman" w:cs="Times New Roman"/>
          <w:iCs/>
          <w:spacing w:val="4"/>
          <w:szCs w:val="24"/>
        </w:rPr>
        <w:t xml:space="preserve"> pkt 2</w:t>
      </w:r>
      <w:r w:rsidR="004016D9">
        <w:rPr>
          <w:rFonts w:ascii="Times New Roman" w:hAnsi="Times New Roman" w:cs="Times New Roman"/>
          <w:iCs/>
          <w:spacing w:val="4"/>
          <w:szCs w:val="24"/>
        </w:rPr>
        <w:t xml:space="preserve"> lit. </w:t>
      </w:r>
      <w:r w:rsidR="00027BAA">
        <w:rPr>
          <w:rFonts w:ascii="Times New Roman" w:hAnsi="Times New Roman" w:cs="Times New Roman"/>
          <w:iCs/>
          <w:spacing w:val="4"/>
          <w:szCs w:val="24"/>
        </w:rPr>
        <w:t>b</w:t>
      </w:r>
      <w:r w:rsidR="001B7C46" w:rsidRPr="00027BAA">
        <w:rPr>
          <w:rFonts w:ascii="Times New Roman" w:hAnsi="Times New Roman" w:cs="Times New Roman"/>
          <w:iCs/>
          <w:spacing w:val="4"/>
          <w:szCs w:val="24"/>
        </w:rPr>
        <w:t>, po ukończeniu wojskowo–medycznego kursu kwalifikacyjnego.</w:t>
      </w:r>
    </w:p>
    <w:p w14:paraId="43DD3A39" w14:textId="606AC596" w:rsidR="00F04312" w:rsidRPr="00454AB4" w:rsidRDefault="00F04312" w:rsidP="00A01AB4">
      <w:pPr>
        <w:pStyle w:val="USTustnpkodeksu"/>
      </w:pPr>
      <w:r w:rsidRPr="00454AB4">
        <w:lastRenderedPageBreak/>
        <w:t xml:space="preserve">2. </w:t>
      </w:r>
      <w:bookmarkStart w:id="51" w:name="_Hlk523299621"/>
      <w:r w:rsidRPr="00454AB4">
        <w:t>Wojskowo</w:t>
      </w:r>
      <w:r w:rsidR="0011661F">
        <w:t>–</w:t>
      </w:r>
      <w:r w:rsidRPr="00454AB4">
        <w:t xml:space="preserve">medyczny kurs kwalifikacyjny </w:t>
      </w:r>
      <w:bookmarkEnd w:id="51"/>
      <w:r w:rsidRPr="00454AB4">
        <w:t xml:space="preserve">ma na celu uzyskanie przez ratownika medycznego dodatkowych umiejętności i kwalifikacji do udzielania świadczeń </w:t>
      </w:r>
      <w:r w:rsidR="00F90840">
        <w:t xml:space="preserve">opieki </w:t>
      </w:r>
      <w:r w:rsidRPr="00454AB4">
        <w:t>zdrowotn</w:t>
      </w:r>
      <w:r w:rsidR="00F90840">
        <w:t>ej</w:t>
      </w:r>
      <w:r w:rsidRPr="00454AB4">
        <w:t xml:space="preserve"> w warunkach sytuacji kryzysowych i przy zabezpieczeniu medycznym działań jednostek</w:t>
      </w:r>
      <w:r w:rsidR="004941CD">
        <w:t xml:space="preserve"> organizacyjnych </w:t>
      </w:r>
      <w:r w:rsidRPr="00454AB4">
        <w:t>podległych Ministr</w:t>
      </w:r>
      <w:r w:rsidR="006E5C18">
        <w:t>owi</w:t>
      </w:r>
      <w:r w:rsidRPr="00454AB4">
        <w:t xml:space="preserve"> Obrony Narodowej</w:t>
      </w:r>
      <w:r w:rsidR="006E5C18" w:rsidRPr="006E5C18">
        <w:t xml:space="preserve"> </w:t>
      </w:r>
      <w:r w:rsidR="006E5C18" w:rsidRPr="00454AB4">
        <w:t>lub przez</w:t>
      </w:r>
      <w:r w:rsidR="006E5C18">
        <w:t xml:space="preserve"> niego </w:t>
      </w:r>
      <w:r w:rsidR="006E5C18" w:rsidRPr="00454AB4">
        <w:t>nadzorowanych</w:t>
      </w:r>
      <w:r w:rsidRPr="00454AB4">
        <w:t>.</w:t>
      </w:r>
    </w:p>
    <w:p w14:paraId="190F64DE" w14:textId="73DA92AD" w:rsidR="00F04312" w:rsidRPr="00454AB4" w:rsidRDefault="00F04312" w:rsidP="00A01AB4">
      <w:pPr>
        <w:pStyle w:val="USTustnpkodeksu"/>
      </w:pPr>
      <w:r w:rsidRPr="00454AB4">
        <w:t>3. Zakres wojskowo</w:t>
      </w:r>
      <w:r w:rsidR="0011661F">
        <w:t>–</w:t>
      </w:r>
      <w:r w:rsidRPr="00454AB4">
        <w:t xml:space="preserve">medycznego kursu kwalifikacyjnego uwzględnia wiedzę i umiejętności praktyczne niezbędne do udzielania świadczeń </w:t>
      </w:r>
      <w:r w:rsidR="00F90840">
        <w:t xml:space="preserve">opieki </w:t>
      </w:r>
      <w:r w:rsidRPr="00454AB4">
        <w:t>zdrowotn</w:t>
      </w:r>
      <w:r w:rsidR="00F90840">
        <w:t>ej</w:t>
      </w:r>
      <w:r w:rsidRPr="00454AB4">
        <w:t xml:space="preserve">, o których mowa w przepisach wydanych na podstawie ust. </w:t>
      </w:r>
      <w:r w:rsidR="00425199">
        <w:t>1</w:t>
      </w:r>
      <w:r w:rsidR="006878C6">
        <w:t>3</w:t>
      </w:r>
      <w:r w:rsidRPr="00454AB4">
        <w:t xml:space="preserve"> pkt 2</w:t>
      </w:r>
      <w:r w:rsidR="004016D9">
        <w:t xml:space="preserve"> lit. </w:t>
      </w:r>
      <w:r w:rsidR="00F124D8">
        <w:t>b</w:t>
      </w:r>
      <w:r w:rsidRPr="00454AB4">
        <w:t>.</w:t>
      </w:r>
    </w:p>
    <w:p w14:paraId="7E9D490C" w14:textId="77777777" w:rsidR="00F04312" w:rsidRPr="00454AB4" w:rsidRDefault="00F04312" w:rsidP="00A01AB4">
      <w:pPr>
        <w:pStyle w:val="USTustnpkodeksu"/>
      </w:pPr>
      <w:r w:rsidRPr="00454AB4">
        <w:t>4. Wojskowo</w:t>
      </w:r>
      <w:r w:rsidR="0011661F">
        <w:t>–</w:t>
      </w:r>
      <w:r w:rsidRPr="00454AB4">
        <w:t>medyczny kurs kwalifikacyjny odbywa się na podstawie programu wojskowo</w:t>
      </w:r>
      <w:r w:rsidR="0011661F">
        <w:t>–</w:t>
      </w:r>
      <w:r w:rsidRPr="00454AB4">
        <w:t>medycznego kursu kwalifikacyjnego, który obejmuje:</w:t>
      </w:r>
    </w:p>
    <w:p w14:paraId="73085E99" w14:textId="77777777" w:rsidR="00F04312" w:rsidRPr="00454AB4" w:rsidRDefault="00A01AB4" w:rsidP="00A01AB4">
      <w:pPr>
        <w:pStyle w:val="PKTpunkt"/>
      </w:pPr>
      <w:r>
        <w:t>1)</w:t>
      </w:r>
      <w:r>
        <w:tab/>
      </w:r>
      <w:r w:rsidR="00D96911" w:rsidRPr="00454AB4">
        <w:t>z</w:t>
      </w:r>
      <w:r w:rsidR="00F04312" w:rsidRPr="00454AB4">
        <w:t>ałożenia organizacyjno</w:t>
      </w:r>
      <w:r w:rsidR="0011661F">
        <w:t>–</w:t>
      </w:r>
      <w:r w:rsidR="00F04312" w:rsidRPr="00454AB4">
        <w:t>programowe określające rodzaj i cel kształcenia, czas jego trwania, sposób organizacji oraz sposób sprawdzania efektów kształcenia;</w:t>
      </w:r>
    </w:p>
    <w:p w14:paraId="2321FC8F" w14:textId="77777777" w:rsidR="00F04312" w:rsidRPr="00454AB4" w:rsidRDefault="00A01AB4" w:rsidP="00A01AB4">
      <w:pPr>
        <w:pStyle w:val="PKTpunkt"/>
      </w:pPr>
      <w:r>
        <w:t>2)</w:t>
      </w:r>
      <w:r>
        <w:tab/>
      </w:r>
      <w:r w:rsidR="00F04312" w:rsidRPr="00454AB4">
        <w:t>plan nauczania;</w:t>
      </w:r>
    </w:p>
    <w:p w14:paraId="69E2BFDB" w14:textId="77777777" w:rsidR="00F04312" w:rsidRPr="00454AB4" w:rsidRDefault="00A01AB4" w:rsidP="00A01AB4">
      <w:pPr>
        <w:pStyle w:val="PKTpunkt"/>
      </w:pPr>
      <w:r>
        <w:t>3)</w:t>
      </w:r>
      <w:r>
        <w:tab/>
      </w:r>
      <w:r w:rsidR="00F04312" w:rsidRPr="00454AB4">
        <w:t>wykaz umiejętności wynikowych;</w:t>
      </w:r>
    </w:p>
    <w:p w14:paraId="3AE72075" w14:textId="77777777" w:rsidR="00F04312" w:rsidRPr="00454AB4" w:rsidRDefault="00A01AB4" w:rsidP="00A01AB4">
      <w:pPr>
        <w:pStyle w:val="PKTpunkt"/>
      </w:pPr>
      <w:r>
        <w:t>4)</w:t>
      </w:r>
      <w:r>
        <w:tab/>
      </w:r>
      <w:r w:rsidR="00F04312" w:rsidRPr="00454AB4">
        <w:t>treści nauczania;</w:t>
      </w:r>
    </w:p>
    <w:p w14:paraId="4FD4F18F" w14:textId="77777777" w:rsidR="00F04312" w:rsidRPr="00454AB4" w:rsidRDefault="00A01AB4" w:rsidP="00A01AB4">
      <w:pPr>
        <w:pStyle w:val="PKTpunkt"/>
      </w:pPr>
      <w:r>
        <w:t>5)</w:t>
      </w:r>
      <w:r>
        <w:tab/>
      </w:r>
      <w:r w:rsidR="00F04312" w:rsidRPr="00454AB4">
        <w:t>wskazówki metodyczne;</w:t>
      </w:r>
    </w:p>
    <w:p w14:paraId="3743D89C" w14:textId="77777777" w:rsidR="00F04312" w:rsidRPr="00454AB4" w:rsidRDefault="00A01AB4" w:rsidP="00A01AB4">
      <w:pPr>
        <w:pStyle w:val="PKTpunkt"/>
      </w:pPr>
      <w:r>
        <w:t>6)</w:t>
      </w:r>
      <w:r>
        <w:tab/>
      </w:r>
      <w:r w:rsidR="00F04312" w:rsidRPr="00454AB4">
        <w:t>standardy dotyczące kadry i bazy dydaktycznej.</w:t>
      </w:r>
    </w:p>
    <w:p w14:paraId="40D9B476" w14:textId="77777777" w:rsidR="00F04312" w:rsidRPr="00454AB4" w:rsidRDefault="00F04312" w:rsidP="00A01AB4">
      <w:pPr>
        <w:pStyle w:val="USTustnpkodeksu"/>
      </w:pPr>
      <w:r w:rsidRPr="00454AB4">
        <w:t>5. Program wojskowo</w:t>
      </w:r>
      <w:r w:rsidR="0011661F">
        <w:t>–</w:t>
      </w:r>
      <w:r w:rsidRPr="00454AB4">
        <w:t>medycznego kursu kwalifikacyjnego opracowuje zespół ekspertów powołany przez Ministra Obrony Narodowej spośród osób legitymujących się doświadczeniem zawodowym i dorobkiem naukowym w zakresie medycyny ratunkowej i medycyny pola walki.</w:t>
      </w:r>
    </w:p>
    <w:p w14:paraId="7AECD9E5" w14:textId="77777777" w:rsidR="00F04312" w:rsidRDefault="00F04312" w:rsidP="00A01AB4">
      <w:pPr>
        <w:pStyle w:val="USTustnpkodeksu"/>
      </w:pPr>
      <w:r w:rsidRPr="00454AB4">
        <w:t>6. Program wojskowo</w:t>
      </w:r>
      <w:r w:rsidR="0011661F">
        <w:t>–</w:t>
      </w:r>
      <w:r w:rsidRPr="00454AB4">
        <w:t>medycznego kursu kwalifikacyjnego zatwierdza Minister Obrony Narodowej, po zasięgnięciu opinii ministra właściwego do spraw zdrowia.</w:t>
      </w:r>
    </w:p>
    <w:p w14:paraId="6B702DE2" w14:textId="39FAADD5" w:rsidR="003E32F2" w:rsidRDefault="003E32F2" w:rsidP="003E32F2">
      <w:pPr>
        <w:pStyle w:val="USTustnpkodeksu"/>
      </w:pPr>
      <w:r>
        <w:t>7. Wojskowo</w:t>
      </w:r>
      <w:r w:rsidR="00534DEB">
        <w:t>–</w:t>
      </w:r>
      <w:r>
        <w:t xml:space="preserve">medyczny kurs kwalifikacyjny kończy się egzaminem z zakresu wiedzy i umiejętności objętych programem tego kursu. </w:t>
      </w:r>
    </w:p>
    <w:p w14:paraId="499D3581" w14:textId="562BCAC6" w:rsidR="00F04312" w:rsidRPr="00454AB4" w:rsidRDefault="003E32F2" w:rsidP="00A01AB4">
      <w:pPr>
        <w:pStyle w:val="USTustnpkodeksu"/>
      </w:pPr>
      <w:r>
        <w:t>8</w:t>
      </w:r>
      <w:r w:rsidR="00F04312" w:rsidRPr="00454AB4">
        <w:t>. Wojskowo</w:t>
      </w:r>
      <w:r w:rsidR="0011661F">
        <w:t>–</w:t>
      </w:r>
      <w:r w:rsidR="00F04312" w:rsidRPr="00454AB4">
        <w:t>medyczny kurs kwalifikacyjny prowadzą jednostki</w:t>
      </w:r>
      <w:r w:rsidR="004941CD">
        <w:t xml:space="preserve"> organizacyjne</w:t>
      </w:r>
      <w:r w:rsidR="00F04312" w:rsidRPr="00454AB4">
        <w:t xml:space="preserve"> podległe Ministr</w:t>
      </w:r>
      <w:r w:rsidR="001A6118">
        <w:t>owi</w:t>
      </w:r>
      <w:r w:rsidR="00F04312" w:rsidRPr="00454AB4">
        <w:t xml:space="preserve"> Obrony Narodowej</w:t>
      </w:r>
      <w:r w:rsidR="001A6118">
        <w:t xml:space="preserve"> lub przez niego nadzorowane</w:t>
      </w:r>
      <w:r w:rsidR="00F04312" w:rsidRPr="00454AB4">
        <w:t>, które:</w:t>
      </w:r>
    </w:p>
    <w:p w14:paraId="2F1A8030" w14:textId="77777777" w:rsidR="00F04312" w:rsidRPr="00454AB4" w:rsidRDefault="00A01AB4" w:rsidP="00A01AB4">
      <w:pPr>
        <w:pStyle w:val="PKTpunkt"/>
      </w:pPr>
      <w:r>
        <w:t>1)</w:t>
      </w:r>
      <w:r>
        <w:tab/>
      </w:r>
      <w:r w:rsidR="00F04312" w:rsidRPr="00454AB4">
        <w:t>realizują program wojskowo</w:t>
      </w:r>
      <w:r w:rsidR="0011661F">
        <w:t>–</w:t>
      </w:r>
      <w:r w:rsidR="00F04312" w:rsidRPr="00454AB4">
        <w:t>medycznego kursu kwalifikacyjnego;</w:t>
      </w:r>
    </w:p>
    <w:p w14:paraId="26B4819D" w14:textId="77777777" w:rsidR="00F04312" w:rsidRPr="00454AB4" w:rsidRDefault="00A01AB4" w:rsidP="00A01AB4">
      <w:pPr>
        <w:pStyle w:val="PKTpunkt"/>
      </w:pPr>
      <w:r>
        <w:t>2)</w:t>
      </w:r>
      <w:r>
        <w:tab/>
      </w:r>
      <w:r w:rsidR="00F04312" w:rsidRPr="00454AB4">
        <w:t>zapewniają kadrę dydaktyczną posiadającą odpowiednie kwalifikacje niezbędne do realizacji programu wojskowo</w:t>
      </w:r>
      <w:r w:rsidR="0011661F">
        <w:t>–</w:t>
      </w:r>
      <w:r w:rsidR="00F04312" w:rsidRPr="00454AB4">
        <w:t>medycznego kursu kwalifikacyjnego;</w:t>
      </w:r>
    </w:p>
    <w:p w14:paraId="75DD2525" w14:textId="77777777" w:rsidR="00F04312" w:rsidRPr="00454AB4" w:rsidRDefault="00A01AB4" w:rsidP="00A01AB4">
      <w:pPr>
        <w:pStyle w:val="PKTpunkt"/>
      </w:pPr>
      <w:r>
        <w:t>3)</w:t>
      </w:r>
      <w:r>
        <w:tab/>
      </w:r>
      <w:r w:rsidR="00F04312" w:rsidRPr="00454AB4">
        <w:t>zapewniają bazę dydaktyczną zgodną ze standardami, o których mowa w ust. 4 pkt 6, niezbędną do realizacji programu wojskowo</w:t>
      </w:r>
      <w:r w:rsidR="0011661F">
        <w:t>–</w:t>
      </w:r>
      <w:r w:rsidR="00F04312" w:rsidRPr="00454AB4">
        <w:t>medycznego kursu kwalifikacyjnego, w tym do szkolenia praktycznego;</w:t>
      </w:r>
    </w:p>
    <w:p w14:paraId="3FE6F6BA" w14:textId="77777777" w:rsidR="00F04312" w:rsidRPr="00454AB4" w:rsidRDefault="00A01AB4" w:rsidP="00A01AB4">
      <w:pPr>
        <w:pStyle w:val="PKTpunkt"/>
      </w:pPr>
      <w:r>
        <w:t>4)</w:t>
      </w:r>
      <w:r>
        <w:tab/>
      </w:r>
      <w:r w:rsidR="00F04312" w:rsidRPr="00454AB4">
        <w:t>posiadają wewnętrzny system oceny jakości kształcenia;</w:t>
      </w:r>
    </w:p>
    <w:p w14:paraId="1A9401D5" w14:textId="77777777" w:rsidR="00F04312" w:rsidRPr="00454AB4" w:rsidRDefault="00A01AB4" w:rsidP="00A01AB4">
      <w:pPr>
        <w:pStyle w:val="PKTpunkt"/>
      </w:pPr>
      <w:r>
        <w:lastRenderedPageBreak/>
        <w:t>5)</w:t>
      </w:r>
      <w:r>
        <w:tab/>
      </w:r>
      <w:r w:rsidR="00F04312" w:rsidRPr="00454AB4">
        <w:t>prowadzą dokumentację związaną z organizacją i przebiegiem kształcenia, w szczególności regulaminy organizacyjne kształcenia, protokoły postępowania kwalifikacyjnego oraz przebiegu egzaminów;</w:t>
      </w:r>
    </w:p>
    <w:p w14:paraId="3B170E10" w14:textId="4E28EE69" w:rsidR="00F04312" w:rsidRDefault="00A01AB4" w:rsidP="00A01AB4">
      <w:pPr>
        <w:pStyle w:val="PKTpunkt"/>
      </w:pPr>
      <w:r>
        <w:t>6)</w:t>
      </w:r>
      <w:r>
        <w:tab/>
      </w:r>
      <w:r w:rsidR="00F04312" w:rsidRPr="00454AB4">
        <w:t>prowadzą ewidencję wydanych zaświadczeń o ukończeniu danego wojskowo</w:t>
      </w:r>
      <w:r w:rsidR="0011661F">
        <w:t>–</w:t>
      </w:r>
      <w:r w:rsidR="00F04312" w:rsidRPr="00454AB4">
        <w:t>medycznego kursu kwalifikacyjnego.</w:t>
      </w:r>
    </w:p>
    <w:p w14:paraId="1AD08291" w14:textId="6FDD383C" w:rsidR="00AD2DB4" w:rsidRDefault="00AD2DB4" w:rsidP="00AD2DB4">
      <w:pPr>
        <w:pStyle w:val="PKTpunkt"/>
      </w:pPr>
      <w:r>
        <w:t xml:space="preserve">        9. </w:t>
      </w:r>
      <w:r w:rsidR="00320794">
        <w:t>Ewidencja</w:t>
      </w:r>
      <w:r w:rsidR="009561C5">
        <w:t>,</w:t>
      </w:r>
      <w:r>
        <w:t xml:space="preserve"> o któr</w:t>
      </w:r>
      <w:r w:rsidR="00320794">
        <w:t>ej</w:t>
      </w:r>
      <w:r>
        <w:t xml:space="preserve"> mowa w ust. 8 pkt 6</w:t>
      </w:r>
      <w:r w:rsidR="009561C5">
        <w:t>,</w:t>
      </w:r>
      <w:r>
        <w:t xml:space="preserve"> zawiera następujące dane:</w:t>
      </w:r>
    </w:p>
    <w:p w14:paraId="4C2DAFB8" w14:textId="2CF7AAA9" w:rsidR="00AD2DB4" w:rsidRDefault="00AD2DB4" w:rsidP="00AD2DB4">
      <w:pPr>
        <w:pStyle w:val="PKTpunkt"/>
      </w:pPr>
      <w:r>
        <w:t>1) imię i nazwisko uczestnika kursu;</w:t>
      </w:r>
    </w:p>
    <w:p w14:paraId="0FBB04C8" w14:textId="27D81689" w:rsidR="00AD2DB4" w:rsidRDefault="00AD2DB4" w:rsidP="00AD2DB4">
      <w:pPr>
        <w:pStyle w:val="PKTpunkt"/>
      </w:pPr>
      <w:r>
        <w:t xml:space="preserve">2) numer i data wydanego zaświadczenia; </w:t>
      </w:r>
    </w:p>
    <w:p w14:paraId="134F04CB" w14:textId="19BDA0BB" w:rsidR="00AD2DB4" w:rsidRDefault="00AD2DB4" w:rsidP="00AD2DB4">
      <w:pPr>
        <w:pStyle w:val="PKTpunkt"/>
      </w:pPr>
      <w:r>
        <w:t>3) data ukończenia kursu</w:t>
      </w:r>
      <w:r w:rsidR="009561C5">
        <w:t>.</w:t>
      </w:r>
    </w:p>
    <w:p w14:paraId="1ACBD8E3" w14:textId="18575A60" w:rsidR="00654C72" w:rsidRPr="00654C72" w:rsidRDefault="00654C72" w:rsidP="00654C72">
      <w:pPr>
        <w:pStyle w:val="PKTpunkt"/>
        <w:ind w:left="0" w:firstLine="510"/>
        <w:rPr>
          <w:rFonts w:ascii="Times New Roman" w:hAnsi="Times New Roman" w:cs="Times New Roman"/>
          <w:iCs/>
          <w:szCs w:val="24"/>
        </w:rPr>
      </w:pPr>
      <w:r>
        <w:t xml:space="preserve">10. </w:t>
      </w:r>
      <w:r w:rsidRPr="00654C72">
        <w:rPr>
          <w:rFonts w:ascii="Times New Roman" w:eastAsia="Calibri" w:hAnsi="Times New Roman" w:cs="Times New Roman"/>
          <w:iCs/>
          <w:szCs w:val="24"/>
        </w:rPr>
        <w:t>Wojskowo</w:t>
      </w:r>
      <w:r w:rsidR="00534DEB">
        <w:t>–</w:t>
      </w:r>
      <w:r w:rsidRPr="00654C72">
        <w:rPr>
          <w:rFonts w:ascii="Times New Roman" w:eastAsia="Calibri" w:hAnsi="Times New Roman" w:cs="Times New Roman"/>
          <w:iCs/>
          <w:szCs w:val="24"/>
        </w:rPr>
        <w:t xml:space="preserve">medyczny kurs kwalifikacyjny prowadzony w całości lub części w jednostce organizacyjnej nadzorowanej przez Ministra Obrony Narodowej, </w:t>
      </w:r>
      <w:r w:rsidR="00534DEB" w:rsidRPr="00654C72">
        <w:rPr>
          <w:rFonts w:ascii="Times New Roman" w:eastAsia="Calibri" w:hAnsi="Times New Roman" w:cs="Times New Roman"/>
          <w:iCs/>
          <w:szCs w:val="24"/>
        </w:rPr>
        <w:t xml:space="preserve">jest </w:t>
      </w:r>
      <w:r w:rsidRPr="00654C72">
        <w:rPr>
          <w:rFonts w:ascii="Times New Roman" w:eastAsia="Calibri" w:hAnsi="Times New Roman" w:cs="Times New Roman"/>
          <w:iCs/>
          <w:szCs w:val="24"/>
        </w:rPr>
        <w:t>realizowany w trybie i na zasadach określonych odpowiednio w art. 38 ustawy z dnia 15 kwietnia 2011 r. o działalności leczniczej albo art. 37 ustawy z dnia 30 kwietnia 2010 r. o instytutach badawczych (Dz. U. z 2020 r. poz. 1383 oraz z 2021 r. poz. 1192).</w:t>
      </w:r>
    </w:p>
    <w:p w14:paraId="7E8352CD" w14:textId="751CA936" w:rsidR="00F04312" w:rsidRDefault="00BF0C72" w:rsidP="00A01AB4">
      <w:pPr>
        <w:pStyle w:val="USTustnpkodeksu"/>
      </w:pPr>
      <w:r>
        <w:t>1</w:t>
      </w:r>
      <w:r w:rsidR="00654C72">
        <w:t>1</w:t>
      </w:r>
      <w:r>
        <w:t xml:space="preserve">. </w:t>
      </w:r>
      <w:r w:rsidR="00F04312" w:rsidRPr="00454AB4">
        <w:t>Zaświadczenie o ukończeniu wojskowo</w:t>
      </w:r>
      <w:bookmarkStart w:id="52" w:name="_Hlk88748396"/>
      <w:r w:rsidR="0011661F">
        <w:t>–</w:t>
      </w:r>
      <w:bookmarkEnd w:id="52"/>
      <w:r w:rsidR="00F04312" w:rsidRPr="00454AB4">
        <w:t>medycznego kursu kwalifikacyjnego, w zależności od umiejętności wynikowych poszczególnych wojskowo</w:t>
      </w:r>
      <w:r w:rsidR="0011661F">
        <w:t>–</w:t>
      </w:r>
      <w:r w:rsidR="00F04312" w:rsidRPr="00454AB4">
        <w:t>medycznych kursów kwalifikacyjnych, jest ważne od 1 roku do 3 lat od dnia jego wydania.</w:t>
      </w:r>
    </w:p>
    <w:p w14:paraId="0D706523" w14:textId="44BC4A86" w:rsidR="009A1EB3" w:rsidRPr="00454AB4" w:rsidRDefault="00300530" w:rsidP="009A1EB3">
      <w:pPr>
        <w:pStyle w:val="USTustnpkodeksu"/>
      </w:pPr>
      <w:r w:rsidRPr="00ED0CC3">
        <w:rPr>
          <w:rFonts w:cs="Times New Roman"/>
        </w:rPr>
        <w:t>1</w:t>
      </w:r>
      <w:r w:rsidR="00654C72">
        <w:rPr>
          <w:rFonts w:cs="Times New Roman"/>
        </w:rPr>
        <w:t>2</w:t>
      </w:r>
      <w:r w:rsidR="00F04312" w:rsidRPr="00ED0CC3">
        <w:rPr>
          <w:rFonts w:cs="Times New Roman"/>
        </w:rPr>
        <w:t xml:space="preserve">. </w:t>
      </w:r>
      <w:r w:rsidR="009A1EB3" w:rsidRPr="00454AB4">
        <w:t xml:space="preserve">Minister </w:t>
      </w:r>
      <w:r w:rsidR="008D075D">
        <w:t>O</w:t>
      </w:r>
      <w:r w:rsidR="00605A22">
        <w:t xml:space="preserve">brony </w:t>
      </w:r>
      <w:r w:rsidR="008D075D">
        <w:t>N</w:t>
      </w:r>
      <w:r w:rsidR="00605A22">
        <w:t>arodowej</w:t>
      </w:r>
      <w:r w:rsidR="009A1EB3" w:rsidRPr="00454AB4">
        <w:t xml:space="preserve"> w porozumieniu z ministrem właściwym do spraw zdrowia określi, w drodze rozporządzenia:</w:t>
      </w:r>
    </w:p>
    <w:p w14:paraId="2BE4B121" w14:textId="77777777" w:rsidR="009A1EB3" w:rsidRPr="00454AB4" w:rsidRDefault="009A1EB3" w:rsidP="009A1EB3">
      <w:pPr>
        <w:pStyle w:val="PKTpunkt"/>
      </w:pPr>
      <w:r>
        <w:t>1)</w:t>
      </w:r>
      <w:r>
        <w:tab/>
      </w:r>
      <w:r w:rsidRPr="00454AB4">
        <w:t>ramowe programy wojskowo</w:t>
      </w:r>
      <w:r>
        <w:t>–</w:t>
      </w:r>
      <w:r w:rsidRPr="00454AB4">
        <w:t>medycznych kursów kwalifikacyjnych,</w:t>
      </w:r>
    </w:p>
    <w:p w14:paraId="7F6C086A" w14:textId="77777777" w:rsidR="009A1EB3" w:rsidRPr="00454AB4" w:rsidRDefault="009A1EB3" w:rsidP="009A1EB3">
      <w:pPr>
        <w:pStyle w:val="PKTpunkt"/>
      </w:pPr>
      <w:r>
        <w:t>2)</w:t>
      </w:r>
      <w:r>
        <w:tab/>
      </w:r>
      <w:r w:rsidRPr="00454AB4">
        <w:t>kwalifikacje kadry dydaktycznej,</w:t>
      </w:r>
    </w:p>
    <w:p w14:paraId="6E8BCB02" w14:textId="77777777" w:rsidR="009A1EB3" w:rsidRPr="00454AB4" w:rsidRDefault="009A1EB3" w:rsidP="009A1EB3">
      <w:pPr>
        <w:pStyle w:val="PKTpunkt"/>
      </w:pPr>
      <w:r>
        <w:t>3)</w:t>
      </w:r>
      <w:r>
        <w:tab/>
      </w:r>
      <w:r w:rsidRPr="00454AB4">
        <w:t>szczegółowe wymogi dla podmiotów prowadzących wojskowo</w:t>
      </w:r>
      <w:r>
        <w:t>–</w:t>
      </w:r>
      <w:r w:rsidRPr="00454AB4">
        <w:t>medyczne kursy kwalifikacyjne,</w:t>
      </w:r>
    </w:p>
    <w:p w14:paraId="03F7F95A" w14:textId="77DC0BE2" w:rsidR="009A1EB3" w:rsidRDefault="009A1EB3" w:rsidP="009A1EB3">
      <w:pPr>
        <w:pStyle w:val="PKTpunkt"/>
      </w:pPr>
      <w:r>
        <w:t>4)</w:t>
      </w:r>
      <w:r>
        <w:tab/>
      </w:r>
      <w:r w:rsidRPr="00454AB4">
        <w:t>skład i tryb powoływania komisji egzaminacyjnej oraz sposób przeprowadzania egzaminów kończących wojskowo</w:t>
      </w:r>
      <w:r>
        <w:t>–</w:t>
      </w:r>
      <w:r w:rsidRPr="00454AB4">
        <w:t>medyczny kurs kwalifikacyjny,</w:t>
      </w:r>
    </w:p>
    <w:p w14:paraId="4FC0D2F7" w14:textId="02834EB5" w:rsidR="00334A47" w:rsidRPr="00454AB4" w:rsidRDefault="00334A47" w:rsidP="009A1EB3">
      <w:pPr>
        <w:pStyle w:val="PKTpunkt"/>
      </w:pPr>
      <w:r>
        <w:t xml:space="preserve">5) </w:t>
      </w:r>
      <w:r>
        <w:tab/>
        <w:t>sposób oceniania oraz wymagania dla osób podchodzących do egzaminów w ramach tych kursów,</w:t>
      </w:r>
    </w:p>
    <w:p w14:paraId="5B259B47" w14:textId="7F735840" w:rsidR="009A1EB3" w:rsidRPr="00454AB4" w:rsidRDefault="00334A47" w:rsidP="009A1EB3">
      <w:pPr>
        <w:pStyle w:val="PKTpunkt"/>
      </w:pPr>
      <w:r>
        <w:t>6</w:t>
      </w:r>
      <w:r w:rsidR="009A1EB3">
        <w:t>)</w:t>
      </w:r>
      <w:r w:rsidR="009A1EB3">
        <w:tab/>
      </w:r>
      <w:r w:rsidR="009A1EB3" w:rsidRPr="00454AB4">
        <w:t>okres ważności zaświadczeń o ukończeniu poszczególnych wojskowo</w:t>
      </w:r>
      <w:r w:rsidR="009A1EB3">
        <w:t>–</w:t>
      </w:r>
      <w:r w:rsidR="009A1EB3" w:rsidRPr="00454AB4">
        <w:t>medycznych kursów kwalifikacyjnych,</w:t>
      </w:r>
    </w:p>
    <w:p w14:paraId="4CC2EBBA" w14:textId="2B035E63" w:rsidR="009A1EB3" w:rsidRPr="00454AB4" w:rsidRDefault="00334A47" w:rsidP="009A1EB3">
      <w:pPr>
        <w:pStyle w:val="PKTpunkt"/>
      </w:pPr>
      <w:r>
        <w:t>7</w:t>
      </w:r>
      <w:r w:rsidR="009A1EB3">
        <w:t>)</w:t>
      </w:r>
      <w:r w:rsidR="009A1EB3">
        <w:tab/>
      </w:r>
      <w:r w:rsidR="009A1EB3" w:rsidRPr="00454AB4">
        <w:t>wzór zaświadczenia o ukończeniu poszczególnych wojskowo</w:t>
      </w:r>
      <w:r w:rsidR="009A1EB3">
        <w:t>–</w:t>
      </w:r>
      <w:r w:rsidR="009A1EB3" w:rsidRPr="00454AB4">
        <w:t>medycznych kursów kwalifikacyjnych</w:t>
      </w:r>
    </w:p>
    <w:p w14:paraId="6CDA1EDA" w14:textId="31B2EE1C" w:rsidR="009A1EB3" w:rsidRDefault="009A1EB3" w:rsidP="009A1EB3">
      <w:pPr>
        <w:pStyle w:val="CZWSPPKTczwsplnapunktw"/>
      </w:pPr>
      <w:r w:rsidRPr="00454AB4">
        <w:t>–</w:t>
      </w:r>
      <w:r>
        <w:t xml:space="preserve"> </w:t>
      </w:r>
      <w:r w:rsidRPr="00454AB4">
        <w:t>uwzględniając zakres wiedzy i umiejętności niezbędnych do udzielania świadczeń</w:t>
      </w:r>
      <w:r>
        <w:t xml:space="preserve"> opieki </w:t>
      </w:r>
      <w:r w:rsidRPr="00454AB4">
        <w:t>zdrowotn</w:t>
      </w:r>
      <w:r>
        <w:t>ej</w:t>
      </w:r>
      <w:r w:rsidRPr="00454AB4">
        <w:t xml:space="preserve">, o których mowa w przepisach wydanych na podstawie ust. </w:t>
      </w:r>
      <w:r>
        <w:t xml:space="preserve">1 </w:t>
      </w:r>
      <w:r w:rsidRPr="00454AB4">
        <w:t xml:space="preserve">pkt 2, oraz mając na </w:t>
      </w:r>
      <w:r w:rsidRPr="00454AB4">
        <w:lastRenderedPageBreak/>
        <w:t>uwadze potrzebę przeszkolenia ratowników medycznych w liczbie niezbędnej do sprawnego funkcjonowania jednostek podległych lub nadzorowanych przez Ministra Obrony Narodowej, a także zapewnienie jednolitych standardów postępowania, przestrzegania obowiązujących procedur oraz przejrzystości dokumentowania i zatwierdzania realizacji wojskowo</w:t>
      </w:r>
      <w:r>
        <w:t>–</w:t>
      </w:r>
      <w:r w:rsidRPr="00454AB4">
        <w:t>medycznego kursu kwalifikacyjnego.</w:t>
      </w:r>
    </w:p>
    <w:p w14:paraId="0D379C7B" w14:textId="0A47EB77" w:rsidR="00605A22" w:rsidRPr="00ED0CC3" w:rsidRDefault="00F24B59" w:rsidP="00605A22">
      <w:pPr>
        <w:ind w:firstLine="510"/>
        <w:jc w:val="both"/>
        <w:rPr>
          <w:rFonts w:cs="Times New Roman"/>
        </w:rPr>
      </w:pPr>
      <w:r>
        <w:t>1</w:t>
      </w:r>
      <w:r w:rsidR="00654C72">
        <w:t>3</w:t>
      </w:r>
      <w:r>
        <w:t xml:space="preserve">. </w:t>
      </w:r>
      <w:r w:rsidR="00605A22" w:rsidRPr="00ED0CC3">
        <w:rPr>
          <w:rFonts w:cs="Times New Roman"/>
        </w:rPr>
        <w:t xml:space="preserve">Minister </w:t>
      </w:r>
      <w:r w:rsidR="008D075D">
        <w:rPr>
          <w:rFonts w:cs="Times New Roman"/>
        </w:rPr>
        <w:t>O</w:t>
      </w:r>
      <w:r w:rsidR="00605A22">
        <w:t xml:space="preserve">brony </w:t>
      </w:r>
      <w:r w:rsidR="008D075D">
        <w:t>N</w:t>
      </w:r>
      <w:r w:rsidR="00605A22">
        <w:t>arodowej</w:t>
      </w:r>
      <w:r w:rsidR="00605A22" w:rsidRPr="00454AB4">
        <w:t xml:space="preserve"> </w:t>
      </w:r>
      <w:r w:rsidR="00605A22" w:rsidRPr="00ED0CC3">
        <w:rPr>
          <w:rFonts w:cs="Times New Roman"/>
        </w:rPr>
        <w:t>w porozumieniu z ministrem właściwym do spraw zdrowia określi, w drodze rozporządzenia:</w:t>
      </w:r>
    </w:p>
    <w:p w14:paraId="297ACD56" w14:textId="77777777" w:rsidR="00605A22" w:rsidRPr="00ED0CC3" w:rsidRDefault="00605A22" w:rsidP="00605A22">
      <w:pPr>
        <w:jc w:val="both"/>
        <w:rPr>
          <w:rFonts w:cs="Times New Roman"/>
        </w:rPr>
      </w:pPr>
      <w:r w:rsidRPr="00ED0CC3">
        <w:rPr>
          <w:rFonts w:cs="Times New Roman"/>
        </w:rPr>
        <w:t>1) tryb przekazywania lekarzowi przez ratownika medycznego informacji o stanie pacjenta i udzielonych mu świadczeniach zdrowotnych ;</w:t>
      </w:r>
    </w:p>
    <w:p w14:paraId="67242DFD" w14:textId="77777777" w:rsidR="00605A22" w:rsidRPr="00ED0CC3" w:rsidRDefault="00605A22" w:rsidP="00605A22">
      <w:pPr>
        <w:jc w:val="both"/>
        <w:rPr>
          <w:rFonts w:cs="Times New Roman"/>
        </w:rPr>
      </w:pPr>
      <w:r w:rsidRPr="00ED0CC3">
        <w:rPr>
          <w:rFonts w:cs="Times New Roman"/>
        </w:rPr>
        <w:t>2) szczegółowy zakres świadczeń opieki zdrowotnej udzielanych przez ratownika medycznego, o którym mowa w ust. 1:</w:t>
      </w:r>
    </w:p>
    <w:p w14:paraId="72052344" w14:textId="77777777" w:rsidR="00605A22" w:rsidRPr="00ED0CC3" w:rsidRDefault="00605A22" w:rsidP="00605A22">
      <w:pPr>
        <w:jc w:val="both"/>
        <w:rPr>
          <w:rFonts w:cs="Times New Roman"/>
        </w:rPr>
      </w:pPr>
      <w:r w:rsidRPr="00ED0CC3">
        <w:rPr>
          <w:rFonts w:cs="Times New Roman"/>
        </w:rPr>
        <w:t>a) samodzielnie lub na zlecenie lekarza,</w:t>
      </w:r>
    </w:p>
    <w:p w14:paraId="4A26D82C" w14:textId="77777777" w:rsidR="00605A22" w:rsidRPr="00ED0CC3" w:rsidRDefault="00605A22" w:rsidP="00605A22">
      <w:pPr>
        <w:jc w:val="both"/>
        <w:rPr>
          <w:rFonts w:cs="Times New Roman"/>
        </w:rPr>
      </w:pPr>
      <w:r w:rsidRPr="00ED0CC3">
        <w:rPr>
          <w:rFonts w:cs="Times New Roman"/>
        </w:rPr>
        <w:t>b) samodzielnie, w warunkach sytuacji kryzysowych i przy zabezpieczeniu medycznym działań jednostek, o których mowa w ust. 2</w:t>
      </w:r>
    </w:p>
    <w:p w14:paraId="0D44387C" w14:textId="15C19FD2" w:rsidR="00605A22" w:rsidRDefault="00605A22" w:rsidP="00605A22">
      <w:pPr>
        <w:pStyle w:val="USTustnpkodeksu"/>
      </w:pPr>
      <w:r w:rsidRPr="00ED0CC3">
        <w:rPr>
          <w:rFonts w:ascii="Times New Roman" w:hAnsi="Times New Roman" w:cs="Times New Roman"/>
        </w:rPr>
        <w:t>– kierując się zakresem wiedzy i umiejętności nabytych w ramach kształcenia przed– i podyplomowego oraz uwzględniając specyfikę zagrożeń wynikających z charakteru służby</w:t>
      </w:r>
      <w:r>
        <w:rPr>
          <w:rFonts w:ascii="Times New Roman" w:hAnsi="Times New Roman" w:cs="Times New Roman"/>
        </w:rPr>
        <w:t>.</w:t>
      </w:r>
    </w:p>
    <w:p w14:paraId="696C1355" w14:textId="03D7EA4D" w:rsidR="00F04312" w:rsidRPr="00454AB4" w:rsidRDefault="00F04312" w:rsidP="00605A22">
      <w:pPr>
        <w:pStyle w:val="USTustnpkodeksu"/>
      </w:pPr>
      <w:r w:rsidRPr="00A4368B">
        <w:rPr>
          <w:b/>
        </w:rPr>
        <w:t xml:space="preserve">Art. </w:t>
      </w:r>
      <w:r w:rsidR="00C32F07">
        <w:rPr>
          <w:b/>
        </w:rPr>
        <w:t>9</w:t>
      </w:r>
      <w:r w:rsidR="005269BA">
        <w:rPr>
          <w:b/>
        </w:rPr>
        <w:t>.</w:t>
      </w:r>
      <w:r w:rsidR="00A5540B">
        <w:t xml:space="preserve"> </w:t>
      </w:r>
      <w:r w:rsidRPr="00454AB4">
        <w:t xml:space="preserve">1. Ratownik medyczny wykonujący zadania zawodowe w podmiotach, o których mowa </w:t>
      </w:r>
      <w:r w:rsidRPr="00C1130E">
        <w:t>w art.</w:t>
      </w:r>
      <w:r w:rsidR="003E3586">
        <w:t xml:space="preserve"> </w:t>
      </w:r>
      <w:r w:rsidR="00D9549F">
        <w:t>4</w:t>
      </w:r>
      <w:r w:rsidR="00C1130E" w:rsidRPr="00C1130E">
        <w:t xml:space="preserve"> ust. 3 pkt </w:t>
      </w:r>
      <w:r w:rsidR="00EC0444">
        <w:t>7</w:t>
      </w:r>
      <w:r w:rsidR="00C1130E" w:rsidRPr="00C1130E">
        <w:t>–1</w:t>
      </w:r>
      <w:r w:rsidR="00EC0444">
        <w:t>1</w:t>
      </w:r>
      <w:r w:rsidRPr="00C1130E">
        <w:t>, może</w:t>
      </w:r>
      <w:r w:rsidRPr="00454AB4">
        <w:t xml:space="preserve"> udzielać świadczeń</w:t>
      </w:r>
      <w:r w:rsidR="00872201">
        <w:t xml:space="preserve"> opieki</w:t>
      </w:r>
      <w:r w:rsidRPr="00454AB4">
        <w:t xml:space="preserve"> zdrowotn</w:t>
      </w:r>
      <w:r w:rsidR="00872201">
        <w:t>ej</w:t>
      </w:r>
      <w:r w:rsidRPr="00454AB4">
        <w:t>:</w:t>
      </w:r>
    </w:p>
    <w:p w14:paraId="722E9ACA" w14:textId="7B3825F3" w:rsidR="00F04312" w:rsidRPr="00454AB4" w:rsidRDefault="00A5540B" w:rsidP="00A5540B">
      <w:pPr>
        <w:pStyle w:val="PKTpunkt"/>
      </w:pPr>
      <w:r>
        <w:t>1)</w:t>
      </w:r>
      <w:r>
        <w:tab/>
      </w:r>
      <w:r w:rsidR="00F04312" w:rsidRPr="00454AB4">
        <w:t>samodzielnie</w:t>
      </w:r>
      <w:r w:rsidR="003E3586">
        <w:t>,</w:t>
      </w:r>
    </w:p>
    <w:p w14:paraId="00F51B57" w14:textId="3414CFCB" w:rsidR="00F04312" w:rsidRPr="00454AB4" w:rsidRDefault="00A5540B" w:rsidP="00A5540B">
      <w:pPr>
        <w:pStyle w:val="PKTpunkt"/>
      </w:pPr>
      <w:r>
        <w:t>2)</w:t>
      </w:r>
      <w:r>
        <w:tab/>
      </w:r>
      <w:r w:rsidR="00F04312" w:rsidRPr="00454AB4">
        <w:t>samodzielnie – w przypadku realizacji zadań służbowych w warunkach zagrożenia wystąpieniem zdarzenia o charakterze terrorystycznym, w obszarach katastrof, klęsk żywiołowych i w strefie działań wojennych</w:t>
      </w:r>
      <w:r w:rsidR="003E3586">
        <w:t>,</w:t>
      </w:r>
    </w:p>
    <w:p w14:paraId="56269812" w14:textId="1D74639C" w:rsidR="00F04312" w:rsidRDefault="00A5540B" w:rsidP="00A5540B">
      <w:pPr>
        <w:pStyle w:val="PKTpunkt"/>
      </w:pPr>
      <w:r>
        <w:t>3)</w:t>
      </w:r>
      <w:r>
        <w:tab/>
      </w:r>
      <w:r w:rsidR="00F04312" w:rsidRPr="00454AB4">
        <w:t>pod nadzorem lub w porozumieniu z lekarzem</w:t>
      </w:r>
    </w:p>
    <w:p w14:paraId="21A4BE9D" w14:textId="151E0861" w:rsidR="00303CB4" w:rsidRPr="00454AB4" w:rsidRDefault="00F90840" w:rsidP="00303CB4">
      <w:pPr>
        <w:pStyle w:val="PKTpunkt"/>
      </w:pPr>
      <w:r w:rsidRPr="00454AB4">
        <w:t>–</w:t>
      </w:r>
      <w:r w:rsidR="00303CB4">
        <w:t xml:space="preserve"> z zastrzeżeniem ust. 2</w:t>
      </w:r>
      <w:r w:rsidR="007D1592">
        <w:t>.</w:t>
      </w:r>
    </w:p>
    <w:p w14:paraId="48314455" w14:textId="65B0DCC6" w:rsidR="00F04312" w:rsidRPr="00454AB4" w:rsidRDefault="00F04312" w:rsidP="00A5540B">
      <w:pPr>
        <w:pStyle w:val="USTustnpkodeksu"/>
      </w:pPr>
      <w:r w:rsidRPr="00454AB4">
        <w:t xml:space="preserve">2. </w:t>
      </w:r>
      <w:bookmarkStart w:id="53" w:name="_Hlk45646618"/>
      <w:r w:rsidRPr="00454AB4">
        <w:t>Medyczny kurs kwalifikacyjny ministra właściwego do spraw wewnętrznych ma na celu uzyskanie przez ratownika medycznego dodatkowych umiejętności i kwalifikacji do udzielania świadczeń w warunkach zagrożenia wystąpieniem zdarzenia o charakterze terrorystycznym, w obszarach katastrof, klęsk żywiołowych i w strefie działań wojennych oraz uprawnia do udzielania świadczeń</w:t>
      </w:r>
      <w:r w:rsidR="00872201">
        <w:t xml:space="preserve"> opieki</w:t>
      </w:r>
      <w:r w:rsidRPr="00454AB4">
        <w:t xml:space="preserve"> zdrowotn</w:t>
      </w:r>
      <w:r w:rsidR="00872201">
        <w:t>ej</w:t>
      </w:r>
      <w:r w:rsidRPr="00454AB4">
        <w:t>, o których mowa w ust. 1 pkt 2 i 3.</w:t>
      </w:r>
    </w:p>
    <w:p w14:paraId="25174CAB" w14:textId="4E6CF018" w:rsidR="00F04312" w:rsidRPr="00454AB4" w:rsidRDefault="00F04312" w:rsidP="00A5540B">
      <w:pPr>
        <w:pStyle w:val="USTustnpkodeksu"/>
      </w:pPr>
      <w:r w:rsidRPr="00454AB4">
        <w:t>3. Zakres medycznego kursu kwalifikacyjnego ministra właściwego do spraw wewnętrznych obejmuje wiedzę i umiejętności praktyczne niezbędne do udzielania świadczeń</w:t>
      </w:r>
      <w:r w:rsidR="00872201">
        <w:t xml:space="preserve"> opieki</w:t>
      </w:r>
      <w:r w:rsidRPr="00454AB4">
        <w:t xml:space="preserve"> zdrowotn</w:t>
      </w:r>
      <w:r w:rsidR="00872201">
        <w:t>ej</w:t>
      </w:r>
      <w:r w:rsidRPr="00454AB4">
        <w:t>, o których mowa w ust. 1 pkt 2 i 3.</w:t>
      </w:r>
    </w:p>
    <w:p w14:paraId="09E50328" w14:textId="77777777" w:rsidR="00F04312" w:rsidRPr="00454AB4" w:rsidRDefault="00F04312" w:rsidP="00A5540B">
      <w:pPr>
        <w:pStyle w:val="USTustnpkodeksu"/>
      </w:pPr>
      <w:r w:rsidRPr="00454AB4">
        <w:lastRenderedPageBreak/>
        <w:t>4. Medyczny kurs kwalifikacyjny ministra właściwego do spraw wewnętrznych odbywa się na podstawie programu medycznego kursu kwalifikacyjnego ministra właściwego do spraw wewnętrznych, który obejmuje:</w:t>
      </w:r>
    </w:p>
    <w:p w14:paraId="31B6D080" w14:textId="77777777" w:rsidR="00F04312" w:rsidRPr="00454AB4" w:rsidRDefault="00A5540B" w:rsidP="00A5540B">
      <w:pPr>
        <w:pStyle w:val="PKTpunkt"/>
      </w:pPr>
      <w:r>
        <w:t>1)</w:t>
      </w:r>
      <w:r>
        <w:tab/>
      </w:r>
      <w:r w:rsidR="00F04312" w:rsidRPr="00454AB4">
        <w:t>założenia organizacyjno</w:t>
      </w:r>
      <w:r w:rsidR="0011661F">
        <w:t>–</w:t>
      </w:r>
      <w:r w:rsidR="00F04312" w:rsidRPr="00454AB4">
        <w:t>programowe określające rodzaj i cel kształcenia, czas jego trwania, sposób organizacji oraz sposób sprawdzania efektów kształcenia;</w:t>
      </w:r>
    </w:p>
    <w:p w14:paraId="4D699677" w14:textId="77777777" w:rsidR="00F04312" w:rsidRPr="00454AB4" w:rsidRDefault="00A5540B" w:rsidP="00A5540B">
      <w:pPr>
        <w:pStyle w:val="PKTpunkt"/>
      </w:pPr>
      <w:r>
        <w:t>2)</w:t>
      </w:r>
      <w:r>
        <w:tab/>
      </w:r>
      <w:r w:rsidR="00F04312" w:rsidRPr="00454AB4">
        <w:t>plan nauczania;</w:t>
      </w:r>
    </w:p>
    <w:p w14:paraId="66BE3682" w14:textId="77777777" w:rsidR="00F04312" w:rsidRPr="00454AB4" w:rsidRDefault="00A5540B" w:rsidP="00A5540B">
      <w:pPr>
        <w:pStyle w:val="PKTpunkt"/>
      </w:pPr>
      <w:r>
        <w:t>3)</w:t>
      </w:r>
      <w:r>
        <w:tab/>
      </w:r>
      <w:r w:rsidR="00F04312" w:rsidRPr="00454AB4">
        <w:t>wykaz umiejętności wynikowych;</w:t>
      </w:r>
    </w:p>
    <w:p w14:paraId="2A3E0CEB" w14:textId="77777777" w:rsidR="00F04312" w:rsidRPr="00454AB4" w:rsidRDefault="00A5540B" w:rsidP="00A5540B">
      <w:pPr>
        <w:pStyle w:val="PKTpunkt"/>
      </w:pPr>
      <w:r>
        <w:t>4)</w:t>
      </w:r>
      <w:r>
        <w:tab/>
      </w:r>
      <w:r w:rsidR="00F04312" w:rsidRPr="00454AB4">
        <w:t>treści nauczania;</w:t>
      </w:r>
    </w:p>
    <w:p w14:paraId="2982583B" w14:textId="77777777" w:rsidR="00F04312" w:rsidRPr="00454AB4" w:rsidRDefault="00A5540B" w:rsidP="00A5540B">
      <w:pPr>
        <w:pStyle w:val="PKTpunkt"/>
      </w:pPr>
      <w:r>
        <w:t>5)</w:t>
      </w:r>
      <w:r>
        <w:tab/>
      </w:r>
      <w:r w:rsidR="00F04312" w:rsidRPr="00454AB4">
        <w:t>wskazówki metodyczne;</w:t>
      </w:r>
    </w:p>
    <w:p w14:paraId="087FA681" w14:textId="77777777" w:rsidR="00F04312" w:rsidRPr="00454AB4" w:rsidRDefault="00A5540B" w:rsidP="00A5540B">
      <w:pPr>
        <w:pStyle w:val="PKTpunkt"/>
      </w:pPr>
      <w:r>
        <w:t>6)</w:t>
      </w:r>
      <w:r>
        <w:tab/>
      </w:r>
      <w:r w:rsidR="00F04312" w:rsidRPr="00454AB4">
        <w:t>standardy dotyczące kadry i bazy dydaktycznej.</w:t>
      </w:r>
    </w:p>
    <w:p w14:paraId="242358E3" w14:textId="77777777" w:rsidR="00F04312" w:rsidRPr="00454AB4" w:rsidRDefault="00F04312" w:rsidP="00A5540B">
      <w:pPr>
        <w:pStyle w:val="USTustnpkodeksu"/>
      </w:pPr>
      <w:r w:rsidRPr="00454AB4">
        <w:t>5. Program medycznego kursu kwalifikacyjnego ministra właściwego do spraw wewnętrznych opracowuje zespół powołany przez ministra właściwego do spraw wewnętrznych spośród funkcjonariuszy legitymujących się kwalifikacjami w zakresie ratownictwa medycznego i doświadczeniem zawodowym w zakresie ratownictwa medycznego oraz ekspertów legitymujących się doświadczeniem zawodowym i dorobkiem naukowym w zakresie medycyny ratunkowej i medycyny pola walki.</w:t>
      </w:r>
    </w:p>
    <w:p w14:paraId="7B15D4E0" w14:textId="77777777" w:rsidR="00F04312" w:rsidRPr="00454AB4" w:rsidRDefault="00F04312" w:rsidP="00A5540B">
      <w:pPr>
        <w:pStyle w:val="USTustnpkodeksu"/>
      </w:pPr>
      <w:r w:rsidRPr="00454AB4">
        <w:t>6. Program medycznego kursu kwalifikacyjnego ministra właściwego do spraw wewnętrznych zatwierdza minister właściwy do spraw wewnętrznych, po zasięgnięciu opinii ministra właściwego do spraw zdrowia.</w:t>
      </w:r>
    </w:p>
    <w:p w14:paraId="0F94A278" w14:textId="77777777" w:rsidR="00F04312" w:rsidRPr="00454AB4" w:rsidRDefault="00F04312" w:rsidP="00A5540B">
      <w:pPr>
        <w:pStyle w:val="USTustnpkodeksu"/>
      </w:pPr>
      <w:r w:rsidRPr="00454AB4">
        <w:t>7. Medyczny kurs kwalifikacyjny ministra właściwego do spraw wewnętrznych prowadzą podmioty, które zapewniają:</w:t>
      </w:r>
    </w:p>
    <w:p w14:paraId="54298A44" w14:textId="77777777" w:rsidR="00F04312" w:rsidRPr="00454AB4" w:rsidRDefault="00A5540B" w:rsidP="00A5540B">
      <w:pPr>
        <w:pStyle w:val="PKTpunkt"/>
      </w:pPr>
      <w:r>
        <w:t>1)</w:t>
      </w:r>
      <w:r>
        <w:tab/>
      </w:r>
      <w:r w:rsidR="00F04312" w:rsidRPr="00454AB4">
        <w:t>realizację programu medycznego kursu kwalifikacyjnego ministra właściwego do spraw wewnętrznych;</w:t>
      </w:r>
    </w:p>
    <w:p w14:paraId="58AA4724" w14:textId="77777777" w:rsidR="00F04312" w:rsidRPr="00454AB4" w:rsidRDefault="00A5540B" w:rsidP="00A5540B">
      <w:pPr>
        <w:pStyle w:val="PKTpunkt"/>
      </w:pPr>
      <w:r>
        <w:t>2)</w:t>
      </w:r>
      <w:r>
        <w:tab/>
      </w:r>
      <w:r w:rsidR="00F04312" w:rsidRPr="00454AB4">
        <w:t>kadrę dydaktyczną posiadającą odpowiednie kwalifikacje;</w:t>
      </w:r>
    </w:p>
    <w:p w14:paraId="17781443" w14:textId="77777777" w:rsidR="00F04312" w:rsidRPr="00454AB4" w:rsidRDefault="00A5540B" w:rsidP="00A5540B">
      <w:pPr>
        <w:pStyle w:val="PKTpunkt"/>
      </w:pPr>
      <w:r>
        <w:t>3)</w:t>
      </w:r>
      <w:r>
        <w:tab/>
      </w:r>
      <w:r w:rsidR="00F04312" w:rsidRPr="00454AB4">
        <w:t>bazę dydaktyczną dostosowaną do programu medycznego kursu kwalifikacyjnego ministra właściwego do spraw wewnętrznych.</w:t>
      </w:r>
    </w:p>
    <w:p w14:paraId="74ADFC31" w14:textId="77777777" w:rsidR="00F04312" w:rsidRPr="00454AB4" w:rsidRDefault="00F04312" w:rsidP="00A5540B">
      <w:pPr>
        <w:pStyle w:val="USTustnpkodeksu"/>
      </w:pPr>
      <w:r w:rsidRPr="00454AB4">
        <w:t>8. Podmioty prowadzące medyczny kurs kwalifikacyjny ministra właściwego do spraw wewnętrznych sporządzają dokumentację związaną z przebiegiem tego kursu i przebiegiem egzaminu oraz prowadzą ewidencję wydanych zaświadczeń o ukończeniu medycznego kursu kwalifikacyjnego ministra właściwego do spraw wewnętrznych.</w:t>
      </w:r>
    </w:p>
    <w:p w14:paraId="51B0EA4C" w14:textId="77777777" w:rsidR="00F04312" w:rsidRPr="00454AB4" w:rsidRDefault="00F04312" w:rsidP="00A5540B">
      <w:pPr>
        <w:pStyle w:val="USTustnpkodeksu"/>
      </w:pPr>
      <w:r w:rsidRPr="00454AB4">
        <w:t>9. Medyczny kurs kwalifikacyjny ministra właściwego do spraw wewnętrznych kończy się egzaminem z zakresu wiedzy i umiejętności objętych programem tego kursu.</w:t>
      </w:r>
    </w:p>
    <w:p w14:paraId="0B194140" w14:textId="08412257" w:rsidR="00F04312" w:rsidRPr="00454AB4" w:rsidRDefault="00F04312" w:rsidP="00A5540B">
      <w:pPr>
        <w:pStyle w:val="USTustnpkodeksu"/>
      </w:pPr>
      <w:r w:rsidRPr="00454AB4">
        <w:lastRenderedPageBreak/>
        <w:t>10. Zaświadczenie o ukończeniu medycznego kursu kwalifikacyjnego ministra właściwego do spraw wewnętrznych jest ważne 3 lat</w:t>
      </w:r>
      <w:r w:rsidR="007C4066">
        <w:t>a</w:t>
      </w:r>
      <w:r w:rsidRPr="00454AB4">
        <w:t xml:space="preserve"> od dnia </w:t>
      </w:r>
      <w:r w:rsidR="006847D5">
        <w:t>jego wydania</w:t>
      </w:r>
      <w:r w:rsidRPr="00454AB4">
        <w:t>.</w:t>
      </w:r>
    </w:p>
    <w:bookmarkEnd w:id="53"/>
    <w:p w14:paraId="62E8ED58" w14:textId="77777777" w:rsidR="00F04312" w:rsidRPr="00454AB4" w:rsidRDefault="00F04312" w:rsidP="00A5540B">
      <w:pPr>
        <w:pStyle w:val="USTustnpkodeksu"/>
      </w:pPr>
      <w:r w:rsidRPr="00454AB4">
        <w:t>11. Odnowienie uprawnień wynikających z medycznego kursu kwalifikacyjnego ministra właściwego do spraw wewnętrznych polega na:</w:t>
      </w:r>
    </w:p>
    <w:p w14:paraId="1CE6328C" w14:textId="77777777" w:rsidR="00F04312" w:rsidRPr="00454AB4" w:rsidRDefault="00A5540B" w:rsidP="00A5540B">
      <w:pPr>
        <w:pStyle w:val="PKTpunkt"/>
      </w:pPr>
      <w:r>
        <w:t>1)</w:t>
      </w:r>
      <w:r>
        <w:tab/>
      </w:r>
      <w:r w:rsidR="00F04312" w:rsidRPr="00454AB4">
        <w:t>przystąpieniu do egzaminu z zakresu wiedzy i umiejętności objętych medycznym kursem kwalifikacyjnym ministra właściwego do spraw wewnętrznych, a w przypadku nieuzyskania pozytywnego wyniku z egzaminu – na odbyciu medycznego kursu kwalifikacyjnego ministra właściwego do spraw wewnętrznych</w:t>
      </w:r>
      <w:r w:rsidR="006847D5">
        <w:t xml:space="preserve"> i uzyskaniu pozytywnego wyniku z egzaminu</w:t>
      </w:r>
      <w:r w:rsidR="00F04312" w:rsidRPr="00454AB4">
        <w:t>;</w:t>
      </w:r>
    </w:p>
    <w:p w14:paraId="462DD5B6" w14:textId="77777777" w:rsidR="00F04312" w:rsidRPr="00454AB4" w:rsidRDefault="00A5540B" w:rsidP="00A5540B">
      <w:pPr>
        <w:pStyle w:val="PKTpunkt"/>
      </w:pPr>
      <w:r>
        <w:t>2)</w:t>
      </w:r>
      <w:r>
        <w:tab/>
      </w:r>
      <w:r w:rsidR="00F04312" w:rsidRPr="00454AB4">
        <w:t>ponownym odbyciu medycznego kursu kwalifikacyjnego ministra właściwego do spraw wewnętrznych po upływie 6 lat od jego ukończenia i uzyskaniu pozytywnego wyniku z egzaminu z zakresu wiedzy i umiejętności objętych programem medycznego kursu kwalifikacyjnego ministra właściwego do spraw wewnętrznych.</w:t>
      </w:r>
    </w:p>
    <w:p w14:paraId="676C9170" w14:textId="7340E219" w:rsidR="00736136" w:rsidRPr="00454AB4" w:rsidRDefault="00F04312" w:rsidP="00A5540B">
      <w:pPr>
        <w:pStyle w:val="USTustnpkodeksu"/>
      </w:pPr>
      <w:bookmarkStart w:id="54" w:name="_Hlk45647421"/>
      <w:r w:rsidRPr="00454AB4">
        <w:t>12. Minister właściwy do spraw wewnętrznych w porozumieniu z ministrem właściwym do spraw zdrowia określi, w drodze rozporządzenia, wykaz świadczeń</w:t>
      </w:r>
      <w:r w:rsidR="00A53E21">
        <w:t xml:space="preserve"> opieki</w:t>
      </w:r>
      <w:r w:rsidRPr="00454AB4">
        <w:t xml:space="preserve"> zdrowotn</w:t>
      </w:r>
      <w:r w:rsidR="00A53E21">
        <w:t>ej</w:t>
      </w:r>
      <w:r w:rsidRPr="00454AB4">
        <w:t xml:space="preserve">, które mogą być udzielane przez ratownika medycznego w podmiotach, o których mowa </w:t>
      </w:r>
      <w:r w:rsidR="00EF0337" w:rsidRPr="00A4368B">
        <w:t xml:space="preserve">w art. </w:t>
      </w:r>
      <w:r w:rsidR="00D9549F">
        <w:t>4</w:t>
      </w:r>
      <w:r w:rsidR="00EF0337" w:rsidRPr="00A4368B">
        <w:t xml:space="preserve"> ust. 3 pkt </w:t>
      </w:r>
      <w:r w:rsidR="00EC0444">
        <w:t>7</w:t>
      </w:r>
      <w:r w:rsidR="00EF0337" w:rsidRPr="00A4368B">
        <w:t>–1</w:t>
      </w:r>
      <w:r w:rsidR="00EC0444">
        <w:t>1</w:t>
      </w:r>
      <w:r w:rsidR="00A25234">
        <w:t>:</w:t>
      </w:r>
    </w:p>
    <w:p w14:paraId="4B146C39" w14:textId="77777777" w:rsidR="00F04312" w:rsidRPr="00454AB4" w:rsidRDefault="003C6454" w:rsidP="003C6454">
      <w:pPr>
        <w:pStyle w:val="PKTpunkt"/>
      </w:pPr>
      <w:r>
        <w:t>1)</w:t>
      </w:r>
      <w:r>
        <w:tab/>
      </w:r>
      <w:r w:rsidR="00F04312" w:rsidRPr="00454AB4">
        <w:t>samodzielnie – niezależnie od ukończenia medycznego kursu kwalifikacyjnego ministra właściwego do spraw wewnętrznych,</w:t>
      </w:r>
    </w:p>
    <w:p w14:paraId="6988AE2E" w14:textId="77777777" w:rsidR="00F04312" w:rsidRPr="00454AB4" w:rsidRDefault="003C6454" w:rsidP="003C6454">
      <w:pPr>
        <w:pStyle w:val="PKTpunkt"/>
      </w:pPr>
      <w:r>
        <w:t>2)</w:t>
      </w:r>
      <w:r>
        <w:tab/>
      </w:r>
      <w:r w:rsidR="00F04312" w:rsidRPr="00454AB4">
        <w:t>samodzielnie – w przypadku realizacji zadań służbowych w warunkach zagrożenia wystąpieniem zdarzenia o charakterze terrorystycznym, w obszarach katastrof, klęsk żywiołowych i w strefie działań wojennych,</w:t>
      </w:r>
    </w:p>
    <w:p w14:paraId="3B8F14FF" w14:textId="77777777" w:rsidR="00F04312" w:rsidRPr="00454AB4" w:rsidRDefault="003C6454" w:rsidP="003C6454">
      <w:pPr>
        <w:pStyle w:val="PKTpunkt"/>
      </w:pPr>
      <w:r>
        <w:t>3)</w:t>
      </w:r>
      <w:r>
        <w:tab/>
      </w:r>
      <w:r w:rsidR="00F04312" w:rsidRPr="00454AB4">
        <w:t>pod nadzorem lub w porozumieniu z lekarzem</w:t>
      </w:r>
    </w:p>
    <w:p w14:paraId="7B253EE5" w14:textId="77777777" w:rsidR="00F04312" w:rsidRPr="00454AB4" w:rsidRDefault="00F04312" w:rsidP="003C6454">
      <w:pPr>
        <w:pStyle w:val="CZWSPPKTczwsplnapunktw"/>
      </w:pPr>
      <w:r w:rsidRPr="00454AB4">
        <w:t>–</w:t>
      </w:r>
      <w:r w:rsidR="003C6454">
        <w:t xml:space="preserve"> </w:t>
      </w:r>
      <w:r w:rsidRPr="00454AB4">
        <w:t>kierując się zakresem wiedzy i umiejętności nabytych w ramach kształcenia przed</w:t>
      </w:r>
      <w:r w:rsidR="0011661F">
        <w:t>–</w:t>
      </w:r>
      <w:r w:rsidRPr="00454AB4">
        <w:t xml:space="preserve"> i podyplomowego, uwzględniając specyfikę zagrożeń wynikających z charakteru służby oraz zakresu zadań realizowanych przez te służby.</w:t>
      </w:r>
    </w:p>
    <w:p w14:paraId="5EEAC33D" w14:textId="0C5F5E2F" w:rsidR="00F04312" w:rsidRPr="00454AB4" w:rsidRDefault="00F04312" w:rsidP="003C6454">
      <w:pPr>
        <w:pStyle w:val="USTustnpkodeksu"/>
      </w:pPr>
      <w:r w:rsidRPr="00454AB4">
        <w:t>13. Minister właściwy do spraw wewnętrznych</w:t>
      </w:r>
      <w:r w:rsidR="00713AC2" w:rsidRPr="00713AC2">
        <w:t xml:space="preserve"> </w:t>
      </w:r>
      <w:r w:rsidR="00713AC2" w:rsidRPr="00454AB4">
        <w:t>w porozumieniu z ministrem właściwym do spraw zdrowia określi</w:t>
      </w:r>
      <w:r w:rsidRPr="00454AB4">
        <w:t xml:space="preserve"> w drodze rozporządzenia:</w:t>
      </w:r>
    </w:p>
    <w:p w14:paraId="6F50D24D" w14:textId="77777777" w:rsidR="00F04312" w:rsidRPr="00454AB4" w:rsidRDefault="003C6454" w:rsidP="003C6454">
      <w:pPr>
        <w:pStyle w:val="PKTpunkt"/>
      </w:pPr>
      <w:r>
        <w:t>1)</w:t>
      </w:r>
      <w:r>
        <w:tab/>
      </w:r>
      <w:r w:rsidR="00F04312" w:rsidRPr="00454AB4">
        <w:t>ramowy program medycznego kursu kwalifikacyjnego ministra właściwego do spraw wewnętrznych,</w:t>
      </w:r>
    </w:p>
    <w:p w14:paraId="0AA0B755" w14:textId="77777777" w:rsidR="00F04312" w:rsidRPr="00454AB4" w:rsidRDefault="003C6454" w:rsidP="003C6454">
      <w:pPr>
        <w:pStyle w:val="PKTpunkt"/>
      </w:pPr>
      <w:r>
        <w:t>2)</w:t>
      </w:r>
      <w:r>
        <w:tab/>
      </w:r>
      <w:r w:rsidR="00F04312" w:rsidRPr="00454AB4">
        <w:t>kwalifikacje kadry dydaktycznej,</w:t>
      </w:r>
    </w:p>
    <w:p w14:paraId="52A5E5F6" w14:textId="77777777" w:rsidR="00F04312" w:rsidRPr="00454AB4" w:rsidRDefault="003C6454" w:rsidP="003C6454">
      <w:pPr>
        <w:pStyle w:val="PKTpunkt"/>
      </w:pPr>
      <w:r>
        <w:t>3)</w:t>
      </w:r>
      <w:r>
        <w:tab/>
      </w:r>
      <w:r w:rsidR="00F04312" w:rsidRPr="00454AB4">
        <w:t>szczegółowe wym</w:t>
      </w:r>
      <w:r w:rsidR="00A25234">
        <w:t>agania</w:t>
      </w:r>
      <w:r w:rsidR="00F04312" w:rsidRPr="00454AB4">
        <w:t xml:space="preserve"> dla podmiotów prowadzących medyczny kurs kwalifikacyjny ministra właściwego do spraw wewnętrznych,</w:t>
      </w:r>
    </w:p>
    <w:p w14:paraId="4173DD0B" w14:textId="77777777" w:rsidR="00F04312" w:rsidRPr="00454AB4" w:rsidRDefault="003C6454" w:rsidP="003C6454">
      <w:pPr>
        <w:pStyle w:val="PKTpunkt"/>
      </w:pPr>
      <w:r>
        <w:lastRenderedPageBreak/>
        <w:t>4)</w:t>
      </w:r>
      <w:r>
        <w:tab/>
      </w:r>
      <w:r w:rsidR="00F04312" w:rsidRPr="00454AB4">
        <w:t>skład i tryb powoływania komisji egzaminacyjnej oraz sposób przeprowadzania egzaminów kończących medyczny kurs kwalifikacyjny ministra właściwego do spraw wewnętrznych,</w:t>
      </w:r>
    </w:p>
    <w:p w14:paraId="1E894EAD" w14:textId="1E19619F" w:rsidR="003F43BE" w:rsidRDefault="003C6454" w:rsidP="003C6454">
      <w:pPr>
        <w:pStyle w:val="PKTpunkt"/>
      </w:pPr>
      <w:r>
        <w:t>5)</w:t>
      </w:r>
      <w:r>
        <w:tab/>
      </w:r>
      <w:r w:rsidR="003F43BE" w:rsidRPr="003F43BE">
        <w:t xml:space="preserve">okres ważności zaświadczeń o ukończeniu </w:t>
      </w:r>
      <w:r w:rsidR="00B41871" w:rsidRPr="00B41871">
        <w:t>kursu kwalifikacyjnego ministra właściwego do spraw wewnętrznych</w:t>
      </w:r>
      <w:r w:rsidR="00B41871">
        <w:t>,</w:t>
      </w:r>
    </w:p>
    <w:p w14:paraId="14F3BE33" w14:textId="6A7438D6" w:rsidR="00F04312" w:rsidRPr="00454AB4" w:rsidRDefault="003F43BE" w:rsidP="003C6454">
      <w:pPr>
        <w:pStyle w:val="PKTpunkt"/>
      </w:pPr>
      <w:r>
        <w:t xml:space="preserve">6) </w:t>
      </w:r>
      <w:r w:rsidR="003C6454">
        <w:tab/>
      </w:r>
      <w:r w:rsidR="00F04312" w:rsidRPr="00454AB4">
        <w:t>wzór zaświadczenia o ukończeniu medycznego kursu kwalifikacyjnego ministra właściwego do spraw wewnętrznych</w:t>
      </w:r>
    </w:p>
    <w:p w14:paraId="65D45DC7" w14:textId="6105A4AC" w:rsidR="00F04312" w:rsidRDefault="00F04312" w:rsidP="003C6454">
      <w:pPr>
        <w:pStyle w:val="CZWSPPKTczwsplnapunktw"/>
      </w:pPr>
      <w:r w:rsidRPr="00454AB4">
        <w:t>– uwzględniając zakres wiedzy i umiejętności niezbędnych do udzielania świadczeń</w:t>
      </w:r>
      <w:r w:rsidR="00A53E21">
        <w:t xml:space="preserve"> opieki</w:t>
      </w:r>
      <w:r w:rsidRPr="00454AB4">
        <w:t xml:space="preserve"> zdrowotn</w:t>
      </w:r>
      <w:r w:rsidR="00A53E21">
        <w:t>ej</w:t>
      </w:r>
      <w:r w:rsidRPr="00454AB4">
        <w:t>, o których mowa w ust. 1 pkt 2 i 3, oraz mając na uwadze potrzebę przeszkolenia ratowników medycznych w liczbie niezbędnej do sprawnego funkcjonowania służb podległych lub nadzorowanych przez ministra właściwego do spraw wewnętrznych, a także zapewnienie jednolitych standardów postępowania, przestrzegania obowiązujących procedur oraz przejrzystości dokumentowania i zatwierdzania realizacji kursu kwalifikacyjnego.</w:t>
      </w:r>
    </w:p>
    <w:p w14:paraId="3373B85E" w14:textId="15C862B2" w:rsidR="00AA112D" w:rsidRPr="00454AB4" w:rsidRDefault="00AA112D" w:rsidP="00AA112D">
      <w:pPr>
        <w:pStyle w:val="ROZDZODDZOZNoznaczenierozdziauluboddziau"/>
      </w:pPr>
      <w:r w:rsidRPr="00454AB4">
        <w:t>Rozdział</w:t>
      </w:r>
      <w:r>
        <w:t xml:space="preserve"> </w:t>
      </w:r>
      <w:r w:rsidR="00B11F19">
        <w:t>4</w:t>
      </w:r>
    </w:p>
    <w:p w14:paraId="44EB03C0" w14:textId="14D94C4B" w:rsidR="00AA112D" w:rsidRDefault="00AA112D" w:rsidP="00AA112D">
      <w:pPr>
        <w:pStyle w:val="ROZDZODDZPRZEDMprzedmiotregulacjirozdziauluboddziau"/>
      </w:pPr>
      <w:r>
        <w:t>Ustawiczny rozwój zawodowy</w:t>
      </w:r>
    </w:p>
    <w:p w14:paraId="000062E5" w14:textId="77777777" w:rsidR="00AA112D" w:rsidRPr="00AA112D" w:rsidRDefault="00AA112D" w:rsidP="00AA112D">
      <w:pPr>
        <w:pStyle w:val="USTustnpkodeksu"/>
      </w:pPr>
    </w:p>
    <w:bookmarkEnd w:id="54"/>
    <w:p w14:paraId="22594675" w14:textId="1C4BA3FA" w:rsidR="00014535" w:rsidRPr="00DB2DEB" w:rsidRDefault="0091040F" w:rsidP="00014535">
      <w:pPr>
        <w:pStyle w:val="ARTartustawynprozporzdzenia"/>
      </w:pPr>
      <w:r w:rsidRPr="00A4368B">
        <w:rPr>
          <w:b/>
        </w:rPr>
        <w:t>Art.</w:t>
      </w:r>
      <w:r w:rsidR="003C6454" w:rsidRPr="00A4368B">
        <w:rPr>
          <w:b/>
        </w:rPr>
        <w:t xml:space="preserve"> </w:t>
      </w:r>
      <w:r w:rsidR="00C32F07">
        <w:rPr>
          <w:b/>
        </w:rPr>
        <w:t>10</w:t>
      </w:r>
      <w:r w:rsidR="005269BA">
        <w:rPr>
          <w:b/>
        </w:rPr>
        <w:t>.</w:t>
      </w:r>
      <w:r w:rsidR="003C6454">
        <w:t xml:space="preserve"> </w:t>
      </w:r>
      <w:r w:rsidRPr="00454AB4">
        <w:t xml:space="preserve">1. </w:t>
      </w:r>
      <w:r w:rsidR="00014535">
        <w:t xml:space="preserve">Ratownik medyczny </w:t>
      </w:r>
      <w:r w:rsidR="00014535" w:rsidRPr="00DB2DEB">
        <w:t>ma prawo i</w:t>
      </w:r>
      <w:r w:rsidR="00014535">
        <w:t xml:space="preserve"> </w:t>
      </w:r>
      <w:r w:rsidR="00014535" w:rsidRPr="00DB2DEB">
        <w:t>obowiązek ustawicznego rozwoju zawodowego przez aktualizację wiedzy i</w:t>
      </w:r>
      <w:r w:rsidR="00014535">
        <w:t xml:space="preserve"> </w:t>
      </w:r>
      <w:r w:rsidR="00014535" w:rsidRPr="00DB2DEB">
        <w:t>umiejętności zawodowych.</w:t>
      </w:r>
    </w:p>
    <w:p w14:paraId="55F0B598" w14:textId="77777777" w:rsidR="00014535" w:rsidRPr="00DB2DEB" w:rsidRDefault="00014535" w:rsidP="00014535">
      <w:pPr>
        <w:pStyle w:val="USTustnpkodeksu"/>
      </w:pPr>
      <w:r w:rsidRPr="00DB2DEB">
        <w:t>2.</w:t>
      </w:r>
      <w:r>
        <w:t xml:space="preserve"> </w:t>
      </w:r>
      <w:r w:rsidRPr="00DB2DEB">
        <w:t xml:space="preserve">Ustawiczny rozwój zawodowy może być realizowany przez kształcenie podyplomowe </w:t>
      </w:r>
      <w:r>
        <w:t xml:space="preserve">lub </w:t>
      </w:r>
      <w:r w:rsidRPr="00DB2DEB">
        <w:t>doskonalenie zawodowe.</w:t>
      </w:r>
    </w:p>
    <w:p w14:paraId="0E735FD0" w14:textId="1D7D8D4C" w:rsidR="00014535" w:rsidRPr="0007592C" w:rsidRDefault="00014535" w:rsidP="007D7EA7">
      <w:pPr>
        <w:pStyle w:val="ARTartustawynprozporzdzenia"/>
        <w:keepNext/>
      </w:pPr>
      <w:r w:rsidRPr="00B47F4A">
        <w:rPr>
          <w:rStyle w:val="Ppogrubienie"/>
        </w:rPr>
        <w:t>Art.</w:t>
      </w:r>
      <w:r>
        <w:rPr>
          <w:rStyle w:val="Ppogrubienie"/>
        </w:rPr>
        <w:t> </w:t>
      </w:r>
      <w:r w:rsidR="00F004A9">
        <w:rPr>
          <w:rStyle w:val="Ppogrubienie"/>
        </w:rPr>
        <w:t>1</w:t>
      </w:r>
      <w:r w:rsidR="00C32F07">
        <w:rPr>
          <w:rStyle w:val="Ppogrubienie"/>
        </w:rPr>
        <w:t>1</w:t>
      </w:r>
      <w:r w:rsidR="005269BA">
        <w:rPr>
          <w:rStyle w:val="Ppogrubienie"/>
        </w:rPr>
        <w:t>.</w:t>
      </w:r>
      <w:r w:rsidR="00F004A9">
        <w:rPr>
          <w:rStyle w:val="Ppogrubienie"/>
        </w:rPr>
        <w:t xml:space="preserve"> </w:t>
      </w:r>
      <w:r>
        <w:t>Ratownik medyczny</w:t>
      </w:r>
      <w:r w:rsidRPr="0007592C">
        <w:t xml:space="preserve"> ma prawo do </w:t>
      </w:r>
      <w:r w:rsidR="004B37C1" w:rsidRPr="00454AB4">
        <w:t>uzyskani</w:t>
      </w:r>
      <w:r w:rsidR="004B37C1">
        <w:t>a</w:t>
      </w:r>
      <w:r w:rsidR="004B37C1" w:rsidRPr="00454AB4">
        <w:t xml:space="preserve"> dodatkow</w:t>
      </w:r>
      <w:r w:rsidR="004B37C1">
        <w:t xml:space="preserve">ej </w:t>
      </w:r>
      <w:r w:rsidRPr="0007592C">
        <w:t>wiedzy i umiejętności przez uczestnictwo w ramach kształcenia podyplomowego w:</w:t>
      </w:r>
    </w:p>
    <w:p w14:paraId="7B2F6EFF" w14:textId="77777777" w:rsidR="00014535" w:rsidRPr="00DB2DEB" w:rsidRDefault="00014535" w:rsidP="007873DC">
      <w:pPr>
        <w:pStyle w:val="PKTpunkt"/>
      </w:pPr>
      <w:r w:rsidRPr="00DB2DEB">
        <w:t>1)</w:t>
      </w:r>
      <w:r w:rsidRPr="00DB2DEB">
        <w:tab/>
        <w:t>szkoleniu specjalizacyjnym;</w:t>
      </w:r>
    </w:p>
    <w:p w14:paraId="65C234EE" w14:textId="126F493F" w:rsidR="00014535" w:rsidRDefault="00014535" w:rsidP="0004179E">
      <w:pPr>
        <w:pStyle w:val="PKTpunkt"/>
      </w:pPr>
      <w:r w:rsidRPr="00DB2DEB">
        <w:t>2)</w:t>
      </w:r>
      <w:r w:rsidRPr="00DB2DEB">
        <w:tab/>
        <w:t>kursach kwalifikacyjnych</w:t>
      </w:r>
      <w:r w:rsidR="007F113B">
        <w:t>.</w:t>
      </w:r>
    </w:p>
    <w:p w14:paraId="62D418D2" w14:textId="136E1C14" w:rsidR="00506959" w:rsidRDefault="0059046B" w:rsidP="00682B98">
      <w:pPr>
        <w:pStyle w:val="USTustnpkodeksu"/>
        <w:spacing w:before="120"/>
      </w:pPr>
      <w:r>
        <w:rPr>
          <w:rStyle w:val="Ppogrubienie"/>
        </w:rPr>
        <w:t xml:space="preserve"> </w:t>
      </w:r>
      <w:r w:rsidR="00014535" w:rsidRPr="00B47F4A">
        <w:rPr>
          <w:rStyle w:val="Ppogrubienie"/>
        </w:rPr>
        <w:t>Art.</w:t>
      </w:r>
      <w:r w:rsidR="00014535">
        <w:rPr>
          <w:rStyle w:val="Ppogrubienie"/>
        </w:rPr>
        <w:t> </w:t>
      </w:r>
      <w:r w:rsidR="00F004A9">
        <w:rPr>
          <w:rStyle w:val="Ppogrubienie"/>
        </w:rPr>
        <w:t>1</w:t>
      </w:r>
      <w:r w:rsidR="00C32F07">
        <w:rPr>
          <w:rStyle w:val="Ppogrubienie"/>
        </w:rPr>
        <w:t>2</w:t>
      </w:r>
      <w:r w:rsidR="005269BA">
        <w:rPr>
          <w:rStyle w:val="Ppogrubienie"/>
        </w:rPr>
        <w:t>.</w:t>
      </w:r>
      <w:r w:rsidR="00014535" w:rsidRPr="00DB2DEB">
        <w:t xml:space="preserve"> </w:t>
      </w:r>
      <w:bookmarkStart w:id="55" w:name="_Hlk45650158"/>
      <w:r w:rsidR="009C40BF">
        <w:t>1.</w:t>
      </w:r>
      <w:r w:rsidR="00324F62">
        <w:t xml:space="preserve"> </w:t>
      </w:r>
      <w:r w:rsidR="00014535" w:rsidRPr="00DB2DEB">
        <w:t xml:space="preserve">Szkolenie specjalizacyjne </w:t>
      </w:r>
      <w:r w:rsidR="00D54FA5">
        <w:t xml:space="preserve">ratowników medycznych odbywa </w:t>
      </w:r>
      <w:r w:rsidR="00277169">
        <w:t xml:space="preserve">się na zasadach określonych w ustawie z dnia </w:t>
      </w:r>
      <w:r w:rsidR="009A363E">
        <w:t>24 lutego 2017 r. o uzyskiwaniu tytuł</w:t>
      </w:r>
      <w:r w:rsidR="00EE7F27">
        <w:t>u specjalisty</w:t>
      </w:r>
      <w:r w:rsidR="00EE7F27">
        <w:rPr>
          <w:rStyle w:val="Uwydatnienie"/>
          <w:rFonts w:ascii="Arial" w:hAnsi="Arial"/>
          <w:b/>
          <w:i w:val="0"/>
          <w:iCs w:val="0"/>
          <w:color w:val="5F6368"/>
          <w:sz w:val="21"/>
          <w:szCs w:val="21"/>
          <w:shd w:val="clear" w:color="auto" w:fill="FFFFFF"/>
        </w:rPr>
        <w:t xml:space="preserve"> </w:t>
      </w:r>
      <w:r w:rsidR="00AD4C18">
        <w:t>w dziedzinach mających zastosowanie w ochronie zdrowia</w:t>
      </w:r>
      <w:r w:rsidR="00506959">
        <w:t xml:space="preserve"> </w:t>
      </w:r>
      <w:r w:rsidR="00CD30B3">
        <w:t>(Dz. U. z 202</w:t>
      </w:r>
      <w:r w:rsidR="00915E0C">
        <w:t>1</w:t>
      </w:r>
      <w:r w:rsidR="00CD30B3">
        <w:t xml:space="preserve"> r. poz. </w:t>
      </w:r>
      <w:r w:rsidR="00915E0C">
        <w:t>1297</w:t>
      </w:r>
      <w:r w:rsidR="00CD30B3">
        <w:t>).</w:t>
      </w:r>
    </w:p>
    <w:p w14:paraId="2867B9B1" w14:textId="38E8861B" w:rsidR="00506959" w:rsidRDefault="00D96219" w:rsidP="00682B98">
      <w:pPr>
        <w:pStyle w:val="USTustnpkodeksu"/>
        <w:spacing w:before="120"/>
      </w:pPr>
      <w:r>
        <w:t xml:space="preserve">2. </w:t>
      </w:r>
      <w:r w:rsidR="00067673" w:rsidRPr="00067673">
        <w:t xml:space="preserve"> </w:t>
      </w:r>
      <w:r w:rsidR="00067673">
        <w:t xml:space="preserve">Konto w Systemie Monitorowania Kształcenia Pracowników Medycznych, </w:t>
      </w:r>
      <w:r w:rsidR="00067673" w:rsidRPr="00DB2DEB">
        <w:t>o</w:t>
      </w:r>
      <w:r w:rsidR="00067673">
        <w:t xml:space="preserve"> </w:t>
      </w:r>
      <w:r w:rsidR="00067673" w:rsidRPr="00DB2DEB">
        <w:t>którym mowa w</w:t>
      </w:r>
      <w:r w:rsidR="00067673">
        <w:t xml:space="preserve"> art. </w:t>
      </w:r>
      <w:r w:rsidR="00067673" w:rsidRPr="00DB2DEB">
        <w:t>30</w:t>
      </w:r>
      <w:r w:rsidR="00067673">
        <w:t xml:space="preserve"> ust. </w:t>
      </w:r>
      <w:r w:rsidR="00067673" w:rsidRPr="00DB2DEB">
        <w:t>1</w:t>
      </w:r>
      <w:r w:rsidR="00067673">
        <w:t xml:space="preserve"> </w:t>
      </w:r>
      <w:r w:rsidR="00067673" w:rsidRPr="00DB2DEB">
        <w:t>ustawy z</w:t>
      </w:r>
      <w:r w:rsidR="00067673">
        <w:t xml:space="preserve"> </w:t>
      </w:r>
      <w:r w:rsidR="00067673" w:rsidRPr="00DB2DEB">
        <w:t>dnia 28</w:t>
      </w:r>
      <w:r w:rsidR="00067673">
        <w:t xml:space="preserve"> </w:t>
      </w:r>
      <w:r w:rsidR="00067673" w:rsidRPr="00DB2DEB">
        <w:t>kwietnia 2011</w:t>
      </w:r>
      <w:r w:rsidR="00067673">
        <w:t xml:space="preserve"> </w:t>
      </w:r>
      <w:r w:rsidR="00067673" w:rsidRPr="00DB2DEB">
        <w:t>r. o</w:t>
      </w:r>
      <w:r w:rsidR="00067673">
        <w:t xml:space="preserve"> </w:t>
      </w:r>
      <w:r w:rsidR="00067673" w:rsidRPr="00DB2DEB">
        <w:t>systemie informacji w</w:t>
      </w:r>
      <w:r w:rsidR="00067673">
        <w:t xml:space="preserve"> </w:t>
      </w:r>
      <w:r w:rsidR="00067673" w:rsidRPr="00DB2DEB">
        <w:t>ochronie zdrowia</w:t>
      </w:r>
      <w:r w:rsidR="00067673">
        <w:t xml:space="preserve"> (Dz. U. z 202</w:t>
      </w:r>
      <w:r w:rsidR="00352B88">
        <w:t>1</w:t>
      </w:r>
      <w:r w:rsidR="00067673">
        <w:t xml:space="preserve"> r. poz.</w:t>
      </w:r>
      <w:r w:rsidR="00352B88">
        <w:t xml:space="preserve"> </w:t>
      </w:r>
      <w:r w:rsidR="009C326C">
        <w:t>666</w:t>
      </w:r>
      <w:r w:rsidR="006568CC">
        <w:t xml:space="preserve"> i 1292</w:t>
      </w:r>
      <w:r w:rsidR="00067673">
        <w:t>)</w:t>
      </w:r>
      <w:r w:rsidR="00B11F19">
        <w:t>,</w:t>
      </w:r>
      <w:r w:rsidR="00067673" w:rsidRPr="00DB2DEB">
        <w:t xml:space="preserve"> </w:t>
      </w:r>
      <w:r w:rsidR="00067673">
        <w:t>zwan</w:t>
      </w:r>
      <w:r w:rsidR="00A33040">
        <w:t>ym</w:t>
      </w:r>
      <w:r w:rsidR="00067673">
        <w:t xml:space="preserve"> dalej „SMK”</w:t>
      </w:r>
      <w:r w:rsidR="00B11F19">
        <w:t>,</w:t>
      </w:r>
      <w:r w:rsidR="00067673">
        <w:t xml:space="preserve"> zakłada w celu dokonywania czynności w tym systemie ratownik medyczny.</w:t>
      </w:r>
    </w:p>
    <w:p w14:paraId="6F044DA1" w14:textId="083C2A07" w:rsidR="00C72307" w:rsidRDefault="00C72307" w:rsidP="00682B98">
      <w:pPr>
        <w:pStyle w:val="USTustnpkodeksu"/>
        <w:spacing w:before="120"/>
      </w:pPr>
      <w:bookmarkStart w:id="56" w:name="_Hlk89834562"/>
      <w:r>
        <w:lastRenderedPageBreak/>
        <w:t xml:space="preserve">3. </w:t>
      </w:r>
      <w:r w:rsidRPr="00C72307">
        <w:t>Ratownik medyczny posiadający</w:t>
      </w:r>
      <w:r>
        <w:t xml:space="preserve"> co najmniej </w:t>
      </w:r>
      <w:r w:rsidRPr="00C72307">
        <w:t xml:space="preserve">tytuł zawodowy </w:t>
      </w:r>
      <w:r>
        <w:t>licencjata</w:t>
      </w:r>
      <w:r w:rsidRPr="00C72307">
        <w:t xml:space="preserve"> ratownictwa medycznego </w:t>
      </w:r>
      <w:r>
        <w:t>oraz posiadający co najmniej 3</w:t>
      </w:r>
      <w:r w:rsidR="00AC2CF8">
        <w:t>–</w:t>
      </w:r>
      <w:r>
        <w:t>letnie doświadczenie zawodowe w wykonywaniu czynności</w:t>
      </w:r>
      <w:r w:rsidR="00EC3EA4">
        <w:t>,</w:t>
      </w:r>
      <w:r>
        <w:t xml:space="preserve"> o których mowa w art. 4 ust. 1, </w:t>
      </w:r>
      <w:r w:rsidRPr="00C72307">
        <w:t>może przystąpić do szkolenia specjalizacyjnego w dziedzinie „</w:t>
      </w:r>
      <w:r>
        <w:t xml:space="preserve">chirurgiczna </w:t>
      </w:r>
      <w:r w:rsidRPr="00C72307">
        <w:t>asyst</w:t>
      </w:r>
      <w:r>
        <w:t>a</w:t>
      </w:r>
      <w:r w:rsidRPr="00C72307">
        <w:t xml:space="preserve"> lekarza”, pod warunkiem wystawienia przez podmiot leczniczy zaświadczenia potwierdzającego zapotrzebowanie w </w:t>
      </w:r>
      <w:r w:rsidR="00320794">
        <w:t xml:space="preserve">tym </w:t>
      </w:r>
      <w:r w:rsidRPr="00C72307">
        <w:t>podmiocie leczniczym na ratowników medycznych posiadających tą specjalizację.</w:t>
      </w:r>
    </w:p>
    <w:bookmarkEnd w:id="56"/>
    <w:p w14:paraId="165DB0DE" w14:textId="498BDAB9" w:rsidR="00D96219" w:rsidRDefault="0014559E" w:rsidP="00682B98">
      <w:pPr>
        <w:pStyle w:val="USTustnpkodeksu"/>
        <w:spacing w:before="120"/>
      </w:pPr>
      <w:r>
        <w:t>4</w:t>
      </w:r>
      <w:r w:rsidR="00D96219">
        <w:t>. Warunkiem dokonywania przez ratownika medycznego czynności za po</w:t>
      </w:r>
      <w:r w:rsidR="00AD58AF">
        <w:t>średnictwem</w:t>
      </w:r>
      <w:r w:rsidR="00D96219">
        <w:t xml:space="preserve"> SMK jest potwierdzenie tożsamości osoby, która </w:t>
      </w:r>
      <w:r w:rsidR="00D9644A">
        <w:t xml:space="preserve">założyła </w:t>
      </w:r>
      <w:r w:rsidR="00D96219">
        <w:t>konto i weryfikacja uprawnień tej osoby.</w:t>
      </w:r>
    </w:p>
    <w:p w14:paraId="2356E79A" w14:textId="0420A0E2" w:rsidR="00D96219" w:rsidRDefault="0014559E" w:rsidP="00D96219">
      <w:pPr>
        <w:pStyle w:val="USTustnpkodeksu"/>
        <w:keepNext/>
      </w:pPr>
      <w:r>
        <w:t>5</w:t>
      </w:r>
      <w:r w:rsidR="00D96219">
        <w:t xml:space="preserve">. Potwierdzenia, o którym mowa w ust. </w:t>
      </w:r>
      <w:r>
        <w:t>4</w:t>
      </w:r>
      <w:r w:rsidR="00D96219">
        <w:t>, dokonuje się na podstawie wniosku o nadanie uprawnień:</w:t>
      </w:r>
    </w:p>
    <w:p w14:paraId="57FFC633" w14:textId="77777777" w:rsidR="00D96219" w:rsidRDefault="00D96219" w:rsidP="00D96219">
      <w:pPr>
        <w:pStyle w:val="PKTpunkt"/>
      </w:pPr>
      <w:r>
        <w:t>1)</w:t>
      </w:r>
      <w:r>
        <w:tab/>
        <w:t>opatrzonego kwalifikowanym podpisem elektronicznym, podpisem zaufanym albo podpisem osobistym lub</w:t>
      </w:r>
    </w:p>
    <w:p w14:paraId="0A6388C5" w14:textId="72C8A882" w:rsidR="00D96219" w:rsidRDefault="00D96219" w:rsidP="00D96219">
      <w:pPr>
        <w:pStyle w:val="PKTpunkt"/>
      </w:pPr>
      <w:r>
        <w:t>2)</w:t>
      </w:r>
      <w:r>
        <w:tab/>
        <w:t xml:space="preserve">potwierdzonego przez Krajową Radę w zakresie tożsamości osoby, która </w:t>
      </w:r>
      <w:r w:rsidR="00D9644A">
        <w:t xml:space="preserve">założyła </w:t>
      </w:r>
      <w:r>
        <w:t>konto.</w:t>
      </w:r>
    </w:p>
    <w:p w14:paraId="19C8AABA" w14:textId="7A953001" w:rsidR="00D96219" w:rsidRDefault="00127F03" w:rsidP="00D96219">
      <w:pPr>
        <w:pStyle w:val="USTustnpkodeksu"/>
        <w:keepNext/>
      </w:pPr>
      <w:r>
        <w:t>6</w:t>
      </w:r>
      <w:r w:rsidR="00D96219">
        <w:t xml:space="preserve">. Weryfikacji uprawnień, o których mowa w ust. </w:t>
      </w:r>
      <w:r w:rsidR="0014559E">
        <w:t>4</w:t>
      </w:r>
      <w:r w:rsidR="00D96219">
        <w:t>, dokonuje Krajowa Rada.</w:t>
      </w:r>
    </w:p>
    <w:bookmarkEnd w:id="55"/>
    <w:p w14:paraId="4E31BF61" w14:textId="28C1C421" w:rsidR="00E70A40" w:rsidRPr="00454AB4" w:rsidRDefault="00D84363" w:rsidP="0059046B">
      <w:pPr>
        <w:pStyle w:val="USTustnpkodeksu"/>
        <w:spacing w:before="120"/>
      </w:pPr>
      <w:r w:rsidRPr="00B47F4A">
        <w:rPr>
          <w:rStyle w:val="Ppogrubienie"/>
        </w:rPr>
        <w:t>Art.</w:t>
      </w:r>
      <w:r w:rsidR="005E082D">
        <w:rPr>
          <w:rStyle w:val="Ppogrubienie"/>
        </w:rPr>
        <w:t xml:space="preserve"> 1</w:t>
      </w:r>
      <w:r w:rsidR="00C32F07">
        <w:rPr>
          <w:rStyle w:val="Ppogrubienie"/>
        </w:rPr>
        <w:t>3</w:t>
      </w:r>
      <w:r w:rsidR="005269BA">
        <w:rPr>
          <w:rStyle w:val="Ppogrubienie"/>
        </w:rPr>
        <w:t>.</w:t>
      </w:r>
      <w:r w:rsidRPr="00DB2DEB">
        <w:t xml:space="preserve"> 1. </w:t>
      </w:r>
      <w:r w:rsidR="00E70A40">
        <w:t>K</w:t>
      </w:r>
      <w:r w:rsidR="00E70A40" w:rsidRPr="00454AB4">
        <w:t>urs kwalifikacyjny</w:t>
      </w:r>
      <w:r w:rsidR="00C6298B">
        <w:t>, o którym mowa w art. 1</w:t>
      </w:r>
      <w:r w:rsidR="002B6A9A">
        <w:t>1</w:t>
      </w:r>
      <w:r w:rsidR="00C6298B">
        <w:t xml:space="preserve"> pkt 2</w:t>
      </w:r>
      <w:r w:rsidR="00D9644A">
        <w:t>,</w:t>
      </w:r>
      <w:r w:rsidR="00E70A40" w:rsidRPr="00454AB4">
        <w:t xml:space="preserve"> ma na celu uzyskanie przez ratownika medycznego dodatkow</w:t>
      </w:r>
      <w:r w:rsidR="00C6298B">
        <w:t>ej wiedzy i</w:t>
      </w:r>
      <w:r w:rsidR="00E70A40" w:rsidRPr="00454AB4">
        <w:t xml:space="preserve"> umiejętności do udzielania </w:t>
      </w:r>
      <w:r w:rsidR="00E70A40">
        <w:t xml:space="preserve">określonych </w:t>
      </w:r>
      <w:r w:rsidR="00E70A40" w:rsidRPr="00454AB4">
        <w:t>świadczeń</w:t>
      </w:r>
      <w:r w:rsidR="00B42883">
        <w:t xml:space="preserve"> opieki</w:t>
      </w:r>
      <w:r w:rsidR="00E70A40">
        <w:t xml:space="preserve"> zdrowotn</w:t>
      </w:r>
      <w:r w:rsidR="00B42883">
        <w:t>ej</w:t>
      </w:r>
      <w:r w:rsidR="00B307EC">
        <w:t>.</w:t>
      </w:r>
    </w:p>
    <w:p w14:paraId="6587C759" w14:textId="0EC5C811" w:rsidR="00E70A40" w:rsidRPr="00454AB4" w:rsidRDefault="00E70A40" w:rsidP="007873DC">
      <w:pPr>
        <w:pStyle w:val="USTustnpkodeksu"/>
      </w:pPr>
      <w:r>
        <w:t>2</w:t>
      </w:r>
      <w:r w:rsidRPr="00454AB4">
        <w:t>. Zakres kursu kwalifikacyjnego obejmuje wiedzę i umiejętności praktyczne niezbędne do udzielania świadczeń</w:t>
      </w:r>
      <w:r w:rsidR="00B42883">
        <w:t xml:space="preserve"> opieki zdrowotnej</w:t>
      </w:r>
      <w:r w:rsidRPr="00454AB4">
        <w:t>.</w:t>
      </w:r>
    </w:p>
    <w:p w14:paraId="717ED0A3" w14:textId="77777777" w:rsidR="00941153" w:rsidRPr="00454AB4" w:rsidRDefault="00941153" w:rsidP="00941153">
      <w:pPr>
        <w:pStyle w:val="USTustnpkodeksu"/>
      </w:pPr>
      <w:r>
        <w:t>3</w:t>
      </w:r>
      <w:r w:rsidRPr="00454AB4">
        <w:t xml:space="preserve">. </w:t>
      </w:r>
      <w:r>
        <w:t>K</w:t>
      </w:r>
      <w:r w:rsidRPr="00454AB4">
        <w:t xml:space="preserve">urs kwalifikacyjny odbywa się na podstawie programu kursu kwalifikacyjnego, który </w:t>
      </w:r>
      <w:r>
        <w:t>zawiera</w:t>
      </w:r>
      <w:r w:rsidRPr="00454AB4">
        <w:t>:</w:t>
      </w:r>
    </w:p>
    <w:p w14:paraId="2916EA76" w14:textId="30ABD86C" w:rsidR="00941153" w:rsidRPr="00454AB4" w:rsidRDefault="00941153">
      <w:pPr>
        <w:pStyle w:val="PKTpunkt"/>
      </w:pPr>
      <w:r>
        <w:t>1)</w:t>
      </w:r>
      <w:r>
        <w:tab/>
      </w:r>
      <w:r w:rsidRPr="00454AB4">
        <w:t>założenia organizacyjno</w:t>
      </w:r>
      <w:r>
        <w:t>–</w:t>
      </w:r>
      <w:r w:rsidRPr="00454AB4">
        <w:t xml:space="preserve">programowe określające rodzaj i cel kształcenia, czas jego trwania, sposób organizacji oraz sposób </w:t>
      </w:r>
      <w:r>
        <w:t xml:space="preserve">organizacji </w:t>
      </w:r>
      <w:r w:rsidR="00AC2CF8">
        <w:t>i</w:t>
      </w:r>
      <w:r>
        <w:t xml:space="preserve"> sposób </w:t>
      </w:r>
      <w:r w:rsidRPr="00454AB4">
        <w:t xml:space="preserve">sprawdzania efektów </w:t>
      </w:r>
      <w:r>
        <w:t>uczenia</w:t>
      </w:r>
      <w:r w:rsidRPr="00454AB4">
        <w:t>;</w:t>
      </w:r>
    </w:p>
    <w:p w14:paraId="6F2D8469" w14:textId="77777777" w:rsidR="00941153" w:rsidRPr="00454AB4" w:rsidRDefault="00941153">
      <w:pPr>
        <w:pStyle w:val="PKTpunkt"/>
      </w:pPr>
      <w:r>
        <w:t>2)</w:t>
      </w:r>
      <w:r>
        <w:tab/>
      </w:r>
      <w:r w:rsidRPr="00454AB4">
        <w:t>plan nauczania;</w:t>
      </w:r>
    </w:p>
    <w:p w14:paraId="403D9E4A" w14:textId="156C763D" w:rsidR="00941153" w:rsidRPr="00454AB4" w:rsidRDefault="00941153">
      <w:pPr>
        <w:pStyle w:val="PKTpunkt"/>
      </w:pPr>
      <w:r>
        <w:t xml:space="preserve">3) </w:t>
      </w:r>
      <w:r w:rsidR="00352B88">
        <w:t xml:space="preserve">    </w:t>
      </w:r>
      <w:r>
        <w:t xml:space="preserve">efekty </w:t>
      </w:r>
      <w:r w:rsidR="008912A4">
        <w:t>kształcenia</w:t>
      </w:r>
      <w:r w:rsidRPr="00454AB4">
        <w:t>;</w:t>
      </w:r>
    </w:p>
    <w:p w14:paraId="5098C7D8" w14:textId="77777777" w:rsidR="00941153" w:rsidRPr="00454AB4" w:rsidRDefault="00941153">
      <w:pPr>
        <w:pStyle w:val="PKTpunkt"/>
      </w:pPr>
      <w:r>
        <w:t>4)</w:t>
      </w:r>
      <w:r>
        <w:tab/>
      </w:r>
      <w:r w:rsidRPr="00454AB4">
        <w:t>wskazówki metodyczne;</w:t>
      </w:r>
    </w:p>
    <w:p w14:paraId="10378842" w14:textId="77777777" w:rsidR="00941153" w:rsidRDefault="00941153">
      <w:pPr>
        <w:pStyle w:val="PKTpunkt"/>
      </w:pPr>
      <w:r>
        <w:t>5)</w:t>
      </w:r>
      <w:r>
        <w:tab/>
      </w:r>
      <w:r w:rsidRPr="00454AB4">
        <w:t>standardy dotyczące kadry i bazy dydaktycznej</w:t>
      </w:r>
      <w:r>
        <w:t>.</w:t>
      </w:r>
    </w:p>
    <w:p w14:paraId="513B7D7C" w14:textId="77777777" w:rsidR="00941153" w:rsidRPr="00DB2DEB" w:rsidRDefault="00941153" w:rsidP="00941153">
      <w:pPr>
        <w:pStyle w:val="USTustnpkodeksu"/>
      </w:pPr>
      <w:r>
        <w:t>4</w:t>
      </w:r>
      <w:r w:rsidRPr="00454AB4">
        <w:t>. Program kursu kwalifikacyjnego</w:t>
      </w:r>
      <w:r>
        <w:t xml:space="preserve"> </w:t>
      </w:r>
      <w:r w:rsidRPr="00DB2DEB">
        <w:t>opracowuje zespół ekspertów powołany przez dyrektora CMKP.</w:t>
      </w:r>
    </w:p>
    <w:p w14:paraId="7249D1AB" w14:textId="37F7541C" w:rsidR="00941153" w:rsidRPr="00DB2DEB" w:rsidRDefault="00941153" w:rsidP="00941153">
      <w:pPr>
        <w:pStyle w:val="USTustnpkodeksu"/>
      </w:pPr>
      <w:r>
        <w:lastRenderedPageBreak/>
        <w:t>5.</w:t>
      </w:r>
      <w:r w:rsidR="005158F0">
        <w:t xml:space="preserve"> </w:t>
      </w:r>
      <w:r w:rsidRPr="00DB2DEB">
        <w:t>Dyrektor CMKP powołuje zespół ekspertów</w:t>
      </w:r>
      <w:r>
        <w:t xml:space="preserve"> </w:t>
      </w:r>
      <w:r w:rsidRPr="00DB2DEB">
        <w:t>spośród osób legitymujących się doświadczeniem zawodowym i</w:t>
      </w:r>
      <w:r>
        <w:t xml:space="preserve"> </w:t>
      </w:r>
      <w:r w:rsidRPr="00DB2DEB">
        <w:t>dorobkiem naukowym w</w:t>
      </w:r>
      <w:r>
        <w:t xml:space="preserve"> </w:t>
      </w:r>
      <w:r w:rsidRPr="00DB2DEB">
        <w:t xml:space="preserve">zakresie </w:t>
      </w:r>
      <w:r>
        <w:t xml:space="preserve">dziedziny </w:t>
      </w:r>
      <w:r w:rsidRPr="00DB2DEB">
        <w:t>właściw</w:t>
      </w:r>
      <w:r>
        <w:t xml:space="preserve">ej </w:t>
      </w:r>
      <w:r w:rsidRPr="00DB2DEB">
        <w:t>dla programu danego kursu kwalifikacyjnego.</w:t>
      </w:r>
    </w:p>
    <w:p w14:paraId="14FD72E0" w14:textId="77777777" w:rsidR="00941153" w:rsidRPr="00DB2DEB" w:rsidRDefault="00941153" w:rsidP="00941153">
      <w:pPr>
        <w:pStyle w:val="USTustnpkodeksu"/>
      </w:pPr>
      <w:r>
        <w:t>6.</w:t>
      </w:r>
      <w:r w:rsidRPr="00DB2DEB">
        <w:t xml:space="preserve"> Opracowany przez zespół ekspertów</w:t>
      </w:r>
      <w:r>
        <w:t xml:space="preserve"> </w:t>
      </w:r>
      <w:r w:rsidRPr="00DB2DEB">
        <w:t xml:space="preserve">program kursu </w:t>
      </w:r>
      <w:r w:rsidRPr="005365C1">
        <w:rPr>
          <w:rStyle w:val="Ppogrubienie"/>
          <w:b w:val="0"/>
          <w:bCs w:val="0"/>
        </w:rPr>
        <w:t>kwalifikacyjnego dyrektor</w:t>
      </w:r>
      <w:r>
        <w:t xml:space="preserve"> </w:t>
      </w:r>
      <w:r w:rsidRPr="00DB2DEB">
        <w:t>CMKP redaguje i</w:t>
      </w:r>
      <w:r>
        <w:t xml:space="preserve"> </w:t>
      </w:r>
      <w:r w:rsidRPr="00DB2DEB">
        <w:t>przedstawia do zatwierdzenia ministrowi właściwemu do spraw zdrowia.</w:t>
      </w:r>
    </w:p>
    <w:p w14:paraId="03198662" w14:textId="7D00C405" w:rsidR="00941153" w:rsidRPr="00454AB4" w:rsidRDefault="00941153" w:rsidP="00941153">
      <w:pPr>
        <w:pStyle w:val="USTustnpkodeksu"/>
      </w:pPr>
      <w:r>
        <w:t>7</w:t>
      </w:r>
      <w:r w:rsidRPr="00454AB4">
        <w:t xml:space="preserve">. Dyrektor CMKP podaje do publicznej wiadomości zatwierdzony program kursu </w:t>
      </w:r>
      <w:r>
        <w:t>kwalifikacyjnego</w:t>
      </w:r>
      <w:r w:rsidRPr="00454AB4">
        <w:t xml:space="preserve"> w formie informacji na stronie internetowej</w:t>
      </w:r>
      <w:r w:rsidR="00D9644A">
        <w:t xml:space="preserve"> CMKP</w:t>
      </w:r>
      <w:r w:rsidRPr="00454AB4">
        <w:t>.</w:t>
      </w:r>
    </w:p>
    <w:p w14:paraId="52E7D809" w14:textId="377E7B78" w:rsidR="00E70A40" w:rsidRPr="00454AB4" w:rsidRDefault="00467A51" w:rsidP="00E70A40">
      <w:pPr>
        <w:pStyle w:val="USTustnpkodeksu"/>
      </w:pPr>
      <w:r>
        <w:t>8</w:t>
      </w:r>
      <w:r w:rsidR="00E70A40" w:rsidRPr="00454AB4">
        <w:t xml:space="preserve">. </w:t>
      </w:r>
      <w:r w:rsidR="00E70A40" w:rsidRPr="00FE7B2E">
        <w:t xml:space="preserve">Kurs kwalifikacyjny prowadzą uczelnie </w:t>
      </w:r>
      <w:r w:rsidR="00DE6B5A" w:rsidRPr="00FE7B2E">
        <w:t xml:space="preserve">kształcące na </w:t>
      </w:r>
      <w:r w:rsidR="009C40BF" w:rsidRPr="00FE7B2E">
        <w:t>kierunku ratownictwo medyczne</w:t>
      </w:r>
      <w:r w:rsidR="009C40BF">
        <w:t>, oraz CMKP</w:t>
      </w:r>
      <w:r w:rsidR="00E70A40" w:rsidRPr="00FE7B2E">
        <w:t xml:space="preserve">, </w:t>
      </w:r>
      <w:r w:rsidR="00B67880">
        <w:t>z zastrzeżeniem art.</w:t>
      </w:r>
      <w:r w:rsidR="003D0B62">
        <w:t xml:space="preserve"> </w:t>
      </w:r>
      <w:r w:rsidR="00B67880">
        <w:t>4 ust. 4 pkt</w:t>
      </w:r>
      <w:r w:rsidR="00F77F6B">
        <w:t xml:space="preserve"> </w:t>
      </w:r>
      <w:r w:rsidR="00B67880">
        <w:t xml:space="preserve">6, </w:t>
      </w:r>
      <w:r w:rsidR="00E70A40" w:rsidRPr="00FE7B2E">
        <w:t>które zapewniają</w:t>
      </w:r>
      <w:r w:rsidR="00E70A40" w:rsidRPr="00454AB4">
        <w:t>:</w:t>
      </w:r>
    </w:p>
    <w:p w14:paraId="2357A6D7" w14:textId="3FA62FD2" w:rsidR="00E70A40" w:rsidRPr="00454AB4" w:rsidRDefault="00E70A40" w:rsidP="00E70A40">
      <w:pPr>
        <w:pStyle w:val="PKTpunkt"/>
      </w:pPr>
      <w:r>
        <w:t>1)</w:t>
      </w:r>
      <w:r>
        <w:tab/>
      </w:r>
      <w:r w:rsidRPr="00454AB4">
        <w:t>realizację programu kursu kwalifikacyjnego;</w:t>
      </w:r>
    </w:p>
    <w:p w14:paraId="74A84A36" w14:textId="77777777" w:rsidR="00E70A40" w:rsidRPr="00454AB4" w:rsidRDefault="00E70A40" w:rsidP="00E70A40">
      <w:pPr>
        <w:pStyle w:val="PKTpunkt"/>
      </w:pPr>
      <w:r>
        <w:t>2)</w:t>
      </w:r>
      <w:r>
        <w:tab/>
      </w:r>
      <w:r w:rsidRPr="00454AB4">
        <w:t>kadrę dydaktyczną posiadającą odpowiednie kwalifikacje;</w:t>
      </w:r>
    </w:p>
    <w:p w14:paraId="7733FE16" w14:textId="499F537F" w:rsidR="00E70A40" w:rsidRPr="00454AB4" w:rsidRDefault="00E70A40" w:rsidP="00E70A40">
      <w:pPr>
        <w:pStyle w:val="PKTpunkt"/>
      </w:pPr>
      <w:r>
        <w:t>3)</w:t>
      </w:r>
      <w:r>
        <w:tab/>
      </w:r>
      <w:r w:rsidRPr="00454AB4">
        <w:t>bazę dydaktyczną dostosowaną do programu kursu.</w:t>
      </w:r>
    </w:p>
    <w:p w14:paraId="20A79797" w14:textId="04F1CE93" w:rsidR="00E70A40" w:rsidRDefault="00467A51" w:rsidP="00E70A40">
      <w:pPr>
        <w:pStyle w:val="USTustnpkodeksu"/>
      </w:pPr>
      <w:r>
        <w:t>9</w:t>
      </w:r>
      <w:r w:rsidR="00E70A40" w:rsidRPr="00454AB4">
        <w:t xml:space="preserve">. </w:t>
      </w:r>
      <w:r w:rsidR="00A64425">
        <w:t>Podmioty</w:t>
      </w:r>
      <w:r w:rsidR="00E70A40" w:rsidRPr="00454AB4">
        <w:t xml:space="preserve"> prowadzące kurs kwalifikacyjny sporządzają dokumentację związaną z przebiegiem tego kursu i przebiegiem egzaminu </w:t>
      </w:r>
      <w:r w:rsidR="00017B3F">
        <w:t xml:space="preserve">zawierającym </w:t>
      </w:r>
      <w:r w:rsidR="00017B3F" w:rsidRPr="00521449">
        <w:t>imiona i nazwiska egzaminatorów, imiona i nazwiska osób przystępujących do egzaminu oraz ocenę/wynik egzaminu</w:t>
      </w:r>
      <w:r w:rsidR="00017B3F">
        <w:t xml:space="preserve"> </w:t>
      </w:r>
      <w:r w:rsidR="00E70A40" w:rsidRPr="00454AB4">
        <w:t>oraz prowadzą ewidencję wydanych zaświadczeń o ukończeniu kursu kwalifikacyjnego.</w:t>
      </w:r>
    </w:p>
    <w:p w14:paraId="6D1653B8" w14:textId="14C350E8" w:rsidR="00D13579" w:rsidRDefault="00D13579" w:rsidP="00D13579">
      <w:pPr>
        <w:pStyle w:val="USTustnpkodeksu"/>
      </w:pPr>
      <w:r>
        <w:t>10. Ewidencja</w:t>
      </w:r>
      <w:r w:rsidR="00EC3EA4">
        <w:t>,</w:t>
      </w:r>
      <w:r>
        <w:t xml:space="preserve">  o której  mowa w ust. 9</w:t>
      </w:r>
      <w:r w:rsidR="00EC3EA4">
        <w:t>,</w:t>
      </w:r>
      <w:r>
        <w:t xml:space="preserve"> zawiera następujące dane:</w:t>
      </w:r>
    </w:p>
    <w:p w14:paraId="0C96A06D" w14:textId="03B2777C" w:rsidR="00D13579" w:rsidRDefault="00D13579" w:rsidP="00D13579">
      <w:pPr>
        <w:pStyle w:val="USTustnpkodeksu"/>
        <w:ind w:firstLine="0"/>
      </w:pPr>
      <w:r>
        <w:t>1) imię i nazwisko uczestnika kursu;</w:t>
      </w:r>
    </w:p>
    <w:p w14:paraId="09951C57" w14:textId="66F0941C" w:rsidR="00D13579" w:rsidRDefault="00D13579" w:rsidP="00D13579">
      <w:pPr>
        <w:pStyle w:val="USTustnpkodeksu"/>
        <w:ind w:firstLine="0"/>
      </w:pPr>
      <w:r>
        <w:t xml:space="preserve">2) numer i data wydanego zaświadczenia; </w:t>
      </w:r>
    </w:p>
    <w:p w14:paraId="760720C1" w14:textId="18465762" w:rsidR="00D13579" w:rsidRPr="00454AB4" w:rsidRDefault="00D13579" w:rsidP="00D13579">
      <w:pPr>
        <w:pStyle w:val="USTustnpkodeksu"/>
        <w:ind w:firstLine="0"/>
      </w:pPr>
      <w:r>
        <w:t>3) data ukończenia kursu.</w:t>
      </w:r>
    </w:p>
    <w:p w14:paraId="52360AFD" w14:textId="4575AFCA" w:rsidR="001C2515" w:rsidRDefault="00467A51" w:rsidP="001C2515">
      <w:pPr>
        <w:pStyle w:val="USTustnpkodeksu"/>
      </w:pPr>
      <w:r>
        <w:t>1</w:t>
      </w:r>
      <w:r w:rsidR="00D13579">
        <w:t>1</w:t>
      </w:r>
      <w:r w:rsidR="001C2515" w:rsidRPr="00454AB4">
        <w:t xml:space="preserve">. </w:t>
      </w:r>
      <w:r w:rsidR="001C2515" w:rsidRPr="00DB2DEB">
        <w:t>Kurs kwalifikacyjny kończy się egzaminem teoretycznym w</w:t>
      </w:r>
      <w:r w:rsidR="001C2515">
        <w:t xml:space="preserve"> </w:t>
      </w:r>
      <w:r w:rsidR="001C2515" w:rsidRPr="00DB2DEB">
        <w:t>formie pisemnej albo ustnej lub egzaminem praktycznym.</w:t>
      </w:r>
    </w:p>
    <w:p w14:paraId="7E507302" w14:textId="5E93D3A0" w:rsidR="001C2515" w:rsidRDefault="00D13579" w:rsidP="001C2515">
      <w:pPr>
        <w:pStyle w:val="USTustnpkodeksu"/>
      </w:pPr>
      <w:r>
        <w:t>12</w:t>
      </w:r>
      <w:r w:rsidR="001C2515">
        <w:t>. Odbycie kursu kwalifikacyjnego jest potwierdzone zaświadczeniem.</w:t>
      </w:r>
    </w:p>
    <w:p w14:paraId="593E52BD" w14:textId="7605BB90" w:rsidR="00005F9E" w:rsidRPr="00454AB4" w:rsidRDefault="00005F9E" w:rsidP="00005F9E">
      <w:pPr>
        <w:pStyle w:val="USTustnpkodeksu"/>
      </w:pPr>
      <w:r w:rsidRPr="00454AB4">
        <w:t>1</w:t>
      </w:r>
      <w:r w:rsidR="00D13579">
        <w:t>3</w:t>
      </w:r>
      <w:r w:rsidRPr="00454AB4">
        <w:t xml:space="preserve">. Minister właściwy do spraw </w:t>
      </w:r>
      <w:r>
        <w:t>zdrowia</w:t>
      </w:r>
      <w:r w:rsidRPr="00454AB4">
        <w:t xml:space="preserve"> określi w drodze rozporządzenia:</w:t>
      </w:r>
    </w:p>
    <w:p w14:paraId="3DA53AD8" w14:textId="35E2FFFE" w:rsidR="005E5ACB" w:rsidRDefault="005E5ACB" w:rsidP="005E5ACB">
      <w:pPr>
        <w:pStyle w:val="PKTpunkt"/>
      </w:pPr>
      <w:r>
        <w:t xml:space="preserve">1) </w:t>
      </w:r>
      <w:r w:rsidR="005365C1">
        <w:t xml:space="preserve">    </w:t>
      </w:r>
      <w:r>
        <w:t>zakres problematyki kursów kwalifikacyjnych,</w:t>
      </w:r>
    </w:p>
    <w:p w14:paraId="29F83043" w14:textId="7B6B2810" w:rsidR="00A469B8" w:rsidRDefault="005E5ACB" w:rsidP="005E5ACB">
      <w:pPr>
        <w:pStyle w:val="PKTpunkt"/>
      </w:pPr>
      <w:r>
        <w:t>2)</w:t>
      </w:r>
      <w:r>
        <w:tab/>
      </w:r>
      <w:r w:rsidRPr="00455304">
        <w:t>sposób i</w:t>
      </w:r>
      <w:r>
        <w:t xml:space="preserve"> </w:t>
      </w:r>
      <w:r w:rsidRPr="00455304">
        <w:t>tryb</w:t>
      </w:r>
      <w:r w:rsidR="008A614B" w:rsidRPr="008A614B">
        <w:t xml:space="preserve"> </w:t>
      </w:r>
      <w:r w:rsidR="008A614B" w:rsidRPr="00455304">
        <w:t>odbywania i</w:t>
      </w:r>
      <w:r w:rsidR="008A614B">
        <w:t xml:space="preserve"> </w:t>
      </w:r>
      <w:r w:rsidR="008A614B" w:rsidRPr="00455304">
        <w:t>za</w:t>
      </w:r>
      <w:r w:rsidR="008A614B">
        <w:t>liczania kursu kwalifikacyjnego,</w:t>
      </w:r>
    </w:p>
    <w:p w14:paraId="0CA5CF21" w14:textId="643B5DBD" w:rsidR="005E5ACB" w:rsidRPr="0007592C" w:rsidRDefault="00D558F6" w:rsidP="005E5ACB">
      <w:pPr>
        <w:pStyle w:val="PKTpunkt"/>
        <w:keepNext/>
      </w:pPr>
      <w:r>
        <w:t>3</w:t>
      </w:r>
      <w:r w:rsidR="005E5ACB" w:rsidRPr="0007592C">
        <w:t>)</w:t>
      </w:r>
      <w:r w:rsidR="005E5ACB" w:rsidRPr="0007592C">
        <w:tab/>
        <w:t>wzór zaświadczenia potwierdzającego odbycie kursu kwalifikacyjnego</w:t>
      </w:r>
    </w:p>
    <w:p w14:paraId="5007EDAB" w14:textId="747987AD" w:rsidR="005E5ACB" w:rsidRPr="00455304" w:rsidRDefault="005E5ACB" w:rsidP="005E5ACB">
      <w:pPr>
        <w:pStyle w:val="CZWSPPKTczwsplnapunktw"/>
      </w:pPr>
      <w:r>
        <w:t>–</w:t>
      </w:r>
      <w:r w:rsidRPr="00455304">
        <w:t xml:space="preserve"> uwzględniając zakres wiedzy i</w:t>
      </w:r>
      <w:r>
        <w:t xml:space="preserve"> </w:t>
      </w:r>
      <w:r w:rsidRPr="00455304">
        <w:t>umiejętności niezbędnych do wykonywania określonych świadczeń</w:t>
      </w:r>
      <w:r w:rsidR="00CE6048">
        <w:t xml:space="preserve"> opieki</w:t>
      </w:r>
      <w:r w:rsidRPr="00455304">
        <w:t xml:space="preserve"> zdrowotn</w:t>
      </w:r>
      <w:r w:rsidR="00CE6048">
        <w:t>ej</w:t>
      </w:r>
      <w:r>
        <w:t xml:space="preserve"> przez ratownika medycznego</w:t>
      </w:r>
      <w:r w:rsidRPr="00455304">
        <w:t>, a</w:t>
      </w:r>
      <w:r>
        <w:t xml:space="preserve"> </w:t>
      </w:r>
      <w:r w:rsidRPr="00455304">
        <w:t>także mając na celu uwzględnienie obiektywnych kryteriów weryfikacji wiedzy i</w:t>
      </w:r>
      <w:r>
        <w:t xml:space="preserve"> </w:t>
      </w:r>
      <w:r w:rsidRPr="00455304">
        <w:t>umiejętności zdobytych podczas tego kursu.</w:t>
      </w:r>
    </w:p>
    <w:p w14:paraId="1F1E7E6D" w14:textId="0C50840F" w:rsidR="003C6454" w:rsidRDefault="00E41E40" w:rsidP="00DE6B5A">
      <w:pPr>
        <w:pStyle w:val="ARTartustawynprozporzdzenia"/>
      </w:pPr>
      <w:r w:rsidRPr="00E41E40">
        <w:rPr>
          <w:b/>
          <w:bCs/>
        </w:rPr>
        <w:lastRenderedPageBreak/>
        <w:t>Art.</w:t>
      </w:r>
      <w:r w:rsidR="00C514F7">
        <w:rPr>
          <w:b/>
          <w:bCs/>
        </w:rPr>
        <w:t xml:space="preserve"> </w:t>
      </w:r>
      <w:r w:rsidRPr="00E41E40">
        <w:rPr>
          <w:b/>
          <w:bCs/>
        </w:rPr>
        <w:t>1</w:t>
      </w:r>
      <w:r w:rsidR="00C32F07">
        <w:rPr>
          <w:b/>
          <w:bCs/>
        </w:rPr>
        <w:t>4</w:t>
      </w:r>
      <w:r w:rsidR="005269BA">
        <w:rPr>
          <w:b/>
          <w:bCs/>
        </w:rPr>
        <w:t>.</w:t>
      </w:r>
      <w:r>
        <w:t xml:space="preserve"> 1</w:t>
      </w:r>
      <w:r w:rsidR="00D54FA5">
        <w:t xml:space="preserve"> </w:t>
      </w:r>
      <w:r w:rsidR="0091040F" w:rsidRPr="00454AB4">
        <w:t xml:space="preserve">Ratownik medyczny ma </w:t>
      </w:r>
      <w:r w:rsidR="0071757B" w:rsidRPr="00454AB4">
        <w:t xml:space="preserve">obowiązek ustawicznego rozwoju zawodowego przez </w:t>
      </w:r>
      <w:r w:rsidR="00FC5C86" w:rsidRPr="00454AB4">
        <w:t xml:space="preserve">udział w następujących formach doskonalenia zawodowego: </w:t>
      </w:r>
    </w:p>
    <w:p w14:paraId="33B0A3E6" w14:textId="03505E1F" w:rsidR="004C2412" w:rsidRDefault="0091040F" w:rsidP="00D424D1">
      <w:pPr>
        <w:pStyle w:val="PKTpunkt"/>
        <w:numPr>
          <w:ilvl w:val="0"/>
          <w:numId w:val="16"/>
        </w:numPr>
      </w:pPr>
      <w:r w:rsidRPr="00454AB4">
        <w:t>kurs doskonaląc</w:t>
      </w:r>
      <w:r w:rsidR="00882E07">
        <w:t>y</w:t>
      </w:r>
      <w:r w:rsidR="00D9644A">
        <w:t>;</w:t>
      </w:r>
    </w:p>
    <w:p w14:paraId="6FE4DAFC" w14:textId="01CEB60C" w:rsidR="0091040F" w:rsidRDefault="00D424D1" w:rsidP="00D424D1">
      <w:pPr>
        <w:pStyle w:val="PKTpunkt"/>
        <w:numPr>
          <w:ilvl w:val="0"/>
          <w:numId w:val="16"/>
        </w:numPr>
      </w:pPr>
      <w:r w:rsidRPr="00454AB4">
        <w:t>samokształcenie.</w:t>
      </w:r>
    </w:p>
    <w:p w14:paraId="54229673" w14:textId="17A22EB8" w:rsidR="00D567F9" w:rsidRDefault="008B4A5C" w:rsidP="00D567F9">
      <w:pPr>
        <w:jc w:val="both"/>
      </w:pPr>
      <w:r>
        <w:t xml:space="preserve">       </w:t>
      </w:r>
      <w:r w:rsidR="007D117B">
        <w:t xml:space="preserve">2. </w:t>
      </w:r>
      <w:r w:rsidR="00D567F9">
        <w:t xml:space="preserve">Koszty ustawicznego rozwoju zawodowego ponosi ratownik medyczny lub podmiot, u którego ratownik medyczny wykonuje zawód, lub jednostka prowadząca szkolenie. </w:t>
      </w:r>
    </w:p>
    <w:p w14:paraId="43E7077C" w14:textId="41A5F080" w:rsidR="00064F90" w:rsidRPr="00064F90" w:rsidRDefault="00064F90" w:rsidP="00064F90">
      <w:pPr>
        <w:jc w:val="both"/>
        <w:rPr>
          <w:rFonts w:ascii="Arial" w:hAnsi="Arial"/>
          <w:iCs/>
          <w:sz w:val="20"/>
          <w:lang w:eastAsia="en-US"/>
        </w:rPr>
      </w:pPr>
      <w:r>
        <w:t xml:space="preserve">        3. </w:t>
      </w:r>
      <w:r w:rsidRPr="00064F90">
        <w:rPr>
          <w:iCs/>
        </w:rPr>
        <w:t>Koszty doskonalenia zawodowego ratowników medycznych wykonujących zadania zawodowe w podmiotach leczniczych będących jednostkami budżetowymi albo jednostkami wojskowymi, dla których podmiotem tworzącym jest Minister Obrony Narodowej, oraz w jednostkach organizacyjnych podległych Ministrowi Obrony Narodowej niebędących podmiotami leczniczymi pokrywane są ze środków budżetu państwa, z części pozostającej w dyspozycji Ministra Obrony Narodowej</w:t>
      </w:r>
      <w:r>
        <w:rPr>
          <w:iCs/>
        </w:rPr>
        <w:t>.</w:t>
      </w:r>
    </w:p>
    <w:p w14:paraId="647DCF14" w14:textId="522FECC1" w:rsidR="007D117B" w:rsidRPr="00454AB4" w:rsidRDefault="007F44CB" w:rsidP="004E76B7">
      <w:pPr>
        <w:pStyle w:val="PKTpunkt"/>
        <w:ind w:left="0" w:firstLine="0"/>
      </w:pPr>
      <w:r>
        <w:t xml:space="preserve">        </w:t>
      </w:r>
      <w:r w:rsidR="00064F90">
        <w:t>4</w:t>
      </w:r>
      <w:r>
        <w:t xml:space="preserve">. </w:t>
      </w:r>
      <w:r w:rsidR="007D117B" w:rsidRPr="00454AB4">
        <w:t>Podmiot, u którego ratownik medyczny wykonuje zawód, jest obowiązany ułatwić ratownikowi medycznemu aktualizowanie wiedzy i umiejętności przez uczestnictwo w doskonaleni</w:t>
      </w:r>
      <w:r w:rsidR="00A972B4">
        <w:t>u</w:t>
      </w:r>
      <w:r w:rsidR="007D117B" w:rsidRPr="00454AB4">
        <w:t xml:space="preserve"> zawodow</w:t>
      </w:r>
      <w:r w:rsidR="00A972B4">
        <w:t>ym</w:t>
      </w:r>
      <w:r w:rsidR="007D117B" w:rsidRPr="00454AB4">
        <w:t>.</w:t>
      </w:r>
    </w:p>
    <w:p w14:paraId="7F384FBF" w14:textId="2A55955B" w:rsidR="00DE6B5A" w:rsidRDefault="00064F90" w:rsidP="00DE6B5A">
      <w:pPr>
        <w:pStyle w:val="USTustnpkodeksu"/>
        <w:rPr>
          <w:rFonts w:eastAsiaTheme="minorHAnsi" w:cs="Times"/>
        </w:rPr>
      </w:pPr>
      <w:r>
        <w:t>5</w:t>
      </w:r>
      <w:r w:rsidR="00422F6E">
        <w:t xml:space="preserve">. </w:t>
      </w:r>
      <w:r w:rsidR="00DE6B5A">
        <w:t>R</w:t>
      </w:r>
      <w:r w:rsidR="00902F0E">
        <w:t>atownik</w:t>
      </w:r>
      <w:r w:rsidR="00DE6B5A">
        <w:t>owi</w:t>
      </w:r>
      <w:r w:rsidR="00902F0E">
        <w:t xml:space="preserve"> medyczne</w:t>
      </w:r>
      <w:r w:rsidR="00DE6B5A">
        <w:t>mu</w:t>
      </w:r>
      <w:r w:rsidR="00902F0E">
        <w:t xml:space="preserve"> </w:t>
      </w:r>
      <w:r w:rsidR="00DE6B5A">
        <w:t xml:space="preserve">realizującemu ustawiczny rozwój zawodowy przysługuje, na jego wniosek, urlop szkoleniowy w wymiarze do 6 dni roboczych rocznie, płatny według zasad obowiązujących przy obliczaniu wynagrodzenia za urlop wypoczynkowy. Termin urlopu szkoleniowego jest uzgadniany każdorazowo z pracodawcą. Ratownik medyczny ma obowiązek niezwłocznie przedstawić pracodawcy dokument poświadczający jego udział w formach podnoszenia kwalifikacji zawodowych. </w:t>
      </w:r>
    </w:p>
    <w:p w14:paraId="42422D70" w14:textId="77C884FA" w:rsidR="00116E79" w:rsidRDefault="00064F90" w:rsidP="00116E79">
      <w:pPr>
        <w:pStyle w:val="USTustnpkodeksu"/>
      </w:pPr>
      <w:r>
        <w:t>6</w:t>
      </w:r>
      <w:r w:rsidR="00116E79">
        <w:t xml:space="preserve">. </w:t>
      </w:r>
      <w:r w:rsidR="00116E79" w:rsidRPr="00DE6B5A">
        <w:t xml:space="preserve">Żołnierzowi zawodowemu wykonującemu zadania zawodowe ratownika medycznego </w:t>
      </w:r>
      <w:r w:rsidR="00116E79" w:rsidRPr="00DE6B5A">
        <w:br/>
        <w:t xml:space="preserve">w podmiotach, o których mowa w art. </w:t>
      </w:r>
      <w:r w:rsidR="00116E79">
        <w:t>4</w:t>
      </w:r>
      <w:r w:rsidR="00116E79" w:rsidRPr="00DE6B5A">
        <w:t xml:space="preserve"> ust. 3 pkt 1 i </w:t>
      </w:r>
      <w:r w:rsidR="00EC0444">
        <w:t>6</w:t>
      </w:r>
      <w:r w:rsidR="00116E79" w:rsidRPr="00DE6B5A">
        <w:t xml:space="preserve">, </w:t>
      </w:r>
      <w:r w:rsidR="00116E79">
        <w:t>realizującemu ustawiczny rozwój zawodowy przysługuje, na jego wniosek, urlop</w:t>
      </w:r>
      <w:r w:rsidR="00AD6C1E">
        <w:t xml:space="preserve"> na doskonalenie zawodowe </w:t>
      </w:r>
      <w:r w:rsidR="00116E79">
        <w:t xml:space="preserve">w wymiarze do 6 dni roboczych rocznie, </w:t>
      </w:r>
      <w:r w:rsidR="00AD6C1E" w:rsidRPr="00AD6C1E">
        <w:rPr>
          <w:iCs/>
        </w:rPr>
        <w:t>z zachowaniem prawa do uposażenia wraz z dodatkami o charakterze stałym, przysługujących na podstawie przepisów o służbie wojskowej żołnierzy zawodowych. Termin urlopu na doskonalenie zawodowe jest uzgadniany każdorazowo z dowódcą jednostki wojskowej. Ratownik medyczny ma obowiązek niezwłocznie przedstawić dowódcy jednostki wojskowej dokument poświadczający jego udział w formach doskonalenia zawodowego</w:t>
      </w:r>
      <w:r w:rsidR="00AD6C1E">
        <w:rPr>
          <w:iCs/>
        </w:rPr>
        <w:t>.</w:t>
      </w:r>
    </w:p>
    <w:p w14:paraId="1966ACC1" w14:textId="77525C58" w:rsidR="00766EA5" w:rsidRPr="00766EA5" w:rsidRDefault="00064F90" w:rsidP="00116E79">
      <w:pPr>
        <w:pStyle w:val="USTustnpkodeksu"/>
        <w:rPr>
          <w:rFonts w:ascii="Times New Roman" w:eastAsiaTheme="minorHAnsi" w:hAnsi="Times New Roman" w:cs="Times New Roman"/>
          <w:szCs w:val="24"/>
        </w:rPr>
      </w:pPr>
      <w:r>
        <w:t>7</w:t>
      </w:r>
      <w:r w:rsidR="00766EA5">
        <w:t>. D</w:t>
      </w:r>
      <w:r w:rsidR="00766EA5" w:rsidRPr="00766EA5">
        <w:rPr>
          <w:rFonts w:ascii="Times New Roman" w:hAnsi="Times New Roman" w:cs="Times New Roman"/>
          <w:color w:val="000000"/>
          <w:szCs w:val="24"/>
        </w:rPr>
        <w:t>o urlopu szkoleniowego przysługującego strażakom Państwowej Straży Pożarnej, stosuje się odpowiednio przepisy art. 71e ustawy z dnia 24 sierpnia 1991 r. o Państwowej Straży Pożarnej</w:t>
      </w:r>
      <w:r w:rsidR="00766EA5">
        <w:rPr>
          <w:rFonts w:ascii="Times New Roman" w:hAnsi="Times New Roman" w:cs="Times New Roman"/>
          <w:color w:val="000000"/>
          <w:szCs w:val="24"/>
        </w:rPr>
        <w:t xml:space="preserve"> (Dz. U. z 2021 r. poz. </w:t>
      </w:r>
      <w:r w:rsidR="00FB486B">
        <w:rPr>
          <w:rFonts w:ascii="Times New Roman" w:hAnsi="Times New Roman" w:cs="Times New Roman"/>
          <w:color w:val="000000"/>
          <w:szCs w:val="24"/>
        </w:rPr>
        <w:t>1940</w:t>
      </w:r>
      <w:r w:rsidR="00766EA5">
        <w:rPr>
          <w:rFonts w:ascii="Times New Roman" w:hAnsi="Times New Roman" w:cs="Times New Roman"/>
          <w:color w:val="000000"/>
          <w:szCs w:val="24"/>
        </w:rPr>
        <w:t>)</w:t>
      </w:r>
      <w:r w:rsidR="00766EA5" w:rsidRPr="00766EA5">
        <w:rPr>
          <w:rFonts w:ascii="Times New Roman" w:hAnsi="Times New Roman" w:cs="Times New Roman"/>
          <w:color w:val="000000"/>
          <w:szCs w:val="24"/>
        </w:rPr>
        <w:t>.</w:t>
      </w:r>
    </w:p>
    <w:p w14:paraId="08FB7BED" w14:textId="456E2580" w:rsidR="00422F6E" w:rsidRDefault="00064F90" w:rsidP="00422F6E">
      <w:pPr>
        <w:pStyle w:val="USTustnpkodeksu"/>
      </w:pPr>
      <w:r>
        <w:lastRenderedPageBreak/>
        <w:t>8</w:t>
      </w:r>
      <w:r w:rsidR="00422F6E">
        <w:t xml:space="preserve">. </w:t>
      </w:r>
      <w:r w:rsidR="00422F6E" w:rsidRPr="00454AB4">
        <w:t xml:space="preserve">Ratownik medyczny przedstawia podmiotowi, u którego wykonuje zawód, dokumenty poświadczające realizację obowiązku określonego w </w:t>
      </w:r>
      <w:r w:rsidR="00422F6E">
        <w:t>ust. 1.</w:t>
      </w:r>
    </w:p>
    <w:p w14:paraId="35DC4E09" w14:textId="0AF69EF0" w:rsidR="008F21D0" w:rsidRPr="00191395" w:rsidRDefault="005A16D2" w:rsidP="008F21D0">
      <w:pPr>
        <w:pStyle w:val="ARTartustawynprozporzdzenia"/>
      </w:pPr>
      <w:r w:rsidRPr="00A4368B">
        <w:rPr>
          <w:b/>
        </w:rPr>
        <w:t>Art. 1</w:t>
      </w:r>
      <w:r w:rsidR="00C32F07">
        <w:rPr>
          <w:b/>
        </w:rPr>
        <w:t>5</w:t>
      </w:r>
      <w:r w:rsidR="005269BA">
        <w:rPr>
          <w:b/>
        </w:rPr>
        <w:t>.</w:t>
      </w:r>
      <w:r>
        <w:t xml:space="preserve"> </w:t>
      </w:r>
      <w:r w:rsidRPr="00454AB4">
        <w:t xml:space="preserve">1. </w:t>
      </w:r>
      <w:r w:rsidR="008A614B">
        <w:t xml:space="preserve">Ustawiczny rozwój zawodowy ratowników medycznych </w:t>
      </w:r>
      <w:r w:rsidR="008F21D0">
        <w:t>jest</w:t>
      </w:r>
      <w:r w:rsidR="008F21D0" w:rsidRPr="00191395">
        <w:t xml:space="preserve"> realizowan</w:t>
      </w:r>
      <w:r w:rsidR="009362C4">
        <w:t>y</w:t>
      </w:r>
      <w:r w:rsidR="008F21D0" w:rsidRPr="00191395">
        <w:t xml:space="preserve"> w pięcioletnich okresach </w:t>
      </w:r>
      <w:r w:rsidR="008F21D0">
        <w:t xml:space="preserve">rozliczeniowych, zwanych dalej </w:t>
      </w:r>
      <w:r w:rsidR="008F21D0" w:rsidRPr="00987CB6">
        <w:t>„</w:t>
      </w:r>
      <w:r w:rsidR="008F21D0">
        <w:t>okresami edukacyjnymi</w:t>
      </w:r>
      <w:r w:rsidR="008F21D0" w:rsidRPr="00987CB6">
        <w:t>”</w:t>
      </w:r>
      <w:r w:rsidR="008F21D0" w:rsidRPr="00191395">
        <w:t>.</w:t>
      </w:r>
    </w:p>
    <w:p w14:paraId="5FAA782C" w14:textId="57AE6491" w:rsidR="008F21D0" w:rsidRDefault="008F21D0" w:rsidP="008F21D0">
      <w:pPr>
        <w:pStyle w:val="USTustnpkodeksu"/>
      </w:pPr>
      <w:r w:rsidRPr="00191395">
        <w:t>2. </w:t>
      </w:r>
      <w:r w:rsidRPr="00E626AF">
        <w:t xml:space="preserve">Okres edukacyjny rozpoczyna się z dniem 1 stycznia roku następującego po roku, w którym </w:t>
      </w:r>
      <w:r>
        <w:t>ratownik medyczny uzyskał uprawnienia do wykonywania zawodu.</w:t>
      </w:r>
      <w:r w:rsidRPr="00E626AF">
        <w:t xml:space="preserve"> </w:t>
      </w:r>
    </w:p>
    <w:p w14:paraId="32CDE108" w14:textId="11DF2C87" w:rsidR="005A16D2" w:rsidRPr="00454AB4" w:rsidRDefault="008F21D0" w:rsidP="005A16D2">
      <w:pPr>
        <w:pStyle w:val="ARTartustawynprozporzdzenia"/>
      </w:pPr>
      <w:r>
        <w:t>3.</w:t>
      </w:r>
      <w:r w:rsidR="003D7475">
        <w:t xml:space="preserve"> </w:t>
      </w:r>
      <w:r w:rsidR="005A16D2" w:rsidRPr="00454AB4">
        <w:t xml:space="preserve">Przebieg </w:t>
      </w:r>
      <w:r w:rsidR="00A3122D">
        <w:t>ustawicznego rozwoju zawodowego</w:t>
      </w:r>
      <w:r w:rsidR="00A3122D" w:rsidRPr="00454AB4">
        <w:t xml:space="preserve"> </w:t>
      </w:r>
      <w:r w:rsidR="005A16D2" w:rsidRPr="00454AB4">
        <w:t xml:space="preserve">ratownika medycznego dokumentuje się w karcie </w:t>
      </w:r>
      <w:r w:rsidR="003D7475">
        <w:t xml:space="preserve"> ustawicznego rozwoju</w:t>
      </w:r>
      <w:r w:rsidR="003D7475" w:rsidRPr="00454AB4">
        <w:t xml:space="preserve"> </w:t>
      </w:r>
      <w:r w:rsidR="005A16D2" w:rsidRPr="00454AB4">
        <w:t>zawodowego.</w:t>
      </w:r>
    </w:p>
    <w:p w14:paraId="1F3EB0A6" w14:textId="413237DC" w:rsidR="005A16D2" w:rsidRPr="00454AB4" w:rsidRDefault="008F21D0" w:rsidP="005A16D2">
      <w:pPr>
        <w:pStyle w:val="USTustnpkodeksu"/>
      </w:pPr>
      <w:r>
        <w:t>4</w:t>
      </w:r>
      <w:r w:rsidR="005A16D2" w:rsidRPr="00454AB4">
        <w:t xml:space="preserve">. Kartę </w:t>
      </w:r>
      <w:r w:rsidR="003D7475">
        <w:t>ustawicznego rozwoju</w:t>
      </w:r>
      <w:r w:rsidR="003D7475" w:rsidRPr="00454AB4">
        <w:t xml:space="preserve"> </w:t>
      </w:r>
      <w:r w:rsidR="005A16D2" w:rsidRPr="00454AB4">
        <w:t>zawodowego na wniosek ratownika medycznego wydaje Krajowa Rada.</w:t>
      </w:r>
    </w:p>
    <w:p w14:paraId="430B8162" w14:textId="3E95C02C" w:rsidR="005A16D2" w:rsidRPr="00454AB4" w:rsidRDefault="008F21D0" w:rsidP="005A16D2">
      <w:pPr>
        <w:pStyle w:val="USTustnpkodeksu"/>
      </w:pPr>
      <w:r>
        <w:t>5</w:t>
      </w:r>
      <w:r w:rsidR="005A16D2" w:rsidRPr="00454AB4">
        <w:t xml:space="preserve">. Wniosek o wydanie karty </w:t>
      </w:r>
      <w:bookmarkStart w:id="57" w:name="_Hlk53396840"/>
      <w:r w:rsidR="003D7475">
        <w:t>ustawicznego rozwoju</w:t>
      </w:r>
      <w:r w:rsidR="003D7475" w:rsidRPr="00454AB4">
        <w:t xml:space="preserve"> </w:t>
      </w:r>
      <w:bookmarkEnd w:id="57"/>
      <w:r w:rsidR="005A16D2" w:rsidRPr="00454AB4">
        <w:t>zawodowego zawiera:</w:t>
      </w:r>
    </w:p>
    <w:p w14:paraId="2B6F6578" w14:textId="77777777" w:rsidR="005A16D2" w:rsidRPr="00454AB4" w:rsidRDefault="005A16D2" w:rsidP="005A16D2">
      <w:pPr>
        <w:pStyle w:val="PKTpunkt"/>
      </w:pPr>
      <w:r>
        <w:t>1)</w:t>
      </w:r>
      <w:r>
        <w:tab/>
      </w:r>
      <w:r w:rsidRPr="00454AB4">
        <w:t>imię i nazwisko;</w:t>
      </w:r>
    </w:p>
    <w:p w14:paraId="6B947067" w14:textId="265D56F6" w:rsidR="005A16D2" w:rsidRPr="00454AB4" w:rsidRDefault="005A16D2" w:rsidP="005A16D2">
      <w:pPr>
        <w:pStyle w:val="PKTpunkt"/>
      </w:pPr>
      <w:r>
        <w:t>2)</w:t>
      </w:r>
      <w:r>
        <w:tab/>
      </w:r>
      <w:r w:rsidRPr="00454AB4">
        <w:t>datę urodzenia;</w:t>
      </w:r>
    </w:p>
    <w:p w14:paraId="47A5712C" w14:textId="38B51477" w:rsidR="005A16D2" w:rsidRPr="00454AB4" w:rsidRDefault="00D51497" w:rsidP="005A16D2">
      <w:pPr>
        <w:pStyle w:val="PKTpunkt"/>
      </w:pPr>
      <w:r>
        <w:t>3</w:t>
      </w:r>
      <w:r w:rsidR="005A16D2">
        <w:t>)</w:t>
      </w:r>
      <w:r w:rsidR="005A16D2">
        <w:tab/>
      </w:r>
      <w:r w:rsidR="005A16D2" w:rsidRPr="00454AB4">
        <w:t>adres miejsca zamieszkania;</w:t>
      </w:r>
    </w:p>
    <w:p w14:paraId="30F37828" w14:textId="258186D1" w:rsidR="005A16D2" w:rsidRPr="00454AB4" w:rsidRDefault="00D51497" w:rsidP="005A16D2">
      <w:pPr>
        <w:pStyle w:val="PKTpunkt"/>
      </w:pPr>
      <w:r>
        <w:t>4</w:t>
      </w:r>
      <w:r w:rsidR="005A16D2">
        <w:t>)</w:t>
      </w:r>
      <w:r w:rsidR="005A16D2">
        <w:tab/>
      </w:r>
      <w:r w:rsidR="005A16D2" w:rsidRPr="00454AB4">
        <w:t>adres do korespondencji;</w:t>
      </w:r>
    </w:p>
    <w:p w14:paraId="075561D7" w14:textId="1166B1D9" w:rsidR="005A16D2" w:rsidRPr="00454AB4" w:rsidRDefault="00D51497" w:rsidP="005A16D2">
      <w:pPr>
        <w:pStyle w:val="PKTpunkt"/>
      </w:pPr>
      <w:r>
        <w:t>5</w:t>
      </w:r>
      <w:r w:rsidR="005A16D2">
        <w:t>)</w:t>
      </w:r>
      <w:r w:rsidR="005A16D2">
        <w:tab/>
      </w:r>
      <w:r w:rsidR="005A16D2" w:rsidRPr="00454AB4">
        <w:t>numer telefonu oraz adres poczty elektronicznej, jeżeli posiada;</w:t>
      </w:r>
    </w:p>
    <w:p w14:paraId="71971745" w14:textId="3D1AD73B" w:rsidR="005A16D2" w:rsidRPr="00454AB4" w:rsidRDefault="00D51497" w:rsidP="005A16D2">
      <w:pPr>
        <w:pStyle w:val="PKTpunkt"/>
      </w:pPr>
      <w:r>
        <w:t>6</w:t>
      </w:r>
      <w:r w:rsidR="005A16D2">
        <w:t>)</w:t>
      </w:r>
      <w:r w:rsidR="005A16D2">
        <w:tab/>
      </w:r>
      <w:r w:rsidR="005A16D2" w:rsidRPr="00454AB4">
        <w:t>numer prawa wykonywania zawodu.</w:t>
      </w:r>
    </w:p>
    <w:p w14:paraId="4C64ABAD" w14:textId="11FA3C3E" w:rsidR="005A16D2" w:rsidRPr="00454AB4" w:rsidRDefault="008F21D0" w:rsidP="005A16D2">
      <w:pPr>
        <w:pStyle w:val="USTustnpkodeksu"/>
      </w:pPr>
      <w:r>
        <w:t>6</w:t>
      </w:r>
      <w:r w:rsidR="005A16D2" w:rsidRPr="00454AB4">
        <w:t xml:space="preserve">. Karta </w:t>
      </w:r>
      <w:r w:rsidR="003D7475">
        <w:t>ustawicznego rozwoju</w:t>
      </w:r>
      <w:r w:rsidR="003D7475" w:rsidRPr="00454AB4">
        <w:t xml:space="preserve"> </w:t>
      </w:r>
      <w:r w:rsidR="005A16D2" w:rsidRPr="00454AB4">
        <w:t>zawodowego zawiera:</w:t>
      </w:r>
    </w:p>
    <w:p w14:paraId="4D1ADE32" w14:textId="77777777" w:rsidR="005A16D2" w:rsidRPr="00454AB4" w:rsidRDefault="005A16D2" w:rsidP="005A16D2">
      <w:pPr>
        <w:pStyle w:val="PKTpunkt"/>
      </w:pPr>
      <w:r>
        <w:t>1)</w:t>
      </w:r>
      <w:r>
        <w:tab/>
      </w:r>
      <w:r w:rsidRPr="00454AB4">
        <w:t>imię i nazwisko;</w:t>
      </w:r>
    </w:p>
    <w:p w14:paraId="1ACAEF8B" w14:textId="0B6E8DF6" w:rsidR="005A16D2" w:rsidRPr="00454AB4" w:rsidRDefault="005A16D2" w:rsidP="005A16D2">
      <w:pPr>
        <w:pStyle w:val="PKTpunkt"/>
      </w:pPr>
      <w:r>
        <w:t>2)</w:t>
      </w:r>
      <w:r>
        <w:tab/>
      </w:r>
      <w:r w:rsidRPr="00454AB4">
        <w:t>datę urodzenia;</w:t>
      </w:r>
    </w:p>
    <w:p w14:paraId="2165E3C3" w14:textId="5BEA43AC" w:rsidR="005A16D2" w:rsidRPr="00454AB4" w:rsidRDefault="00D51497" w:rsidP="005A16D2">
      <w:pPr>
        <w:pStyle w:val="PKTpunkt"/>
      </w:pPr>
      <w:r>
        <w:t>3</w:t>
      </w:r>
      <w:r w:rsidR="005A16D2">
        <w:t>)</w:t>
      </w:r>
      <w:r w:rsidR="005A16D2">
        <w:tab/>
      </w:r>
      <w:r w:rsidR="005A16D2" w:rsidRPr="00454AB4">
        <w:t>numer prawa wykonywania zawodu;</w:t>
      </w:r>
    </w:p>
    <w:p w14:paraId="5CDF827C" w14:textId="51916271" w:rsidR="005A16D2" w:rsidRPr="00454AB4" w:rsidRDefault="00D51497" w:rsidP="005A16D2">
      <w:pPr>
        <w:pStyle w:val="PKTpunkt"/>
      </w:pPr>
      <w:r>
        <w:t>4</w:t>
      </w:r>
      <w:r w:rsidR="005A16D2">
        <w:t>)</w:t>
      </w:r>
      <w:r w:rsidR="005A16D2">
        <w:tab/>
      </w:r>
      <w:r w:rsidR="005A16D2" w:rsidRPr="00454AB4">
        <w:t>nazwę</w:t>
      </w:r>
      <w:r w:rsidR="00F84C2F">
        <w:t xml:space="preserve"> (firmę)</w:t>
      </w:r>
      <w:r w:rsidR="005A16D2" w:rsidRPr="00454AB4">
        <w:t xml:space="preserve"> i adres podmiotu, u którego ratownik medyczny wykonuje zawód;</w:t>
      </w:r>
    </w:p>
    <w:p w14:paraId="059DB64D" w14:textId="5F9DD195" w:rsidR="005A16D2" w:rsidRPr="00454AB4" w:rsidRDefault="00D51497" w:rsidP="005A16D2">
      <w:pPr>
        <w:pStyle w:val="PKTpunkt"/>
      </w:pPr>
      <w:r>
        <w:t>5</w:t>
      </w:r>
      <w:r w:rsidR="005A16D2">
        <w:t>)</w:t>
      </w:r>
      <w:r w:rsidR="005A16D2">
        <w:tab/>
      </w:r>
      <w:r w:rsidR="005A16D2" w:rsidRPr="00454AB4">
        <w:t>datę rozpoczęcia okresu edukacyjnego</w:t>
      </w:r>
      <w:r w:rsidR="00973F9B">
        <w:t xml:space="preserve">, o którym mowa w ust. </w:t>
      </w:r>
      <w:r w:rsidR="003159D2">
        <w:t>1</w:t>
      </w:r>
      <w:r w:rsidR="005A16D2" w:rsidRPr="00454AB4">
        <w:t>;</w:t>
      </w:r>
    </w:p>
    <w:p w14:paraId="0E6766FE" w14:textId="3A1331C2" w:rsidR="005A16D2" w:rsidRPr="00454AB4" w:rsidRDefault="00D51497" w:rsidP="005A16D2">
      <w:pPr>
        <w:pStyle w:val="PKTpunkt"/>
      </w:pPr>
      <w:r>
        <w:t>6</w:t>
      </w:r>
      <w:r w:rsidR="005A16D2">
        <w:t>)</w:t>
      </w:r>
      <w:r w:rsidR="005A16D2">
        <w:tab/>
      </w:r>
      <w:r w:rsidR="005A16D2" w:rsidRPr="00454AB4">
        <w:t>informację o terminach i miejscach odbycia doskonalenia zawodowego;</w:t>
      </w:r>
    </w:p>
    <w:p w14:paraId="2FE6C889" w14:textId="066EE088" w:rsidR="005A16D2" w:rsidRPr="00454AB4" w:rsidRDefault="00D51497" w:rsidP="005A16D2">
      <w:pPr>
        <w:pStyle w:val="PKTpunkt"/>
      </w:pPr>
      <w:r>
        <w:t>7</w:t>
      </w:r>
      <w:r w:rsidR="005A16D2">
        <w:t>)</w:t>
      </w:r>
      <w:r w:rsidR="005A16D2">
        <w:tab/>
      </w:r>
      <w:r w:rsidR="005A16D2" w:rsidRPr="00454AB4">
        <w:t>nazwę</w:t>
      </w:r>
      <w:r w:rsidR="00F84C2F">
        <w:t xml:space="preserve"> (firmę)</w:t>
      </w:r>
      <w:r w:rsidR="00F84C2F" w:rsidRPr="00454AB4">
        <w:t xml:space="preserve"> </w:t>
      </w:r>
      <w:r w:rsidR="005A16D2" w:rsidRPr="00454AB4">
        <w:t xml:space="preserve"> i adres podmiotu przeprowadzającego kurs doskonalący;</w:t>
      </w:r>
    </w:p>
    <w:p w14:paraId="43A7F454" w14:textId="67D2512F" w:rsidR="005A16D2" w:rsidRDefault="00D51497" w:rsidP="005A16D2">
      <w:pPr>
        <w:pStyle w:val="PKTpunkt"/>
      </w:pPr>
      <w:r>
        <w:t>8</w:t>
      </w:r>
      <w:r w:rsidR="005A16D2">
        <w:t>)</w:t>
      </w:r>
      <w:r w:rsidR="005A16D2">
        <w:tab/>
      </w:r>
      <w:r w:rsidR="005A16D2" w:rsidRPr="00454AB4">
        <w:t>informację o dopełnieniu obowiązku doskonalenia zawodowego.</w:t>
      </w:r>
    </w:p>
    <w:p w14:paraId="1D551C13" w14:textId="7DAC85F4" w:rsidR="007D117B" w:rsidRDefault="008F21D0" w:rsidP="007D117B">
      <w:pPr>
        <w:pStyle w:val="USTustnpkodeksu"/>
      </w:pPr>
      <w:r>
        <w:t>7</w:t>
      </w:r>
      <w:r w:rsidR="007D117B" w:rsidRPr="00454AB4">
        <w:t>. Ratownik medyczny w terminie nie dłuższym niż 30 dni od dnia zakończenia danego okresu edukacyjnego</w:t>
      </w:r>
      <w:r w:rsidR="00973F9B">
        <w:t xml:space="preserve">, o którym mowa w ust. </w:t>
      </w:r>
      <w:r w:rsidR="003159D2">
        <w:t>1</w:t>
      </w:r>
      <w:r w:rsidR="00973F9B">
        <w:t>,</w:t>
      </w:r>
      <w:r w:rsidR="007D117B" w:rsidRPr="00454AB4">
        <w:t xml:space="preserve"> przekazuje Krajowej Radzie</w:t>
      </w:r>
      <w:r w:rsidR="007D117B">
        <w:t xml:space="preserve"> </w:t>
      </w:r>
      <w:r w:rsidR="007D117B" w:rsidRPr="00454AB4">
        <w:t xml:space="preserve">kartę </w:t>
      </w:r>
      <w:r w:rsidR="003D7475">
        <w:t>ustawicznego rozwoju</w:t>
      </w:r>
      <w:r w:rsidR="003D7475" w:rsidRPr="00454AB4">
        <w:t xml:space="preserve"> </w:t>
      </w:r>
      <w:r w:rsidR="007D117B" w:rsidRPr="00454AB4">
        <w:t>zawodowego w celu potwierdzenia przez</w:t>
      </w:r>
      <w:r w:rsidR="00520C14">
        <w:t xml:space="preserve"> Krajową Radę</w:t>
      </w:r>
      <w:r w:rsidR="007D117B" w:rsidRPr="00454AB4">
        <w:t xml:space="preserve"> dopełnienia obowiązku </w:t>
      </w:r>
      <w:r w:rsidR="00A3122D">
        <w:t xml:space="preserve">ustawicznego rozwoju zawodowego </w:t>
      </w:r>
      <w:r w:rsidR="007D117B" w:rsidRPr="00454AB4">
        <w:t>przez ratownika medycznego.</w:t>
      </w:r>
    </w:p>
    <w:p w14:paraId="6522CB68" w14:textId="7E24C033" w:rsidR="00311268" w:rsidRPr="00454AB4" w:rsidRDefault="00311268" w:rsidP="003C6454">
      <w:pPr>
        <w:pStyle w:val="ARTartustawynprozporzdzenia"/>
      </w:pPr>
      <w:r w:rsidRPr="00A4368B">
        <w:rPr>
          <w:b/>
        </w:rPr>
        <w:t>Art.</w:t>
      </w:r>
      <w:r w:rsidR="003C6454" w:rsidRPr="00A4368B">
        <w:rPr>
          <w:b/>
        </w:rPr>
        <w:t xml:space="preserve"> </w:t>
      </w:r>
      <w:r w:rsidR="007D117B" w:rsidRPr="00A4368B">
        <w:rPr>
          <w:b/>
        </w:rPr>
        <w:t>1</w:t>
      </w:r>
      <w:r w:rsidR="00C32F07">
        <w:rPr>
          <w:b/>
        </w:rPr>
        <w:t>6</w:t>
      </w:r>
      <w:r w:rsidR="005269BA">
        <w:rPr>
          <w:b/>
        </w:rPr>
        <w:t>.</w:t>
      </w:r>
      <w:r w:rsidR="003C6454">
        <w:t xml:space="preserve"> </w:t>
      </w:r>
      <w:r w:rsidRPr="00454AB4">
        <w:t>1. Kurs doskonalący ma na celu pogłębienie i aktualizację wiedzy i umiejętności zawodowych, w tym szkolenie praktyczne.</w:t>
      </w:r>
    </w:p>
    <w:p w14:paraId="02E25211" w14:textId="665598E7" w:rsidR="00311268" w:rsidRPr="00454AB4" w:rsidRDefault="00311268" w:rsidP="003C6454">
      <w:pPr>
        <w:pStyle w:val="USTustnpkodeksu"/>
      </w:pPr>
      <w:r w:rsidRPr="00454AB4">
        <w:t>2. Kurs doskonalący odbywa się na podstawie programu, który zawiera:</w:t>
      </w:r>
    </w:p>
    <w:p w14:paraId="3F72FE43" w14:textId="77777777" w:rsidR="00311268" w:rsidRPr="00454AB4" w:rsidRDefault="003C6454" w:rsidP="003C6454">
      <w:pPr>
        <w:pStyle w:val="PKTpunkt"/>
      </w:pPr>
      <w:r>
        <w:lastRenderedPageBreak/>
        <w:t>1)</w:t>
      </w:r>
      <w:r>
        <w:tab/>
      </w:r>
      <w:r w:rsidR="00311268" w:rsidRPr="00454AB4">
        <w:t>założenia organizacyjno</w:t>
      </w:r>
      <w:r w:rsidR="0011661F">
        <w:t>–</w:t>
      </w:r>
      <w:r w:rsidR="00311268" w:rsidRPr="00454AB4">
        <w:t>programowe określające rodzaj i cel kształcenia, czas jego trwania, sposób organizacji oraz sposób sprawdzania efektów kształcenia;</w:t>
      </w:r>
    </w:p>
    <w:p w14:paraId="39913100" w14:textId="77777777" w:rsidR="00311268" w:rsidRPr="00454AB4" w:rsidRDefault="003C6454" w:rsidP="003C6454">
      <w:pPr>
        <w:pStyle w:val="PKTpunkt"/>
      </w:pPr>
      <w:r>
        <w:t>2)</w:t>
      </w:r>
      <w:r>
        <w:tab/>
      </w:r>
      <w:r w:rsidR="00311268" w:rsidRPr="00454AB4">
        <w:t>plan nauczania;</w:t>
      </w:r>
    </w:p>
    <w:p w14:paraId="1211A39F" w14:textId="77777777" w:rsidR="00311268" w:rsidRPr="00454AB4" w:rsidRDefault="003C6454" w:rsidP="003C6454">
      <w:pPr>
        <w:pStyle w:val="PKTpunkt"/>
      </w:pPr>
      <w:r>
        <w:t>3)</w:t>
      </w:r>
      <w:r>
        <w:tab/>
      </w:r>
      <w:r w:rsidR="00311268" w:rsidRPr="00454AB4">
        <w:t>wykaz umiejętności wynikowych;</w:t>
      </w:r>
    </w:p>
    <w:p w14:paraId="49BEBD57" w14:textId="77777777" w:rsidR="00311268" w:rsidRPr="00454AB4" w:rsidRDefault="003C6454" w:rsidP="003C6454">
      <w:pPr>
        <w:pStyle w:val="PKTpunkt"/>
      </w:pPr>
      <w:r>
        <w:t>4)</w:t>
      </w:r>
      <w:r>
        <w:tab/>
      </w:r>
      <w:r w:rsidR="00311268" w:rsidRPr="00454AB4">
        <w:t>treści nauczania;</w:t>
      </w:r>
    </w:p>
    <w:p w14:paraId="35727D63" w14:textId="77777777" w:rsidR="00311268" w:rsidRPr="00454AB4" w:rsidRDefault="003C6454" w:rsidP="003C6454">
      <w:pPr>
        <w:pStyle w:val="PKTpunkt"/>
      </w:pPr>
      <w:r>
        <w:t>5)</w:t>
      </w:r>
      <w:r>
        <w:tab/>
      </w:r>
      <w:r w:rsidR="00311268" w:rsidRPr="00454AB4">
        <w:t>wskazówki metodyczne;</w:t>
      </w:r>
    </w:p>
    <w:p w14:paraId="0440FD16" w14:textId="77777777" w:rsidR="00311268" w:rsidRPr="00454AB4" w:rsidRDefault="003C6454" w:rsidP="003C6454">
      <w:pPr>
        <w:pStyle w:val="PKTpunkt"/>
      </w:pPr>
      <w:r>
        <w:t>6)</w:t>
      </w:r>
      <w:r>
        <w:tab/>
      </w:r>
      <w:r w:rsidR="00311268" w:rsidRPr="00454AB4">
        <w:t>standardy dotyczące kadry i bazy dydaktycznej.</w:t>
      </w:r>
    </w:p>
    <w:p w14:paraId="2A3786E6" w14:textId="1777487F" w:rsidR="006E5D55" w:rsidRDefault="00311268" w:rsidP="00A61E76">
      <w:pPr>
        <w:pStyle w:val="USTustnpkodeksu"/>
      </w:pPr>
      <w:r w:rsidRPr="00454AB4">
        <w:t xml:space="preserve">3. Program kursu doskonalącego </w:t>
      </w:r>
      <w:r w:rsidR="00A109D7">
        <w:t xml:space="preserve">opracowuje oraz </w:t>
      </w:r>
      <w:r w:rsidRPr="00454AB4">
        <w:t xml:space="preserve">aktualizuje, zgodnie z postępem wiedzy, zespół ekspertów, o którym mowa w ust. </w:t>
      </w:r>
      <w:r w:rsidR="006E5D55">
        <w:t>5</w:t>
      </w:r>
      <w:r w:rsidRPr="00454AB4">
        <w:t>.</w:t>
      </w:r>
    </w:p>
    <w:p w14:paraId="4C39D85C" w14:textId="4B9A76BC" w:rsidR="00311268" w:rsidRPr="00454AB4" w:rsidRDefault="006E5D55" w:rsidP="00A61E76">
      <w:pPr>
        <w:pStyle w:val="USTustnpkodeksu"/>
      </w:pPr>
      <w:r>
        <w:t xml:space="preserve">4. </w:t>
      </w:r>
      <w:r w:rsidR="00311268" w:rsidRPr="00454AB4">
        <w:t>Program kursu doskonalącego</w:t>
      </w:r>
      <w:r w:rsidR="00AD58AF">
        <w:t xml:space="preserve"> </w:t>
      </w:r>
      <w:r w:rsidR="00A972B4" w:rsidRPr="005365C1">
        <w:rPr>
          <w:rStyle w:val="Ppogrubienie"/>
          <w:b w:val="0"/>
          <w:bCs w:val="0"/>
        </w:rPr>
        <w:t>dyrektor</w:t>
      </w:r>
      <w:r w:rsidR="00A972B4">
        <w:t xml:space="preserve"> </w:t>
      </w:r>
      <w:r w:rsidR="00A972B4" w:rsidRPr="00DB2DEB">
        <w:t>CMKP redaguje i</w:t>
      </w:r>
      <w:r w:rsidR="00A972B4">
        <w:t xml:space="preserve"> </w:t>
      </w:r>
      <w:r w:rsidR="00A972B4" w:rsidRPr="00DB2DEB">
        <w:t>przedstawia do zatwierdzenia ministrowi właściwemu do spraw zdrowia</w:t>
      </w:r>
      <w:r w:rsidR="00AC2CF8">
        <w:t>.</w:t>
      </w:r>
    </w:p>
    <w:p w14:paraId="622E1112" w14:textId="482E6591" w:rsidR="00311268" w:rsidRPr="00454AB4" w:rsidRDefault="00D82DCE" w:rsidP="003C6454">
      <w:pPr>
        <w:pStyle w:val="USTustnpkodeksu"/>
      </w:pPr>
      <w:r>
        <w:t>5</w:t>
      </w:r>
      <w:r w:rsidR="00311268" w:rsidRPr="00454AB4">
        <w:t>. Dyrektor CMKP powołuje zespół ekspertów spośród osób legitymujących się doświadczeniem zawodowym i dorobkiem naukowym w zakresie medycyny ratunkowej</w:t>
      </w:r>
      <w:r w:rsidR="006C3EB0">
        <w:t xml:space="preserve"> oraz przedstawicieli CMKP</w:t>
      </w:r>
      <w:r w:rsidR="00311268" w:rsidRPr="00454AB4">
        <w:t>.</w:t>
      </w:r>
    </w:p>
    <w:p w14:paraId="5E5AA1EC" w14:textId="36FB3E9F" w:rsidR="00A109D7" w:rsidRPr="00454AB4" w:rsidRDefault="00D82DCE" w:rsidP="00FB4070">
      <w:pPr>
        <w:pStyle w:val="USTustnpkodeksu"/>
      </w:pPr>
      <w:r>
        <w:t>6</w:t>
      </w:r>
      <w:r w:rsidR="00311268" w:rsidRPr="00454AB4">
        <w:t>. CMKP redaguje</w:t>
      </w:r>
      <w:r w:rsidR="00A109D7" w:rsidRPr="00A109D7">
        <w:t xml:space="preserve"> program kursu doskonalącego</w:t>
      </w:r>
      <w:r w:rsidR="00FB4070">
        <w:t>,</w:t>
      </w:r>
      <w:r w:rsidR="00A9692C">
        <w:t xml:space="preserve"> opracowany przez zespół ekspertów, a</w:t>
      </w:r>
      <w:r w:rsidR="00A109D7" w:rsidRPr="00A109D7">
        <w:t xml:space="preserve"> Dyrektor CMKP przedstawia</w:t>
      </w:r>
      <w:r w:rsidR="00A9692C">
        <w:t xml:space="preserve"> go</w:t>
      </w:r>
      <w:r w:rsidR="00A109D7" w:rsidRPr="00A109D7">
        <w:t xml:space="preserve"> do zatwierdzenia ministrowi właściwemu do spraw zdrowia.</w:t>
      </w:r>
    </w:p>
    <w:p w14:paraId="06BD2A5A" w14:textId="5F9E3685" w:rsidR="00311268" w:rsidRPr="00454AB4" w:rsidRDefault="00D82DCE" w:rsidP="003C6454">
      <w:pPr>
        <w:pStyle w:val="USTustnpkodeksu"/>
      </w:pPr>
      <w:r>
        <w:t>7</w:t>
      </w:r>
      <w:r w:rsidR="00311268" w:rsidRPr="00454AB4">
        <w:t>. Dyrektor CMKP podaje do publicznej wiadomości zatwierdzony program kursu doskonalącego w formie informacji na swojej stronie internetowej.</w:t>
      </w:r>
    </w:p>
    <w:p w14:paraId="220E8056" w14:textId="6C7BE432" w:rsidR="00A87E8B" w:rsidRPr="00454AB4" w:rsidRDefault="00A87E8B" w:rsidP="005F39E9">
      <w:pPr>
        <w:pStyle w:val="ARTartustawynprozporzdzenia"/>
      </w:pPr>
      <w:r w:rsidRPr="00A4368B">
        <w:rPr>
          <w:b/>
        </w:rPr>
        <w:t xml:space="preserve">Art. </w:t>
      </w:r>
      <w:r w:rsidR="007B4D49">
        <w:rPr>
          <w:b/>
        </w:rPr>
        <w:t>1</w:t>
      </w:r>
      <w:r w:rsidR="00C32F07">
        <w:rPr>
          <w:b/>
        </w:rPr>
        <w:t>7</w:t>
      </w:r>
      <w:r w:rsidR="005269BA">
        <w:rPr>
          <w:b/>
        </w:rPr>
        <w:t>.</w:t>
      </w:r>
      <w:r w:rsidR="005F39E9">
        <w:t xml:space="preserve"> 1. </w:t>
      </w:r>
      <w:r w:rsidRPr="00454AB4">
        <w:t>Kurs doskonalący mogą prowadzić podmioty, które:</w:t>
      </w:r>
    </w:p>
    <w:p w14:paraId="215E1B37" w14:textId="5E45ABDF" w:rsidR="00A87E8B" w:rsidRPr="0011661F" w:rsidRDefault="005F39E9" w:rsidP="005F39E9">
      <w:pPr>
        <w:pStyle w:val="PKTpunkt"/>
      </w:pPr>
      <w:r w:rsidRPr="0011661F">
        <w:t>1)</w:t>
      </w:r>
      <w:r w:rsidRPr="0011661F">
        <w:tab/>
      </w:r>
      <w:r w:rsidR="00A87E8B" w:rsidRPr="0011661F">
        <w:t xml:space="preserve">realizują program kursu doskonalącego, o którym mowa w art. </w:t>
      </w:r>
      <w:r w:rsidR="0011661F" w:rsidRPr="0011661F">
        <w:t>1</w:t>
      </w:r>
      <w:r w:rsidR="00AD588B">
        <w:t>6</w:t>
      </w:r>
      <w:r w:rsidR="0011661F" w:rsidRPr="0011661F">
        <w:t xml:space="preserve"> ust.</w:t>
      </w:r>
      <w:r w:rsidR="007273AF">
        <w:t xml:space="preserve"> </w:t>
      </w:r>
      <w:r w:rsidR="0011661F" w:rsidRPr="0011661F">
        <w:t>2</w:t>
      </w:r>
      <w:r w:rsidR="00A87E8B" w:rsidRPr="0011661F">
        <w:t>;</w:t>
      </w:r>
    </w:p>
    <w:p w14:paraId="3246DAC2" w14:textId="6450D97C" w:rsidR="00A87E8B" w:rsidRPr="0011661F" w:rsidRDefault="005F39E9" w:rsidP="005F39E9">
      <w:pPr>
        <w:pStyle w:val="PKTpunkt"/>
      </w:pPr>
      <w:r w:rsidRPr="0011661F">
        <w:t>2)</w:t>
      </w:r>
      <w:r w:rsidRPr="0011661F">
        <w:tab/>
      </w:r>
      <w:r w:rsidR="00A87E8B" w:rsidRPr="0011661F">
        <w:t xml:space="preserve">zapewniają kadrę dydaktyczną posiadającą kwalifikacje zgodne ze standardami, o których mowa w art. </w:t>
      </w:r>
      <w:r w:rsidR="0011661F" w:rsidRPr="0011661F">
        <w:t>1</w:t>
      </w:r>
      <w:r w:rsidR="00AD588B">
        <w:t>6</w:t>
      </w:r>
      <w:r w:rsidR="0011661F" w:rsidRPr="0011661F">
        <w:t xml:space="preserve"> ust. 2 pkt 6</w:t>
      </w:r>
      <w:r w:rsidR="00A87E8B" w:rsidRPr="0011661F">
        <w:t>;</w:t>
      </w:r>
    </w:p>
    <w:p w14:paraId="63430CC8" w14:textId="76D7DA7E" w:rsidR="00A87E8B" w:rsidRPr="0011661F" w:rsidRDefault="005F39E9" w:rsidP="005F39E9">
      <w:pPr>
        <w:pStyle w:val="PKTpunkt"/>
      </w:pPr>
      <w:r w:rsidRPr="0011661F">
        <w:t>3)</w:t>
      </w:r>
      <w:r w:rsidRPr="0011661F">
        <w:tab/>
      </w:r>
      <w:r w:rsidR="00A87E8B" w:rsidRPr="0011661F">
        <w:t xml:space="preserve">zapewniają bazę dydaktyczną zgodną ze standardami, o których mowa w art. </w:t>
      </w:r>
      <w:r w:rsidR="0011661F" w:rsidRPr="0011661F">
        <w:t>1</w:t>
      </w:r>
      <w:r w:rsidR="004C0028">
        <w:t>6</w:t>
      </w:r>
      <w:r w:rsidR="0011661F" w:rsidRPr="0011661F">
        <w:t xml:space="preserve"> ust. 2 pkt 6</w:t>
      </w:r>
      <w:r w:rsidR="00A87E8B" w:rsidRPr="0011661F">
        <w:t>, niezbędną do realizacji programu kursu, w tym do szkolenia praktycznego;</w:t>
      </w:r>
    </w:p>
    <w:p w14:paraId="1E4E395D" w14:textId="77777777" w:rsidR="00A87E8B" w:rsidRPr="00454AB4" w:rsidRDefault="005F39E9" w:rsidP="005F39E9">
      <w:pPr>
        <w:pStyle w:val="PKTpunkt"/>
      </w:pPr>
      <w:r>
        <w:t>4)</w:t>
      </w:r>
      <w:r>
        <w:tab/>
      </w:r>
      <w:r w:rsidR="00A87E8B" w:rsidRPr="00454AB4">
        <w:t>posiadają wewnętrzny system oceny jakości kształcenia;</w:t>
      </w:r>
    </w:p>
    <w:p w14:paraId="39FB5D0F" w14:textId="77777777" w:rsidR="00A87E8B" w:rsidRPr="00454AB4" w:rsidRDefault="005F39E9" w:rsidP="005F39E9">
      <w:pPr>
        <w:pStyle w:val="PKTpunkt"/>
      </w:pPr>
      <w:r>
        <w:t>5)</w:t>
      </w:r>
      <w:r>
        <w:tab/>
      </w:r>
      <w:r w:rsidR="00A87E8B" w:rsidRPr="00454AB4">
        <w:t>prowadzą dokumentację związaną z organizacją i przebiegiem kształcenia, w szczególności regulaminy organizacyjne kształcenia, protokoły postępowania kwalifikacyjnego oraz przebiegu sprawdzianów lub innych form zaliczenia danego rodzaju kształcenia;</w:t>
      </w:r>
    </w:p>
    <w:p w14:paraId="7B2DCBBB" w14:textId="77777777" w:rsidR="00A87E8B" w:rsidRPr="00454AB4" w:rsidRDefault="005F39E9" w:rsidP="005F39E9">
      <w:pPr>
        <w:pStyle w:val="PKTpunkt"/>
      </w:pPr>
      <w:r>
        <w:t>6)</w:t>
      </w:r>
      <w:r>
        <w:tab/>
      </w:r>
      <w:r w:rsidR="00A87E8B" w:rsidRPr="00454AB4">
        <w:t>prowadzą ewidencję wydanych zaświadczeń o ukończeniu danego rodzaju kształcenia, obejmującą:</w:t>
      </w:r>
    </w:p>
    <w:p w14:paraId="26EDC97C" w14:textId="77777777" w:rsidR="00A87E8B" w:rsidRPr="00454AB4" w:rsidRDefault="005F39E9" w:rsidP="005F39E9">
      <w:pPr>
        <w:pStyle w:val="LITlitera"/>
      </w:pPr>
      <w:r>
        <w:t>a)</w:t>
      </w:r>
      <w:r>
        <w:tab/>
      </w:r>
      <w:r w:rsidR="00A87E8B" w:rsidRPr="00454AB4">
        <w:t>dane osoby, która ukończyła kurs doskonalący:</w:t>
      </w:r>
    </w:p>
    <w:p w14:paraId="0B5759F7" w14:textId="77777777" w:rsidR="00A87E8B" w:rsidRPr="00454AB4" w:rsidRDefault="005F39E9" w:rsidP="005F39E9">
      <w:pPr>
        <w:pStyle w:val="TIRtiret"/>
      </w:pPr>
      <w:r>
        <w:t>–</w:t>
      </w:r>
      <w:r>
        <w:tab/>
      </w:r>
      <w:r w:rsidR="00A87E8B" w:rsidRPr="00454AB4">
        <w:t>imię i nazwisko,</w:t>
      </w:r>
    </w:p>
    <w:p w14:paraId="312309E2" w14:textId="7FC9D96B" w:rsidR="00A87E8B" w:rsidRPr="00454AB4" w:rsidRDefault="005F39E9" w:rsidP="005F39E9">
      <w:pPr>
        <w:pStyle w:val="TIRtiret"/>
      </w:pPr>
      <w:r>
        <w:lastRenderedPageBreak/>
        <w:t>–</w:t>
      </w:r>
      <w:r>
        <w:tab/>
      </w:r>
      <w:r w:rsidR="00C70750" w:rsidRPr="00454AB4">
        <w:t xml:space="preserve">numer PESEL, a w przypadku braku numeru PESEL </w:t>
      </w:r>
      <w:r w:rsidR="00C70750" w:rsidRPr="003919F5">
        <w:rPr>
          <w:rFonts w:ascii="Times New Roman" w:hAnsi="Times New Roman" w:cs="Times New Roman"/>
          <w:szCs w:val="24"/>
        </w:rPr>
        <w:t>seria i numer paszportu albo innego dokumentu stwierdzającego tożsamość</w:t>
      </w:r>
      <w:r w:rsidR="00A87E8B" w:rsidRPr="00454AB4">
        <w:t>,</w:t>
      </w:r>
    </w:p>
    <w:p w14:paraId="283F02F0" w14:textId="043C6E3F" w:rsidR="00A87E8B" w:rsidRPr="00454AB4" w:rsidRDefault="005F39E9" w:rsidP="005F39E9">
      <w:pPr>
        <w:pStyle w:val="TIRtiret"/>
      </w:pPr>
      <w:r>
        <w:t>–</w:t>
      </w:r>
      <w:r>
        <w:tab/>
      </w:r>
      <w:r w:rsidR="00A87E8B" w:rsidRPr="00454AB4">
        <w:t>adres miejsca zamieszkania,</w:t>
      </w:r>
    </w:p>
    <w:p w14:paraId="146070E1" w14:textId="77777777" w:rsidR="00A87E8B" w:rsidRPr="00454AB4" w:rsidRDefault="005F39E9" w:rsidP="005F39E9">
      <w:pPr>
        <w:pStyle w:val="LITlitera"/>
      </w:pPr>
      <w:r>
        <w:t>b)</w:t>
      </w:r>
      <w:r>
        <w:tab/>
      </w:r>
      <w:r w:rsidR="00A87E8B" w:rsidRPr="00454AB4">
        <w:t>rodzaj i nazwę kształcenia,</w:t>
      </w:r>
    </w:p>
    <w:p w14:paraId="52D72A59" w14:textId="77777777" w:rsidR="00A87E8B" w:rsidRPr="00454AB4" w:rsidRDefault="005F39E9" w:rsidP="005F39E9">
      <w:pPr>
        <w:pStyle w:val="LITlitera"/>
      </w:pPr>
      <w:r>
        <w:t>c)</w:t>
      </w:r>
      <w:r>
        <w:tab/>
      </w:r>
      <w:r w:rsidR="00A87E8B" w:rsidRPr="00454AB4">
        <w:t>nazwę (firmę) organizatora kształcenia,</w:t>
      </w:r>
    </w:p>
    <w:p w14:paraId="7D06CD36" w14:textId="71898263" w:rsidR="006C3EB0" w:rsidRDefault="005F39E9" w:rsidP="005F39E9">
      <w:pPr>
        <w:pStyle w:val="LITlitera"/>
      </w:pPr>
      <w:r>
        <w:t>d)</w:t>
      </w:r>
      <w:r>
        <w:tab/>
      </w:r>
      <w:r w:rsidR="00A87E8B" w:rsidRPr="00454AB4">
        <w:t>datę wydania i numer zaświadczenia</w:t>
      </w:r>
      <w:r w:rsidR="0023583F">
        <w:t>;</w:t>
      </w:r>
    </w:p>
    <w:p w14:paraId="4C48B7BA" w14:textId="33C7D62F" w:rsidR="006C3EB0" w:rsidRPr="00454AB4" w:rsidRDefault="006C3EB0" w:rsidP="00C768B0">
      <w:pPr>
        <w:pStyle w:val="LITlitera"/>
        <w:ind w:left="709" w:hanging="709"/>
      </w:pPr>
      <w:r>
        <w:t>7)</w:t>
      </w:r>
      <w:r w:rsidR="00C768B0">
        <w:t xml:space="preserve">    </w:t>
      </w:r>
      <w:r>
        <w:t>uzyskały wpis na listę podmiotów uprawnionych do prowadzenia kursu doskonalącego</w:t>
      </w:r>
      <w:r w:rsidR="00891091">
        <w:t>.</w:t>
      </w:r>
    </w:p>
    <w:p w14:paraId="146913F9" w14:textId="2B3E1EF3" w:rsidR="00A87E8B" w:rsidRPr="00454AB4" w:rsidRDefault="00A87E8B" w:rsidP="005F39E9">
      <w:pPr>
        <w:pStyle w:val="USTustnpkodeksu"/>
      </w:pPr>
      <w:r w:rsidRPr="00454AB4">
        <w:t>2. Podmiot uprawniony do prowadzenia kursu doskonalącego, przed jego rozpoczęciem, jest obowiązany uzyskać wpis na listę podmiotów uprawnionych do prowadzenia kursu doskonalącego</w:t>
      </w:r>
      <w:r w:rsidR="00CD438A">
        <w:t xml:space="preserve">. </w:t>
      </w:r>
    </w:p>
    <w:p w14:paraId="1E3004A3" w14:textId="7F4935A4" w:rsidR="00A87E8B" w:rsidRPr="00454AB4" w:rsidRDefault="00A87E8B" w:rsidP="005F39E9">
      <w:pPr>
        <w:pStyle w:val="USTustnpkodeksu"/>
      </w:pPr>
      <w:r w:rsidRPr="0011661F">
        <w:t xml:space="preserve">3. </w:t>
      </w:r>
      <w:bookmarkStart w:id="58" w:name="_Hlk77073866"/>
      <w:r w:rsidRPr="0011661F">
        <w:t xml:space="preserve">Podmiot ubiegający się o uzyskanie wpisu na listę podmiotów uprawnionych do prowadzenia kursu doskonalącego składa do </w:t>
      </w:r>
      <w:r w:rsidR="00785B25">
        <w:t>CMKP</w:t>
      </w:r>
      <w:bookmarkEnd w:id="58"/>
      <w:r w:rsidRPr="0011661F">
        <w:t xml:space="preserve">, wniosek zgodny z wzorem, o którym mowa w </w:t>
      </w:r>
      <w:r w:rsidR="0011661F" w:rsidRPr="0011661F">
        <w:t xml:space="preserve">przepisach wydanych na podstawie art. </w:t>
      </w:r>
      <w:r w:rsidR="00D72728">
        <w:t>1</w:t>
      </w:r>
      <w:r w:rsidR="004C0028">
        <w:t>9</w:t>
      </w:r>
      <w:r w:rsidRPr="0011661F">
        <w:t>,</w:t>
      </w:r>
      <w:r w:rsidRPr="005F39E9">
        <w:rPr>
          <w:color w:val="FF0000"/>
        </w:rPr>
        <w:t xml:space="preserve"> </w:t>
      </w:r>
      <w:r w:rsidRPr="00454AB4">
        <w:t>do którego dołącza się:</w:t>
      </w:r>
    </w:p>
    <w:p w14:paraId="332E9823" w14:textId="77777777" w:rsidR="00A87E8B" w:rsidRPr="00454AB4" w:rsidRDefault="005F39E9" w:rsidP="005F39E9">
      <w:pPr>
        <w:pStyle w:val="PKTpunkt"/>
      </w:pPr>
      <w:r>
        <w:t>1)</w:t>
      </w:r>
      <w:r>
        <w:tab/>
      </w:r>
      <w:r w:rsidR="00A87E8B" w:rsidRPr="00454AB4">
        <w:t>dokumenty potwierdzające spełnienie wymagań, o których mowa w ust. 1 pkt 1</w:t>
      </w:r>
      <w:r w:rsidR="00F6519E">
        <w:t>–</w:t>
      </w:r>
      <w:r w:rsidR="00A87E8B" w:rsidRPr="00454AB4">
        <w:t>3;</w:t>
      </w:r>
    </w:p>
    <w:p w14:paraId="1D8F5607" w14:textId="38FFD22E" w:rsidR="00A87E8B" w:rsidRDefault="00F6519E" w:rsidP="005F39E9">
      <w:pPr>
        <w:pStyle w:val="PKTpunkt"/>
      </w:pPr>
      <w:r>
        <w:t>2)</w:t>
      </w:r>
      <w:r>
        <w:tab/>
      </w:r>
      <w:r w:rsidR="00A87E8B" w:rsidRPr="00454AB4">
        <w:t>oświadczenie o zgodności danych zawartych we wniosku oraz znajomości i spełnianiu warunków wykonywania działalności w zakresie doskonalenia zawodowego ratowników medycznych, określonych w ustawie</w:t>
      </w:r>
      <w:r w:rsidR="00095A78">
        <w:t>;</w:t>
      </w:r>
    </w:p>
    <w:p w14:paraId="7BF7ACE6" w14:textId="7DA6D6E0" w:rsidR="00FA7EB9" w:rsidRPr="00454AB4" w:rsidRDefault="00FA7EB9" w:rsidP="00FA7EB9">
      <w:pPr>
        <w:pStyle w:val="PKTpunkt"/>
      </w:pPr>
      <w:r>
        <w:t xml:space="preserve">3) </w:t>
      </w:r>
      <w:r w:rsidR="00AC2CF8">
        <w:tab/>
      </w:r>
      <w:r w:rsidRPr="00783F21">
        <w:t>oświadczeni</w:t>
      </w:r>
      <w:r>
        <w:t>e</w:t>
      </w:r>
      <w:r w:rsidRPr="00783F21">
        <w:t xml:space="preserve"> </w:t>
      </w:r>
      <w:r>
        <w:t>dot</w:t>
      </w:r>
      <w:r w:rsidR="00095A78">
        <w:t>yczące</w:t>
      </w:r>
      <w:r>
        <w:t xml:space="preserve"> </w:t>
      </w:r>
      <w:r w:rsidRPr="00783F21">
        <w:t>kadry dydaktycznej o spełnianiu wymagań formalnych ujętych w programie kursu doskonalącego</w:t>
      </w:r>
      <w:r>
        <w:t>.</w:t>
      </w:r>
    </w:p>
    <w:p w14:paraId="1EE3FFD2" w14:textId="77777777" w:rsidR="00A87E8B" w:rsidRPr="00454AB4" w:rsidRDefault="00A87E8B" w:rsidP="00F6519E">
      <w:pPr>
        <w:pStyle w:val="USTustnpkodeksu"/>
      </w:pPr>
      <w:r w:rsidRPr="00454AB4">
        <w:t>4. Wniosek, o którym mowa w ust. 3, zawiera:</w:t>
      </w:r>
    </w:p>
    <w:p w14:paraId="2BD9D463" w14:textId="32CF36F5" w:rsidR="00A87E8B" w:rsidRDefault="00F6519E" w:rsidP="00F6519E">
      <w:pPr>
        <w:pStyle w:val="PKTpunkt"/>
      </w:pPr>
      <w:r>
        <w:t>1)</w:t>
      </w:r>
      <w:r>
        <w:tab/>
      </w:r>
      <w:r w:rsidR="00A87E8B" w:rsidRPr="00454AB4">
        <w:t>oznaczenie podmiotu ubiegającego się o uzyskanie wpisu na listę podmiotów uprawnionych do prowadzenia kursu doskonalącego;</w:t>
      </w:r>
    </w:p>
    <w:p w14:paraId="7EF622C0" w14:textId="58CE6107" w:rsidR="00546D07" w:rsidRPr="00454AB4" w:rsidRDefault="00FA7EB9" w:rsidP="00F6519E">
      <w:pPr>
        <w:pStyle w:val="PKTpunkt"/>
      </w:pPr>
      <w:r>
        <w:t>2</w:t>
      </w:r>
      <w:r w:rsidR="00546D07">
        <w:t xml:space="preserve">) </w:t>
      </w:r>
      <w:r w:rsidR="00546D07">
        <w:tab/>
      </w:r>
      <w:r w:rsidR="00713947">
        <w:t xml:space="preserve">maksymalną </w:t>
      </w:r>
      <w:r w:rsidR="00546D07">
        <w:t>liczbę uczestników kursu;</w:t>
      </w:r>
    </w:p>
    <w:p w14:paraId="5EB59D2D" w14:textId="7543E029" w:rsidR="00A87E8B" w:rsidRPr="00454AB4" w:rsidRDefault="00FA7EB9" w:rsidP="00F6519E">
      <w:pPr>
        <w:pStyle w:val="PKTpunkt"/>
      </w:pPr>
      <w:r>
        <w:t>3</w:t>
      </w:r>
      <w:r w:rsidR="00F6519E">
        <w:t>)</w:t>
      </w:r>
      <w:r w:rsidR="00F6519E">
        <w:tab/>
      </w:r>
      <w:r w:rsidR="00A87E8B" w:rsidRPr="00454AB4">
        <w:t>liczbę i kwalifikacje kadry dydaktycznej;</w:t>
      </w:r>
    </w:p>
    <w:p w14:paraId="7D1116B3" w14:textId="148A6BB0" w:rsidR="00546D07" w:rsidRPr="00454AB4" w:rsidRDefault="00FA7EB9" w:rsidP="00F6519E">
      <w:pPr>
        <w:pStyle w:val="PKTpunkt"/>
      </w:pPr>
      <w:r>
        <w:t>4</w:t>
      </w:r>
      <w:r w:rsidR="00546D07">
        <w:t>)</w:t>
      </w:r>
      <w:r w:rsidR="00546D07">
        <w:tab/>
        <w:t>sprzęt dydaktyczny, który będzie używany w czasie trwania kursu doskonalącego</w:t>
      </w:r>
      <w:r>
        <w:t>.</w:t>
      </w:r>
    </w:p>
    <w:p w14:paraId="1AF61177" w14:textId="112761C5" w:rsidR="00A87E8B" w:rsidRPr="00454AB4" w:rsidRDefault="00A87E8B" w:rsidP="00F6519E">
      <w:pPr>
        <w:pStyle w:val="USTustnpkodeksu"/>
      </w:pPr>
      <w:r w:rsidRPr="00454AB4">
        <w:t>5. Oświadczenie, o którym mowa w ust. 3 pkt 2</w:t>
      </w:r>
      <w:r w:rsidR="001B0DD4">
        <w:t xml:space="preserve"> i 3</w:t>
      </w:r>
      <w:r w:rsidRPr="00454AB4">
        <w:t>, składa się pod rygorem odpowiedzialności karnej jak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6D08CA62" w14:textId="0A0034D2" w:rsidR="00A87E8B" w:rsidRPr="00454AB4" w:rsidRDefault="00A87E8B" w:rsidP="00F6519E">
      <w:pPr>
        <w:pStyle w:val="USTustnpkodeksu"/>
      </w:pPr>
      <w:r w:rsidRPr="00454AB4">
        <w:t xml:space="preserve">6. </w:t>
      </w:r>
      <w:r w:rsidR="00785B25">
        <w:t>Dyrektor CMKP</w:t>
      </w:r>
      <w:r w:rsidRPr="00454AB4">
        <w:t xml:space="preserve"> dokonuje weryfikacji formalnej wniosku, o którym mowa w ust. 3, oraz załączonych dokumentów</w:t>
      </w:r>
      <w:r w:rsidR="005F71E8">
        <w:t xml:space="preserve">, o których mowa w ust. </w:t>
      </w:r>
      <w:r w:rsidR="00F751D3">
        <w:t>3 pkt 1</w:t>
      </w:r>
      <w:r w:rsidR="00520C14">
        <w:t>.</w:t>
      </w:r>
    </w:p>
    <w:p w14:paraId="05490EBC" w14:textId="64643A44" w:rsidR="00A87E8B" w:rsidRPr="00454AB4" w:rsidRDefault="00A87E8B" w:rsidP="00F6519E">
      <w:pPr>
        <w:pStyle w:val="USTustnpkodeksu"/>
      </w:pPr>
      <w:r w:rsidRPr="00454AB4">
        <w:lastRenderedPageBreak/>
        <w:t>7. W przypadku stwierdzenia we wniosku braków formalnych</w:t>
      </w:r>
      <w:r w:rsidR="009351AF">
        <w:t>,</w:t>
      </w:r>
      <w:r w:rsidRPr="00454AB4">
        <w:t xml:space="preserve"> </w:t>
      </w:r>
      <w:r w:rsidR="00F751D3">
        <w:t>Dyrektor CMKP</w:t>
      </w:r>
      <w:r w:rsidR="00F751D3" w:rsidRPr="00454AB4">
        <w:t xml:space="preserve"> </w:t>
      </w:r>
      <w:r w:rsidRPr="00454AB4">
        <w:t>wzywa do ich uzupełnienia, pod rygorem pozostawienia sprawy bez rozpoznania, w terminie 14 dni od dnia otrzymania wniosku.</w:t>
      </w:r>
    </w:p>
    <w:p w14:paraId="5EC702F5" w14:textId="77777777" w:rsidR="00A87E8B" w:rsidRPr="00454AB4" w:rsidRDefault="00A87E8B" w:rsidP="00F6519E">
      <w:pPr>
        <w:pStyle w:val="USTustnpkodeksu"/>
      </w:pPr>
      <w:r w:rsidRPr="00454AB4">
        <w:t>8. Dyrektor CMKP, w celu uzyskania opinii o spełnieniu przez podmiot warunków, o których mowa w ust. 1, powołuje zespół ekspertów, w składzie:</w:t>
      </w:r>
    </w:p>
    <w:p w14:paraId="13C967D8" w14:textId="00E99851" w:rsidR="00A87E8B" w:rsidRPr="00454AB4" w:rsidRDefault="00F6519E" w:rsidP="00F6519E">
      <w:pPr>
        <w:pStyle w:val="PKTpunkt"/>
      </w:pPr>
      <w:r>
        <w:t>1)</w:t>
      </w:r>
      <w:r>
        <w:tab/>
      </w:r>
      <w:r w:rsidR="00A87E8B" w:rsidRPr="00454AB4">
        <w:t>przedstawiciel</w:t>
      </w:r>
      <w:r w:rsidR="00794377">
        <w:t>e</w:t>
      </w:r>
      <w:r w:rsidR="00A87E8B" w:rsidRPr="00454AB4">
        <w:t xml:space="preserve"> </w:t>
      </w:r>
      <w:r w:rsidR="00EC14B4" w:rsidRPr="00454AB4">
        <w:t>Krajowej Rady</w:t>
      </w:r>
      <w:r w:rsidR="00A87E8B" w:rsidRPr="00454AB4">
        <w:t>;</w:t>
      </w:r>
    </w:p>
    <w:p w14:paraId="5DE2A3E5" w14:textId="6ED59C91" w:rsidR="00785B25" w:rsidRDefault="00F6519E" w:rsidP="00F6519E">
      <w:pPr>
        <w:pStyle w:val="PKTpunkt"/>
        <w:rPr>
          <w:color w:val="00B050"/>
        </w:rPr>
      </w:pPr>
      <w:r>
        <w:t>2)</w:t>
      </w:r>
      <w:r>
        <w:tab/>
      </w:r>
      <w:r w:rsidR="00A87E8B" w:rsidRPr="00454AB4">
        <w:t xml:space="preserve">dwóch ekspertów w zakresie ratownictwa medycznego, zgłoszonych przez </w:t>
      </w:r>
      <w:r w:rsidR="00345E4A">
        <w:t xml:space="preserve">właściwego </w:t>
      </w:r>
      <w:r w:rsidR="00A87E8B" w:rsidRPr="00454AB4">
        <w:t>konsultanta krajowego</w:t>
      </w:r>
      <w:r w:rsidR="005F71E8" w:rsidRPr="004D27D5">
        <w:t>;</w:t>
      </w:r>
    </w:p>
    <w:p w14:paraId="30A18018" w14:textId="48ACB534" w:rsidR="00A87E8B" w:rsidRPr="00CE4E84" w:rsidRDefault="00785B25" w:rsidP="00F6519E">
      <w:pPr>
        <w:pStyle w:val="PKTpunkt"/>
      </w:pPr>
      <w:r w:rsidRPr="00062CD4">
        <w:t>3) przedstawiciel CMKP</w:t>
      </w:r>
      <w:r w:rsidR="00A87E8B" w:rsidRPr="00CE4E84">
        <w:t>.</w:t>
      </w:r>
    </w:p>
    <w:p w14:paraId="3EBBDC28" w14:textId="3DF092DA" w:rsidR="00A87E8B" w:rsidRPr="00454AB4" w:rsidRDefault="00A87E8B" w:rsidP="00F6519E">
      <w:pPr>
        <w:pStyle w:val="USTustnpkodeksu"/>
      </w:pPr>
      <w:r w:rsidRPr="00454AB4">
        <w:t xml:space="preserve">9. Zespół ekspertów, o którym mowa w ust. 8, opiniuje wnioski w </w:t>
      </w:r>
      <w:r w:rsidR="0023583F">
        <w:t>zależności od</w:t>
      </w:r>
      <w:r w:rsidR="0023583F" w:rsidRPr="00454AB4">
        <w:t xml:space="preserve"> </w:t>
      </w:r>
      <w:r w:rsidRPr="00454AB4">
        <w:t>potrzeby, nie rzadziej niż raz na kwartał</w:t>
      </w:r>
      <w:r w:rsidR="0023583F">
        <w:t>,</w:t>
      </w:r>
      <w:r w:rsidRPr="00454AB4">
        <w:t xml:space="preserve"> i przekazuje swoją opinię dyrektorowi CMKP niezwłocznie po jej sporządzeniu, nie później jednak niż w terminie 7 dni od dnia jej sporządzenia. Wnioski mogą być opiniowane w trybie obiegowym, z użyciem dostępnych systemów teleinformatycznych lub systemów łączności.</w:t>
      </w:r>
    </w:p>
    <w:p w14:paraId="47F9B04A" w14:textId="012E0A8B" w:rsidR="00A87E8B" w:rsidRPr="00454AB4" w:rsidRDefault="00A87E8B" w:rsidP="00F6519E">
      <w:pPr>
        <w:pStyle w:val="USTustnpkodeksu"/>
      </w:pPr>
      <w:r w:rsidRPr="00454AB4">
        <w:t xml:space="preserve">10. Dyrektor CMKP dokonuje </w:t>
      </w:r>
      <w:r w:rsidR="0023583F">
        <w:t xml:space="preserve">raz </w:t>
      </w:r>
      <w:r w:rsidR="00882E07">
        <w:t xml:space="preserve">na </w:t>
      </w:r>
      <w:r w:rsidR="00794377">
        <w:t>pięć</w:t>
      </w:r>
      <w:r w:rsidR="00882E07">
        <w:t xml:space="preserve"> lat </w:t>
      </w:r>
      <w:r w:rsidRPr="00454AB4">
        <w:t>wpisu na listę podmiotów uprawnionych do prowadzenia kursu doskonalącego oraz prowadzi listę kursów doskonalących. Listy te zamieszcza się na stronie internetowej CMKP.</w:t>
      </w:r>
    </w:p>
    <w:p w14:paraId="2B1403C4" w14:textId="24A44DEB" w:rsidR="00A87E8B" w:rsidRPr="00454AB4" w:rsidRDefault="00EC14B4" w:rsidP="00F6519E">
      <w:pPr>
        <w:pStyle w:val="USTustnpkodeksu"/>
      </w:pPr>
      <w:r w:rsidRPr="00454AB4">
        <w:t>11.</w:t>
      </w:r>
      <w:r w:rsidR="00A87E8B" w:rsidRPr="00454AB4">
        <w:t xml:space="preserve"> Dyrektor CMKP skreśla z listy podmiotów uprawnionych do prowadzenia kursu doskonalącego. Skreślenie następuje w drodze decyzji administracyjnej w przypadku:</w:t>
      </w:r>
    </w:p>
    <w:p w14:paraId="39E1531D" w14:textId="77777777" w:rsidR="00A87E8B" w:rsidRPr="00454AB4" w:rsidRDefault="00F6519E" w:rsidP="00F6519E">
      <w:pPr>
        <w:pStyle w:val="PKTpunkt"/>
      </w:pPr>
      <w:r>
        <w:t>1)</w:t>
      </w:r>
      <w:r>
        <w:tab/>
      </w:r>
      <w:r w:rsidR="00A87E8B" w:rsidRPr="00454AB4">
        <w:t>złożenia oświadczenia, o którym mowa w ust. 3 pkt 2, niezgodnego ze stanem faktycznym;</w:t>
      </w:r>
    </w:p>
    <w:p w14:paraId="143E625E" w14:textId="77777777" w:rsidR="00A87E8B" w:rsidRPr="00454AB4" w:rsidRDefault="00F6519E" w:rsidP="00F6519E">
      <w:pPr>
        <w:pStyle w:val="PKTpunkt"/>
      </w:pPr>
      <w:r>
        <w:t>2)</w:t>
      </w:r>
      <w:r>
        <w:tab/>
      </w:r>
      <w:r w:rsidR="00A87E8B" w:rsidRPr="00454AB4">
        <w:t>wydania prawomocnego orzeczenia zakazującego podmiotowi uprawnionemu do prowadzenia kursu doskonalącego działalności objętej wpisem na listę podmiotów uprawnionych do prowadzenia kursu doskonalącego;</w:t>
      </w:r>
    </w:p>
    <w:p w14:paraId="38507A07" w14:textId="77777777" w:rsidR="00A87E8B" w:rsidRPr="00454AB4" w:rsidRDefault="00F6519E" w:rsidP="00F6519E">
      <w:pPr>
        <w:pStyle w:val="PKTpunkt"/>
      </w:pPr>
      <w:r>
        <w:t>3)</w:t>
      </w:r>
      <w:r>
        <w:tab/>
      </w:r>
      <w:r w:rsidR="00A87E8B" w:rsidRPr="00454AB4">
        <w:t>naruszenia warunków wymaganych do prowadzenia kursu doskonalącego;</w:t>
      </w:r>
    </w:p>
    <w:p w14:paraId="02663C22" w14:textId="0ABFF060" w:rsidR="00A87E8B" w:rsidRPr="00454AB4" w:rsidRDefault="00F6519E" w:rsidP="00F6519E">
      <w:pPr>
        <w:pStyle w:val="PKTpunkt"/>
      </w:pPr>
      <w:r>
        <w:t>4)</w:t>
      </w:r>
      <w:r>
        <w:tab/>
      </w:r>
      <w:r w:rsidR="00A87E8B" w:rsidRPr="00454AB4">
        <w:t xml:space="preserve">niezastosowania się do zaleceń pokontrolnych, będących wynikiem kontroli, o której mowa w art. </w:t>
      </w:r>
      <w:r w:rsidR="00C1130E">
        <w:t>31 ustawy z dnia 8 września 2006 r. o Państwowym Ratownictwie Medycznym</w:t>
      </w:r>
      <w:r w:rsidR="00A87E8B" w:rsidRPr="00454AB4">
        <w:t>;</w:t>
      </w:r>
    </w:p>
    <w:p w14:paraId="271D92CF" w14:textId="535E784F" w:rsidR="00A87E8B" w:rsidRDefault="00F6519E" w:rsidP="00F6519E">
      <w:pPr>
        <w:pStyle w:val="PKTpunkt"/>
      </w:pPr>
      <w:r>
        <w:t>5)</w:t>
      </w:r>
      <w:r>
        <w:tab/>
      </w:r>
      <w:r w:rsidR="00A87E8B" w:rsidRPr="00454AB4">
        <w:t>złożenia przez podmiot uprawniony do prowadzenia kursu doskonalącego wniosku o wykreślenie z listy podmiotów uprawnionych do prowadzenia kursu doskonalącego</w:t>
      </w:r>
      <w:r w:rsidR="004A7710">
        <w:t>;</w:t>
      </w:r>
    </w:p>
    <w:p w14:paraId="1DB631DF" w14:textId="4808C903" w:rsidR="0034386F" w:rsidRDefault="0034386F" w:rsidP="00F6519E">
      <w:pPr>
        <w:pStyle w:val="PKTpunkt"/>
      </w:pPr>
      <w:r>
        <w:t xml:space="preserve">6) </w:t>
      </w:r>
      <w:r w:rsidR="0023583F">
        <w:tab/>
      </w:r>
      <w:r>
        <w:t>upłyniecie czasu na jaki został dokonany wpis na listę podmiotów uprawnionych do prowadzenia kursu</w:t>
      </w:r>
      <w:r w:rsidR="004A7710">
        <w:t>;</w:t>
      </w:r>
      <w:r>
        <w:t xml:space="preserve"> </w:t>
      </w:r>
    </w:p>
    <w:p w14:paraId="2A247DAE" w14:textId="53983CD6" w:rsidR="0034386F" w:rsidRPr="00454AB4" w:rsidRDefault="0034386F" w:rsidP="00F6519E">
      <w:pPr>
        <w:pStyle w:val="PKTpunkt"/>
      </w:pPr>
      <w:r>
        <w:t xml:space="preserve">7) </w:t>
      </w:r>
      <w:r w:rsidR="0023583F">
        <w:tab/>
      </w:r>
      <w:r>
        <w:t xml:space="preserve">nie dokonania obowiązku aktualizacji wpisu, o którym mowa w ust. </w:t>
      </w:r>
      <w:r w:rsidR="00F007AA">
        <w:t>14</w:t>
      </w:r>
      <w:r>
        <w:t>.</w:t>
      </w:r>
    </w:p>
    <w:p w14:paraId="3495DA5B" w14:textId="00754B73" w:rsidR="00A87E8B" w:rsidRPr="00454AB4" w:rsidRDefault="00EC14B4" w:rsidP="00F6519E">
      <w:pPr>
        <w:pStyle w:val="USTustnpkodeksu"/>
      </w:pPr>
      <w:r w:rsidRPr="00454AB4">
        <w:lastRenderedPageBreak/>
        <w:t>1</w:t>
      </w:r>
      <w:r w:rsidR="00785B25">
        <w:t>2</w:t>
      </w:r>
      <w:r w:rsidRPr="00454AB4">
        <w:t>.</w:t>
      </w:r>
      <w:r w:rsidR="00A87E8B" w:rsidRPr="00454AB4">
        <w:t xml:space="preserve"> Decyzja administracyjna, o której mowa w ust. 1</w:t>
      </w:r>
      <w:r w:rsidR="00AE33D1">
        <w:t>1</w:t>
      </w:r>
      <w:r w:rsidR="00A87E8B" w:rsidRPr="00454AB4">
        <w:t>, podlega natychmiastowemu wykonaniu.</w:t>
      </w:r>
    </w:p>
    <w:p w14:paraId="73E6A6A7" w14:textId="1FB75026" w:rsidR="00A87E8B" w:rsidRPr="00454AB4" w:rsidRDefault="00EC14B4" w:rsidP="00F6519E">
      <w:pPr>
        <w:pStyle w:val="USTustnpkodeksu"/>
      </w:pPr>
      <w:r w:rsidRPr="00454AB4">
        <w:t>1</w:t>
      </w:r>
      <w:r w:rsidR="00785B25">
        <w:t>3</w:t>
      </w:r>
      <w:r w:rsidRPr="00454AB4">
        <w:t>.</w:t>
      </w:r>
      <w:r w:rsidR="00A87E8B" w:rsidRPr="00454AB4">
        <w:t xml:space="preserve"> Skreślenie z listy podmiotów uprawnionych do prowadzenia kursu doskonalącego następuje </w:t>
      </w:r>
      <w:r w:rsidR="006B749B">
        <w:t xml:space="preserve">również </w:t>
      </w:r>
      <w:r w:rsidR="00A87E8B" w:rsidRPr="00454AB4">
        <w:t>po uzyskaniu informacji z Centralnej Ewidencji i Informacji o Działalności Gospodarczej albo Krajowego Rejestru Sądowego o wykreśleniu przedsiębiorcy.</w:t>
      </w:r>
    </w:p>
    <w:p w14:paraId="72944D73" w14:textId="72D00247" w:rsidR="00A87E8B" w:rsidRDefault="00A87E8B" w:rsidP="00F6519E">
      <w:pPr>
        <w:pStyle w:val="USTustnpkodeksu"/>
      </w:pPr>
      <w:r w:rsidRPr="00454AB4">
        <w:t>1</w:t>
      </w:r>
      <w:r w:rsidR="00785B25">
        <w:t>4</w:t>
      </w:r>
      <w:r w:rsidRPr="00454AB4">
        <w:t xml:space="preserve">. Każda zmiana programu kursu doskonalącego powoduje obowiązek </w:t>
      </w:r>
      <w:r w:rsidR="007829C4">
        <w:t>aktualizacji wpisu lub ponowne</w:t>
      </w:r>
      <w:r w:rsidR="0023583F">
        <w:t>go</w:t>
      </w:r>
      <w:r w:rsidR="007829C4">
        <w:t xml:space="preserve"> </w:t>
      </w:r>
      <w:r w:rsidRPr="00454AB4">
        <w:t>uzyskania wpisu na listę podmiotów uprawnionych do prowadzenia kursu doskonalącego.</w:t>
      </w:r>
    </w:p>
    <w:p w14:paraId="667220B2" w14:textId="699EB792" w:rsidR="007829C4" w:rsidRPr="007829C4" w:rsidRDefault="007829C4" w:rsidP="000505D1">
      <w:pPr>
        <w:widowControl/>
        <w:autoSpaceDE/>
        <w:autoSpaceDN/>
        <w:adjustRightInd/>
        <w:ind w:firstLine="510"/>
        <w:jc w:val="both"/>
        <w:rPr>
          <w:rFonts w:ascii="Segoe UI" w:eastAsia="Times New Roman" w:hAnsi="Segoe UI" w:cs="Segoe UI"/>
          <w:sz w:val="21"/>
          <w:szCs w:val="21"/>
        </w:rPr>
      </w:pPr>
      <w:r w:rsidRPr="007829C4">
        <w:rPr>
          <w:rFonts w:ascii="Times" w:eastAsia="Times New Roman" w:hAnsi="Times" w:cs="Times"/>
          <w:szCs w:val="24"/>
        </w:rPr>
        <w:t>1</w:t>
      </w:r>
      <w:r>
        <w:rPr>
          <w:rFonts w:ascii="Times" w:eastAsia="Times New Roman" w:hAnsi="Times" w:cs="Times"/>
          <w:szCs w:val="24"/>
        </w:rPr>
        <w:t>5</w:t>
      </w:r>
      <w:r w:rsidRPr="007829C4">
        <w:rPr>
          <w:rFonts w:ascii="Times" w:eastAsia="Times New Roman" w:hAnsi="Times" w:cs="Times"/>
          <w:szCs w:val="24"/>
        </w:rPr>
        <w:t xml:space="preserve">. </w:t>
      </w:r>
      <w:r w:rsidR="00A3795F">
        <w:rPr>
          <w:rFonts w:ascii="Times" w:eastAsia="Times New Roman" w:hAnsi="Times" w:cs="Times"/>
          <w:szCs w:val="24"/>
        </w:rPr>
        <w:t>P</w:t>
      </w:r>
      <w:r w:rsidR="00A3795F" w:rsidRPr="00A3795F">
        <w:rPr>
          <w:rFonts w:ascii="Times" w:eastAsia="Times New Roman" w:hAnsi="Times" w:cs="Times"/>
          <w:szCs w:val="24"/>
        </w:rPr>
        <w:t>odmiot uprawniony do prowadzenia kursu doskonalącego składa do CMKP</w:t>
      </w:r>
      <w:r w:rsidR="00861549">
        <w:rPr>
          <w:rFonts w:ascii="Times" w:eastAsia="Times New Roman" w:hAnsi="Times" w:cs="Times"/>
          <w:szCs w:val="24"/>
        </w:rPr>
        <w:t xml:space="preserve"> </w:t>
      </w:r>
      <w:r w:rsidR="00A3795F">
        <w:rPr>
          <w:rFonts w:ascii="Times" w:eastAsia="Times New Roman" w:hAnsi="Times" w:cs="Times"/>
          <w:szCs w:val="24"/>
        </w:rPr>
        <w:t>w</w:t>
      </w:r>
      <w:r w:rsidR="00A3795F" w:rsidRPr="00A3795F">
        <w:rPr>
          <w:rFonts w:ascii="Times" w:eastAsia="Times New Roman" w:hAnsi="Times" w:cs="Times"/>
          <w:szCs w:val="24"/>
        </w:rPr>
        <w:t xml:space="preserve">niosek o aktualizację wpisu </w:t>
      </w:r>
      <w:r w:rsidRPr="007829C4">
        <w:rPr>
          <w:rFonts w:ascii="Times" w:eastAsia="Times New Roman" w:hAnsi="Times" w:cs="Times"/>
          <w:szCs w:val="24"/>
        </w:rPr>
        <w:t xml:space="preserve"> w ciągu 30 dni od dnia opublikowania nowego programu kursu </w:t>
      </w:r>
      <w:r w:rsidR="00CC461A">
        <w:rPr>
          <w:rFonts w:ascii="Times" w:eastAsia="Times New Roman" w:hAnsi="Times" w:cs="Times"/>
          <w:szCs w:val="24"/>
        </w:rPr>
        <w:t xml:space="preserve">doskonalącego </w:t>
      </w:r>
      <w:r w:rsidRPr="007829C4">
        <w:rPr>
          <w:rFonts w:ascii="Times" w:eastAsia="Times New Roman" w:hAnsi="Times" w:cs="Times"/>
          <w:szCs w:val="24"/>
        </w:rPr>
        <w:t xml:space="preserve">lub zmiany warunków realizacji programu kursu. </w:t>
      </w:r>
    </w:p>
    <w:p w14:paraId="435D44A0" w14:textId="64951B3B" w:rsidR="007829C4" w:rsidRPr="007829C4" w:rsidRDefault="007829C4" w:rsidP="000505D1">
      <w:pPr>
        <w:widowControl/>
        <w:autoSpaceDE/>
        <w:autoSpaceDN/>
        <w:adjustRightInd/>
        <w:ind w:firstLine="510"/>
        <w:jc w:val="both"/>
        <w:rPr>
          <w:rFonts w:ascii="Segoe UI" w:eastAsia="Times New Roman" w:hAnsi="Segoe UI" w:cs="Segoe UI"/>
          <w:sz w:val="21"/>
          <w:szCs w:val="21"/>
        </w:rPr>
      </w:pPr>
      <w:r w:rsidRPr="007829C4">
        <w:rPr>
          <w:rFonts w:ascii="Times" w:eastAsia="Times New Roman" w:hAnsi="Times" w:cs="Times"/>
          <w:szCs w:val="24"/>
        </w:rPr>
        <w:t>1</w:t>
      </w:r>
      <w:r>
        <w:rPr>
          <w:rFonts w:ascii="Times" w:eastAsia="Times New Roman" w:hAnsi="Times" w:cs="Times"/>
          <w:szCs w:val="24"/>
        </w:rPr>
        <w:t>6</w:t>
      </w:r>
      <w:r w:rsidRPr="007829C4">
        <w:rPr>
          <w:rFonts w:ascii="Times" w:eastAsia="Times New Roman" w:hAnsi="Times" w:cs="Times"/>
          <w:szCs w:val="24"/>
        </w:rPr>
        <w:t>. Wniosek o aktualizacj</w:t>
      </w:r>
      <w:r w:rsidR="00AC2CF8">
        <w:rPr>
          <w:rFonts w:ascii="Times" w:eastAsia="Times New Roman" w:hAnsi="Times" w:cs="Times"/>
          <w:szCs w:val="24"/>
        </w:rPr>
        <w:t>ę</w:t>
      </w:r>
      <w:r w:rsidRPr="007829C4">
        <w:rPr>
          <w:rFonts w:ascii="Times" w:eastAsia="Times New Roman" w:hAnsi="Times" w:cs="Times"/>
          <w:szCs w:val="24"/>
        </w:rPr>
        <w:t xml:space="preserve"> wpisu zawiera:</w:t>
      </w:r>
    </w:p>
    <w:p w14:paraId="6C1E808B" w14:textId="1BCC650E" w:rsidR="007829C4" w:rsidRPr="00A03ED9" w:rsidRDefault="007829C4" w:rsidP="004D27D5">
      <w:pPr>
        <w:pStyle w:val="PKTpunkt"/>
        <w:rPr>
          <w:rFonts w:ascii="Segoe UI" w:eastAsia="Times New Roman" w:hAnsi="Segoe UI" w:cs="Segoe UI"/>
          <w:sz w:val="21"/>
          <w:szCs w:val="21"/>
        </w:rPr>
      </w:pPr>
      <w:r w:rsidRPr="007829C4">
        <w:rPr>
          <w:rFonts w:eastAsia="Times New Roman"/>
        </w:rPr>
        <w:t xml:space="preserve">1) </w:t>
      </w:r>
      <w:r w:rsidR="008D6A9B">
        <w:rPr>
          <w:rFonts w:eastAsia="Times New Roman"/>
        </w:rPr>
        <w:tab/>
      </w:r>
      <w:r w:rsidRPr="00A03ED9">
        <w:rPr>
          <w:rFonts w:eastAsia="Times New Roman"/>
        </w:rPr>
        <w:t xml:space="preserve">dane podmiotu; </w:t>
      </w:r>
    </w:p>
    <w:p w14:paraId="69364D34" w14:textId="0B4D7E64" w:rsidR="007829C4" w:rsidRPr="00A03ED9" w:rsidRDefault="007829C4" w:rsidP="004D27D5">
      <w:pPr>
        <w:pStyle w:val="PKTpunkt"/>
        <w:rPr>
          <w:rFonts w:ascii="Segoe UI" w:eastAsia="Times New Roman" w:hAnsi="Segoe UI" w:cs="Segoe UI"/>
          <w:sz w:val="21"/>
          <w:szCs w:val="21"/>
        </w:rPr>
      </w:pPr>
      <w:r w:rsidRPr="00A03ED9">
        <w:rPr>
          <w:rFonts w:eastAsia="Times New Roman"/>
        </w:rPr>
        <w:t xml:space="preserve">2) </w:t>
      </w:r>
      <w:r w:rsidR="008D6A9B">
        <w:rPr>
          <w:rFonts w:eastAsia="Times New Roman"/>
        </w:rPr>
        <w:tab/>
      </w:r>
      <w:r w:rsidRPr="00A03ED9">
        <w:rPr>
          <w:rFonts w:eastAsia="Times New Roman"/>
        </w:rPr>
        <w:t xml:space="preserve">rodzaj kursu; </w:t>
      </w:r>
    </w:p>
    <w:p w14:paraId="2B13B739" w14:textId="0BD7B7F7" w:rsidR="007829C4" w:rsidRPr="00A03ED9" w:rsidRDefault="00CC461A" w:rsidP="004D27D5">
      <w:pPr>
        <w:pStyle w:val="PKTpunkt"/>
        <w:rPr>
          <w:rFonts w:ascii="Segoe UI" w:eastAsia="Times New Roman" w:hAnsi="Segoe UI" w:cs="Segoe UI"/>
          <w:sz w:val="21"/>
          <w:szCs w:val="21"/>
        </w:rPr>
      </w:pPr>
      <w:r>
        <w:rPr>
          <w:rFonts w:eastAsia="Times New Roman"/>
        </w:rPr>
        <w:t>3</w:t>
      </w:r>
      <w:r w:rsidR="007829C4" w:rsidRPr="00A03ED9">
        <w:rPr>
          <w:rFonts w:eastAsia="Times New Roman"/>
        </w:rPr>
        <w:t xml:space="preserve">) </w:t>
      </w:r>
      <w:r w:rsidR="008D6A9B">
        <w:rPr>
          <w:rFonts w:eastAsia="Times New Roman"/>
        </w:rPr>
        <w:tab/>
      </w:r>
      <w:r w:rsidR="007829C4" w:rsidRPr="00A03ED9">
        <w:rPr>
          <w:rFonts w:eastAsia="Times New Roman"/>
        </w:rPr>
        <w:t>termin wpisu oraz czas jego obowiązywania;</w:t>
      </w:r>
    </w:p>
    <w:p w14:paraId="2E68D0B6" w14:textId="77AD8B8E" w:rsidR="007829C4" w:rsidRPr="007829C4" w:rsidRDefault="00CC461A" w:rsidP="004D27D5">
      <w:pPr>
        <w:pStyle w:val="PKTpunkt"/>
        <w:rPr>
          <w:rFonts w:ascii="Segoe UI" w:eastAsia="Times New Roman" w:hAnsi="Segoe UI" w:cs="Segoe UI"/>
          <w:sz w:val="21"/>
          <w:szCs w:val="21"/>
        </w:rPr>
      </w:pPr>
      <w:r>
        <w:rPr>
          <w:rFonts w:eastAsia="Times New Roman"/>
        </w:rPr>
        <w:t>4</w:t>
      </w:r>
      <w:r w:rsidR="007829C4" w:rsidRPr="007829C4">
        <w:rPr>
          <w:rFonts w:eastAsia="Times New Roman"/>
        </w:rPr>
        <w:t xml:space="preserve">) </w:t>
      </w:r>
      <w:r w:rsidR="008D6A9B">
        <w:rPr>
          <w:rFonts w:eastAsia="Times New Roman"/>
        </w:rPr>
        <w:tab/>
      </w:r>
      <w:r w:rsidR="007829C4" w:rsidRPr="007829C4">
        <w:rPr>
          <w:rFonts w:eastAsia="Times New Roman"/>
        </w:rPr>
        <w:t>kopię dokumentów potwierdzających spełnienie nowych wymagań dotyczących programu kursu lub warunków jego realizacji lub w przypadku aktualizacji danych podmiotu kopie dokumentów potwierdzających ta zmianę.</w:t>
      </w:r>
    </w:p>
    <w:p w14:paraId="3E6C2D7D" w14:textId="67471D33" w:rsidR="00A87E8B" w:rsidRPr="00454AB4" w:rsidRDefault="00A87E8B" w:rsidP="00F6519E">
      <w:pPr>
        <w:pStyle w:val="USTustnpkodeksu"/>
      </w:pPr>
      <w:r w:rsidRPr="00454AB4">
        <w:t>1</w:t>
      </w:r>
      <w:r w:rsidR="007829C4">
        <w:t>7</w:t>
      </w:r>
      <w:r w:rsidR="00EC14B4" w:rsidRPr="00454AB4">
        <w:t>.</w:t>
      </w:r>
      <w:r w:rsidRPr="00454AB4">
        <w:t xml:space="preserve"> W przypadku zmiany danych wpisanych na listę podmiotów uprawnionych do prowadzenia kursu doskonalącego, podmiot uprawniony do prowadzenia kursu doskonalącego jest obowiązany złożyć wniosek o zmianę wpisu w terminie 14 dni od dnia, w którym nastąpiła zmiana tych danych.</w:t>
      </w:r>
    </w:p>
    <w:p w14:paraId="5719DFDD" w14:textId="224D48A8" w:rsidR="00A87E8B" w:rsidRPr="00454AB4" w:rsidRDefault="00EC14B4" w:rsidP="00F6519E">
      <w:pPr>
        <w:pStyle w:val="USTustnpkodeksu"/>
      </w:pPr>
      <w:r w:rsidRPr="00454AB4">
        <w:t>1</w:t>
      </w:r>
      <w:r w:rsidR="00B31280">
        <w:t>8</w:t>
      </w:r>
      <w:r w:rsidRPr="00454AB4">
        <w:t>.</w:t>
      </w:r>
      <w:r w:rsidR="00A87E8B" w:rsidRPr="00454AB4">
        <w:t xml:space="preserve"> Podmiot uprawniony do prowadzenia kursu doskonalącego, który został skreślony z listy podmiotów uprawnionych do prowadzenia kursu doskonalącego z przyczyn wskazanych w ust. 1</w:t>
      </w:r>
      <w:r w:rsidR="00F615EC">
        <w:t>1</w:t>
      </w:r>
      <w:r w:rsidR="00A87E8B" w:rsidRPr="00454AB4">
        <w:t xml:space="preserve"> pkt 1, 3 i 4, może uzyskać ponowny wpis na listę nie wcześniej niż po upływie 3 lat od wydania decyzji administracyjnej o skreśleniu.</w:t>
      </w:r>
    </w:p>
    <w:p w14:paraId="2B06721E" w14:textId="4EC6D491" w:rsidR="00A87E8B" w:rsidRPr="00454AB4" w:rsidRDefault="00A87E8B" w:rsidP="00F6519E">
      <w:pPr>
        <w:pStyle w:val="USTustnpkodeksu"/>
      </w:pPr>
      <w:r w:rsidRPr="00454AB4">
        <w:t>1</w:t>
      </w:r>
      <w:r w:rsidR="00B31280">
        <w:t>9</w:t>
      </w:r>
      <w:r w:rsidRPr="00454AB4">
        <w:t>. Lista podmiotów uprawnionych do prowadzenia kursu doskonalącego zawiera następujące dane:</w:t>
      </w:r>
    </w:p>
    <w:p w14:paraId="3154BBEC" w14:textId="72757E9A" w:rsidR="00A87E8B" w:rsidRPr="00454AB4" w:rsidRDefault="00F6519E" w:rsidP="00F6519E">
      <w:pPr>
        <w:pStyle w:val="PKTpunkt"/>
      </w:pPr>
      <w:r>
        <w:t>1)</w:t>
      </w:r>
      <w:r>
        <w:tab/>
      </w:r>
      <w:r w:rsidR="00A87E8B" w:rsidRPr="00454AB4">
        <w:t>numer wpisu</w:t>
      </w:r>
      <w:r w:rsidR="00546D07">
        <w:t xml:space="preserve"> na listę podmiotów uprawnionych do prowadzenia kursu doskonalącego</w:t>
      </w:r>
      <w:r w:rsidR="00A87E8B" w:rsidRPr="00454AB4">
        <w:t>;</w:t>
      </w:r>
    </w:p>
    <w:p w14:paraId="1ABA0A1A" w14:textId="77777777" w:rsidR="00A87E8B" w:rsidRPr="00454AB4" w:rsidRDefault="00F6519E" w:rsidP="00F6519E">
      <w:pPr>
        <w:pStyle w:val="PKTpunkt"/>
      </w:pPr>
      <w:r>
        <w:t>2)</w:t>
      </w:r>
      <w:r>
        <w:tab/>
      </w:r>
      <w:r w:rsidR="00A87E8B" w:rsidRPr="00454AB4">
        <w:t>nazwę (firmę);</w:t>
      </w:r>
    </w:p>
    <w:p w14:paraId="6E225837" w14:textId="77777777" w:rsidR="00A87E8B" w:rsidRPr="00454AB4" w:rsidRDefault="00F6519E" w:rsidP="00F6519E">
      <w:pPr>
        <w:pStyle w:val="PKTpunkt"/>
      </w:pPr>
      <w:r>
        <w:t>3)</w:t>
      </w:r>
      <w:r>
        <w:tab/>
      </w:r>
      <w:r w:rsidR="00A87E8B" w:rsidRPr="00454AB4">
        <w:t>adres siedziby;</w:t>
      </w:r>
    </w:p>
    <w:p w14:paraId="369F2ED7" w14:textId="703B3DFA" w:rsidR="00A87E8B" w:rsidRPr="00454AB4" w:rsidRDefault="00F6519E" w:rsidP="00F6519E">
      <w:pPr>
        <w:pStyle w:val="PKTpunkt"/>
      </w:pPr>
      <w:r>
        <w:t>4)</w:t>
      </w:r>
      <w:r>
        <w:tab/>
      </w:r>
      <w:r w:rsidR="00A87E8B" w:rsidRPr="00454AB4">
        <w:t>adres do korespondencji</w:t>
      </w:r>
      <w:r w:rsidR="002127C8">
        <w:t>, jeżeli jest inny niż adres siedziby</w:t>
      </w:r>
      <w:r w:rsidR="00A87E8B" w:rsidRPr="00454AB4">
        <w:t>;</w:t>
      </w:r>
    </w:p>
    <w:p w14:paraId="13D4C77F" w14:textId="448CC448" w:rsidR="00A87E8B" w:rsidRDefault="00F6519E" w:rsidP="00F6519E">
      <w:pPr>
        <w:pStyle w:val="PKTpunkt"/>
      </w:pPr>
      <w:r>
        <w:t>5)</w:t>
      </w:r>
      <w:r>
        <w:tab/>
      </w:r>
      <w:r w:rsidR="00A87E8B" w:rsidRPr="00454AB4">
        <w:t>numer telefonu oraz adres poczty elektronicznej, jeżeli posiada</w:t>
      </w:r>
      <w:r w:rsidR="00F56D09">
        <w:t>.</w:t>
      </w:r>
    </w:p>
    <w:p w14:paraId="64F6215C" w14:textId="6683CF24" w:rsidR="00A87E8B" w:rsidRPr="00454AB4" w:rsidRDefault="00B31280" w:rsidP="00F6519E">
      <w:pPr>
        <w:pStyle w:val="USTustnpkodeksu"/>
      </w:pPr>
      <w:r>
        <w:lastRenderedPageBreak/>
        <w:t>20</w:t>
      </w:r>
      <w:r w:rsidR="00EC14B4" w:rsidRPr="00454AB4">
        <w:t>.</w:t>
      </w:r>
      <w:r w:rsidR="00A87E8B" w:rsidRPr="00454AB4">
        <w:t xml:space="preserve"> Dyrektor CMKP prostuje z urzędu wpis na listę podmiotów uprawnionych do prowadzenia kursu doskonalącego zawierający oczywiste błędy</w:t>
      </w:r>
      <w:r w:rsidR="00A972B4">
        <w:t>.</w:t>
      </w:r>
      <w:r w:rsidR="00A87E8B" w:rsidRPr="00454AB4">
        <w:t xml:space="preserve"> </w:t>
      </w:r>
    </w:p>
    <w:p w14:paraId="516AB889" w14:textId="17B05B15" w:rsidR="00A87E8B" w:rsidRDefault="00B31280" w:rsidP="00F6519E">
      <w:pPr>
        <w:pStyle w:val="USTustnpkodeksu"/>
      </w:pPr>
      <w:r>
        <w:t>21</w:t>
      </w:r>
      <w:r w:rsidR="00A87E8B" w:rsidRPr="00454AB4">
        <w:t>. Lista kursów doskonalących zawiera następujące dane:</w:t>
      </w:r>
    </w:p>
    <w:p w14:paraId="0D114F73" w14:textId="518963B9" w:rsidR="00546D07" w:rsidRPr="00454AB4" w:rsidRDefault="002127C8" w:rsidP="00546D07">
      <w:pPr>
        <w:pStyle w:val="USTustnpkodeksu"/>
        <w:ind w:firstLine="0"/>
      </w:pPr>
      <w:r>
        <w:t xml:space="preserve">1) </w:t>
      </w:r>
      <w:r w:rsidR="00245456">
        <w:t xml:space="preserve">    </w:t>
      </w:r>
      <w:r w:rsidR="00546D07">
        <w:t>numer kursu;</w:t>
      </w:r>
    </w:p>
    <w:p w14:paraId="0636521D" w14:textId="2F5AC288" w:rsidR="00A87E8B" w:rsidRPr="00454AB4" w:rsidRDefault="00546D07" w:rsidP="00F6519E">
      <w:pPr>
        <w:pStyle w:val="PKTpunkt"/>
      </w:pPr>
      <w:r>
        <w:t>2</w:t>
      </w:r>
      <w:r w:rsidR="00F6519E">
        <w:t>)</w:t>
      </w:r>
      <w:r w:rsidR="00F6519E">
        <w:tab/>
      </w:r>
      <w:r w:rsidR="00A87E8B" w:rsidRPr="00454AB4">
        <w:t>nazwę (firmę) podmiotu uprawnionego do prowadzenia kursu doskonalącego;</w:t>
      </w:r>
    </w:p>
    <w:p w14:paraId="6CF8DD0D" w14:textId="47E5A1B0" w:rsidR="00A87E8B" w:rsidRPr="00454AB4" w:rsidRDefault="00546D07" w:rsidP="00F6519E">
      <w:pPr>
        <w:pStyle w:val="PKTpunkt"/>
      </w:pPr>
      <w:r>
        <w:t>3</w:t>
      </w:r>
      <w:r w:rsidR="00F6519E">
        <w:t>)</w:t>
      </w:r>
      <w:r w:rsidR="00F6519E">
        <w:tab/>
      </w:r>
      <w:r w:rsidR="00A87E8B" w:rsidRPr="00454AB4">
        <w:t>adres siedziby podmiotu uprawnionego do prowadzenia kursu doskonalącego;</w:t>
      </w:r>
    </w:p>
    <w:p w14:paraId="2245369B" w14:textId="4F78C550" w:rsidR="00A87E8B" w:rsidRPr="00454AB4" w:rsidRDefault="00546D07" w:rsidP="00F6519E">
      <w:pPr>
        <w:pStyle w:val="PKTpunkt"/>
      </w:pPr>
      <w:r>
        <w:t>4</w:t>
      </w:r>
      <w:r w:rsidR="00F6519E">
        <w:t>)</w:t>
      </w:r>
      <w:r w:rsidR="00F6519E">
        <w:tab/>
      </w:r>
      <w:r w:rsidR="00A87E8B" w:rsidRPr="00454AB4">
        <w:t>adres do korespondencji</w:t>
      </w:r>
      <w:r>
        <w:t xml:space="preserve"> jeżeli jest inny niż adres siedziby</w:t>
      </w:r>
      <w:r w:rsidR="00A87E8B" w:rsidRPr="00454AB4">
        <w:t>;</w:t>
      </w:r>
    </w:p>
    <w:p w14:paraId="544CADF3" w14:textId="673668E0" w:rsidR="00A87E8B" w:rsidRPr="00454AB4" w:rsidRDefault="00546D07" w:rsidP="00F6519E">
      <w:pPr>
        <w:pStyle w:val="PKTpunkt"/>
      </w:pPr>
      <w:r>
        <w:t>5</w:t>
      </w:r>
      <w:r w:rsidR="00F6519E">
        <w:t>)</w:t>
      </w:r>
      <w:r w:rsidR="00F6519E">
        <w:tab/>
      </w:r>
      <w:r w:rsidR="00A87E8B" w:rsidRPr="00454AB4">
        <w:t>numer telefonu oraz adres poczty elektronicznej, jeżeli posiada;</w:t>
      </w:r>
    </w:p>
    <w:p w14:paraId="1CBA34B9" w14:textId="2D6238E9" w:rsidR="00A87E8B" w:rsidRPr="00454AB4" w:rsidRDefault="00546D07" w:rsidP="00F6519E">
      <w:pPr>
        <w:pStyle w:val="PKTpunkt"/>
      </w:pPr>
      <w:r>
        <w:t>6</w:t>
      </w:r>
      <w:r w:rsidR="00F6519E">
        <w:t>)</w:t>
      </w:r>
      <w:r w:rsidR="00F6519E">
        <w:tab/>
      </w:r>
      <w:r w:rsidR="00A87E8B" w:rsidRPr="00454AB4">
        <w:t>termin i miejsce prowadzenia kursu doskonalącego.</w:t>
      </w:r>
    </w:p>
    <w:p w14:paraId="2E8550D6" w14:textId="13E46010" w:rsidR="00A87E8B" w:rsidRDefault="00EC14B4" w:rsidP="009456FA">
      <w:pPr>
        <w:pStyle w:val="USTustnpkodeksu"/>
      </w:pPr>
      <w:r w:rsidRPr="00454AB4">
        <w:t>2</w:t>
      </w:r>
      <w:r w:rsidR="00B31280">
        <w:t>2</w:t>
      </w:r>
      <w:r w:rsidR="00A87E8B" w:rsidRPr="00454AB4">
        <w:t xml:space="preserve">. Podmiot wpisany na listę podmiotów uprawnionych do prowadzenia kursu doskonalącego jest obowiązany zgłaszać </w:t>
      </w:r>
      <w:r w:rsidR="00546D07">
        <w:t>CMKP</w:t>
      </w:r>
      <w:r w:rsidR="00A87E8B" w:rsidRPr="00454AB4">
        <w:t xml:space="preserve"> termin i miejsce prowadzenia danego kursu, w terminie co najmniej </w:t>
      </w:r>
      <w:r w:rsidR="00D873E7">
        <w:t>3</w:t>
      </w:r>
      <w:r w:rsidR="00A87E8B" w:rsidRPr="00454AB4">
        <w:t xml:space="preserve">0 dni przed jego rozpoczęciem. Dyrektor CMKP zamieszcza informacje o terminie kursu doskonalącego na liście, o której mowa w ust. </w:t>
      </w:r>
      <w:r w:rsidR="00F615EC">
        <w:t>17</w:t>
      </w:r>
      <w:r w:rsidR="00A87E8B" w:rsidRPr="00454AB4">
        <w:t>.</w:t>
      </w:r>
    </w:p>
    <w:p w14:paraId="3B97CFF2" w14:textId="741C1C9D" w:rsidR="00F56D09" w:rsidRDefault="00F56D09" w:rsidP="00F56D09">
      <w:pPr>
        <w:pStyle w:val="USTustnpkodeksu"/>
        <w:rPr>
          <w:rFonts w:eastAsiaTheme="minorHAnsi"/>
          <w:lang w:eastAsia="en-US"/>
        </w:rPr>
      </w:pPr>
      <w:r>
        <w:rPr>
          <w:rFonts w:eastAsiaTheme="minorHAnsi"/>
          <w:lang w:eastAsia="en-US"/>
        </w:rPr>
        <w:t>23. Zgłoszenia do prowadzenia kursu, o którym mowa w ust. 22</w:t>
      </w:r>
      <w:r w:rsidR="009351AF">
        <w:rPr>
          <w:rFonts w:eastAsiaTheme="minorHAnsi"/>
          <w:lang w:eastAsia="en-US"/>
        </w:rPr>
        <w:t>,</w:t>
      </w:r>
      <w:r>
        <w:rPr>
          <w:rFonts w:eastAsiaTheme="minorHAnsi"/>
          <w:lang w:eastAsia="en-US"/>
        </w:rPr>
        <w:t xml:space="preserve"> zawiera:</w:t>
      </w:r>
    </w:p>
    <w:p w14:paraId="4A113D92" w14:textId="4742A044" w:rsidR="00F56D09" w:rsidRDefault="00F56D09" w:rsidP="00F56D09">
      <w:pPr>
        <w:pStyle w:val="PKTpunkt"/>
        <w:rPr>
          <w:rFonts w:eastAsiaTheme="minorHAnsi"/>
          <w:lang w:eastAsia="en-US"/>
        </w:rPr>
      </w:pPr>
      <w:r>
        <w:rPr>
          <w:rFonts w:eastAsiaTheme="minorHAnsi"/>
          <w:lang w:eastAsia="en-US"/>
        </w:rPr>
        <w:t xml:space="preserve">1) </w:t>
      </w:r>
      <w:r w:rsidR="00AC2CF8">
        <w:rPr>
          <w:rFonts w:eastAsiaTheme="minorHAnsi"/>
          <w:lang w:eastAsia="en-US"/>
        </w:rPr>
        <w:tab/>
      </w:r>
      <w:r>
        <w:rPr>
          <w:rFonts w:eastAsiaTheme="minorHAnsi"/>
          <w:lang w:eastAsia="en-US"/>
        </w:rPr>
        <w:t>nazwę  podmiotu uprawnionego do prowadzenia kursu doskonalącego;</w:t>
      </w:r>
    </w:p>
    <w:p w14:paraId="1273EEE5" w14:textId="620B37E1" w:rsidR="00F56D09" w:rsidRDefault="00F56D09" w:rsidP="00F56D09">
      <w:pPr>
        <w:pStyle w:val="PKTpunkt"/>
        <w:rPr>
          <w:rFonts w:eastAsiaTheme="minorHAnsi"/>
          <w:lang w:eastAsia="en-US"/>
        </w:rPr>
      </w:pPr>
      <w:r>
        <w:rPr>
          <w:rFonts w:eastAsiaTheme="minorHAnsi"/>
          <w:lang w:eastAsia="en-US"/>
        </w:rPr>
        <w:t xml:space="preserve">2) </w:t>
      </w:r>
      <w:r w:rsidR="00AC2CF8">
        <w:rPr>
          <w:rFonts w:eastAsiaTheme="minorHAnsi"/>
          <w:lang w:eastAsia="en-US"/>
        </w:rPr>
        <w:tab/>
      </w:r>
      <w:r>
        <w:rPr>
          <w:rFonts w:eastAsiaTheme="minorHAnsi"/>
          <w:lang w:eastAsia="en-US"/>
        </w:rPr>
        <w:t>adres siedziby podmiotu uprawnionego do prowadzenia kursu doskonalącego;</w:t>
      </w:r>
    </w:p>
    <w:p w14:paraId="04A08D67" w14:textId="636B9125" w:rsidR="00F56D09" w:rsidRDefault="00F56D09" w:rsidP="00F56D09">
      <w:pPr>
        <w:pStyle w:val="PKTpunkt"/>
        <w:rPr>
          <w:rFonts w:eastAsiaTheme="minorHAnsi"/>
          <w:lang w:eastAsia="en-US"/>
        </w:rPr>
      </w:pPr>
      <w:r>
        <w:rPr>
          <w:rFonts w:eastAsiaTheme="minorHAnsi"/>
          <w:lang w:eastAsia="en-US"/>
        </w:rPr>
        <w:t xml:space="preserve">3) </w:t>
      </w:r>
      <w:r w:rsidR="00AC2CF8">
        <w:rPr>
          <w:rFonts w:eastAsiaTheme="minorHAnsi"/>
          <w:lang w:eastAsia="en-US"/>
        </w:rPr>
        <w:tab/>
      </w:r>
      <w:r>
        <w:rPr>
          <w:rFonts w:eastAsiaTheme="minorHAnsi"/>
          <w:lang w:eastAsia="en-US"/>
        </w:rPr>
        <w:t>adres do korespondencji jeżeli jest inny niż adres siedziby;</w:t>
      </w:r>
    </w:p>
    <w:p w14:paraId="1E5D6377" w14:textId="30AC338D" w:rsidR="00F56D09" w:rsidRDefault="00F56D09" w:rsidP="00F56D09">
      <w:pPr>
        <w:pStyle w:val="PKTpunkt"/>
        <w:rPr>
          <w:rFonts w:eastAsiaTheme="minorHAnsi"/>
          <w:lang w:eastAsia="en-US"/>
        </w:rPr>
      </w:pPr>
      <w:r>
        <w:rPr>
          <w:rFonts w:eastAsiaTheme="minorHAnsi"/>
          <w:lang w:eastAsia="en-US"/>
        </w:rPr>
        <w:t xml:space="preserve">4) </w:t>
      </w:r>
      <w:r w:rsidR="00AC2CF8">
        <w:rPr>
          <w:rFonts w:eastAsiaTheme="minorHAnsi"/>
          <w:lang w:eastAsia="en-US"/>
        </w:rPr>
        <w:tab/>
      </w:r>
      <w:r>
        <w:rPr>
          <w:rFonts w:eastAsiaTheme="minorHAnsi"/>
          <w:lang w:eastAsia="en-US"/>
        </w:rPr>
        <w:t>numer telefonu oraz adres poczty elektronicznej, jeżeli posiada;</w:t>
      </w:r>
    </w:p>
    <w:p w14:paraId="7FBD84CC" w14:textId="59426C68" w:rsidR="00F56D09" w:rsidRDefault="00F56D09" w:rsidP="00F56D09">
      <w:pPr>
        <w:pStyle w:val="PKTpunkt"/>
        <w:rPr>
          <w:rFonts w:eastAsiaTheme="minorHAnsi"/>
          <w:lang w:eastAsia="en-US"/>
        </w:rPr>
      </w:pPr>
      <w:r>
        <w:rPr>
          <w:rFonts w:eastAsiaTheme="minorHAnsi"/>
          <w:lang w:eastAsia="en-US"/>
        </w:rPr>
        <w:t xml:space="preserve">5) </w:t>
      </w:r>
      <w:r w:rsidR="00AC2CF8">
        <w:rPr>
          <w:rFonts w:eastAsiaTheme="minorHAnsi"/>
          <w:lang w:eastAsia="en-US"/>
        </w:rPr>
        <w:tab/>
      </w:r>
      <w:r>
        <w:rPr>
          <w:rFonts w:eastAsiaTheme="minorHAnsi"/>
          <w:lang w:eastAsia="en-US"/>
        </w:rPr>
        <w:t>termin i miejsce prowadzenia kursu doskonalącego</w:t>
      </w:r>
      <w:r w:rsidR="009351AF">
        <w:rPr>
          <w:rFonts w:eastAsiaTheme="minorHAnsi"/>
          <w:lang w:eastAsia="en-US"/>
        </w:rPr>
        <w:t>;</w:t>
      </w:r>
    </w:p>
    <w:p w14:paraId="249C8BA2" w14:textId="6445B6DC" w:rsidR="00F56D09" w:rsidRDefault="00F56D09" w:rsidP="00F56D09">
      <w:pPr>
        <w:pStyle w:val="PKTpunkt"/>
        <w:rPr>
          <w:rFonts w:eastAsiaTheme="minorHAnsi"/>
          <w:lang w:eastAsia="en-US"/>
        </w:rPr>
      </w:pPr>
      <w:r>
        <w:rPr>
          <w:rFonts w:eastAsiaTheme="minorHAnsi"/>
          <w:lang w:eastAsia="en-US"/>
        </w:rPr>
        <w:t xml:space="preserve">6) </w:t>
      </w:r>
      <w:r w:rsidR="00AC2CF8">
        <w:rPr>
          <w:rFonts w:eastAsiaTheme="minorHAnsi"/>
          <w:lang w:eastAsia="en-US"/>
        </w:rPr>
        <w:tab/>
      </w:r>
      <w:r>
        <w:rPr>
          <w:rFonts w:eastAsiaTheme="minorHAnsi"/>
          <w:lang w:eastAsia="en-US"/>
        </w:rPr>
        <w:t>szczegółowy harmonogram kursu doskonalącego, rozpisany na każdy dzień z podaniem danych wykładowców, w tym imię, nazwisko, zawód wykładowcy</w:t>
      </w:r>
      <w:r w:rsidR="009351AF">
        <w:rPr>
          <w:rFonts w:eastAsiaTheme="minorHAnsi"/>
          <w:lang w:eastAsia="en-US"/>
        </w:rPr>
        <w:t>;</w:t>
      </w:r>
    </w:p>
    <w:p w14:paraId="24A593B4" w14:textId="6184F108" w:rsidR="00F56D09" w:rsidRDefault="00F56D09" w:rsidP="00F56D09">
      <w:pPr>
        <w:pStyle w:val="PKTpunkt"/>
      </w:pPr>
      <w:r>
        <w:rPr>
          <w:rFonts w:eastAsiaTheme="minorHAnsi"/>
          <w:lang w:eastAsia="en-US"/>
        </w:rPr>
        <w:t xml:space="preserve">7) </w:t>
      </w:r>
      <w:r w:rsidR="00AC2CF8">
        <w:rPr>
          <w:rFonts w:eastAsiaTheme="minorHAnsi"/>
          <w:lang w:eastAsia="en-US"/>
        </w:rPr>
        <w:tab/>
      </w:r>
      <w:r>
        <w:rPr>
          <w:rFonts w:eastAsiaTheme="minorHAnsi"/>
          <w:lang w:eastAsia="en-US"/>
        </w:rPr>
        <w:t>w przypadku organizacji kursu poza siedzibą organizatora niezbędne jest dołączenie porozumienia lub oświadczenia dotyczącego miejsca realizacji kursu.</w:t>
      </w:r>
    </w:p>
    <w:p w14:paraId="53FD1ACE" w14:textId="29F50F21" w:rsidR="00D873E7" w:rsidRDefault="00D873E7" w:rsidP="009456FA">
      <w:pPr>
        <w:pStyle w:val="USTustnpkodeksu"/>
      </w:pPr>
      <w:r>
        <w:t>2</w:t>
      </w:r>
      <w:r w:rsidR="00F56D09">
        <w:t>4</w:t>
      </w:r>
      <w:r w:rsidR="005365C1">
        <w:t>.</w:t>
      </w:r>
      <w:r>
        <w:t xml:space="preserve"> W przypadku zmiany wykładowcy wskazanego w</w:t>
      </w:r>
      <w:r w:rsidR="00F56D09">
        <w:t xml:space="preserve"> szczegółowym harmonogramie kursu</w:t>
      </w:r>
      <w:r>
        <w:t xml:space="preserve">, podmiot </w:t>
      </w:r>
      <w:r w:rsidR="004A7710">
        <w:t xml:space="preserve">jest </w:t>
      </w:r>
      <w:r>
        <w:t xml:space="preserve">obowiązany </w:t>
      </w:r>
      <w:r w:rsidR="000B0206">
        <w:t xml:space="preserve">zgłosić ten fakt do CMKP oraz </w:t>
      </w:r>
      <w:r>
        <w:t xml:space="preserve">dołączyć informacje, </w:t>
      </w:r>
      <w:r w:rsidRPr="00454AB4">
        <w:t>o któr</w:t>
      </w:r>
      <w:r>
        <w:t>ych mowa w ust. 1 pkt 2</w:t>
      </w:r>
      <w:r w:rsidRPr="00454AB4">
        <w:t>;</w:t>
      </w:r>
    </w:p>
    <w:p w14:paraId="39AC4AA0" w14:textId="77777777" w:rsidR="006E5C18" w:rsidRPr="00454AB4" w:rsidRDefault="002127C8" w:rsidP="006E5C18">
      <w:pPr>
        <w:pStyle w:val="USTustnpkodeksu"/>
      </w:pPr>
      <w:r>
        <w:t>2</w:t>
      </w:r>
      <w:r w:rsidR="00F56D09">
        <w:t>5</w:t>
      </w:r>
      <w:r w:rsidR="005365C1">
        <w:t>.</w:t>
      </w:r>
      <w:r>
        <w:t xml:space="preserve"> </w:t>
      </w:r>
      <w:r w:rsidR="006E5C18">
        <w:t xml:space="preserve">Podmiot, który zrealizował kurs doskonalący, w terminie 7 dni od dnia zakończenia kursu, przesyła do CMKP listę ratowników medycznych, którzy ukończyli i zrealizowali kurs doskonalący, </w:t>
      </w:r>
      <w:r w:rsidR="006E5C18" w:rsidRPr="008024A5">
        <w:t xml:space="preserve">zawierającą imię i nazwisko oraz numer </w:t>
      </w:r>
      <w:r w:rsidR="006E5C18">
        <w:t>prawa wykonywania zawodu ratownika medycznego</w:t>
      </w:r>
      <w:r w:rsidR="006E5C18" w:rsidRPr="008024A5">
        <w:t>, a także imię i nazwisko kierownika kursu.</w:t>
      </w:r>
    </w:p>
    <w:p w14:paraId="432FED0F" w14:textId="1C27C20A" w:rsidR="002768AB" w:rsidRDefault="005A16D2" w:rsidP="00A966CD">
      <w:pPr>
        <w:pStyle w:val="USTustnpkodeksu"/>
        <w:spacing w:after="120"/>
      </w:pPr>
      <w:r>
        <w:t>2</w:t>
      </w:r>
      <w:r w:rsidR="00F56D09">
        <w:t>6</w:t>
      </w:r>
      <w:r w:rsidR="002768AB">
        <w:t xml:space="preserve">. </w:t>
      </w:r>
      <w:r w:rsidR="002768AB" w:rsidRPr="00454AB4">
        <w:t xml:space="preserve">Prowadzenie kursów doskonalących przez przedsiębiorcę jest działalnością regulowaną w rozumieniu przepisów ustawy z dnia 6 marca 2018 r. </w:t>
      </w:r>
      <w:r w:rsidR="0011661F">
        <w:t>–</w:t>
      </w:r>
      <w:r w:rsidR="002768AB" w:rsidRPr="00454AB4">
        <w:t xml:space="preserve"> Prawo przedsiębiorców (Dz.</w:t>
      </w:r>
      <w:r w:rsidR="00E1029F">
        <w:t xml:space="preserve"> </w:t>
      </w:r>
      <w:r w:rsidR="007A3EFD">
        <w:t>U. z 20</w:t>
      </w:r>
      <w:r w:rsidR="008E6666">
        <w:t>21 poz. 162</w:t>
      </w:r>
      <w:r w:rsidR="00BB0652">
        <w:t xml:space="preserve"> i 2105</w:t>
      </w:r>
      <w:r w:rsidR="002768AB" w:rsidRPr="00454AB4">
        <w:t>).</w:t>
      </w:r>
    </w:p>
    <w:p w14:paraId="3A191409" w14:textId="116483D2" w:rsidR="00CF05B6" w:rsidRDefault="00C80B47" w:rsidP="00D72728">
      <w:pPr>
        <w:pStyle w:val="Default"/>
        <w:spacing w:line="360" w:lineRule="auto"/>
        <w:jc w:val="both"/>
        <w:rPr>
          <w:rFonts w:ascii="Times" w:eastAsiaTheme="minorEastAsia" w:hAnsi="Times" w:cs="Arial"/>
          <w:bCs/>
          <w:color w:val="auto"/>
          <w:szCs w:val="20"/>
          <w:lang w:eastAsia="pl-PL"/>
        </w:rPr>
      </w:pPr>
      <w:r>
        <w:rPr>
          <w:rFonts w:ascii="Times" w:eastAsiaTheme="minorEastAsia" w:hAnsi="Times" w:cs="Arial"/>
          <w:bCs/>
          <w:color w:val="auto"/>
          <w:szCs w:val="20"/>
          <w:lang w:eastAsia="pl-PL"/>
        </w:rPr>
        <w:lastRenderedPageBreak/>
        <w:t xml:space="preserve">    </w:t>
      </w:r>
      <w:r w:rsidR="002435C8" w:rsidRPr="00C80B47">
        <w:rPr>
          <w:rFonts w:ascii="Times" w:eastAsiaTheme="minorEastAsia" w:hAnsi="Times" w:cs="Arial"/>
          <w:b/>
          <w:color w:val="auto"/>
          <w:szCs w:val="20"/>
          <w:lang w:eastAsia="pl-PL"/>
        </w:rPr>
        <w:t>Art. 1</w:t>
      </w:r>
      <w:r w:rsidR="00C32F07">
        <w:rPr>
          <w:rFonts w:ascii="Times" w:eastAsiaTheme="minorEastAsia" w:hAnsi="Times" w:cs="Arial"/>
          <w:b/>
          <w:color w:val="auto"/>
          <w:szCs w:val="20"/>
          <w:lang w:eastAsia="pl-PL"/>
        </w:rPr>
        <w:t>8</w:t>
      </w:r>
      <w:r w:rsidR="005269BA">
        <w:rPr>
          <w:rFonts w:ascii="Times" w:eastAsiaTheme="minorEastAsia" w:hAnsi="Times" w:cs="Arial"/>
          <w:b/>
          <w:color w:val="auto"/>
          <w:szCs w:val="20"/>
          <w:lang w:eastAsia="pl-PL"/>
        </w:rPr>
        <w:t>.</w:t>
      </w:r>
      <w:r w:rsidR="002435C8">
        <w:rPr>
          <w:rFonts w:ascii="Times" w:eastAsiaTheme="minorEastAsia" w:hAnsi="Times" w:cs="Arial"/>
          <w:bCs/>
          <w:color w:val="auto"/>
          <w:szCs w:val="20"/>
          <w:lang w:eastAsia="pl-PL"/>
        </w:rPr>
        <w:t xml:space="preserve"> 1</w:t>
      </w:r>
      <w:r w:rsidR="00713947" w:rsidRPr="00F615EC">
        <w:rPr>
          <w:rFonts w:ascii="Times" w:eastAsiaTheme="minorEastAsia" w:hAnsi="Times" w:cs="Arial"/>
          <w:bCs/>
          <w:color w:val="auto"/>
          <w:szCs w:val="20"/>
          <w:lang w:eastAsia="pl-PL"/>
        </w:rPr>
        <w:t>.</w:t>
      </w:r>
      <w:r w:rsidR="00CF05B6" w:rsidRPr="00F615EC">
        <w:rPr>
          <w:rFonts w:ascii="Times" w:eastAsiaTheme="minorEastAsia" w:hAnsi="Times" w:cs="Arial"/>
          <w:bCs/>
          <w:color w:val="auto"/>
          <w:szCs w:val="20"/>
          <w:lang w:eastAsia="pl-PL"/>
        </w:rPr>
        <w:t xml:space="preserve"> Kontrola realizacji </w:t>
      </w:r>
      <w:r w:rsidR="00605200" w:rsidRPr="00F615EC">
        <w:rPr>
          <w:rFonts w:ascii="Times" w:eastAsiaTheme="minorEastAsia" w:hAnsi="Times" w:cs="Arial"/>
          <w:bCs/>
          <w:color w:val="auto"/>
          <w:szCs w:val="20"/>
          <w:lang w:eastAsia="pl-PL"/>
        </w:rPr>
        <w:t>kursu doskonalącego</w:t>
      </w:r>
      <w:r w:rsidR="00F615EC">
        <w:rPr>
          <w:rFonts w:ascii="Times" w:eastAsiaTheme="minorEastAsia" w:hAnsi="Times" w:cs="Arial"/>
          <w:bCs/>
          <w:color w:val="auto"/>
          <w:szCs w:val="20"/>
          <w:lang w:eastAsia="pl-PL"/>
        </w:rPr>
        <w:t>, o którym mowa w art. 1</w:t>
      </w:r>
      <w:r w:rsidR="004C0028">
        <w:rPr>
          <w:rFonts w:ascii="Times" w:eastAsiaTheme="minorEastAsia" w:hAnsi="Times" w:cs="Arial"/>
          <w:bCs/>
          <w:color w:val="auto"/>
          <w:szCs w:val="20"/>
          <w:lang w:eastAsia="pl-PL"/>
        </w:rPr>
        <w:t>6</w:t>
      </w:r>
      <w:r w:rsidR="0079788B">
        <w:rPr>
          <w:rFonts w:ascii="Times" w:eastAsiaTheme="minorEastAsia" w:hAnsi="Times" w:cs="Arial"/>
          <w:bCs/>
          <w:color w:val="auto"/>
          <w:szCs w:val="20"/>
          <w:lang w:eastAsia="pl-PL"/>
        </w:rPr>
        <w:t>,</w:t>
      </w:r>
      <w:r w:rsidR="00605200" w:rsidRPr="00F615EC">
        <w:rPr>
          <w:rFonts w:ascii="Times" w:eastAsiaTheme="minorEastAsia" w:hAnsi="Times" w:cs="Arial"/>
          <w:bCs/>
          <w:color w:val="auto"/>
          <w:szCs w:val="20"/>
          <w:lang w:eastAsia="pl-PL"/>
        </w:rPr>
        <w:t xml:space="preserve"> </w:t>
      </w:r>
      <w:r w:rsidR="00CF05B6" w:rsidRPr="00F615EC">
        <w:rPr>
          <w:rFonts w:ascii="Times" w:eastAsiaTheme="minorEastAsia" w:hAnsi="Times" w:cs="Arial"/>
          <w:bCs/>
          <w:color w:val="auto"/>
          <w:szCs w:val="20"/>
          <w:lang w:eastAsia="pl-PL"/>
        </w:rPr>
        <w:t>jest prowadzona przez zespół kontrolny powoływany przez dyrektora CMKP. W skład zespołu poza pracownikami CMKP</w:t>
      </w:r>
      <w:r w:rsidR="00F615EC">
        <w:rPr>
          <w:rFonts w:ascii="Times" w:eastAsiaTheme="minorEastAsia" w:hAnsi="Times" w:cs="Arial"/>
          <w:bCs/>
          <w:color w:val="auto"/>
          <w:szCs w:val="20"/>
          <w:lang w:eastAsia="pl-PL"/>
        </w:rPr>
        <w:t>,</w:t>
      </w:r>
      <w:r w:rsidR="00CF05B6" w:rsidRPr="00F615EC">
        <w:rPr>
          <w:rFonts w:ascii="Times" w:eastAsiaTheme="minorEastAsia" w:hAnsi="Times" w:cs="Arial"/>
          <w:bCs/>
          <w:color w:val="auto"/>
          <w:szCs w:val="20"/>
          <w:lang w:eastAsia="pl-PL"/>
        </w:rPr>
        <w:t xml:space="preserve"> </w:t>
      </w:r>
      <w:r w:rsidR="00F615EC" w:rsidRPr="00F615EC">
        <w:rPr>
          <w:rFonts w:ascii="Times" w:eastAsiaTheme="minorEastAsia" w:hAnsi="Times" w:cs="Arial"/>
          <w:bCs/>
          <w:color w:val="auto"/>
          <w:szCs w:val="20"/>
          <w:lang w:eastAsia="pl-PL"/>
        </w:rPr>
        <w:t>mogą wchodzić</w:t>
      </w:r>
      <w:r w:rsidR="00F615EC">
        <w:rPr>
          <w:rFonts w:ascii="Times" w:eastAsiaTheme="minorEastAsia" w:hAnsi="Times" w:cs="Arial"/>
          <w:bCs/>
          <w:color w:val="auto"/>
          <w:szCs w:val="20"/>
          <w:lang w:eastAsia="pl-PL"/>
        </w:rPr>
        <w:t>:</w:t>
      </w:r>
    </w:p>
    <w:p w14:paraId="6F226C2B" w14:textId="07F4CC7D" w:rsidR="00CF05B6" w:rsidRPr="00F615EC" w:rsidRDefault="00CF05B6" w:rsidP="00D72728">
      <w:pPr>
        <w:pStyle w:val="Default"/>
        <w:spacing w:line="360" w:lineRule="auto"/>
        <w:ind w:left="284" w:hanging="284"/>
        <w:jc w:val="both"/>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1) krajowy albo wojewódzki konsultant w</w:t>
      </w:r>
      <w:r w:rsidR="00345E4A">
        <w:rPr>
          <w:rFonts w:ascii="Times" w:eastAsiaTheme="minorEastAsia" w:hAnsi="Times" w:cs="Arial"/>
          <w:bCs/>
          <w:color w:val="auto"/>
          <w:szCs w:val="20"/>
          <w:lang w:eastAsia="pl-PL"/>
        </w:rPr>
        <w:t>e</w:t>
      </w:r>
      <w:r w:rsidRPr="00F615EC">
        <w:rPr>
          <w:rFonts w:ascii="Times" w:eastAsiaTheme="minorEastAsia" w:hAnsi="Times" w:cs="Arial"/>
          <w:bCs/>
          <w:color w:val="auto"/>
          <w:szCs w:val="20"/>
          <w:lang w:eastAsia="pl-PL"/>
        </w:rPr>
        <w:t xml:space="preserve"> </w:t>
      </w:r>
      <w:r w:rsidR="00345E4A">
        <w:rPr>
          <w:rFonts w:ascii="Times" w:eastAsiaTheme="minorEastAsia" w:hAnsi="Times" w:cs="Arial"/>
          <w:bCs/>
          <w:color w:val="auto"/>
          <w:szCs w:val="20"/>
          <w:lang w:eastAsia="pl-PL"/>
        </w:rPr>
        <w:t xml:space="preserve">właściwej </w:t>
      </w:r>
      <w:r w:rsidR="001844CC" w:rsidRPr="00F615EC">
        <w:rPr>
          <w:rFonts w:ascii="Times" w:eastAsiaTheme="minorEastAsia" w:hAnsi="Times" w:cs="Arial"/>
          <w:bCs/>
          <w:color w:val="auto"/>
          <w:szCs w:val="20"/>
          <w:lang w:eastAsia="pl-PL"/>
        </w:rPr>
        <w:t>dziedzinie  lub jego przedstawiciel</w:t>
      </w:r>
      <w:r w:rsidR="00F615EC">
        <w:rPr>
          <w:rFonts w:ascii="Times" w:eastAsiaTheme="minorEastAsia" w:hAnsi="Times" w:cs="Arial"/>
          <w:bCs/>
          <w:color w:val="auto"/>
          <w:szCs w:val="20"/>
          <w:lang w:eastAsia="pl-PL"/>
        </w:rPr>
        <w:t>:</w:t>
      </w:r>
    </w:p>
    <w:p w14:paraId="0F8F59D3" w14:textId="200AFBA3" w:rsidR="00CF05B6" w:rsidRPr="00F615EC" w:rsidRDefault="00CA5722" w:rsidP="00D72728">
      <w:pPr>
        <w:pStyle w:val="Default"/>
        <w:spacing w:line="360" w:lineRule="auto"/>
        <w:ind w:left="284" w:hanging="284"/>
        <w:jc w:val="both"/>
        <w:rPr>
          <w:rFonts w:ascii="Times" w:eastAsiaTheme="minorEastAsia" w:hAnsi="Times" w:cs="Arial"/>
          <w:bCs/>
          <w:color w:val="auto"/>
          <w:szCs w:val="20"/>
          <w:lang w:eastAsia="pl-PL"/>
        </w:rPr>
      </w:pPr>
      <w:r>
        <w:rPr>
          <w:rFonts w:ascii="Times" w:eastAsiaTheme="minorEastAsia" w:hAnsi="Times" w:cs="Arial"/>
          <w:bCs/>
          <w:color w:val="auto"/>
          <w:szCs w:val="20"/>
          <w:lang w:eastAsia="pl-PL"/>
        </w:rPr>
        <w:t>2</w:t>
      </w:r>
      <w:r w:rsidR="00605200" w:rsidRPr="00F615EC">
        <w:rPr>
          <w:rFonts w:ascii="Times" w:eastAsiaTheme="minorEastAsia" w:hAnsi="Times" w:cs="Arial"/>
          <w:bCs/>
          <w:color w:val="auto"/>
          <w:szCs w:val="20"/>
          <w:lang w:eastAsia="pl-PL"/>
        </w:rPr>
        <w:t xml:space="preserve">) przedstawiciel </w:t>
      </w:r>
      <w:r w:rsidR="00235EDE">
        <w:rPr>
          <w:rFonts w:ascii="Times" w:eastAsiaTheme="minorEastAsia" w:hAnsi="Times" w:cs="Arial"/>
          <w:bCs/>
          <w:color w:val="auto"/>
          <w:szCs w:val="20"/>
          <w:lang w:eastAsia="pl-PL"/>
        </w:rPr>
        <w:t>stowarzyszenia będącego zgodnie z postanowieniami jego statutu towarzystwem naukowym lub towarzystwem zawodowym o zasięgu ogólnokrajowym zrzeszającym ratowników medycznych;</w:t>
      </w:r>
    </w:p>
    <w:p w14:paraId="0328FCB0" w14:textId="035AAA97" w:rsidR="00CF05B6" w:rsidRPr="00F615EC" w:rsidRDefault="00CA5722" w:rsidP="00D72728">
      <w:pPr>
        <w:pStyle w:val="Default"/>
        <w:spacing w:line="360" w:lineRule="auto"/>
        <w:jc w:val="both"/>
        <w:rPr>
          <w:rFonts w:ascii="Times" w:eastAsiaTheme="minorEastAsia" w:hAnsi="Times" w:cs="Arial"/>
          <w:bCs/>
          <w:color w:val="auto"/>
          <w:szCs w:val="20"/>
          <w:lang w:eastAsia="pl-PL"/>
        </w:rPr>
      </w:pPr>
      <w:r>
        <w:rPr>
          <w:rFonts w:ascii="Times" w:eastAsiaTheme="minorEastAsia" w:hAnsi="Times" w:cs="Arial"/>
          <w:bCs/>
          <w:color w:val="auto"/>
          <w:szCs w:val="20"/>
          <w:lang w:eastAsia="pl-PL"/>
        </w:rPr>
        <w:t>3</w:t>
      </w:r>
      <w:r w:rsidR="00CF05B6" w:rsidRPr="00F615EC">
        <w:rPr>
          <w:rFonts w:ascii="Times" w:eastAsiaTheme="minorEastAsia" w:hAnsi="Times" w:cs="Arial"/>
          <w:bCs/>
          <w:color w:val="auto"/>
          <w:szCs w:val="20"/>
          <w:lang w:eastAsia="pl-PL"/>
        </w:rPr>
        <w:t xml:space="preserve">) przedstawiciel </w:t>
      </w:r>
      <w:r w:rsidR="001844CC" w:rsidRPr="00F615EC">
        <w:rPr>
          <w:rFonts w:ascii="Times" w:eastAsiaTheme="minorEastAsia" w:hAnsi="Times" w:cs="Arial"/>
          <w:bCs/>
          <w:color w:val="auto"/>
          <w:szCs w:val="20"/>
          <w:lang w:eastAsia="pl-PL"/>
        </w:rPr>
        <w:t>Krajowej Rady</w:t>
      </w:r>
      <w:r w:rsidR="00235EDE">
        <w:rPr>
          <w:rFonts w:ascii="Times" w:eastAsiaTheme="minorEastAsia" w:hAnsi="Times" w:cs="Arial"/>
          <w:bCs/>
          <w:color w:val="auto"/>
          <w:szCs w:val="20"/>
          <w:lang w:eastAsia="pl-PL"/>
        </w:rPr>
        <w:t>.</w:t>
      </w:r>
      <w:r w:rsidR="00CF05B6" w:rsidRPr="00F615EC">
        <w:rPr>
          <w:rFonts w:ascii="Times" w:eastAsiaTheme="minorEastAsia" w:hAnsi="Times" w:cs="Arial"/>
          <w:bCs/>
          <w:color w:val="auto"/>
          <w:szCs w:val="20"/>
          <w:lang w:eastAsia="pl-PL"/>
        </w:rPr>
        <w:t xml:space="preserve"> </w:t>
      </w:r>
    </w:p>
    <w:p w14:paraId="5672A196" w14:textId="63BB2F49" w:rsidR="00CF05B6" w:rsidRPr="00F615EC" w:rsidRDefault="00CF05B6" w:rsidP="00D72728">
      <w:pPr>
        <w:pStyle w:val="Default"/>
        <w:spacing w:line="360" w:lineRule="auto"/>
        <w:ind w:firstLine="567"/>
        <w:jc w:val="both"/>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2. Zespół kontrolny, w składzie co najmniej 3-osobowym, wykonując czynności kontrolne, za okazaniem upoważnienia, ma prawo</w:t>
      </w:r>
      <w:r w:rsidR="00235EDE">
        <w:rPr>
          <w:rFonts w:ascii="Times" w:eastAsiaTheme="minorEastAsia" w:hAnsi="Times" w:cs="Arial"/>
          <w:bCs/>
          <w:color w:val="auto"/>
          <w:szCs w:val="20"/>
          <w:lang w:eastAsia="pl-PL"/>
        </w:rPr>
        <w:t xml:space="preserve"> do</w:t>
      </w:r>
      <w:r w:rsidRPr="00F615EC">
        <w:rPr>
          <w:rFonts w:ascii="Times" w:eastAsiaTheme="minorEastAsia" w:hAnsi="Times" w:cs="Arial"/>
          <w:bCs/>
          <w:color w:val="auto"/>
          <w:szCs w:val="20"/>
          <w:lang w:eastAsia="pl-PL"/>
        </w:rPr>
        <w:t xml:space="preserve">: </w:t>
      </w:r>
    </w:p>
    <w:p w14:paraId="06ADD36F" w14:textId="441FBB50" w:rsidR="00CF05B6" w:rsidRPr="00F615EC" w:rsidRDefault="00CF05B6" w:rsidP="00D72728">
      <w:pPr>
        <w:pStyle w:val="Default"/>
        <w:spacing w:line="360" w:lineRule="auto"/>
        <w:jc w:val="both"/>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1)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wstępu do pomieszczeń dydaktycznych; </w:t>
      </w:r>
    </w:p>
    <w:p w14:paraId="55950EEE" w14:textId="1061CC20" w:rsidR="00CF05B6" w:rsidRPr="00F615EC" w:rsidRDefault="00CF05B6" w:rsidP="00D72728">
      <w:pPr>
        <w:pStyle w:val="Default"/>
        <w:spacing w:line="360" w:lineRule="auto"/>
        <w:jc w:val="both"/>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2)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udziału w zajęciach w charakterze obserwatora; </w:t>
      </w:r>
    </w:p>
    <w:p w14:paraId="526AB6D9" w14:textId="12E095DC" w:rsidR="00CF05B6" w:rsidRPr="00F615EC" w:rsidRDefault="00CF05B6" w:rsidP="00D72728">
      <w:pPr>
        <w:pStyle w:val="Default"/>
        <w:spacing w:line="360" w:lineRule="auto"/>
        <w:jc w:val="both"/>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3)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wglądu do dokumentacji przebiegu </w:t>
      </w:r>
      <w:r w:rsidR="00605200" w:rsidRPr="00F615EC">
        <w:rPr>
          <w:rFonts w:ascii="Times" w:eastAsiaTheme="minorEastAsia" w:hAnsi="Times" w:cs="Arial"/>
          <w:bCs/>
          <w:color w:val="auto"/>
          <w:szCs w:val="20"/>
          <w:lang w:eastAsia="pl-PL"/>
        </w:rPr>
        <w:t>kursu doskonalącego</w:t>
      </w:r>
      <w:r w:rsidR="008D6A9B">
        <w:rPr>
          <w:rFonts w:ascii="Times" w:eastAsiaTheme="minorEastAsia" w:hAnsi="Times" w:cs="Arial"/>
          <w:bCs/>
          <w:color w:val="auto"/>
          <w:szCs w:val="20"/>
          <w:lang w:eastAsia="pl-PL"/>
        </w:rPr>
        <w:t>;</w:t>
      </w:r>
    </w:p>
    <w:p w14:paraId="62F57C5F" w14:textId="0DD591F2" w:rsidR="00CF05B6" w:rsidRPr="00F615EC" w:rsidRDefault="00CF05B6" w:rsidP="00AC2CF8">
      <w:pPr>
        <w:pStyle w:val="PKTpunkt"/>
        <w:tabs>
          <w:tab w:val="left" w:pos="567"/>
        </w:tabs>
        <w:ind w:left="709"/>
      </w:pPr>
      <w:r w:rsidRPr="00F615EC">
        <w:t xml:space="preserve">4) </w:t>
      </w:r>
      <w:r w:rsidR="00AC2CF8">
        <w:tab/>
      </w:r>
      <w:r w:rsidR="00AC2CF8">
        <w:tab/>
      </w:r>
      <w:r w:rsidRPr="00F615EC">
        <w:t xml:space="preserve">żądania od kierownika </w:t>
      </w:r>
      <w:r w:rsidR="001844CC" w:rsidRPr="00F615EC">
        <w:t>podmiotu</w:t>
      </w:r>
      <w:r w:rsidRPr="00F615EC">
        <w:t xml:space="preserve"> </w:t>
      </w:r>
      <w:r w:rsidR="00605200" w:rsidRPr="00F615EC">
        <w:t>prowadzącego</w:t>
      </w:r>
      <w:r w:rsidRPr="00F615EC">
        <w:t xml:space="preserve"> </w:t>
      </w:r>
      <w:r w:rsidR="00605200" w:rsidRPr="00F615EC">
        <w:t xml:space="preserve">kurs doskonalący </w:t>
      </w:r>
      <w:r w:rsidRPr="00F615EC">
        <w:t xml:space="preserve">ustnych i pisemnych wyjaśnień; </w:t>
      </w:r>
    </w:p>
    <w:p w14:paraId="7EB124AC" w14:textId="554CA4EA"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5)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badani</w:t>
      </w:r>
      <w:r w:rsidR="001844CC" w:rsidRPr="00F615EC">
        <w:rPr>
          <w:rFonts w:ascii="Times" w:eastAsiaTheme="minorEastAsia" w:hAnsi="Times" w:cs="Arial"/>
          <w:bCs/>
          <w:color w:val="auto"/>
          <w:szCs w:val="20"/>
          <w:lang w:eastAsia="pl-PL"/>
        </w:rPr>
        <w:t xml:space="preserve">a opinii uczestników </w:t>
      </w:r>
      <w:r w:rsidR="009415B8" w:rsidRPr="00F615EC">
        <w:rPr>
          <w:rFonts w:ascii="Times" w:eastAsiaTheme="minorEastAsia" w:hAnsi="Times" w:cs="Arial"/>
          <w:bCs/>
          <w:color w:val="auto"/>
          <w:szCs w:val="20"/>
          <w:lang w:eastAsia="pl-PL"/>
        </w:rPr>
        <w:t>kursu doskonalącego</w:t>
      </w:r>
      <w:r w:rsidRPr="00F615EC">
        <w:rPr>
          <w:rFonts w:ascii="Times" w:eastAsiaTheme="minorEastAsia" w:hAnsi="Times" w:cs="Arial"/>
          <w:bCs/>
          <w:color w:val="auto"/>
          <w:szCs w:val="20"/>
          <w:lang w:eastAsia="pl-PL"/>
        </w:rPr>
        <w:t xml:space="preserve"> i kadry dydaktycznej; </w:t>
      </w:r>
    </w:p>
    <w:p w14:paraId="6CD8C45B" w14:textId="785F8117" w:rsidR="00CF05B6"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6)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kontroli spełniania warunków, </w:t>
      </w:r>
      <w:r w:rsidR="009415B8" w:rsidRPr="00F615EC">
        <w:rPr>
          <w:rFonts w:ascii="Times" w:eastAsiaTheme="minorEastAsia" w:hAnsi="Times" w:cs="Arial"/>
          <w:bCs/>
          <w:color w:val="auto"/>
          <w:szCs w:val="20"/>
          <w:lang w:eastAsia="pl-PL"/>
        </w:rPr>
        <w:t xml:space="preserve">zawartych w </w:t>
      </w:r>
      <w:r w:rsidR="00D72728">
        <w:rPr>
          <w:rFonts w:ascii="Times" w:eastAsiaTheme="minorEastAsia" w:hAnsi="Times" w:cs="Arial"/>
          <w:bCs/>
          <w:color w:val="auto"/>
          <w:szCs w:val="20"/>
          <w:lang w:eastAsia="pl-PL"/>
        </w:rPr>
        <w:t>p</w:t>
      </w:r>
      <w:r w:rsidR="009415B8" w:rsidRPr="00F615EC">
        <w:rPr>
          <w:rFonts w:ascii="Times" w:eastAsiaTheme="minorEastAsia" w:hAnsi="Times" w:cs="Arial"/>
          <w:bCs/>
          <w:color w:val="auto"/>
          <w:szCs w:val="20"/>
          <w:lang w:eastAsia="pl-PL"/>
        </w:rPr>
        <w:t>rogramie kursu doskonalącego.</w:t>
      </w:r>
    </w:p>
    <w:p w14:paraId="0316199D" w14:textId="240B7B1F" w:rsidR="00C22CB7" w:rsidRPr="00C22CB7" w:rsidRDefault="00C22CB7" w:rsidP="00C22CB7">
      <w:pPr>
        <w:pStyle w:val="Default"/>
        <w:spacing w:line="360" w:lineRule="auto"/>
        <w:rPr>
          <w:rFonts w:ascii="Times" w:eastAsiaTheme="minorEastAsia" w:hAnsi="Times" w:cs="Arial"/>
          <w:bCs/>
          <w:color w:val="auto"/>
          <w:szCs w:val="20"/>
          <w:lang w:eastAsia="pl-PL"/>
        </w:rPr>
      </w:pPr>
      <w:r>
        <w:rPr>
          <w:rFonts w:ascii="Times" w:eastAsiaTheme="minorEastAsia" w:hAnsi="Times" w:cs="Arial"/>
          <w:bCs/>
          <w:color w:val="auto"/>
          <w:szCs w:val="20"/>
          <w:lang w:eastAsia="pl-PL"/>
        </w:rPr>
        <w:t xml:space="preserve">       3. </w:t>
      </w:r>
      <w:r w:rsidRPr="00C22CB7">
        <w:rPr>
          <w:rFonts w:ascii="Times" w:eastAsiaTheme="minorEastAsia" w:hAnsi="Times" w:cs="Arial"/>
          <w:bCs/>
          <w:color w:val="auto"/>
          <w:szCs w:val="20"/>
          <w:lang w:eastAsia="pl-PL"/>
        </w:rPr>
        <w:t>Upoważnienie</w:t>
      </w:r>
      <w:r w:rsidR="007579A8">
        <w:rPr>
          <w:rFonts w:ascii="Times" w:eastAsiaTheme="minorEastAsia" w:hAnsi="Times" w:cs="Arial"/>
          <w:bCs/>
          <w:color w:val="auto"/>
          <w:szCs w:val="20"/>
          <w:lang w:eastAsia="pl-PL"/>
        </w:rPr>
        <w:t>, o którym mowa w ust. 2,</w:t>
      </w:r>
      <w:r w:rsidRPr="00C22CB7">
        <w:rPr>
          <w:rFonts w:ascii="Times" w:eastAsiaTheme="minorEastAsia" w:hAnsi="Times" w:cs="Arial"/>
          <w:bCs/>
          <w:color w:val="auto"/>
          <w:szCs w:val="20"/>
          <w:lang w:eastAsia="pl-PL"/>
        </w:rPr>
        <w:t xml:space="preserve"> zawiera następujące dane</w:t>
      </w:r>
      <w:r>
        <w:rPr>
          <w:rFonts w:ascii="Times" w:eastAsiaTheme="minorEastAsia" w:hAnsi="Times" w:cs="Arial"/>
          <w:bCs/>
          <w:color w:val="auto"/>
          <w:szCs w:val="20"/>
          <w:lang w:eastAsia="pl-PL"/>
        </w:rPr>
        <w:t>:</w:t>
      </w:r>
    </w:p>
    <w:p w14:paraId="01E15A4E" w14:textId="3127D28F" w:rsidR="00C22CB7" w:rsidRPr="00C22CB7" w:rsidRDefault="00C22CB7" w:rsidP="00C22CB7">
      <w:pPr>
        <w:pStyle w:val="Default"/>
        <w:spacing w:line="360" w:lineRule="auto"/>
        <w:rPr>
          <w:rFonts w:ascii="Times" w:eastAsiaTheme="minorEastAsia" w:hAnsi="Times" w:cs="Arial"/>
          <w:bCs/>
          <w:color w:val="auto"/>
          <w:szCs w:val="20"/>
          <w:lang w:eastAsia="pl-PL"/>
        </w:rPr>
      </w:pPr>
      <w:r>
        <w:rPr>
          <w:rFonts w:ascii="Times" w:eastAsiaTheme="minorEastAsia" w:hAnsi="Times" w:cs="Arial"/>
          <w:bCs/>
          <w:color w:val="auto"/>
          <w:szCs w:val="20"/>
          <w:lang w:eastAsia="pl-PL"/>
        </w:rPr>
        <w:t xml:space="preserve">1) </w:t>
      </w:r>
      <w:r w:rsidR="00AC2CF8">
        <w:rPr>
          <w:rFonts w:ascii="Times" w:eastAsiaTheme="minorEastAsia" w:hAnsi="Times" w:cs="Arial"/>
          <w:bCs/>
          <w:color w:val="auto"/>
          <w:szCs w:val="20"/>
          <w:lang w:eastAsia="pl-PL"/>
        </w:rPr>
        <w:tab/>
      </w:r>
      <w:r w:rsidRPr="00C22CB7">
        <w:rPr>
          <w:rFonts w:ascii="Times" w:eastAsiaTheme="minorEastAsia" w:hAnsi="Times" w:cs="Arial"/>
          <w:bCs/>
          <w:color w:val="auto"/>
          <w:szCs w:val="20"/>
          <w:lang w:eastAsia="pl-PL"/>
        </w:rPr>
        <w:t>imię i nazwisko</w:t>
      </w:r>
      <w:r w:rsidR="00BC2A0A" w:rsidRPr="00BC2A0A">
        <w:t xml:space="preserve"> </w:t>
      </w:r>
      <w:r w:rsidR="00BC2A0A">
        <w:t>członków zespołu kontrolnego</w:t>
      </w:r>
      <w:r w:rsidRPr="00C22CB7">
        <w:rPr>
          <w:rFonts w:ascii="Times" w:eastAsiaTheme="minorEastAsia" w:hAnsi="Times" w:cs="Arial"/>
          <w:bCs/>
          <w:color w:val="auto"/>
          <w:szCs w:val="20"/>
          <w:lang w:eastAsia="pl-PL"/>
        </w:rPr>
        <w:t xml:space="preserve"> wraz z pełniona funkcją</w:t>
      </w:r>
      <w:r w:rsidR="00AC2CF8">
        <w:rPr>
          <w:rFonts w:ascii="Times" w:eastAsiaTheme="minorEastAsia" w:hAnsi="Times" w:cs="Arial"/>
          <w:bCs/>
          <w:color w:val="auto"/>
          <w:szCs w:val="20"/>
          <w:lang w:eastAsia="pl-PL"/>
        </w:rPr>
        <w:t>;</w:t>
      </w:r>
      <w:r w:rsidRPr="00C22CB7">
        <w:rPr>
          <w:rFonts w:ascii="Times" w:eastAsiaTheme="minorEastAsia" w:hAnsi="Times" w:cs="Arial"/>
          <w:bCs/>
          <w:color w:val="auto"/>
          <w:szCs w:val="20"/>
          <w:lang w:eastAsia="pl-PL"/>
        </w:rPr>
        <w:t xml:space="preserve"> </w:t>
      </w:r>
    </w:p>
    <w:p w14:paraId="7FB24FC0" w14:textId="0EC8A7B8" w:rsidR="00C22CB7" w:rsidRPr="00F615EC" w:rsidRDefault="00C22CB7" w:rsidP="00C22CB7">
      <w:pPr>
        <w:pStyle w:val="Default"/>
        <w:spacing w:line="360" w:lineRule="auto"/>
        <w:rPr>
          <w:rFonts w:ascii="Times" w:eastAsiaTheme="minorEastAsia" w:hAnsi="Times" w:cs="Arial"/>
          <w:bCs/>
          <w:color w:val="auto"/>
          <w:szCs w:val="20"/>
          <w:lang w:eastAsia="pl-PL"/>
        </w:rPr>
      </w:pPr>
      <w:r>
        <w:rPr>
          <w:rFonts w:ascii="Times" w:eastAsiaTheme="minorEastAsia" w:hAnsi="Times" w:cs="Arial"/>
          <w:bCs/>
          <w:color w:val="auto"/>
          <w:szCs w:val="20"/>
          <w:lang w:eastAsia="pl-PL"/>
        </w:rPr>
        <w:t xml:space="preserve">2) </w:t>
      </w:r>
      <w:r w:rsidR="00AC2CF8">
        <w:rPr>
          <w:rFonts w:ascii="Times" w:eastAsiaTheme="minorEastAsia" w:hAnsi="Times" w:cs="Arial"/>
          <w:bCs/>
          <w:color w:val="auto"/>
          <w:szCs w:val="20"/>
          <w:lang w:eastAsia="pl-PL"/>
        </w:rPr>
        <w:tab/>
      </w:r>
      <w:r w:rsidRPr="00C22CB7">
        <w:rPr>
          <w:rFonts w:ascii="Times" w:eastAsiaTheme="minorEastAsia" w:hAnsi="Times" w:cs="Arial"/>
          <w:bCs/>
          <w:color w:val="auto"/>
          <w:szCs w:val="20"/>
          <w:lang w:eastAsia="pl-PL"/>
        </w:rPr>
        <w:t xml:space="preserve">zakres czynności do jakich </w:t>
      </w:r>
      <w:r w:rsidR="00AC2CF8" w:rsidRPr="00C22CB7">
        <w:rPr>
          <w:rFonts w:ascii="Times" w:eastAsiaTheme="minorEastAsia" w:hAnsi="Times" w:cs="Arial"/>
          <w:bCs/>
          <w:color w:val="auto"/>
          <w:szCs w:val="20"/>
          <w:lang w:eastAsia="pl-PL"/>
        </w:rPr>
        <w:t xml:space="preserve">są </w:t>
      </w:r>
      <w:r w:rsidRPr="00C22CB7">
        <w:rPr>
          <w:rFonts w:ascii="Times" w:eastAsiaTheme="minorEastAsia" w:hAnsi="Times" w:cs="Arial"/>
          <w:bCs/>
          <w:color w:val="auto"/>
          <w:szCs w:val="20"/>
          <w:lang w:eastAsia="pl-PL"/>
        </w:rPr>
        <w:t>upoważnieni członkowie zespołu kontrolnego.</w:t>
      </w:r>
    </w:p>
    <w:p w14:paraId="52F1CA39" w14:textId="1B7613BA" w:rsidR="00CF05B6" w:rsidRPr="00F615EC" w:rsidRDefault="00C22CB7" w:rsidP="00245456">
      <w:pPr>
        <w:pStyle w:val="Default"/>
        <w:spacing w:line="360" w:lineRule="auto"/>
        <w:ind w:firstLine="426"/>
        <w:rPr>
          <w:rFonts w:ascii="Times" w:eastAsiaTheme="minorEastAsia" w:hAnsi="Times" w:cs="Arial"/>
          <w:bCs/>
          <w:color w:val="auto"/>
          <w:szCs w:val="20"/>
          <w:lang w:eastAsia="pl-PL"/>
        </w:rPr>
      </w:pPr>
      <w:r>
        <w:rPr>
          <w:rFonts w:ascii="Times" w:eastAsiaTheme="minorEastAsia" w:hAnsi="Times" w:cs="Arial"/>
          <w:bCs/>
          <w:color w:val="auto"/>
          <w:szCs w:val="20"/>
          <w:lang w:eastAsia="pl-PL"/>
        </w:rPr>
        <w:t>4</w:t>
      </w:r>
      <w:r w:rsidR="00CF05B6" w:rsidRPr="00F615EC">
        <w:rPr>
          <w:rFonts w:ascii="Times" w:eastAsiaTheme="minorEastAsia" w:hAnsi="Times" w:cs="Arial"/>
          <w:bCs/>
          <w:color w:val="auto"/>
          <w:szCs w:val="20"/>
          <w:lang w:eastAsia="pl-PL"/>
        </w:rPr>
        <w:t xml:space="preserve">. Z przeprowadzonych czynności kontrolnych sporządza się protokół, który zawiera: </w:t>
      </w:r>
    </w:p>
    <w:p w14:paraId="20E7CD97" w14:textId="42D6F105"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1)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nazwę i adres </w:t>
      </w:r>
      <w:r w:rsidR="009415B8" w:rsidRPr="00F615EC">
        <w:rPr>
          <w:rFonts w:ascii="Times" w:eastAsiaTheme="minorEastAsia" w:hAnsi="Times" w:cs="Arial"/>
          <w:bCs/>
          <w:color w:val="auto"/>
          <w:szCs w:val="20"/>
          <w:lang w:eastAsia="pl-PL"/>
        </w:rPr>
        <w:t>podmiotu</w:t>
      </w:r>
      <w:r w:rsidRPr="00F615EC">
        <w:rPr>
          <w:rFonts w:ascii="Times" w:eastAsiaTheme="minorEastAsia" w:hAnsi="Times" w:cs="Arial"/>
          <w:bCs/>
          <w:color w:val="auto"/>
          <w:szCs w:val="20"/>
          <w:lang w:eastAsia="pl-PL"/>
        </w:rPr>
        <w:t xml:space="preserve"> prowadzą</w:t>
      </w:r>
      <w:r w:rsidR="009415B8" w:rsidRPr="00F615EC">
        <w:rPr>
          <w:rFonts w:ascii="Times" w:eastAsiaTheme="minorEastAsia" w:hAnsi="Times" w:cs="Arial"/>
          <w:bCs/>
          <w:color w:val="auto"/>
          <w:szCs w:val="20"/>
          <w:lang w:eastAsia="pl-PL"/>
        </w:rPr>
        <w:t>cego</w:t>
      </w:r>
      <w:r w:rsidRPr="00F615EC">
        <w:rPr>
          <w:rFonts w:ascii="Times" w:eastAsiaTheme="minorEastAsia" w:hAnsi="Times" w:cs="Arial"/>
          <w:bCs/>
          <w:color w:val="auto"/>
          <w:szCs w:val="20"/>
          <w:lang w:eastAsia="pl-PL"/>
        </w:rPr>
        <w:t xml:space="preserve"> </w:t>
      </w:r>
      <w:r w:rsidR="009415B8" w:rsidRPr="00F615EC">
        <w:rPr>
          <w:rFonts w:ascii="Times" w:eastAsiaTheme="minorEastAsia" w:hAnsi="Times" w:cs="Arial"/>
          <w:bCs/>
          <w:color w:val="auto"/>
          <w:szCs w:val="20"/>
          <w:lang w:eastAsia="pl-PL"/>
        </w:rPr>
        <w:t>kurs doskonalący</w:t>
      </w:r>
      <w:r w:rsidRPr="00F615EC">
        <w:rPr>
          <w:rFonts w:ascii="Times" w:eastAsiaTheme="minorEastAsia" w:hAnsi="Times" w:cs="Arial"/>
          <w:bCs/>
          <w:color w:val="auto"/>
          <w:szCs w:val="20"/>
          <w:lang w:eastAsia="pl-PL"/>
        </w:rPr>
        <w:t xml:space="preserve">; </w:t>
      </w:r>
    </w:p>
    <w:p w14:paraId="77C6EE5F" w14:textId="4AE928FA"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2) </w:t>
      </w:r>
      <w:r w:rsidR="00AC2CF8">
        <w:rPr>
          <w:rFonts w:ascii="Times" w:eastAsiaTheme="minorEastAsia" w:hAnsi="Times" w:cs="Arial"/>
          <w:bCs/>
          <w:color w:val="auto"/>
          <w:szCs w:val="20"/>
          <w:lang w:eastAsia="pl-PL"/>
        </w:rPr>
        <w:tab/>
      </w:r>
      <w:r w:rsidR="000A0A17">
        <w:rPr>
          <w:rFonts w:ascii="Times" w:eastAsiaTheme="minorEastAsia" w:hAnsi="Times" w:cs="Arial"/>
          <w:bCs/>
          <w:color w:val="auto"/>
          <w:szCs w:val="20"/>
          <w:lang w:eastAsia="pl-PL"/>
        </w:rPr>
        <w:t xml:space="preserve">adres </w:t>
      </w:r>
      <w:r w:rsidRPr="00F615EC">
        <w:rPr>
          <w:rFonts w:ascii="Times" w:eastAsiaTheme="minorEastAsia" w:hAnsi="Times" w:cs="Arial"/>
          <w:bCs/>
          <w:color w:val="auto"/>
          <w:szCs w:val="20"/>
          <w:lang w:eastAsia="pl-PL"/>
        </w:rPr>
        <w:t>miejsc</w:t>
      </w:r>
      <w:r w:rsidR="000A0A17">
        <w:rPr>
          <w:rFonts w:ascii="Times" w:eastAsiaTheme="minorEastAsia" w:hAnsi="Times" w:cs="Arial"/>
          <w:bCs/>
          <w:color w:val="auto"/>
          <w:szCs w:val="20"/>
          <w:lang w:eastAsia="pl-PL"/>
        </w:rPr>
        <w:t>a</w:t>
      </w:r>
      <w:r w:rsidRPr="00F615EC">
        <w:rPr>
          <w:rFonts w:ascii="Times" w:eastAsiaTheme="minorEastAsia" w:hAnsi="Times" w:cs="Arial"/>
          <w:bCs/>
          <w:color w:val="auto"/>
          <w:szCs w:val="20"/>
          <w:lang w:eastAsia="pl-PL"/>
        </w:rPr>
        <w:t xml:space="preserve"> odbywania </w:t>
      </w:r>
      <w:r w:rsidR="009415B8" w:rsidRPr="00F615EC">
        <w:rPr>
          <w:rFonts w:ascii="Times" w:eastAsiaTheme="minorEastAsia" w:hAnsi="Times" w:cs="Arial"/>
          <w:bCs/>
          <w:color w:val="auto"/>
          <w:szCs w:val="20"/>
          <w:lang w:eastAsia="pl-PL"/>
        </w:rPr>
        <w:t>kursu doskonalącego</w:t>
      </w:r>
      <w:r w:rsidRPr="00F615EC">
        <w:rPr>
          <w:rFonts w:ascii="Times" w:eastAsiaTheme="minorEastAsia" w:hAnsi="Times" w:cs="Arial"/>
          <w:bCs/>
          <w:color w:val="auto"/>
          <w:szCs w:val="20"/>
          <w:lang w:eastAsia="pl-PL"/>
        </w:rPr>
        <w:t xml:space="preserve">; </w:t>
      </w:r>
    </w:p>
    <w:p w14:paraId="25B3AE85" w14:textId="6DD5E8B1"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3)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datę rozpoczęcia i zakończenia czynności kontrolnych; </w:t>
      </w:r>
    </w:p>
    <w:p w14:paraId="793AEF77" w14:textId="424CC164"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4)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imiona i nazwiska osób wykonujących czynności kontrolne; </w:t>
      </w:r>
    </w:p>
    <w:p w14:paraId="6501AF8D" w14:textId="15A3F32C"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5)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opis stanu faktycznego; </w:t>
      </w:r>
    </w:p>
    <w:p w14:paraId="0CB88FDD" w14:textId="4DB48A4B"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6)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stwierdzone nieprawidłowości; </w:t>
      </w:r>
    </w:p>
    <w:p w14:paraId="1F73CA62" w14:textId="222A38A3" w:rsidR="00CF05B6" w:rsidRPr="00F615EC"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7)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 xml:space="preserve">wnioski osób wykonujących czynności kontrolne; </w:t>
      </w:r>
    </w:p>
    <w:p w14:paraId="554BC433" w14:textId="48CB9371" w:rsidR="000B1646" w:rsidRDefault="00CF05B6" w:rsidP="002A3A5D">
      <w:pPr>
        <w:pStyle w:val="Default"/>
        <w:spacing w:line="360" w:lineRule="auto"/>
        <w:rPr>
          <w:rFonts w:ascii="Times" w:eastAsiaTheme="minorEastAsia" w:hAnsi="Times" w:cs="Arial"/>
          <w:bCs/>
          <w:color w:val="auto"/>
          <w:szCs w:val="20"/>
          <w:lang w:eastAsia="pl-PL"/>
        </w:rPr>
      </w:pPr>
      <w:r w:rsidRPr="00F615EC">
        <w:rPr>
          <w:rFonts w:ascii="Times" w:eastAsiaTheme="minorEastAsia" w:hAnsi="Times" w:cs="Arial"/>
          <w:bCs/>
          <w:color w:val="auto"/>
          <w:szCs w:val="20"/>
          <w:lang w:eastAsia="pl-PL"/>
        </w:rPr>
        <w:t xml:space="preserve">8) </w:t>
      </w:r>
      <w:r w:rsidR="00AC2CF8">
        <w:rPr>
          <w:rFonts w:ascii="Times" w:eastAsiaTheme="minorEastAsia" w:hAnsi="Times" w:cs="Arial"/>
          <w:bCs/>
          <w:color w:val="auto"/>
          <w:szCs w:val="20"/>
          <w:lang w:eastAsia="pl-PL"/>
        </w:rPr>
        <w:tab/>
      </w:r>
      <w:r w:rsidRPr="00F615EC">
        <w:rPr>
          <w:rFonts w:ascii="Times" w:eastAsiaTheme="minorEastAsia" w:hAnsi="Times" w:cs="Arial"/>
          <w:bCs/>
          <w:color w:val="auto"/>
          <w:szCs w:val="20"/>
          <w:lang w:eastAsia="pl-PL"/>
        </w:rPr>
        <w:t>datę i miejsce sporządzenia protokołu;</w:t>
      </w:r>
    </w:p>
    <w:p w14:paraId="15017FA6" w14:textId="5555838B" w:rsidR="00CF05B6" w:rsidRPr="007D7565" w:rsidRDefault="00CF05B6" w:rsidP="00AC2CF8">
      <w:pPr>
        <w:pStyle w:val="Default"/>
        <w:tabs>
          <w:tab w:val="left" w:pos="851"/>
        </w:tabs>
        <w:spacing w:line="360" w:lineRule="auto"/>
        <w:ind w:left="709" w:hanging="709"/>
        <w:rPr>
          <w:color w:val="auto"/>
        </w:rPr>
      </w:pPr>
      <w:r w:rsidRPr="007D7565">
        <w:rPr>
          <w:color w:val="auto"/>
        </w:rPr>
        <w:t xml:space="preserve">9) </w:t>
      </w:r>
      <w:r w:rsidR="00AC2CF8">
        <w:rPr>
          <w:color w:val="auto"/>
        </w:rPr>
        <w:tab/>
      </w:r>
      <w:r w:rsidRPr="007D7565">
        <w:rPr>
          <w:color w:val="auto"/>
        </w:rPr>
        <w:t xml:space="preserve">informację o braku zastrzeżeń albo informację o odmowie podpisania protokołu przez kierownika </w:t>
      </w:r>
      <w:r w:rsidR="00770EA6" w:rsidRPr="007D7565">
        <w:rPr>
          <w:color w:val="auto"/>
        </w:rPr>
        <w:t>podmiotu</w:t>
      </w:r>
      <w:r w:rsidRPr="007D7565">
        <w:rPr>
          <w:color w:val="auto"/>
        </w:rPr>
        <w:t xml:space="preserve"> </w:t>
      </w:r>
      <w:r w:rsidR="00770EA6" w:rsidRPr="007D7565">
        <w:rPr>
          <w:color w:val="auto"/>
        </w:rPr>
        <w:t>prowadzącego</w:t>
      </w:r>
      <w:r w:rsidRPr="007D7565">
        <w:rPr>
          <w:color w:val="auto"/>
        </w:rPr>
        <w:t xml:space="preserve"> </w:t>
      </w:r>
      <w:r w:rsidR="00770EA6" w:rsidRPr="007D7565">
        <w:rPr>
          <w:color w:val="auto"/>
        </w:rPr>
        <w:t>kurs doskonalący</w:t>
      </w:r>
      <w:r w:rsidRPr="007D7565">
        <w:rPr>
          <w:color w:val="auto"/>
        </w:rPr>
        <w:t xml:space="preserve">. </w:t>
      </w:r>
    </w:p>
    <w:p w14:paraId="758ACB62" w14:textId="68CF9F37" w:rsidR="00CF05B6" w:rsidRPr="007D7565" w:rsidRDefault="00C22CB7" w:rsidP="00245456">
      <w:pPr>
        <w:pStyle w:val="Default"/>
        <w:spacing w:line="360" w:lineRule="auto"/>
        <w:ind w:firstLine="426"/>
        <w:jc w:val="both"/>
        <w:rPr>
          <w:color w:val="auto"/>
        </w:rPr>
      </w:pPr>
      <w:r>
        <w:rPr>
          <w:color w:val="auto"/>
        </w:rPr>
        <w:t>5</w:t>
      </w:r>
      <w:r w:rsidR="007D7565" w:rsidRPr="007D7565">
        <w:rPr>
          <w:color w:val="auto"/>
        </w:rPr>
        <w:t xml:space="preserve">. </w:t>
      </w:r>
      <w:r w:rsidR="00CF05B6" w:rsidRPr="007D7565">
        <w:rPr>
          <w:color w:val="auto"/>
        </w:rPr>
        <w:t xml:space="preserve">Protokół podpisują osoby wykonujące czynności kontrolne oraz kierownik </w:t>
      </w:r>
      <w:r w:rsidR="00770EA6" w:rsidRPr="007D7565">
        <w:rPr>
          <w:color w:val="auto"/>
        </w:rPr>
        <w:t>podmiotu prowadzącego kurs doskonalący</w:t>
      </w:r>
      <w:r w:rsidR="00CF05B6" w:rsidRPr="007D7565">
        <w:rPr>
          <w:color w:val="auto"/>
        </w:rPr>
        <w:t xml:space="preserve">. </w:t>
      </w:r>
    </w:p>
    <w:p w14:paraId="68A964C3" w14:textId="4D88B832" w:rsidR="00CF05B6" w:rsidRPr="007D7565" w:rsidRDefault="00C22CB7" w:rsidP="00245456">
      <w:pPr>
        <w:pStyle w:val="Default"/>
        <w:spacing w:line="360" w:lineRule="auto"/>
        <w:ind w:firstLine="426"/>
        <w:jc w:val="both"/>
        <w:rPr>
          <w:color w:val="auto"/>
        </w:rPr>
      </w:pPr>
      <w:r>
        <w:rPr>
          <w:color w:val="auto"/>
        </w:rPr>
        <w:lastRenderedPageBreak/>
        <w:t>6</w:t>
      </w:r>
      <w:r w:rsidR="00CF05B6" w:rsidRPr="007D7565">
        <w:rPr>
          <w:color w:val="auto"/>
        </w:rPr>
        <w:t xml:space="preserve">. Jeżeli po sporządzeniu protokołu, a przed jego podpisaniem, kierownik </w:t>
      </w:r>
      <w:r w:rsidR="00770EA6" w:rsidRPr="007D7565">
        <w:rPr>
          <w:color w:val="auto"/>
        </w:rPr>
        <w:t xml:space="preserve">podmiotu </w:t>
      </w:r>
      <w:r w:rsidR="00CF05B6" w:rsidRPr="007D7565">
        <w:rPr>
          <w:color w:val="auto"/>
        </w:rPr>
        <w:t>prowadzą</w:t>
      </w:r>
      <w:r w:rsidR="00770EA6" w:rsidRPr="007D7565">
        <w:rPr>
          <w:color w:val="auto"/>
        </w:rPr>
        <w:t>cego</w:t>
      </w:r>
      <w:r w:rsidR="00CF05B6" w:rsidRPr="007D7565">
        <w:rPr>
          <w:color w:val="auto"/>
        </w:rPr>
        <w:t xml:space="preserve"> </w:t>
      </w:r>
      <w:r w:rsidR="00770EA6" w:rsidRPr="007D7565">
        <w:rPr>
          <w:color w:val="auto"/>
        </w:rPr>
        <w:t>kurs doskonalący</w:t>
      </w:r>
      <w:r w:rsidR="00CF05B6" w:rsidRPr="007D7565">
        <w:rPr>
          <w:color w:val="auto"/>
        </w:rPr>
        <w:t xml:space="preserve"> zgłosi umotywowane zastrzeżenia co do faktów stwierdzonych w trakcie kontroli i opisanych w protokole, osoby wykonujące czynności kontrolne są obowiązane zbadać dodatkowo te fakty i uzupełnić protokół. </w:t>
      </w:r>
    </w:p>
    <w:p w14:paraId="458B77EA" w14:textId="0CF6CA57" w:rsidR="00CF05B6" w:rsidRPr="007D7565" w:rsidRDefault="00C22CB7" w:rsidP="00245456">
      <w:pPr>
        <w:pStyle w:val="Default"/>
        <w:spacing w:line="360" w:lineRule="auto"/>
        <w:ind w:firstLine="426"/>
        <w:jc w:val="both"/>
        <w:rPr>
          <w:color w:val="auto"/>
        </w:rPr>
      </w:pPr>
      <w:r>
        <w:rPr>
          <w:color w:val="auto"/>
        </w:rPr>
        <w:t>7</w:t>
      </w:r>
      <w:r w:rsidR="00CF05B6" w:rsidRPr="007D7565">
        <w:rPr>
          <w:color w:val="auto"/>
        </w:rPr>
        <w:t xml:space="preserve">. Odmowa podpisania protokołu przez kierownika </w:t>
      </w:r>
      <w:r w:rsidR="00770EA6" w:rsidRPr="007D7565">
        <w:rPr>
          <w:color w:val="auto"/>
        </w:rPr>
        <w:t xml:space="preserve">podmiotu </w:t>
      </w:r>
      <w:r w:rsidR="00CF05B6" w:rsidRPr="007D7565">
        <w:rPr>
          <w:color w:val="auto"/>
        </w:rPr>
        <w:t>prowadzą</w:t>
      </w:r>
      <w:r w:rsidR="00770EA6" w:rsidRPr="007D7565">
        <w:rPr>
          <w:color w:val="auto"/>
        </w:rPr>
        <w:t>cego</w:t>
      </w:r>
      <w:r w:rsidR="00CF05B6" w:rsidRPr="007D7565">
        <w:rPr>
          <w:color w:val="auto"/>
        </w:rPr>
        <w:t xml:space="preserve"> </w:t>
      </w:r>
      <w:r w:rsidR="00770EA6" w:rsidRPr="007D7565">
        <w:rPr>
          <w:color w:val="auto"/>
        </w:rPr>
        <w:t>kurs doskonalący</w:t>
      </w:r>
      <w:r w:rsidR="00CF05B6" w:rsidRPr="007D7565">
        <w:rPr>
          <w:color w:val="auto"/>
        </w:rPr>
        <w:t xml:space="preserve"> nie stanowi przeszkody do podpisania protokołu przez osoby wykonujące czynności kontrolne. </w:t>
      </w:r>
    </w:p>
    <w:p w14:paraId="12841524" w14:textId="5EB41F66" w:rsidR="00CF05B6" w:rsidRPr="007D7565" w:rsidRDefault="00C22CB7" w:rsidP="00245456">
      <w:pPr>
        <w:pStyle w:val="Default"/>
        <w:spacing w:line="360" w:lineRule="auto"/>
        <w:ind w:firstLine="426"/>
        <w:jc w:val="both"/>
        <w:rPr>
          <w:color w:val="auto"/>
        </w:rPr>
      </w:pPr>
      <w:r>
        <w:rPr>
          <w:color w:val="auto"/>
        </w:rPr>
        <w:t>8</w:t>
      </w:r>
      <w:r w:rsidR="00CF05B6" w:rsidRPr="007D7565">
        <w:rPr>
          <w:color w:val="auto"/>
        </w:rPr>
        <w:t xml:space="preserve">. Jeden egzemplarz protokołu przekazuje się kierownikowi </w:t>
      </w:r>
      <w:r w:rsidR="00770EA6" w:rsidRPr="007D7565">
        <w:rPr>
          <w:color w:val="auto"/>
        </w:rPr>
        <w:t>podmiotu</w:t>
      </w:r>
      <w:r w:rsidR="00CF05B6" w:rsidRPr="007D7565">
        <w:rPr>
          <w:color w:val="auto"/>
        </w:rPr>
        <w:t xml:space="preserve"> prowadzą</w:t>
      </w:r>
      <w:r w:rsidR="00770EA6" w:rsidRPr="007D7565">
        <w:rPr>
          <w:color w:val="auto"/>
        </w:rPr>
        <w:t>cego</w:t>
      </w:r>
      <w:r w:rsidR="00CF05B6" w:rsidRPr="007D7565">
        <w:rPr>
          <w:color w:val="auto"/>
        </w:rPr>
        <w:t xml:space="preserve"> </w:t>
      </w:r>
      <w:r w:rsidR="00770EA6" w:rsidRPr="007D7565">
        <w:rPr>
          <w:color w:val="auto"/>
        </w:rPr>
        <w:t>kurs doskonalący</w:t>
      </w:r>
      <w:r w:rsidR="00CF05B6" w:rsidRPr="007D7565">
        <w:rPr>
          <w:color w:val="auto"/>
        </w:rPr>
        <w:t xml:space="preserve">. </w:t>
      </w:r>
    </w:p>
    <w:p w14:paraId="702BC457" w14:textId="1C7D28EE" w:rsidR="00CF05B6" w:rsidRPr="007D7565" w:rsidRDefault="00C22CB7" w:rsidP="00C22CB7">
      <w:pPr>
        <w:pStyle w:val="Default"/>
        <w:spacing w:line="360" w:lineRule="auto"/>
        <w:ind w:firstLine="426"/>
        <w:jc w:val="both"/>
        <w:rPr>
          <w:color w:val="auto"/>
        </w:rPr>
      </w:pPr>
      <w:r>
        <w:rPr>
          <w:color w:val="auto"/>
        </w:rPr>
        <w:t>9</w:t>
      </w:r>
      <w:r w:rsidR="00CF05B6" w:rsidRPr="007D7565">
        <w:rPr>
          <w:color w:val="auto"/>
        </w:rPr>
        <w:t xml:space="preserve">. Osoby wykonujące czynności kontrolne są obowiązane do zachowania w tajemnicy informacji na temat organizacji i prowadzenia </w:t>
      </w:r>
      <w:r w:rsidR="00770EA6" w:rsidRPr="007D7565">
        <w:rPr>
          <w:color w:val="auto"/>
        </w:rPr>
        <w:t>kursu doskonalącego</w:t>
      </w:r>
      <w:r w:rsidR="00CF05B6" w:rsidRPr="007D7565">
        <w:rPr>
          <w:color w:val="auto"/>
        </w:rPr>
        <w:t xml:space="preserve"> oraz wyników prowadzonego postępowania. </w:t>
      </w:r>
    </w:p>
    <w:p w14:paraId="5A183BA2" w14:textId="7992F029" w:rsidR="00CF05B6" w:rsidRPr="007D7565" w:rsidRDefault="00C22CB7" w:rsidP="00C22CB7">
      <w:pPr>
        <w:pStyle w:val="Default"/>
        <w:spacing w:line="360" w:lineRule="auto"/>
        <w:ind w:firstLine="426"/>
        <w:jc w:val="both"/>
        <w:rPr>
          <w:color w:val="auto"/>
        </w:rPr>
      </w:pPr>
      <w:r>
        <w:rPr>
          <w:color w:val="auto"/>
        </w:rPr>
        <w:t>10</w:t>
      </w:r>
      <w:r w:rsidR="00CF05B6" w:rsidRPr="007D7565">
        <w:rPr>
          <w:color w:val="auto"/>
        </w:rPr>
        <w:t xml:space="preserve">. Kierownik </w:t>
      </w:r>
      <w:r w:rsidR="00770EA6" w:rsidRPr="007D7565">
        <w:rPr>
          <w:color w:val="auto"/>
        </w:rPr>
        <w:t>podmiotu</w:t>
      </w:r>
      <w:r w:rsidR="00CF05B6" w:rsidRPr="007D7565">
        <w:rPr>
          <w:color w:val="auto"/>
        </w:rPr>
        <w:t xml:space="preserve"> prowadzą</w:t>
      </w:r>
      <w:r w:rsidR="00770EA6" w:rsidRPr="007D7565">
        <w:rPr>
          <w:color w:val="auto"/>
        </w:rPr>
        <w:t>cego</w:t>
      </w:r>
      <w:r w:rsidR="00CF05B6" w:rsidRPr="007D7565">
        <w:rPr>
          <w:color w:val="auto"/>
        </w:rPr>
        <w:t xml:space="preserve"> </w:t>
      </w:r>
      <w:r w:rsidR="00770EA6" w:rsidRPr="007D7565">
        <w:rPr>
          <w:color w:val="auto"/>
        </w:rPr>
        <w:t>kurs doskonalący</w:t>
      </w:r>
      <w:r w:rsidR="00CF05B6" w:rsidRPr="007D7565">
        <w:rPr>
          <w:color w:val="auto"/>
        </w:rPr>
        <w:t xml:space="preserve">, w terminie 7 dni od dnia otrzymania protokołu, ma prawo do wniesienia zastrzeżeń co do sposobu przeprowadzania czynności kontrolnych oraz ustaleń zawartych w protokole. </w:t>
      </w:r>
    </w:p>
    <w:p w14:paraId="6EB4A3C5" w14:textId="54F0A6D1" w:rsidR="00CF05B6" w:rsidRPr="007D7565" w:rsidRDefault="002435C8" w:rsidP="00C22CB7">
      <w:pPr>
        <w:pStyle w:val="Default"/>
        <w:spacing w:line="360" w:lineRule="auto"/>
        <w:ind w:firstLine="426"/>
        <w:jc w:val="both"/>
        <w:rPr>
          <w:color w:val="auto"/>
        </w:rPr>
      </w:pPr>
      <w:r w:rsidRPr="007D7565">
        <w:rPr>
          <w:color w:val="auto"/>
        </w:rPr>
        <w:t>1</w:t>
      </w:r>
      <w:r w:rsidR="00C22CB7">
        <w:rPr>
          <w:color w:val="auto"/>
        </w:rPr>
        <w:t>1</w:t>
      </w:r>
      <w:r w:rsidR="00CF05B6" w:rsidRPr="007D7565">
        <w:rPr>
          <w:color w:val="auto"/>
        </w:rPr>
        <w:t xml:space="preserve">. Dyrektor CMKP przekazuje kierownikowi </w:t>
      </w:r>
      <w:r w:rsidR="00770EA6" w:rsidRPr="007D7565">
        <w:rPr>
          <w:color w:val="auto"/>
        </w:rPr>
        <w:t>podmiotu</w:t>
      </w:r>
      <w:r w:rsidR="00CF05B6" w:rsidRPr="007D7565">
        <w:rPr>
          <w:color w:val="auto"/>
        </w:rPr>
        <w:t xml:space="preserve"> zalecenia pokontrolne dotyczące stwierdzenia nieprawidłowości w trakcie kontroli i zobowiązuje go do usunięcia tych nieprawidłowości w wyznaczonym terminie; kopie pisma z zaleceniami pokontrolnymi przekazuje do wiadomości konsultantowi krajowemu </w:t>
      </w:r>
      <w:r w:rsidR="001844CC" w:rsidRPr="007D7565">
        <w:rPr>
          <w:color w:val="auto"/>
        </w:rPr>
        <w:t>i</w:t>
      </w:r>
      <w:r w:rsidR="00CF05B6" w:rsidRPr="007D7565">
        <w:rPr>
          <w:color w:val="auto"/>
        </w:rPr>
        <w:t xml:space="preserve"> właściwemu konsultantowi wojewódzkiemu</w:t>
      </w:r>
      <w:r w:rsidR="001844CC" w:rsidRPr="007D7565">
        <w:rPr>
          <w:color w:val="auto"/>
        </w:rPr>
        <w:t>.</w:t>
      </w:r>
    </w:p>
    <w:p w14:paraId="22FBA851" w14:textId="4F2CEA1B" w:rsidR="00CF05B6" w:rsidRPr="007D7565" w:rsidRDefault="00CF05B6" w:rsidP="00C22CB7">
      <w:pPr>
        <w:pStyle w:val="Default"/>
        <w:spacing w:line="360" w:lineRule="auto"/>
        <w:ind w:firstLine="426"/>
        <w:jc w:val="both"/>
        <w:rPr>
          <w:color w:val="auto"/>
        </w:rPr>
      </w:pPr>
      <w:r w:rsidRPr="007D7565">
        <w:rPr>
          <w:color w:val="auto"/>
        </w:rPr>
        <w:t>1</w:t>
      </w:r>
      <w:r w:rsidR="00C22CB7">
        <w:rPr>
          <w:color w:val="auto"/>
        </w:rPr>
        <w:t>2</w:t>
      </w:r>
      <w:r w:rsidRPr="007D7565">
        <w:rPr>
          <w:color w:val="auto"/>
        </w:rPr>
        <w:t xml:space="preserve">. W przypadku niezrealizowania zaleceń pokontrolnych w określonym terminie dyrektor CMKP podejmuje decyzję o skreśleniu </w:t>
      </w:r>
      <w:r w:rsidR="00770EA6" w:rsidRPr="007D7565">
        <w:rPr>
          <w:color w:val="auto"/>
        </w:rPr>
        <w:t>podmiotu</w:t>
      </w:r>
      <w:r w:rsidRPr="007D7565">
        <w:rPr>
          <w:color w:val="auto"/>
        </w:rPr>
        <w:t xml:space="preserve"> z listy </w:t>
      </w:r>
      <w:r w:rsidR="00770EA6" w:rsidRPr="007D7565">
        <w:rPr>
          <w:color w:val="auto"/>
        </w:rPr>
        <w:t xml:space="preserve">podmiotów uprawnionych do prowadzenia kursu doskonalącego. </w:t>
      </w:r>
    </w:p>
    <w:p w14:paraId="4A8829B1" w14:textId="5983918A" w:rsidR="00FE5BAD" w:rsidRPr="00BE597A" w:rsidRDefault="00CF05B6" w:rsidP="00C22CB7">
      <w:pPr>
        <w:pStyle w:val="ARTartustawynprozporzdzenia"/>
        <w:ind w:firstLine="426"/>
        <w:rPr>
          <w:szCs w:val="24"/>
        </w:rPr>
      </w:pPr>
      <w:r>
        <w:rPr>
          <w:sz w:val="23"/>
          <w:szCs w:val="23"/>
        </w:rPr>
        <w:t>1</w:t>
      </w:r>
      <w:r w:rsidR="00C22CB7">
        <w:rPr>
          <w:sz w:val="23"/>
          <w:szCs w:val="23"/>
        </w:rPr>
        <w:t>3</w:t>
      </w:r>
      <w:r>
        <w:rPr>
          <w:sz w:val="23"/>
          <w:szCs w:val="23"/>
        </w:rPr>
        <w:t xml:space="preserve">. </w:t>
      </w:r>
      <w:r w:rsidRPr="00BE597A">
        <w:rPr>
          <w:szCs w:val="24"/>
        </w:rPr>
        <w:t xml:space="preserve">Jeżeli w toku kontroli zostanie stwierdzone rażące naruszenie przepisów prawa lub warunków określonych w </w:t>
      </w:r>
      <w:r w:rsidR="00D72728">
        <w:rPr>
          <w:szCs w:val="24"/>
        </w:rPr>
        <w:t>p</w:t>
      </w:r>
      <w:r w:rsidR="00770EA6" w:rsidRPr="00BE597A">
        <w:rPr>
          <w:szCs w:val="24"/>
        </w:rPr>
        <w:t>rogramie kursu doskonalącego</w:t>
      </w:r>
      <w:r w:rsidRPr="00BE597A">
        <w:rPr>
          <w:szCs w:val="24"/>
        </w:rPr>
        <w:t>, dyrektor CMKP, w drodze decyzji, skreśla podmiot z listy jednostek akredytowanych. Od decyzji przysługuje wniosek</w:t>
      </w:r>
      <w:r w:rsidR="00814953">
        <w:rPr>
          <w:szCs w:val="24"/>
        </w:rPr>
        <w:t xml:space="preserve"> do dyrektora CMKP</w:t>
      </w:r>
      <w:r w:rsidRPr="00BE597A">
        <w:rPr>
          <w:szCs w:val="24"/>
        </w:rPr>
        <w:t xml:space="preserve"> o ponowne rozpatrzenie sprawy. </w:t>
      </w:r>
    </w:p>
    <w:p w14:paraId="20A6276D" w14:textId="6E71A753" w:rsidR="008A47AE" w:rsidRPr="00454AB4" w:rsidRDefault="008A47AE" w:rsidP="009456FA">
      <w:pPr>
        <w:pStyle w:val="ARTartustawynprozporzdzenia"/>
      </w:pPr>
      <w:r w:rsidRPr="00A4368B">
        <w:rPr>
          <w:b/>
        </w:rPr>
        <w:t>Art.</w:t>
      </w:r>
      <w:r w:rsidR="009456FA" w:rsidRPr="00A4368B">
        <w:rPr>
          <w:b/>
        </w:rPr>
        <w:t xml:space="preserve"> </w:t>
      </w:r>
      <w:r w:rsidR="007B4D49">
        <w:rPr>
          <w:b/>
        </w:rPr>
        <w:t>1</w:t>
      </w:r>
      <w:r w:rsidR="00C32F07">
        <w:rPr>
          <w:b/>
        </w:rPr>
        <w:t>9</w:t>
      </w:r>
      <w:r w:rsidR="005269BA">
        <w:rPr>
          <w:b/>
        </w:rPr>
        <w:t>.</w:t>
      </w:r>
      <w:r w:rsidR="009456FA">
        <w:t xml:space="preserve"> </w:t>
      </w:r>
      <w:r w:rsidRPr="00454AB4">
        <w:t>Minister właściwy do spraw zdrowia określi, w drodze rozporządzenia:</w:t>
      </w:r>
    </w:p>
    <w:p w14:paraId="2143454F" w14:textId="04E2A278" w:rsidR="008A47AE" w:rsidRDefault="008A47AE" w:rsidP="005158F0">
      <w:pPr>
        <w:pStyle w:val="PKTpunkt"/>
        <w:numPr>
          <w:ilvl w:val="0"/>
          <w:numId w:val="14"/>
        </w:numPr>
        <w:ind w:left="567" w:hanging="567"/>
      </w:pPr>
      <w:r w:rsidRPr="00454AB4">
        <w:t>formy samokształcenia, o który</w:t>
      </w:r>
      <w:r w:rsidR="006E1778">
        <w:t>ch</w:t>
      </w:r>
      <w:r w:rsidRPr="00454AB4">
        <w:t xml:space="preserve"> mowa w art.</w:t>
      </w:r>
      <w:r w:rsidR="005158F0">
        <w:t xml:space="preserve"> </w:t>
      </w:r>
      <w:r w:rsidR="003A3D8C">
        <w:t>1</w:t>
      </w:r>
      <w:r w:rsidR="009362C4">
        <w:t>4</w:t>
      </w:r>
      <w:r w:rsidR="003A3D8C">
        <w:t xml:space="preserve"> ust. 1</w:t>
      </w:r>
      <w:r w:rsidR="000958FA">
        <w:t xml:space="preserve"> pkt 2</w:t>
      </w:r>
      <w:r w:rsidRPr="00454AB4">
        <w:t>,</w:t>
      </w:r>
    </w:p>
    <w:p w14:paraId="2D35B497" w14:textId="1B0B5ED4" w:rsidR="00FE5BAD" w:rsidRDefault="003D7475" w:rsidP="00FE5BAD">
      <w:pPr>
        <w:pStyle w:val="PKTpunkt"/>
        <w:rPr>
          <w:rFonts w:ascii="Times New Roman" w:hAnsi="Times New Roman" w:cs="Times New Roman"/>
          <w:szCs w:val="24"/>
        </w:rPr>
      </w:pPr>
      <w:r>
        <w:t>2)</w:t>
      </w:r>
      <w:r w:rsidR="00FE5BAD">
        <w:t xml:space="preserve">  </w:t>
      </w:r>
      <w:r w:rsidR="008D6A9B">
        <w:tab/>
      </w:r>
      <w:r w:rsidR="00014277" w:rsidRPr="006D6911">
        <w:t xml:space="preserve">liczbę punktów edukacyjnych </w:t>
      </w:r>
      <w:r w:rsidR="00014277">
        <w:t xml:space="preserve">za </w:t>
      </w:r>
      <w:r w:rsidR="00014277" w:rsidRPr="006D6911">
        <w:t>poszczególn</w:t>
      </w:r>
      <w:r w:rsidR="00014277">
        <w:t>e</w:t>
      </w:r>
      <w:r w:rsidR="00014277" w:rsidRPr="006D6911">
        <w:t xml:space="preserve"> form</w:t>
      </w:r>
      <w:r w:rsidR="00014277">
        <w:t>y</w:t>
      </w:r>
      <w:r w:rsidR="00014277" w:rsidRPr="006D6911">
        <w:t xml:space="preserve"> </w:t>
      </w:r>
      <w:r w:rsidR="00014277">
        <w:t>ustawicznego rozwoju zawodowego</w:t>
      </w:r>
      <w:r w:rsidR="008912A4">
        <w:t xml:space="preserve"> oraz dokument</w:t>
      </w:r>
      <w:r w:rsidR="00487993">
        <w:t>y</w:t>
      </w:r>
      <w:r w:rsidR="008912A4">
        <w:t xml:space="preserve"> potwierdzające ich realizację</w:t>
      </w:r>
      <w:r w:rsidR="00487993">
        <w:t>, a także</w:t>
      </w:r>
      <w:r w:rsidR="00235EDE">
        <w:t xml:space="preserve"> </w:t>
      </w:r>
      <w:bookmarkStart w:id="59" w:name="_Hlk51650639"/>
      <w:r w:rsidRPr="00EB2904">
        <w:rPr>
          <w:rFonts w:ascii="Times New Roman" w:hAnsi="Times New Roman" w:cs="Times New Roman"/>
          <w:szCs w:val="24"/>
        </w:rPr>
        <w:t>liczbę punktów niezbędnych do zaliczenia obowiązku</w:t>
      </w:r>
      <w:bookmarkEnd w:id="59"/>
      <w:r w:rsidR="006E1778">
        <w:rPr>
          <w:rFonts w:ascii="Times New Roman" w:hAnsi="Times New Roman" w:cs="Times New Roman"/>
          <w:szCs w:val="24"/>
        </w:rPr>
        <w:t xml:space="preserve"> ustawicznego rozwoju zawodowego</w:t>
      </w:r>
      <w:r>
        <w:rPr>
          <w:rFonts w:ascii="Times New Roman" w:hAnsi="Times New Roman" w:cs="Times New Roman"/>
          <w:szCs w:val="24"/>
        </w:rPr>
        <w:t>,</w:t>
      </w:r>
    </w:p>
    <w:p w14:paraId="2CC6B0D5" w14:textId="34A291BC" w:rsidR="008A47AE" w:rsidRPr="00454AB4" w:rsidRDefault="00014277" w:rsidP="00FE5BAD">
      <w:pPr>
        <w:pStyle w:val="PKTpunkt"/>
      </w:pPr>
      <w:r>
        <w:lastRenderedPageBreak/>
        <w:t>3</w:t>
      </w:r>
      <w:r w:rsidR="009456FA">
        <w:t>)</w:t>
      </w:r>
      <w:r w:rsidR="00FE5BAD">
        <w:t xml:space="preserve"> </w:t>
      </w:r>
      <w:r w:rsidR="009456FA">
        <w:tab/>
      </w:r>
      <w:r w:rsidR="008A47AE" w:rsidRPr="00454AB4">
        <w:t xml:space="preserve">sposób i tryb odbywania </w:t>
      </w:r>
      <w:r w:rsidR="006E1778">
        <w:t>ustawicznego rozwoju zawodowego</w:t>
      </w:r>
      <w:r w:rsidR="006E1778" w:rsidRPr="00454AB4">
        <w:t xml:space="preserve"> </w:t>
      </w:r>
      <w:r w:rsidR="008A47AE" w:rsidRPr="00454AB4">
        <w:t>przez ratowników medycznych,</w:t>
      </w:r>
    </w:p>
    <w:p w14:paraId="5D7A99A5" w14:textId="4EF5BEC9" w:rsidR="008A47AE" w:rsidRPr="00454AB4" w:rsidRDefault="00014277" w:rsidP="00FE5BAD">
      <w:pPr>
        <w:pStyle w:val="PKTpunkt"/>
      </w:pPr>
      <w:r>
        <w:t>4</w:t>
      </w:r>
      <w:r w:rsidR="009456FA">
        <w:t>)</w:t>
      </w:r>
      <w:r w:rsidR="009456FA">
        <w:tab/>
      </w:r>
      <w:r w:rsidR="008A47AE" w:rsidRPr="00454AB4">
        <w:t>zakres doskonalenia zawodowego ratowników medycznych,</w:t>
      </w:r>
    </w:p>
    <w:p w14:paraId="4365269C" w14:textId="48E139FF" w:rsidR="008A47AE" w:rsidRPr="00454AB4" w:rsidRDefault="00014277" w:rsidP="009456FA">
      <w:pPr>
        <w:pStyle w:val="PKTpunkt"/>
      </w:pPr>
      <w:r>
        <w:t>5</w:t>
      </w:r>
      <w:r w:rsidR="009456FA">
        <w:t>)</w:t>
      </w:r>
      <w:r w:rsidR="009456FA">
        <w:tab/>
      </w:r>
      <w:r w:rsidR="008A47AE" w:rsidRPr="00454AB4">
        <w:t>wzór wniosku o wpis na listę podmiotów uprawnionych do prowadzenia kursu doskonalącego</w:t>
      </w:r>
      <w:r w:rsidR="000D0F71">
        <w:t xml:space="preserve"> oraz wzór wniosku o aktualizację wpisu na listę</w:t>
      </w:r>
      <w:r w:rsidR="008A47AE" w:rsidRPr="00454AB4">
        <w:t>,</w:t>
      </w:r>
    </w:p>
    <w:p w14:paraId="1A86F615" w14:textId="063F601E" w:rsidR="008A47AE" w:rsidRPr="00454AB4" w:rsidRDefault="00014277" w:rsidP="009456FA">
      <w:pPr>
        <w:pStyle w:val="PKTpunkt"/>
      </w:pPr>
      <w:r>
        <w:t>6</w:t>
      </w:r>
      <w:r w:rsidR="009456FA">
        <w:t>)</w:t>
      </w:r>
      <w:r w:rsidR="009456FA">
        <w:tab/>
      </w:r>
      <w:r w:rsidR="008A47AE" w:rsidRPr="00454AB4">
        <w:t xml:space="preserve">sposób potwierdzania zrealizowania przez ratownika medycznego poszczególnych form </w:t>
      </w:r>
      <w:r w:rsidR="0028407C">
        <w:t>ustawicznego rozwoju zawodowego</w:t>
      </w:r>
      <w:r w:rsidR="0028407C" w:rsidRPr="00454AB4">
        <w:t xml:space="preserve"> </w:t>
      </w:r>
      <w:r w:rsidR="008A47AE" w:rsidRPr="00454AB4">
        <w:t xml:space="preserve">oraz potwierdzenia przez </w:t>
      </w:r>
      <w:r w:rsidR="005E0A14">
        <w:t>Krajową Radę</w:t>
      </w:r>
      <w:r w:rsidR="005E0A14" w:rsidRPr="00454AB4">
        <w:t xml:space="preserve"> </w:t>
      </w:r>
      <w:r w:rsidR="008A47AE" w:rsidRPr="00454AB4">
        <w:t xml:space="preserve">dopełnienia obowiązku </w:t>
      </w:r>
      <w:r w:rsidR="006E1778">
        <w:t>ustawicznego rozwoju zawodowego</w:t>
      </w:r>
      <w:r w:rsidR="006E1778" w:rsidRPr="00454AB4">
        <w:t xml:space="preserve"> </w:t>
      </w:r>
      <w:r w:rsidR="008A47AE" w:rsidRPr="00454AB4">
        <w:t>przez ratownika medycznego,</w:t>
      </w:r>
    </w:p>
    <w:p w14:paraId="469B3B13" w14:textId="2DFB86DE" w:rsidR="008A47AE" w:rsidRPr="00454AB4" w:rsidRDefault="00014277" w:rsidP="009456FA">
      <w:pPr>
        <w:pStyle w:val="PKTpunkt"/>
      </w:pPr>
      <w:r>
        <w:t>7</w:t>
      </w:r>
      <w:r w:rsidR="009456FA">
        <w:t>)</w:t>
      </w:r>
      <w:r w:rsidR="009456FA">
        <w:tab/>
      </w:r>
      <w:r w:rsidR="008A47AE" w:rsidRPr="00454AB4">
        <w:t xml:space="preserve">wzór karty </w:t>
      </w:r>
      <w:r w:rsidR="0028407C">
        <w:t xml:space="preserve"> </w:t>
      </w:r>
      <w:r w:rsidR="003D7475">
        <w:t>ustawicznego rozwoju zawodowego</w:t>
      </w:r>
    </w:p>
    <w:p w14:paraId="4C3631A0" w14:textId="0B991776" w:rsidR="008A47AE" w:rsidRPr="00454AB4" w:rsidRDefault="009456FA" w:rsidP="009456FA">
      <w:pPr>
        <w:pStyle w:val="CZWSPPKTczwsplnapunktw"/>
      </w:pPr>
      <w:r>
        <w:t>–</w:t>
      </w:r>
      <w:r w:rsidR="008A47AE" w:rsidRPr="00454AB4">
        <w:t xml:space="preserve"> uwzględniając zapewnienie jednolitości odbywania</w:t>
      </w:r>
      <w:r w:rsidR="006E1778" w:rsidRPr="006E1778">
        <w:t xml:space="preserve"> </w:t>
      </w:r>
      <w:r w:rsidR="006E1778">
        <w:t>ustawicznego rozwoju zawodowego</w:t>
      </w:r>
      <w:r w:rsidR="008A47AE" w:rsidRPr="00454AB4">
        <w:t xml:space="preserve">, szybkości i jednolitości postępowania oraz przejrzystości wniosku, dokumentowania oraz zatwierdzania form </w:t>
      </w:r>
      <w:r w:rsidR="0028407C">
        <w:t xml:space="preserve"> ustawicznego rozwoju zawodowego</w:t>
      </w:r>
      <w:r w:rsidR="0028407C" w:rsidRPr="00454AB4">
        <w:t xml:space="preserve"> </w:t>
      </w:r>
      <w:r w:rsidR="008A47AE" w:rsidRPr="00454AB4">
        <w:t xml:space="preserve">i karty </w:t>
      </w:r>
      <w:r w:rsidR="0028407C">
        <w:t xml:space="preserve">ustawicznego rozwoju </w:t>
      </w:r>
      <w:r w:rsidR="008A47AE" w:rsidRPr="00454AB4">
        <w:t>zawodowego.</w:t>
      </w:r>
    </w:p>
    <w:p w14:paraId="561AAC47" w14:textId="208B6DDE" w:rsidR="006E5B6E" w:rsidRPr="00454AB4" w:rsidRDefault="008537D3" w:rsidP="007D117B">
      <w:pPr>
        <w:pStyle w:val="ROZDZODDZOZNoznaczenierozdziauluboddziau"/>
      </w:pPr>
      <w:r w:rsidRPr="00454AB4">
        <w:t xml:space="preserve">Rozdział </w:t>
      </w:r>
      <w:r w:rsidR="00C12079">
        <w:t>5</w:t>
      </w:r>
    </w:p>
    <w:p w14:paraId="585001DF" w14:textId="77777777" w:rsidR="008537D3" w:rsidRPr="00454AB4" w:rsidRDefault="00A71F06" w:rsidP="007D117B">
      <w:pPr>
        <w:pStyle w:val="ROZDZODDZPRZEDMprzedmiotregulacjirozdziauluboddziau"/>
      </w:pPr>
      <w:r w:rsidRPr="00454AB4">
        <w:t>Samorząd ratowników medycznych</w:t>
      </w:r>
    </w:p>
    <w:p w14:paraId="1064BF4D" w14:textId="2ACD9C22" w:rsidR="009F2406" w:rsidRPr="009F2406" w:rsidRDefault="008537D3" w:rsidP="00A4368B">
      <w:pPr>
        <w:pStyle w:val="ARTartustawynprozporzdzenia"/>
        <w:spacing w:before="0"/>
      </w:pPr>
      <w:r w:rsidRPr="00A4368B">
        <w:rPr>
          <w:b/>
        </w:rPr>
        <w:t xml:space="preserve">Art. </w:t>
      </w:r>
      <w:r w:rsidR="00C32F07">
        <w:rPr>
          <w:b/>
        </w:rPr>
        <w:t>20</w:t>
      </w:r>
      <w:r w:rsidR="005269BA">
        <w:rPr>
          <w:b/>
        </w:rPr>
        <w:t>.</w:t>
      </w:r>
      <w:r w:rsidR="0011661F">
        <w:t xml:space="preserve"> </w:t>
      </w:r>
      <w:r w:rsidRPr="00454AB4">
        <w:t xml:space="preserve">1. </w:t>
      </w:r>
      <w:r w:rsidR="009F2406">
        <w:t>Ratownicy medyc</w:t>
      </w:r>
      <w:r w:rsidR="009F2406" w:rsidRPr="009F2406">
        <w:t>z</w:t>
      </w:r>
      <w:r w:rsidR="009F2406">
        <w:t xml:space="preserve">ni </w:t>
      </w:r>
      <w:r w:rsidR="008D6A9B">
        <w:t xml:space="preserve">są </w:t>
      </w:r>
      <w:r w:rsidR="009F2406">
        <w:t>z</w:t>
      </w:r>
      <w:r w:rsidR="009F2406" w:rsidRPr="009F2406">
        <w:t>organizowani na zasadach samorządu zawodowego, zwanego dalej „samorządem”.</w:t>
      </w:r>
    </w:p>
    <w:p w14:paraId="040BA70C" w14:textId="77777777" w:rsidR="009F2406" w:rsidRDefault="009F2406" w:rsidP="002D559A">
      <w:pPr>
        <w:pStyle w:val="ARTartustawynprozporzdzenia"/>
        <w:spacing w:before="0"/>
      </w:pPr>
      <w:bookmarkStart w:id="60" w:name="mip37318546"/>
      <w:bookmarkEnd w:id="60"/>
      <w:r w:rsidRPr="009F2406">
        <w:t xml:space="preserve">2. </w:t>
      </w:r>
      <w:r w:rsidRPr="00454AB4">
        <w:t>Przynależność ratowników medycznych do samorządu jest obowiązkowa.</w:t>
      </w:r>
    </w:p>
    <w:p w14:paraId="4E142211" w14:textId="176801C3" w:rsidR="009F2406" w:rsidRPr="009F2406" w:rsidRDefault="009F2406" w:rsidP="00A4368B">
      <w:pPr>
        <w:pStyle w:val="ARTartustawynprozporzdzenia"/>
        <w:spacing w:before="0"/>
      </w:pPr>
      <w:r>
        <w:t xml:space="preserve">3. </w:t>
      </w:r>
      <w:r w:rsidRPr="009F2406">
        <w:t>Samorząd jest niezależny w wykonywaniu swoich zadań i podlega wyłącznie przepisom</w:t>
      </w:r>
      <w:r w:rsidR="00A57230">
        <w:t xml:space="preserve">  prawa</w:t>
      </w:r>
      <w:r w:rsidRPr="009F2406">
        <w:t>.</w:t>
      </w:r>
    </w:p>
    <w:p w14:paraId="756BD48B" w14:textId="43C43555" w:rsidR="009F2406" w:rsidRDefault="009F2406" w:rsidP="002D559A">
      <w:pPr>
        <w:pStyle w:val="ARTartustawynprozporzdzenia"/>
        <w:spacing w:before="0"/>
      </w:pPr>
      <w:bookmarkStart w:id="61" w:name="mip37318547"/>
      <w:bookmarkEnd w:id="61"/>
      <w:r>
        <w:t>4</w:t>
      </w:r>
      <w:r w:rsidRPr="009F2406">
        <w:t xml:space="preserve">. Jednostką organizacyjną samorządu, posiadającą osobowość prawną, jest Krajowa Izba </w:t>
      </w:r>
      <w:r>
        <w:t>Ratowników Medycznych</w:t>
      </w:r>
      <w:r w:rsidRPr="009F2406">
        <w:t xml:space="preserve"> z siedzibą w </w:t>
      </w:r>
      <w:r w:rsidR="000E6CCC">
        <w:t xml:space="preserve">mieście stołecznym </w:t>
      </w:r>
      <w:r w:rsidRPr="009F2406">
        <w:t>Warszaw</w:t>
      </w:r>
      <w:r w:rsidR="000E6CCC">
        <w:t>a</w:t>
      </w:r>
      <w:r w:rsidRPr="009F2406">
        <w:t>.</w:t>
      </w:r>
    </w:p>
    <w:p w14:paraId="44C5C7B1" w14:textId="01435500" w:rsidR="009F2406" w:rsidRPr="00454AB4" w:rsidRDefault="009F2406" w:rsidP="009F2406">
      <w:pPr>
        <w:pStyle w:val="ARTartustawynprozporzdzenia"/>
      </w:pPr>
      <w:r>
        <w:t xml:space="preserve">5. </w:t>
      </w:r>
      <w:r w:rsidR="00B26C8A" w:rsidRPr="00454AB4">
        <w:t>Krajową Izbę Ratowników Medycznych tworzą</w:t>
      </w:r>
      <w:r w:rsidR="00CE4E84">
        <w:t xml:space="preserve"> ratownicy medyczni wpisani do rejestru ratowników medycznych</w:t>
      </w:r>
      <w:r w:rsidR="00487993">
        <w:t>.</w:t>
      </w:r>
      <w:r w:rsidR="00B26C8A" w:rsidRPr="00454AB4">
        <w:t xml:space="preserve"> </w:t>
      </w:r>
    </w:p>
    <w:p w14:paraId="728A9A0E" w14:textId="0761B114" w:rsidR="009F2406" w:rsidRDefault="009F2406" w:rsidP="003232C4">
      <w:pPr>
        <w:pStyle w:val="ARTartustawynprozporzdzenia"/>
        <w:spacing w:before="0"/>
      </w:pPr>
      <w:bookmarkStart w:id="62" w:name="mip37318548"/>
      <w:bookmarkEnd w:id="62"/>
      <w:r>
        <w:t>6</w:t>
      </w:r>
      <w:r w:rsidRPr="009F2406">
        <w:t>. Nadzór nad działalnością samorządu sprawuje minister właściwy do spraw zdrowia w zakresie i formach określonych ustawą.</w:t>
      </w:r>
    </w:p>
    <w:p w14:paraId="49D2EDD5" w14:textId="5FCC4019" w:rsidR="00983616" w:rsidRDefault="00983616" w:rsidP="003232C4">
      <w:pPr>
        <w:pStyle w:val="ARTartustawynprozporzdzenia"/>
        <w:spacing w:before="0"/>
      </w:pPr>
      <w:r>
        <w:t xml:space="preserve">7. Krajowa Rada Ratowników Medycznych jest organem właściwym w rozumieniu przepisów ustawy </w:t>
      </w:r>
      <w:r w:rsidRPr="00983616">
        <w:t>z dnia 22 grudnia 2015 r</w:t>
      </w:r>
      <w:r w:rsidRPr="00D62862">
        <w:t>. o zasadach uznawania kwalifikacji zawodowych nabytych w państwach członkowskich Unii Europejskiej</w:t>
      </w:r>
    </w:p>
    <w:p w14:paraId="4A44F33C" w14:textId="61B6E24C" w:rsidR="008537D3" w:rsidRPr="00454AB4" w:rsidRDefault="007B4D49" w:rsidP="00A4368B">
      <w:pPr>
        <w:pStyle w:val="USTustnpkodeksu"/>
        <w:ind w:firstLine="0"/>
      </w:pPr>
      <w:r>
        <w:rPr>
          <w:b/>
        </w:rPr>
        <w:t xml:space="preserve">      </w:t>
      </w:r>
      <w:r w:rsidR="008537D3" w:rsidRPr="00A4368B">
        <w:rPr>
          <w:b/>
        </w:rPr>
        <w:t xml:space="preserve">Art. </w:t>
      </w:r>
      <w:r w:rsidR="0013671B">
        <w:rPr>
          <w:b/>
        </w:rPr>
        <w:t>2</w:t>
      </w:r>
      <w:r w:rsidR="00C32F07">
        <w:rPr>
          <w:b/>
        </w:rPr>
        <w:t>1</w:t>
      </w:r>
      <w:r w:rsidR="005269BA">
        <w:rPr>
          <w:b/>
        </w:rPr>
        <w:t>.</w:t>
      </w:r>
      <w:r w:rsidR="008537D3" w:rsidRPr="00454AB4">
        <w:t xml:space="preserve"> Do zadań samorządu należy w szczególności:</w:t>
      </w:r>
    </w:p>
    <w:p w14:paraId="52343138" w14:textId="6A1E2D43" w:rsidR="001003AD" w:rsidRDefault="005E13A1" w:rsidP="005E13A1">
      <w:pPr>
        <w:pStyle w:val="PKTpunkt"/>
      </w:pPr>
      <w:r>
        <w:t>1)</w:t>
      </w:r>
      <w:r>
        <w:tab/>
      </w:r>
      <w:r w:rsidR="008537D3" w:rsidRPr="00454AB4">
        <w:t xml:space="preserve">sprawowanie </w:t>
      </w:r>
      <w:r w:rsidR="008B75F2" w:rsidRPr="00454AB4">
        <w:t>pieczy nad należytym</w:t>
      </w:r>
      <w:r w:rsidR="00A3579B">
        <w:t xml:space="preserve"> i </w:t>
      </w:r>
      <w:r w:rsidR="00C25A69">
        <w:t xml:space="preserve">sumiennym </w:t>
      </w:r>
      <w:r w:rsidR="008B75F2" w:rsidRPr="00454AB4">
        <w:t>wykonywaniem zawodu ratownika medycznego</w:t>
      </w:r>
      <w:r w:rsidR="008537D3" w:rsidRPr="00454AB4">
        <w:t>;</w:t>
      </w:r>
    </w:p>
    <w:p w14:paraId="2CA6B95E" w14:textId="41692CDB" w:rsidR="00DB42E3" w:rsidRPr="00454AB4" w:rsidRDefault="00DB42E3" w:rsidP="005E13A1">
      <w:pPr>
        <w:pStyle w:val="PKTpunkt"/>
      </w:pPr>
      <w:r>
        <w:t xml:space="preserve">2)     </w:t>
      </w:r>
      <w:r w:rsidR="00C25A69">
        <w:t>ustanawianie zasad etyki zawodowej oraz dbanie o ich przestrzeganie</w:t>
      </w:r>
      <w:r w:rsidR="00AA7199">
        <w:t>;</w:t>
      </w:r>
      <w:r w:rsidR="00C25A69">
        <w:t xml:space="preserve"> </w:t>
      </w:r>
    </w:p>
    <w:p w14:paraId="375104D1" w14:textId="13AD1DC8" w:rsidR="001003AD" w:rsidRDefault="00DB42E3" w:rsidP="005E13A1">
      <w:pPr>
        <w:pStyle w:val="PKTpunkt"/>
      </w:pPr>
      <w:r>
        <w:lastRenderedPageBreak/>
        <w:t>3</w:t>
      </w:r>
      <w:r w:rsidR="005E13A1">
        <w:t>)</w:t>
      </w:r>
      <w:r w:rsidR="005E13A1">
        <w:tab/>
      </w:r>
      <w:r w:rsidR="001003AD" w:rsidRPr="00454AB4">
        <w:t>przyznawanie prawa wykonywania zawodu oraz uznawanie kwalifikacji ratowników medycznych</w:t>
      </w:r>
      <w:r w:rsidR="00D62862">
        <w:t xml:space="preserve"> </w:t>
      </w:r>
      <w:r w:rsidR="00997AC0">
        <w:t xml:space="preserve">zgodnie z przepisami </w:t>
      </w:r>
      <w:r w:rsidR="00917EBB">
        <w:t>ustawy</w:t>
      </w:r>
      <w:r w:rsidR="003149E1">
        <w:t xml:space="preserve"> z dnia 22 grudnia 2015 r.</w:t>
      </w:r>
      <w:r w:rsidR="00917EBB">
        <w:t xml:space="preserve"> o zasadach uznawania kwalifikacji zawodowych nabytych w </w:t>
      </w:r>
      <w:r w:rsidR="00B6500A">
        <w:t>p</w:t>
      </w:r>
      <w:r w:rsidR="00917EBB">
        <w:t xml:space="preserve">aństwach </w:t>
      </w:r>
      <w:r w:rsidR="00B6500A">
        <w:t>c</w:t>
      </w:r>
      <w:r w:rsidR="00917EBB">
        <w:t>złonkowskich Unii Europejskiej</w:t>
      </w:r>
      <w:r w:rsidR="001003AD" w:rsidRPr="00454AB4">
        <w:t>;</w:t>
      </w:r>
      <w:bookmarkStart w:id="63" w:name="mip41477330"/>
      <w:bookmarkEnd w:id="63"/>
    </w:p>
    <w:p w14:paraId="6763612D" w14:textId="17F3E98F" w:rsidR="003B3A1D" w:rsidRPr="003B3A1D" w:rsidRDefault="00DB42E3" w:rsidP="00A83D9C">
      <w:pPr>
        <w:pStyle w:val="PKTpunkt"/>
      </w:pPr>
      <w:r>
        <w:t>4</w:t>
      </w:r>
      <w:r w:rsidR="00D62862">
        <w:t xml:space="preserve">)   </w:t>
      </w:r>
      <w:r w:rsidR="00D62862" w:rsidRPr="00D62862">
        <w:t>wydawani</w:t>
      </w:r>
      <w:r w:rsidR="00D62862">
        <w:t xml:space="preserve">e </w:t>
      </w:r>
      <w:r w:rsidR="00D62862" w:rsidRPr="00D62862">
        <w:t xml:space="preserve">zaświadczeń </w:t>
      </w:r>
      <w:r w:rsidR="00D62862">
        <w:t xml:space="preserve">potwierdzających kwalifikacje zawodowe </w:t>
      </w:r>
      <w:r w:rsidR="00D62862" w:rsidRPr="00D62862">
        <w:t>na podstawie art. 9 ustawy z dnia 22 grudnia 2015 r. o zasadach uznawania kwalifikacji zawodowych nabytych w państwach członkowskich Unii Europejskiej</w:t>
      </w:r>
      <w:r w:rsidR="0015373F">
        <w:t>;</w:t>
      </w:r>
    </w:p>
    <w:p w14:paraId="3A3286BD" w14:textId="40EFE9C2" w:rsidR="001003AD" w:rsidRPr="00454AB4" w:rsidRDefault="00A83D9C" w:rsidP="005E13A1">
      <w:pPr>
        <w:pStyle w:val="PKTpunkt"/>
      </w:pPr>
      <w:r>
        <w:t>5</w:t>
      </w:r>
      <w:r w:rsidR="005E13A1">
        <w:t>)</w:t>
      </w:r>
      <w:r w:rsidR="005E13A1">
        <w:tab/>
      </w:r>
      <w:r w:rsidR="001003AD" w:rsidRPr="00454AB4">
        <w:t>zawieszanie i pozbawianie prawa wykonywania zawodu oraz ograniczanie</w:t>
      </w:r>
      <w:r w:rsidR="00E2325B">
        <w:t xml:space="preserve"> zakresu czynności</w:t>
      </w:r>
      <w:r w:rsidR="001003AD" w:rsidRPr="00454AB4">
        <w:t xml:space="preserve"> w wykonywaniu zawodu;</w:t>
      </w:r>
    </w:p>
    <w:p w14:paraId="3F67DF12" w14:textId="27343CC8" w:rsidR="001003AD" w:rsidRPr="00454AB4" w:rsidRDefault="00A83D9C" w:rsidP="00953298">
      <w:pPr>
        <w:pStyle w:val="PKTpunkt"/>
        <w:ind w:left="426" w:hanging="426"/>
      </w:pPr>
      <w:bookmarkStart w:id="64" w:name="mip41477331"/>
      <w:bookmarkEnd w:id="64"/>
      <w:r>
        <w:t>6</w:t>
      </w:r>
      <w:r w:rsidR="005E13A1">
        <w:t>)</w:t>
      </w:r>
      <w:r w:rsidR="00CE4E84">
        <w:t xml:space="preserve">  </w:t>
      </w:r>
      <w:r w:rsidR="00581E1B">
        <w:tab/>
      </w:r>
      <w:r w:rsidR="001003AD" w:rsidRPr="00454AB4">
        <w:t>prowadzenie postępowania w przedmiocie odpowiedzialności zawodowej ratowników medycznych;</w:t>
      </w:r>
    </w:p>
    <w:p w14:paraId="0EE58A49" w14:textId="6CB6F305" w:rsidR="001003AD" w:rsidRPr="00454AB4" w:rsidRDefault="00A83D9C" w:rsidP="005E13A1">
      <w:pPr>
        <w:pStyle w:val="PKTpunkt"/>
      </w:pPr>
      <w:bookmarkStart w:id="65" w:name="mip41477332"/>
      <w:bookmarkEnd w:id="65"/>
      <w:r>
        <w:t>7</w:t>
      </w:r>
      <w:r w:rsidR="005E13A1">
        <w:t>)</w:t>
      </w:r>
      <w:r w:rsidR="005E13A1">
        <w:tab/>
      </w:r>
      <w:r w:rsidR="001003AD" w:rsidRPr="00454AB4">
        <w:t>prowadzenie postępowania w przedmiocie niezdolności do wykonywania zawodu ratownika medycznego;</w:t>
      </w:r>
    </w:p>
    <w:p w14:paraId="16F6D6B5" w14:textId="30E07BDC" w:rsidR="008537D3" w:rsidRPr="00454AB4" w:rsidRDefault="00A83D9C" w:rsidP="005E13A1">
      <w:pPr>
        <w:pStyle w:val="PKTpunkt"/>
      </w:pPr>
      <w:bookmarkStart w:id="66" w:name="mip41477333"/>
      <w:bookmarkEnd w:id="66"/>
      <w:r>
        <w:t>8</w:t>
      </w:r>
      <w:r w:rsidR="005E13A1">
        <w:t>)</w:t>
      </w:r>
      <w:r w:rsidR="005E13A1">
        <w:tab/>
      </w:r>
      <w:r w:rsidR="008537D3" w:rsidRPr="00454AB4">
        <w:t xml:space="preserve">reprezentowanie </w:t>
      </w:r>
      <w:r w:rsidR="00DB1098" w:rsidRPr="00454AB4">
        <w:t>ratowników medycznych</w:t>
      </w:r>
      <w:r w:rsidR="008537D3" w:rsidRPr="00454AB4">
        <w:t xml:space="preserve"> oraz ochrona ich interesów zawodowych;</w:t>
      </w:r>
    </w:p>
    <w:p w14:paraId="16979C79" w14:textId="2303C5B0" w:rsidR="008537D3" w:rsidRPr="00454AB4" w:rsidRDefault="00A83D9C" w:rsidP="00953298">
      <w:pPr>
        <w:pStyle w:val="PKTpunkt"/>
        <w:ind w:left="426" w:hanging="426"/>
      </w:pPr>
      <w:r>
        <w:t>9</w:t>
      </w:r>
      <w:r w:rsidR="005E13A1">
        <w:t>)</w:t>
      </w:r>
      <w:r w:rsidR="002A14A6">
        <w:t xml:space="preserve"> </w:t>
      </w:r>
      <w:r w:rsidR="008537D3" w:rsidRPr="00454AB4">
        <w:t xml:space="preserve">działanie na rzecz stałego podnoszenia kwalifikacji zawodowych przez </w:t>
      </w:r>
      <w:r w:rsidR="00DB1098" w:rsidRPr="00454AB4">
        <w:t>ratowników medycznych</w:t>
      </w:r>
      <w:r w:rsidR="008537D3" w:rsidRPr="00454AB4">
        <w:t>;</w:t>
      </w:r>
    </w:p>
    <w:p w14:paraId="515A82B5" w14:textId="098F6544" w:rsidR="00DB1098" w:rsidRPr="00454AB4" w:rsidRDefault="00DB42E3" w:rsidP="005E13A1">
      <w:pPr>
        <w:pStyle w:val="PKTpunkt"/>
      </w:pPr>
      <w:r>
        <w:t>1</w:t>
      </w:r>
      <w:r w:rsidR="00A83D9C">
        <w:t>0</w:t>
      </w:r>
      <w:r w:rsidR="005E13A1">
        <w:t>)</w:t>
      </w:r>
      <w:r w:rsidR="005E13A1">
        <w:tab/>
      </w:r>
      <w:r w:rsidR="008537D3" w:rsidRPr="00454AB4">
        <w:t>udział w ustalaniu</w:t>
      </w:r>
      <w:r w:rsidR="00DB1098" w:rsidRPr="00454AB4">
        <w:t xml:space="preserve"> oraz aktualizacji</w:t>
      </w:r>
      <w:r w:rsidR="008537D3" w:rsidRPr="00454AB4">
        <w:t xml:space="preserve"> standardów i </w:t>
      </w:r>
      <w:r w:rsidR="00DB1098" w:rsidRPr="00454AB4">
        <w:t>wytycznych w ratownictwie medycznym</w:t>
      </w:r>
      <w:r w:rsidR="008537D3" w:rsidRPr="00454AB4">
        <w:t>;</w:t>
      </w:r>
    </w:p>
    <w:p w14:paraId="18552ECD" w14:textId="124CD86C" w:rsidR="00DB1098" w:rsidRPr="00454AB4" w:rsidRDefault="00655165" w:rsidP="005E13A1">
      <w:pPr>
        <w:pStyle w:val="PKTpunkt"/>
      </w:pPr>
      <w:r>
        <w:t>1</w:t>
      </w:r>
      <w:r w:rsidR="00A83D9C">
        <w:t>1</w:t>
      </w:r>
      <w:r w:rsidR="005E13A1">
        <w:t>)</w:t>
      </w:r>
      <w:r w:rsidR="005E13A1">
        <w:tab/>
      </w:r>
      <w:r w:rsidR="00DB1098" w:rsidRPr="00454AB4">
        <w:t>edukacja zdrowotna i promocja zdrowia;</w:t>
      </w:r>
    </w:p>
    <w:p w14:paraId="16F1282C" w14:textId="7F1F93DF" w:rsidR="00CE19FE" w:rsidRPr="00454AB4" w:rsidRDefault="00655165" w:rsidP="005E13A1">
      <w:pPr>
        <w:pStyle w:val="PKTpunkt"/>
      </w:pPr>
      <w:r>
        <w:t>1</w:t>
      </w:r>
      <w:r w:rsidR="00A83D9C">
        <w:t>2</w:t>
      </w:r>
      <w:r w:rsidR="005E13A1">
        <w:t>)</w:t>
      </w:r>
      <w:r w:rsidR="005E13A1">
        <w:tab/>
      </w:r>
      <w:r w:rsidR="00DB1098" w:rsidRPr="00454AB4">
        <w:t>prowadzenie rejestru ratowników medycznych oraz rejestru ratowników medycznych tymczasowo i okazjonalnie wykonujących zawód;</w:t>
      </w:r>
    </w:p>
    <w:p w14:paraId="3C9ECE37" w14:textId="2D41C16A" w:rsidR="00CE19FE" w:rsidRDefault="00655165" w:rsidP="005E13A1">
      <w:pPr>
        <w:pStyle w:val="PKTpunkt"/>
      </w:pPr>
      <w:r>
        <w:t>1</w:t>
      </w:r>
      <w:r w:rsidR="00A83D9C">
        <w:t>3</w:t>
      </w:r>
      <w:r w:rsidR="005E13A1">
        <w:t>)</w:t>
      </w:r>
      <w:r w:rsidR="005E13A1">
        <w:tab/>
      </w:r>
      <w:r w:rsidR="00CE19FE" w:rsidRPr="00454AB4">
        <w:t>nadzór nad doskonaleniem zawodowym ratowników medycznych;</w:t>
      </w:r>
    </w:p>
    <w:p w14:paraId="3C85074C" w14:textId="4B6D7E8E" w:rsidR="006D3D4B" w:rsidRPr="00454AB4" w:rsidRDefault="006D3D4B" w:rsidP="006D3D4B">
      <w:pPr>
        <w:pStyle w:val="PKTpunkt"/>
      </w:pPr>
      <w:r>
        <w:t>1</w:t>
      </w:r>
      <w:r w:rsidR="00A83D9C">
        <w:t>4</w:t>
      </w:r>
      <w:r>
        <w:t xml:space="preserve">) </w:t>
      </w:r>
      <w:r w:rsidRPr="003E188A">
        <w:t>współpracę z samorządami zawodów medycznych i innymi organizacjami reprezentującymi zawody medyczne w kraju i za granicą oraz organami państw członkowskich w zakresie spraw określonych w ustawie;</w:t>
      </w:r>
    </w:p>
    <w:p w14:paraId="3359F098" w14:textId="19FF3FE8" w:rsidR="00CE19FE" w:rsidRPr="00454AB4" w:rsidRDefault="00655165" w:rsidP="005E13A1">
      <w:pPr>
        <w:pStyle w:val="PKTpunkt"/>
      </w:pPr>
      <w:r>
        <w:t>1</w:t>
      </w:r>
      <w:r w:rsidR="00A83D9C">
        <w:t>5</w:t>
      </w:r>
      <w:r w:rsidR="005E13A1">
        <w:t>)</w:t>
      </w:r>
      <w:r w:rsidR="005E13A1">
        <w:tab/>
      </w:r>
      <w:r w:rsidR="00CE19FE" w:rsidRPr="00454AB4">
        <w:t>wykonywanie innych zadań określonych w odrębnych przepisach.</w:t>
      </w:r>
    </w:p>
    <w:p w14:paraId="1C6FBE2E" w14:textId="68997ADE" w:rsidR="008537D3" w:rsidRPr="00454AB4" w:rsidRDefault="008537D3" w:rsidP="005E13A1">
      <w:pPr>
        <w:pStyle w:val="ARTartustawynprozporzdzenia"/>
      </w:pPr>
      <w:r w:rsidRPr="00A4368B">
        <w:rPr>
          <w:b/>
        </w:rPr>
        <w:t>Art.</w:t>
      </w:r>
      <w:r w:rsidR="005E13A1" w:rsidRPr="00A4368B">
        <w:rPr>
          <w:b/>
        </w:rPr>
        <w:t xml:space="preserve"> 2</w:t>
      </w:r>
      <w:r w:rsidR="00C32F07">
        <w:rPr>
          <w:b/>
        </w:rPr>
        <w:t>2</w:t>
      </w:r>
      <w:r w:rsidR="005269BA">
        <w:rPr>
          <w:b/>
        </w:rPr>
        <w:t>.</w:t>
      </w:r>
      <w:r w:rsidR="005E13A1">
        <w:t xml:space="preserve"> </w:t>
      </w:r>
      <w:r w:rsidRPr="00454AB4">
        <w:t>1. Organami</w:t>
      </w:r>
      <w:r w:rsidR="00A04060">
        <w:t xml:space="preserve"> Krajowej Izby Ratowników Medycznych </w:t>
      </w:r>
      <w:r w:rsidRPr="00454AB4">
        <w:t>są:</w:t>
      </w:r>
    </w:p>
    <w:p w14:paraId="05DF9EB7" w14:textId="77777777" w:rsidR="008537D3" w:rsidRPr="00454AB4" w:rsidRDefault="005E13A1" w:rsidP="005E13A1">
      <w:pPr>
        <w:pStyle w:val="PKTpunkt"/>
      </w:pPr>
      <w:r>
        <w:t>1)</w:t>
      </w:r>
      <w:r>
        <w:tab/>
      </w:r>
      <w:r w:rsidR="008537D3" w:rsidRPr="00454AB4">
        <w:t xml:space="preserve">Krajowy Zjazd </w:t>
      </w:r>
      <w:r w:rsidR="009C16B9" w:rsidRPr="00454AB4">
        <w:t>Ratowników Medycznych</w:t>
      </w:r>
      <w:r w:rsidR="00B24479">
        <w:t>, zwany dalej „Krajowym Zjazdem”</w:t>
      </w:r>
      <w:r w:rsidR="008537D3" w:rsidRPr="00454AB4">
        <w:t>;</w:t>
      </w:r>
    </w:p>
    <w:p w14:paraId="6ED88834" w14:textId="77777777" w:rsidR="008537D3" w:rsidRPr="00454AB4" w:rsidRDefault="005E13A1" w:rsidP="005E13A1">
      <w:pPr>
        <w:pStyle w:val="PKTpunkt"/>
      </w:pPr>
      <w:r>
        <w:t>2)</w:t>
      </w:r>
      <w:r>
        <w:tab/>
      </w:r>
      <w:r w:rsidR="008537D3" w:rsidRPr="00454AB4">
        <w:t>Krajowa Rada;</w:t>
      </w:r>
    </w:p>
    <w:p w14:paraId="03EE15CD" w14:textId="77777777" w:rsidR="008537D3" w:rsidRPr="00454AB4" w:rsidRDefault="005E13A1" w:rsidP="005E13A1">
      <w:pPr>
        <w:pStyle w:val="PKTpunkt"/>
      </w:pPr>
      <w:r>
        <w:t>3)</w:t>
      </w:r>
      <w:r>
        <w:tab/>
      </w:r>
      <w:r w:rsidR="008537D3" w:rsidRPr="00454AB4">
        <w:t>Komisja Rewizyjna;</w:t>
      </w:r>
    </w:p>
    <w:p w14:paraId="5FC703F5" w14:textId="77777777" w:rsidR="008537D3" w:rsidRPr="00454AB4" w:rsidRDefault="005E13A1" w:rsidP="005E13A1">
      <w:pPr>
        <w:pStyle w:val="PKTpunkt"/>
      </w:pPr>
      <w:r>
        <w:t>4)</w:t>
      </w:r>
      <w:r>
        <w:tab/>
      </w:r>
      <w:r w:rsidR="008537D3" w:rsidRPr="00454AB4">
        <w:t>Sąd Dyscyplinarny;</w:t>
      </w:r>
    </w:p>
    <w:p w14:paraId="70EFA777" w14:textId="77777777" w:rsidR="009C16B9" w:rsidRPr="00454AB4" w:rsidRDefault="005E13A1" w:rsidP="005E13A1">
      <w:pPr>
        <w:pStyle w:val="PKTpunkt"/>
      </w:pPr>
      <w:r>
        <w:t>5)</w:t>
      </w:r>
      <w:r>
        <w:tab/>
      </w:r>
      <w:r w:rsidRPr="00454AB4">
        <w:t xml:space="preserve">Wyższy </w:t>
      </w:r>
      <w:r w:rsidR="008537D3" w:rsidRPr="00454AB4">
        <w:t>Sąd Dyscyplinarny</w:t>
      </w:r>
      <w:r w:rsidR="009C16B9" w:rsidRPr="00454AB4">
        <w:t>;</w:t>
      </w:r>
    </w:p>
    <w:p w14:paraId="34F87BCA" w14:textId="77777777" w:rsidR="008537D3" w:rsidRPr="00454AB4" w:rsidRDefault="005E13A1" w:rsidP="005E13A1">
      <w:pPr>
        <w:pStyle w:val="PKTpunkt"/>
      </w:pPr>
      <w:r>
        <w:t>6)</w:t>
      </w:r>
      <w:r>
        <w:tab/>
      </w:r>
      <w:r w:rsidR="009C16B9" w:rsidRPr="00454AB4">
        <w:t>Rzecznik Dyscyplinarny.</w:t>
      </w:r>
    </w:p>
    <w:p w14:paraId="3BB1BC17" w14:textId="77777777" w:rsidR="008537D3" w:rsidRPr="00454AB4" w:rsidRDefault="008537D3" w:rsidP="005E13A1">
      <w:pPr>
        <w:pStyle w:val="USTustnpkodeksu"/>
      </w:pPr>
      <w:r w:rsidRPr="00454AB4">
        <w:t xml:space="preserve">2. Członkami organów samorządu mogą być tylko </w:t>
      </w:r>
      <w:r w:rsidR="009270AF" w:rsidRPr="00454AB4">
        <w:t>ratownicy medyczni</w:t>
      </w:r>
      <w:r w:rsidR="009C2573" w:rsidRPr="00454AB4">
        <w:t xml:space="preserve"> wpisani do rejestru ratowników medycznych</w:t>
      </w:r>
      <w:r w:rsidR="009270AF" w:rsidRPr="00454AB4">
        <w:t>.</w:t>
      </w:r>
    </w:p>
    <w:p w14:paraId="2C8991AD" w14:textId="4CFAAE23" w:rsidR="008537D3" w:rsidRPr="00454AB4" w:rsidRDefault="008537D3" w:rsidP="00BB7EB8">
      <w:pPr>
        <w:pStyle w:val="ARTartustawynprozporzdzenia"/>
      </w:pPr>
      <w:r w:rsidRPr="00A4368B">
        <w:rPr>
          <w:b/>
        </w:rPr>
        <w:lastRenderedPageBreak/>
        <w:t xml:space="preserve">Art. </w:t>
      </w:r>
      <w:r w:rsidR="00BB7EB8" w:rsidRPr="00A4368B">
        <w:rPr>
          <w:b/>
        </w:rPr>
        <w:t>2</w:t>
      </w:r>
      <w:r w:rsidR="00C32F07">
        <w:rPr>
          <w:b/>
        </w:rPr>
        <w:t>3</w:t>
      </w:r>
      <w:r w:rsidR="005269BA">
        <w:rPr>
          <w:b/>
        </w:rPr>
        <w:t>.</w:t>
      </w:r>
      <w:r w:rsidR="00BB7EB8">
        <w:t xml:space="preserve"> </w:t>
      </w:r>
      <w:r w:rsidRPr="00454AB4">
        <w:t>1. Kadencja organów samorządu trwa 4 lata, jednak organy są obowiązane działać do czasu ukonstytuowania się nowo wybranych organów.</w:t>
      </w:r>
      <w:r w:rsidR="00D14989" w:rsidRPr="00454AB4">
        <w:t xml:space="preserve"> </w:t>
      </w:r>
    </w:p>
    <w:p w14:paraId="34A67317" w14:textId="138A3824" w:rsidR="00D14989" w:rsidRPr="00454AB4" w:rsidRDefault="008537D3" w:rsidP="00BB7EB8">
      <w:pPr>
        <w:pStyle w:val="USTustnpkodeksu"/>
      </w:pPr>
      <w:r w:rsidRPr="00454AB4">
        <w:t>2. T</w:t>
      </w:r>
      <w:r w:rsidR="00487993">
        <w:t>ą</w:t>
      </w:r>
      <w:r w:rsidRPr="00454AB4">
        <w:t xml:space="preserve"> samą funkcję w organach samorządu można pełnić nie dłużej niż przez </w:t>
      </w:r>
      <w:r w:rsidR="00DA6C45">
        <w:t>dwie</w:t>
      </w:r>
      <w:r w:rsidR="00DA6C45" w:rsidRPr="00454AB4">
        <w:t xml:space="preserve"> </w:t>
      </w:r>
      <w:r w:rsidRPr="00454AB4">
        <w:t>następujące po sobie kadencje.</w:t>
      </w:r>
      <w:r w:rsidR="00D14989" w:rsidRPr="00454AB4">
        <w:t xml:space="preserve"> Pełnienie funkcji dłużej niż przez 24 miesiące w danej kadencji przyjmuje się za pełnienie jej przez pełną kadencję.</w:t>
      </w:r>
    </w:p>
    <w:p w14:paraId="7099F9A4" w14:textId="7584CFA5" w:rsidR="008537D3" w:rsidRPr="00454AB4" w:rsidRDefault="008537D3" w:rsidP="00BB7EB8">
      <w:pPr>
        <w:pStyle w:val="ARTartustawynprozporzdzenia"/>
      </w:pPr>
      <w:r w:rsidRPr="00A4368B">
        <w:rPr>
          <w:b/>
        </w:rPr>
        <w:t xml:space="preserve">Art. </w:t>
      </w:r>
      <w:r w:rsidR="007273AF" w:rsidRPr="00A4368B">
        <w:rPr>
          <w:b/>
        </w:rPr>
        <w:t>2</w:t>
      </w:r>
      <w:r w:rsidR="00C32F07">
        <w:rPr>
          <w:b/>
        </w:rPr>
        <w:t>4</w:t>
      </w:r>
      <w:r w:rsidR="005269BA">
        <w:rPr>
          <w:b/>
        </w:rPr>
        <w:t>.</w:t>
      </w:r>
      <w:r w:rsidR="00BB7EB8">
        <w:t xml:space="preserve"> </w:t>
      </w:r>
      <w:r w:rsidRPr="00454AB4">
        <w:t>1. Wybory do organów samorządu</w:t>
      </w:r>
      <w:r w:rsidR="00AF1745">
        <w:t xml:space="preserve"> i na stanowiska w organach są równe, powszechne i odbywają się </w:t>
      </w:r>
      <w:r w:rsidRPr="00454AB4">
        <w:t>w głosowaniu tajnym.</w:t>
      </w:r>
    </w:p>
    <w:p w14:paraId="5E0B02EF" w14:textId="54797302" w:rsidR="008537D3" w:rsidRPr="00454AB4" w:rsidRDefault="008537D3" w:rsidP="00BB7EB8">
      <w:pPr>
        <w:pStyle w:val="USTustnpkodeksu"/>
      </w:pPr>
      <w:r w:rsidRPr="00454AB4">
        <w:t xml:space="preserve">2. Czynne i bierne prawo wyborcze przysługuje wszystkim członkom samorządu, z wyjątkiem osób ukaranych karą, o której mowa </w:t>
      </w:r>
      <w:r w:rsidRPr="0011661F">
        <w:t xml:space="preserve">w </w:t>
      </w:r>
      <w:r w:rsidR="00C258F3">
        <w:t xml:space="preserve">art. </w:t>
      </w:r>
      <w:r w:rsidR="009E0B5C">
        <w:t>7</w:t>
      </w:r>
      <w:r w:rsidR="00A94DBF">
        <w:t>4</w:t>
      </w:r>
      <w:r w:rsidR="00AD7433">
        <w:t xml:space="preserve"> ust. 1</w:t>
      </w:r>
      <w:r w:rsidR="0011661F" w:rsidRPr="0011661F">
        <w:t xml:space="preserve"> pkt </w:t>
      </w:r>
      <w:r w:rsidR="001936BF">
        <w:t>5</w:t>
      </w:r>
      <w:r w:rsidR="00581E1B">
        <w:t>–</w:t>
      </w:r>
      <w:r w:rsidR="001936BF">
        <w:t>7</w:t>
      </w:r>
      <w:r w:rsidR="001F1655" w:rsidRPr="0011661F">
        <w:t>.</w:t>
      </w:r>
    </w:p>
    <w:p w14:paraId="677C7C7D" w14:textId="5085C3EA" w:rsidR="008537D3" w:rsidRPr="00454AB4" w:rsidRDefault="008537D3" w:rsidP="00BB7EB8">
      <w:pPr>
        <w:pStyle w:val="ARTartustawynprozporzdzenia"/>
      </w:pPr>
      <w:r w:rsidRPr="00A4368B">
        <w:rPr>
          <w:b/>
        </w:rPr>
        <w:t xml:space="preserve">Art. </w:t>
      </w:r>
      <w:r w:rsidR="00BB7EB8" w:rsidRPr="00A4368B">
        <w:rPr>
          <w:b/>
        </w:rPr>
        <w:t>2</w:t>
      </w:r>
      <w:r w:rsidR="00C32F07">
        <w:rPr>
          <w:b/>
        </w:rPr>
        <w:t>5</w:t>
      </w:r>
      <w:r w:rsidR="005269BA">
        <w:rPr>
          <w:b/>
        </w:rPr>
        <w:t>.</w:t>
      </w:r>
      <w:r w:rsidR="00BB7EB8">
        <w:t xml:space="preserve"> </w:t>
      </w:r>
      <w:r w:rsidRPr="00454AB4">
        <w:t xml:space="preserve">1. </w:t>
      </w:r>
      <w:r w:rsidR="009F2406">
        <w:t xml:space="preserve">Organy samorządu podejmują decyzje w formie uchwał, chyba że ustawa stanowi inaczej. </w:t>
      </w:r>
      <w:r w:rsidRPr="00454AB4">
        <w:t>Uchwały organów samorządu są podejmowane większością głosów, w obecności co najmniej połowy członków danego organu.</w:t>
      </w:r>
    </w:p>
    <w:p w14:paraId="2DC0B64E" w14:textId="77777777" w:rsidR="008537D3" w:rsidRPr="00454AB4" w:rsidRDefault="008537D3" w:rsidP="00BB7EB8">
      <w:pPr>
        <w:pStyle w:val="USTustnpkodeksu"/>
      </w:pPr>
      <w:r w:rsidRPr="00454AB4">
        <w:t>2. Krajowa Rada przesyła ministrowi właściwemu do spraw zdrowia uchwały Krajowej Rady w terminie nie dłuższym niż 30 dni od dnia ich podjęcia.</w:t>
      </w:r>
    </w:p>
    <w:p w14:paraId="551EA195" w14:textId="38986BFC" w:rsidR="008537D3" w:rsidRPr="00454AB4" w:rsidRDefault="008537D3" w:rsidP="00BB7EB8">
      <w:pPr>
        <w:pStyle w:val="USTustnpkodeksu"/>
      </w:pPr>
      <w:r w:rsidRPr="00454AB4">
        <w:t>3. Krajowa Rada przesyła ministrowi właściwemu do spraw zdrowia, w terminie do dnia 31 maja</w:t>
      </w:r>
      <w:r w:rsidR="00487993">
        <w:t xml:space="preserve"> każdego roku</w:t>
      </w:r>
      <w:r w:rsidRPr="00454AB4">
        <w:t>, sprawoz</w:t>
      </w:r>
      <w:r w:rsidR="0065731F" w:rsidRPr="00454AB4">
        <w:t xml:space="preserve">danie z działalności samorządu ratowników medycznych </w:t>
      </w:r>
      <w:r w:rsidRPr="00454AB4">
        <w:t xml:space="preserve">za rok </w:t>
      </w:r>
      <w:r w:rsidR="00487993">
        <w:t>poprzedni</w:t>
      </w:r>
      <w:r w:rsidRPr="00454AB4">
        <w:t>.</w:t>
      </w:r>
    </w:p>
    <w:p w14:paraId="1329A367" w14:textId="10DE1889" w:rsidR="008537D3" w:rsidRPr="00454AB4" w:rsidRDefault="008537D3" w:rsidP="00BB7EB8">
      <w:pPr>
        <w:pStyle w:val="ARTartustawynprozporzdzenia"/>
      </w:pPr>
      <w:r w:rsidRPr="00A4368B">
        <w:rPr>
          <w:b/>
        </w:rPr>
        <w:t>Art.</w:t>
      </w:r>
      <w:r w:rsidR="00BB7EB8" w:rsidRPr="00A4368B">
        <w:rPr>
          <w:b/>
        </w:rPr>
        <w:t xml:space="preserve"> 2</w:t>
      </w:r>
      <w:r w:rsidR="00C32F07">
        <w:rPr>
          <w:b/>
        </w:rPr>
        <w:t>6</w:t>
      </w:r>
      <w:r w:rsidR="005269BA">
        <w:rPr>
          <w:b/>
        </w:rPr>
        <w:t>.</w:t>
      </w:r>
      <w:r w:rsidR="00BB7EB8">
        <w:t xml:space="preserve"> </w:t>
      </w:r>
      <w:r w:rsidRPr="00454AB4">
        <w:t>1. Minister właściwy do spraw zdrowia może zaskarżyć do Sądu Najwyższego sprzeczną z prawem uchwałę organu samorządu w terminie 3 miesięcy od dnia doręczenia tej uchwały. Sąd Najwyższy utrzymuje zaskarżoną uchwałę w mocy lub ją uchyla</w:t>
      </w:r>
      <w:r w:rsidR="00D40277">
        <w:t xml:space="preserve"> </w:t>
      </w:r>
      <w:r w:rsidR="00D40277" w:rsidRPr="00D40277">
        <w:t>i przekazuje sprawę do ponownego rozpoznania właściwemu organowi samorządu, ustalając wytyczne co do sposobu jej załatwienia.</w:t>
      </w:r>
    </w:p>
    <w:p w14:paraId="3F6E6AD4" w14:textId="77777777" w:rsidR="008537D3" w:rsidRDefault="008537D3" w:rsidP="00BB7EB8">
      <w:pPr>
        <w:pStyle w:val="USTustnpkodeksu"/>
      </w:pPr>
      <w:r w:rsidRPr="00454AB4">
        <w:t>2. Minister właściwy do spraw zdrowia może zwrócić się do Krajowego Zjazdu lub Krajowej Rady o podjęcie uchwały w sprawie należącej do właściwości samorządu. Uchwała Krajowej Rady powinna być podjęta w terminie 3 miesięcy, a uchwała Krajowego Zjazdu na najbliższym Zjeździe.</w:t>
      </w:r>
    </w:p>
    <w:p w14:paraId="0A051AA4" w14:textId="77777777" w:rsidR="00D40277" w:rsidRPr="00D40277" w:rsidRDefault="00D40277" w:rsidP="00D40277">
      <w:pPr>
        <w:pStyle w:val="USTustnpkodeksu"/>
      </w:pPr>
      <w:r>
        <w:t xml:space="preserve">3. </w:t>
      </w:r>
      <w:r w:rsidRPr="00D40277">
        <w:t>Przepisów ust. 1</w:t>
      </w:r>
      <w:r>
        <w:t xml:space="preserve"> i 2</w:t>
      </w:r>
      <w:r w:rsidRPr="00D40277">
        <w:t xml:space="preserve"> nie stosuje się do uchwał:</w:t>
      </w:r>
    </w:p>
    <w:p w14:paraId="00DBADF8" w14:textId="77777777" w:rsidR="00D40277" w:rsidRPr="00D40277" w:rsidRDefault="00D40277" w:rsidP="00A4368B">
      <w:pPr>
        <w:pStyle w:val="PKTpunkt"/>
      </w:pPr>
      <w:bookmarkStart w:id="67" w:name="mip41477471"/>
      <w:bookmarkEnd w:id="67"/>
      <w:r w:rsidRPr="00A4368B">
        <w:t>1)</w:t>
      </w:r>
      <w:r w:rsidR="00A4368B">
        <w:tab/>
      </w:r>
      <w:r w:rsidRPr="00D40277">
        <w:t xml:space="preserve">podejmowanych w postępowaniu w zakresie odpowiedzialności </w:t>
      </w:r>
      <w:r w:rsidR="00556F37">
        <w:t>zawodowej</w:t>
      </w:r>
      <w:r w:rsidRPr="00D40277">
        <w:t xml:space="preserve"> </w:t>
      </w:r>
      <w:r>
        <w:t>ratowników medycznych</w:t>
      </w:r>
      <w:r w:rsidRPr="00D40277">
        <w:t>;</w:t>
      </w:r>
    </w:p>
    <w:p w14:paraId="06ADB2E7" w14:textId="694E39C7" w:rsidR="00D40277" w:rsidRPr="00D40277" w:rsidRDefault="00D40277" w:rsidP="00A4368B">
      <w:pPr>
        <w:pStyle w:val="PKTpunkt"/>
      </w:pPr>
      <w:bookmarkStart w:id="68" w:name="mip41477472"/>
      <w:bookmarkEnd w:id="68"/>
      <w:r w:rsidRPr="00A4368B">
        <w:t>2)</w:t>
      </w:r>
      <w:r w:rsidR="00A4368B">
        <w:tab/>
      </w:r>
      <w:r w:rsidRPr="00D40277">
        <w:t xml:space="preserve">do których na podstawie odrębnych przepisów stosuje się przepisy ustawy z dnia 14 czerwca 1960 r. </w:t>
      </w:r>
      <w:r w:rsidR="00DA6C45" w:rsidRPr="00D62862">
        <w:t>–</w:t>
      </w:r>
      <w:r w:rsidRPr="00D40277">
        <w:t xml:space="preserve"> Kodeks postępowania administracyjnego odnoszące się do decyzji administracyjnych.</w:t>
      </w:r>
    </w:p>
    <w:p w14:paraId="50B4F70C" w14:textId="01FB1576" w:rsidR="008537D3" w:rsidRPr="00454AB4" w:rsidRDefault="008537D3" w:rsidP="00BB7EB8">
      <w:pPr>
        <w:pStyle w:val="ARTartustawynprozporzdzenia"/>
      </w:pPr>
      <w:r w:rsidRPr="00A4368B">
        <w:rPr>
          <w:b/>
        </w:rPr>
        <w:lastRenderedPageBreak/>
        <w:t xml:space="preserve">Art. </w:t>
      </w:r>
      <w:r w:rsidR="00BB7EB8" w:rsidRPr="00A4368B">
        <w:rPr>
          <w:b/>
        </w:rPr>
        <w:t>2</w:t>
      </w:r>
      <w:r w:rsidR="00C32F07">
        <w:rPr>
          <w:b/>
        </w:rPr>
        <w:t>7</w:t>
      </w:r>
      <w:r w:rsidR="005269BA">
        <w:rPr>
          <w:b/>
        </w:rPr>
        <w:t>.</w:t>
      </w:r>
      <w:r w:rsidR="00BB7EB8">
        <w:t xml:space="preserve"> </w:t>
      </w:r>
      <w:r w:rsidRPr="00454AB4">
        <w:t>Najwyższym organem samorządu jest Krajowy Zjazd.</w:t>
      </w:r>
    </w:p>
    <w:p w14:paraId="4976765E" w14:textId="0E96612F" w:rsidR="008537D3" w:rsidRPr="00454AB4" w:rsidRDefault="008537D3" w:rsidP="00BB7EB8">
      <w:pPr>
        <w:pStyle w:val="ARTartustawynprozporzdzenia"/>
      </w:pPr>
      <w:bookmarkStart w:id="69" w:name="_Hlk86910743"/>
      <w:r w:rsidRPr="00A4368B">
        <w:rPr>
          <w:b/>
        </w:rPr>
        <w:t xml:space="preserve">Art. </w:t>
      </w:r>
      <w:r w:rsidR="002F7FE4">
        <w:rPr>
          <w:b/>
        </w:rPr>
        <w:t>2</w:t>
      </w:r>
      <w:r w:rsidR="00C32F07">
        <w:rPr>
          <w:b/>
        </w:rPr>
        <w:t>8</w:t>
      </w:r>
      <w:r w:rsidR="005269BA">
        <w:rPr>
          <w:b/>
        </w:rPr>
        <w:t>.</w:t>
      </w:r>
      <w:r w:rsidR="00BB7EB8">
        <w:t xml:space="preserve"> </w:t>
      </w:r>
      <w:r w:rsidRPr="00454AB4">
        <w:t xml:space="preserve">1. W Krajowym Zjeździe biorą udział delegaci wybrani przez zgromadzenia wojewódzkie </w:t>
      </w:r>
      <w:r w:rsidR="005C77F3" w:rsidRPr="00454AB4">
        <w:t>ratowników medycznych</w:t>
      </w:r>
      <w:r w:rsidRPr="00454AB4">
        <w:t>, zwane dalej „zgromadzeniami wojewódzkimi”, oraz z głosem doradczym, niebędący delegatami, członkowie ustępujących organów samorządu.</w:t>
      </w:r>
    </w:p>
    <w:p w14:paraId="60A7BEA0" w14:textId="18D48706" w:rsidR="008537D3" w:rsidRDefault="008537D3" w:rsidP="00BB7EB8">
      <w:pPr>
        <w:pStyle w:val="USTustnpkodeksu"/>
      </w:pPr>
      <w:r w:rsidRPr="00454AB4">
        <w:t xml:space="preserve">2. W zgromadzeniu wojewódzkim uczestniczą </w:t>
      </w:r>
      <w:r w:rsidR="005C77F3" w:rsidRPr="00454AB4">
        <w:t>ratownicy medyczni</w:t>
      </w:r>
      <w:r w:rsidRPr="00454AB4">
        <w:t xml:space="preserve"> zamieszkali na terenie danego województwa.</w:t>
      </w:r>
    </w:p>
    <w:p w14:paraId="733DC245" w14:textId="67F513FA" w:rsidR="00842E67" w:rsidRDefault="00842E67" w:rsidP="00842E67">
      <w:pPr>
        <w:pStyle w:val="USTustnpkodeksu"/>
      </w:pPr>
      <w:r>
        <w:t>3.</w:t>
      </w:r>
      <w:r>
        <w:tab/>
        <w:t xml:space="preserve"> W przypadku braku miejsca zamieszkania</w:t>
      </w:r>
      <w:r w:rsidR="00531A50">
        <w:t xml:space="preserve"> na terenie </w:t>
      </w:r>
      <w:r w:rsidR="00ED4A3B">
        <w:t>Rzeczypospolitej Polskiej</w:t>
      </w:r>
      <w:r>
        <w:t xml:space="preserve"> ratownik medyczny uczestniczy w zgromadzeniu wojewódzkim w wybranym przez siebie województwie.</w:t>
      </w:r>
    </w:p>
    <w:p w14:paraId="40F9061D" w14:textId="6B0C371E" w:rsidR="00BD6923" w:rsidRPr="00FF2C85" w:rsidRDefault="00842E67" w:rsidP="00BB7EB8">
      <w:pPr>
        <w:pStyle w:val="USTustnpkodeksu"/>
      </w:pPr>
      <w:r>
        <w:t>4</w:t>
      </w:r>
      <w:r w:rsidR="00BD6923" w:rsidRPr="00FF2C85">
        <w:t>. Wybór delegatów następuje w głosowaniu przeprowadzonym za pomocą:</w:t>
      </w:r>
    </w:p>
    <w:p w14:paraId="4460D63D" w14:textId="53414C30" w:rsidR="00BD6923" w:rsidRPr="00FF2C85" w:rsidRDefault="00BD6923" w:rsidP="002A14A6">
      <w:pPr>
        <w:pStyle w:val="USTustnpkodeksu"/>
        <w:ind w:left="284" w:hanging="284"/>
      </w:pPr>
      <w:r w:rsidRPr="00FF2C85">
        <w:t>1)</w:t>
      </w:r>
      <w:r w:rsidR="002A14A6">
        <w:t xml:space="preserve"> </w:t>
      </w:r>
      <w:r w:rsidRPr="00FF2C85">
        <w:t xml:space="preserve">kart wyborczych lub urządzeń elektronicznych w rejonach wyznaczonych dla poszczególnych części województwa przez Krajową Radę albo </w:t>
      </w:r>
    </w:p>
    <w:p w14:paraId="60B0707C" w14:textId="6D69D713" w:rsidR="00BD6923" w:rsidRPr="00FF2C85" w:rsidRDefault="00BD6923" w:rsidP="002A14A6">
      <w:pPr>
        <w:pStyle w:val="USTustnpkodeksu"/>
        <w:ind w:firstLine="0"/>
      </w:pPr>
      <w:r w:rsidRPr="00FF2C85">
        <w:t>2)</w:t>
      </w:r>
      <w:r w:rsidR="00C5014A">
        <w:t xml:space="preserve">    </w:t>
      </w:r>
      <w:r w:rsidRPr="00FF2C85">
        <w:t>systemu teleinformatycznego.</w:t>
      </w:r>
    </w:p>
    <w:p w14:paraId="1E48EF19" w14:textId="1F9B35AF" w:rsidR="008537D3" w:rsidRPr="00454AB4" w:rsidRDefault="00842E67" w:rsidP="00BB7EB8">
      <w:pPr>
        <w:pStyle w:val="USTustnpkodeksu"/>
      </w:pPr>
      <w:r>
        <w:t>5</w:t>
      </w:r>
      <w:r w:rsidR="008537D3" w:rsidRPr="00454AB4">
        <w:t xml:space="preserve">. Jeżeli liczba </w:t>
      </w:r>
      <w:r w:rsidR="005C77F3" w:rsidRPr="00454AB4">
        <w:t>ratowników medycznych</w:t>
      </w:r>
      <w:r w:rsidR="008537D3" w:rsidRPr="00454AB4">
        <w:t xml:space="preserve"> w danym województwie przekracza 300 osób, wyboru delegatów na Krajowy Zjazd dokonują zebrania rejonowe zgromadzenia wojewódzkiego.</w:t>
      </w:r>
    </w:p>
    <w:p w14:paraId="6F0945EE" w14:textId="32139240" w:rsidR="008537D3" w:rsidRPr="00454AB4" w:rsidRDefault="00842E67" w:rsidP="00BB7EB8">
      <w:pPr>
        <w:pStyle w:val="USTustnpkodeksu"/>
      </w:pPr>
      <w:r>
        <w:t>6</w:t>
      </w:r>
      <w:r w:rsidR="008537D3" w:rsidRPr="00454AB4">
        <w:t xml:space="preserve">. W przypadku, o którym mowa w ust. </w:t>
      </w:r>
      <w:r w:rsidR="002D559A">
        <w:t>4</w:t>
      </w:r>
      <w:r w:rsidR="008537D3" w:rsidRPr="00454AB4">
        <w:t>, Krajowa Rada dokonuje podziału na rejony w danym województwie.</w:t>
      </w:r>
    </w:p>
    <w:p w14:paraId="51CCAFF9" w14:textId="74AA06A0" w:rsidR="008537D3" w:rsidRPr="00454AB4" w:rsidRDefault="00842E67" w:rsidP="00BB7EB8">
      <w:pPr>
        <w:pStyle w:val="USTustnpkodeksu"/>
      </w:pPr>
      <w:r>
        <w:t>7</w:t>
      </w:r>
      <w:r w:rsidR="008537D3" w:rsidRPr="00454AB4">
        <w:t>. Zasady przeprowadzania wyborów delegatów na Krajowy Zjazd oraz liczbę tych delegatów z poszczególnych województw określa Krajowa Rada.</w:t>
      </w:r>
    </w:p>
    <w:p w14:paraId="3487CEAE" w14:textId="0DB39A4C" w:rsidR="008537D3" w:rsidRPr="00454AB4" w:rsidRDefault="00842E67" w:rsidP="00BB7EB8">
      <w:pPr>
        <w:pStyle w:val="USTustnpkodeksu"/>
      </w:pPr>
      <w:r>
        <w:t>8</w:t>
      </w:r>
      <w:r w:rsidR="008537D3" w:rsidRPr="00454AB4">
        <w:t xml:space="preserve">. Krajowy Zjazd zwołuje Krajowa Rada </w:t>
      </w:r>
      <w:r w:rsidR="00AC0AB5">
        <w:t>co 4 lata</w:t>
      </w:r>
      <w:r w:rsidR="008537D3" w:rsidRPr="00454AB4">
        <w:t>.</w:t>
      </w:r>
    </w:p>
    <w:bookmarkEnd w:id="69"/>
    <w:p w14:paraId="5910C047" w14:textId="3656D73C" w:rsidR="008537D3" w:rsidRPr="00454AB4" w:rsidRDefault="008537D3" w:rsidP="00BB7EB8">
      <w:pPr>
        <w:pStyle w:val="ARTartustawynprozporzdzenia"/>
      </w:pPr>
      <w:r w:rsidRPr="00A4368B">
        <w:rPr>
          <w:b/>
        </w:rPr>
        <w:t>Art.</w:t>
      </w:r>
      <w:r w:rsidR="00927D51" w:rsidRPr="00A4368B">
        <w:rPr>
          <w:b/>
        </w:rPr>
        <w:t xml:space="preserve"> </w:t>
      </w:r>
      <w:r w:rsidR="00FF2C85">
        <w:rPr>
          <w:b/>
        </w:rPr>
        <w:t>2</w:t>
      </w:r>
      <w:r w:rsidR="00C32F07">
        <w:rPr>
          <w:b/>
        </w:rPr>
        <w:t>9</w:t>
      </w:r>
      <w:r w:rsidR="005269BA">
        <w:rPr>
          <w:b/>
        </w:rPr>
        <w:t>.</w:t>
      </w:r>
      <w:r w:rsidR="00BB7EB8">
        <w:t xml:space="preserve"> </w:t>
      </w:r>
      <w:r w:rsidR="00927D51" w:rsidRPr="00454AB4">
        <w:t>Do Krajowego Zjazdu należy:</w:t>
      </w:r>
      <w:r w:rsidRPr="00454AB4">
        <w:t xml:space="preserve"> </w:t>
      </w:r>
    </w:p>
    <w:p w14:paraId="72AD402D" w14:textId="77777777" w:rsidR="008537D3" w:rsidRPr="00454AB4" w:rsidRDefault="008537D3" w:rsidP="00BB7EB8">
      <w:pPr>
        <w:pStyle w:val="PKTpunkt"/>
      </w:pPr>
      <w:r w:rsidRPr="00454AB4">
        <w:t>1)</w:t>
      </w:r>
      <w:r w:rsidR="00BB7EB8">
        <w:tab/>
      </w:r>
      <w:r w:rsidRPr="00454AB4">
        <w:t>wybór Prezesa Krajowej Rady;</w:t>
      </w:r>
    </w:p>
    <w:p w14:paraId="7B83FD1F" w14:textId="77777777" w:rsidR="008537D3" w:rsidRPr="00454AB4" w:rsidRDefault="008537D3" w:rsidP="00BB7EB8">
      <w:pPr>
        <w:pStyle w:val="PKTpunkt"/>
      </w:pPr>
      <w:r w:rsidRPr="00454AB4">
        <w:t>2)</w:t>
      </w:r>
      <w:r w:rsidR="00BB7EB8">
        <w:tab/>
      </w:r>
      <w:r w:rsidRPr="00454AB4">
        <w:t>wybór Krajowej Rady, Komisji Rewizyjnej, Sądu Dyscyplinarnego, Wyższego Sądu Dyscyplinarnego oraz Rzecznika Dyscyplinarnego i jego zastępców;</w:t>
      </w:r>
    </w:p>
    <w:p w14:paraId="11929B5B" w14:textId="77777777" w:rsidR="008537D3" w:rsidRPr="00454AB4" w:rsidRDefault="008537D3" w:rsidP="00BB7EB8">
      <w:pPr>
        <w:pStyle w:val="PKTpunkt"/>
      </w:pPr>
      <w:r w:rsidRPr="00454AB4">
        <w:t>3)</w:t>
      </w:r>
      <w:r w:rsidR="00BB7EB8">
        <w:tab/>
      </w:r>
      <w:r w:rsidRPr="00454AB4">
        <w:t>uchwalanie wytycznych działania samorządu i jego organów;</w:t>
      </w:r>
    </w:p>
    <w:p w14:paraId="405EA6BC" w14:textId="77777777" w:rsidR="008537D3" w:rsidRPr="00454AB4" w:rsidRDefault="008537D3" w:rsidP="00BB7EB8">
      <w:pPr>
        <w:pStyle w:val="PKTpunkt"/>
      </w:pPr>
      <w:r w:rsidRPr="00454AB4">
        <w:t>4)</w:t>
      </w:r>
      <w:r w:rsidR="00BB7EB8">
        <w:tab/>
      </w:r>
      <w:r w:rsidRPr="00454AB4">
        <w:t>określenie zasad przeprowadzania wyborów do organów samorządu, liczby członków tych organów oraz trybu ich odwoływania, a także zasad podejmowania uchwał przez organy samorządu;</w:t>
      </w:r>
    </w:p>
    <w:p w14:paraId="0A2F4860" w14:textId="77777777" w:rsidR="008537D3" w:rsidRPr="00454AB4" w:rsidRDefault="008537D3" w:rsidP="00BB7EB8">
      <w:pPr>
        <w:pStyle w:val="PKTpunkt"/>
      </w:pPr>
      <w:r w:rsidRPr="00454AB4">
        <w:t>5)</w:t>
      </w:r>
      <w:r w:rsidR="00BB7EB8">
        <w:tab/>
      </w:r>
      <w:r w:rsidRPr="00454AB4">
        <w:t>rozpatrywanie i zatwierdzanie sprawozdań Krajowej Rady, Komisji Rewizyjnej, Sądu Dyscyplinarnego, Wyższego Sądu Dyscyplinarnego i Rzecznika Dyscyplinarnego;</w:t>
      </w:r>
    </w:p>
    <w:p w14:paraId="52F848B1" w14:textId="03C2EBAB" w:rsidR="008537D3" w:rsidRPr="00454AB4" w:rsidRDefault="008537D3" w:rsidP="00BB7EB8">
      <w:pPr>
        <w:pStyle w:val="PKTpunkt"/>
      </w:pPr>
      <w:r w:rsidRPr="00454AB4">
        <w:t>6)</w:t>
      </w:r>
      <w:r w:rsidR="00BB7EB8">
        <w:tab/>
      </w:r>
      <w:r w:rsidR="00D950E3" w:rsidRPr="00D950E3">
        <w:t xml:space="preserve">ustanawianie zasad etyki zawodowej i dbanie o </w:t>
      </w:r>
      <w:r w:rsidR="00A57504">
        <w:t>ich</w:t>
      </w:r>
      <w:r w:rsidR="00D950E3" w:rsidRPr="00D950E3">
        <w:t xml:space="preserve"> przestrzeganie</w:t>
      </w:r>
      <w:r w:rsidRPr="00454AB4">
        <w:t>;</w:t>
      </w:r>
    </w:p>
    <w:p w14:paraId="1A098286" w14:textId="77777777" w:rsidR="008537D3" w:rsidRPr="00454AB4" w:rsidRDefault="008537D3" w:rsidP="00BB7EB8">
      <w:pPr>
        <w:pStyle w:val="PKTpunkt"/>
      </w:pPr>
      <w:r w:rsidRPr="00454AB4">
        <w:t>7)</w:t>
      </w:r>
      <w:r w:rsidR="00BB7EB8">
        <w:tab/>
      </w:r>
      <w:r w:rsidRPr="00454AB4">
        <w:t>ustalanie podstawowych zasad gospodarki finansowej samorządu.</w:t>
      </w:r>
    </w:p>
    <w:p w14:paraId="79E10872" w14:textId="15FF42FB" w:rsidR="008537D3" w:rsidRPr="00454AB4" w:rsidRDefault="008537D3" w:rsidP="00BB7EB8">
      <w:pPr>
        <w:pStyle w:val="ARTartustawynprozporzdzenia"/>
      </w:pPr>
      <w:r w:rsidRPr="00A4368B">
        <w:rPr>
          <w:b/>
        </w:rPr>
        <w:lastRenderedPageBreak/>
        <w:t xml:space="preserve">Art. </w:t>
      </w:r>
      <w:r w:rsidR="00C32F07">
        <w:rPr>
          <w:b/>
        </w:rPr>
        <w:t>30</w:t>
      </w:r>
      <w:r w:rsidR="005269BA">
        <w:rPr>
          <w:b/>
        </w:rPr>
        <w:t>.</w:t>
      </w:r>
      <w:r w:rsidR="00BB7EB8">
        <w:t xml:space="preserve"> </w:t>
      </w:r>
      <w:r w:rsidRPr="00454AB4">
        <w:t>1. Nadzwyczajny Krajowy Zjazd zwołuje Krajowa Rada:</w:t>
      </w:r>
    </w:p>
    <w:p w14:paraId="490DFF57" w14:textId="77777777" w:rsidR="008537D3" w:rsidRPr="00454AB4" w:rsidRDefault="008537D3" w:rsidP="00BB7EB8">
      <w:pPr>
        <w:pStyle w:val="PKTpunkt"/>
      </w:pPr>
      <w:r w:rsidRPr="00454AB4">
        <w:t>1)</w:t>
      </w:r>
      <w:r w:rsidR="00BB7EB8">
        <w:tab/>
      </w:r>
      <w:r w:rsidRPr="00454AB4">
        <w:t>z własnej inicjatywy;</w:t>
      </w:r>
    </w:p>
    <w:p w14:paraId="3909853F" w14:textId="77777777" w:rsidR="008537D3" w:rsidRPr="00454AB4" w:rsidRDefault="008537D3" w:rsidP="00BB7EB8">
      <w:pPr>
        <w:pStyle w:val="PKTpunkt"/>
      </w:pPr>
      <w:r w:rsidRPr="00454AB4">
        <w:t>2)</w:t>
      </w:r>
      <w:r w:rsidR="00BB7EB8">
        <w:tab/>
      </w:r>
      <w:r w:rsidRPr="00454AB4">
        <w:t>na wniosek prezydium Krajowej Rady;</w:t>
      </w:r>
    </w:p>
    <w:p w14:paraId="3D499728" w14:textId="77777777" w:rsidR="008537D3" w:rsidRPr="00454AB4" w:rsidRDefault="008537D3" w:rsidP="00BB7EB8">
      <w:pPr>
        <w:pStyle w:val="PKTpunkt"/>
      </w:pPr>
      <w:r w:rsidRPr="00454AB4">
        <w:t>3)</w:t>
      </w:r>
      <w:r w:rsidR="00BB7EB8">
        <w:tab/>
      </w:r>
      <w:r w:rsidRPr="00454AB4">
        <w:t>na wniosek Komisji Rewizyjnej;</w:t>
      </w:r>
    </w:p>
    <w:p w14:paraId="4B38A821" w14:textId="77777777" w:rsidR="008537D3" w:rsidRPr="00454AB4" w:rsidRDefault="008537D3" w:rsidP="00BB7EB8">
      <w:pPr>
        <w:pStyle w:val="PKTpunkt"/>
      </w:pPr>
      <w:r w:rsidRPr="00454AB4">
        <w:t>4)</w:t>
      </w:r>
      <w:r w:rsidR="00BB7EB8">
        <w:tab/>
      </w:r>
      <w:r w:rsidRPr="00454AB4">
        <w:t xml:space="preserve">na wniosek co najmniej 500 </w:t>
      </w:r>
      <w:r w:rsidR="00B77757" w:rsidRPr="00454AB4">
        <w:t>ratowników medycznych</w:t>
      </w:r>
      <w:r w:rsidRPr="00454AB4">
        <w:t>.</w:t>
      </w:r>
    </w:p>
    <w:p w14:paraId="5796E895" w14:textId="77777777" w:rsidR="008537D3" w:rsidRPr="00454AB4" w:rsidRDefault="008537D3" w:rsidP="001E5A3B">
      <w:pPr>
        <w:pStyle w:val="USTustnpkodeksu"/>
      </w:pPr>
      <w:r w:rsidRPr="00454AB4">
        <w:t xml:space="preserve">2. Nadzwyczajny Krajowy Zjazd </w:t>
      </w:r>
      <w:r w:rsidR="00B24479">
        <w:t>jest zwoływa</w:t>
      </w:r>
      <w:r w:rsidRPr="00454AB4">
        <w:t>ny w terminie 3 miesięcy od dnia wpływu wniosku o jego zwołanie i obraduje nad sprawami, dla których został zwołany.</w:t>
      </w:r>
    </w:p>
    <w:p w14:paraId="536579DD" w14:textId="6C2CDEA8" w:rsidR="008537D3" w:rsidRPr="00454AB4" w:rsidRDefault="008537D3" w:rsidP="001E5A3B">
      <w:pPr>
        <w:pStyle w:val="ARTartustawynprozporzdzenia"/>
      </w:pPr>
      <w:r w:rsidRPr="00A4368B">
        <w:rPr>
          <w:b/>
        </w:rPr>
        <w:t xml:space="preserve">Art. </w:t>
      </w:r>
      <w:r w:rsidR="00DD04F3">
        <w:rPr>
          <w:b/>
        </w:rPr>
        <w:t>3</w:t>
      </w:r>
      <w:r w:rsidR="00C32F07">
        <w:rPr>
          <w:b/>
        </w:rPr>
        <w:t>1</w:t>
      </w:r>
      <w:r w:rsidR="005269BA">
        <w:rPr>
          <w:b/>
        </w:rPr>
        <w:t>.</w:t>
      </w:r>
      <w:r w:rsidR="001E5A3B">
        <w:t xml:space="preserve"> </w:t>
      </w:r>
      <w:r w:rsidRPr="00454AB4">
        <w:t>1. Krajową Radę stanowią Prezes Krajowej Rady i członkowie wybrani przez Krajowy Zjazd.</w:t>
      </w:r>
    </w:p>
    <w:p w14:paraId="7700F60A" w14:textId="77777777" w:rsidR="008537D3" w:rsidRPr="00454AB4" w:rsidRDefault="008537D3" w:rsidP="001E5A3B">
      <w:pPr>
        <w:pStyle w:val="USTustnpkodeksu"/>
      </w:pPr>
      <w:r w:rsidRPr="00454AB4">
        <w:t>2. Prezydium Krajowej Rady stanowią Prezes Krajowej Rady i wybrani przez Krajową Radę wiceprezesi, sekretarz, skarbnik i członkowie.</w:t>
      </w:r>
    </w:p>
    <w:p w14:paraId="7AEBC6E7" w14:textId="77777777" w:rsidR="008537D3" w:rsidRPr="00454AB4" w:rsidRDefault="008537D3" w:rsidP="001E5A3B">
      <w:pPr>
        <w:pStyle w:val="USTustnpkodeksu"/>
      </w:pPr>
      <w:r w:rsidRPr="00454AB4">
        <w:t>3. Prezydium Krajowej Rady jest organem wykonawczym Krajowej Rady i zdaje jej sprawę ze swojej działalności.</w:t>
      </w:r>
    </w:p>
    <w:p w14:paraId="423A9410" w14:textId="77777777" w:rsidR="008537D3" w:rsidRPr="00454AB4" w:rsidRDefault="008537D3" w:rsidP="001E5A3B">
      <w:pPr>
        <w:pStyle w:val="USTustnpkodeksu"/>
      </w:pPr>
      <w:r w:rsidRPr="00454AB4">
        <w:t>4. Prezydium działa w imieniu Krajowej Rady w sprawach określonych jej uchwałą, z wyjątkiem uchwalania budżetu.</w:t>
      </w:r>
    </w:p>
    <w:p w14:paraId="5C4F054C" w14:textId="53CDF607" w:rsidR="008537D3" w:rsidRPr="00454AB4" w:rsidRDefault="008537D3" w:rsidP="001E5A3B">
      <w:pPr>
        <w:pStyle w:val="ARTartustawynprozporzdzenia"/>
      </w:pPr>
      <w:r w:rsidRPr="00A4368B">
        <w:rPr>
          <w:b/>
        </w:rPr>
        <w:t xml:space="preserve">Art. </w:t>
      </w:r>
      <w:r w:rsidR="001E5A3B" w:rsidRPr="00A4368B">
        <w:rPr>
          <w:b/>
        </w:rPr>
        <w:t>3</w:t>
      </w:r>
      <w:r w:rsidR="00C32F07">
        <w:rPr>
          <w:b/>
        </w:rPr>
        <w:t>2</w:t>
      </w:r>
      <w:r w:rsidR="005269BA">
        <w:rPr>
          <w:b/>
        </w:rPr>
        <w:t>.</w:t>
      </w:r>
      <w:r w:rsidR="001E5A3B">
        <w:t xml:space="preserve"> </w:t>
      </w:r>
      <w:r w:rsidRPr="00454AB4">
        <w:t>Do zakresu działania Krajowej Rady należy:</w:t>
      </w:r>
    </w:p>
    <w:p w14:paraId="5E8B2C7E" w14:textId="7D81CA04" w:rsidR="008537D3" w:rsidRDefault="008537D3" w:rsidP="001E5A3B">
      <w:pPr>
        <w:pStyle w:val="PKTpunkt"/>
      </w:pPr>
      <w:r w:rsidRPr="00454AB4">
        <w:t>1)</w:t>
      </w:r>
      <w:r w:rsidR="001E5A3B">
        <w:tab/>
      </w:r>
      <w:r w:rsidRPr="00454AB4">
        <w:t xml:space="preserve">reprezentowanie samorządu wobec organów państwowych i samorządowych, sądów, </w:t>
      </w:r>
      <w:r w:rsidR="000A0A17" w:rsidRPr="003D3778">
        <w:t>podmiot</w:t>
      </w:r>
      <w:r w:rsidR="000A0A17">
        <w:t>u</w:t>
      </w:r>
      <w:r w:rsidR="000A0A17" w:rsidRPr="003D3778">
        <w:t xml:space="preserve"> zobowiązan</w:t>
      </w:r>
      <w:r w:rsidR="000A0A17">
        <w:t>ego</w:t>
      </w:r>
      <w:r w:rsidR="000A0A17" w:rsidRPr="003D3778">
        <w:t xml:space="preserve"> do finansowania świadczeń opieki zdrowotnej ze środków publicznych w rozumieniu przepisów ustawy z dnia 27 sierpnia 2004 r. o świadczeniach opieki zdrowotnej finansowanych ze środków publicznych</w:t>
      </w:r>
      <w:r w:rsidRPr="00454AB4">
        <w:t>, instytucji i organizacji;</w:t>
      </w:r>
    </w:p>
    <w:p w14:paraId="7AF9F96D" w14:textId="77777777" w:rsidR="00997AC0" w:rsidRDefault="00997AC0" w:rsidP="00997AC0">
      <w:pPr>
        <w:pStyle w:val="PKTpunkt"/>
        <w:rPr>
          <w:color w:val="FF0000"/>
        </w:rPr>
      </w:pPr>
      <w:r>
        <w:t>2)</w:t>
      </w:r>
      <w:r>
        <w:tab/>
      </w:r>
      <w:r w:rsidRPr="005A3203">
        <w:t>uznawanie kwalifikacji ratowników medycznych oraz współpraca z organami państw członkowskich zgodnie z przepisami ustawy z dnia 22 grudnia 2015 r. o zasadach uznawania kwalifikacji zawodowych nabytych w państwach członkowskich Unii Europejskiej;</w:t>
      </w:r>
    </w:p>
    <w:p w14:paraId="1C36CF98" w14:textId="735C4FBB" w:rsidR="008537D3" w:rsidRPr="00454AB4" w:rsidRDefault="00997AC0" w:rsidP="001E5A3B">
      <w:pPr>
        <w:pStyle w:val="PKTpunkt"/>
      </w:pPr>
      <w:r>
        <w:t>3</w:t>
      </w:r>
      <w:r w:rsidR="008537D3" w:rsidRPr="00454AB4">
        <w:t>)</w:t>
      </w:r>
      <w:r w:rsidR="001E5A3B">
        <w:tab/>
      </w:r>
      <w:r w:rsidR="008537D3" w:rsidRPr="00454AB4">
        <w:t>wykonywanie uchwał Krajowego Zjazdu;</w:t>
      </w:r>
    </w:p>
    <w:p w14:paraId="7DC6AA52" w14:textId="376B9D1D" w:rsidR="008537D3" w:rsidRDefault="00997AC0" w:rsidP="001E5A3B">
      <w:pPr>
        <w:pStyle w:val="PKTpunkt"/>
      </w:pPr>
      <w:r>
        <w:t>4</w:t>
      </w:r>
      <w:r w:rsidR="008537D3" w:rsidRPr="00454AB4">
        <w:t>)</w:t>
      </w:r>
      <w:r w:rsidR="001E5A3B">
        <w:tab/>
      </w:r>
      <w:r w:rsidR="008537D3" w:rsidRPr="00454AB4">
        <w:t>udzielanie opinii o projektach aktów prawnych oraz przedstawianie wniosków dotyczących unormowań prawnych z zakresu ochrony zdrowia;</w:t>
      </w:r>
    </w:p>
    <w:p w14:paraId="67FCA804" w14:textId="1B24A817" w:rsidR="009546BC" w:rsidRPr="00454AB4" w:rsidRDefault="00DC5E2A" w:rsidP="001E5A3B">
      <w:pPr>
        <w:pStyle w:val="PKTpunkt"/>
      </w:pPr>
      <w:r>
        <w:t>5)</w:t>
      </w:r>
      <w:r w:rsidR="009546BC">
        <w:t xml:space="preserve">     wykon</w:t>
      </w:r>
      <w:r w:rsidR="008E44C7">
        <w:t>ywanie</w:t>
      </w:r>
      <w:r w:rsidR="009546BC">
        <w:t xml:space="preserve"> zada</w:t>
      </w:r>
      <w:r w:rsidR="008E44C7">
        <w:t>ń</w:t>
      </w:r>
      <w:r w:rsidR="009546BC">
        <w:t xml:space="preserve"> określon</w:t>
      </w:r>
      <w:r w:rsidR="008E44C7">
        <w:t>ych</w:t>
      </w:r>
      <w:r w:rsidR="009546BC">
        <w:t xml:space="preserve"> w art. 2</w:t>
      </w:r>
      <w:r w:rsidR="004C0028">
        <w:t>1</w:t>
      </w:r>
      <w:r w:rsidR="009546BC">
        <w:t xml:space="preserve"> pkt </w:t>
      </w:r>
      <w:r w:rsidR="007B20EC">
        <w:t xml:space="preserve">3 – </w:t>
      </w:r>
      <w:r w:rsidR="005D4BB8">
        <w:t>5</w:t>
      </w:r>
      <w:r w:rsidR="002A54A9">
        <w:t xml:space="preserve">, </w:t>
      </w:r>
      <w:r w:rsidR="005D4BB8">
        <w:t>7</w:t>
      </w:r>
      <w:r w:rsidR="007B20EC">
        <w:t xml:space="preserve"> </w:t>
      </w:r>
      <w:r w:rsidR="00CA2FDB">
        <w:t>oraz</w:t>
      </w:r>
      <w:r w:rsidR="007B20EC">
        <w:t xml:space="preserve"> 1</w:t>
      </w:r>
      <w:r w:rsidR="005D4BB8">
        <w:t>2</w:t>
      </w:r>
      <w:r w:rsidR="007B20EC">
        <w:t xml:space="preserve"> </w:t>
      </w:r>
      <w:r w:rsidR="00CA2FDB">
        <w:t>i</w:t>
      </w:r>
      <w:r w:rsidR="007B20EC">
        <w:t xml:space="preserve"> 1</w:t>
      </w:r>
      <w:r w:rsidR="005D4BB8">
        <w:t>3</w:t>
      </w:r>
      <w:r w:rsidR="007B20EC">
        <w:t>;</w:t>
      </w:r>
    </w:p>
    <w:p w14:paraId="747CBAA0" w14:textId="1658ED1F" w:rsidR="008537D3" w:rsidRPr="00454AB4" w:rsidRDefault="00997AC0" w:rsidP="001E5A3B">
      <w:pPr>
        <w:pStyle w:val="PKTpunkt"/>
      </w:pPr>
      <w:r>
        <w:t>6</w:t>
      </w:r>
      <w:r w:rsidR="008537D3" w:rsidRPr="00454AB4">
        <w:t>)</w:t>
      </w:r>
      <w:r w:rsidR="001E5A3B">
        <w:tab/>
      </w:r>
      <w:r w:rsidR="008537D3" w:rsidRPr="00454AB4">
        <w:t>uchwalanie budżetu Krajowej Rady i zatwierdzanie sprawozdań z jego wykonania oraz rozpatrywanie wniosków Komisji Rewizyjnej;</w:t>
      </w:r>
    </w:p>
    <w:p w14:paraId="701076D2" w14:textId="6C8D6F56" w:rsidR="008537D3" w:rsidRPr="00454AB4" w:rsidRDefault="00997AC0" w:rsidP="001E5A3B">
      <w:pPr>
        <w:pStyle w:val="PKTpunkt"/>
      </w:pPr>
      <w:r>
        <w:t>7</w:t>
      </w:r>
      <w:r w:rsidR="008537D3" w:rsidRPr="00454AB4">
        <w:t>)</w:t>
      </w:r>
      <w:r w:rsidR="001E5A3B">
        <w:tab/>
      </w:r>
      <w:r w:rsidR="008537D3" w:rsidRPr="00454AB4">
        <w:t>wybór Prezesa Krajowej Rady oraz Rzecznika Dyscyplinarnego, jeżeli ich mandat wygasł w okresie pomiędzy Krajowymi Zjazdami;</w:t>
      </w:r>
    </w:p>
    <w:p w14:paraId="42AB494E" w14:textId="08F53579" w:rsidR="008537D3" w:rsidRPr="00454AB4" w:rsidRDefault="00997AC0" w:rsidP="001E5A3B">
      <w:pPr>
        <w:pStyle w:val="PKTpunkt"/>
      </w:pPr>
      <w:r>
        <w:t>8</w:t>
      </w:r>
      <w:r w:rsidR="008537D3" w:rsidRPr="00454AB4">
        <w:t>)</w:t>
      </w:r>
      <w:r w:rsidR="001E5A3B">
        <w:tab/>
      </w:r>
      <w:r w:rsidR="008537D3" w:rsidRPr="00454AB4">
        <w:t>koordynowanie doskonalenia zawodowego</w:t>
      </w:r>
      <w:r w:rsidR="00611427" w:rsidRPr="00454AB4">
        <w:t xml:space="preserve"> ratowników medycznych</w:t>
      </w:r>
      <w:r w:rsidR="008537D3" w:rsidRPr="00454AB4">
        <w:t>;</w:t>
      </w:r>
    </w:p>
    <w:p w14:paraId="40280848" w14:textId="421126EB" w:rsidR="008537D3" w:rsidRPr="00454AB4" w:rsidRDefault="00997AC0" w:rsidP="005074D6">
      <w:pPr>
        <w:pStyle w:val="PKTpunkt"/>
      </w:pPr>
      <w:r>
        <w:lastRenderedPageBreak/>
        <w:t>9</w:t>
      </w:r>
      <w:r w:rsidR="008537D3" w:rsidRPr="00454AB4">
        <w:t>)</w:t>
      </w:r>
      <w:r w:rsidR="001E5A3B">
        <w:tab/>
      </w:r>
      <w:r w:rsidR="008537D3" w:rsidRPr="00454AB4">
        <w:t>uchwalanie regulaminów</w:t>
      </w:r>
      <w:r w:rsidR="005074D6">
        <w:t xml:space="preserve"> </w:t>
      </w:r>
      <w:r w:rsidR="008537D3" w:rsidRPr="00454AB4">
        <w:t>działalności samorządu i jego organów</w:t>
      </w:r>
      <w:r w:rsidR="005074D6">
        <w:t>;</w:t>
      </w:r>
      <w:r w:rsidR="008537D3" w:rsidRPr="00454AB4">
        <w:t xml:space="preserve"> </w:t>
      </w:r>
    </w:p>
    <w:p w14:paraId="5AD28EEB" w14:textId="270ED58C" w:rsidR="008537D3" w:rsidRPr="00454AB4" w:rsidRDefault="00997AC0" w:rsidP="00CF7FFB">
      <w:pPr>
        <w:pStyle w:val="PKTpunkt"/>
      </w:pPr>
      <w:r>
        <w:t>10</w:t>
      </w:r>
      <w:r w:rsidR="00CF7FFB">
        <w:t>)</w:t>
      </w:r>
      <w:r w:rsidR="00CF7FFB">
        <w:tab/>
      </w:r>
      <w:r w:rsidR="00611427" w:rsidRPr="00454AB4">
        <w:t>prowadzenie rejestru ratowników medycznych oraz rejestru ratowników medycznych tymczasowo i okazjonalnie wykonujących zawód</w:t>
      </w:r>
      <w:r w:rsidR="00A07CF7" w:rsidRPr="00454AB4">
        <w:t>;</w:t>
      </w:r>
      <w:r w:rsidR="008537D3" w:rsidRPr="00454AB4">
        <w:t xml:space="preserve"> </w:t>
      </w:r>
    </w:p>
    <w:p w14:paraId="5AC1A243" w14:textId="7F231CF8" w:rsidR="008537D3" w:rsidRDefault="008537D3" w:rsidP="001E5A3B">
      <w:pPr>
        <w:pStyle w:val="PKTpunkt"/>
      </w:pPr>
      <w:r w:rsidRPr="00454AB4">
        <w:t>1</w:t>
      </w:r>
      <w:r w:rsidR="00997AC0">
        <w:t>1</w:t>
      </w:r>
      <w:r w:rsidRPr="00454AB4">
        <w:t>)</w:t>
      </w:r>
      <w:r w:rsidR="001E5A3B">
        <w:tab/>
      </w:r>
      <w:r w:rsidRPr="00454AB4">
        <w:t xml:space="preserve">określanie wysokości składki członkowskiej i zasad jej podziału oraz wysokości opłat </w:t>
      </w:r>
      <w:r w:rsidR="001936BF">
        <w:t>za</w:t>
      </w:r>
      <w:r w:rsidR="001936BF" w:rsidRPr="00454AB4">
        <w:t xml:space="preserve"> </w:t>
      </w:r>
      <w:r w:rsidRPr="00454AB4">
        <w:t xml:space="preserve"> d</w:t>
      </w:r>
      <w:r w:rsidR="005F5700" w:rsidRPr="00454AB4">
        <w:t>ecyzj</w:t>
      </w:r>
      <w:r w:rsidR="001936BF">
        <w:t>ę</w:t>
      </w:r>
      <w:r w:rsidR="005F5700" w:rsidRPr="00454AB4">
        <w:t xml:space="preserve"> w sprawie</w:t>
      </w:r>
      <w:r w:rsidR="00F12191">
        <w:t xml:space="preserve"> złożenia wniosku o</w:t>
      </w:r>
      <w:r w:rsidR="005F5700" w:rsidRPr="00454AB4">
        <w:t xml:space="preserve"> wpis do rejestru ratowników medycznych</w:t>
      </w:r>
      <w:r w:rsidRPr="00454AB4">
        <w:t xml:space="preserve"> oraz opłat manipulacyjnych;</w:t>
      </w:r>
    </w:p>
    <w:p w14:paraId="517ADCD3" w14:textId="011B5062" w:rsidR="008537D3" w:rsidRPr="00454AB4" w:rsidRDefault="008537D3" w:rsidP="001E5A3B">
      <w:pPr>
        <w:pStyle w:val="PKTpunkt"/>
      </w:pPr>
      <w:r w:rsidRPr="00454AB4">
        <w:t>1</w:t>
      </w:r>
      <w:r w:rsidR="00997AC0">
        <w:t>2</w:t>
      </w:r>
      <w:r w:rsidRPr="00454AB4">
        <w:t>)</w:t>
      </w:r>
      <w:r w:rsidR="001E5A3B">
        <w:tab/>
      </w:r>
      <w:r w:rsidRPr="00454AB4">
        <w:t>wykonywanie innych zadań określonych w ustawie oraz przepisach odrębnych.</w:t>
      </w:r>
    </w:p>
    <w:p w14:paraId="7176677C" w14:textId="6321E679" w:rsidR="00C63323" w:rsidRPr="00C63323" w:rsidRDefault="008537D3" w:rsidP="00C63323">
      <w:pPr>
        <w:pStyle w:val="ARTartustawynprozporzdzenia"/>
      </w:pPr>
      <w:r w:rsidRPr="00157719">
        <w:rPr>
          <w:b/>
        </w:rPr>
        <w:t xml:space="preserve">Art. </w:t>
      </w:r>
      <w:r w:rsidR="001E5A3B" w:rsidRPr="00157719">
        <w:rPr>
          <w:b/>
        </w:rPr>
        <w:t>3</w:t>
      </w:r>
      <w:r w:rsidR="00C32F07">
        <w:rPr>
          <w:b/>
        </w:rPr>
        <w:t>3</w:t>
      </w:r>
      <w:r w:rsidR="005269BA">
        <w:rPr>
          <w:b/>
        </w:rPr>
        <w:t>.</w:t>
      </w:r>
      <w:r w:rsidR="001E5A3B">
        <w:t xml:space="preserve"> </w:t>
      </w:r>
      <w:r w:rsidR="00C63323" w:rsidRPr="00C63323">
        <w:t xml:space="preserve">1. </w:t>
      </w:r>
      <w:r w:rsidR="00C63323">
        <w:t>K</w:t>
      </w:r>
      <w:r w:rsidR="00C63323" w:rsidRPr="00C63323">
        <w:t>omisja </w:t>
      </w:r>
      <w:r w:rsidR="00C63323">
        <w:t>R</w:t>
      </w:r>
      <w:r w:rsidR="00C63323" w:rsidRPr="00C63323">
        <w:t>ewizy</w:t>
      </w:r>
      <w:r w:rsidR="00C63323">
        <w:t>jna dokonuje spośród członków K</w:t>
      </w:r>
      <w:r w:rsidR="00C63323" w:rsidRPr="00C63323">
        <w:t xml:space="preserve">omisji wyboru przewodniczącego i zastępców przewodniczącego. </w:t>
      </w:r>
    </w:p>
    <w:p w14:paraId="666D0245" w14:textId="77777777" w:rsidR="00C63323" w:rsidRPr="00C63323" w:rsidRDefault="00C63323" w:rsidP="00C63323">
      <w:pPr>
        <w:pStyle w:val="ARTartustawynprozporzdzenia"/>
      </w:pPr>
      <w:r w:rsidRPr="00C63323">
        <w:t xml:space="preserve">2. </w:t>
      </w:r>
      <w:r>
        <w:t>K</w:t>
      </w:r>
      <w:r w:rsidRPr="00C63323">
        <w:t>omisja </w:t>
      </w:r>
      <w:r>
        <w:t>R</w:t>
      </w:r>
      <w:r w:rsidRPr="00C63323">
        <w:t>ewizyjna:</w:t>
      </w:r>
    </w:p>
    <w:p w14:paraId="7EFD0594" w14:textId="77777777" w:rsidR="00C63323" w:rsidRPr="00A35EFF" w:rsidRDefault="00C63323" w:rsidP="003232C4">
      <w:pPr>
        <w:pStyle w:val="ARTartustawynprozporzdzenia"/>
        <w:numPr>
          <w:ilvl w:val="0"/>
          <w:numId w:val="1"/>
        </w:numPr>
        <w:spacing w:before="0"/>
        <w:ind w:left="567" w:hanging="567"/>
      </w:pPr>
      <w:r w:rsidRPr="00A35EFF">
        <w:t>kontroluje działalność finansową i gospodarczą Krajowej Izby Ratowników Medycznych;</w:t>
      </w:r>
    </w:p>
    <w:p w14:paraId="4BCBE9EA" w14:textId="77777777" w:rsidR="00C63323" w:rsidRPr="00A35EFF" w:rsidRDefault="00C63323" w:rsidP="003232C4">
      <w:pPr>
        <w:pStyle w:val="ARTartustawynprozporzdzenia"/>
        <w:numPr>
          <w:ilvl w:val="0"/>
          <w:numId w:val="1"/>
        </w:numPr>
        <w:spacing w:before="0"/>
        <w:ind w:left="567" w:hanging="567"/>
      </w:pPr>
      <w:r w:rsidRPr="00A35EFF">
        <w:t>przedstawia sprawozdania z działalności kontrolnej Krajowemu Zjazdowi;</w:t>
      </w:r>
    </w:p>
    <w:p w14:paraId="68D98641" w14:textId="77777777" w:rsidR="00C63323" w:rsidRPr="00A35EFF" w:rsidRDefault="00C63323" w:rsidP="003232C4">
      <w:pPr>
        <w:pStyle w:val="ARTartustawynprozporzdzenia"/>
        <w:numPr>
          <w:ilvl w:val="0"/>
          <w:numId w:val="1"/>
        </w:numPr>
        <w:spacing w:before="0"/>
        <w:ind w:left="567" w:hanging="567"/>
      </w:pPr>
      <w:r w:rsidRPr="00A35EFF">
        <w:t xml:space="preserve">przedstawia </w:t>
      </w:r>
      <w:r w:rsidR="00A35EFF" w:rsidRPr="00A35EFF">
        <w:t>Krajowej</w:t>
      </w:r>
      <w:r w:rsidRPr="00A35EFF">
        <w:t xml:space="preserve"> Radzie opinię dotyczącą sprawozdania z wykonania budżetu </w:t>
      </w:r>
      <w:r w:rsidR="00A35EFF" w:rsidRPr="00A35EFF">
        <w:t>Krajowej</w:t>
      </w:r>
      <w:r w:rsidRPr="00A35EFF">
        <w:t xml:space="preserve"> Izby </w:t>
      </w:r>
      <w:r w:rsidR="00A35EFF" w:rsidRPr="00A35EFF">
        <w:t>Ratowników Medycznych</w:t>
      </w:r>
      <w:r w:rsidRPr="00A35EFF">
        <w:t>;</w:t>
      </w:r>
    </w:p>
    <w:p w14:paraId="7C005A0E" w14:textId="77777777" w:rsidR="00C63323" w:rsidRPr="00C63323" w:rsidRDefault="00C63323" w:rsidP="003232C4">
      <w:pPr>
        <w:pStyle w:val="ARTartustawynprozporzdzenia"/>
        <w:numPr>
          <w:ilvl w:val="0"/>
          <w:numId w:val="1"/>
        </w:numPr>
        <w:spacing w:before="0"/>
        <w:ind w:left="567" w:hanging="567"/>
      </w:pPr>
      <w:bookmarkStart w:id="70" w:name="mip41477660"/>
      <w:bookmarkEnd w:id="70"/>
      <w:r w:rsidRPr="00C63323">
        <w:t xml:space="preserve">przedstawia Krajowemu Zjazdowi opinię dotyczącą sprawozdań </w:t>
      </w:r>
      <w:r w:rsidR="00A35EFF">
        <w:t>Krajowej Rady</w:t>
      </w:r>
      <w:r w:rsidRPr="00C63323">
        <w:t xml:space="preserve"> z wykonania budżetu w okresie kadencji i na tej podstawie składa wniosek w sprawie udzielenia absolutorium </w:t>
      </w:r>
      <w:r w:rsidR="00A35EFF">
        <w:t>Krajowej</w:t>
      </w:r>
      <w:r w:rsidRPr="00C63323">
        <w:t xml:space="preserve"> Radzie</w:t>
      </w:r>
      <w:bookmarkStart w:id="71" w:name="highlightHit_127"/>
      <w:bookmarkEnd w:id="71"/>
      <w:r w:rsidRPr="00C63323">
        <w:t>.</w:t>
      </w:r>
    </w:p>
    <w:p w14:paraId="348BC140" w14:textId="06AF768D" w:rsidR="008537D3" w:rsidRPr="00454AB4" w:rsidRDefault="008537D3" w:rsidP="001E5A3B">
      <w:pPr>
        <w:pStyle w:val="ARTartustawynprozporzdzenia"/>
      </w:pPr>
      <w:r w:rsidRPr="00157719">
        <w:rPr>
          <w:b/>
        </w:rPr>
        <w:t xml:space="preserve">Art. </w:t>
      </w:r>
      <w:r w:rsidR="007273AF" w:rsidRPr="00157719">
        <w:rPr>
          <w:b/>
        </w:rPr>
        <w:t>3</w:t>
      </w:r>
      <w:r w:rsidR="00C32F07">
        <w:rPr>
          <w:b/>
        </w:rPr>
        <w:t>4</w:t>
      </w:r>
      <w:r w:rsidR="005269BA">
        <w:rPr>
          <w:b/>
        </w:rPr>
        <w:t>.</w:t>
      </w:r>
      <w:r w:rsidR="001E5A3B">
        <w:t xml:space="preserve"> </w:t>
      </w:r>
      <w:r w:rsidRPr="00454AB4">
        <w:t xml:space="preserve">1. Sąd Dyscyplinarny rozpatruje sprawy dyscyplinarne </w:t>
      </w:r>
      <w:r w:rsidR="006D5185" w:rsidRPr="00454AB4">
        <w:t>ratowników medycznych</w:t>
      </w:r>
      <w:r w:rsidRPr="00454AB4">
        <w:t>, wniesione przez Rzecznika Dyscyplinarnego, oraz sprawuje sądownictwo polubowne.</w:t>
      </w:r>
    </w:p>
    <w:p w14:paraId="708178F5" w14:textId="77777777" w:rsidR="008537D3" w:rsidRPr="00454AB4" w:rsidRDefault="008537D3" w:rsidP="001E5A3B">
      <w:pPr>
        <w:pStyle w:val="USTustnpkodeksu"/>
      </w:pPr>
      <w:r w:rsidRPr="00454AB4">
        <w:t>2. Od orzeczeń Sądu Dyscyplinarnego służy odwołanie do Wyższego Sądu Dyscyplinarnego.</w:t>
      </w:r>
    </w:p>
    <w:p w14:paraId="320A3E80" w14:textId="77777777" w:rsidR="008537D3" w:rsidRPr="00454AB4" w:rsidRDefault="00B97CB1" w:rsidP="00E526F2">
      <w:pPr>
        <w:pStyle w:val="USTustnpkodeksu"/>
      </w:pPr>
      <w:r>
        <w:t xml:space="preserve">3. </w:t>
      </w:r>
      <w:r w:rsidR="008537D3" w:rsidRPr="00454AB4">
        <w:t>Wyższy Sąd Dyscyplinarny:</w:t>
      </w:r>
    </w:p>
    <w:p w14:paraId="4E0C72C4" w14:textId="77777777" w:rsidR="008537D3" w:rsidRPr="00454AB4" w:rsidRDefault="008537D3" w:rsidP="001E5A3B">
      <w:pPr>
        <w:pStyle w:val="PKTpunkt"/>
      </w:pPr>
      <w:r w:rsidRPr="00454AB4">
        <w:t>1)</w:t>
      </w:r>
      <w:r w:rsidR="001E5A3B">
        <w:tab/>
      </w:r>
      <w:r w:rsidRPr="00454AB4">
        <w:t>uchwala regulaminy wewnętrzne Sądu Dyscyplinarnego i Wyższego Sądu Dyscyplinarnego;</w:t>
      </w:r>
    </w:p>
    <w:p w14:paraId="4E9BA0DE" w14:textId="77777777" w:rsidR="008537D3" w:rsidRPr="00454AB4" w:rsidRDefault="008537D3" w:rsidP="00130871">
      <w:pPr>
        <w:pStyle w:val="PKTpunkt"/>
        <w:spacing w:after="120"/>
      </w:pPr>
      <w:r w:rsidRPr="00454AB4">
        <w:t>2)</w:t>
      </w:r>
      <w:r w:rsidR="001E5A3B">
        <w:tab/>
      </w:r>
      <w:r w:rsidRPr="00454AB4">
        <w:t>rozpatruje odwołania od orzeczeń Sądu Dyscyplinarnego.</w:t>
      </w:r>
    </w:p>
    <w:p w14:paraId="4377526B" w14:textId="4EE2792D" w:rsidR="008537D3" w:rsidRDefault="008537D3" w:rsidP="00130871">
      <w:pPr>
        <w:pStyle w:val="ARTartustawynprozporzdzenia"/>
        <w:spacing w:before="0"/>
      </w:pPr>
      <w:r w:rsidRPr="00B97CB1">
        <w:rPr>
          <w:b/>
        </w:rPr>
        <w:t xml:space="preserve">Art. </w:t>
      </w:r>
      <w:r w:rsidR="001E5A3B" w:rsidRPr="00B97CB1">
        <w:rPr>
          <w:b/>
        </w:rPr>
        <w:t>3</w:t>
      </w:r>
      <w:r w:rsidR="00C32F07">
        <w:rPr>
          <w:b/>
        </w:rPr>
        <w:t>5</w:t>
      </w:r>
      <w:r w:rsidR="005269BA">
        <w:rPr>
          <w:b/>
        </w:rPr>
        <w:t>.</w:t>
      </w:r>
      <w:r w:rsidR="00895D19">
        <w:rPr>
          <w:b/>
        </w:rPr>
        <w:t xml:space="preserve"> </w:t>
      </w:r>
      <w:r w:rsidR="00895D19" w:rsidRPr="00895D19">
        <w:rPr>
          <w:bCs/>
        </w:rPr>
        <w:t>1</w:t>
      </w:r>
      <w:r w:rsidR="001E5A3B">
        <w:t xml:space="preserve"> </w:t>
      </w:r>
      <w:r w:rsidRPr="00454AB4">
        <w:t>Rzecznik Dyscyplinarny przygotowuje postępowanie dyscyplinarne i wykonuje czynności oskarżyciela przed Sądem Dyscyplinarnym i Wyższym Sądem Dyscyplinarnym.</w:t>
      </w:r>
    </w:p>
    <w:p w14:paraId="1ED5F7F2" w14:textId="333DE748" w:rsidR="00895D19" w:rsidRPr="00130871" w:rsidRDefault="00047FDA" w:rsidP="00130871">
      <w:pPr>
        <w:pStyle w:val="ARTartustawynprozporzdzenia"/>
        <w:spacing w:before="0"/>
      </w:pPr>
      <w:r w:rsidRPr="00130871">
        <w:t>2. Rzecznik Dyscyplinarny składa Krajowemu Zjazdowi kadencyjne sprawozdania z działalności.</w:t>
      </w:r>
    </w:p>
    <w:p w14:paraId="53A1B0AE" w14:textId="421F30AC" w:rsidR="00E526F2" w:rsidRPr="00E526F2" w:rsidRDefault="008537D3" w:rsidP="00E526F2">
      <w:pPr>
        <w:pStyle w:val="ARTartustawynprozporzdzenia"/>
      </w:pPr>
      <w:r w:rsidRPr="00B97CB1">
        <w:rPr>
          <w:b/>
        </w:rPr>
        <w:t xml:space="preserve">Art. </w:t>
      </w:r>
      <w:r w:rsidR="001E5A3B" w:rsidRPr="00B97CB1">
        <w:rPr>
          <w:b/>
        </w:rPr>
        <w:t>3</w:t>
      </w:r>
      <w:r w:rsidR="00C32F07">
        <w:rPr>
          <w:b/>
        </w:rPr>
        <w:t>6</w:t>
      </w:r>
      <w:r w:rsidR="005269BA">
        <w:rPr>
          <w:b/>
        </w:rPr>
        <w:t>.</w:t>
      </w:r>
      <w:r w:rsidR="001E5A3B">
        <w:t xml:space="preserve"> </w:t>
      </w:r>
      <w:r w:rsidR="00E526F2" w:rsidRPr="00E526F2">
        <w:t>1.  Członek organu</w:t>
      </w:r>
      <w:r w:rsidR="00E526F2">
        <w:t xml:space="preserve"> samorządu</w:t>
      </w:r>
      <w:r w:rsidR="00E526F2" w:rsidRPr="00E526F2">
        <w:t xml:space="preserve">, organ </w:t>
      </w:r>
      <w:r w:rsidR="00E526F2">
        <w:t xml:space="preserve">samorządu, </w:t>
      </w:r>
      <w:r w:rsidR="00E526F2" w:rsidRPr="00E526F2">
        <w:t>z wyjątkiem Krajowego Zjazdu, oraz zastępca rzecznika odpowiedzialności zawodowej może być odwołany przez organ, który dokonał wyboru.</w:t>
      </w:r>
    </w:p>
    <w:p w14:paraId="7D03ECEE" w14:textId="77777777" w:rsidR="00E526F2" w:rsidRPr="00E526F2" w:rsidRDefault="00E526F2" w:rsidP="00E526F2">
      <w:pPr>
        <w:pStyle w:val="USTustnpkodeksu"/>
      </w:pPr>
      <w:r w:rsidRPr="00E526F2">
        <w:lastRenderedPageBreak/>
        <w:t>2.  Odwołania dokonuje się w głosowaniu równym i tajnym.</w:t>
      </w:r>
    </w:p>
    <w:p w14:paraId="1AA571FB" w14:textId="77777777" w:rsidR="00E526F2" w:rsidRPr="00E526F2" w:rsidRDefault="00E526F2" w:rsidP="00E526F2">
      <w:pPr>
        <w:pStyle w:val="USTustnpkodeksu"/>
      </w:pPr>
      <w:r w:rsidRPr="00E526F2">
        <w:t>3.  Odwołanie następuje kwalifikowaną większością 2/3 ważnie oddanych głosów pod warunkiem, że łączna liczba oddanych głosów jest nie mniejsza od połowy ogólnej liczby członków organu, który dokonał wyboru.</w:t>
      </w:r>
    </w:p>
    <w:p w14:paraId="5812660D" w14:textId="53EEFC9B" w:rsidR="00E526F2" w:rsidRPr="00454AB4" w:rsidRDefault="008537D3" w:rsidP="00E526F2">
      <w:pPr>
        <w:pStyle w:val="ARTartustawynprozporzdzenia"/>
      </w:pPr>
      <w:r w:rsidRPr="00B97CB1">
        <w:rPr>
          <w:b/>
        </w:rPr>
        <w:t xml:space="preserve">Art. </w:t>
      </w:r>
      <w:r w:rsidR="001E5A3B" w:rsidRPr="00B97CB1">
        <w:rPr>
          <w:b/>
        </w:rPr>
        <w:t>3</w:t>
      </w:r>
      <w:r w:rsidR="00C32F07">
        <w:rPr>
          <w:b/>
        </w:rPr>
        <w:t>7</w:t>
      </w:r>
      <w:r w:rsidR="005269BA">
        <w:rPr>
          <w:b/>
        </w:rPr>
        <w:t>.</w:t>
      </w:r>
      <w:r w:rsidR="001E5A3B">
        <w:t xml:space="preserve"> </w:t>
      </w:r>
      <w:r w:rsidR="00E526F2" w:rsidRPr="00454AB4">
        <w:t>1. Pracodawca nie może, bez zgody Krajowej Rady, wypowiedzieć lub rozwiązać umowy o pracę</w:t>
      </w:r>
      <w:r w:rsidR="005A40A4">
        <w:t>,</w:t>
      </w:r>
      <w:r w:rsidR="00E526F2" w:rsidRPr="00454AB4">
        <w:t xml:space="preserve"> ani wypowiedzieć warunków pracy i płacy ratownikowi medycznemu pełniącemu funkcję z wyboru w organach samorządu</w:t>
      </w:r>
      <w:r w:rsidR="005D3318">
        <w:t>, o których mowa w art. 2</w:t>
      </w:r>
      <w:r w:rsidR="001F0645">
        <w:t>2 ust. 1</w:t>
      </w:r>
      <w:r w:rsidR="005D3318">
        <w:t xml:space="preserve"> pkt 2</w:t>
      </w:r>
      <w:r w:rsidR="00581E1B">
        <w:t>–</w:t>
      </w:r>
      <w:r w:rsidR="005D3318">
        <w:t>6</w:t>
      </w:r>
      <w:r w:rsidR="00E526F2" w:rsidRPr="00454AB4">
        <w:t>, w czasie jej pełnienia oraz w okresie jednego roku po ustaniu kadencji.</w:t>
      </w:r>
    </w:p>
    <w:p w14:paraId="54E1DF95" w14:textId="4073A1AA" w:rsidR="00E526F2" w:rsidRPr="00AB5F31" w:rsidRDefault="00E526F2" w:rsidP="00E526F2">
      <w:pPr>
        <w:pStyle w:val="USTustnpkodeksu"/>
      </w:pPr>
      <w:r w:rsidRPr="00AB5F31">
        <w:t xml:space="preserve">2. Przepisu ust. 1 nie stosuje się w przypadkach określonych w art. 40, </w:t>
      </w:r>
      <w:r w:rsidR="00002249" w:rsidRPr="00AB5F31">
        <w:t xml:space="preserve">art. </w:t>
      </w:r>
      <w:r w:rsidRPr="00AB5F31">
        <w:t>4</w:t>
      </w:r>
      <w:r w:rsidR="005F75A3">
        <w:t>1</w:t>
      </w:r>
      <w:r w:rsidR="005F75A3">
        <w:rPr>
          <w:vertAlign w:val="superscript"/>
        </w:rPr>
        <w:t xml:space="preserve">1 </w:t>
      </w:r>
      <w:r w:rsidR="00002249" w:rsidRPr="00AB5F31">
        <w:t xml:space="preserve">i </w:t>
      </w:r>
      <w:r w:rsidRPr="00AB5F31">
        <w:t>art. 43 pkt 2 ustawy z dnia 26 czerwca 1974 r. – Kodeks pracy</w:t>
      </w:r>
      <w:r w:rsidR="00DA5D37" w:rsidRPr="00AB5F31">
        <w:t xml:space="preserve"> (Dz. U. z 2020 r. poz. 1320</w:t>
      </w:r>
      <w:r w:rsidR="006A6AB8">
        <w:t xml:space="preserve"> oraz z 2021 r. poz. 1162</w:t>
      </w:r>
      <w:r w:rsidR="00DA5D37" w:rsidRPr="00AB5F31">
        <w:t>).</w:t>
      </w:r>
    </w:p>
    <w:p w14:paraId="784B2F51" w14:textId="0ECD5C52" w:rsidR="00E526F2" w:rsidRPr="00454AB4" w:rsidRDefault="008537D3" w:rsidP="00E526F2">
      <w:pPr>
        <w:pStyle w:val="ARTartustawynprozporzdzenia"/>
      </w:pPr>
      <w:r w:rsidRPr="00B97CB1">
        <w:rPr>
          <w:b/>
        </w:rPr>
        <w:t>Art.</w:t>
      </w:r>
      <w:r w:rsidR="00FD7E0F" w:rsidRPr="00B97CB1">
        <w:rPr>
          <w:b/>
        </w:rPr>
        <w:t xml:space="preserve"> </w:t>
      </w:r>
      <w:r w:rsidR="00FF2C85">
        <w:rPr>
          <w:b/>
        </w:rPr>
        <w:t>3</w:t>
      </w:r>
      <w:r w:rsidR="00C32F07">
        <w:rPr>
          <w:b/>
        </w:rPr>
        <w:t>8</w:t>
      </w:r>
      <w:r w:rsidR="005269BA">
        <w:rPr>
          <w:b/>
        </w:rPr>
        <w:t>.</w:t>
      </w:r>
      <w:r w:rsidR="001E5A3B">
        <w:t xml:space="preserve"> </w:t>
      </w:r>
      <w:r w:rsidR="00E526F2">
        <w:t xml:space="preserve">1. </w:t>
      </w:r>
      <w:r w:rsidR="00E526F2" w:rsidRPr="00454AB4">
        <w:t>Samorząd może prowadzić działalność gospodarczą.</w:t>
      </w:r>
    </w:p>
    <w:p w14:paraId="77632E9C" w14:textId="77777777" w:rsidR="008537D3" w:rsidRPr="00454AB4" w:rsidRDefault="00E526F2" w:rsidP="00E526F2">
      <w:pPr>
        <w:pStyle w:val="USTustnpkodeksu"/>
      </w:pPr>
      <w:r>
        <w:t xml:space="preserve">2. </w:t>
      </w:r>
      <w:r w:rsidR="008537D3" w:rsidRPr="00454AB4">
        <w:t>Działalność samorządu jest finansowana:</w:t>
      </w:r>
    </w:p>
    <w:p w14:paraId="32FFFE00" w14:textId="77777777" w:rsidR="008537D3" w:rsidRPr="001E5A3B" w:rsidRDefault="008537D3" w:rsidP="001E5A3B">
      <w:pPr>
        <w:pStyle w:val="PKTpunkt"/>
      </w:pPr>
      <w:r w:rsidRPr="001E5A3B">
        <w:t>1)</w:t>
      </w:r>
      <w:r w:rsidR="001E5A3B">
        <w:tab/>
      </w:r>
      <w:r w:rsidRPr="001E5A3B">
        <w:t xml:space="preserve">ze składek członkowskich i opłat związanych z postępowaniem w sprawie wpisu </w:t>
      </w:r>
      <w:r w:rsidR="00F450BF" w:rsidRPr="001E5A3B">
        <w:t>do rejestru ratowników medycznych</w:t>
      </w:r>
      <w:r w:rsidRPr="001E5A3B">
        <w:t>;</w:t>
      </w:r>
    </w:p>
    <w:p w14:paraId="21C00C0F" w14:textId="223379E6" w:rsidR="008537D3" w:rsidRPr="00CE4E84" w:rsidRDefault="008537D3" w:rsidP="001E5A3B">
      <w:pPr>
        <w:pStyle w:val="PKTpunkt"/>
      </w:pPr>
      <w:r w:rsidRPr="001E5A3B">
        <w:t>2)</w:t>
      </w:r>
      <w:r w:rsidR="001E5A3B">
        <w:tab/>
      </w:r>
      <w:r w:rsidR="00CE4E84">
        <w:t xml:space="preserve">z dochodów z innych źródeł, a w szczególności z dotacji, subwencji, darowizn i spadków; </w:t>
      </w:r>
    </w:p>
    <w:p w14:paraId="5F9B6EEB" w14:textId="77777777" w:rsidR="008537D3" w:rsidRPr="001E5A3B" w:rsidRDefault="008537D3" w:rsidP="001E5A3B">
      <w:pPr>
        <w:pStyle w:val="PKTpunkt"/>
      </w:pPr>
      <w:r w:rsidRPr="001E5A3B">
        <w:t>3)</w:t>
      </w:r>
      <w:r w:rsidR="001E5A3B">
        <w:tab/>
      </w:r>
      <w:r w:rsidRPr="001E5A3B">
        <w:t>z działalności gospodarczej.</w:t>
      </w:r>
    </w:p>
    <w:p w14:paraId="68FB148C" w14:textId="0B4C2B93" w:rsidR="008537D3" w:rsidRPr="00454AB4" w:rsidRDefault="008537D3" w:rsidP="001E5A3B">
      <w:pPr>
        <w:pStyle w:val="ARTartustawynprozporzdzenia"/>
      </w:pPr>
      <w:r w:rsidRPr="00B97CB1">
        <w:rPr>
          <w:b/>
        </w:rPr>
        <w:t xml:space="preserve">Art. </w:t>
      </w:r>
      <w:r w:rsidR="00FF2C85">
        <w:rPr>
          <w:b/>
        </w:rPr>
        <w:t>3</w:t>
      </w:r>
      <w:r w:rsidR="00C32F07">
        <w:rPr>
          <w:b/>
        </w:rPr>
        <w:t>9</w:t>
      </w:r>
      <w:r w:rsidR="005269BA">
        <w:rPr>
          <w:b/>
        </w:rPr>
        <w:t>.</w:t>
      </w:r>
      <w:r w:rsidR="001E5A3B">
        <w:t xml:space="preserve"> </w:t>
      </w:r>
      <w:r w:rsidRPr="00454AB4">
        <w:t xml:space="preserve">Nieopłacone w terminie składki członkowskie i koszty postępowania w przedmiocie odpowiedzialności </w:t>
      </w:r>
      <w:r w:rsidR="00556F37">
        <w:t>zawodowej</w:t>
      </w:r>
      <w:r w:rsidRPr="00454AB4">
        <w:t xml:space="preserve"> podlegają egzekucji w trybie przepisów o postępowaniu egzekucyjnym w administracji.</w:t>
      </w:r>
    </w:p>
    <w:p w14:paraId="03501D46" w14:textId="2CF14202" w:rsidR="00325862" w:rsidRPr="00454AB4" w:rsidRDefault="00325862" w:rsidP="00F3242E">
      <w:pPr>
        <w:pStyle w:val="ROZDZODDZOZNoznaczenierozdziauluboddziau"/>
      </w:pPr>
      <w:r w:rsidRPr="00454AB4">
        <w:t>Rozdział</w:t>
      </w:r>
      <w:r w:rsidR="0067714E">
        <w:t xml:space="preserve"> </w:t>
      </w:r>
      <w:r w:rsidR="00022EB5">
        <w:t>6</w:t>
      </w:r>
    </w:p>
    <w:p w14:paraId="337FB4D0" w14:textId="77777777" w:rsidR="00325862" w:rsidRPr="00454AB4" w:rsidRDefault="00325862" w:rsidP="00F3242E">
      <w:pPr>
        <w:pStyle w:val="ROZDZODDZPRZEDMprzedmiotregulacjirozdziauluboddziau"/>
      </w:pPr>
      <w:r w:rsidRPr="00454AB4">
        <w:t>Rejestr</w:t>
      </w:r>
      <w:r w:rsidR="0086005F">
        <w:t>y</w:t>
      </w:r>
      <w:r w:rsidRPr="00454AB4">
        <w:t xml:space="preserve"> ratowników medycznych</w:t>
      </w:r>
    </w:p>
    <w:p w14:paraId="454853C0" w14:textId="1FB0DA0C" w:rsidR="00325862" w:rsidRPr="00454AB4" w:rsidRDefault="00325862" w:rsidP="0067714E">
      <w:pPr>
        <w:pStyle w:val="ARTartustawynprozporzdzenia"/>
      </w:pPr>
      <w:r w:rsidRPr="00B97CB1">
        <w:rPr>
          <w:b/>
        </w:rPr>
        <w:t xml:space="preserve">Art. </w:t>
      </w:r>
      <w:r w:rsidR="00C32F07">
        <w:rPr>
          <w:b/>
        </w:rPr>
        <w:t>40</w:t>
      </w:r>
      <w:r w:rsidR="005269BA">
        <w:rPr>
          <w:b/>
        </w:rPr>
        <w:t>.</w:t>
      </w:r>
      <w:r w:rsidR="0067714E">
        <w:t xml:space="preserve"> </w:t>
      </w:r>
      <w:r w:rsidRPr="00454AB4">
        <w:t xml:space="preserve">1. Tworzy się rejestr ratowników medycznych. Rejestr ratowników medycznych jest prowadzony w systemie teleinformatycznym, którego administratorem jest Krajowa Rada. </w:t>
      </w:r>
    </w:p>
    <w:p w14:paraId="02C1C279" w14:textId="77777777" w:rsidR="00325862" w:rsidRPr="00454AB4" w:rsidRDefault="00325862" w:rsidP="0067714E">
      <w:pPr>
        <w:pStyle w:val="USTustnpkodeksu"/>
      </w:pPr>
      <w:r w:rsidRPr="00454AB4">
        <w:t>2. Wpisów i zmian, w tym wykreśleń, w rejestrze ratowników medycznych dokonuje Krajowa Rada.</w:t>
      </w:r>
    </w:p>
    <w:p w14:paraId="5E4E47A4" w14:textId="77777777" w:rsidR="00325862" w:rsidRPr="00454AB4" w:rsidRDefault="00325862" w:rsidP="0067714E">
      <w:pPr>
        <w:pStyle w:val="USTustnpkodeksu"/>
      </w:pPr>
      <w:r w:rsidRPr="00454AB4">
        <w:t>3. Rejestr ratowników medycznych zawiera:</w:t>
      </w:r>
    </w:p>
    <w:p w14:paraId="7C1F3472" w14:textId="77777777" w:rsidR="00325862" w:rsidRPr="00454AB4" w:rsidRDefault="00325862" w:rsidP="0067714E">
      <w:pPr>
        <w:pStyle w:val="PKTpunkt"/>
      </w:pPr>
      <w:r w:rsidRPr="00454AB4">
        <w:t>1)</w:t>
      </w:r>
      <w:r w:rsidR="0067714E">
        <w:tab/>
      </w:r>
      <w:r w:rsidRPr="00454AB4">
        <w:t>datę wpisu;</w:t>
      </w:r>
    </w:p>
    <w:p w14:paraId="542BF066" w14:textId="77777777" w:rsidR="00325862" w:rsidRPr="00454AB4" w:rsidRDefault="00325862" w:rsidP="0067714E">
      <w:pPr>
        <w:pStyle w:val="PKTpunkt"/>
      </w:pPr>
      <w:r w:rsidRPr="00454AB4">
        <w:t>2)</w:t>
      </w:r>
      <w:r w:rsidR="0067714E">
        <w:tab/>
      </w:r>
      <w:r w:rsidRPr="00454AB4">
        <w:t>dane osobowe dotyczące ratownika medycznego:</w:t>
      </w:r>
    </w:p>
    <w:p w14:paraId="34B263FA" w14:textId="55E1D4A6" w:rsidR="00325862" w:rsidRPr="00454AB4" w:rsidRDefault="00325862" w:rsidP="0067714E">
      <w:pPr>
        <w:pStyle w:val="LITlitera"/>
      </w:pPr>
      <w:r w:rsidRPr="00454AB4">
        <w:t>a)</w:t>
      </w:r>
      <w:r w:rsidR="0067714E">
        <w:tab/>
      </w:r>
      <w:r w:rsidRPr="00454AB4">
        <w:t>imię</w:t>
      </w:r>
      <w:r w:rsidR="00B531A4">
        <w:t xml:space="preserve"> (imiona)</w:t>
      </w:r>
      <w:r w:rsidRPr="00454AB4">
        <w:t xml:space="preserve"> i nazwisko, </w:t>
      </w:r>
    </w:p>
    <w:p w14:paraId="659C02BE" w14:textId="378477D5" w:rsidR="00325862" w:rsidRPr="00454AB4" w:rsidRDefault="00537905" w:rsidP="0067714E">
      <w:pPr>
        <w:pStyle w:val="LITlitera"/>
      </w:pPr>
      <w:r>
        <w:t>b</w:t>
      </w:r>
      <w:r w:rsidR="00325862" w:rsidRPr="004A7D5E">
        <w:t>)</w:t>
      </w:r>
      <w:r w:rsidR="0067714E" w:rsidRPr="004A7D5E">
        <w:tab/>
      </w:r>
      <w:r w:rsidR="00CE4E84">
        <w:t>datę urodzenia i miejsce urodzenia</w:t>
      </w:r>
      <w:r w:rsidR="00325862" w:rsidRPr="00454AB4">
        <w:t>,</w:t>
      </w:r>
    </w:p>
    <w:p w14:paraId="2D22304E" w14:textId="4959B9AA" w:rsidR="00325862" w:rsidRPr="00454AB4" w:rsidRDefault="00537905" w:rsidP="0067714E">
      <w:pPr>
        <w:pStyle w:val="LITlitera"/>
      </w:pPr>
      <w:r>
        <w:lastRenderedPageBreak/>
        <w:t>c</w:t>
      </w:r>
      <w:r w:rsidR="00325862" w:rsidRPr="00454AB4">
        <w:t>)</w:t>
      </w:r>
      <w:r w:rsidR="0067714E">
        <w:tab/>
      </w:r>
      <w:r w:rsidR="00325862" w:rsidRPr="00454AB4">
        <w:t xml:space="preserve">numer PESEL, a w przypadku braku numeru PESEL </w:t>
      </w:r>
      <w:r w:rsidR="00A30532" w:rsidRPr="003919F5">
        <w:rPr>
          <w:rFonts w:ascii="Times New Roman" w:hAnsi="Times New Roman" w:cs="Times New Roman"/>
          <w:szCs w:val="24"/>
        </w:rPr>
        <w:t>seria i numer paszportu albo innego dokumentu stwierdzającego tożsamość</w:t>
      </w:r>
      <w:r w:rsidR="00325862" w:rsidRPr="00454AB4">
        <w:t>,</w:t>
      </w:r>
    </w:p>
    <w:p w14:paraId="13A3EECA" w14:textId="03A5B00D" w:rsidR="00325862" w:rsidRPr="00454AB4" w:rsidRDefault="00537905" w:rsidP="0067714E">
      <w:pPr>
        <w:pStyle w:val="LITlitera"/>
      </w:pPr>
      <w:r>
        <w:t>d</w:t>
      </w:r>
      <w:r w:rsidR="00325862" w:rsidRPr="00454AB4">
        <w:t>)</w:t>
      </w:r>
      <w:r w:rsidR="0067714E">
        <w:tab/>
      </w:r>
      <w:r w:rsidR="00325862" w:rsidRPr="00454AB4">
        <w:t>obywatelstwo,</w:t>
      </w:r>
    </w:p>
    <w:p w14:paraId="130C75AE" w14:textId="1DC120CD" w:rsidR="00325862" w:rsidRPr="00454AB4" w:rsidRDefault="00537905" w:rsidP="0067714E">
      <w:pPr>
        <w:pStyle w:val="LITlitera"/>
      </w:pPr>
      <w:r>
        <w:t>e</w:t>
      </w:r>
      <w:r w:rsidR="00325862" w:rsidRPr="00454AB4">
        <w:t>)</w:t>
      </w:r>
      <w:r w:rsidR="0067714E">
        <w:tab/>
      </w:r>
      <w:r w:rsidR="00325862" w:rsidRPr="00454AB4">
        <w:t>adres miejsca zamieszkania,</w:t>
      </w:r>
    </w:p>
    <w:p w14:paraId="600B53D3" w14:textId="42230103" w:rsidR="00325862" w:rsidRPr="00454AB4" w:rsidRDefault="00537905" w:rsidP="0067714E">
      <w:pPr>
        <w:pStyle w:val="LITlitera"/>
      </w:pPr>
      <w:r>
        <w:t>f</w:t>
      </w:r>
      <w:r w:rsidR="00325862" w:rsidRPr="00454AB4">
        <w:t>)</w:t>
      </w:r>
      <w:r w:rsidR="0067714E">
        <w:tab/>
      </w:r>
      <w:r w:rsidR="00325862" w:rsidRPr="00454AB4">
        <w:t>adres do korespondencji, numer telefonu oraz adres poczty elektronicznej, jeżeli posiada;</w:t>
      </w:r>
    </w:p>
    <w:p w14:paraId="2D9BA7A9" w14:textId="77777777" w:rsidR="00325862" w:rsidRPr="00454AB4" w:rsidRDefault="00325862" w:rsidP="0067714E">
      <w:pPr>
        <w:pStyle w:val="PKTpunkt"/>
      </w:pPr>
      <w:r w:rsidRPr="00454AB4">
        <w:t>3)</w:t>
      </w:r>
      <w:r w:rsidR="0067714E">
        <w:tab/>
      </w:r>
      <w:r w:rsidRPr="00454AB4">
        <w:t>dane dotyczące wykształcenia, w tym:</w:t>
      </w:r>
    </w:p>
    <w:p w14:paraId="477BC859" w14:textId="2A67D6E2" w:rsidR="00325862" w:rsidRPr="00454AB4" w:rsidRDefault="00325862" w:rsidP="0067714E">
      <w:pPr>
        <w:pStyle w:val="LITlitera"/>
      </w:pPr>
      <w:r w:rsidRPr="00454AB4">
        <w:t>a)</w:t>
      </w:r>
      <w:r w:rsidR="0067714E">
        <w:tab/>
      </w:r>
      <w:r w:rsidRPr="00454AB4">
        <w:t xml:space="preserve">nazwę i </w:t>
      </w:r>
      <w:r w:rsidR="004B62E4">
        <w:t>siedzib</w:t>
      </w:r>
      <w:r w:rsidR="00850428">
        <w:t>ę</w:t>
      </w:r>
      <w:r w:rsidR="004B62E4">
        <w:t xml:space="preserve"> uczelni</w:t>
      </w:r>
      <w:r w:rsidRPr="00454AB4">
        <w:t>,</w:t>
      </w:r>
    </w:p>
    <w:p w14:paraId="72C1E2E2" w14:textId="77777777" w:rsidR="00325862" w:rsidRPr="00454AB4" w:rsidRDefault="00325862" w:rsidP="0067714E">
      <w:pPr>
        <w:pStyle w:val="LITlitera"/>
      </w:pPr>
      <w:r w:rsidRPr="00454AB4">
        <w:t>b)</w:t>
      </w:r>
      <w:r w:rsidR="0067714E">
        <w:tab/>
      </w:r>
      <w:r w:rsidRPr="00454AB4">
        <w:t>numer i datę wydania dyplomu,</w:t>
      </w:r>
    </w:p>
    <w:p w14:paraId="1329EF2A" w14:textId="790B7BA7" w:rsidR="00325862" w:rsidRPr="00454AB4" w:rsidRDefault="00325862" w:rsidP="0067714E">
      <w:pPr>
        <w:pStyle w:val="LITlitera"/>
      </w:pPr>
      <w:r w:rsidRPr="00454AB4">
        <w:t>c)</w:t>
      </w:r>
      <w:r w:rsidR="0067714E">
        <w:tab/>
      </w:r>
      <w:r w:rsidRPr="00454AB4">
        <w:t>tytuł zawodowy</w:t>
      </w:r>
      <w:r w:rsidR="00390802">
        <w:t>;</w:t>
      </w:r>
    </w:p>
    <w:p w14:paraId="5F20A19A" w14:textId="482D8B75" w:rsidR="000C1B39" w:rsidRDefault="00CE4E84" w:rsidP="0067714E">
      <w:pPr>
        <w:pStyle w:val="PKTpunkt"/>
      </w:pPr>
      <w:r>
        <w:t>4</w:t>
      </w:r>
      <w:r w:rsidR="00325862" w:rsidRPr="00454AB4">
        <w:t>)</w:t>
      </w:r>
      <w:r w:rsidR="0067714E">
        <w:tab/>
      </w:r>
      <w:r w:rsidR="00325862" w:rsidRPr="00454AB4">
        <w:t>numer prawa wykonywania zawodu</w:t>
      </w:r>
      <w:r w:rsidR="00D949AC">
        <w:t xml:space="preserve"> oraz </w:t>
      </w:r>
      <w:r w:rsidR="00BB0926">
        <w:t xml:space="preserve">termin </w:t>
      </w:r>
      <w:r w:rsidR="00D949AC">
        <w:t>na jaki został wydany</w:t>
      </w:r>
      <w:r w:rsidR="00B531A4">
        <w:t>;</w:t>
      </w:r>
    </w:p>
    <w:p w14:paraId="03E51591" w14:textId="6D9903A6" w:rsidR="00325862" w:rsidRDefault="00325862" w:rsidP="00352DE5">
      <w:pPr>
        <w:pStyle w:val="PKTpunkt"/>
        <w:rPr>
          <w:color w:val="FF0000"/>
        </w:rPr>
      </w:pPr>
      <w:r w:rsidRPr="00454AB4">
        <w:t>5)</w:t>
      </w:r>
      <w:r w:rsidR="0067714E">
        <w:tab/>
      </w:r>
      <w:r w:rsidRPr="00454AB4">
        <w:t>informację o posiadaniu prawa wykonywania zawodu w innym państwie niż Rzeczpospolita Polska, jeżeli dotyczy;</w:t>
      </w:r>
      <w:r w:rsidR="004A7D5E">
        <w:rPr>
          <w:color w:val="FF0000"/>
        </w:rPr>
        <w:t xml:space="preserve"> </w:t>
      </w:r>
    </w:p>
    <w:p w14:paraId="222DF363" w14:textId="0AAD79FB" w:rsidR="001E3643" w:rsidRDefault="001E3643" w:rsidP="00352DE5">
      <w:pPr>
        <w:pStyle w:val="PKTpunkt"/>
        <w:rPr>
          <w:color w:val="FF0000"/>
        </w:rPr>
      </w:pPr>
      <w:r w:rsidRPr="001E3643">
        <w:t>6)</w:t>
      </w:r>
      <w:r>
        <w:rPr>
          <w:color w:val="FF0000"/>
        </w:rPr>
        <w:t xml:space="preserve"> </w:t>
      </w:r>
      <w:r w:rsidR="002D25F3">
        <w:rPr>
          <w:color w:val="FF0000"/>
        </w:rPr>
        <w:tab/>
      </w:r>
      <w:r w:rsidRPr="00454AB4">
        <w:t xml:space="preserve">informację o miejscu realizacji zadań zawodowych, o których mowa w art. </w:t>
      </w:r>
      <w:r>
        <w:t xml:space="preserve"> 4 ust. 3 i 4;</w:t>
      </w:r>
    </w:p>
    <w:p w14:paraId="488C8F36" w14:textId="4BB048EC" w:rsidR="003077AE" w:rsidRPr="00454AB4" w:rsidRDefault="002D25F3" w:rsidP="003077AE">
      <w:pPr>
        <w:pStyle w:val="PKTpunkt"/>
      </w:pPr>
      <w:r>
        <w:t>7</w:t>
      </w:r>
      <w:r w:rsidR="00325862" w:rsidRPr="00454AB4">
        <w:t>)</w:t>
      </w:r>
      <w:r w:rsidR="00DD7CD1">
        <w:tab/>
      </w:r>
      <w:r w:rsidR="00325862" w:rsidRPr="00454AB4">
        <w:t>informację o realizacji obowiązku doskonalenia zawodowego w danym okresie edukacyjnym</w:t>
      </w:r>
      <w:r w:rsidR="003077AE">
        <w:t>, w tym informację o odbyciu kursu, o którym mowa w art.</w:t>
      </w:r>
      <w:r w:rsidR="003077AE" w:rsidRPr="00D814EF">
        <w:t xml:space="preserve"> </w:t>
      </w:r>
      <w:r w:rsidR="003077AE">
        <w:t>1</w:t>
      </w:r>
      <w:r w:rsidR="00E54E26">
        <w:t>1</w:t>
      </w:r>
      <w:r w:rsidR="003077AE">
        <w:t xml:space="preserve"> pkt 2</w:t>
      </w:r>
      <w:r w:rsidR="003077AE" w:rsidRPr="00454AB4">
        <w:t>;</w:t>
      </w:r>
    </w:p>
    <w:p w14:paraId="6DB457EC" w14:textId="17A644C3" w:rsidR="00325862" w:rsidRDefault="002D25F3" w:rsidP="007A1DFE">
      <w:pPr>
        <w:pStyle w:val="PKTpunkt"/>
        <w:ind w:left="426" w:hanging="426"/>
      </w:pPr>
      <w:r>
        <w:t>8</w:t>
      </w:r>
      <w:r w:rsidR="00325862" w:rsidRPr="00454AB4">
        <w:t xml:space="preserve">) </w:t>
      </w:r>
      <w:r w:rsidR="007A1DFE">
        <w:t xml:space="preserve"> </w:t>
      </w:r>
      <w:r w:rsidR="00DD7CD1">
        <w:tab/>
      </w:r>
      <w:r w:rsidR="00325862" w:rsidRPr="00454AB4">
        <w:t>informację o odbyciu kurs</w:t>
      </w:r>
      <w:r w:rsidR="008F0EC2">
        <w:t>ów</w:t>
      </w:r>
      <w:r w:rsidR="009E3CED">
        <w:t>, o który</w:t>
      </w:r>
      <w:r w:rsidR="008F0EC2">
        <w:t>ch</w:t>
      </w:r>
      <w:r w:rsidR="009E3CED">
        <w:t xml:space="preserve"> mowa w </w:t>
      </w:r>
      <w:r w:rsidR="008F0EC2">
        <w:t xml:space="preserve">art. </w:t>
      </w:r>
      <w:r w:rsidR="00E54E26">
        <w:t>8</w:t>
      </w:r>
      <w:r w:rsidR="008F0EC2">
        <w:t xml:space="preserve"> ust. 2, art. </w:t>
      </w:r>
      <w:r w:rsidR="00E54E26">
        <w:t>9</w:t>
      </w:r>
      <w:r w:rsidR="008F0EC2">
        <w:t xml:space="preserve"> ust. 2, </w:t>
      </w:r>
      <w:r w:rsidR="009E3CED">
        <w:t>art. 1</w:t>
      </w:r>
      <w:r w:rsidR="00E54E26">
        <w:t>6</w:t>
      </w:r>
      <w:r w:rsidR="009E3CED">
        <w:t xml:space="preserve"> ust. 1 oraz </w:t>
      </w:r>
      <w:r w:rsidR="008F0EC2">
        <w:t>przeszkolenia, o którym mowa w art. 5 ust. 1</w:t>
      </w:r>
      <w:r w:rsidR="00325862" w:rsidRPr="00454AB4">
        <w:t xml:space="preserve">, jeżeli dotyczy; </w:t>
      </w:r>
    </w:p>
    <w:p w14:paraId="7EC412F6" w14:textId="25DD6669" w:rsidR="00E07F76" w:rsidRPr="00E07F76" w:rsidRDefault="002D25F3" w:rsidP="00E07F76">
      <w:pPr>
        <w:jc w:val="both"/>
        <w:rPr>
          <w:rFonts w:cs="Times New Roman"/>
          <w:szCs w:val="24"/>
          <w:lang w:eastAsia="en-US"/>
        </w:rPr>
      </w:pPr>
      <w:r>
        <w:rPr>
          <w:rFonts w:cs="Times New Roman"/>
          <w:szCs w:val="24"/>
        </w:rPr>
        <w:t>9</w:t>
      </w:r>
      <w:r w:rsidR="00E07F76" w:rsidRPr="00E07F76">
        <w:rPr>
          <w:rFonts w:cs="Times New Roman"/>
          <w:szCs w:val="24"/>
        </w:rPr>
        <w:t xml:space="preserve">)    </w:t>
      </w:r>
      <w:r w:rsidR="00F66C44">
        <w:rPr>
          <w:rFonts w:cs="Times New Roman"/>
          <w:szCs w:val="24"/>
        </w:rPr>
        <w:t>i</w:t>
      </w:r>
      <w:r w:rsidR="00E07F76" w:rsidRPr="00E07F76">
        <w:rPr>
          <w:rFonts w:cs="Times New Roman"/>
          <w:szCs w:val="24"/>
          <w:lang w:eastAsia="en-US"/>
        </w:rPr>
        <w:t xml:space="preserve">nformację o uzyskaniu tytułu specjalisty w danej dziedzinie ochrony zdrowia </w:t>
      </w:r>
    </w:p>
    <w:p w14:paraId="3A9DF557" w14:textId="39AE584F" w:rsidR="00325862" w:rsidRDefault="002D25F3" w:rsidP="00E07F76">
      <w:pPr>
        <w:pStyle w:val="PKTpunkt"/>
      </w:pPr>
      <w:r>
        <w:rPr>
          <w:rFonts w:ascii="Times New Roman" w:hAnsi="Times New Roman" w:cs="Times New Roman"/>
          <w:szCs w:val="24"/>
        </w:rPr>
        <w:t>10</w:t>
      </w:r>
      <w:r w:rsidR="00325862" w:rsidRPr="00E07F76">
        <w:rPr>
          <w:rFonts w:ascii="Times New Roman" w:hAnsi="Times New Roman" w:cs="Times New Roman"/>
          <w:szCs w:val="24"/>
        </w:rPr>
        <w:t xml:space="preserve">) </w:t>
      </w:r>
      <w:r w:rsidR="007A1DFE" w:rsidRPr="00E07F76">
        <w:rPr>
          <w:rFonts w:ascii="Times New Roman" w:hAnsi="Times New Roman" w:cs="Times New Roman"/>
          <w:szCs w:val="24"/>
        </w:rPr>
        <w:t xml:space="preserve"> </w:t>
      </w:r>
      <w:r w:rsidR="00325862" w:rsidRPr="00E07F76">
        <w:rPr>
          <w:rFonts w:ascii="Times New Roman" w:hAnsi="Times New Roman" w:cs="Times New Roman"/>
          <w:szCs w:val="24"/>
        </w:rPr>
        <w:t>datę wykreślenia z rejestru ratowników medycznych wraz z podaniem</w:t>
      </w:r>
      <w:r w:rsidR="00325862" w:rsidRPr="00454AB4">
        <w:t xml:space="preserve"> przyczyny;</w:t>
      </w:r>
    </w:p>
    <w:p w14:paraId="327EDF2C" w14:textId="5314CF9F" w:rsidR="002A14A6" w:rsidRDefault="00E51178" w:rsidP="007A1DFE">
      <w:pPr>
        <w:pStyle w:val="USTustnpkodeksu"/>
        <w:ind w:left="426" w:hanging="426"/>
      </w:pPr>
      <w:r>
        <w:t>1</w:t>
      </w:r>
      <w:r w:rsidR="00E07F76">
        <w:t>1</w:t>
      </w:r>
      <w:r>
        <w:t>) informację o</w:t>
      </w:r>
      <w:r w:rsidR="00CE4E84">
        <w:t xml:space="preserve"> ogranicz</w:t>
      </w:r>
      <w:r w:rsidR="00255DA9">
        <w:t>e</w:t>
      </w:r>
      <w:r w:rsidR="00CE4E84">
        <w:t>niu</w:t>
      </w:r>
      <w:r w:rsidR="00E2325B">
        <w:t xml:space="preserve"> zakresu czynności</w:t>
      </w:r>
      <w:r w:rsidR="00CE4E84">
        <w:t xml:space="preserve"> w wykonywaniu</w:t>
      </w:r>
      <w:r w:rsidR="00E2325B">
        <w:t xml:space="preserve"> zawodu ratownika medycznego</w:t>
      </w:r>
      <w:r w:rsidR="00486183">
        <w:t>;</w:t>
      </w:r>
    </w:p>
    <w:p w14:paraId="192E3F42" w14:textId="3E1EF402" w:rsidR="001E3643" w:rsidRDefault="006B42E2" w:rsidP="007A1DFE">
      <w:pPr>
        <w:pStyle w:val="USTustnpkodeksu"/>
        <w:ind w:left="426" w:hanging="426"/>
      </w:pPr>
      <w:r>
        <w:t xml:space="preserve">12)  </w:t>
      </w:r>
      <w:r w:rsidR="001E3643">
        <w:t>informację o zawieszeniu w wykonywaniu zawodu;</w:t>
      </w:r>
    </w:p>
    <w:p w14:paraId="088B0FC4" w14:textId="4B84900A" w:rsidR="00191BE9" w:rsidRDefault="00191BE9" w:rsidP="007A1DFE">
      <w:pPr>
        <w:pStyle w:val="USTustnpkodeksu"/>
        <w:ind w:left="426" w:hanging="426"/>
      </w:pPr>
      <w:r>
        <w:t>14)  oznaczenie orzeczenia;</w:t>
      </w:r>
    </w:p>
    <w:p w14:paraId="3796B191" w14:textId="78B2CBAB" w:rsidR="00191BE9" w:rsidRDefault="00191BE9" w:rsidP="007A1DFE">
      <w:pPr>
        <w:pStyle w:val="USTustnpkodeksu"/>
        <w:ind w:left="426" w:hanging="426"/>
      </w:pPr>
      <w:r>
        <w:t>14)  nazwa orzekającego sądu;</w:t>
      </w:r>
    </w:p>
    <w:p w14:paraId="3D5EBA45" w14:textId="353BA062" w:rsidR="00191BE9" w:rsidRDefault="00191BE9" w:rsidP="007A1DFE">
      <w:pPr>
        <w:pStyle w:val="USTustnpkodeksu"/>
        <w:ind w:left="426" w:hanging="426"/>
      </w:pPr>
      <w:r>
        <w:t>15)  datę uprawomocnienia orzeczenia;</w:t>
      </w:r>
    </w:p>
    <w:p w14:paraId="4687ED83" w14:textId="17B716F7" w:rsidR="00551D4F" w:rsidRDefault="00551D4F" w:rsidP="007A1DFE">
      <w:pPr>
        <w:pStyle w:val="USTustnpkodeksu"/>
        <w:ind w:left="426" w:hanging="426"/>
      </w:pPr>
      <w:r>
        <w:t xml:space="preserve">14)  rodzaj </w:t>
      </w:r>
      <w:r w:rsidR="00191BE9">
        <w:t>orzeczonej</w:t>
      </w:r>
      <w:r>
        <w:t xml:space="preserve"> kary;</w:t>
      </w:r>
    </w:p>
    <w:p w14:paraId="4D117D2D" w14:textId="3FE25AE5" w:rsidR="001E3643" w:rsidRDefault="00191BE9" w:rsidP="007A1DFE">
      <w:pPr>
        <w:pStyle w:val="USTustnpkodeksu"/>
        <w:ind w:left="426" w:hanging="426"/>
      </w:pPr>
      <w:r>
        <w:t xml:space="preserve">15)  </w:t>
      </w:r>
      <w:r w:rsidR="006B42E2">
        <w:t>dat</w:t>
      </w:r>
      <w:r w:rsidR="0076286B">
        <w:t>ę</w:t>
      </w:r>
      <w:r w:rsidR="006B42E2">
        <w:t xml:space="preserve"> wykonania kary;</w:t>
      </w:r>
    </w:p>
    <w:p w14:paraId="3FD9FDEF" w14:textId="0DA63DE2" w:rsidR="00486183" w:rsidRDefault="00486183" w:rsidP="007A1DFE">
      <w:pPr>
        <w:pStyle w:val="USTustnpkodeksu"/>
        <w:ind w:left="426" w:hanging="426"/>
      </w:pPr>
      <w:r>
        <w:t>1</w:t>
      </w:r>
      <w:r w:rsidR="00551D4F">
        <w:t>6</w:t>
      </w:r>
      <w:r>
        <w:t xml:space="preserve">) </w:t>
      </w:r>
      <w:r w:rsidR="004B5076">
        <w:t xml:space="preserve"> </w:t>
      </w:r>
      <w:r>
        <w:t>datę zatarcia kary</w:t>
      </w:r>
      <w:r w:rsidR="00191BE9">
        <w:t>;</w:t>
      </w:r>
    </w:p>
    <w:p w14:paraId="3DA0D0C2" w14:textId="0FE75D80" w:rsidR="00191BE9" w:rsidRDefault="00191BE9" w:rsidP="007A1DFE">
      <w:pPr>
        <w:pStyle w:val="USTustnpkodeksu"/>
        <w:ind w:left="426" w:hanging="426"/>
      </w:pPr>
      <w:r>
        <w:t>17)  informację o orzeczeniach wydanych w trybie art. 6</w:t>
      </w:r>
      <w:r w:rsidR="008B713F">
        <w:t>4</w:t>
      </w:r>
      <w:r>
        <w:t>.</w:t>
      </w:r>
    </w:p>
    <w:p w14:paraId="3A85366E" w14:textId="0B14A808" w:rsidR="00325862" w:rsidRPr="00454AB4" w:rsidRDefault="00325862" w:rsidP="00DF3083">
      <w:pPr>
        <w:pStyle w:val="USTustnpkodeksu"/>
      </w:pPr>
      <w:r w:rsidRPr="00454AB4">
        <w:t>4. Ratownik medyczny jest obowiązany do niezwłocznego zawiadomienia Krajowej Rady o wszelkich zmianach danych, o których mowa w ust. 3, nie później niż w terminie 14 dni od dnia ich powstania.</w:t>
      </w:r>
    </w:p>
    <w:p w14:paraId="2385F873" w14:textId="77777777" w:rsidR="00325862" w:rsidRPr="00454AB4" w:rsidRDefault="00325862" w:rsidP="00DF3083">
      <w:pPr>
        <w:pStyle w:val="USTustnpkodeksu"/>
      </w:pPr>
      <w:r w:rsidRPr="00454AB4">
        <w:lastRenderedPageBreak/>
        <w:t>5. Jednostka, o której mowa w ust. 1, udostępnia dane objęte rejestrem ratowników medycznych do:</w:t>
      </w:r>
    </w:p>
    <w:p w14:paraId="65990920" w14:textId="77777777" w:rsidR="00325862" w:rsidRPr="00454AB4" w:rsidRDefault="00325862" w:rsidP="0067714E">
      <w:pPr>
        <w:pStyle w:val="PKTpunkt"/>
      </w:pPr>
      <w:r w:rsidRPr="00454AB4">
        <w:t>1)</w:t>
      </w:r>
      <w:r w:rsidR="0067714E">
        <w:tab/>
      </w:r>
      <w:r w:rsidRPr="00454AB4">
        <w:t>systemu informacji w ochronie zdrowia, o którym mowa w ustawie z dnia 28 kwietnia 2011 r. o systemie informacji w ochronie zdrowia;</w:t>
      </w:r>
    </w:p>
    <w:p w14:paraId="3AFFF70D" w14:textId="77777777" w:rsidR="00325862" w:rsidRPr="00454AB4" w:rsidRDefault="00325862" w:rsidP="0067714E">
      <w:pPr>
        <w:pStyle w:val="PKTpunkt"/>
      </w:pPr>
      <w:r w:rsidRPr="00454AB4">
        <w:t>2)</w:t>
      </w:r>
      <w:r w:rsidR="0067714E">
        <w:tab/>
      </w:r>
      <w:r w:rsidRPr="00454AB4">
        <w:t xml:space="preserve">Systemu Wspomagania Dowodzenia Państwowego Ratownictwa Medycznego, zwanego dalej </w:t>
      </w:r>
      <w:r w:rsidR="0067714E">
        <w:t>„</w:t>
      </w:r>
      <w:r w:rsidRPr="00454AB4">
        <w:t>SWD PRM</w:t>
      </w:r>
      <w:r w:rsidR="0067714E">
        <w:t>”</w:t>
      </w:r>
      <w:r w:rsidRPr="00454AB4">
        <w:t>.</w:t>
      </w:r>
    </w:p>
    <w:p w14:paraId="08B5932E" w14:textId="18546BD2" w:rsidR="00325862" w:rsidRPr="00454AB4" w:rsidRDefault="00325862" w:rsidP="00DF3083">
      <w:pPr>
        <w:pStyle w:val="USTustnpkodeksu"/>
      </w:pPr>
      <w:r w:rsidRPr="00454AB4">
        <w:t>6. Rejestr ratowników medycznych jest jawny w zakresie danych, o których mowa w ust</w:t>
      </w:r>
      <w:r w:rsidR="00002249">
        <w:t xml:space="preserve">. 3 pkt 2 lit. a, pkt 3 lit. c i </w:t>
      </w:r>
      <w:r w:rsidRPr="00454AB4">
        <w:t>pkt 4</w:t>
      </w:r>
      <w:r w:rsidR="0011661F">
        <w:t>–</w:t>
      </w:r>
      <w:r w:rsidR="00B2540F">
        <w:t>7</w:t>
      </w:r>
      <w:r w:rsidR="00B66972">
        <w:t xml:space="preserve"> i</w:t>
      </w:r>
      <w:r w:rsidR="008F0EC2">
        <w:t xml:space="preserve"> </w:t>
      </w:r>
      <w:r w:rsidR="00B2540F">
        <w:t>9</w:t>
      </w:r>
      <w:r w:rsidRPr="00454AB4">
        <w:t xml:space="preserve"> wraz z podaniem województwa na terenie którego zamieszkuje ratownik medyczny. </w:t>
      </w:r>
    </w:p>
    <w:p w14:paraId="6A8369FD" w14:textId="25F12EE7" w:rsidR="00325862" w:rsidRDefault="00600C75" w:rsidP="00DF3083">
      <w:pPr>
        <w:pStyle w:val="USTustnpkodeksu"/>
      </w:pPr>
      <w:r>
        <w:t>7</w:t>
      </w:r>
      <w:r w:rsidR="00325862" w:rsidRPr="00454AB4">
        <w:t>. Minister właściwy do spraw zdrowia określi, w drodze rozporządzenia</w:t>
      </w:r>
      <w:r w:rsidR="00A415CC">
        <w:t>,</w:t>
      </w:r>
      <w:r w:rsidR="00325862" w:rsidRPr="00454AB4">
        <w:t xml:space="preserve"> szczegółowy tryb postępowania w sprawach dokonywania wpisów i zmian w rejestrze ratowników medycznych, w tym wykreśleń z tego rejestru, uwzględniając potrzebę zapewnienia spójności i kompletności danych zawartych w rejestrze ratowników medycznych.</w:t>
      </w:r>
    </w:p>
    <w:p w14:paraId="2F210F69" w14:textId="39FABD2F" w:rsidR="00C606DE" w:rsidRDefault="00C606DE" w:rsidP="00C606DE">
      <w:pPr>
        <w:pStyle w:val="ARTartustawynprozporzdzenia"/>
      </w:pPr>
      <w:bookmarkStart w:id="72" w:name="_Hlk52510439"/>
      <w:r w:rsidRPr="00057656">
        <w:rPr>
          <w:b/>
        </w:rPr>
        <w:t>Art.</w:t>
      </w:r>
      <w:r>
        <w:rPr>
          <w:b/>
        </w:rPr>
        <w:t xml:space="preserve"> 41.</w:t>
      </w:r>
      <w:r w:rsidRPr="00057656">
        <w:t xml:space="preserve"> </w:t>
      </w:r>
      <w:r>
        <w:t>1.</w:t>
      </w:r>
      <w:r w:rsidRPr="00057656">
        <w:t xml:space="preserve"> Ratownik medyczny, który posiada uprawnienia do wykonywania zawodu ratownika medycznego w państwie członkowskim, może tymczasowo i okazjonalnie </w:t>
      </w:r>
      <w:r>
        <w:t xml:space="preserve"> </w:t>
      </w:r>
      <w:r w:rsidRPr="00057656">
        <w:t>wykonywać zawód ratownika medycznego, jeżeli złoży do Krajowej Rady:</w:t>
      </w:r>
    </w:p>
    <w:p w14:paraId="2258F056" w14:textId="77777777" w:rsidR="00C606DE" w:rsidRPr="00057656" w:rsidRDefault="00C606DE" w:rsidP="00C606DE">
      <w:pPr>
        <w:pStyle w:val="PKTpunkt"/>
      </w:pPr>
      <w:r w:rsidRPr="00057656">
        <w:t>1)</w:t>
      </w:r>
      <w:r w:rsidRPr="00057656">
        <w:tab/>
        <w:t>pisemne oświadczenie o zamiarze tymczasowego i okazjonalnego wykonywania zawodu na terytorium Rzeczypospolitej Polskiej;</w:t>
      </w:r>
    </w:p>
    <w:p w14:paraId="4908C7C4" w14:textId="77777777" w:rsidR="00C606DE" w:rsidRPr="00057656" w:rsidRDefault="00C606DE" w:rsidP="00C606DE">
      <w:pPr>
        <w:pStyle w:val="PKTpunkt"/>
      </w:pPr>
      <w:r w:rsidRPr="00057656">
        <w:t>2)</w:t>
      </w:r>
      <w:r w:rsidRPr="00057656">
        <w:tab/>
        <w:t>dokument potwierdzający obywatelstwo;</w:t>
      </w:r>
    </w:p>
    <w:p w14:paraId="70E490B4" w14:textId="77777777" w:rsidR="00C606DE" w:rsidRPr="00057656" w:rsidRDefault="00C606DE" w:rsidP="00C606DE">
      <w:pPr>
        <w:pStyle w:val="PKTpunkt"/>
      </w:pPr>
      <w:r w:rsidRPr="00057656">
        <w:t>3)</w:t>
      </w:r>
      <w:r w:rsidRPr="00057656">
        <w:tab/>
        <w:t>zaświadczenie wydane przez właściwe organy państwa członkowskiego, stwierdzające, że zgodnie z prawem wykonuje w tym państwie zawód ratownika medycznego oraz że w chwili składania oświadczenia nie obowiązuje go zakaz, nawet tymczasowy, wykonywania zawodu ratownika medycznego</w:t>
      </w:r>
      <w:r>
        <w:t>;</w:t>
      </w:r>
    </w:p>
    <w:p w14:paraId="0B9035D1" w14:textId="77777777" w:rsidR="00C606DE" w:rsidRPr="00057656" w:rsidRDefault="00C606DE" w:rsidP="00C606DE">
      <w:pPr>
        <w:pStyle w:val="PKTpunkt"/>
      </w:pPr>
      <w:r>
        <w:t>4</w:t>
      </w:r>
      <w:r w:rsidRPr="00057656">
        <w:t>)</w:t>
      </w:r>
      <w:r w:rsidRPr="00057656">
        <w:tab/>
        <w:t>dokumenty potwierdzające kwalifikacje do wykonywania zawodu ratownika medycznego.</w:t>
      </w:r>
    </w:p>
    <w:bookmarkEnd w:id="72"/>
    <w:p w14:paraId="366D401C" w14:textId="77777777" w:rsidR="00C606DE" w:rsidRPr="00057656" w:rsidRDefault="00C606DE" w:rsidP="00C606DE">
      <w:pPr>
        <w:pStyle w:val="USTustnpkodeksu"/>
      </w:pPr>
      <w:r w:rsidRPr="00057656">
        <w:t>2. Oświadczenie, o którym mowa w ust. 1 pkt 1, składa się przed rozpoczęciem wykonywania zawodu ratownika medycznego na terytorium Rzeczypospolitej Polskiej po raz pierwszy i ponawia w każdym roku, w którym ratownik medyczn</w:t>
      </w:r>
      <w:r>
        <w:t>y</w:t>
      </w:r>
      <w:r w:rsidRPr="00057656">
        <w:t xml:space="preserve"> zamierza wykonywać zawód w sposób tymczasowy i okazjonalny na terytorium Rzeczypospolitej Polskiej.</w:t>
      </w:r>
    </w:p>
    <w:p w14:paraId="184139F5" w14:textId="77777777" w:rsidR="00C606DE" w:rsidRPr="00057656" w:rsidRDefault="00C606DE" w:rsidP="00C606DE">
      <w:pPr>
        <w:pStyle w:val="USTustnpkodeksu"/>
      </w:pPr>
      <w:r w:rsidRPr="00057656">
        <w:t>3. Ratownik medyczny, o którym mowa w ust. 1, przedkłada Krajowej Radzie dokumenty określone w ust. 1 pkt 2-</w:t>
      </w:r>
      <w:r>
        <w:t>4,</w:t>
      </w:r>
      <w:r w:rsidRPr="00057656">
        <w:t xml:space="preserve"> przed rozpoczęciem wykonywania zawodu na terytorium Rzeczypospolitej Polskiej po raz pierwszy</w:t>
      </w:r>
      <w:r>
        <w:t>,</w:t>
      </w:r>
      <w:r w:rsidRPr="00057656">
        <w:t xml:space="preserve"> oraz każdorazowo w przypadku istotnej zmiany zawartych w nich informacji.</w:t>
      </w:r>
    </w:p>
    <w:p w14:paraId="19591FEF" w14:textId="77777777" w:rsidR="00C606DE" w:rsidRPr="00057656" w:rsidRDefault="00C606DE" w:rsidP="00C606DE">
      <w:pPr>
        <w:pStyle w:val="USTustnpkodeksu"/>
      </w:pPr>
      <w:r w:rsidRPr="00057656">
        <w:lastRenderedPageBreak/>
        <w:t>4. Ratownik medyczny, o którym mowa w ust. 1, z chwilą złożenia oświadczenia oraz dokumentów, o których mowa w ust. 1, zostaje wpisany do rejestru osób uprawnionych do wykonywania zawodu ratownika medycznego tymczasowo i okazjonalnie na terytorium Rzeczypospolitej Polskiej.</w:t>
      </w:r>
    </w:p>
    <w:p w14:paraId="0B2AC295" w14:textId="31D5E95A" w:rsidR="00C606DE" w:rsidRDefault="00C606DE" w:rsidP="00C606DE">
      <w:pPr>
        <w:pStyle w:val="USTustnpkodeksu"/>
      </w:pPr>
      <w:r w:rsidRPr="00057656">
        <w:t xml:space="preserve">5.  Rejestr, o którym mowa w ust. 4, prowadzi Krajowa Rada, w systemie teleinformatycznym, o którym mowa w art. 3 pkt 3 ustawy z dnia 17 lutego 2005 r. o informatyzacji działalności podmiotów realizujących </w:t>
      </w:r>
      <w:r>
        <w:t xml:space="preserve">zadania publiczne (Dz. U. z 2021 r. poz. </w:t>
      </w:r>
      <w:r w:rsidR="00B66972">
        <w:t>2070</w:t>
      </w:r>
      <w:r w:rsidRPr="00057656">
        <w:t xml:space="preserve">). </w:t>
      </w:r>
    </w:p>
    <w:p w14:paraId="02778ECC" w14:textId="77777777" w:rsidR="00C606DE" w:rsidRPr="00057656" w:rsidRDefault="00C606DE" w:rsidP="00C606DE">
      <w:pPr>
        <w:pStyle w:val="USTustnpkodeksu"/>
      </w:pPr>
      <w:r>
        <w:t xml:space="preserve">6. </w:t>
      </w:r>
      <w:r w:rsidRPr="00057656">
        <w:t>Rejestr</w:t>
      </w:r>
      <w:r>
        <w:t xml:space="preserve">, </w:t>
      </w:r>
      <w:r w:rsidRPr="00050CC9">
        <w:t xml:space="preserve">o którym mowa w ust. 4, </w:t>
      </w:r>
      <w:r w:rsidRPr="00057656">
        <w:t>zawiera:</w:t>
      </w:r>
    </w:p>
    <w:p w14:paraId="3FADD238" w14:textId="77777777" w:rsidR="00C606DE" w:rsidRDefault="00C606DE" w:rsidP="00C606DE">
      <w:pPr>
        <w:pStyle w:val="PKTpunkt"/>
      </w:pPr>
      <w:r w:rsidRPr="00057656">
        <w:t>1)</w:t>
      </w:r>
      <w:r w:rsidRPr="00057656">
        <w:tab/>
      </w:r>
      <w:r>
        <w:t>datę wpisu;</w:t>
      </w:r>
    </w:p>
    <w:p w14:paraId="0A668B56" w14:textId="77777777" w:rsidR="00C606DE" w:rsidRPr="00057656" w:rsidRDefault="00C606DE" w:rsidP="00C606DE">
      <w:pPr>
        <w:pStyle w:val="PKTpunkt"/>
      </w:pPr>
      <w:r>
        <w:t xml:space="preserve">2) </w:t>
      </w:r>
      <w:r>
        <w:tab/>
      </w:r>
      <w:r w:rsidRPr="00057656">
        <w:t>imię (imiona) i nazwisko;</w:t>
      </w:r>
    </w:p>
    <w:p w14:paraId="1AFC1652" w14:textId="77777777" w:rsidR="00C606DE" w:rsidRPr="00057656" w:rsidRDefault="00C606DE" w:rsidP="00C606DE">
      <w:pPr>
        <w:pStyle w:val="PKTpunkt"/>
      </w:pPr>
      <w:r>
        <w:t>3</w:t>
      </w:r>
      <w:r w:rsidRPr="00057656">
        <w:t>)</w:t>
      </w:r>
      <w:r w:rsidRPr="00057656">
        <w:tab/>
        <w:t>obywatelstwo;</w:t>
      </w:r>
    </w:p>
    <w:p w14:paraId="53F1047B" w14:textId="77777777" w:rsidR="00C606DE" w:rsidRPr="00057656" w:rsidRDefault="00C606DE" w:rsidP="00C606DE">
      <w:pPr>
        <w:pStyle w:val="PKTpunkt"/>
      </w:pPr>
      <w:r>
        <w:t>4</w:t>
      </w:r>
      <w:r w:rsidRPr="00057656">
        <w:t>)</w:t>
      </w:r>
      <w:r w:rsidRPr="00057656">
        <w:tab/>
        <w:t>datę urodzenia;</w:t>
      </w:r>
    </w:p>
    <w:p w14:paraId="6045C177" w14:textId="77777777" w:rsidR="00C606DE" w:rsidRPr="00057656" w:rsidRDefault="00C606DE" w:rsidP="00C606DE">
      <w:pPr>
        <w:pStyle w:val="PKTpunkt"/>
      </w:pPr>
      <w:r>
        <w:t>5</w:t>
      </w:r>
      <w:r w:rsidRPr="00057656">
        <w:t>)</w:t>
      </w:r>
      <w:r w:rsidRPr="00057656">
        <w:tab/>
      </w:r>
      <w:r w:rsidRPr="00454AB4">
        <w:t xml:space="preserve">numer PESEL, a w przypadku braku numeru PESEL </w:t>
      </w:r>
      <w:r w:rsidRPr="003919F5">
        <w:rPr>
          <w:rFonts w:ascii="Times New Roman" w:hAnsi="Times New Roman" w:cs="Times New Roman"/>
          <w:szCs w:val="24"/>
        </w:rPr>
        <w:t>seria i numer paszportu albo innego dokumentu stwierdzającego tożsamość</w:t>
      </w:r>
      <w:r w:rsidRPr="00057656">
        <w:t>;</w:t>
      </w:r>
    </w:p>
    <w:p w14:paraId="6F1BE9D0" w14:textId="6440FCA4" w:rsidR="00C606DE" w:rsidRPr="00057656" w:rsidRDefault="00C606DE" w:rsidP="00C606DE">
      <w:pPr>
        <w:pStyle w:val="PKTpunkt"/>
      </w:pPr>
      <w:r>
        <w:t>6</w:t>
      </w:r>
      <w:r w:rsidRPr="00057656">
        <w:t>)</w:t>
      </w:r>
      <w:r w:rsidRPr="00057656">
        <w:tab/>
        <w:t>nazwę i oznaczenie dokumentu potwierdzającego prawo do wykonywania zawodu ratownika medycznego w państwie członkowskim</w:t>
      </w:r>
      <w:r w:rsidR="00581E1B">
        <w:t>;</w:t>
      </w:r>
      <w:r w:rsidRPr="00057656">
        <w:t xml:space="preserve"> </w:t>
      </w:r>
    </w:p>
    <w:p w14:paraId="1CE5CCDF" w14:textId="77777777" w:rsidR="00C606DE" w:rsidRPr="00057656" w:rsidRDefault="00C606DE" w:rsidP="00C606DE">
      <w:pPr>
        <w:pStyle w:val="PKTpunkt"/>
      </w:pPr>
      <w:r>
        <w:t>7</w:t>
      </w:r>
      <w:r w:rsidRPr="00057656">
        <w:t xml:space="preserve">) </w:t>
      </w:r>
      <w:r>
        <w:tab/>
      </w:r>
      <w:r w:rsidRPr="00057656">
        <w:t xml:space="preserve">miejsce, okres, formę i zakres świadczeń </w:t>
      </w:r>
      <w:r>
        <w:t xml:space="preserve">opieki </w:t>
      </w:r>
      <w:r w:rsidRPr="00057656">
        <w:t>zdrowotn</w:t>
      </w:r>
      <w:r>
        <w:t>ej</w:t>
      </w:r>
      <w:r w:rsidRPr="00057656">
        <w:t xml:space="preserve"> udzielanych w ramach tymczasowego i okazjonalnego wykonywania zawodu ratownika medycznego na terytorium Rzeczypospolitej Polskiej, jeżeli ich określenie jest możliwe;</w:t>
      </w:r>
    </w:p>
    <w:p w14:paraId="36F147AD" w14:textId="77777777" w:rsidR="00C606DE" w:rsidRPr="00057656" w:rsidRDefault="00C606DE" w:rsidP="00C606DE">
      <w:pPr>
        <w:pStyle w:val="PKTpunkt"/>
      </w:pPr>
      <w:r>
        <w:t>8</w:t>
      </w:r>
      <w:r w:rsidRPr="00057656">
        <w:t xml:space="preserve">) </w:t>
      </w:r>
      <w:r>
        <w:tab/>
      </w:r>
      <w:r w:rsidRPr="00057656">
        <w:t>datę wydania przez Krajową Radę za</w:t>
      </w:r>
      <w:r>
        <w:t>wiadomienia</w:t>
      </w:r>
      <w:r w:rsidRPr="00057656">
        <w:t xml:space="preserve"> o spełnieniu obowiązku złożenia oświadczenia oraz dokumentów, o których mowa w ust. 1;</w:t>
      </w:r>
    </w:p>
    <w:p w14:paraId="61578852" w14:textId="77777777" w:rsidR="00C606DE" w:rsidRDefault="00C606DE" w:rsidP="00C606DE">
      <w:pPr>
        <w:pStyle w:val="PKTpunkt"/>
      </w:pPr>
      <w:r>
        <w:t>9</w:t>
      </w:r>
      <w:r w:rsidRPr="00057656">
        <w:t xml:space="preserve">) </w:t>
      </w:r>
      <w:r>
        <w:tab/>
      </w:r>
      <w:r w:rsidRPr="00057656">
        <w:t>adres do korespondencji</w:t>
      </w:r>
      <w:r>
        <w:t>,</w:t>
      </w:r>
      <w:r w:rsidRPr="00F306EF">
        <w:t xml:space="preserve"> numer telefonu oraz adres poczty elektronicznej, jeżeli posiada</w:t>
      </w:r>
      <w:r w:rsidRPr="00057656">
        <w:t>.</w:t>
      </w:r>
    </w:p>
    <w:p w14:paraId="76158EC6" w14:textId="77777777" w:rsidR="00C606DE" w:rsidRPr="00057656" w:rsidRDefault="00C606DE" w:rsidP="00C606DE">
      <w:pPr>
        <w:pStyle w:val="USTustnpkodeksu"/>
      </w:pPr>
      <w:r>
        <w:t>7</w:t>
      </w:r>
      <w:r w:rsidRPr="00057656">
        <w:t>.  Krajowa Rada dokonuje wpisu do rejestru, o którym mowa w ust. 4, oraz wydaje zaświadczenie o spełnieniu przez ratownika medycznego obowiązku złożenia oświadczenia oraz dokumentów, o których mowa w ust. 1. Wpis do rejestru oraz wydanie zaświadczenia są bezpłatne i nie mogą powodować opóźnień lub utrudnień w tymczasowym i okazjonalnym wykonywaniu zawodu.</w:t>
      </w:r>
    </w:p>
    <w:p w14:paraId="34132BBB" w14:textId="0BB43C05" w:rsidR="00C606DE" w:rsidRPr="00057656" w:rsidRDefault="00C606DE" w:rsidP="00C606DE">
      <w:pPr>
        <w:pStyle w:val="USTustnpkodeksu"/>
      </w:pPr>
      <w:r>
        <w:t>8</w:t>
      </w:r>
      <w:r w:rsidRPr="00057656">
        <w:t xml:space="preserve">.  </w:t>
      </w:r>
      <w:r>
        <w:t>A</w:t>
      </w:r>
      <w:r w:rsidRPr="00057656">
        <w:t>dministratorem rejestru, o którym mowa w ust. 4</w:t>
      </w:r>
      <w:r w:rsidR="00F812A5">
        <w:t xml:space="preserve">, </w:t>
      </w:r>
      <w:r w:rsidRPr="00057656">
        <w:t>jest Krajowa Rada.</w:t>
      </w:r>
    </w:p>
    <w:p w14:paraId="5E816AB1" w14:textId="61385F5C" w:rsidR="00C606DE" w:rsidRDefault="00C606DE" w:rsidP="00C606DE">
      <w:pPr>
        <w:pStyle w:val="USTustnpkodeksu"/>
      </w:pPr>
      <w:r>
        <w:t>9</w:t>
      </w:r>
      <w:r w:rsidRPr="00057656">
        <w:t>.  Krajowa Rada udostępnia systemowi informacji w ochronie zdrowia, o którym mowa w ustawie z dnia 28 kwietnia 2011 r. o systemie informacji w ochronie zdrowia, dane objęte rejestrem, o którym mowa w ust. 4.</w:t>
      </w:r>
    </w:p>
    <w:p w14:paraId="00662267" w14:textId="77069A92" w:rsidR="00997AC0" w:rsidRDefault="00997AC0" w:rsidP="00997AC0">
      <w:pPr>
        <w:pStyle w:val="USTustnpkodeksu"/>
        <w:rPr>
          <w:rFonts w:eastAsia="Times New Roman"/>
        </w:rPr>
      </w:pPr>
      <w:r>
        <w:lastRenderedPageBreak/>
        <w:t xml:space="preserve">10. </w:t>
      </w:r>
      <w:r>
        <w:rPr>
          <w:rFonts w:eastAsia="Times New Roman"/>
        </w:rPr>
        <w:t xml:space="preserve">W zakresie nieuregulowanym do ratownika medycznego, o którym owa w ust. 1 stosuje się odpowiednio przepisy </w:t>
      </w:r>
      <w:r w:rsidR="00382D76">
        <w:rPr>
          <w:rFonts w:eastAsia="Times New Roman"/>
        </w:rPr>
        <w:t>r</w:t>
      </w:r>
      <w:r>
        <w:rPr>
          <w:rFonts w:eastAsia="Times New Roman"/>
        </w:rPr>
        <w:t>ozdziału 4 ustawy z dnia 22 grudnia 2015 r. o zasadach uznawania kwalifikacji zawodowych nabytych w państwach członkowskich Unii Europejskiej</w:t>
      </w:r>
      <w:r w:rsidR="00382D76">
        <w:rPr>
          <w:rFonts w:eastAsia="Times New Roman"/>
        </w:rPr>
        <w:t>.</w:t>
      </w:r>
    </w:p>
    <w:p w14:paraId="25E6E643" w14:textId="0DD83BF3" w:rsidR="00C606DE" w:rsidRDefault="00C606DE" w:rsidP="00C606DE">
      <w:pPr>
        <w:pStyle w:val="USTustnpkodeksu"/>
        <w:rPr>
          <w:rFonts w:eastAsia="Times New Roman"/>
        </w:rPr>
      </w:pPr>
      <w:r w:rsidRPr="00057656">
        <w:rPr>
          <w:rFonts w:eastAsia="Times New Roman"/>
        </w:rPr>
        <w:t>1</w:t>
      </w:r>
      <w:r w:rsidR="00997AC0">
        <w:rPr>
          <w:rFonts w:eastAsia="Times New Roman"/>
        </w:rPr>
        <w:t>1</w:t>
      </w:r>
      <w:r w:rsidRPr="00057656">
        <w:rPr>
          <w:rFonts w:eastAsia="Times New Roman"/>
        </w:rPr>
        <w:t>.  Ratownik medyczny, o którym mowa w ust. 1, udzielający świadczeń czasowo i okazjonalnie wyłącznie w ramach umów międzynarodowych zawartych z państwem członkowskim w celu współpracy transgranicznej w zakresie ratownictwa medycznego, nie składa Krajowej Radzie dokumentów, o których mowa w ust. 1</w:t>
      </w:r>
      <w:r>
        <w:rPr>
          <w:rFonts w:eastAsia="Times New Roman"/>
        </w:rPr>
        <w:t>.</w:t>
      </w:r>
      <w:r w:rsidRPr="00057656">
        <w:rPr>
          <w:rFonts w:eastAsia="Times New Roman"/>
        </w:rPr>
        <w:t xml:space="preserve"> Przepisów ust. 1</w:t>
      </w:r>
      <w:r w:rsidRPr="00D62862">
        <w:t>–</w:t>
      </w:r>
      <w:r w:rsidRPr="00057656">
        <w:rPr>
          <w:rFonts w:eastAsia="Times New Roman"/>
        </w:rPr>
        <w:t>1</w:t>
      </w:r>
      <w:r>
        <w:rPr>
          <w:rFonts w:eastAsia="Times New Roman"/>
        </w:rPr>
        <w:t>0</w:t>
      </w:r>
      <w:r w:rsidRPr="00057656">
        <w:rPr>
          <w:rFonts w:eastAsia="Times New Roman"/>
        </w:rPr>
        <w:t xml:space="preserve"> nie stosuje się.</w:t>
      </w:r>
    </w:p>
    <w:p w14:paraId="64DB82F7" w14:textId="2A0E594F" w:rsidR="005652A1" w:rsidRPr="00DF3083" w:rsidRDefault="008537D3" w:rsidP="00DF3083">
      <w:pPr>
        <w:pStyle w:val="ROZDZODDZOZNoznaczenierozdziauluboddziau"/>
      </w:pPr>
      <w:bookmarkStart w:id="73" w:name="mip50052294"/>
      <w:bookmarkStart w:id="74" w:name="mip50052295"/>
      <w:bookmarkStart w:id="75" w:name="mip50052296"/>
      <w:bookmarkStart w:id="76" w:name="mip50052297"/>
      <w:bookmarkStart w:id="77" w:name="mip50052298"/>
      <w:bookmarkStart w:id="78" w:name="mip50052299"/>
      <w:bookmarkStart w:id="79" w:name="mip50052301"/>
      <w:bookmarkStart w:id="80" w:name="mip50052302"/>
      <w:bookmarkStart w:id="81" w:name="mip50052303"/>
      <w:bookmarkStart w:id="82" w:name="mip50052304"/>
      <w:bookmarkStart w:id="83" w:name="mip50052305"/>
      <w:bookmarkStart w:id="84" w:name="mip50052306"/>
      <w:bookmarkStart w:id="85" w:name="mip50052307"/>
      <w:bookmarkStart w:id="86" w:name="mip50052308"/>
      <w:bookmarkStart w:id="87" w:name="mip50052309"/>
      <w:bookmarkStart w:id="88" w:name="mip50052310"/>
      <w:bookmarkStart w:id="89" w:name="mip50052312"/>
      <w:bookmarkStart w:id="90" w:name="mip50052313"/>
      <w:bookmarkStart w:id="91" w:name="mip50052314"/>
      <w:bookmarkStart w:id="92" w:name="mip5005231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54AB4">
        <w:t>Rozdział</w:t>
      </w:r>
      <w:r w:rsidR="00DF3083">
        <w:t xml:space="preserve"> </w:t>
      </w:r>
      <w:r w:rsidR="00D56FA5">
        <w:t>7</w:t>
      </w:r>
    </w:p>
    <w:p w14:paraId="543C2AC0" w14:textId="77777777" w:rsidR="008537D3" w:rsidRPr="00DF3083" w:rsidRDefault="008537D3" w:rsidP="00DF3083">
      <w:pPr>
        <w:pStyle w:val="ROZDZODDZPRZEDMprzedmiotregulacjirozdziauluboddziau"/>
      </w:pPr>
      <w:r w:rsidRPr="00DF3083">
        <w:t xml:space="preserve">Odpowiedzialność </w:t>
      </w:r>
      <w:r w:rsidR="005652A1" w:rsidRPr="00DF3083">
        <w:t>zawodowa</w:t>
      </w:r>
      <w:r w:rsidR="00DF3083">
        <w:t xml:space="preserve"> ratowników medycznych</w:t>
      </w:r>
    </w:p>
    <w:p w14:paraId="2340EC9B" w14:textId="0E50E4EB" w:rsidR="001E0F0A" w:rsidRDefault="008537D3" w:rsidP="00F97D3D">
      <w:pPr>
        <w:pStyle w:val="ARTartustawynprozporzdzenia"/>
      </w:pPr>
      <w:r w:rsidRPr="00B97CB1">
        <w:rPr>
          <w:b/>
        </w:rPr>
        <w:t xml:space="preserve">Art. </w:t>
      </w:r>
      <w:r w:rsidR="00F97D3D" w:rsidRPr="00B97CB1">
        <w:rPr>
          <w:b/>
        </w:rPr>
        <w:t>4</w:t>
      </w:r>
      <w:r w:rsidR="00F17B10">
        <w:rPr>
          <w:b/>
        </w:rPr>
        <w:t>2</w:t>
      </w:r>
      <w:r w:rsidR="005269BA">
        <w:rPr>
          <w:b/>
        </w:rPr>
        <w:t>.</w:t>
      </w:r>
      <w:r w:rsidR="00F97D3D">
        <w:t xml:space="preserve"> </w:t>
      </w:r>
      <w:r w:rsidR="00C81F3F">
        <w:t xml:space="preserve">1. </w:t>
      </w:r>
      <w:r w:rsidR="001E0F0A" w:rsidRPr="00454AB4">
        <w:t xml:space="preserve">Ratownicy medyczni </w:t>
      </w:r>
      <w:r w:rsidRPr="00454AB4">
        <w:t xml:space="preserve">podlegają odpowiedzialności </w:t>
      </w:r>
      <w:r w:rsidR="001E0F0A" w:rsidRPr="00454AB4">
        <w:t xml:space="preserve">zawodowej </w:t>
      </w:r>
      <w:r w:rsidRPr="00454AB4">
        <w:t xml:space="preserve">za </w:t>
      </w:r>
      <w:r w:rsidR="001E0F0A" w:rsidRPr="00454AB4">
        <w:t>naruszenie zasad etyki zawodowej oraz przepisów związanych z wykonywaniem zawodu ratownika medycznego, zwane dalej „przewinieniem zawodowym”.</w:t>
      </w:r>
    </w:p>
    <w:p w14:paraId="0CC1BC85" w14:textId="1F2D9D94" w:rsidR="00C81F3F" w:rsidRPr="00E0264E" w:rsidRDefault="00C81F3F" w:rsidP="00C81F3F">
      <w:pPr>
        <w:pStyle w:val="USTustnpkodeksu"/>
      </w:pPr>
      <w:r w:rsidRPr="00E0264E">
        <w:rPr>
          <w:rStyle w:val="alb"/>
          <w:rFonts w:ascii="Times New Roman" w:hAnsi="Times New Roman" w:cs="Times New Roman"/>
        </w:rPr>
        <w:t>2.</w:t>
      </w:r>
      <w:r w:rsidRPr="00E0264E">
        <w:rPr>
          <w:rStyle w:val="alb"/>
          <w:rFonts w:ascii="Open Sans" w:hAnsi="Open Sans"/>
        </w:rPr>
        <w:t xml:space="preserve">  </w:t>
      </w:r>
      <w:r w:rsidRPr="00E0264E">
        <w:t>Odpowiedzialności zawodowej, o której mowa w ust. 1, podlegają także obywatele państw członkowskich wykonujący tymczasowo i okazjonalnie zawód ratownika medycznego  na terytorium Rzeczypospolitej Polskiej.</w:t>
      </w:r>
    </w:p>
    <w:p w14:paraId="7F69F55B" w14:textId="506AC5D1" w:rsidR="008537D3" w:rsidRPr="00454AB4" w:rsidRDefault="008537D3" w:rsidP="00F97D3D">
      <w:pPr>
        <w:pStyle w:val="ARTartustawynprozporzdzenia"/>
      </w:pPr>
      <w:r w:rsidRPr="00B97CB1">
        <w:rPr>
          <w:b/>
        </w:rPr>
        <w:t xml:space="preserve">Art. </w:t>
      </w:r>
      <w:r w:rsidR="00F97D3D" w:rsidRPr="00B97CB1">
        <w:rPr>
          <w:b/>
        </w:rPr>
        <w:t>4</w:t>
      </w:r>
      <w:r w:rsidR="00F17B10">
        <w:rPr>
          <w:b/>
        </w:rPr>
        <w:t>3</w:t>
      </w:r>
      <w:r w:rsidR="005269BA">
        <w:rPr>
          <w:b/>
        </w:rPr>
        <w:t>.</w:t>
      </w:r>
      <w:r w:rsidR="00F97D3D">
        <w:t xml:space="preserve"> </w:t>
      </w:r>
      <w:r w:rsidRPr="00454AB4">
        <w:t xml:space="preserve">1. </w:t>
      </w:r>
      <w:r w:rsidR="001E0F0A" w:rsidRPr="00454AB4">
        <w:t xml:space="preserve">Postępowanie w przedmiocie odpowiedzialności zawodowej toczy się niezależnie od postępowania karnego lub postępowania dyscyplinarnego dotyczącego tego samego czynu. </w:t>
      </w:r>
    </w:p>
    <w:p w14:paraId="1EF6A95C" w14:textId="77777777" w:rsidR="0030636B" w:rsidRPr="00454AB4" w:rsidRDefault="0030636B" w:rsidP="00F97D3D">
      <w:pPr>
        <w:pStyle w:val="USTustnpkodeksu"/>
      </w:pPr>
      <w:r w:rsidRPr="00454AB4">
        <w:t>2. Postępowanie w przedmiocie odpowiedzialności zawodowej może być zawieszone do czasu ukończenia postępowania karnego lub dyscyplinarnego, o ile ich wynik może mieć wpływ na rozstrzygnięcie w postępowaniu w przedmiocie odpowiedzialności zawodowej.</w:t>
      </w:r>
    </w:p>
    <w:p w14:paraId="77CBE74A" w14:textId="2B33B07A" w:rsidR="00702E66" w:rsidRPr="00454AB4" w:rsidRDefault="00702E66" w:rsidP="00F97D3D">
      <w:pPr>
        <w:pStyle w:val="ARTartustawynprozporzdzenia"/>
      </w:pPr>
      <w:r w:rsidRPr="00B97CB1">
        <w:rPr>
          <w:b/>
        </w:rPr>
        <w:t xml:space="preserve">Art. </w:t>
      </w:r>
      <w:r w:rsidR="00F97D3D" w:rsidRPr="00B97CB1">
        <w:rPr>
          <w:b/>
        </w:rPr>
        <w:t>4</w:t>
      </w:r>
      <w:r w:rsidR="00F17B10">
        <w:rPr>
          <w:b/>
        </w:rPr>
        <w:t>4</w:t>
      </w:r>
      <w:r w:rsidR="005269BA">
        <w:rPr>
          <w:b/>
        </w:rPr>
        <w:t>.</w:t>
      </w:r>
      <w:r w:rsidR="00F97D3D">
        <w:t xml:space="preserve"> </w:t>
      </w:r>
      <w:r w:rsidRPr="00454AB4">
        <w:t>1. Postępowanie w przedmiocie odpowiedzialności zawodowej obejmuje:</w:t>
      </w:r>
    </w:p>
    <w:p w14:paraId="6474FCEA" w14:textId="77777777" w:rsidR="00702E66" w:rsidRPr="00454AB4" w:rsidRDefault="00702E66" w:rsidP="00F97D3D">
      <w:pPr>
        <w:pStyle w:val="PKTpunkt"/>
      </w:pPr>
      <w:r w:rsidRPr="00454AB4">
        <w:t>1)</w:t>
      </w:r>
      <w:r w:rsidR="00F97D3D">
        <w:tab/>
      </w:r>
      <w:r w:rsidRPr="00454AB4">
        <w:t>czynności sprawdzające;</w:t>
      </w:r>
    </w:p>
    <w:p w14:paraId="771780BC" w14:textId="77777777" w:rsidR="00702E66" w:rsidRPr="00454AB4" w:rsidRDefault="00702E66" w:rsidP="00F97D3D">
      <w:pPr>
        <w:pStyle w:val="PKTpunkt"/>
      </w:pPr>
      <w:r w:rsidRPr="00454AB4">
        <w:t>2)</w:t>
      </w:r>
      <w:r w:rsidR="00F97D3D">
        <w:tab/>
      </w:r>
      <w:r w:rsidRPr="00454AB4">
        <w:t>postępowanie wyjaśniające;</w:t>
      </w:r>
    </w:p>
    <w:p w14:paraId="5BB2A36E" w14:textId="77777777" w:rsidR="00702E66" w:rsidRPr="00454AB4" w:rsidRDefault="00702E66" w:rsidP="00F97D3D">
      <w:pPr>
        <w:pStyle w:val="PKTpunkt"/>
      </w:pPr>
      <w:r w:rsidRPr="00454AB4">
        <w:t>3)</w:t>
      </w:r>
      <w:r w:rsidR="00F97D3D">
        <w:tab/>
      </w:r>
      <w:r w:rsidR="00190E95" w:rsidRPr="00454AB4">
        <w:t>postępowanie przed S</w:t>
      </w:r>
      <w:r w:rsidRPr="00454AB4">
        <w:t xml:space="preserve">ądem </w:t>
      </w:r>
      <w:r w:rsidR="00190E95" w:rsidRPr="00454AB4">
        <w:t>Dyscyplinarnym</w:t>
      </w:r>
      <w:r w:rsidRPr="00454AB4">
        <w:t>;</w:t>
      </w:r>
    </w:p>
    <w:p w14:paraId="6F34ABF8" w14:textId="77777777" w:rsidR="00702E66" w:rsidRPr="00454AB4" w:rsidRDefault="00702E66" w:rsidP="00F97D3D">
      <w:pPr>
        <w:pStyle w:val="PKTpunkt"/>
      </w:pPr>
      <w:r w:rsidRPr="00454AB4">
        <w:t>4)</w:t>
      </w:r>
      <w:r w:rsidR="00F97D3D">
        <w:tab/>
      </w:r>
      <w:r w:rsidRPr="00454AB4">
        <w:t>postępowanie wykonawcze.</w:t>
      </w:r>
    </w:p>
    <w:p w14:paraId="52B63058" w14:textId="77777777" w:rsidR="00702E66" w:rsidRPr="00454AB4" w:rsidRDefault="00702E66" w:rsidP="00F97D3D">
      <w:pPr>
        <w:pStyle w:val="USTustnpkodeksu"/>
      </w:pPr>
      <w:r w:rsidRPr="00454AB4">
        <w:t>2. Celem czynności sprawdzających jest wstępne zbadanie okoliczności koniecznych do ustalenia, czy istnieją podstawy do wszczęcia postępowania wyjaśniającego. W trakcie czynności sprawdzających nie przeprowadza się dowodu z opinii biegłego</w:t>
      </w:r>
      <w:r w:rsidR="00CE70DF">
        <w:t>,</w:t>
      </w:r>
      <w:r w:rsidRPr="00454AB4">
        <w:t xml:space="preserve"> ani czynności wymagających spisania protokołu, z wyjątkiem możliwości przesłuchania w charakterze świadka osoby składającej skargę na </w:t>
      </w:r>
      <w:r w:rsidR="00190E95" w:rsidRPr="00454AB4">
        <w:t>ratownika medycznego</w:t>
      </w:r>
      <w:r w:rsidRPr="00454AB4">
        <w:t>.</w:t>
      </w:r>
    </w:p>
    <w:p w14:paraId="3269857F" w14:textId="77777777" w:rsidR="00702E66" w:rsidRPr="00454AB4" w:rsidRDefault="00702E66" w:rsidP="00F97D3D">
      <w:pPr>
        <w:pStyle w:val="USTustnpkodeksu"/>
      </w:pPr>
      <w:r w:rsidRPr="00454AB4">
        <w:lastRenderedPageBreak/>
        <w:t>3. Celem postępowania wyjaśniającego jest ustalenie, czy został popełniony czyn mogący stanowić przewinienie zawodowe, wyjaśnienie okoliczności sprawy, a w przypadku stwierdzenia znamion przewinienia zawodowego ustalenie obwinionego oraz zebranie, zabezpieczenie i w niezbędnym z</w:t>
      </w:r>
      <w:r w:rsidR="00D6118F" w:rsidRPr="00454AB4">
        <w:t>akresie utrwalenie dowodów dla S</w:t>
      </w:r>
      <w:r w:rsidRPr="00454AB4">
        <w:t>ądu</w:t>
      </w:r>
      <w:r w:rsidR="00D6118F" w:rsidRPr="00454AB4">
        <w:t xml:space="preserve"> Dyscyplinarnego</w:t>
      </w:r>
      <w:r w:rsidRPr="00454AB4">
        <w:t>.</w:t>
      </w:r>
    </w:p>
    <w:p w14:paraId="153337B3" w14:textId="78F0A0B1" w:rsidR="00702E66" w:rsidRPr="00454AB4" w:rsidRDefault="00727C1E" w:rsidP="00F97D3D">
      <w:pPr>
        <w:pStyle w:val="ARTartustawynprozporzdzenia"/>
      </w:pPr>
      <w:r w:rsidRPr="00B97CB1">
        <w:rPr>
          <w:b/>
        </w:rPr>
        <w:t xml:space="preserve">Art. </w:t>
      </w:r>
      <w:r w:rsidR="00F17B10" w:rsidRPr="00B97CB1">
        <w:rPr>
          <w:b/>
        </w:rPr>
        <w:t>4</w:t>
      </w:r>
      <w:r w:rsidR="00F17B10">
        <w:rPr>
          <w:b/>
        </w:rPr>
        <w:t>5</w:t>
      </w:r>
      <w:r w:rsidR="005269BA">
        <w:rPr>
          <w:b/>
        </w:rPr>
        <w:t>.</w:t>
      </w:r>
      <w:r w:rsidR="00F97D3D">
        <w:t xml:space="preserve"> </w:t>
      </w:r>
      <w:r w:rsidR="00702E66" w:rsidRPr="00454AB4">
        <w:t xml:space="preserve">1. Stronami postępowania w przedmiocie odpowiedzialności zawodowej </w:t>
      </w:r>
      <w:r w:rsidRPr="00454AB4">
        <w:t>ratowników medycznych</w:t>
      </w:r>
      <w:r w:rsidR="00702E66" w:rsidRPr="00454AB4">
        <w:t xml:space="preserve"> są pokrzywdzony oraz </w:t>
      </w:r>
      <w:r w:rsidRPr="00454AB4">
        <w:t>ratownik medyczny</w:t>
      </w:r>
      <w:r w:rsidR="00702E66" w:rsidRPr="00454AB4">
        <w:t>, którego dotyczy postępowanie, lub obwiniony.</w:t>
      </w:r>
    </w:p>
    <w:p w14:paraId="68EC8A58" w14:textId="77777777" w:rsidR="00702E66" w:rsidRPr="00454AB4" w:rsidRDefault="00CE5878" w:rsidP="00F97D3D">
      <w:pPr>
        <w:pStyle w:val="USTustnpkodeksu"/>
      </w:pPr>
      <w:r w:rsidRPr="00454AB4">
        <w:t>2. W postępowaniu przed S</w:t>
      </w:r>
      <w:r w:rsidR="00702E66" w:rsidRPr="00454AB4">
        <w:t xml:space="preserve">ądem </w:t>
      </w:r>
      <w:r w:rsidRPr="00454AB4">
        <w:t>Dyscyplinarnym</w:t>
      </w:r>
      <w:r w:rsidR="00702E66" w:rsidRPr="00454AB4">
        <w:t xml:space="preserve"> s</w:t>
      </w:r>
      <w:r w:rsidR="00201B77" w:rsidRPr="00454AB4">
        <w:t>troną jest również R</w:t>
      </w:r>
      <w:r w:rsidR="00702E66" w:rsidRPr="00454AB4">
        <w:t xml:space="preserve">zecznik </w:t>
      </w:r>
      <w:r w:rsidR="00201B77" w:rsidRPr="00454AB4">
        <w:t>Dyscyplinarny</w:t>
      </w:r>
      <w:r w:rsidR="00702E66" w:rsidRPr="00454AB4">
        <w:t>.</w:t>
      </w:r>
    </w:p>
    <w:p w14:paraId="55843446" w14:textId="77777777" w:rsidR="00702E66" w:rsidRPr="00454AB4" w:rsidRDefault="00702E66" w:rsidP="00F97D3D">
      <w:pPr>
        <w:pStyle w:val="USTustnpkodeksu"/>
      </w:pPr>
      <w:r w:rsidRPr="00454AB4">
        <w:t xml:space="preserve">3. W postępowaniu w przedmiocie odpowiedzialności zawodowej zastępca </w:t>
      </w:r>
      <w:r w:rsidR="001F11D3" w:rsidRPr="00454AB4">
        <w:t>R</w:t>
      </w:r>
      <w:r w:rsidRPr="00454AB4">
        <w:t xml:space="preserve">zecznika </w:t>
      </w:r>
      <w:r w:rsidR="001F11D3" w:rsidRPr="00454AB4">
        <w:t>Dyscyplinarnego wykonuje prawa i obowiązki R</w:t>
      </w:r>
      <w:r w:rsidRPr="00454AB4">
        <w:t xml:space="preserve">zecznika </w:t>
      </w:r>
      <w:r w:rsidR="001F11D3" w:rsidRPr="00454AB4">
        <w:t>Dyscyplinarnego</w:t>
      </w:r>
      <w:r w:rsidRPr="00454AB4">
        <w:t>.</w:t>
      </w:r>
    </w:p>
    <w:p w14:paraId="4BD64742" w14:textId="4251AA40" w:rsidR="00702E66" w:rsidRPr="00454AB4" w:rsidRDefault="00FC4930" w:rsidP="00F97D3D">
      <w:pPr>
        <w:pStyle w:val="ARTartustawynprozporzdzenia"/>
      </w:pPr>
      <w:r w:rsidRPr="00B97CB1">
        <w:rPr>
          <w:b/>
        </w:rPr>
        <w:t xml:space="preserve">Art. </w:t>
      </w:r>
      <w:r w:rsidR="00F17B10">
        <w:rPr>
          <w:b/>
        </w:rPr>
        <w:t>46</w:t>
      </w:r>
      <w:r w:rsidR="005269BA">
        <w:rPr>
          <w:b/>
        </w:rPr>
        <w:t>.</w:t>
      </w:r>
      <w:r w:rsidR="00F97D3D">
        <w:t xml:space="preserve"> </w:t>
      </w:r>
      <w:r w:rsidR="00702E66" w:rsidRPr="00454AB4">
        <w:t>1. Pokrzywdzonym jest osoba fizyczna, osoba prawna lub jednostka organizacyjna nieposiadająca osobowości prawnej, której dobro prawne zostało bezpośrednio naruszone lub zagrożone przez przewinienie zawodowe.</w:t>
      </w:r>
    </w:p>
    <w:p w14:paraId="7678830B" w14:textId="77777777" w:rsidR="00702E66" w:rsidRPr="00454AB4" w:rsidRDefault="00702E66" w:rsidP="00F97D3D">
      <w:pPr>
        <w:pStyle w:val="USTustnpkodeksu"/>
      </w:pPr>
      <w:r w:rsidRPr="00454AB4">
        <w:t xml:space="preserve">2. Pokrzywdzony może ustanowić nie więcej niż dwóch pełnomocników spośród </w:t>
      </w:r>
      <w:r w:rsidR="00FC4930" w:rsidRPr="00454AB4">
        <w:t>ratowników medycznych</w:t>
      </w:r>
      <w:r w:rsidRPr="00454AB4">
        <w:t>, adwokatów lub radców prawnych.</w:t>
      </w:r>
    </w:p>
    <w:p w14:paraId="0848358F" w14:textId="77777777" w:rsidR="00702E66" w:rsidRPr="00454AB4" w:rsidRDefault="00702E66" w:rsidP="00F97D3D">
      <w:pPr>
        <w:pStyle w:val="USTustnpkodeksu"/>
      </w:pPr>
      <w:r w:rsidRPr="00454AB4">
        <w:t xml:space="preserve">3. W razie śmierci pokrzywdzonego jego prawa w postępowaniu w przedmiocie odpowiedzialności zawodowej </w:t>
      </w:r>
      <w:r w:rsidR="00FC4930" w:rsidRPr="00454AB4">
        <w:t>ratowników medycznych</w:t>
      </w:r>
      <w:r w:rsidRPr="00454AB4">
        <w:t>, w tym prawo dostępu do informacji medycznej oraz dokumentacji medycznej, może wykonywać małżonek, wstępny, zstępny, rodzeństwo, powinowaty w tej samej linii lub stopniu, osoba pozostająca w stosunku przysposobienia oraz jej małżonek, a także osoba pozostająca we wspólnym pożyciu.</w:t>
      </w:r>
    </w:p>
    <w:p w14:paraId="553B6C77" w14:textId="6ED1D0BB" w:rsidR="00702E66" w:rsidRPr="00454AB4" w:rsidRDefault="00702E66" w:rsidP="00F97D3D">
      <w:pPr>
        <w:pStyle w:val="USTustnpkodeksu"/>
      </w:pPr>
      <w:r w:rsidRPr="00454AB4">
        <w:t>4. W przypadku</w:t>
      </w:r>
      <w:r w:rsidR="007B7CCD">
        <w:t>,</w:t>
      </w:r>
      <w:r w:rsidRPr="00454AB4">
        <w:t xml:space="preserve"> gdy organ prowadzący postępowanie dysponuje informacjami o osobach, o których mowa w ust. 3, </w:t>
      </w:r>
      <w:r w:rsidR="00434C55">
        <w:t xml:space="preserve">poucza </w:t>
      </w:r>
      <w:r w:rsidRPr="00454AB4">
        <w:t>o przysługujących uprawnieniach co najmniej jedną z nich.</w:t>
      </w:r>
    </w:p>
    <w:p w14:paraId="63BCEFF0" w14:textId="77777777" w:rsidR="00702E66" w:rsidRPr="00454AB4" w:rsidRDefault="00702E66" w:rsidP="00F97D3D">
      <w:pPr>
        <w:pStyle w:val="USTustnpkodeksu"/>
      </w:pPr>
      <w:r w:rsidRPr="00454AB4">
        <w:t xml:space="preserve">5. Organ prowadzący postępowanie w przedmiocie odpowiedzialności zawodowej </w:t>
      </w:r>
      <w:r w:rsidR="00382633" w:rsidRPr="00454AB4">
        <w:t>ratowników medycznych</w:t>
      </w:r>
      <w:r w:rsidRPr="00454AB4">
        <w:t xml:space="preserve"> może ograniczyć pokrzywdzonemu dostęp do akt sprawy w zakresie </w:t>
      </w:r>
      <w:r w:rsidR="00A35EFF">
        <w:t>określonym w przepisach odrębnych</w:t>
      </w:r>
      <w:r w:rsidRPr="00454AB4">
        <w:t>.</w:t>
      </w:r>
    </w:p>
    <w:p w14:paraId="624DBACE" w14:textId="78E0138F" w:rsidR="00702E66" w:rsidRPr="00454AB4" w:rsidRDefault="00E347DE" w:rsidP="00F97D3D">
      <w:pPr>
        <w:pStyle w:val="ARTartustawynprozporzdzenia"/>
      </w:pPr>
      <w:r w:rsidRPr="00B97CB1">
        <w:rPr>
          <w:b/>
        </w:rPr>
        <w:t xml:space="preserve">Art. </w:t>
      </w:r>
      <w:r w:rsidR="00F17B10">
        <w:rPr>
          <w:b/>
        </w:rPr>
        <w:t>47</w:t>
      </w:r>
      <w:r w:rsidR="005269BA">
        <w:rPr>
          <w:b/>
        </w:rPr>
        <w:t>.</w:t>
      </w:r>
      <w:r w:rsidR="00F97D3D">
        <w:t xml:space="preserve"> </w:t>
      </w:r>
      <w:r w:rsidR="00702E66" w:rsidRPr="00454AB4">
        <w:t xml:space="preserve">1. Za obwinionego uważa się </w:t>
      </w:r>
      <w:r w:rsidRPr="00454AB4">
        <w:t>ratownika medycznego</w:t>
      </w:r>
      <w:r w:rsidR="00702E66" w:rsidRPr="00454AB4">
        <w:t>, wobec którego w to</w:t>
      </w:r>
      <w:r w:rsidR="00A477A6" w:rsidRPr="00454AB4">
        <w:t>ku postępowania wyjaśniającego R</w:t>
      </w:r>
      <w:r w:rsidR="00702E66" w:rsidRPr="00454AB4">
        <w:t xml:space="preserve">zecznik </w:t>
      </w:r>
      <w:r w:rsidR="00A477A6" w:rsidRPr="00454AB4">
        <w:t>Dyscyplinarny</w:t>
      </w:r>
      <w:r w:rsidR="00702E66" w:rsidRPr="00454AB4">
        <w:t xml:space="preserve"> wydał postanowienie o przedstawieniu zarzutów lub przeciwko któremu skierował do </w:t>
      </w:r>
      <w:r w:rsidRPr="00454AB4">
        <w:t>S</w:t>
      </w:r>
      <w:r w:rsidR="00702E66" w:rsidRPr="00454AB4">
        <w:t xml:space="preserve">ądu </w:t>
      </w:r>
      <w:r w:rsidRPr="00454AB4">
        <w:t>Dyscyplinarnego</w:t>
      </w:r>
      <w:r w:rsidR="00702E66" w:rsidRPr="00454AB4">
        <w:t xml:space="preserve"> wniosek o ukaranie.</w:t>
      </w:r>
    </w:p>
    <w:p w14:paraId="5B044AE6" w14:textId="77777777" w:rsidR="00702E66" w:rsidRPr="00454AB4" w:rsidRDefault="00702E66" w:rsidP="00F97D3D">
      <w:pPr>
        <w:pStyle w:val="USTustnpkodeksu"/>
      </w:pPr>
      <w:r w:rsidRPr="00454AB4">
        <w:t xml:space="preserve">2. Obwiniony może ustanowić nie więcej niż dwóch obrońców spośród </w:t>
      </w:r>
      <w:r w:rsidR="00A548B4" w:rsidRPr="00454AB4">
        <w:t>ratowników medycznych</w:t>
      </w:r>
      <w:r w:rsidRPr="00454AB4">
        <w:t>, adwokatów lub radców prawnych.</w:t>
      </w:r>
    </w:p>
    <w:p w14:paraId="4EBA4022" w14:textId="77777777" w:rsidR="00702E66" w:rsidRPr="00454AB4" w:rsidRDefault="00702E66" w:rsidP="00F97D3D">
      <w:pPr>
        <w:pStyle w:val="USTustnpkodeksu"/>
      </w:pPr>
      <w:r w:rsidRPr="00454AB4">
        <w:lastRenderedPageBreak/>
        <w:t xml:space="preserve">3. W czasie postępowania w przedmiocie odpowiedzialności zawodowej </w:t>
      </w:r>
      <w:r w:rsidR="00997B5D" w:rsidRPr="00454AB4">
        <w:t>ratowników medycznych</w:t>
      </w:r>
      <w:r w:rsidRPr="00454AB4">
        <w:t xml:space="preserve">, na uzasadniony wniosek obwinionego, </w:t>
      </w:r>
      <w:r w:rsidR="00997B5D" w:rsidRPr="00454AB4">
        <w:t>S</w:t>
      </w:r>
      <w:r w:rsidRPr="00454AB4">
        <w:t>ąd</w:t>
      </w:r>
      <w:r w:rsidR="00997B5D" w:rsidRPr="00454AB4">
        <w:t xml:space="preserve"> Dyscyplinarny</w:t>
      </w:r>
      <w:r w:rsidRPr="00454AB4">
        <w:t xml:space="preserve"> może ustanowić mu obrońcę z urzędu spośród </w:t>
      </w:r>
      <w:r w:rsidR="00997B5D" w:rsidRPr="00454AB4">
        <w:t>ratowników medycznych</w:t>
      </w:r>
      <w:r w:rsidRPr="00454AB4">
        <w:t>, adwokatów lub radców prawnych.</w:t>
      </w:r>
    </w:p>
    <w:p w14:paraId="5A3B2560" w14:textId="77777777" w:rsidR="00702E66" w:rsidRPr="00454AB4" w:rsidRDefault="00702E66" w:rsidP="00F97D3D">
      <w:pPr>
        <w:pStyle w:val="USTustnpkodeksu"/>
      </w:pPr>
      <w:r w:rsidRPr="00454AB4">
        <w:t xml:space="preserve">4. W przypadku gdy zachodzi uzasadniona wątpliwość co do poczytalności obwinionego i nie ma on obrońcy z wyboru, </w:t>
      </w:r>
      <w:r w:rsidR="00AC3CDC" w:rsidRPr="00454AB4">
        <w:t>S</w:t>
      </w:r>
      <w:r w:rsidRPr="00454AB4">
        <w:t xml:space="preserve">ąd </w:t>
      </w:r>
      <w:r w:rsidR="00AC3CDC" w:rsidRPr="00454AB4">
        <w:t>Dyscyplinarny</w:t>
      </w:r>
      <w:r w:rsidRPr="00454AB4">
        <w:t xml:space="preserve"> ustanawia mu obrońcę z urzędu spośród </w:t>
      </w:r>
      <w:r w:rsidR="00AC3CDC" w:rsidRPr="00454AB4">
        <w:t>ratowników medycznych</w:t>
      </w:r>
      <w:r w:rsidRPr="00454AB4">
        <w:t xml:space="preserve">, adwokatów lub radców prawnych. W postępowaniu wyjaśniającym </w:t>
      </w:r>
      <w:r w:rsidR="004F18AE" w:rsidRPr="00454AB4">
        <w:t xml:space="preserve">Sąd Dyscyplinarny </w:t>
      </w:r>
      <w:r w:rsidR="00126663" w:rsidRPr="00454AB4">
        <w:t>ustanawia obrońcę na wniosek R</w:t>
      </w:r>
      <w:r w:rsidRPr="00454AB4">
        <w:t>zecznika</w:t>
      </w:r>
      <w:r w:rsidR="00126663" w:rsidRPr="00454AB4">
        <w:t xml:space="preserve"> Dyscyplinarnego.</w:t>
      </w:r>
    </w:p>
    <w:p w14:paraId="2A15C997" w14:textId="77777777" w:rsidR="00702E66" w:rsidRPr="00454AB4" w:rsidRDefault="00702E66" w:rsidP="00F97D3D">
      <w:pPr>
        <w:pStyle w:val="USTustnpkodeksu"/>
      </w:pPr>
      <w:r w:rsidRPr="00454AB4">
        <w:t xml:space="preserve">5. Jeżeli organ prowadzący postępowanie uzna za niezbędne ustanowienie obrońcy ze względu na okoliczności utrudniające obronę, </w:t>
      </w:r>
      <w:r w:rsidR="004F18AE" w:rsidRPr="00454AB4">
        <w:t xml:space="preserve">Sąd Dyscyplinarny </w:t>
      </w:r>
      <w:r w:rsidRPr="00454AB4">
        <w:t xml:space="preserve">ustanawia obwinionemu obrońcę z urzędu spośród </w:t>
      </w:r>
      <w:r w:rsidR="004F18AE" w:rsidRPr="00454AB4">
        <w:t>ratowników medycznych</w:t>
      </w:r>
      <w:r w:rsidRPr="00454AB4">
        <w:t>, adwokatów lub radców prawnych.</w:t>
      </w:r>
    </w:p>
    <w:p w14:paraId="20E3670C" w14:textId="165185BF" w:rsidR="00702E66" w:rsidRPr="00454AB4" w:rsidRDefault="00702E66" w:rsidP="00F97D3D">
      <w:pPr>
        <w:pStyle w:val="ARTartustawynprozporzdzenia"/>
      </w:pPr>
      <w:r w:rsidRPr="00B97CB1">
        <w:rPr>
          <w:b/>
        </w:rPr>
        <w:t>Art.</w:t>
      </w:r>
      <w:r w:rsidR="00F97D3D" w:rsidRPr="00B97CB1">
        <w:rPr>
          <w:b/>
        </w:rPr>
        <w:t xml:space="preserve"> </w:t>
      </w:r>
      <w:r w:rsidR="00F17B10">
        <w:rPr>
          <w:b/>
        </w:rPr>
        <w:t>48</w:t>
      </w:r>
      <w:r w:rsidR="005269BA">
        <w:rPr>
          <w:b/>
        </w:rPr>
        <w:t>.</w:t>
      </w:r>
      <w:r w:rsidRPr="00454AB4">
        <w:t xml:space="preserve"> 1. Organ prowadzący postępowanie w przedmiocie odpowiedzialności zawodowej </w:t>
      </w:r>
      <w:r w:rsidR="00324674" w:rsidRPr="00454AB4">
        <w:t>ratowników medycznych</w:t>
      </w:r>
      <w:r w:rsidRPr="00454AB4">
        <w:t xml:space="preserve"> przeprowadza dowody na wniosek stron albo z urzędu.</w:t>
      </w:r>
    </w:p>
    <w:p w14:paraId="4EF4EBE2" w14:textId="77777777" w:rsidR="00702E66" w:rsidRPr="00454AB4" w:rsidRDefault="00702E66" w:rsidP="00F97D3D">
      <w:pPr>
        <w:pStyle w:val="USTustnpkodeksu"/>
      </w:pPr>
      <w:r w:rsidRPr="00454AB4">
        <w:t>2. Jeżeli stwierdzenie okoliczności mających istotne znaczenie dla rozstrzygnięcia sprawy wymaga wiadomości specjalnych, zasięga się opinii biegłego lub specjalisty.</w:t>
      </w:r>
    </w:p>
    <w:p w14:paraId="250A239B" w14:textId="77777777" w:rsidR="00702E66" w:rsidRPr="00454AB4" w:rsidRDefault="00702E66" w:rsidP="00F97D3D">
      <w:pPr>
        <w:pStyle w:val="USTustnpkodeksu"/>
      </w:pPr>
      <w:r w:rsidRPr="00454AB4">
        <w:t>3. W celu wydania opinii o stanie zdrowia psychicznego obwinionego powołuje się dwóch biegłych lekarzy psychiatrów.</w:t>
      </w:r>
    </w:p>
    <w:p w14:paraId="1104B75F" w14:textId="77777777" w:rsidR="00702E66" w:rsidRPr="00454AB4" w:rsidRDefault="00702E66" w:rsidP="00F97D3D">
      <w:pPr>
        <w:pStyle w:val="USTustnpkodeksu"/>
      </w:pPr>
      <w:r w:rsidRPr="00454AB4">
        <w:t xml:space="preserve">4. Nie stanowi naruszenia tajemnicy </w:t>
      </w:r>
      <w:r w:rsidR="00324674" w:rsidRPr="00454AB4">
        <w:t>zawodowej</w:t>
      </w:r>
      <w:r w:rsidRPr="00454AB4">
        <w:t xml:space="preserve"> składanie przez </w:t>
      </w:r>
      <w:r w:rsidR="00324674" w:rsidRPr="00454AB4">
        <w:t>ratownika medycznego</w:t>
      </w:r>
      <w:r w:rsidRPr="00454AB4">
        <w:t xml:space="preserve"> zeznań i wyjaśnień w zakresie okoliczności objętych postępowaniem w trakcie postępowania w przedmiocie odpowiedzialności zawodowej </w:t>
      </w:r>
      <w:r w:rsidR="00324674" w:rsidRPr="00454AB4">
        <w:t>ratowników medycznych</w:t>
      </w:r>
      <w:r w:rsidRPr="00454AB4">
        <w:t>.</w:t>
      </w:r>
    </w:p>
    <w:p w14:paraId="7CFB649D" w14:textId="0AD44F5E" w:rsidR="00702E66" w:rsidRPr="00454AB4" w:rsidRDefault="00702E66" w:rsidP="00F97D3D">
      <w:pPr>
        <w:pStyle w:val="ARTartustawynprozporzdzenia"/>
      </w:pPr>
      <w:r w:rsidRPr="00B97CB1">
        <w:rPr>
          <w:b/>
        </w:rPr>
        <w:t xml:space="preserve">Art. </w:t>
      </w:r>
      <w:r w:rsidR="00F17B10">
        <w:rPr>
          <w:b/>
        </w:rPr>
        <w:t>49</w:t>
      </w:r>
      <w:r w:rsidR="005269BA">
        <w:rPr>
          <w:b/>
        </w:rPr>
        <w:t>.</w:t>
      </w:r>
      <w:r w:rsidR="00F97D3D">
        <w:t xml:space="preserve"> </w:t>
      </w:r>
      <w:r w:rsidRPr="00454AB4">
        <w:t xml:space="preserve">1. Jeżeli w postępowaniu w sprawie odpowiedzialności zawodowej </w:t>
      </w:r>
      <w:r w:rsidR="00E00C00" w:rsidRPr="00454AB4">
        <w:t>ratowników medycznych</w:t>
      </w:r>
      <w:r w:rsidRPr="00454AB4">
        <w:t xml:space="preserve"> świadek, biegły lub specjalista bez usprawiedliwie</w:t>
      </w:r>
      <w:r w:rsidR="003E2404" w:rsidRPr="00454AB4">
        <w:t>nia nie stawił się na wezwanie R</w:t>
      </w:r>
      <w:r w:rsidRPr="00454AB4">
        <w:t>zecznika</w:t>
      </w:r>
      <w:r w:rsidR="003E2404" w:rsidRPr="00454AB4">
        <w:t xml:space="preserve"> Dy</w:t>
      </w:r>
      <w:r w:rsidR="00BB56D2" w:rsidRPr="00454AB4">
        <w:t>scyplinarnego</w:t>
      </w:r>
      <w:r w:rsidRPr="00454AB4">
        <w:t xml:space="preserve"> lub na rozprawę przed </w:t>
      </w:r>
      <w:r w:rsidR="00E00C00" w:rsidRPr="00454AB4">
        <w:t>Sądem Dyscyplinarnym</w:t>
      </w:r>
      <w:r w:rsidRPr="00454AB4">
        <w:t xml:space="preserve"> albo bezpodstawnie odmawia zeznań, </w:t>
      </w:r>
      <w:r w:rsidR="00BB56D2" w:rsidRPr="00454AB4">
        <w:t>R</w:t>
      </w:r>
      <w:r w:rsidRPr="00454AB4">
        <w:t xml:space="preserve">zecznik </w:t>
      </w:r>
      <w:r w:rsidR="00BB56D2" w:rsidRPr="00454AB4">
        <w:t>Dyscyplinarny</w:t>
      </w:r>
      <w:r w:rsidRPr="00454AB4">
        <w:t xml:space="preserve"> lub </w:t>
      </w:r>
      <w:r w:rsidR="00E00C00" w:rsidRPr="00454AB4">
        <w:t>S</w:t>
      </w:r>
      <w:r w:rsidRPr="00454AB4">
        <w:t xml:space="preserve">ąd </w:t>
      </w:r>
      <w:r w:rsidR="00E00C00" w:rsidRPr="00454AB4">
        <w:t>Dyscyplinarny</w:t>
      </w:r>
      <w:r w:rsidRPr="00454AB4">
        <w:t xml:space="preserve"> może zwrócić się do sądu rejonowego, właściwego ze względu na miejsce zamieszkania osoby wezwanej, o:</w:t>
      </w:r>
    </w:p>
    <w:p w14:paraId="534FE893" w14:textId="77777777" w:rsidR="00702E66" w:rsidRPr="00454AB4" w:rsidRDefault="00702E66" w:rsidP="00F97D3D">
      <w:pPr>
        <w:pStyle w:val="PKTpunkt"/>
      </w:pPr>
      <w:r w:rsidRPr="00454AB4">
        <w:t>1)</w:t>
      </w:r>
      <w:r w:rsidR="00F97D3D">
        <w:tab/>
      </w:r>
      <w:r w:rsidRPr="00454AB4">
        <w:t>nałożenie kary za nieusprawiedliwione niestawiennictwo albo za odmowę zeznań;</w:t>
      </w:r>
    </w:p>
    <w:p w14:paraId="3B9A2DE3" w14:textId="77777777" w:rsidR="00702E66" w:rsidRPr="00454AB4" w:rsidRDefault="00702E66" w:rsidP="00F97D3D">
      <w:pPr>
        <w:pStyle w:val="PKTpunkt"/>
      </w:pPr>
      <w:r w:rsidRPr="00454AB4">
        <w:t>2)</w:t>
      </w:r>
      <w:r w:rsidR="00F97D3D">
        <w:tab/>
      </w:r>
      <w:r w:rsidRPr="00454AB4">
        <w:t>przymusowe sprowadzenie świadka, biegłego lub specjalisty.</w:t>
      </w:r>
    </w:p>
    <w:p w14:paraId="24DF392E" w14:textId="77777777" w:rsidR="00702E66" w:rsidRPr="00454AB4" w:rsidRDefault="00702E66" w:rsidP="00F97D3D">
      <w:pPr>
        <w:pStyle w:val="USTustnpkodeksu"/>
      </w:pPr>
      <w:r w:rsidRPr="00454AB4">
        <w:t>2. Świadek, biegły lub specjalista nie podlega karze, o której mowa w ust. 1 pkt 1, jeżeli nie był uprzedzony o skutkach niestawiennictwa albo odmowy złożenia zeznań.</w:t>
      </w:r>
    </w:p>
    <w:p w14:paraId="22A159C7" w14:textId="77777777" w:rsidR="00702E66" w:rsidRPr="00454AB4" w:rsidRDefault="00702E66" w:rsidP="00F97D3D">
      <w:pPr>
        <w:pStyle w:val="USTustnpkodeksu"/>
      </w:pPr>
      <w:r w:rsidRPr="00454AB4">
        <w:t>3. Jeżeli świadek, biegły lub specjalista</w:t>
      </w:r>
      <w:r w:rsidR="0007292D" w:rsidRPr="00454AB4">
        <w:t xml:space="preserve"> </w:t>
      </w:r>
      <w:r w:rsidRPr="00454AB4">
        <w:t xml:space="preserve">nie może stawić się z powodu przeszkody zbyt trudnej do usunięcia, </w:t>
      </w:r>
      <w:r w:rsidR="0007292D" w:rsidRPr="00454AB4">
        <w:t>Sąd Dyscyplinarny</w:t>
      </w:r>
      <w:r w:rsidRPr="00454AB4">
        <w:t xml:space="preserve"> zleca jego przesłuchanie członkowi wyznaczonemu ze swojego składu. Strony mają prawo brać udział w tej czynności.</w:t>
      </w:r>
    </w:p>
    <w:p w14:paraId="22FDE662" w14:textId="1D8FB9BD" w:rsidR="00702E66" w:rsidRPr="00454AB4" w:rsidRDefault="00702E66" w:rsidP="00F97D3D">
      <w:pPr>
        <w:pStyle w:val="ARTartustawynprozporzdzenia"/>
      </w:pPr>
      <w:r w:rsidRPr="00B97CB1">
        <w:rPr>
          <w:b/>
        </w:rPr>
        <w:lastRenderedPageBreak/>
        <w:t xml:space="preserve">Art. </w:t>
      </w:r>
      <w:r w:rsidR="00F17B10">
        <w:rPr>
          <w:b/>
        </w:rPr>
        <w:t>50</w:t>
      </w:r>
      <w:r w:rsidR="005269BA">
        <w:rPr>
          <w:b/>
        </w:rPr>
        <w:t>.</w:t>
      </w:r>
      <w:r w:rsidR="00F97D3D">
        <w:t xml:space="preserve"> </w:t>
      </w:r>
      <w:r w:rsidRPr="00454AB4">
        <w:t xml:space="preserve">1. Nie można pociągnąć do odpowiedzialności zawodowej obwinionego, dopóki popełnienie przewinienia zawodowego nie zostało udowodnione i stwierdzone prawomocnym orzeczeniem </w:t>
      </w:r>
      <w:r w:rsidR="00696071" w:rsidRPr="00454AB4">
        <w:t>S</w:t>
      </w:r>
      <w:r w:rsidRPr="00454AB4">
        <w:t xml:space="preserve">ądu </w:t>
      </w:r>
      <w:r w:rsidR="00696071" w:rsidRPr="00454AB4">
        <w:t>Dyscyplinarnego</w:t>
      </w:r>
      <w:r w:rsidRPr="00454AB4">
        <w:t>.</w:t>
      </w:r>
    </w:p>
    <w:p w14:paraId="017C1532" w14:textId="77777777" w:rsidR="00702E66" w:rsidRPr="00454AB4" w:rsidRDefault="00702E66" w:rsidP="00F97D3D">
      <w:pPr>
        <w:pStyle w:val="USTustnpkodeksu"/>
      </w:pPr>
      <w:r w:rsidRPr="00454AB4">
        <w:t xml:space="preserve">2. Wszelkie wątpliwości, których w postępowaniu w przedmiocie odpowiedzialności zawodowej </w:t>
      </w:r>
      <w:r w:rsidR="00696071" w:rsidRPr="00454AB4">
        <w:t>ratowników medycznych</w:t>
      </w:r>
      <w:r w:rsidRPr="00454AB4">
        <w:t xml:space="preserve"> nie da się usunąć, należy tłumaczyć na korzyść obwinionego.</w:t>
      </w:r>
    </w:p>
    <w:p w14:paraId="1045DF9B" w14:textId="77777777" w:rsidR="00702E66" w:rsidRPr="00454AB4" w:rsidRDefault="00702E66" w:rsidP="00F97D3D">
      <w:pPr>
        <w:pStyle w:val="USTustnpkodeksu"/>
      </w:pPr>
      <w:r w:rsidRPr="00454AB4">
        <w:t xml:space="preserve">3. Organy prowadzące postępowanie w przedmiocie odpowiedzialności zawodowej </w:t>
      </w:r>
      <w:r w:rsidR="00696071" w:rsidRPr="00454AB4">
        <w:t>ratowników medycznych</w:t>
      </w:r>
      <w:r w:rsidRPr="00454AB4">
        <w:t xml:space="preserve"> kształtują swoje przekonanie na podstawie wszystkich przeprowadzonych dowodów, ocenianych swobodnie z uwzględnieniem zasad prawidłowego rozumowania oraz wskazań wiedzy i doświadczenia życiowego.</w:t>
      </w:r>
    </w:p>
    <w:p w14:paraId="639FF8E0" w14:textId="6BBCF7AE" w:rsidR="00702E66" w:rsidRPr="00454AB4" w:rsidRDefault="00696071" w:rsidP="00F97D3D">
      <w:pPr>
        <w:pStyle w:val="ARTartustawynprozporzdzenia"/>
      </w:pPr>
      <w:r w:rsidRPr="00B97CB1">
        <w:rPr>
          <w:b/>
        </w:rPr>
        <w:t xml:space="preserve">Art. </w:t>
      </w:r>
      <w:r w:rsidR="00F17B10">
        <w:rPr>
          <w:b/>
        </w:rPr>
        <w:t>51</w:t>
      </w:r>
      <w:r w:rsidR="005269BA">
        <w:rPr>
          <w:b/>
        </w:rPr>
        <w:t>.</w:t>
      </w:r>
      <w:r w:rsidR="00702E66" w:rsidRPr="00454AB4">
        <w:t xml:space="preserve"> Prawomocne rozstrzygnięcie sądu kształtujące prawo lub stosunek prawny jest wiążące dla organów prowadzących postępowanie z zakresu odpowiedzialności zawodowej.</w:t>
      </w:r>
    </w:p>
    <w:p w14:paraId="0B1B9E3B" w14:textId="27E7E989" w:rsidR="00702E66" w:rsidRPr="00454AB4" w:rsidRDefault="00696071" w:rsidP="00F97D3D">
      <w:pPr>
        <w:pStyle w:val="ARTartustawynprozporzdzenia"/>
      </w:pPr>
      <w:r w:rsidRPr="00B97CB1">
        <w:rPr>
          <w:b/>
        </w:rPr>
        <w:t xml:space="preserve">Art. </w:t>
      </w:r>
      <w:r w:rsidR="00F17B10" w:rsidRPr="00B97CB1">
        <w:rPr>
          <w:b/>
        </w:rPr>
        <w:t>5</w:t>
      </w:r>
      <w:r w:rsidR="00F17B10">
        <w:rPr>
          <w:b/>
        </w:rPr>
        <w:t>2</w:t>
      </w:r>
      <w:r w:rsidR="005269BA">
        <w:rPr>
          <w:b/>
        </w:rPr>
        <w:t>.</w:t>
      </w:r>
      <w:r w:rsidR="0027736E" w:rsidRPr="0011661F">
        <w:t xml:space="preserve"> </w:t>
      </w:r>
      <w:r w:rsidR="00702E66" w:rsidRPr="0011661F">
        <w:t>Postępowania</w:t>
      </w:r>
      <w:r w:rsidR="00702E66" w:rsidRPr="00454AB4">
        <w:t xml:space="preserve"> w przedmiocie odpowiedzialności zawodowej </w:t>
      </w:r>
      <w:r w:rsidRPr="00454AB4">
        <w:t>ratowników medycznych</w:t>
      </w:r>
      <w:r w:rsidR="00702E66" w:rsidRPr="00454AB4">
        <w:t xml:space="preserve"> nie wszczyna się, a wszczęte umarza, jeżeli:</w:t>
      </w:r>
    </w:p>
    <w:p w14:paraId="3D91E7FE" w14:textId="77777777" w:rsidR="00702E66" w:rsidRPr="00454AB4" w:rsidRDefault="00702E66" w:rsidP="00F97D3D">
      <w:pPr>
        <w:pStyle w:val="PKTpunkt"/>
      </w:pPr>
      <w:r w:rsidRPr="00454AB4">
        <w:t>1)</w:t>
      </w:r>
      <w:r w:rsidR="00F97D3D">
        <w:tab/>
      </w:r>
      <w:r w:rsidRPr="00454AB4">
        <w:t>czynu nie popełniono albo brak jest danych dostatecznie uzasadniających podejrzenie jego popełnienia;</w:t>
      </w:r>
    </w:p>
    <w:p w14:paraId="217DDBB5" w14:textId="77777777" w:rsidR="00702E66" w:rsidRPr="00454AB4" w:rsidRDefault="00702E66" w:rsidP="00F97D3D">
      <w:pPr>
        <w:pStyle w:val="PKTpunkt"/>
      </w:pPr>
      <w:r w:rsidRPr="00454AB4">
        <w:t>2)</w:t>
      </w:r>
      <w:r w:rsidR="00F97D3D">
        <w:tab/>
      </w:r>
      <w:r w:rsidRPr="00454AB4">
        <w:t>czyn nie stanowi przewinienia zawodowego albo ustawy stanowią, że sprawca nie popełnia przewinienia zawodowego;</w:t>
      </w:r>
    </w:p>
    <w:p w14:paraId="74627FD3" w14:textId="77777777" w:rsidR="00702E66" w:rsidRPr="00454AB4" w:rsidRDefault="00702E66" w:rsidP="00F97D3D">
      <w:pPr>
        <w:pStyle w:val="PKTpunkt"/>
      </w:pPr>
      <w:r w:rsidRPr="00454AB4">
        <w:t>3)</w:t>
      </w:r>
      <w:r w:rsidR="00F97D3D">
        <w:tab/>
      </w:r>
      <w:r w:rsidRPr="00454AB4">
        <w:t>obwiniony zmarł;</w:t>
      </w:r>
    </w:p>
    <w:p w14:paraId="01CEB007" w14:textId="77777777" w:rsidR="00702E66" w:rsidRPr="00454AB4" w:rsidRDefault="00702E66" w:rsidP="00F97D3D">
      <w:pPr>
        <w:pStyle w:val="PKTpunkt"/>
      </w:pPr>
      <w:r w:rsidRPr="00454AB4">
        <w:t>4)</w:t>
      </w:r>
      <w:r w:rsidR="00F97D3D">
        <w:tab/>
      </w:r>
      <w:r w:rsidRPr="00454AB4">
        <w:t>nastąpiło ustanie karalności;</w:t>
      </w:r>
    </w:p>
    <w:p w14:paraId="71439F15" w14:textId="55FE1929" w:rsidR="00702E66" w:rsidRDefault="00702E66" w:rsidP="00F97D3D">
      <w:pPr>
        <w:pStyle w:val="PKTpunkt"/>
      </w:pPr>
      <w:r w:rsidRPr="00454AB4">
        <w:t>5)</w:t>
      </w:r>
      <w:r w:rsidR="00F97D3D">
        <w:tab/>
      </w:r>
      <w:r w:rsidRPr="00454AB4">
        <w:t xml:space="preserve">postępowanie w przedmiocie odpowiedzialności zawodowej </w:t>
      </w:r>
      <w:r w:rsidR="00696071" w:rsidRPr="00454AB4">
        <w:t>ratowników medycznych</w:t>
      </w:r>
      <w:r w:rsidRPr="00454AB4">
        <w:t xml:space="preserve"> co do tego samego czynu tej samej osoby zostało prawomocnie zakończone albo wcześniej wszczęte toczy się</w:t>
      </w:r>
      <w:r w:rsidR="00E13CBE">
        <w:t>;</w:t>
      </w:r>
    </w:p>
    <w:p w14:paraId="1018153C" w14:textId="34F4C2C4" w:rsidR="00E13CBE" w:rsidRPr="00454AB4" w:rsidRDefault="00E13CBE" w:rsidP="00F97D3D">
      <w:pPr>
        <w:pStyle w:val="PKTpunkt"/>
      </w:pPr>
      <w:r>
        <w:t>6)</w:t>
      </w:r>
      <w:r>
        <w:tab/>
        <w:t>szkodliwość społeczna czynu jest znikoma.</w:t>
      </w:r>
    </w:p>
    <w:p w14:paraId="4A3ADEB8" w14:textId="4A9DA4AF" w:rsidR="00702E66" w:rsidRPr="00454AB4" w:rsidRDefault="00702E66" w:rsidP="006F3CB9">
      <w:pPr>
        <w:pStyle w:val="ARTartustawynprozporzdzenia"/>
      </w:pPr>
      <w:r w:rsidRPr="00B97CB1">
        <w:rPr>
          <w:b/>
        </w:rPr>
        <w:t xml:space="preserve">Art. </w:t>
      </w:r>
      <w:r w:rsidR="00F17B10" w:rsidRPr="00B97CB1">
        <w:rPr>
          <w:b/>
        </w:rPr>
        <w:t>5</w:t>
      </w:r>
      <w:r w:rsidR="00F17B10">
        <w:rPr>
          <w:b/>
        </w:rPr>
        <w:t>3</w:t>
      </w:r>
      <w:r w:rsidR="005269BA">
        <w:rPr>
          <w:b/>
        </w:rPr>
        <w:t>.</w:t>
      </w:r>
      <w:r w:rsidRPr="00454AB4">
        <w:t xml:space="preserve"> 1. Nie można wszcząć postępowania w przedmiocie odpowiedzialności zawodowej </w:t>
      </w:r>
      <w:r w:rsidR="001629F6" w:rsidRPr="00454AB4">
        <w:t>ratowników medycznych</w:t>
      </w:r>
      <w:r w:rsidRPr="00454AB4">
        <w:t>, jeżeli od chwili popełnienia czynu upłynęły 3 lata.</w:t>
      </w:r>
    </w:p>
    <w:p w14:paraId="4F7F0D96" w14:textId="77777777" w:rsidR="00702E66" w:rsidRPr="00454AB4" w:rsidRDefault="00702E66" w:rsidP="006F3CB9">
      <w:pPr>
        <w:pStyle w:val="USTustnpkodeksu"/>
      </w:pPr>
      <w:r w:rsidRPr="00454AB4">
        <w:t xml:space="preserve">2. Bieg przedawnienia do wszczęcia postępowania przerywa każda czynność </w:t>
      </w:r>
      <w:r w:rsidR="001D59B4" w:rsidRPr="00454AB4">
        <w:t>R</w:t>
      </w:r>
      <w:r w:rsidRPr="00454AB4">
        <w:t xml:space="preserve">zecznika </w:t>
      </w:r>
      <w:r w:rsidR="001D59B4" w:rsidRPr="00454AB4">
        <w:t>Dyscyplinarnego</w:t>
      </w:r>
      <w:r w:rsidRPr="00454AB4">
        <w:t>.</w:t>
      </w:r>
    </w:p>
    <w:p w14:paraId="58391E0A" w14:textId="77777777" w:rsidR="00702E66" w:rsidRPr="00454AB4" w:rsidRDefault="00702E66" w:rsidP="006F3CB9">
      <w:pPr>
        <w:pStyle w:val="USTustnpkodeksu"/>
      </w:pPr>
      <w:r w:rsidRPr="00454AB4">
        <w:t>3. Karalność przewinienia zawodowego ustaje, jeżeli od czasu jego popełnienia upłynęło 5 lat.</w:t>
      </w:r>
    </w:p>
    <w:p w14:paraId="22424AB7" w14:textId="77777777" w:rsidR="00702E66" w:rsidRPr="00454AB4" w:rsidRDefault="00702E66" w:rsidP="006F3CB9">
      <w:pPr>
        <w:pStyle w:val="USTustnpkodeksu"/>
      </w:pPr>
      <w:r w:rsidRPr="00454AB4">
        <w:t>4. Jeżeli czyn, o którym mowa w ust. 1, stanowi jednocześnie przestępstwo, ustanie karalności przewinienia zawodowego następuje nie wcześniej niż ustanie karalności przestępstwa.</w:t>
      </w:r>
    </w:p>
    <w:p w14:paraId="6439033A" w14:textId="19FA33AC" w:rsidR="00702E66" w:rsidRPr="00454AB4" w:rsidRDefault="001629F6" w:rsidP="006F3CB9">
      <w:pPr>
        <w:pStyle w:val="ARTartustawynprozporzdzenia"/>
      </w:pPr>
      <w:r w:rsidRPr="00B97CB1">
        <w:rPr>
          <w:b/>
        </w:rPr>
        <w:lastRenderedPageBreak/>
        <w:t xml:space="preserve">Art. </w:t>
      </w:r>
      <w:r w:rsidR="00F17B10" w:rsidRPr="00B97CB1">
        <w:rPr>
          <w:b/>
        </w:rPr>
        <w:t>5</w:t>
      </w:r>
      <w:r w:rsidR="00F17B10">
        <w:rPr>
          <w:b/>
        </w:rPr>
        <w:t>4</w:t>
      </w:r>
      <w:r w:rsidR="005269BA">
        <w:rPr>
          <w:b/>
        </w:rPr>
        <w:t>.</w:t>
      </w:r>
      <w:r w:rsidR="0027736E">
        <w:t xml:space="preserve"> </w:t>
      </w:r>
      <w:r w:rsidR="00702E66" w:rsidRPr="00454AB4">
        <w:t xml:space="preserve">1. W sprawach odpowiedzialności zawodowej członków organów </w:t>
      </w:r>
      <w:r w:rsidRPr="00454AB4">
        <w:t>K</w:t>
      </w:r>
      <w:r w:rsidR="00AB0CCE">
        <w:t xml:space="preserve">rajowej </w:t>
      </w:r>
      <w:r w:rsidRPr="00454AB4">
        <w:t>I</w:t>
      </w:r>
      <w:r w:rsidR="00AB0CCE">
        <w:t xml:space="preserve">zby Ratowników </w:t>
      </w:r>
      <w:r w:rsidRPr="00454AB4">
        <w:t>M</w:t>
      </w:r>
      <w:r w:rsidR="00AB0CCE">
        <w:t>edycznych</w:t>
      </w:r>
      <w:r w:rsidR="00702E66" w:rsidRPr="00454AB4">
        <w:t xml:space="preserve"> wymienionych </w:t>
      </w:r>
      <w:r w:rsidR="00702E66" w:rsidRPr="0011661F">
        <w:t xml:space="preserve">w art. </w:t>
      </w:r>
      <w:r w:rsidR="0011661F" w:rsidRPr="0011661F">
        <w:t>2</w:t>
      </w:r>
      <w:r w:rsidR="00E54E26">
        <w:t>2</w:t>
      </w:r>
      <w:r w:rsidR="00AB590D">
        <w:t xml:space="preserve"> ust. 1</w:t>
      </w:r>
      <w:r w:rsidR="0011661F" w:rsidRPr="0011661F">
        <w:t xml:space="preserve"> pkt 2–6</w:t>
      </w:r>
      <w:r w:rsidRPr="0011661F">
        <w:t xml:space="preserve"> oraz</w:t>
      </w:r>
      <w:r w:rsidRPr="00454AB4">
        <w:t xml:space="preserve"> </w:t>
      </w:r>
      <w:r w:rsidR="00AB0CCE">
        <w:t>z</w:t>
      </w:r>
      <w:r w:rsidRPr="00454AB4">
        <w:t xml:space="preserve">astępców Rzecznika </w:t>
      </w:r>
      <w:r w:rsidR="008F5975" w:rsidRPr="00454AB4">
        <w:t>Dyscyplinarnego</w:t>
      </w:r>
      <w:r w:rsidR="00702E66" w:rsidRPr="00454AB4">
        <w:t xml:space="preserve"> postępowanie prowadzi </w:t>
      </w:r>
      <w:r w:rsidR="00AB0CCE">
        <w:t>z</w:t>
      </w:r>
      <w:r w:rsidRPr="00454AB4">
        <w:t xml:space="preserve">astępca Rzecznika </w:t>
      </w:r>
      <w:r w:rsidR="008F5975" w:rsidRPr="00454AB4">
        <w:t>Dyscyplinarnego</w:t>
      </w:r>
      <w:r w:rsidR="00702E66" w:rsidRPr="00454AB4">
        <w:t xml:space="preserve"> wyznaczony przez Rzecznika </w:t>
      </w:r>
      <w:r w:rsidR="008F5975" w:rsidRPr="00454AB4">
        <w:t>Dyscyplinarnego</w:t>
      </w:r>
      <w:r w:rsidR="00702E66" w:rsidRPr="00454AB4">
        <w:t>.</w:t>
      </w:r>
    </w:p>
    <w:p w14:paraId="7A3DC379" w14:textId="77777777" w:rsidR="00702E66" w:rsidRPr="00454AB4" w:rsidRDefault="00702E66" w:rsidP="006F3CB9">
      <w:pPr>
        <w:pStyle w:val="USTustnpkodeksu"/>
      </w:pPr>
      <w:r w:rsidRPr="00454AB4">
        <w:t xml:space="preserve">2. W sprawach odpowiedzialności zawodowej Rzecznika </w:t>
      </w:r>
      <w:r w:rsidR="005A036B" w:rsidRPr="00454AB4">
        <w:t>Dyscyplinarnego</w:t>
      </w:r>
      <w:r w:rsidRPr="00454AB4">
        <w:t xml:space="preserve"> i jego zastępców postępowanie prowadzi </w:t>
      </w:r>
      <w:r w:rsidR="00AB0CCE">
        <w:t>z</w:t>
      </w:r>
      <w:r w:rsidR="001629F6" w:rsidRPr="00454AB4">
        <w:t>astępca R</w:t>
      </w:r>
      <w:r w:rsidRPr="00454AB4">
        <w:t>zecznik</w:t>
      </w:r>
      <w:r w:rsidR="001629F6" w:rsidRPr="00454AB4">
        <w:t xml:space="preserve">a </w:t>
      </w:r>
      <w:r w:rsidR="005A036B" w:rsidRPr="00454AB4">
        <w:t>Dyscyplinarnego</w:t>
      </w:r>
      <w:r w:rsidRPr="00454AB4">
        <w:t xml:space="preserve"> wyznaczony przez </w:t>
      </w:r>
      <w:r w:rsidR="005A036B" w:rsidRPr="00454AB4">
        <w:t>Wyższy Sąd Dyscyplinarny</w:t>
      </w:r>
      <w:r w:rsidRPr="00454AB4">
        <w:t>.</w:t>
      </w:r>
    </w:p>
    <w:p w14:paraId="2E80FF61" w14:textId="5AB032B7" w:rsidR="00702E66" w:rsidRPr="00454AB4" w:rsidRDefault="00702E66" w:rsidP="006F3CB9">
      <w:pPr>
        <w:pStyle w:val="ARTartustawynprozporzdzenia"/>
      </w:pPr>
      <w:r w:rsidRPr="00B97CB1">
        <w:rPr>
          <w:b/>
        </w:rPr>
        <w:t xml:space="preserve">Art. </w:t>
      </w:r>
      <w:r w:rsidR="00F17B10" w:rsidRPr="00B97CB1">
        <w:rPr>
          <w:b/>
        </w:rPr>
        <w:t>5</w:t>
      </w:r>
      <w:r w:rsidR="00F17B10">
        <w:rPr>
          <w:b/>
        </w:rPr>
        <w:t>5</w:t>
      </w:r>
      <w:r w:rsidR="005269BA">
        <w:rPr>
          <w:b/>
        </w:rPr>
        <w:t>.</w:t>
      </w:r>
      <w:r w:rsidRPr="00454AB4">
        <w:t xml:space="preserve"> 1. </w:t>
      </w:r>
      <w:r w:rsidR="00633119" w:rsidRPr="00454AB4">
        <w:t xml:space="preserve">Rzecznik Dyscyplinarny </w:t>
      </w:r>
      <w:r w:rsidRPr="00454AB4">
        <w:t>niezwłocznie po otrzymaniu informacji wskazującej na możliwość popełnienia przewinienia zawodowego jest obowiązany wydać postanowienie o wszczęciu bądź o odmowie wszczęcia postępowania wyjaśniającego. Postanowienie doręcza się stronom.</w:t>
      </w:r>
    </w:p>
    <w:p w14:paraId="25D200FC" w14:textId="3BF1A1A1" w:rsidR="00702E66" w:rsidRPr="00454AB4" w:rsidRDefault="00702E66" w:rsidP="006F3CB9">
      <w:pPr>
        <w:pStyle w:val="USTustnpkodeksu"/>
      </w:pPr>
      <w:r w:rsidRPr="00454AB4">
        <w:t>2. Jeżeli zachodzi potrzeba</w:t>
      </w:r>
      <w:r w:rsidR="00FA03F3">
        <w:t>,</w:t>
      </w:r>
      <w:r w:rsidRPr="00454AB4">
        <w:t xml:space="preserve"> </w:t>
      </w:r>
      <w:r w:rsidR="00633119" w:rsidRPr="00454AB4">
        <w:t xml:space="preserve">Rzecznik Dyscyplinarny </w:t>
      </w:r>
      <w:r w:rsidRPr="00454AB4">
        <w:t>może zażądać uzupełnienia w określonym terminie danych zawartych w informacji lub dokonać sprawdzenia faktów w tym zakresie. W tym przypadku postanowienie o wszczęciu albo o odmowie wszczęcia postępowania wyjaśniającego należy wydać najpóźniej w terminie 3 miesięcy od otrzymania informacji, o której mowa w ust. 1.</w:t>
      </w:r>
    </w:p>
    <w:p w14:paraId="047C87BC" w14:textId="34968214" w:rsidR="00702E66" w:rsidRPr="00454AB4" w:rsidRDefault="00702E66" w:rsidP="006F3CB9">
      <w:pPr>
        <w:pStyle w:val="ARTartustawynprozporzdzenia"/>
      </w:pPr>
      <w:r w:rsidRPr="00B97CB1">
        <w:rPr>
          <w:b/>
        </w:rPr>
        <w:t xml:space="preserve">Art. </w:t>
      </w:r>
      <w:r w:rsidR="00F17B10">
        <w:rPr>
          <w:b/>
        </w:rPr>
        <w:t>56</w:t>
      </w:r>
      <w:r w:rsidR="005269BA">
        <w:rPr>
          <w:b/>
        </w:rPr>
        <w:t>.</w:t>
      </w:r>
      <w:r w:rsidR="0027736E">
        <w:t xml:space="preserve"> </w:t>
      </w:r>
      <w:r w:rsidRPr="00454AB4">
        <w:t xml:space="preserve">1. Pokrzywdzonemu przysługuje zażalenie na postanowienie o odmowie wszczęcia postępowania wyjaśniającego, a stronom </w:t>
      </w:r>
      <w:r w:rsidR="0011661F">
        <w:t>–</w:t>
      </w:r>
      <w:r w:rsidRPr="00454AB4">
        <w:t xml:space="preserve"> na postanowienie o jego umorzeniu. Uprawnionym do złożenia zażalenia przysługuje prawo przejrzenia akt.</w:t>
      </w:r>
    </w:p>
    <w:p w14:paraId="386FF603" w14:textId="77777777" w:rsidR="00702E66" w:rsidRPr="00454AB4" w:rsidRDefault="00702E66" w:rsidP="006F3CB9">
      <w:pPr>
        <w:pStyle w:val="USTustnpkodeksu"/>
      </w:pPr>
      <w:r w:rsidRPr="00454AB4">
        <w:t xml:space="preserve">2. Zażalenie wnosi się do </w:t>
      </w:r>
      <w:r w:rsidR="00AD3ECE" w:rsidRPr="00454AB4">
        <w:t>Sądu Dyscyplinarnego</w:t>
      </w:r>
      <w:r w:rsidRPr="00454AB4">
        <w:t xml:space="preserve"> w terminie 14 dni od dnia otrzymania odpisu postanowienia.</w:t>
      </w:r>
    </w:p>
    <w:p w14:paraId="3A3DAC34" w14:textId="2F3D4F58" w:rsidR="00702E66" w:rsidRPr="00454AB4" w:rsidRDefault="00702E66" w:rsidP="006F3CB9">
      <w:pPr>
        <w:pStyle w:val="ARTartustawynprozporzdzenia"/>
      </w:pPr>
      <w:r w:rsidRPr="00B97CB1">
        <w:rPr>
          <w:b/>
        </w:rPr>
        <w:t xml:space="preserve">Art. </w:t>
      </w:r>
      <w:r w:rsidR="00F17B10">
        <w:rPr>
          <w:b/>
        </w:rPr>
        <w:t>57</w:t>
      </w:r>
      <w:r w:rsidR="005269BA">
        <w:rPr>
          <w:b/>
        </w:rPr>
        <w:t>.</w:t>
      </w:r>
      <w:r w:rsidR="0027736E">
        <w:t xml:space="preserve"> </w:t>
      </w:r>
      <w:r w:rsidRPr="00454AB4">
        <w:t xml:space="preserve">1. </w:t>
      </w:r>
      <w:r w:rsidR="00E36013" w:rsidRPr="00454AB4">
        <w:t>Sąd Dyscyplinarny</w:t>
      </w:r>
      <w:r w:rsidRPr="00454AB4">
        <w:t xml:space="preserve"> może uchylić postanowienie, na które wniesiono zażalenie i przekazać postępowanie do dalszego prowadzenia przez</w:t>
      </w:r>
      <w:r w:rsidR="00E36013" w:rsidRPr="00454AB4">
        <w:t xml:space="preserve"> Rzecznika Dyscyplinarnego.</w:t>
      </w:r>
    </w:p>
    <w:p w14:paraId="6B041BEF" w14:textId="77777777" w:rsidR="00702E66" w:rsidRPr="00454AB4" w:rsidRDefault="00702E66" w:rsidP="006F3CB9">
      <w:pPr>
        <w:pStyle w:val="USTustnpkodeksu"/>
      </w:pPr>
      <w:r w:rsidRPr="00454AB4">
        <w:t xml:space="preserve">2. Uchylając postanowienie o umorzeniu postępowania wyjaśniającego albo odmowie jego wszczęcia, organ uchylający postanowienie wskazuje powody uchylenia, a w miarę potrzeby także okoliczności, które należy wyjaśnić, lub czynności, które należy przeprowadzić. Wskazania te są wiążące dla </w:t>
      </w:r>
      <w:r w:rsidR="00E36013" w:rsidRPr="00454AB4">
        <w:t>Rzecznika Dyscyplinarnego.</w:t>
      </w:r>
    </w:p>
    <w:p w14:paraId="6926D5D8" w14:textId="1C7E6219" w:rsidR="00702E66" w:rsidRPr="00454AB4" w:rsidRDefault="00702E66" w:rsidP="006F3CB9">
      <w:pPr>
        <w:pStyle w:val="ARTartustawynprozporzdzenia"/>
      </w:pPr>
      <w:r w:rsidRPr="00B97CB1">
        <w:rPr>
          <w:b/>
        </w:rPr>
        <w:t xml:space="preserve">Art. </w:t>
      </w:r>
      <w:r w:rsidR="00F17B10">
        <w:rPr>
          <w:b/>
        </w:rPr>
        <w:t>58</w:t>
      </w:r>
      <w:r w:rsidR="005269BA">
        <w:rPr>
          <w:b/>
        </w:rPr>
        <w:t>.</w:t>
      </w:r>
      <w:r w:rsidR="0027736E">
        <w:t xml:space="preserve"> </w:t>
      </w:r>
      <w:r w:rsidRPr="00454AB4">
        <w:t xml:space="preserve">W toku postępowania wyjaśniającego </w:t>
      </w:r>
      <w:r w:rsidR="00B82279" w:rsidRPr="00454AB4">
        <w:t>Rz</w:t>
      </w:r>
      <w:r w:rsidRPr="00454AB4">
        <w:t xml:space="preserve">ecznik </w:t>
      </w:r>
      <w:r w:rsidR="00434C55">
        <w:t xml:space="preserve">Dyscyplinarny dąży </w:t>
      </w:r>
      <w:r w:rsidRPr="00454AB4">
        <w:t xml:space="preserve">do szczegółowego wyjaśnienia sprawy. W tym celu może przesłuchiwać pokrzywdzonego i inne osoby w charakterze świadków, powoływać i przesłuchiwać biegłych lub specjalistów, jak również przeprowadzać inne dowody. W przypadkach niecierpiących zwłoki, w szczególności wtedy, gdy mogłoby to spowodować zatarcie śladów lub dowodów przewinienia zawodowego, </w:t>
      </w:r>
      <w:r w:rsidR="00B82279" w:rsidRPr="00454AB4">
        <w:lastRenderedPageBreak/>
        <w:t>R</w:t>
      </w:r>
      <w:r w:rsidRPr="00454AB4">
        <w:t>zecznik</w:t>
      </w:r>
      <w:r w:rsidR="00B82279" w:rsidRPr="00454AB4">
        <w:t xml:space="preserve"> Dyscyplinarny</w:t>
      </w:r>
      <w:r w:rsidRPr="00454AB4">
        <w:t xml:space="preserve"> może przesłuchać </w:t>
      </w:r>
      <w:r w:rsidR="00B82279" w:rsidRPr="00454AB4">
        <w:t>ratownika medycznego</w:t>
      </w:r>
      <w:r w:rsidRPr="00454AB4">
        <w:t xml:space="preserve"> w charakterze obwinionego, przed wydaniem postanowienia o przedstawieniu zarzutów, jeżeli zachodzą warunki do sporządzenia takiego postanowienia.</w:t>
      </w:r>
    </w:p>
    <w:p w14:paraId="11E6AA05" w14:textId="2E9684DC" w:rsidR="00702E66" w:rsidRPr="00454AB4" w:rsidRDefault="00702E66" w:rsidP="006F3CB9">
      <w:pPr>
        <w:pStyle w:val="ARTartustawynprozporzdzenia"/>
      </w:pPr>
      <w:r w:rsidRPr="00B97CB1">
        <w:rPr>
          <w:b/>
        </w:rPr>
        <w:t xml:space="preserve">Art. </w:t>
      </w:r>
      <w:r w:rsidR="00F17B10">
        <w:rPr>
          <w:b/>
        </w:rPr>
        <w:t>59</w:t>
      </w:r>
      <w:r w:rsidR="005269BA">
        <w:rPr>
          <w:b/>
        </w:rPr>
        <w:t>.</w:t>
      </w:r>
      <w:r w:rsidR="0027736E">
        <w:t xml:space="preserve"> </w:t>
      </w:r>
      <w:r w:rsidRPr="00454AB4">
        <w:t xml:space="preserve">1. Jeżeli zebrany w postępowaniu wyjaśniającym materiał dowodowy wskazuje na fakt popełnienia przewinienia zawodowego, </w:t>
      </w:r>
      <w:r w:rsidR="00EE7610" w:rsidRPr="00454AB4">
        <w:t>R</w:t>
      </w:r>
      <w:r w:rsidRPr="00454AB4">
        <w:t>zecznik</w:t>
      </w:r>
      <w:r w:rsidR="00EE7610" w:rsidRPr="00454AB4">
        <w:t xml:space="preserve"> Dyscyplinarny</w:t>
      </w:r>
      <w:r w:rsidRPr="00454AB4">
        <w:t xml:space="preserve"> wydaje postanowienie o przedstawieniu </w:t>
      </w:r>
      <w:r w:rsidR="00EE7610" w:rsidRPr="00454AB4">
        <w:t xml:space="preserve">ratownikowi medycznemu </w:t>
      </w:r>
      <w:r w:rsidRPr="00454AB4">
        <w:t>zarzutów.</w:t>
      </w:r>
    </w:p>
    <w:p w14:paraId="59154088" w14:textId="77777777" w:rsidR="00702E66" w:rsidRPr="00454AB4" w:rsidRDefault="00702E66" w:rsidP="006F3CB9">
      <w:pPr>
        <w:pStyle w:val="USTustnpkodeksu"/>
      </w:pPr>
      <w:r w:rsidRPr="00454AB4">
        <w:t xml:space="preserve">2. Zarzuty przedstawia się </w:t>
      </w:r>
      <w:r w:rsidR="00EE7610" w:rsidRPr="00454AB4">
        <w:t>ratownikowi medycznemu</w:t>
      </w:r>
      <w:r w:rsidRPr="00454AB4">
        <w:t xml:space="preserve"> osobiście lub doręcza się na piśmie, informując go o przysługujących mu prawach, w tym o prawie do złożenia wyjaśnień.</w:t>
      </w:r>
    </w:p>
    <w:p w14:paraId="1F597C85" w14:textId="5F73C8E8" w:rsidR="00702E66" w:rsidRPr="00454AB4" w:rsidRDefault="00702E66" w:rsidP="006F3CB9">
      <w:pPr>
        <w:pStyle w:val="ARTartustawynprozporzdzenia"/>
      </w:pPr>
      <w:r w:rsidRPr="00B97CB1">
        <w:rPr>
          <w:b/>
        </w:rPr>
        <w:t xml:space="preserve">Art. </w:t>
      </w:r>
      <w:r w:rsidR="00EB60C4">
        <w:rPr>
          <w:b/>
        </w:rPr>
        <w:t>6</w:t>
      </w:r>
      <w:r w:rsidR="00F17B10">
        <w:rPr>
          <w:b/>
        </w:rPr>
        <w:t>0</w:t>
      </w:r>
      <w:r w:rsidR="005269BA">
        <w:rPr>
          <w:b/>
        </w:rPr>
        <w:t>.</w:t>
      </w:r>
      <w:r w:rsidR="0027736E" w:rsidRPr="00B97CB1">
        <w:rPr>
          <w:b/>
        </w:rPr>
        <w:t xml:space="preserve"> </w:t>
      </w:r>
      <w:r w:rsidRPr="00454AB4">
        <w:t>1. Jeżeli postępowanie wyjaśniające nie dostarczyło podstaw do sp</w:t>
      </w:r>
      <w:r w:rsidR="003E52B5" w:rsidRPr="00454AB4">
        <w:t>orządzenia wniosku o ukaranie, R</w:t>
      </w:r>
      <w:r w:rsidRPr="00454AB4">
        <w:t xml:space="preserve">zecznik </w:t>
      </w:r>
      <w:r w:rsidR="003E52B5" w:rsidRPr="00454AB4">
        <w:t>Dyscyplinarny</w:t>
      </w:r>
      <w:r w:rsidRPr="00454AB4">
        <w:t xml:space="preserve"> wydaje postanowienie o umorzeniu postępowania bez konieczności uprzedniego zaznajomienia obwinionego z materiałami postępowania wyjaśniającego i bez postanowienia o zamknięciu postępowania.</w:t>
      </w:r>
    </w:p>
    <w:p w14:paraId="470ACF5C" w14:textId="0C9F9C92" w:rsidR="00702E66" w:rsidRPr="00454AB4" w:rsidRDefault="00702E66" w:rsidP="006F3CB9">
      <w:pPr>
        <w:pStyle w:val="USTustnpkodeksu"/>
      </w:pPr>
      <w:r w:rsidRPr="00454AB4">
        <w:t>2. Postanowienie o umorzeniu postępowania zawiera wskazanie przyczyn umorzenia.</w:t>
      </w:r>
    </w:p>
    <w:p w14:paraId="04C1DC7C" w14:textId="77777777" w:rsidR="00702E66" w:rsidRPr="00454AB4" w:rsidRDefault="00702E66" w:rsidP="006F3CB9">
      <w:pPr>
        <w:pStyle w:val="USTustnpkodeksu"/>
      </w:pPr>
      <w:r w:rsidRPr="00454AB4">
        <w:t>3. Jeżeli umorzenie następuje po wydaniu postanowienia o przedstawieniu zarzutów, postanowienie o umorzeniu powinno zawierać także imię i nazwisko obwinionego oraz określenie zarzucanego mu czynu.</w:t>
      </w:r>
    </w:p>
    <w:p w14:paraId="1C342F48" w14:textId="33C62963" w:rsidR="00702E66" w:rsidRPr="00454AB4" w:rsidRDefault="00702E66" w:rsidP="006F3CB9">
      <w:pPr>
        <w:pStyle w:val="ARTartustawynprozporzdzenia"/>
      </w:pPr>
      <w:r w:rsidRPr="00B97CB1">
        <w:rPr>
          <w:b/>
        </w:rPr>
        <w:t xml:space="preserve">Art. </w:t>
      </w:r>
      <w:r w:rsidR="00F17B10">
        <w:rPr>
          <w:b/>
        </w:rPr>
        <w:t>61</w:t>
      </w:r>
      <w:r w:rsidR="005269BA">
        <w:rPr>
          <w:b/>
        </w:rPr>
        <w:t>.</w:t>
      </w:r>
      <w:r w:rsidR="0027736E">
        <w:t xml:space="preserve"> </w:t>
      </w:r>
      <w:r w:rsidRPr="00454AB4">
        <w:t xml:space="preserve">1. Jeżeli istnieją podstawy do sporządzenia wniosku o ukaranie, </w:t>
      </w:r>
      <w:r w:rsidR="004E78E3" w:rsidRPr="00454AB4">
        <w:t>R</w:t>
      </w:r>
      <w:r w:rsidRPr="00454AB4">
        <w:t xml:space="preserve">zecznik </w:t>
      </w:r>
      <w:r w:rsidR="004E78E3" w:rsidRPr="00454AB4">
        <w:t>Dyscyplinarny</w:t>
      </w:r>
      <w:r w:rsidRPr="00454AB4">
        <w:t xml:space="preserve"> zawiadamia obwinionego i jego obrońców o terminie końcowego zaznajomienia z materiałami postępowania wyjaśniającego wraz z pouczeniem o możliwości uprzedniego przejrzenia akt.</w:t>
      </w:r>
    </w:p>
    <w:p w14:paraId="19069368" w14:textId="77777777" w:rsidR="00702E66" w:rsidRPr="00454AB4" w:rsidRDefault="00702E66" w:rsidP="006F3CB9">
      <w:pPr>
        <w:pStyle w:val="USTustnpkodeksu"/>
      </w:pPr>
      <w:r w:rsidRPr="00454AB4">
        <w:t>2. W terminie 14 dni od dnia zaznajomienia obwinionego z materiałami postępowania wyjaśniającego może on składać wnioski o uzupełnienie postępowania.</w:t>
      </w:r>
    </w:p>
    <w:p w14:paraId="2C51C3BD" w14:textId="77777777" w:rsidR="00702E66" w:rsidRPr="00454AB4" w:rsidRDefault="00702E66" w:rsidP="006F3CB9">
      <w:pPr>
        <w:pStyle w:val="USTustnpkodeksu"/>
      </w:pPr>
      <w:r w:rsidRPr="00454AB4">
        <w:t xml:space="preserve">3. Termin zaznajomienia obwinionego z materiałami postępowania </w:t>
      </w:r>
      <w:r w:rsidR="00434C55">
        <w:t>wyznacza się w taki sposób</w:t>
      </w:r>
      <w:r w:rsidRPr="00454AB4">
        <w:t>, aby od doręczenia zawiadomienia o nim obwinionemu i jego obrońcom upłynęło co najmniej 14 dni.</w:t>
      </w:r>
    </w:p>
    <w:p w14:paraId="57CF0406" w14:textId="77777777" w:rsidR="00702E66" w:rsidRPr="00454AB4" w:rsidRDefault="00702E66" w:rsidP="006F3CB9">
      <w:pPr>
        <w:pStyle w:val="USTustnpkodeksu"/>
      </w:pPr>
      <w:r w:rsidRPr="00454AB4">
        <w:t>4. Nieusprawiedliwione niestawiennictwo obwinionego lub jego obrońcy nie wstrzymuje dalszego postępowania.</w:t>
      </w:r>
    </w:p>
    <w:p w14:paraId="3BDA3644" w14:textId="77777777" w:rsidR="00702E66" w:rsidRPr="00454AB4" w:rsidRDefault="00702E66" w:rsidP="006F3CB9">
      <w:pPr>
        <w:pStyle w:val="USTustnpkodeksu"/>
      </w:pPr>
      <w:r w:rsidRPr="00454AB4">
        <w:t xml:space="preserve">5. Jeżeli nie zachodzi potrzeba uzupełnienia postępowania wyjaśniającego, </w:t>
      </w:r>
      <w:r w:rsidR="004E78E3" w:rsidRPr="00454AB4">
        <w:t>R</w:t>
      </w:r>
      <w:r w:rsidRPr="00454AB4">
        <w:t xml:space="preserve">zecznik </w:t>
      </w:r>
      <w:r w:rsidR="004E78E3" w:rsidRPr="00454AB4">
        <w:t>Dyscyplinarny</w:t>
      </w:r>
      <w:r w:rsidRPr="00454AB4">
        <w:t xml:space="preserve"> wydaje postanowienie o jego zamknięciu.</w:t>
      </w:r>
    </w:p>
    <w:p w14:paraId="3D60B19C" w14:textId="77777777" w:rsidR="00702E66" w:rsidRPr="00454AB4" w:rsidRDefault="00702E66" w:rsidP="006F3CB9">
      <w:pPr>
        <w:pStyle w:val="USTustnpkodeksu"/>
      </w:pPr>
      <w:r w:rsidRPr="00454AB4">
        <w:t xml:space="preserve">6. Rzecznik </w:t>
      </w:r>
      <w:r w:rsidR="004E78E3" w:rsidRPr="00454AB4">
        <w:t>Dyscyplinarny</w:t>
      </w:r>
      <w:r w:rsidRPr="00454AB4">
        <w:t xml:space="preserve">, w terminie 14 dni od dnia wydania postanowienia o zamknięciu postępowania wyjaśniającego, składa do </w:t>
      </w:r>
      <w:r w:rsidR="004E78E3" w:rsidRPr="00454AB4">
        <w:t>S</w:t>
      </w:r>
      <w:r w:rsidRPr="00454AB4">
        <w:t xml:space="preserve">ądu </w:t>
      </w:r>
      <w:r w:rsidR="004E78E3" w:rsidRPr="00454AB4">
        <w:t>Dyscyplinarnego</w:t>
      </w:r>
      <w:r w:rsidRPr="00454AB4">
        <w:t xml:space="preserve"> wniosek o ukaranie.</w:t>
      </w:r>
    </w:p>
    <w:p w14:paraId="418A7E85" w14:textId="1AB06D45" w:rsidR="00702E66" w:rsidRPr="00454AB4" w:rsidRDefault="00702E66" w:rsidP="006F3CB9">
      <w:pPr>
        <w:pStyle w:val="ARTartustawynprozporzdzenia"/>
      </w:pPr>
      <w:r w:rsidRPr="00B97CB1">
        <w:rPr>
          <w:b/>
        </w:rPr>
        <w:lastRenderedPageBreak/>
        <w:t xml:space="preserve">Art. </w:t>
      </w:r>
      <w:r w:rsidR="00F17B10" w:rsidRPr="00B97CB1">
        <w:rPr>
          <w:b/>
        </w:rPr>
        <w:t>6</w:t>
      </w:r>
      <w:r w:rsidR="00F17B10">
        <w:rPr>
          <w:b/>
        </w:rPr>
        <w:t>2</w:t>
      </w:r>
      <w:r w:rsidR="005269BA">
        <w:rPr>
          <w:b/>
        </w:rPr>
        <w:t>.</w:t>
      </w:r>
      <w:r w:rsidRPr="00454AB4">
        <w:t xml:space="preserve"> 1. Wniosek o ukaranie</w:t>
      </w:r>
      <w:r w:rsidR="00434C55">
        <w:t xml:space="preserve"> zawiera</w:t>
      </w:r>
      <w:r w:rsidRPr="00454AB4">
        <w:t>:</w:t>
      </w:r>
    </w:p>
    <w:p w14:paraId="79248DC7" w14:textId="77777777" w:rsidR="00702E66" w:rsidRPr="00454AB4" w:rsidRDefault="00702E66" w:rsidP="006F3CB9">
      <w:pPr>
        <w:pStyle w:val="PKTpunkt"/>
      </w:pPr>
      <w:r w:rsidRPr="00454AB4">
        <w:t>1)</w:t>
      </w:r>
      <w:r w:rsidR="0027736E">
        <w:tab/>
      </w:r>
      <w:r w:rsidRPr="00454AB4">
        <w:t>imię i nazwisko oraz numer prawa wykonywania zawodu;</w:t>
      </w:r>
    </w:p>
    <w:p w14:paraId="0A6006DA" w14:textId="77777777" w:rsidR="00702E66" w:rsidRPr="00454AB4" w:rsidRDefault="00702E66" w:rsidP="006F3CB9">
      <w:pPr>
        <w:pStyle w:val="PKTpunkt"/>
      </w:pPr>
      <w:r w:rsidRPr="00454AB4">
        <w:t>2)</w:t>
      </w:r>
      <w:r w:rsidR="0027736E">
        <w:tab/>
      </w:r>
      <w:r w:rsidRPr="00454AB4">
        <w:t>dokładne określenie zarzucanego przewinienia zawodowego, ze wskazaniem czasu, miejsca, sposobu i okoliczności jego popełnienia oraz skutków z niego wynikających;</w:t>
      </w:r>
    </w:p>
    <w:p w14:paraId="20F3A0E7" w14:textId="77777777" w:rsidR="00702E66" w:rsidRPr="00454AB4" w:rsidRDefault="00702E66" w:rsidP="006F3CB9">
      <w:pPr>
        <w:pStyle w:val="PKTpunkt"/>
      </w:pPr>
      <w:r w:rsidRPr="00454AB4">
        <w:t>3)</w:t>
      </w:r>
      <w:r w:rsidR="0027736E">
        <w:tab/>
      </w:r>
      <w:r w:rsidRPr="00454AB4">
        <w:t>imiona i nazwiska oraz adresy świadków, którzy mają być wezwani na rozprawę, jak również inne dowody;</w:t>
      </w:r>
    </w:p>
    <w:p w14:paraId="3D70913D" w14:textId="77777777" w:rsidR="00702E66" w:rsidRPr="00454AB4" w:rsidRDefault="00702E66" w:rsidP="006F3CB9">
      <w:pPr>
        <w:pStyle w:val="PKTpunkt"/>
      </w:pPr>
      <w:r w:rsidRPr="00454AB4">
        <w:t>4)</w:t>
      </w:r>
      <w:r w:rsidR="0027736E">
        <w:tab/>
      </w:r>
      <w:r w:rsidRPr="00454AB4">
        <w:t>uzasadnienie wniosku.</w:t>
      </w:r>
    </w:p>
    <w:p w14:paraId="2280AA67" w14:textId="77777777" w:rsidR="00702E66" w:rsidRPr="00454AB4" w:rsidRDefault="00702E66" w:rsidP="006F3CB9">
      <w:pPr>
        <w:pStyle w:val="USTustnpkodeksu"/>
      </w:pPr>
      <w:r w:rsidRPr="00454AB4">
        <w:t xml:space="preserve">2. O skierowaniu wniosku do </w:t>
      </w:r>
      <w:r w:rsidR="00C57C85" w:rsidRPr="00454AB4">
        <w:t>S</w:t>
      </w:r>
      <w:r w:rsidRPr="00454AB4">
        <w:t>ądu</w:t>
      </w:r>
      <w:r w:rsidR="00C57C85" w:rsidRPr="00454AB4">
        <w:t xml:space="preserve"> Dyscyplinarnego</w:t>
      </w:r>
      <w:r w:rsidRPr="00454AB4">
        <w:t xml:space="preserve"> </w:t>
      </w:r>
      <w:r w:rsidR="00C57C85" w:rsidRPr="00454AB4">
        <w:t>R</w:t>
      </w:r>
      <w:r w:rsidRPr="00454AB4">
        <w:t>zecznik</w:t>
      </w:r>
      <w:r w:rsidR="00C57C85" w:rsidRPr="00454AB4">
        <w:t xml:space="preserve"> Dyscyplinarny</w:t>
      </w:r>
      <w:r w:rsidRPr="00454AB4">
        <w:t xml:space="preserve"> zawiadam</w:t>
      </w:r>
      <w:r w:rsidR="00B220E6" w:rsidRPr="00454AB4">
        <w:t xml:space="preserve">ia pokrzywdzonego, </w:t>
      </w:r>
      <w:r w:rsidR="00C57C85" w:rsidRPr="00454AB4">
        <w:t>obwinionego ratownika medycznego</w:t>
      </w:r>
      <w:r w:rsidR="00B220E6" w:rsidRPr="00454AB4">
        <w:t xml:space="preserve"> i </w:t>
      </w:r>
      <w:r w:rsidR="002023D3" w:rsidRPr="00454AB4">
        <w:t>Krajową Radę</w:t>
      </w:r>
      <w:r w:rsidRPr="00454AB4">
        <w:t>.</w:t>
      </w:r>
    </w:p>
    <w:p w14:paraId="3D15F1B5" w14:textId="65D29EFA" w:rsidR="00702E66" w:rsidRPr="00454AB4" w:rsidRDefault="00702E66" w:rsidP="00077C32">
      <w:pPr>
        <w:pStyle w:val="ARTartustawynprozporzdzenia"/>
      </w:pPr>
      <w:r w:rsidRPr="00B97CB1">
        <w:rPr>
          <w:b/>
        </w:rPr>
        <w:t xml:space="preserve">Art. </w:t>
      </w:r>
      <w:r w:rsidR="00F17B10" w:rsidRPr="00B97CB1">
        <w:rPr>
          <w:b/>
        </w:rPr>
        <w:t>6</w:t>
      </w:r>
      <w:r w:rsidR="00F17B10">
        <w:rPr>
          <w:b/>
        </w:rPr>
        <w:t>3</w:t>
      </w:r>
      <w:r w:rsidR="005269BA">
        <w:rPr>
          <w:b/>
        </w:rPr>
        <w:t>.</w:t>
      </w:r>
      <w:r w:rsidRPr="00454AB4">
        <w:t xml:space="preserve"> 1. Postępowanie wyjaśniające prowadzone przez </w:t>
      </w:r>
      <w:r w:rsidR="00522851" w:rsidRPr="00454AB4">
        <w:t>R</w:t>
      </w:r>
      <w:r w:rsidRPr="00454AB4">
        <w:t xml:space="preserve">zecznika </w:t>
      </w:r>
      <w:r w:rsidR="00522851" w:rsidRPr="00454AB4">
        <w:t>Dyscyplinarnego</w:t>
      </w:r>
      <w:r w:rsidRPr="00454AB4">
        <w:t xml:space="preserve"> powinno być zakończone w ciągu 6 miesięcy od dnia uzyskania informacji</w:t>
      </w:r>
      <w:r w:rsidR="00CC3E86" w:rsidRPr="00454AB4">
        <w:t xml:space="preserve"> wskazującej na możliwość popełnienia przewinienia zawodowego</w:t>
      </w:r>
      <w:r w:rsidRPr="00454AB4">
        <w:t>.</w:t>
      </w:r>
    </w:p>
    <w:p w14:paraId="0DE680C0" w14:textId="77777777" w:rsidR="00702E66" w:rsidRPr="00454AB4" w:rsidRDefault="00702E66" w:rsidP="00077C32">
      <w:pPr>
        <w:pStyle w:val="USTustnpkodeksu"/>
      </w:pPr>
      <w:r w:rsidRPr="00454AB4">
        <w:t>2. W uzasadnionym przypadku Rzecznik</w:t>
      </w:r>
      <w:r w:rsidR="00896E87" w:rsidRPr="00454AB4">
        <w:t xml:space="preserve"> Dyscyplinarny</w:t>
      </w:r>
      <w:r w:rsidRPr="00454AB4">
        <w:t xml:space="preserve"> może przedłużyć okres postępowania wyjaśniającego na dalszy czas określony, nie dłuższy niż 6 miesięcy.</w:t>
      </w:r>
    </w:p>
    <w:p w14:paraId="5EE610FA" w14:textId="77777777" w:rsidR="00702E66" w:rsidRPr="00454AB4" w:rsidRDefault="00702E66" w:rsidP="00077C32">
      <w:pPr>
        <w:pStyle w:val="USTustnpkodeksu"/>
      </w:pPr>
      <w:r w:rsidRPr="00454AB4">
        <w:t xml:space="preserve">3. W przypadku niezakończenia postępowania wyjaśniającego w terminie roku, akta sprawy przekazuje się </w:t>
      </w:r>
      <w:r w:rsidR="00896E87" w:rsidRPr="00454AB4">
        <w:t xml:space="preserve">Wyższemu </w:t>
      </w:r>
      <w:r w:rsidRPr="00454AB4">
        <w:t xml:space="preserve">Sądowi </w:t>
      </w:r>
      <w:r w:rsidR="00896E87" w:rsidRPr="00454AB4">
        <w:t>Dyscyplinarnemu</w:t>
      </w:r>
      <w:r w:rsidRPr="00454AB4">
        <w:t>, który może przedłużyć postępowanie wyjaśniające na dalszy czas określony.</w:t>
      </w:r>
    </w:p>
    <w:p w14:paraId="3B262EBF" w14:textId="77777777" w:rsidR="00702E66" w:rsidRPr="00454AB4" w:rsidRDefault="00702E66" w:rsidP="00077C32">
      <w:pPr>
        <w:pStyle w:val="USTustnpkodeksu"/>
      </w:pPr>
      <w:r w:rsidRPr="00454AB4">
        <w:t xml:space="preserve">4. Stronom przysługuje prawo złożenia do </w:t>
      </w:r>
      <w:r w:rsidR="00896E87" w:rsidRPr="00454AB4">
        <w:t>Sądu Dyscyplinarnego</w:t>
      </w:r>
      <w:r w:rsidRPr="00454AB4">
        <w:t xml:space="preserve"> zażalenia na przewlekłość postępowania prowadzonego przez </w:t>
      </w:r>
      <w:r w:rsidR="00896E87" w:rsidRPr="00454AB4">
        <w:t>Rzecznika Dyscyplinarnego</w:t>
      </w:r>
      <w:r w:rsidRPr="00454AB4">
        <w:t>.</w:t>
      </w:r>
    </w:p>
    <w:p w14:paraId="42DC2CC1" w14:textId="77777777" w:rsidR="00702E66" w:rsidRPr="00454AB4" w:rsidRDefault="00702E66" w:rsidP="00077C32">
      <w:pPr>
        <w:pStyle w:val="USTustnpkodeksu"/>
      </w:pPr>
      <w:r w:rsidRPr="00454AB4">
        <w:t xml:space="preserve">5. </w:t>
      </w:r>
      <w:r w:rsidR="00896E87" w:rsidRPr="00454AB4">
        <w:t>Sąd Dyscyplinarny</w:t>
      </w:r>
      <w:r w:rsidRPr="00454AB4">
        <w:t xml:space="preserve"> po otrzymaniu zażalenia na przewlekłość postępowania, może:</w:t>
      </w:r>
    </w:p>
    <w:p w14:paraId="13ADBA03" w14:textId="77777777" w:rsidR="00702E66" w:rsidRPr="00454AB4" w:rsidRDefault="00702E66" w:rsidP="00077C32">
      <w:pPr>
        <w:pStyle w:val="PKTpunkt"/>
      </w:pPr>
      <w:r w:rsidRPr="00454AB4">
        <w:t>1)</w:t>
      </w:r>
      <w:r w:rsidR="0027736E">
        <w:tab/>
      </w:r>
      <w:r w:rsidRPr="00454AB4">
        <w:t>wydać postanowienie o przejęciu postępowania wyjaśniającego;</w:t>
      </w:r>
    </w:p>
    <w:p w14:paraId="0AC5CD06" w14:textId="77777777" w:rsidR="00702E66" w:rsidRPr="00454AB4" w:rsidRDefault="00702E66" w:rsidP="00077C32">
      <w:pPr>
        <w:pStyle w:val="PKTpunkt"/>
      </w:pPr>
      <w:r w:rsidRPr="00454AB4">
        <w:t>2)</w:t>
      </w:r>
      <w:r w:rsidR="0027736E">
        <w:tab/>
      </w:r>
      <w:r w:rsidRPr="00454AB4">
        <w:t>zażalenie oddalić;</w:t>
      </w:r>
    </w:p>
    <w:p w14:paraId="6157210A" w14:textId="24476979" w:rsidR="00702E66" w:rsidRPr="00454AB4" w:rsidRDefault="00702E66" w:rsidP="00077C32">
      <w:pPr>
        <w:pStyle w:val="PKTpunkt"/>
      </w:pPr>
      <w:r w:rsidRPr="00454AB4">
        <w:t>3)</w:t>
      </w:r>
      <w:r w:rsidR="0027736E">
        <w:tab/>
      </w:r>
      <w:r w:rsidRPr="00454AB4">
        <w:t xml:space="preserve">przekazać postępowanie do dalszego prowadzenia przez </w:t>
      </w:r>
      <w:r w:rsidR="00896E87" w:rsidRPr="00454AB4">
        <w:t>R</w:t>
      </w:r>
      <w:r w:rsidRPr="00454AB4">
        <w:t xml:space="preserve">zecznika </w:t>
      </w:r>
      <w:r w:rsidR="00896E87" w:rsidRPr="00454AB4">
        <w:t>Dyscyplinarnego</w:t>
      </w:r>
      <w:r w:rsidRPr="00454AB4">
        <w:t>, ustalając wytyczne co do sposobu jego załatwienia, wraz z wyznaczen</w:t>
      </w:r>
      <w:r w:rsidR="00896E87" w:rsidRPr="00454AB4">
        <w:t>iem terminu załatwienia sprawy</w:t>
      </w:r>
      <w:r w:rsidRPr="00454AB4">
        <w:t>.</w:t>
      </w:r>
    </w:p>
    <w:p w14:paraId="669B6FDF" w14:textId="4A25A27A" w:rsidR="00702E66" w:rsidRPr="00454AB4" w:rsidRDefault="00702E66" w:rsidP="00077C32">
      <w:pPr>
        <w:pStyle w:val="ARTartustawynprozporzdzenia"/>
      </w:pPr>
      <w:r w:rsidRPr="00B97CB1">
        <w:rPr>
          <w:b/>
        </w:rPr>
        <w:t xml:space="preserve">Art. </w:t>
      </w:r>
      <w:r w:rsidR="00F17B10" w:rsidRPr="00B97CB1">
        <w:rPr>
          <w:b/>
        </w:rPr>
        <w:t>6</w:t>
      </w:r>
      <w:r w:rsidR="00F17B10">
        <w:rPr>
          <w:b/>
        </w:rPr>
        <w:t>4</w:t>
      </w:r>
      <w:r w:rsidR="005269BA">
        <w:rPr>
          <w:b/>
        </w:rPr>
        <w:t>.</w:t>
      </w:r>
      <w:r w:rsidR="0027736E">
        <w:t xml:space="preserve"> </w:t>
      </w:r>
      <w:r w:rsidRPr="00454AB4">
        <w:t>1. W przypadku</w:t>
      </w:r>
      <w:r w:rsidR="00C5353A">
        <w:t>,</w:t>
      </w:r>
      <w:r w:rsidRPr="00454AB4">
        <w:t xml:space="preserve"> gdy zebrane dowody wskazują z dużym prawdopodobieństwem, że </w:t>
      </w:r>
      <w:r w:rsidR="005743BD" w:rsidRPr="00454AB4">
        <w:t>ratownik medyczny</w:t>
      </w:r>
      <w:r w:rsidRPr="00454AB4">
        <w:t xml:space="preserve">, którego dotyczy postępowanie, lub obwiniony popełnił ciężkie przewinienie zawodowe, a rodzaj tego przewinienia wskazuje, że wykonywanie przez obwinionego zawodu </w:t>
      </w:r>
      <w:r w:rsidR="005743BD" w:rsidRPr="00454AB4">
        <w:t>ratownika medycznego</w:t>
      </w:r>
      <w:r w:rsidRPr="00454AB4">
        <w:t xml:space="preserve"> zagraża bezpieczeństwu pacjentów lub grozi popełnieniem kolejnego przewinienia zawodowego, </w:t>
      </w:r>
      <w:r w:rsidR="005743BD" w:rsidRPr="00454AB4">
        <w:t>S</w:t>
      </w:r>
      <w:r w:rsidRPr="00454AB4">
        <w:t xml:space="preserve">ąd </w:t>
      </w:r>
      <w:r w:rsidR="005743BD" w:rsidRPr="00454AB4">
        <w:t>Dyscyplinarny, na wniosek R</w:t>
      </w:r>
      <w:r w:rsidRPr="00454AB4">
        <w:t xml:space="preserve">zecznika </w:t>
      </w:r>
      <w:r w:rsidR="005743BD" w:rsidRPr="00454AB4">
        <w:t>Dyscyplinarnego</w:t>
      </w:r>
      <w:r w:rsidRPr="00454AB4">
        <w:t xml:space="preserve">, wydaje postanowienie o tymczasowym zawieszeniu prawa wykonywania zawodu </w:t>
      </w:r>
      <w:r w:rsidR="005743BD" w:rsidRPr="00454AB4">
        <w:t>ratownika medycznego</w:t>
      </w:r>
      <w:r w:rsidR="00CD0394">
        <w:t xml:space="preserve"> albo o ograniczeniu zakresu czynności w wykonywaniu zawodu ratownika medycznego przez obwinionego na okres do roku</w:t>
      </w:r>
      <w:r w:rsidRPr="00454AB4">
        <w:t>.</w:t>
      </w:r>
    </w:p>
    <w:p w14:paraId="741FA5C9" w14:textId="1AEACBC3" w:rsidR="00702E66" w:rsidRPr="00454AB4" w:rsidRDefault="00702E66" w:rsidP="00077C32">
      <w:pPr>
        <w:pStyle w:val="USTustnpkodeksu"/>
      </w:pPr>
      <w:r w:rsidRPr="00454AB4">
        <w:lastRenderedPageBreak/>
        <w:t xml:space="preserve">2. Postanowienie </w:t>
      </w:r>
      <w:r w:rsidR="00FA03F3">
        <w:t>podlega natychmiastowemu wykonaniu</w:t>
      </w:r>
      <w:r w:rsidRPr="00454AB4">
        <w:t>.</w:t>
      </w:r>
    </w:p>
    <w:p w14:paraId="7D27FFCF" w14:textId="77777777" w:rsidR="00702E66" w:rsidRPr="00454AB4" w:rsidRDefault="00702E66" w:rsidP="00077C32">
      <w:pPr>
        <w:pStyle w:val="USTustnpkodeksu"/>
      </w:pPr>
      <w:r w:rsidRPr="00454AB4">
        <w:t xml:space="preserve">3. Obwiniony i jego obrońca mają prawo obecności na posiedzeniu </w:t>
      </w:r>
      <w:r w:rsidR="005743BD" w:rsidRPr="00454AB4">
        <w:t>S</w:t>
      </w:r>
      <w:r w:rsidRPr="00454AB4">
        <w:t>ądu</w:t>
      </w:r>
      <w:r w:rsidR="005743BD" w:rsidRPr="00454AB4">
        <w:t xml:space="preserve"> Dyscyplinarnego</w:t>
      </w:r>
      <w:r w:rsidRPr="00454AB4">
        <w:t>, którego przedmiotem jest wydanie postanowienia.</w:t>
      </w:r>
    </w:p>
    <w:p w14:paraId="028DA8B5" w14:textId="77777777" w:rsidR="00702E66" w:rsidRPr="00454AB4" w:rsidRDefault="00702E66" w:rsidP="00077C32">
      <w:pPr>
        <w:pStyle w:val="USTustnpkodeksu"/>
      </w:pPr>
      <w:r w:rsidRPr="00454AB4">
        <w:t xml:space="preserve">4. Postanowienie niezwłocznie przekazuje się </w:t>
      </w:r>
      <w:r w:rsidR="005743BD" w:rsidRPr="00454AB4">
        <w:t>Prezesowi Krajowej Rady</w:t>
      </w:r>
      <w:r w:rsidRPr="00454AB4">
        <w:t>.</w:t>
      </w:r>
    </w:p>
    <w:p w14:paraId="0F8DC8A7" w14:textId="77777777" w:rsidR="00702E66" w:rsidRPr="00454AB4" w:rsidRDefault="00702E66" w:rsidP="00077C32">
      <w:pPr>
        <w:pStyle w:val="USTustnpkodeksu"/>
      </w:pPr>
      <w:r w:rsidRPr="00454AB4">
        <w:t xml:space="preserve">5. Jeżeli do upływu okresu zawieszenia albo ograniczenia, o których mowa w ust. 1, w sprawie zawieszonego </w:t>
      </w:r>
      <w:r w:rsidR="00F122E2" w:rsidRPr="00454AB4">
        <w:t>ratownika medycznego</w:t>
      </w:r>
      <w:r w:rsidRPr="00454AB4">
        <w:t xml:space="preserve"> nie </w:t>
      </w:r>
      <w:r w:rsidR="00F122E2" w:rsidRPr="00454AB4">
        <w:t>zapadnie prawomocne orzeczenie S</w:t>
      </w:r>
      <w:r w:rsidRPr="00454AB4">
        <w:t>ądu</w:t>
      </w:r>
      <w:r w:rsidR="00F122E2" w:rsidRPr="00454AB4">
        <w:t xml:space="preserve"> Dyscyplinarnego, S</w:t>
      </w:r>
      <w:r w:rsidRPr="00454AB4">
        <w:t>ąd</w:t>
      </w:r>
      <w:r w:rsidR="00F122E2" w:rsidRPr="00454AB4">
        <w:t xml:space="preserve"> Dyscyplinarny</w:t>
      </w:r>
      <w:r w:rsidRPr="00454AB4">
        <w:t xml:space="preserve"> z urzędu bada zasadność dalszego tymczasowego zawieszenia albo ograniczenia.</w:t>
      </w:r>
    </w:p>
    <w:p w14:paraId="4D57582E" w14:textId="1B9270D1" w:rsidR="00702E66" w:rsidRDefault="00702E66" w:rsidP="00077C32">
      <w:pPr>
        <w:pStyle w:val="USTustnpkodeksu"/>
      </w:pPr>
      <w:r w:rsidRPr="00454AB4">
        <w:t xml:space="preserve">6. Na postanowienie obwinionemu przysługuje zażalenie w terminie 14 dni od dnia jego doręczenia. Zażalenie wnosi się do </w:t>
      </w:r>
      <w:r w:rsidR="00F122E2" w:rsidRPr="00454AB4">
        <w:t>Wyższego Sądu Dyscyplinarnego</w:t>
      </w:r>
      <w:r w:rsidRPr="00454AB4">
        <w:t xml:space="preserve"> za pośrednictwem </w:t>
      </w:r>
      <w:r w:rsidR="00F122E2" w:rsidRPr="00454AB4">
        <w:t>Sądu Dyscyplinarnego</w:t>
      </w:r>
      <w:r w:rsidRPr="00454AB4">
        <w:t>, który wydał postanowienie. Zażalenie nie wstrzymuje natychmiastowej wykonalności postanowienia.</w:t>
      </w:r>
    </w:p>
    <w:p w14:paraId="594216E5" w14:textId="77777777" w:rsidR="00220AC6" w:rsidRPr="00220AC6" w:rsidRDefault="00220AC6" w:rsidP="00220AC6">
      <w:pPr>
        <w:pStyle w:val="USTustnpkodeksu"/>
        <w:rPr>
          <w:rFonts w:ascii="Times New Roman" w:hAnsi="Times New Roman" w:cs="Times New Roman"/>
          <w:szCs w:val="24"/>
        </w:rPr>
      </w:pPr>
      <w:r w:rsidRPr="00220AC6">
        <w:rPr>
          <w:rFonts w:ascii="Times New Roman" w:hAnsi="Times New Roman" w:cs="Times New Roman"/>
          <w:szCs w:val="24"/>
        </w:rPr>
        <w:t xml:space="preserve">7. </w:t>
      </w:r>
      <w:r w:rsidRPr="00220AC6">
        <w:rPr>
          <w:rFonts w:ascii="Times New Roman" w:hAnsi="Times New Roman" w:cs="Times New Roman"/>
          <w:color w:val="000000"/>
          <w:szCs w:val="24"/>
          <w:shd w:val="clear" w:color="auto" w:fill="FFFFFF"/>
        </w:rPr>
        <w:t>W przedmiocie zażalenia na postanowienie o tymczasowym zawieszeniu prawa wykonywania zawodu Wyższy Sąd Dyscyplinarny orzeka w składzie trzyosobowym.</w:t>
      </w:r>
    </w:p>
    <w:p w14:paraId="2ADEBF51" w14:textId="721BC7FF" w:rsidR="00702E66" w:rsidRPr="00454AB4" w:rsidRDefault="00702E66" w:rsidP="00077C32">
      <w:pPr>
        <w:pStyle w:val="ARTartustawynprozporzdzenia"/>
      </w:pPr>
      <w:r w:rsidRPr="00B97CB1">
        <w:rPr>
          <w:b/>
        </w:rPr>
        <w:t>Art.</w:t>
      </w:r>
      <w:r w:rsidR="0027736E" w:rsidRPr="00B97CB1">
        <w:rPr>
          <w:b/>
        </w:rPr>
        <w:t xml:space="preserve"> </w:t>
      </w:r>
      <w:r w:rsidR="00F17B10" w:rsidRPr="00B97CB1">
        <w:rPr>
          <w:b/>
        </w:rPr>
        <w:t>6</w:t>
      </w:r>
      <w:r w:rsidR="00F17B10">
        <w:rPr>
          <w:b/>
        </w:rPr>
        <w:t>5</w:t>
      </w:r>
      <w:r w:rsidR="005269BA">
        <w:rPr>
          <w:b/>
        </w:rPr>
        <w:t>.</w:t>
      </w:r>
      <w:r w:rsidR="00DF3083">
        <w:t xml:space="preserve"> </w:t>
      </w:r>
      <w:r w:rsidRPr="00454AB4">
        <w:t xml:space="preserve">1. Sprawy w przedmiocie odpowiedzialności zawodowej </w:t>
      </w:r>
      <w:r w:rsidR="00F122E2" w:rsidRPr="00454AB4">
        <w:t>ratowników medycznych</w:t>
      </w:r>
      <w:r w:rsidRPr="00454AB4">
        <w:t xml:space="preserve"> </w:t>
      </w:r>
      <w:r w:rsidR="00697A3B" w:rsidRPr="00454AB4">
        <w:t xml:space="preserve">w pierwszej instancji </w:t>
      </w:r>
      <w:r w:rsidRPr="00454AB4">
        <w:t>rozpoznaj</w:t>
      </w:r>
      <w:r w:rsidR="00697A3B" w:rsidRPr="00454AB4">
        <w:t>e</w:t>
      </w:r>
      <w:r w:rsidRPr="00454AB4">
        <w:t xml:space="preserve"> </w:t>
      </w:r>
      <w:r w:rsidR="00F122E2" w:rsidRPr="00454AB4">
        <w:t>Sąd Dyscyplinarny</w:t>
      </w:r>
      <w:r w:rsidRPr="00454AB4">
        <w:t>.</w:t>
      </w:r>
    </w:p>
    <w:p w14:paraId="3E5E61C4" w14:textId="0C3D9D81" w:rsidR="00702E66" w:rsidRPr="00454AB4" w:rsidRDefault="00702E66" w:rsidP="00077C32">
      <w:pPr>
        <w:pStyle w:val="USTustnpkodeksu"/>
      </w:pPr>
      <w:r w:rsidRPr="00454AB4">
        <w:t>2. Sprawy przeciwko członkom organów</w:t>
      </w:r>
      <w:r w:rsidR="00697A3B" w:rsidRPr="00454AB4">
        <w:t xml:space="preserve"> K</w:t>
      </w:r>
      <w:r w:rsidR="004F5851">
        <w:t xml:space="preserve">rajowej </w:t>
      </w:r>
      <w:r w:rsidR="00697A3B" w:rsidRPr="00454AB4">
        <w:t>I</w:t>
      </w:r>
      <w:r w:rsidR="004F5851">
        <w:t xml:space="preserve">zby </w:t>
      </w:r>
      <w:r w:rsidR="00697A3B" w:rsidRPr="00454AB4">
        <w:t>R</w:t>
      </w:r>
      <w:r w:rsidR="004F5851">
        <w:t xml:space="preserve">atowników </w:t>
      </w:r>
      <w:r w:rsidR="00697A3B" w:rsidRPr="00454AB4">
        <w:t>M</w:t>
      </w:r>
      <w:r w:rsidR="004F5851">
        <w:t>edycznych</w:t>
      </w:r>
      <w:r w:rsidRPr="00454AB4">
        <w:t xml:space="preserve"> oraz przeciwko zastępcom </w:t>
      </w:r>
      <w:r w:rsidR="00697A3B" w:rsidRPr="00454AB4">
        <w:t>Rzecznika Dyscyplinarnego</w:t>
      </w:r>
      <w:r w:rsidRPr="00454AB4">
        <w:t xml:space="preserve"> rozpoznaje</w:t>
      </w:r>
      <w:r w:rsidR="00697A3B" w:rsidRPr="00454AB4">
        <w:t xml:space="preserve"> w pierwszej instancji</w:t>
      </w:r>
      <w:r w:rsidRPr="00454AB4">
        <w:t xml:space="preserve"> </w:t>
      </w:r>
      <w:r w:rsidR="00697A3B" w:rsidRPr="00454AB4">
        <w:t>Wyższy Sąd Dyscyplinarny.</w:t>
      </w:r>
    </w:p>
    <w:p w14:paraId="45D95FCA" w14:textId="77777777" w:rsidR="00702E66" w:rsidRPr="00454AB4" w:rsidRDefault="00697A3B" w:rsidP="00077C32">
      <w:pPr>
        <w:pStyle w:val="USTustnpkodeksu"/>
      </w:pPr>
      <w:r w:rsidRPr="00454AB4">
        <w:t>3</w:t>
      </w:r>
      <w:r w:rsidR="00702E66" w:rsidRPr="00454AB4">
        <w:t xml:space="preserve">. </w:t>
      </w:r>
      <w:r w:rsidRPr="00454AB4">
        <w:t>Wyższy Sąd Dyscyplinarny</w:t>
      </w:r>
      <w:r w:rsidR="00702E66" w:rsidRPr="00454AB4">
        <w:t>:</w:t>
      </w:r>
    </w:p>
    <w:p w14:paraId="3F3C9C14" w14:textId="77777777" w:rsidR="00702E66" w:rsidRPr="00454AB4" w:rsidRDefault="00702E66" w:rsidP="00077C32">
      <w:pPr>
        <w:pStyle w:val="PKTpunkt"/>
      </w:pPr>
      <w:r w:rsidRPr="00454AB4">
        <w:t>1)</w:t>
      </w:r>
      <w:r w:rsidR="00077C32">
        <w:tab/>
      </w:r>
      <w:r w:rsidRPr="00454AB4">
        <w:t xml:space="preserve">rozpoznaje odwołania od orzeczeń </w:t>
      </w:r>
      <w:r w:rsidR="00697A3B" w:rsidRPr="00454AB4">
        <w:t>Sądu Dyscyplinarnego</w:t>
      </w:r>
      <w:r w:rsidRPr="00454AB4">
        <w:t>;</w:t>
      </w:r>
    </w:p>
    <w:p w14:paraId="133C80FD" w14:textId="77777777" w:rsidR="00702E66" w:rsidRPr="00454AB4" w:rsidRDefault="00702E66" w:rsidP="00077C32">
      <w:pPr>
        <w:pStyle w:val="PKTpunkt"/>
      </w:pPr>
      <w:r w:rsidRPr="00454AB4">
        <w:t>2)</w:t>
      </w:r>
      <w:r w:rsidR="00077C32">
        <w:tab/>
      </w:r>
      <w:r w:rsidRPr="00454AB4">
        <w:t>rozpoznaje zażalenia na postanowienie</w:t>
      </w:r>
      <w:r w:rsidR="000A0FAF" w:rsidRPr="00454AB4">
        <w:t xml:space="preserve"> </w:t>
      </w:r>
      <w:r w:rsidR="006D3859" w:rsidRPr="00454AB4">
        <w:t>o tymczasowym zawieszeniu prawa wykonywania zawodu ratownika medycznego przez obwinionego na okres do roku</w:t>
      </w:r>
      <w:r w:rsidRPr="00454AB4">
        <w:t>;</w:t>
      </w:r>
    </w:p>
    <w:p w14:paraId="132D1599" w14:textId="77777777" w:rsidR="00702E66" w:rsidRPr="00454AB4" w:rsidRDefault="00702E66" w:rsidP="00077C32">
      <w:pPr>
        <w:pStyle w:val="PKTpunkt"/>
      </w:pPr>
      <w:r w:rsidRPr="00454AB4">
        <w:t>3)</w:t>
      </w:r>
      <w:r w:rsidR="00077C32">
        <w:tab/>
      </w:r>
      <w:r w:rsidRPr="00454AB4">
        <w:t xml:space="preserve">orzeka o wznowieniu postępowania w przedmiocie odpowiedzialności zawodowej </w:t>
      </w:r>
      <w:r w:rsidR="006D3859" w:rsidRPr="00454AB4">
        <w:t>ratowników medycznych</w:t>
      </w:r>
      <w:r w:rsidRPr="00454AB4">
        <w:t>.</w:t>
      </w:r>
    </w:p>
    <w:p w14:paraId="43A23E16" w14:textId="2ED46EA9" w:rsidR="00702E66" w:rsidRPr="00454AB4" w:rsidRDefault="00702E66" w:rsidP="00077C32">
      <w:pPr>
        <w:pStyle w:val="ARTartustawynprozporzdzenia"/>
      </w:pPr>
      <w:r w:rsidRPr="00B97CB1">
        <w:rPr>
          <w:b/>
        </w:rPr>
        <w:t xml:space="preserve">Art. </w:t>
      </w:r>
      <w:r w:rsidR="00F17B10">
        <w:rPr>
          <w:b/>
        </w:rPr>
        <w:t>66</w:t>
      </w:r>
      <w:r w:rsidR="005269BA">
        <w:rPr>
          <w:b/>
        </w:rPr>
        <w:t>.</w:t>
      </w:r>
      <w:r w:rsidRPr="00454AB4">
        <w:t xml:space="preserve"> 1. Postępowanie przed </w:t>
      </w:r>
      <w:r w:rsidR="006D3859" w:rsidRPr="00454AB4">
        <w:t>S</w:t>
      </w:r>
      <w:r w:rsidRPr="00454AB4">
        <w:t xml:space="preserve">ądem </w:t>
      </w:r>
      <w:r w:rsidR="006D3859" w:rsidRPr="00454AB4">
        <w:t>Dyscyplinarnym</w:t>
      </w:r>
      <w:r w:rsidRPr="00454AB4">
        <w:t xml:space="preserve"> odbywa się na rozprawie jawnej.</w:t>
      </w:r>
    </w:p>
    <w:p w14:paraId="4234B1FA" w14:textId="77777777" w:rsidR="00702E66" w:rsidRPr="00454AB4" w:rsidRDefault="00702E66" w:rsidP="00077C32">
      <w:pPr>
        <w:pStyle w:val="USTustnpkodeksu"/>
      </w:pPr>
      <w:r w:rsidRPr="00454AB4">
        <w:t xml:space="preserve">2. Sąd </w:t>
      </w:r>
      <w:r w:rsidR="006D3859" w:rsidRPr="00454AB4">
        <w:t>Dyscyplinarny</w:t>
      </w:r>
      <w:r w:rsidRPr="00454AB4">
        <w:t xml:space="preserve"> wyłącza jawność rozprawy, jeżeli jawność mogłaby:</w:t>
      </w:r>
    </w:p>
    <w:p w14:paraId="7A9C9171" w14:textId="3BA88F8D" w:rsidR="00702E66" w:rsidRPr="00454AB4" w:rsidRDefault="00702E66" w:rsidP="00077C32">
      <w:pPr>
        <w:pStyle w:val="PKTpunkt"/>
      </w:pPr>
      <w:r w:rsidRPr="00454AB4">
        <w:t>1)</w:t>
      </w:r>
      <w:r w:rsidR="00077C32">
        <w:tab/>
      </w:r>
      <w:r w:rsidRPr="00454AB4">
        <w:t xml:space="preserve">naruszyć tajemnicę </w:t>
      </w:r>
      <w:r w:rsidR="006D3859" w:rsidRPr="00454AB4">
        <w:t>zawodową</w:t>
      </w:r>
      <w:r w:rsidRPr="00454AB4">
        <w:t xml:space="preserve">, o której mowa w art. </w:t>
      </w:r>
      <w:r w:rsidR="00E54E26">
        <w:t>7</w:t>
      </w:r>
      <w:r w:rsidRPr="00454AB4">
        <w:t xml:space="preserve"> ust. </w:t>
      </w:r>
      <w:r w:rsidR="005546E9">
        <w:t>5</w:t>
      </w:r>
      <w:r w:rsidR="00734E7A" w:rsidRPr="00454AB4">
        <w:t xml:space="preserve"> pkt </w:t>
      </w:r>
      <w:r w:rsidR="005546E9">
        <w:t>4</w:t>
      </w:r>
      <w:r w:rsidRPr="00454AB4">
        <w:t>;</w:t>
      </w:r>
    </w:p>
    <w:p w14:paraId="6384A325" w14:textId="3D0A5BB6" w:rsidR="00702E66" w:rsidRPr="00454AB4" w:rsidRDefault="00702E66" w:rsidP="00077C32">
      <w:pPr>
        <w:pStyle w:val="PKTpunkt"/>
      </w:pPr>
      <w:r w:rsidRPr="00454AB4">
        <w:t>2)</w:t>
      </w:r>
      <w:r w:rsidR="00077C32">
        <w:tab/>
      </w:r>
      <w:r w:rsidRPr="00454AB4">
        <w:t xml:space="preserve">wywołać </w:t>
      </w:r>
      <w:r w:rsidR="00A11790">
        <w:t>zakłócenie spokoju i porządku publicznego</w:t>
      </w:r>
      <w:r w:rsidR="00C5353A">
        <w:t>;</w:t>
      </w:r>
      <w:r w:rsidR="00A11790">
        <w:t xml:space="preserve"> </w:t>
      </w:r>
    </w:p>
    <w:p w14:paraId="7273AF76" w14:textId="77777777" w:rsidR="00702E66" w:rsidRPr="00454AB4" w:rsidRDefault="00702E66" w:rsidP="00077C32">
      <w:pPr>
        <w:pStyle w:val="PKTpunkt"/>
      </w:pPr>
      <w:r w:rsidRPr="00454AB4">
        <w:t>3)</w:t>
      </w:r>
      <w:r w:rsidR="00077C32">
        <w:tab/>
      </w:r>
      <w:r w:rsidRPr="00454AB4">
        <w:t>obrażać dobre obyczaje;</w:t>
      </w:r>
    </w:p>
    <w:p w14:paraId="5B1F26B8" w14:textId="77777777" w:rsidR="00702E66" w:rsidRPr="00454AB4" w:rsidRDefault="00702E66" w:rsidP="00077C32">
      <w:pPr>
        <w:pStyle w:val="PKTpunkt"/>
      </w:pPr>
      <w:r w:rsidRPr="00454AB4">
        <w:t>4)</w:t>
      </w:r>
      <w:r w:rsidR="00077C32">
        <w:tab/>
      </w:r>
      <w:r w:rsidRPr="00454AB4">
        <w:t>ujawnić okoliczności, które ze względu na ważny interes państwa powinny być zachowane w tajemnicy;</w:t>
      </w:r>
    </w:p>
    <w:p w14:paraId="551D4D90" w14:textId="77777777" w:rsidR="00702E66" w:rsidRPr="00454AB4" w:rsidRDefault="00702E66" w:rsidP="00077C32">
      <w:pPr>
        <w:pStyle w:val="PKTpunkt"/>
      </w:pPr>
      <w:r w:rsidRPr="00454AB4">
        <w:t>5)</w:t>
      </w:r>
      <w:r w:rsidR="00077C32">
        <w:tab/>
      </w:r>
      <w:r w:rsidRPr="00454AB4">
        <w:t>naruszyć ważny interes prywatny.</w:t>
      </w:r>
    </w:p>
    <w:p w14:paraId="60357CA8" w14:textId="4A8C358B" w:rsidR="00702E66" w:rsidRPr="00454AB4" w:rsidRDefault="00A2784C" w:rsidP="00077C32">
      <w:pPr>
        <w:pStyle w:val="ARTartustawynprozporzdzenia"/>
      </w:pPr>
      <w:r w:rsidRPr="00B97CB1">
        <w:rPr>
          <w:b/>
        </w:rPr>
        <w:lastRenderedPageBreak/>
        <w:t xml:space="preserve">Art. </w:t>
      </w:r>
      <w:r w:rsidR="00F17B10">
        <w:rPr>
          <w:b/>
        </w:rPr>
        <w:t>67</w:t>
      </w:r>
      <w:r w:rsidR="005269BA">
        <w:rPr>
          <w:b/>
        </w:rPr>
        <w:t>.</w:t>
      </w:r>
      <w:r w:rsidR="0027736E">
        <w:t xml:space="preserve"> </w:t>
      </w:r>
      <w:r w:rsidR="00702E66" w:rsidRPr="00454AB4">
        <w:t xml:space="preserve">1. </w:t>
      </w:r>
      <w:r w:rsidRPr="00454AB4">
        <w:t>S</w:t>
      </w:r>
      <w:r w:rsidR="00702E66" w:rsidRPr="00454AB4">
        <w:t xml:space="preserve">ąd </w:t>
      </w:r>
      <w:r w:rsidRPr="00454AB4">
        <w:t>Dyscyplinarny</w:t>
      </w:r>
      <w:r w:rsidR="00702E66" w:rsidRPr="00454AB4">
        <w:t xml:space="preserve"> orzeka w składzie trzyosobowym.</w:t>
      </w:r>
    </w:p>
    <w:p w14:paraId="7EFC0FB8" w14:textId="77777777" w:rsidR="00702E66" w:rsidRPr="00454AB4" w:rsidRDefault="00702E66" w:rsidP="00077C32">
      <w:pPr>
        <w:pStyle w:val="USTustnpkodeksu"/>
      </w:pPr>
      <w:r w:rsidRPr="00454AB4">
        <w:t xml:space="preserve">2. </w:t>
      </w:r>
      <w:r w:rsidR="00A2784C" w:rsidRPr="00454AB4">
        <w:t xml:space="preserve">Wyższy </w:t>
      </w:r>
      <w:r w:rsidRPr="00454AB4">
        <w:t xml:space="preserve">Sąd </w:t>
      </w:r>
      <w:r w:rsidR="00A2784C" w:rsidRPr="00454AB4">
        <w:t>Dyscyplinarny</w:t>
      </w:r>
      <w:r w:rsidRPr="00454AB4">
        <w:t xml:space="preserve"> orzeka w składzie pięcioosobowym.</w:t>
      </w:r>
    </w:p>
    <w:p w14:paraId="26F40C1E" w14:textId="0CE4C1F8" w:rsidR="00702E66" w:rsidRPr="00454AB4" w:rsidRDefault="00A2784C" w:rsidP="00077C32">
      <w:pPr>
        <w:pStyle w:val="ARTartustawynprozporzdzenia"/>
      </w:pPr>
      <w:r w:rsidRPr="00B97CB1">
        <w:rPr>
          <w:b/>
        </w:rPr>
        <w:t xml:space="preserve">Art. </w:t>
      </w:r>
      <w:r w:rsidR="00F17B10">
        <w:rPr>
          <w:b/>
        </w:rPr>
        <w:t>68</w:t>
      </w:r>
      <w:r w:rsidR="005269BA">
        <w:rPr>
          <w:b/>
        </w:rPr>
        <w:t>.</w:t>
      </w:r>
      <w:r w:rsidR="0027736E">
        <w:t xml:space="preserve"> </w:t>
      </w:r>
      <w:r w:rsidR="00702E66" w:rsidRPr="00454AB4">
        <w:t xml:space="preserve">Członkowie </w:t>
      </w:r>
      <w:r w:rsidRPr="00454AB4">
        <w:t xml:space="preserve">Sądu Dyscyplinarnego i Wyższego Sądu Dyscyplinarnego </w:t>
      </w:r>
      <w:r w:rsidR="00702E66" w:rsidRPr="00454AB4">
        <w:t>w zakresie orzekania podlegają przepisom powszechnie obowiązującego prawa.</w:t>
      </w:r>
    </w:p>
    <w:p w14:paraId="7B81A18D" w14:textId="4A06CEC0" w:rsidR="00702E66" w:rsidRPr="00454AB4" w:rsidRDefault="00702E66" w:rsidP="00077C32">
      <w:pPr>
        <w:pStyle w:val="ARTartustawynprozporzdzenia"/>
      </w:pPr>
      <w:r w:rsidRPr="00B97CB1">
        <w:rPr>
          <w:b/>
        </w:rPr>
        <w:t>Art.</w:t>
      </w:r>
      <w:r w:rsidR="00806933">
        <w:rPr>
          <w:b/>
        </w:rPr>
        <w:t xml:space="preserve"> </w:t>
      </w:r>
      <w:r w:rsidR="00F17B10">
        <w:rPr>
          <w:b/>
        </w:rPr>
        <w:t>69</w:t>
      </w:r>
      <w:r w:rsidR="005269BA">
        <w:rPr>
          <w:b/>
        </w:rPr>
        <w:t>.</w:t>
      </w:r>
      <w:r w:rsidR="0027736E">
        <w:t xml:space="preserve"> </w:t>
      </w:r>
      <w:r w:rsidRPr="00454AB4">
        <w:t>1. W razie stwierdzenia po rozpoczęciu</w:t>
      </w:r>
      <w:r w:rsidR="00F40887" w:rsidRPr="00454AB4">
        <w:t xml:space="preserve"> przewodu sądowego okoliczności wskazujących, że postępowanie nie powinno być wszczęte albo wszczęte powinno zostać umorzone, S</w:t>
      </w:r>
      <w:r w:rsidRPr="00454AB4">
        <w:t xml:space="preserve">ąd </w:t>
      </w:r>
      <w:r w:rsidR="00F40887" w:rsidRPr="00454AB4">
        <w:t>Dyscyplinarny</w:t>
      </w:r>
      <w:r w:rsidRPr="00454AB4">
        <w:t xml:space="preserve"> umarza postępowanie. W razie ujawnienia okoliczności</w:t>
      </w:r>
      <w:r w:rsidR="008168A1">
        <w:t>,</w:t>
      </w:r>
      <w:r w:rsidRPr="00454AB4">
        <w:t xml:space="preserve"> wymienionych </w:t>
      </w:r>
      <w:r w:rsidRPr="005C77F5">
        <w:t xml:space="preserve">w </w:t>
      </w:r>
      <w:r w:rsidR="005C77F5" w:rsidRPr="005C77F5">
        <w:t xml:space="preserve">art. </w:t>
      </w:r>
      <w:r w:rsidR="00F17B10" w:rsidRPr="005C77F5">
        <w:t>5</w:t>
      </w:r>
      <w:r w:rsidR="00F17B10">
        <w:t xml:space="preserve">2 </w:t>
      </w:r>
      <w:r w:rsidR="00AB47A5">
        <w:t>pkt 1 i 2</w:t>
      </w:r>
      <w:r w:rsidR="008168A1">
        <w:t>,</w:t>
      </w:r>
      <w:r w:rsidRPr="005C77F5">
        <w:t xml:space="preserve"> </w:t>
      </w:r>
      <w:r w:rsidR="00112976" w:rsidRPr="005C77F5">
        <w:t>S</w:t>
      </w:r>
      <w:r w:rsidRPr="005C77F5">
        <w:t xml:space="preserve">ąd </w:t>
      </w:r>
      <w:r w:rsidR="00112976" w:rsidRPr="005C77F5">
        <w:t>Dyscyplina</w:t>
      </w:r>
      <w:r w:rsidR="00112976" w:rsidRPr="00454AB4">
        <w:t>rny</w:t>
      </w:r>
      <w:r w:rsidRPr="00454AB4">
        <w:t xml:space="preserve"> wydaje orzeczenie uniewinniające obwinionego, chyba że obwiniony w chwili c</w:t>
      </w:r>
      <w:r w:rsidR="00112976" w:rsidRPr="00454AB4">
        <w:t>zynu był niepoczytalny i wtedy S</w:t>
      </w:r>
      <w:r w:rsidRPr="00454AB4">
        <w:t xml:space="preserve">ąd </w:t>
      </w:r>
      <w:r w:rsidR="00112976" w:rsidRPr="00454AB4">
        <w:t>Dyscyplinarny</w:t>
      </w:r>
      <w:r w:rsidRPr="00454AB4">
        <w:t xml:space="preserve"> umarza postępowanie. </w:t>
      </w:r>
    </w:p>
    <w:p w14:paraId="371FA971" w14:textId="77777777" w:rsidR="00702E66" w:rsidRPr="00454AB4" w:rsidRDefault="00702E66" w:rsidP="00077C32">
      <w:pPr>
        <w:pStyle w:val="USTustnpkodeksu"/>
      </w:pPr>
      <w:r w:rsidRPr="00454AB4">
        <w:t xml:space="preserve">2. Sąd </w:t>
      </w:r>
      <w:r w:rsidR="00112976" w:rsidRPr="00454AB4">
        <w:t>Dyscyplinarny</w:t>
      </w:r>
      <w:r w:rsidRPr="00454AB4">
        <w:t xml:space="preserve"> może umorzyć postępowanie w przypadku przewinienia mniejszej wagi albo jeżeli orzeczenie wobec obwinionego kary byłoby oczywiście niecelowe ze względu na rodzaj i wysokość kary prawomocnie orzeczonej za ten sam czyn w innym postępowaniu przewidzianym przez ustawy, a interes pokrzywdzonego temu się nie sprzeciwia.</w:t>
      </w:r>
    </w:p>
    <w:p w14:paraId="54B41A68" w14:textId="7CD72435" w:rsidR="00702E66" w:rsidRPr="00454AB4" w:rsidRDefault="00647F92" w:rsidP="00077C32">
      <w:pPr>
        <w:pStyle w:val="ARTartustawynprozporzdzenia"/>
      </w:pPr>
      <w:r w:rsidRPr="00B97CB1">
        <w:rPr>
          <w:b/>
        </w:rPr>
        <w:t xml:space="preserve">Art. </w:t>
      </w:r>
      <w:r w:rsidR="00F17B10">
        <w:rPr>
          <w:b/>
        </w:rPr>
        <w:t>70</w:t>
      </w:r>
      <w:r w:rsidR="005269BA">
        <w:rPr>
          <w:b/>
        </w:rPr>
        <w:t>.</w:t>
      </w:r>
      <w:r w:rsidR="0027736E">
        <w:t xml:space="preserve"> </w:t>
      </w:r>
      <w:r w:rsidR="00702E66" w:rsidRPr="00454AB4">
        <w:t xml:space="preserve">1. Sąd </w:t>
      </w:r>
      <w:r w:rsidR="00E71672" w:rsidRPr="00454AB4">
        <w:t>Dyscyplinarny</w:t>
      </w:r>
      <w:r w:rsidR="00702E66" w:rsidRPr="00454AB4">
        <w:t xml:space="preserve"> może orzekać następujące kary:</w:t>
      </w:r>
    </w:p>
    <w:p w14:paraId="1C65F721" w14:textId="77777777" w:rsidR="00702E66" w:rsidRPr="00454AB4" w:rsidRDefault="00702E66" w:rsidP="00077C32">
      <w:pPr>
        <w:pStyle w:val="PKTpunkt"/>
      </w:pPr>
      <w:r w:rsidRPr="00454AB4">
        <w:t>1)</w:t>
      </w:r>
      <w:r w:rsidR="0027736E">
        <w:tab/>
      </w:r>
      <w:r w:rsidRPr="00454AB4">
        <w:t>upomnienie;</w:t>
      </w:r>
    </w:p>
    <w:p w14:paraId="0EC65D52" w14:textId="77777777" w:rsidR="00702E66" w:rsidRPr="00454AB4" w:rsidRDefault="00702E66" w:rsidP="00077C32">
      <w:pPr>
        <w:pStyle w:val="PKTpunkt"/>
      </w:pPr>
      <w:r w:rsidRPr="00454AB4">
        <w:t>2)</w:t>
      </w:r>
      <w:r w:rsidR="0027736E">
        <w:tab/>
      </w:r>
      <w:r w:rsidRPr="00454AB4">
        <w:t>nagana;</w:t>
      </w:r>
    </w:p>
    <w:p w14:paraId="6AF6CC55" w14:textId="77777777" w:rsidR="00702E66" w:rsidRPr="00454AB4" w:rsidRDefault="00702E66" w:rsidP="00077C32">
      <w:pPr>
        <w:pStyle w:val="PKTpunkt"/>
      </w:pPr>
      <w:r w:rsidRPr="00454AB4">
        <w:t>3)</w:t>
      </w:r>
      <w:r w:rsidR="0027736E">
        <w:tab/>
      </w:r>
      <w:r w:rsidRPr="00454AB4">
        <w:t>kara pieniężna;</w:t>
      </w:r>
    </w:p>
    <w:p w14:paraId="1909C5E7" w14:textId="77777777" w:rsidR="00702E66" w:rsidRPr="00454AB4" w:rsidRDefault="00702E66" w:rsidP="00077C32">
      <w:pPr>
        <w:pStyle w:val="PKTpunkt"/>
      </w:pPr>
      <w:r w:rsidRPr="00454AB4">
        <w:t>4)</w:t>
      </w:r>
      <w:r w:rsidR="0027736E">
        <w:tab/>
      </w:r>
      <w:r w:rsidRPr="00454AB4">
        <w:t xml:space="preserve">zakaz pełnienia funkcji kierowniczych w </w:t>
      </w:r>
      <w:r w:rsidR="007D6BD2" w:rsidRPr="00454AB4">
        <w:t>podmiotach leczniczych</w:t>
      </w:r>
      <w:r w:rsidRPr="00454AB4">
        <w:t xml:space="preserve"> na okres od roku do pięciu lat;</w:t>
      </w:r>
    </w:p>
    <w:p w14:paraId="7463C366" w14:textId="63C21E18" w:rsidR="006C09E5" w:rsidRPr="00454AB4" w:rsidRDefault="00E422CA" w:rsidP="00077C32">
      <w:pPr>
        <w:pStyle w:val="PKTpunkt"/>
      </w:pPr>
      <w:r>
        <w:t>5</w:t>
      </w:r>
      <w:r w:rsidR="006C09E5">
        <w:t>)</w:t>
      </w:r>
      <w:r w:rsidR="00056BFF">
        <w:tab/>
      </w:r>
      <w:bookmarkStart w:id="93" w:name="_Hlk52890494"/>
      <w:r w:rsidR="00CD0394">
        <w:t>ograniczenie zakresu czynności w wykonywaniu zawodu ratownika medycznego na okres od sześciu miesięcy do dwóch lat</w:t>
      </w:r>
      <w:r w:rsidR="00056BFF">
        <w:t>;</w:t>
      </w:r>
      <w:bookmarkEnd w:id="93"/>
    </w:p>
    <w:p w14:paraId="5D187B39" w14:textId="196C1038" w:rsidR="00702E66" w:rsidRPr="00454AB4" w:rsidRDefault="00E422CA" w:rsidP="00077C32">
      <w:pPr>
        <w:pStyle w:val="PKTpunkt"/>
      </w:pPr>
      <w:r>
        <w:t>6</w:t>
      </w:r>
      <w:r w:rsidR="00702E66" w:rsidRPr="00454AB4">
        <w:t>)</w:t>
      </w:r>
      <w:r w:rsidR="0027736E">
        <w:tab/>
      </w:r>
      <w:r w:rsidR="00702E66" w:rsidRPr="00454AB4">
        <w:t>zawieszenie prawa wykonywania zawodu na okres od roku do pięciu lat;</w:t>
      </w:r>
    </w:p>
    <w:p w14:paraId="0F3C16FF" w14:textId="4CA80839" w:rsidR="00702E66" w:rsidRPr="00454AB4" w:rsidRDefault="00E422CA" w:rsidP="00062CD4">
      <w:pPr>
        <w:pStyle w:val="PKTpunkt"/>
        <w:ind w:left="0" w:firstLine="0"/>
      </w:pPr>
      <w:r>
        <w:t>7</w:t>
      </w:r>
      <w:r w:rsidR="00702E66" w:rsidRPr="00454AB4">
        <w:t>)</w:t>
      </w:r>
      <w:r w:rsidR="00397176">
        <w:t xml:space="preserve">     </w:t>
      </w:r>
      <w:r w:rsidR="00702E66" w:rsidRPr="00454AB4">
        <w:t>pozbawienie prawa wykonywania zawodu.</w:t>
      </w:r>
    </w:p>
    <w:p w14:paraId="0F4AED96" w14:textId="1BBD7325" w:rsidR="00702E66" w:rsidRPr="00454AB4" w:rsidRDefault="00702E66" w:rsidP="00077C32">
      <w:pPr>
        <w:pStyle w:val="USTustnpkodeksu"/>
      </w:pPr>
      <w:r w:rsidRPr="00454AB4">
        <w:t xml:space="preserve">2. Sąd </w:t>
      </w:r>
      <w:r w:rsidR="007D6BD2" w:rsidRPr="00454AB4">
        <w:t xml:space="preserve">Dyscyplinarny </w:t>
      </w:r>
      <w:r w:rsidRPr="00454AB4">
        <w:t>orzekając karę przewidzianą w ust. 1 pkt</w:t>
      </w:r>
      <w:r w:rsidR="000C70B5">
        <w:t xml:space="preserve"> </w:t>
      </w:r>
      <w:r w:rsidR="00DF036B">
        <w:t>7</w:t>
      </w:r>
      <w:r w:rsidRPr="00454AB4">
        <w:t>, może dodatkowo orzec karę wymienioną w ust. 1 pkt 4.</w:t>
      </w:r>
    </w:p>
    <w:p w14:paraId="488948C4" w14:textId="431C2C78" w:rsidR="00702E66" w:rsidRPr="00454AB4" w:rsidRDefault="00702E66" w:rsidP="00077C32">
      <w:pPr>
        <w:pStyle w:val="ARTartustawynprozporzdzenia"/>
      </w:pPr>
      <w:r w:rsidRPr="00B97CB1">
        <w:rPr>
          <w:b/>
        </w:rPr>
        <w:t xml:space="preserve">Art. </w:t>
      </w:r>
      <w:r w:rsidR="00F17B10">
        <w:rPr>
          <w:b/>
        </w:rPr>
        <w:t>71</w:t>
      </w:r>
      <w:r w:rsidR="005269BA">
        <w:rPr>
          <w:b/>
        </w:rPr>
        <w:t>.</w:t>
      </w:r>
      <w:r w:rsidR="0027736E">
        <w:t xml:space="preserve"> </w:t>
      </w:r>
      <w:r w:rsidRPr="00454AB4">
        <w:t xml:space="preserve">1. Karę pieniężną orzeka się na cel społeczny związany z ochroną zdrowia w wysokości od jednej trzeciej do czterokrotnego przeciętnego miesięcznego wynagrodzenia w sektorze przedsiębiorstw bez wypłat nagród z zysku, </w:t>
      </w:r>
      <w:r w:rsidR="003E45B9" w:rsidRPr="00454AB4">
        <w:t>za ubiegły rok, ogłaszanego przez Prezesa Głównego Urzędu Statystycznego w Dzienniku Urzędowym Rzeczypospolitej Polskiej „Monitor Polski”, w drodze obwieszczenia, do dnia 15 stycznia każdego roku</w:t>
      </w:r>
      <w:r w:rsidR="00C5353A">
        <w:t>.</w:t>
      </w:r>
      <w:r w:rsidR="003E45B9" w:rsidRPr="00454AB4">
        <w:t xml:space="preserve"> </w:t>
      </w:r>
    </w:p>
    <w:p w14:paraId="55B966A9" w14:textId="007DDE86" w:rsidR="00702E66" w:rsidRPr="00454AB4" w:rsidRDefault="00702E66" w:rsidP="00077C32">
      <w:pPr>
        <w:pStyle w:val="USTustnpkodeksu"/>
      </w:pPr>
      <w:r w:rsidRPr="00454AB4">
        <w:lastRenderedPageBreak/>
        <w:t xml:space="preserve">2. Karę pieniężną orzeka się samoistnie albo obok kar wymienionych </w:t>
      </w:r>
      <w:r w:rsidRPr="005C77F5">
        <w:t xml:space="preserve">w art. </w:t>
      </w:r>
      <w:r w:rsidR="00F17B10">
        <w:t>70</w:t>
      </w:r>
      <w:r w:rsidR="00F17B10" w:rsidRPr="00454AB4">
        <w:t xml:space="preserve"> </w:t>
      </w:r>
      <w:r w:rsidRPr="00454AB4">
        <w:t>ust. 1 pkt 4</w:t>
      </w:r>
      <w:r w:rsidR="00DF036B">
        <w:t>-</w:t>
      </w:r>
      <w:r w:rsidR="008923B5">
        <w:t>7</w:t>
      </w:r>
      <w:r w:rsidR="00DF036B">
        <w:t>.</w:t>
      </w:r>
    </w:p>
    <w:p w14:paraId="44A44AF8" w14:textId="4439D3A7" w:rsidR="00702E66" w:rsidRPr="00454AB4" w:rsidRDefault="00702E66" w:rsidP="00077C32">
      <w:pPr>
        <w:pStyle w:val="ARTartustawynprozporzdzenia"/>
      </w:pPr>
      <w:r w:rsidRPr="00B97CB1">
        <w:rPr>
          <w:b/>
        </w:rPr>
        <w:t xml:space="preserve">Art. </w:t>
      </w:r>
      <w:r w:rsidR="00F17B10">
        <w:rPr>
          <w:b/>
        </w:rPr>
        <w:t>72</w:t>
      </w:r>
      <w:r w:rsidR="005269BA">
        <w:rPr>
          <w:b/>
        </w:rPr>
        <w:t>.</w:t>
      </w:r>
      <w:r w:rsidR="0027736E">
        <w:t xml:space="preserve"> </w:t>
      </w:r>
      <w:r w:rsidRPr="00454AB4">
        <w:t>1. Zawieszenie prawa wykonywania zawodu orzeka się w miesiącach i latach.</w:t>
      </w:r>
    </w:p>
    <w:p w14:paraId="6DDCE34F" w14:textId="259EDA94" w:rsidR="00702E66" w:rsidRPr="00454AB4" w:rsidRDefault="00702E66" w:rsidP="00077C32">
      <w:pPr>
        <w:pStyle w:val="USTustnpkodeksu"/>
      </w:pPr>
      <w:r w:rsidRPr="00454AB4">
        <w:t>2.</w:t>
      </w:r>
      <w:r w:rsidR="0002761A">
        <w:tab/>
        <w:t xml:space="preserve">   </w:t>
      </w:r>
      <w:r w:rsidRPr="00454AB4">
        <w:t>Bieg kary rozpoczyna się z dniem uprawomocnienia się orzeczenia.</w:t>
      </w:r>
    </w:p>
    <w:p w14:paraId="4E093806" w14:textId="77777777" w:rsidR="00702E66" w:rsidRPr="00454AB4" w:rsidRDefault="00702E66" w:rsidP="00077C32">
      <w:pPr>
        <w:pStyle w:val="USTustnpkodeksu"/>
      </w:pPr>
      <w:r w:rsidRPr="00454AB4">
        <w:t>3. Na poczet kary zawieszenia prawa wykonywania zawodu zalicza się okres tymczasowego zawieszenia prawa wykonywania zawodu.</w:t>
      </w:r>
    </w:p>
    <w:p w14:paraId="52B70E6D" w14:textId="48F6B961" w:rsidR="00702E66" w:rsidRPr="00454AB4" w:rsidRDefault="00702E66" w:rsidP="00077C32">
      <w:pPr>
        <w:pStyle w:val="ARTartustawynprozporzdzenia"/>
      </w:pPr>
      <w:r w:rsidRPr="00B97CB1">
        <w:rPr>
          <w:b/>
        </w:rPr>
        <w:t xml:space="preserve">Art. </w:t>
      </w:r>
      <w:r w:rsidR="00F17B10" w:rsidRPr="00B97CB1">
        <w:rPr>
          <w:b/>
        </w:rPr>
        <w:t>7</w:t>
      </w:r>
      <w:r w:rsidR="00F17B10">
        <w:rPr>
          <w:b/>
        </w:rPr>
        <w:t>3</w:t>
      </w:r>
      <w:r w:rsidR="005269BA">
        <w:rPr>
          <w:b/>
        </w:rPr>
        <w:t>.</w:t>
      </w:r>
      <w:r w:rsidR="0027736E">
        <w:t xml:space="preserve"> </w:t>
      </w:r>
      <w:r w:rsidRPr="00454AB4">
        <w:t xml:space="preserve">1. Ogłoszenie orzeczenia </w:t>
      </w:r>
      <w:r w:rsidR="00C77A96" w:rsidRPr="00454AB4">
        <w:t>S</w:t>
      </w:r>
      <w:r w:rsidRPr="00454AB4">
        <w:t xml:space="preserve">ądu </w:t>
      </w:r>
      <w:r w:rsidR="00C77A96" w:rsidRPr="00454AB4">
        <w:t>Dyscyplinarnego</w:t>
      </w:r>
      <w:r w:rsidRPr="00454AB4">
        <w:t xml:space="preserve"> jest jawne.</w:t>
      </w:r>
    </w:p>
    <w:p w14:paraId="53B15A0B" w14:textId="77777777" w:rsidR="00702E66" w:rsidRPr="00454AB4" w:rsidRDefault="00702E66" w:rsidP="00077C32">
      <w:pPr>
        <w:pStyle w:val="USTustnpkodeksu"/>
      </w:pPr>
      <w:r w:rsidRPr="00454AB4">
        <w:t>2. Po ogłoszeniu orzeczenia przewodniczący składu orzekającego przytacza ustnie jego główne motywy.</w:t>
      </w:r>
    </w:p>
    <w:p w14:paraId="55D827CB" w14:textId="79F020BB" w:rsidR="00702E66" w:rsidRPr="00454AB4" w:rsidRDefault="00702E66" w:rsidP="00077C32">
      <w:pPr>
        <w:pStyle w:val="ARTartustawynprozporzdzenia"/>
      </w:pPr>
      <w:r w:rsidRPr="00B97CB1">
        <w:rPr>
          <w:b/>
        </w:rPr>
        <w:t xml:space="preserve">Art. </w:t>
      </w:r>
      <w:r w:rsidR="00F17B10" w:rsidRPr="00B97CB1">
        <w:rPr>
          <w:b/>
        </w:rPr>
        <w:t>7</w:t>
      </w:r>
      <w:r w:rsidR="00F17B10">
        <w:rPr>
          <w:b/>
        </w:rPr>
        <w:t>4</w:t>
      </w:r>
      <w:r w:rsidR="005269BA">
        <w:rPr>
          <w:b/>
        </w:rPr>
        <w:t>.</w:t>
      </w:r>
      <w:r w:rsidR="0027736E">
        <w:t xml:space="preserve"> </w:t>
      </w:r>
      <w:r w:rsidR="00C77A96" w:rsidRPr="00454AB4">
        <w:t>1. Orzeczenie S</w:t>
      </w:r>
      <w:r w:rsidRPr="00454AB4">
        <w:t xml:space="preserve">ądu </w:t>
      </w:r>
      <w:r w:rsidR="00C77A96" w:rsidRPr="00454AB4">
        <w:t>Dyscyplinarnego</w:t>
      </w:r>
      <w:r w:rsidRPr="00454AB4">
        <w:t xml:space="preserve"> zawiera:</w:t>
      </w:r>
    </w:p>
    <w:p w14:paraId="607B81BE" w14:textId="3FCE0E45" w:rsidR="00702E66" w:rsidRPr="00454AB4" w:rsidRDefault="00C77A96" w:rsidP="00077C32">
      <w:pPr>
        <w:pStyle w:val="PKTpunkt"/>
      </w:pPr>
      <w:r w:rsidRPr="00454AB4">
        <w:t>1)</w:t>
      </w:r>
      <w:r w:rsidR="0027736E">
        <w:tab/>
      </w:r>
      <w:r w:rsidRPr="00454AB4">
        <w:t>oznaczenie</w:t>
      </w:r>
      <w:r w:rsidR="00702E66" w:rsidRPr="00454AB4">
        <w:t xml:space="preserve"> </w:t>
      </w:r>
      <w:r w:rsidR="00197122" w:rsidRPr="00454AB4">
        <w:t xml:space="preserve">sądu dyscyplinarnego, </w:t>
      </w:r>
      <w:r w:rsidR="00702E66" w:rsidRPr="00454AB4">
        <w:t>s</w:t>
      </w:r>
      <w:r w:rsidRPr="00454AB4">
        <w:t>ędziów, R</w:t>
      </w:r>
      <w:r w:rsidR="00702E66" w:rsidRPr="00454AB4">
        <w:t xml:space="preserve">zecznika </w:t>
      </w:r>
      <w:r w:rsidRPr="00454AB4">
        <w:t xml:space="preserve">Dyscyplinarnego </w:t>
      </w:r>
      <w:r w:rsidR="00702E66" w:rsidRPr="00454AB4">
        <w:t>i protokolanta</w:t>
      </w:r>
      <w:r w:rsidR="00082AE8">
        <w:t>, podstawę prawną</w:t>
      </w:r>
      <w:r w:rsidR="00702E66" w:rsidRPr="00454AB4">
        <w:t>;</w:t>
      </w:r>
    </w:p>
    <w:p w14:paraId="7D2D3E8C" w14:textId="77777777" w:rsidR="00702E66" w:rsidRPr="00454AB4" w:rsidRDefault="00702E66" w:rsidP="00077C32">
      <w:pPr>
        <w:pStyle w:val="PKTpunkt"/>
      </w:pPr>
      <w:r w:rsidRPr="00454AB4">
        <w:t>2)</w:t>
      </w:r>
      <w:r w:rsidR="0027736E">
        <w:tab/>
      </w:r>
      <w:r w:rsidRPr="00454AB4">
        <w:t>datę oraz miejsce rozpoznania sprawy i wydania orzeczenia;</w:t>
      </w:r>
    </w:p>
    <w:p w14:paraId="4BC5699C" w14:textId="77777777" w:rsidR="00702E66" w:rsidRPr="00454AB4" w:rsidRDefault="00702E66" w:rsidP="00077C32">
      <w:pPr>
        <w:pStyle w:val="PKTpunkt"/>
      </w:pPr>
      <w:r w:rsidRPr="00454AB4">
        <w:t>3)</w:t>
      </w:r>
      <w:r w:rsidR="0027736E">
        <w:tab/>
      </w:r>
      <w:r w:rsidRPr="00454AB4">
        <w:t>imię, nazwisko oraz inne dane określające tożsamość obwinionego;</w:t>
      </w:r>
    </w:p>
    <w:p w14:paraId="6F715D1C" w14:textId="77777777" w:rsidR="00702E66" w:rsidRPr="00454AB4" w:rsidRDefault="00702E66" w:rsidP="00077C32">
      <w:pPr>
        <w:pStyle w:val="PKTpunkt"/>
      </w:pPr>
      <w:r w:rsidRPr="00454AB4">
        <w:t>4)</w:t>
      </w:r>
      <w:r w:rsidR="0027736E">
        <w:tab/>
      </w:r>
      <w:r w:rsidRPr="00454AB4">
        <w:t>przytoczenie opisu i kwalifikacji prawnej czynu, któreg</w:t>
      </w:r>
      <w:r w:rsidR="00F10AB7" w:rsidRPr="00454AB4">
        <w:t>o popełnienie R</w:t>
      </w:r>
      <w:r w:rsidRPr="00454AB4">
        <w:t xml:space="preserve">zecznik </w:t>
      </w:r>
      <w:r w:rsidR="00F10AB7" w:rsidRPr="00454AB4">
        <w:t>Dyscyplinarny</w:t>
      </w:r>
      <w:r w:rsidRPr="00454AB4">
        <w:t xml:space="preserve"> zarzucił obwinionemu;</w:t>
      </w:r>
    </w:p>
    <w:p w14:paraId="6B0DFA66" w14:textId="77777777" w:rsidR="00702E66" w:rsidRPr="00454AB4" w:rsidRDefault="00F10AB7" w:rsidP="00077C32">
      <w:pPr>
        <w:pStyle w:val="PKTpunkt"/>
      </w:pPr>
      <w:r w:rsidRPr="00454AB4">
        <w:t>5)</w:t>
      </w:r>
      <w:r w:rsidR="0027736E">
        <w:tab/>
      </w:r>
      <w:r w:rsidRPr="00454AB4">
        <w:t>rozstrzygnięcie S</w:t>
      </w:r>
      <w:r w:rsidR="00702E66" w:rsidRPr="00454AB4">
        <w:t xml:space="preserve">ądu </w:t>
      </w:r>
      <w:r w:rsidRPr="00454AB4">
        <w:t>Dyscyplinarnego</w:t>
      </w:r>
      <w:r w:rsidR="00702E66" w:rsidRPr="00454AB4">
        <w:t>;</w:t>
      </w:r>
    </w:p>
    <w:p w14:paraId="09772A7D" w14:textId="3A07A82C" w:rsidR="00702E66" w:rsidRPr="00454AB4" w:rsidRDefault="00702E66" w:rsidP="00EA4741">
      <w:pPr>
        <w:pStyle w:val="PKTpunkt"/>
      </w:pPr>
      <w:r w:rsidRPr="00454AB4">
        <w:t>6)</w:t>
      </w:r>
      <w:r w:rsidR="0027736E">
        <w:tab/>
      </w:r>
      <w:r w:rsidRPr="00454AB4">
        <w:t>uzasadnienie</w:t>
      </w:r>
      <w:r w:rsidR="00CA2666">
        <w:t>;</w:t>
      </w:r>
    </w:p>
    <w:p w14:paraId="3BA5C57E" w14:textId="49AB93D4" w:rsidR="00702E66" w:rsidRPr="00454AB4" w:rsidRDefault="00172789" w:rsidP="00077C32">
      <w:pPr>
        <w:pStyle w:val="PKTpunkt"/>
      </w:pPr>
      <w:r>
        <w:t>7</w:t>
      </w:r>
      <w:r w:rsidR="00702E66" w:rsidRPr="00454AB4">
        <w:t>)</w:t>
      </w:r>
      <w:r w:rsidR="0027736E">
        <w:tab/>
      </w:r>
      <w:r w:rsidR="00702E66" w:rsidRPr="00454AB4">
        <w:t>dokładne określenie przypisanego obwinionemu czynu oraz jego kwalifikację prawną;</w:t>
      </w:r>
    </w:p>
    <w:p w14:paraId="61964292" w14:textId="56530900" w:rsidR="00702E66" w:rsidRPr="00454AB4" w:rsidRDefault="00172789" w:rsidP="00077C32">
      <w:pPr>
        <w:pStyle w:val="PKTpunkt"/>
      </w:pPr>
      <w:r>
        <w:t>8</w:t>
      </w:r>
      <w:r w:rsidR="00702E66" w:rsidRPr="00454AB4">
        <w:t>)</w:t>
      </w:r>
      <w:r w:rsidR="0027736E">
        <w:tab/>
      </w:r>
      <w:r w:rsidR="00702E66" w:rsidRPr="00454AB4">
        <w:t>rozstrzygnięcie co do kary, a w razie potrzeby co do zaliczenia na jej poczet tymczasowego zawiesze</w:t>
      </w:r>
      <w:r w:rsidR="000252DF" w:rsidRPr="00454AB4">
        <w:t>nia w prawie wykonywania zawodu</w:t>
      </w:r>
      <w:r w:rsidR="00702E66" w:rsidRPr="00454AB4">
        <w:t>.</w:t>
      </w:r>
    </w:p>
    <w:p w14:paraId="5C84C609" w14:textId="04659966" w:rsidR="00702E66" w:rsidRPr="00454AB4" w:rsidRDefault="002E0788" w:rsidP="00077C32">
      <w:pPr>
        <w:pStyle w:val="USTustnpkodeksu"/>
      </w:pPr>
      <w:r>
        <w:t>2</w:t>
      </w:r>
      <w:r w:rsidR="00702E66" w:rsidRPr="00454AB4">
        <w:t>. Uzasadnienie zawiera:</w:t>
      </w:r>
    </w:p>
    <w:p w14:paraId="716C677E" w14:textId="63E7F7ED" w:rsidR="00702E66" w:rsidRPr="00454AB4" w:rsidRDefault="000252DF">
      <w:pPr>
        <w:pStyle w:val="PKTpunkt"/>
      </w:pPr>
      <w:r w:rsidRPr="00454AB4">
        <w:t>1)</w:t>
      </w:r>
      <w:r w:rsidR="0027736E">
        <w:tab/>
      </w:r>
      <w:r w:rsidRPr="00454AB4">
        <w:t>wskazanie, jakie fakty S</w:t>
      </w:r>
      <w:r w:rsidR="00702E66" w:rsidRPr="00454AB4">
        <w:t>ąd</w:t>
      </w:r>
      <w:r w:rsidRPr="00454AB4">
        <w:t xml:space="preserve"> Dyscyplinarny</w:t>
      </w:r>
      <w:r w:rsidR="00702E66" w:rsidRPr="00454AB4">
        <w:t xml:space="preserve"> uznał za udowodnione lub nieudowodnione, na jakich w tej mierze oparł się dowodach i dlaczego nie uznał dowodów przeciwnych;</w:t>
      </w:r>
    </w:p>
    <w:p w14:paraId="66CB4A93" w14:textId="551F3290" w:rsidR="00702E66" w:rsidRPr="00454AB4" w:rsidRDefault="00CA2666" w:rsidP="00077C32">
      <w:pPr>
        <w:pStyle w:val="PKTpunkt"/>
      </w:pPr>
      <w:r>
        <w:t>2</w:t>
      </w:r>
      <w:r w:rsidR="00702E66" w:rsidRPr="00454AB4">
        <w:t>)</w:t>
      </w:r>
      <w:r w:rsidR="0027736E">
        <w:tab/>
      </w:r>
      <w:r w:rsidR="00702E66" w:rsidRPr="00454AB4">
        <w:t>pr</w:t>
      </w:r>
      <w:r w:rsidR="000252DF" w:rsidRPr="00454AB4">
        <w:t>zytoczenie okoliczności, które S</w:t>
      </w:r>
      <w:r w:rsidR="00702E66" w:rsidRPr="00454AB4">
        <w:t xml:space="preserve">ąd </w:t>
      </w:r>
      <w:r w:rsidR="000252DF" w:rsidRPr="00454AB4">
        <w:t>Dyscyplinarny</w:t>
      </w:r>
      <w:r w:rsidR="00702E66" w:rsidRPr="00454AB4">
        <w:t xml:space="preserve"> miał na względzie przy wymiarze kary.</w:t>
      </w:r>
    </w:p>
    <w:p w14:paraId="1FF8E8B5" w14:textId="37262ED2" w:rsidR="00702E66" w:rsidRPr="00454AB4" w:rsidRDefault="00ED1BF3" w:rsidP="00077C32">
      <w:pPr>
        <w:pStyle w:val="USTustnpkodeksu"/>
      </w:pPr>
      <w:r>
        <w:t>3</w:t>
      </w:r>
      <w:r w:rsidR="000252DF" w:rsidRPr="00454AB4">
        <w:t>. Orzeczenie S</w:t>
      </w:r>
      <w:r w:rsidR="00702E66" w:rsidRPr="00454AB4">
        <w:t xml:space="preserve">ądu </w:t>
      </w:r>
      <w:r w:rsidR="000252DF" w:rsidRPr="00454AB4">
        <w:t>Dyscyplinarnego</w:t>
      </w:r>
      <w:r w:rsidR="00702E66" w:rsidRPr="00454AB4">
        <w:t xml:space="preserve"> powinno zawierać także postanowienie o kosztach postępowania. W razie ukarania obwinionego</w:t>
      </w:r>
      <w:r w:rsidR="00056BFF">
        <w:t>,</w:t>
      </w:r>
      <w:r w:rsidR="00702E66" w:rsidRPr="00454AB4">
        <w:t xml:space="preserve"> ponosi on</w:t>
      </w:r>
      <w:r w:rsidR="003C4F52" w:rsidRPr="00454AB4">
        <w:t xml:space="preserve"> koszty postępowania, chyba że S</w:t>
      </w:r>
      <w:r w:rsidR="00702E66" w:rsidRPr="00454AB4">
        <w:t xml:space="preserve">ąd </w:t>
      </w:r>
      <w:r w:rsidR="003C4F52" w:rsidRPr="00454AB4">
        <w:t>Dyscyplinarny</w:t>
      </w:r>
      <w:r w:rsidR="00702E66" w:rsidRPr="00454AB4">
        <w:t xml:space="preserve"> postanowi inaczej. W </w:t>
      </w:r>
      <w:r>
        <w:t>przypadku</w:t>
      </w:r>
      <w:r w:rsidRPr="00454AB4">
        <w:t xml:space="preserve"> </w:t>
      </w:r>
      <w:r w:rsidR="00702E66" w:rsidRPr="00454AB4">
        <w:t>uniewinnienia obwinionego lub umorzenia postępowania</w:t>
      </w:r>
      <w:r w:rsidR="00056BFF">
        <w:t>,</w:t>
      </w:r>
      <w:r w:rsidR="00702E66" w:rsidRPr="00454AB4">
        <w:t xml:space="preserve"> koszty postępowania ponosi</w:t>
      </w:r>
      <w:r w:rsidR="006E65E0">
        <w:t xml:space="preserve"> Krajowa Rada</w:t>
      </w:r>
      <w:r>
        <w:t>.</w:t>
      </w:r>
    </w:p>
    <w:p w14:paraId="2B043289" w14:textId="4EDF111E" w:rsidR="00702E66" w:rsidRPr="00454AB4" w:rsidRDefault="00ED1BF3" w:rsidP="00077C32">
      <w:pPr>
        <w:pStyle w:val="USTustnpkodeksu"/>
      </w:pPr>
      <w:r>
        <w:t>4</w:t>
      </w:r>
      <w:r w:rsidR="00702E66" w:rsidRPr="00454AB4">
        <w:t xml:space="preserve">. Orzeczenie </w:t>
      </w:r>
      <w:r w:rsidR="00FB4E63" w:rsidRPr="00454AB4">
        <w:t>S</w:t>
      </w:r>
      <w:r w:rsidR="00702E66" w:rsidRPr="00454AB4">
        <w:t xml:space="preserve">ądu </w:t>
      </w:r>
      <w:r w:rsidR="00FB4E63" w:rsidRPr="00454AB4">
        <w:t>Dyscyplinarnego</w:t>
      </w:r>
      <w:r w:rsidR="00702E66" w:rsidRPr="00454AB4">
        <w:t xml:space="preserve"> wraz z pouczeniem o terminie i sposobie wniesienia odwołania </w:t>
      </w:r>
      <w:r w:rsidR="00FB4E63" w:rsidRPr="00454AB4">
        <w:t>S</w:t>
      </w:r>
      <w:r w:rsidR="00702E66" w:rsidRPr="00454AB4">
        <w:t xml:space="preserve">ąd </w:t>
      </w:r>
      <w:r w:rsidR="00FB4E63" w:rsidRPr="00454AB4">
        <w:t>Dyscyplinarny</w:t>
      </w:r>
      <w:r w:rsidR="00702E66" w:rsidRPr="00454AB4">
        <w:t xml:space="preserve"> doręcza stronom w terminie 30 dni od dnia jego ogłoszenia</w:t>
      </w:r>
      <w:r w:rsidR="00FB4E63" w:rsidRPr="00454AB4">
        <w:t>.</w:t>
      </w:r>
    </w:p>
    <w:p w14:paraId="5B136FE2" w14:textId="69DAC493" w:rsidR="00702E66" w:rsidRPr="00454AB4" w:rsidRDefault="00ED1BF3" w:rsidP="00077C32">
      <w:pPr>
        <w:pStyle w:val="USTustnpkodeksu"/>
      </w:pPr>
      <w:r>
        <w:lastRenderedPageBreak/>
        <w:t>5</w:t>
      </w:r>
      <w:r w:rsidR="00702E66" w:rsidRPr="00454AB4">
        <w:t xml:space="preserve">. Obwinionemu przysługuje zażalenie na postanowienie o kosztach postępowania w terminie 14 dni od dnia doręczenia orzeczenia. </w:t>
      </w:r>
      <w:r w:rsidR="001505FE">
        <w:t>Zażalenie wnosi się do Sądu Dyscyplinarnego</w:t>
      </w:r>
      <w:r>
        <w:t>, który wydał orzeczenie</w:t>
      </w:r>
      <w:r w:rsidR="001505FE">
        <w:t xml:space="preserve">. </w:t>
      </w:r>
    </w:p>
    <w:p w14:paraId="13B82133" w14:textId="739C2EC1" w:rsidR="00702E66" w:rsidRPr="00454AB4" w:rsidRDefault="003C09DD" w:rsidP="00077C32">
      <w:pPr>
        <w:pStyle w:val="ARTartustawynprozporzdzenia"/>
      </w:pPr>
      <w:r w:rsidRPr="00B97CB1">
        <w:rPr>
          <w:b/>
        </w:rPr>
        <w:t>Art.</w:t>
      </w:r>
      <w:r w:rsidR="00077C32" w:rsidRPr="00B97CB1">
        <w:rPr>
          <w:b/>
        </w:rPr>
        <w:t xml:space="preserve"> </w:t>
      </w:r>
      <w:r w:rsidR="00F17B10" w:rsidRPr="00B97CB1">
        <w:rPr>
          <w:b/>
        </w:rPr>
        <w:t>7</w:t>
      </w:r>
      <w:r w:rsidR="00F17B10">
        <w:rPr>
          <w:b/>
        </w:rPr>
        <w:t>5</w:t>
      </w:r>
      <w:r w:rsidR="005269BA">
        <w:rPr>
          <w:b/>
        </w:rPr>
        <w:t>.</w:t>
      </w:r>
      <w:r w:rsidR="0027736E">
        <w:t xml:space="preserve"> </w:t>
      </w:r>
      <w:r w:rsidR="00702E66" w:rsidRPr="00454AB4">
        <w:t>1. Od orzeczenia</w:t>
      </w:r>
      <w:r w:rsidRPr="00454AB4">
        <w:t xml:space="preserve"> S</w:t>
      </w:r>
      <w:r w:rsidR="00702E66" w:rsidRPr="00454AB4">
        <w:t xml:space="preserve">ądu </w:t>
      </w:r>
      <w:r w:rsidRPr="00454AB4">
        <w:t>Dyscyplinarnego</w:t>
      </w:r>
      <w:r w:rsidR="00702E66" w:rsidRPr="00454AB4">
        <w:t xml:space="preserve"> stronom przysługuje odwołanie do </w:t>
      </w:r>
      <w:r w:rsidRPr="00454AB4">
        <w:t>Wyższego Sądu Dyscyplinarnego</w:t>
      </w:r>
      <w:r w:rsidR="00702E66" w:rsidRPr="00454AB4">
        <w:t xml:space="preserve"> w terminie 14 dni od dnia doręczenia orzeczenia.</w:t>
      </w:r>
    </w:p>
    <w:p w14:paraId="19DE4AD1" w14:textId="77777777" w:rsidR="00702E66" w:rsidRPr="00454AB4" w:rsidRDefault="00702E66" w:rsidP="00077C32">
      <w:pPr>
        <w:pStyle w:val="USTustnpkodeksu"/>
      </w:pPr>
      <w:r w:rsidRPr="00454AB4">
        <w:t>2. Odwoła</w:t>
      </w:r>
      <w:r w:rsidR="003846AA" w:rsidRPr="00454AB4">
        <w:t>nie wnosi się za pośrednictwem S</w:t>
      </w:r>
      <w:r w:rsidRPr="00454AB4">
        <w:t xml:space="preserve">ądu </w:t>
      </w:r>
      <w:r w:rsidR="003846AA" w:rsidRPr="00454AB4">
        <w:t>Dyscyplinarnego</w:t>
      </w:r>
      <w:r w:rsidRPr="00454AB4">
        <w:t>, który wydał zaskarżone orzeczenie.</w:t>
      </w:r>
    </w:p>
    <w:p w14:paraId="7FE8EA9F" w14:textId="6CEA96C8" w:rsidR="00702E66" w:rsidRPr="00454AB4" w:rsidRDefault="00702E66" w:rsidP="00077C32">
      <w:pPr>
        <w:pStyle w:val="USTustnpkodeksu"/>
      </w:pPr>
      <w:r w:rsidRPr="00454AB4">
        <w:t xml:space="preserve">3. Cofnięcie odwołania przez składającą je stronę przed rozpoczęciem rozprawy odwoławczej wiąże </w:t>
      </w:r>
      <w:r w:rsidR="003846AA" w:rsidRPr="00454AB4">
        <w:t>Wyższy S</w:t>
      </w:r>
      <w:r w:rsidRPr="00454AB4">
        <w:t xml:space="preserve">ąd </w:t>
      </w:r>
      <w:r w:rsidR="003846AA" w:rsidRPr="00454AB4">
        <w:t>Dyscyplinarny</w:t>
      </w:r>
      <w:r w:rsidRPr="00454AB4">
        <w:t>, który pozostawia odwołanie bez rozpoznania, o ile nie zachodzą przesłanki z art. 439 § 1 pkt 1 i 2 oraz 5</w:t>
      </w:r>
      <w:r w:rsidR="0011661F">
        <w:t>–</w:t>
      </w:r>
      <w:r w:rsidRPr="00454AB4">
        <w:t xml:space="preserve">10 ustawy z dnia 6 czerwca 1997 r. </w:t>
      </w:r>
      <w:r w:rsidR="0011661F">
        <w:t>–</w:t>
      </w:r>
      <w:r w:rsidRPr="00454AB4">
        <w:t xml:space="preserve"> Kodeks postępowania karnego</w:t>
      </w:r>
      <w:r w:rsidR="0093665F">
        <w:t xml:space="preserve"> </w:t>
      </w:r>
      <w:r w:rsidR="0093665F" w:rsidRPr="00454AB4">
        <w:t>(Dz.</w:t>
      </w:r>
      <w:r w:rsidR="00DE786A">
        <w:t xml:space="preserve"> </w:t>
      </w:r>
      <w:r w:rsidR="0093665F" w:rsidRPr="00454AB4">
        <w:t xml:space="preserve">U. </w:t>
      </w:r>
      <w:r w:rsidR="004A1A7F">
        <w:t>z 2021 r. poz. 5</w:t>
      </w:r>
      <w:r w:rsidR="0091620B">
        <w:t>34</w:t>
      </w:r>
      <w:r w:rsidR="00DB0F7C">
        <w:t xml:space="preserve"> i 1023</w:t>
      </w:r>
      <w:r w:rsidR="0093665F" w:rsidRPr="00454AB4">
        <w:t>).</w:t>
      </w:r>
      <w:r w:rsidRPr="00454AB4">
        <w:t xml:space="preserve"> </w:t>
      </w:r>
    </w:p>
    <w:p w14:paraId="257DC688" w14:textId="49BA9700" w:rsidR="00702E66" w:rsidRPr="00454AB4" w:rsidRDefault="00702E66" w:rsidP="00077C32">
      <w:pPr>
        <w:pStyle w:val="ARTartustawynprozporzdzenia"/>
      </w:pPr>
      <w:r w:rsidRPr="00250046">
        <w:rPr>
          <w:b/>
        </w:rPr>
        <w:t xml:space="preserve">Art. </w:t>
      </w:r>
      <w:r w:rsidR="00F17B10">
        <w:rPr>
          <w:b/>
        </w:rPr>
        <w:t>76</w:t>
      </w:r>
      <w:r w:rsidR="005269BA">
        <w:rPr>
          <w:b/>
        </w:rPr>
        <w:t>.</w:t>
      </w:r>
      <w:r w:rsidR="0027736E">
        <w:t xml:space="preserve"> </w:t>
      </w:r>
      <w:r w:rsidRPr="00454AB4">
        <w:t>1. Odwołanie co do winy uważa się za zwrócone przeciwko całości orzeczenia.</w:t>
      </w:r>
    </w:p>
    <w:p w14:paraId="6536111E" w14:textId="77777777" w:rsidR="00702E66" w:rsidRPr="00454AB4" w:rsidRDefault="00702E66" w:rsidP="00077C32">
      <w:pPr>
        <w:pStyle w:val="USTustnpkodeksu"/>
      </w:pPr>
      <w:r w:rsidRPr="00454AB4">
        <w:t>2. Odwołanie co do kary uważa się za zwrócone przeciwko całości rozstrzygnięcia o karze.</w:t>
      </w:r>
    </w:p>
    <w:p w14:paraId="663B9133" w14:textId="271A55FC" w:rsidR="00702E66" w:rsidRPr="00454AB4" w:rsidRDefault="00702E66" w:rsidP="00077C32">
      <w:pPr>
        <w:pStyle w:val="ARTartustawynprozporzdzenia"/>
      </w:pPr>
      <w:r w:rsidRPr="00250046">
        <w:rPr>
          <w:b/>
        </w:rPr>
        <w:t xml:space="preserve">Art. </w:t>
      </w:r>
      <w:r w:rsidR="00F17B10">
        <w:rPr>
          <w:b/>
        </w:rPr>
        <w:t>77</w:t>
      </w:r>
      <w:r w:rsidR="005269BA">
        <w:rPr>
          <w:b/>
        </w:rPr>
        <w:t>.</w:t>
      </w:r>
      <w:r w:rsidR="0027736E">
        <w:t xml:space="preserve"> </w:t>
      </w:r>
      <w:r w:rsidRPr="00454AB4">
        <w:t xml:space="preserve">1. </w:t>
      </w:r>
      <w:r w:rsidR="002D7709" w:rsidRPr="00454AB4">
        <w:t xml:space="preserve">Wyższy </w:t>
      </w:r>
      <w:r w:rsidRPr="00454AB4">
        <w:t xml:space="preserve">Sąd </w:t>
      </w:r>
      <w:r w:rsidR="002D7709" w:rsidRPr="00454AB4">
        <w:t>Dyscyplinarny</w:t>
      </w:r>
      <w:r w:rsidRPr="00454AB4">
        <w:t xml:space="preserve"> utrzymuje w mocy, uchyla albo zmienia orzeczenie </w:t>
      </w:r>
      <w:r w:rsidR="002D7709" w:rsidRPr="00454AB4">
        <w:t>Sądu Dyscyplinarnego</w:t>
      </w:r>
      <w:r w:rsidRPr="00454AB4">
        <w:t>.</w:t>
      </w:r>
    </w:p>
    <w:p w14:paraId="163E418C" w14:textId="77777777" w:rsidR="00702E66" w:rsidRPr="00454AB4" w:rsidRDefault="00702E66" w:rsidP="00077C32">
      <w:pPr>
        <w:pStyle w:val="USTustnpkodeksu"/>
      </w:pPr>
      <w:r w:rsidRPr="00454AB4">
        <w:t xml:space="preserve">2. </w:t>
      </w:r>
      <w:r w:rsidR="002D7709" w:rsidRPr="00454AB4">
        <w:t xml:space="preserve">Wyższy Sąd Dyscyplinarny </w:t>
      </w:r>
      <w:r w:rsidRPr="00454AB4">
        <w:t>nie może uznać winnym lub wymierzyć kary obwinionemu, który zost</w:t>
      </w:r>
      <w:r w:rsidR="002D7709" w:rsidRPr="00454AB4">
        <w:t>ał uniewinniony przez S</w:t>
      </w:r>
      <w:r w:rsidRPr="00454AB4">
        <w:t xml:space="preserve">ąd </w:t>
      </w:r>
      <w:r w:rsidR="002D7709" w:rsidRPr="00454AB4">
        <w:t>Dyscyplinarny</w:t>
      </w:r>
      <w:r w:rsidRPr="00454AB4">
        <w:t xml:space="preserve"> lub co do którego postępowanie umorzono.</w:t>
      </w:r>
    </w:p>
    <w:p w14:paraId="6D65608A" w14:textId="0AC2611D" w:rsidR="00702E66" w:rsidRPr="00454AB4" w:rsidRDefault="00702E66" w:rsidP="00077C32">
      <w:pPr>
        <w:pStyle w:val="ARTartustawynprozporzdzenia"/>
      </w:pPr>
      <w:r w:rsidRPr="00250046">
        <w:rPr>
          <w:b/>
        </w:rPr>
        <w:t xml:space="preserve">Art. </w:t>
      </w:r>
      <w:r w:rsidR="00F17B10">
        <w:rPr>
          <w:b/>
        </w:rPr>
        <w:t>78</w:t>
      </w:r>
      <w:r w:rsidR="005269BA">
        <w:rPr>
          <w:b/>
        </w:rPr>
        <w:t>.</w:t>
      </w:r>
      <w:r w:rsidR="0027736E">
        <w:t xml:space="preserve"> </w:t>
      </w:r>
      <w:r w:rsidRPr="00454AB4">
        <w:t xml:space="preserve">1. Orzeczenia </w:t>
      </w:r>
      <w:r w:rsidR="00B968C7" w:rsidRPr="00454AB4">
        <w:t xml:space="preserve">Wyższego </w:t>
      </w:r>
      <w:r w:rsidRPr="00454AB4">
        <w:t xml:space="preserve">Sądu </w:t>
      </w:r>
      <w:r w:rsidR="00B968C7" w:rsidRPr="00454AB4">
        <w:t>Dyscyplinarnego</w:t>
      </w:r>
      <w:r w:rsidRPr="00454AB4">
        <w:t xml:space="preserve"> kończące postępowanie w przedmiocie odpowiedzialności zawodowej </w:t>
      </w:r>
      <w:r w:rsidR="00021EA1" w:rsidRPr="00454AB4">
        <w:t>ratowników medycznych</w:t>
      </w:r>
      <w:r w:rsidRPr="00454AB4">
        <w:t xml:space="preserve"> są prawomocne z chwilą ogłoszenia.</w:t>
      </w:r>
    </w:p>
    <w:p w14:paraId="65356F50" w14:textId="77777777" w:rsidR="00702E66" w:rsidRPr="00454AB4" w:rsidRDefault="00702E66" w:rsidP="00077C32">
      <w:pPr>
        <w:pStyle w:val="USTustnpkodeksu"/>
      </w:pPr>
      <w:r w:rsidRPr="00454AB4">
        <w:t xml:space="preserve">2. Orzeczenie </w:t>
      </w:r>
      <w:r w:rsidR="00021EA1" w:rsidRPr="00454AB4">
        <w:t xml:space="preserve">Wyższego Sądu Dyscyplinarnego </w:t>
      </w:r>
      <w:r w:rsidRPr="00454AB4">
        <w:t>doręcza się stronom w terminie 2 miesięcy od dnia jego ogłoszenia.</w:t>
      </w:r>
    </w:p>
    <w:p w14:paraId="4DFC4088" w14:textId="49C65AD5" w:rsidR="00702E66" w:rsidRPr="00454AB4" w:rsidRDefault="00702E66" w:rsidP="00077C32">
      <w:pPr>
        <w:pStyle w:val="ARTartustawynprozporzdzenia"/>
      </w:pPr>
      <w:r w:rsidRPr="00250046">
        <w:rPr>
          <w:b/>
        </w:rPr>
        <w:t xml:space="preserve">Art. </w:t>
      </w:r>
      <w:r w:rsidR="00F17B10">
        <w:rPr>
          <w:b/>
        </w:rPr>
        <w:t>79</w:t>
      </w:r>
      <w:r w:rsidR="005269BA">
        <w:rPr>
          <w:b/>
        </w:rPr>
        <w:t>.</w:t>
      </w:r>
      <w:r w:rsidR="0027736E">
        <w:t xml:space="preserve"> </w:t>
      </w:r>
      <w:r w:rsidRPr="00454AB4">
        <w:t xml:space="preserve">1. Od prawomocnego orzeczenia </w:t>
      </w:r>
      <w:r w:rsidR="00021EA1" w:rsidRPr="00454AB4">
        <w:t>Wyższego Sądu Dyscyplinarnego</w:t>
      </w:r>
      <w:r w:rsidRPr="00454AB4">
        <w:t xml:space="preserve">, kończącego postępowanie w przedmiocie odpowiedzialności zawodowej </w:t>
      </w:r>
      <w:r w:rsidR="00104C35" w:rsidRPr="00454AB4">
        <w:t>ratowników medycznych</w:t>
      </w:r>
      <w:r w:rsidRPr="00454AB4">
        <w:t>, stronom, ministrowi właściwemu do spraw zdrowia i Prezesowi</w:t>
      </w:r>
      <w:r w:rsidR="00104C35" w:rsidRPr="00454AB4">
        <w:t xml:space="preserve"> Krajowej Rady </w:t>
      </w:r>
      <w:r w:rsidRPr="00454AB4">
        <w:t>przysługuje kasacja do Sądu Najwyższego w terminie 2 miesięcy od dnia doręczenia orzeczenia.</w:t>
      </w:r>
    </w:p>
    <w:p w14:paraId="61446D88" w14:textId="77777777" w:rsidR="00702E66" w:rsidRPr="00454AB4" w:rsidRDefault="00702E66" w:rsidP="00077C32">
      <w:pPr>
        <w:pStyle w:val="USTustnpkodeksu"/>
      </w:pPr>
      <w:r w:rsidRPr="00454AB4">
        <w:t>2</w:t>
      </w:r>
      <w:r w:rsidR="00104C35" w:rsidRPr="00454AB4">
        <w:t xml:space="preserve">. </w:t>
      </w:r>
      <w:r w:rsidRPr="00454AB4">
        <w:t>Kasację w stosunku do tego samego obwinionego i od tego samego orzeczenia każdy uprawniony może wnieść tylko raz.</w:t>
      </w:r>
    </w:p>
    <w:p w14:paraId="192AE93A" w14:textId="23BCA5E5" w:rsidR="00702E66" w:rsidRPr="00454AB4" w:rsidRDefault="00702E66" w:rsidP="00077C32">
      <w:pPr>
        <w:pStyle w:val="ARTartustawynprozporzdzenia"/>
      </w:pPr>
      <w:r w:rsidRPr="00250046">
        <w:rPr>
          <w:b/>
        </w:rPr>
        <w:t>Art.</w:t>
      </w:r>
      <w:r w:rsidR="003A3D8C" w:rsidRPr="00250046">
        <w:rPr>
          <w:b/>
        </w:rPr>
        <w:t xml:space="preserve"> </w:t>
      </w:r>
      <w:r w:rsidR="00F17B10">
        <w:rPr>
          <w:b/>
        </w:rPr>
        <w:t>80</w:t>
      </w:r>
      <w:r w:rsidR="005269BA">
        <w:rPr>
          <w:b/>
        </w:rPr>
        <w:t>.</w:t>
      </w:r>
      <w:r w:rsidR="0027736E">
        <w:t xml:space="preserve"> </w:t>
      </w:r>
      <w:r w:rsidRPr="00454AB4">
        <w:t xml:space="preserve">1. Kasacja może być wniesiona z powodu uchybień wymienionych w art. 439 § 1 ustawy z dnia 6 czerwca 1997 r. </w:t>
      </w:r>
      <w:r w:rsidR="0011661F">
        <w:t>–</w:t>
      </w:r>
      <w:r w:rsidRPr="00454AB4">
        <w:t xml:space="preserve"> Kodeks postępowania karnego lub innego rażącego naruszenia prawa. Kasacja może być wniesiona również z powodu niewspółmierności kary.</w:t>
      </w:r>
    </w:p>
    <w:p w14:paraId="1E42225A" w14:textId="77777777" w:rsidR="00702E66" w:rsidRPr="00454AB4" w:rsidRDefault="00702E66" w:rsidP="00077C32">
      <w:pPr>
        <w:pStyle w:val="USTustnpkodeksu"/>
      </w:pPr>
      <w:r w:rsidRPr="00454AB4">
        <w:lastRenderedPageBreak/>
        <w:t>2. Niedopuszczalne jest uwzględnienie kasacji na niekorzyść obwinionego wniesionej po upływie 6 miesięcy od dnia uprawomocnienia się orzeczenia.</w:t>
      </w:r>
    </w:p>
    <w:p w14:paraId="6A2C86B9" w14:textId="6A114121" w:rsidR="00702E66" w:rsidRPr="00454AB4" w:rsidRDefault="00702E66" w:rsidP="00077C32">
      <w:pPr>
        <w:pStyle w:val="ARTartustawynprozporzdzenia"/>
      </w:pPr>
      <w:r w:rsidRPr="00250046">
        <w:rPr>
          <w:b/>
        </w:rPr>
        <w:t xml:space="preserve">Art. </w:t>
      </w:r>
      <w:r w:rsidR="00F17B10">
        <w:rPr>
          <w:b/>
        </w:rPr>
        <w:t>81</w:t>
      </w:r>
      <w:r w:rsidR="005269BA">
        <w:rPr>
          <w:b/>
        </w:rPr>
        <w:t>.</w:t>
      </w:r>
      <w:r w:rsidR="0027736E">
        <w:t xml:space="preserve"> </w:t>
      </w:r>
      <w:r w:rsidRPr="00454AB4">
        <w:t xml:space="preserve">Strony, minister właściwy do spraw zdrowia i Prezes </w:t>
      </w:r>
      <w:r w:rsidR="00096A1C" w:rsidRPr="00454AB4">
        <w:t xml:space="preserve">Krajowej Rady </w:t>
      </w:r>
      <w:r w:rsidRPr="00454AB4">
        <w:t xml:space="preserve">wnoszą kasację do Sądu Najwyższego za pośrednictwem </w:t>
      </w:r>
      <w:r w:rsidR="00096A1C" w:rsidRPr="00454AB4">
        <w:t xml:space="preserve">Wyższego </w:t>
      </w:r>
      <w:r w:rsidRPr="00454AB4">
        <w:t xml:space="preserve">Sądu </w:t>
      </w:r>
      <w:r w:rsidR="00096A1C" w:rsidRPr="00454AB4">
        <w:t>Dyscyplinarnego</w:t>
      </w:r>
      <w:r w:rsidRPr="00454AB4">
        <w:t>.</w:t>
      </w:r>
    </w:p>
    <w:p w14:paraId="4939519B" w14:textId="1C8CEDCE" w:rsidR="00702E66" w:rsidRPr="00454AB4" w:rsidRDefault="00702E66" w:rsidP="00B74155">
      <w:pPr>
        <w:pStyle w:val="ARTartustawynprozporzdzenia"/>
      </w:pPr>
      <w:r w:rsidRPr="00250046">
        <w:rPr>
          <w:b/>
        </w:rPr>
        <w:t xml:space="preserve">Art. </w:t>
      </w:r>
      <w:r w:rsidR="00F17B10" w:rsidRPr="00250046">
        <w:rPr>
          <w:b/>
        </w:rPr>
        <w:t>8</w:t>
      </w:r>
      <w:r w:rsidR="00F17B10">
        <w:rPr>
          <w:b/>
        </w:rPr>
        <w:t>2</w:t>
      </w:r>
      <w:r w:rsidR="005269BA">
        <w:rPr>
          <w:b/>
        </w:rPr>
        <w:t>.</w:t>
      </w:r>
      <w:r w:rsidR="0027736E">
        <w:t xml:space="preserve"> </w:t>
      </w:r>
      <w:r w:rsidRPr="00454AB4">
        <w:t>1. W kasacji należy podać, na czym polega zarzucane uchybienie.</w:t>
      </w:r>
    </w:p>
    <w:p w14:paraId="36FC7E73" w14:textId="77777777" w:rsidR="00702E66" w:rsidRPr="00454AB4" w:rsidRDefault="00702E66" w:rsidP="00B74155">
      <w:pPr>
        <w:pStyle w:val="USTustnpkodeksu"/>
      </w:pPr>
      <w:r w:rsidRPr="00454AB4">
        <w:t>2. Kasacja wnoszona przez stronę powinna być sporządzona i podpisana przez obrońcę będącego adwokatem albo radcą prawnym albo pełnomocnika będącego adwokatem albo radcą prawnym.</w:t>
      </w:r>
    </w:p>
    <w:p w14:paraId="0F8BE523" w14:textId="3C6B5463" w:rsidR="00702E66" w:rsidRPr="00454AB4" w:rsidRDefault="00702E66" w:rsidP="00B74155">
      <w:pPr>
        <w:pStyle w:val="ARTartustawynprozporzdzenia"/>
      </w:pPr>
      <w:r w:rsidRPr="00250046">
        <w:rPr>
          <w:b/>
        </w:rPr>
        <w:t xml:space="preserve">Art. </w:t>
      </w:r>
      <w:r w:rsidR="00F17B10" w:rsidRPr="00250046">
        <w:rPr>
          <w:b/>
        </w:rPr>
        <w:t>8</w:t>
      </w:r>
      <w:r w:rsidR="00F17B10">
        <w:rPr>
          <w:b/>
        </w:rPr>
        <w:t>3</w:t>
      </w:r>
      <w:r w:rsidR="005269BA">
        <w:rPr>
          <w:b/>
        </w:rPr>
        <w:t>.</w:t>
      </w:r>
      <w:r w:rsidR="0027736E">
        <w:t xml:space="preserve"> </w:t>
      </w:r>
      <w:r w:rsidR="00A20B4B" w:rsidRPr="00454AB4">
        <w:t xml:space="preserve">1. </w:t>
      </w:r>
      <w:r w:rsidRPr="00454AB4">
        <w:t xml:space="preserve">Postępowanie w przedmiocie odpowiedzialności zawodowej </w:t>
      </w:r>
      <w:r w:rsidR="00096A1C" w:rsidRPr="00454AB4">
        <w:t>ratowników medycznych</w:t>
      </w:r>
      <w:r w:rsidRPr="00454AB4">
        <w:t xml:space="preserve"> zakończone prawomocnym orzeczeniem </w:t>
      </w:r>
      <w:r w:rsidR="00096A1C" w:rsidRPr="00454AB4">
        <w:t>Sądu Dyscyplinarnego</w:t>
      </w:r>
      <w:r w:rsidRPr="00454AB4">
        <w:t xml:space="preserve"> wznawia się, jeżeli:</w:t>
      </w:r>
    </w:p>
    <w:p w14:paraId="04E21DA6" w14:textId="77777777" w:rsidR="00702E66" w:rsidRPr="00454AB4" w:rsidRDefault="00702E66" w:rsidP="00B74155">
      <w:pPr>
        <w:pStyle w:val="PKTpunkt"/>
      </w:pPr>
      <w:r w:rsidRPr="00454AB4">
        <w:t>1)</w:t>
      </w:r>
      <w:r w:rsidR="0027736E">
        <w:tab/>
      </w:r>
      <w:r w:rsidRPr="00454AB4">
        <w:t>w związku z postępowaniem dopuszczono się przestępstwa, a istnieje uzasadniona podstawa do przyjęcia, że mogło to mieć wpływ na treść orzeczenia;</w:t>
      </w:r>
    </w:p>
    <w:p w14:paraId="71982A0A" w14:textId="77777777" w:rsidR="00702E66" w:rsidRPr="00454AB4" w:rsidRDefault="00702E66" w:rsidP="00B74155">
      <w:pPr>
        <w:pStyle w:val="PKTpunkt"/>
      </w:pPr>
      <w:r w:rsidRPr="00454AB4">
        <w:t>2)</w:t>
      </w:r>
      <w:r w:rsidR="0027736E">
        <w:tab/>
      </w:r>
      <w:r w:rsidRPr="00454AB4">
        <w:t>po wydaniu orzeczenia ujawnią się nowe fakt</w:t>
      </w:r>
      <w:r w:rsidR="00AD6150" w:rsidRPr="00454AB4">
        <w:t>y lub dowody nieznane przedtem S</w:t>
      </w:r>
      <w:r w:rsidRPr="00454AB4">
        <w:t xml:space="preserve">ądowi </w:t>
      </w:r>
      <w:r w:rsidR="00AD6150" w:rsidRPr="00454AB4">
        <w:t>Dyscyplinarnemu</w:t>
      </w:r>
      <w:r w:rsidRPr="00454AB4">
        <w:t xml:space="preserve">, wskazujące na to, że: </w:t>
      </w:r>
    </w:p>
    <w:p w14:paraId="7591BF6F" w14:textId="77777777" w:rsidR="00702E66" w:rsidRPr="00454AB4" w:rsidRDefault="00702E66" w:rsidP="00B74155">
      <w:pPr>
        <w:pStyle w:val="LITlitera"/>
      </w:pPr>
      <w:r w:rsidRPr="00454AB4">
        <w:t>a)</w:t>
      </w:r>
      <w:r w:rsidR="0027736E">
        <w:tab/>
      </w:r>
      <w:r w:rsidRPr="00454AB4">
        <w:t xml:space="preserve">obwiniony nie popełnił czynu albo czyn jego nie stanowił przewinienia zawodowego lub nie podlegał karze, </w:t>
      </w:r>
    </w:p>
    <w:p w14:paraId="736A04A0" w14:textId="77777777" w:rsidR="00702E66" w:rsidRPr="00454AB4" w:rsidRDefault="00AD6150" w:rsidP="00B74155">
      <w:pPr>
        <w:pStyle w:val="LITlitera"/>
      </w:pPr>
      <w:r w:rsidRPr="00454AB4">
        <w:t>b)</w:t>
      </w:r>
      <w:r w:rsidR="0027736E">
        <w:tab/>
      </w:r>
      <w:r w:rsidRPr="00454AB4">
        <w:t>S</w:t>
      </w:r>
      <w:r w:rsidR="00702E66" w:rsidRPr="00454AB4">
        <w:t xml:space="preserve">ąd </w:t>
      </w:r>
      <w:r w:rsidRPr="00454AB4">
        <w:t>Dyscyplinarny</w:t>
      </w:r>
      <w:r w:rsidR="00702E66" w:rsidRPr="00454AB4">
        <w:t xml:space="preserve"> umorzył postępowanie błędnie przyjmując popełnienie przez obwinionego zarzucanego mu czynu. </w:t>
      </w:r>
    </w:p>
    <w:p w14:paraId="45405F57" w14:textId="77777777" w:rsidR="000A64F9" w:rsidRPr="00454AB4" w:rsidRDefault="00A20B4B" w:rsidP="00B74155">
      <w:pPr>
        <w:pStyle w:val="USTustnpkodeksu"/>
      </w:pPr>
      <w:r w:rsidRPr="00454AB4">
        <w:t xml:space="preserve">2. </w:t>
      </w:r>
      <w:r w:rsidR="000A64F9" w:rsidRPr="00454AB4">
        <w:t xml:space="preserve">Czyn, o którym mowa w </w:t>
      </w:r>
      <w:r w:rsidRPr="00454AB4">
        <w:t xml:space="preserve">ust. 1 </w:t>
      </w:r>
      <w:r w:rsidR="000A64F9" w:rsidRPr="00454AB4">
        <w:t>pkt 1, musi być ustalony prawomocnym wyrokiem skazującym, chyba że orzeczenie takie nie może zapaść z powodu przyczyn wymienionych w art. 17 § 1 pkt 3</w:t>
      </w:r>
      <w:r w:rsidR="0011661F">
        <w:t>–</w:t>
      </w:r>
      <w:r w:rsidR="000A64F9" w:rsidRPr="00454AB4">
        <w:t xml:space="preserve">11 lub w art. 22 § 1 ustawy z dnia 6 czerwca 1997 r. </w:t>
      </w:r>
      <w:r w:rsidR="0011661F">
        <w:t>–</w:t>
      </w:r>
      <w:r w:rsidR="000A64F9" w:rsidRPr="00454AB4">
        <w:t xml:space="preserve"> Kodeks postępowania karnego.</w:t>
      </w:r>
    </w:p>
    <w:p w14:paraId="51967820" w14:textId="691B7BE7" w:rsidR="00702E66" w:rsidRPr="00454AB4" w:rsidRDefault="00702E66" w:rsidP="00B74155">
      <w:pPr>
        <w:pStyle w:val="ARTartustawynprozporzdzenia"/>
      </w:pPr>
      <w:r w:rsidRPr="00250046">
        <w:rPr>
          <w:b/>
        </w:rPr>
        <w:t>Art.</w:t>
      </w:r>
      <w:r w:rsidR="00C5353A">
        <w:rPr>
          <w:b/>
        </w:rPr>
        <w:t xml:space="preserve"> </w:t>
      </w:r>
      <w:r w:rsidR="00F17B10" w:rsidRPr="00250046">
        <w:rPr>
          <w:b/>
        </w:rPr>
        <w:t>8</w:t>
      </w:r>
      <w:r w:rsidR="00F17B10">
        <w:rPr>
          <w:b/>
        </w:rPr>
        <w:t>4</w:t>
      </w:r>
      <w:r w:rsidR="005269BA">
        <w:rPr>
          <w:b/>
        </w:rPr>
        <w:t>.</w:t>
      </w:r>
      <w:r w:rsidR="0027736E">
        <w:t xml:space="preserve"> </w:t>
      </w:r>
      <w:r w:rsidR="00AD6150" w:rsidRPr="00454AB4">
        <w:t>Postępowanie przed S</w:t>
      </w:r>
      <w:r w:rsidRPr="00454AB4">
        <w:t xml:space="preserve">ądem </w:t>
      </w:r>
      <w:r w:rsidR="00AD6150" w:rsidRPr="00454AB4">
        <w:t>Dyscyplinarnym z</w:t>
      </w:r>
      <w:r w:rsidRPr="00454AB4">
        <w:t>akończone prawomocnym orzeczeniem można wznowić w wypadku uchylenia lub istotnej zmiany treści prawomocnego wyroku lub orzeczenia, z powodu którego zostało ono umorzone</w:t>
      </w:r>
      <w:r w:rsidR="00AD6150" w:rsidRPr="00454AB4">
        <w:t>.</w:t>
      </w:r>
    </w:p>
    <w:p w14:paraId="148B5691" w14:textId="202387BB" w:rsidR="00702E66" w:rsidRPr="00454AB4" w:rsidRDefault="00702E66" w:rsidP="00B74155">
      <w:pPr>
        <w:pStyle w:val="ARTartustawynprozporzdzenia"/>
      </w:pPr>
      <w:r w:rsidRPr="00250046">
        <w:rPr>
          <w:b/>
        </w:rPr>
        <w:t>Art.</w:t>
      </w:r>
      <w:r w:rsidR="0027736E" w:rsidRPr="00250046">
        <w:rPr>
          <w:b/>
        </w:rPr>
        <w:t xml:space="preserve"> </w:t>
      </w:r>
      <w:r w:rsidR="00F17B10" w:rsidRPr="00250046">
        <w:rPr>
          <w:b/>
        </w:rPr>
        <w:t>8</w:t>
      </w:r>
      <w:r w:rsidR="00F17B10">
        <w:rPr>
          <w:b/>
        </w:rPr>
        <w:t>5</w:t>
      </w:r>
      <w:r w:rsidR="005269BA">
        <w:rPr>
          <w:b/>
        </w:rPr>
        <w:t>.</w:t>
      </w:r>
      <w:r w:rsidR="0027736E">
        <w:t xml:space="preserve"> </w:t>
      </w:r>
      <w:r w:rsidRPr="00454AB4">
        <w:t>1. Wznowienie postępowania może nastąpić na wniosek strony lub z urzędu.</w:t>
      </w:r>
    </w:p>
    <w:p w14:paraId="4084C494" w14:textId="77777777" w:rsidR="00702E66" w:rsidRPr="00454AB4" w:rsidRDefault="00702E66" w:rsidP="00B74155">
      <w:pPr>
        <w:pStyle w:val="USTustnpkodeksu"/>
      </w:pPr>
      <w:r w:rsidRPr="00454AB4">
        <w:t xml:space="preserve">2. Postępowanie wznawia się z urzędu tylko w razie ujawnienia się jednego z uchybień wymienionych w art. 439 § 1 ustawy z dnia 6 czerwca 1997 r. </w:t>
      </w:r>
      <w:r w:rsidR="0011661F">
        <w:t>–</w:t>
      </w:r>
      <w:r w:rsidRPr="00454AB4">
        <w:t xml:space="preserve"> Kodeks postępowania karnego.</w:t>
      </w:r>
    </w:p>
    <w:p w14:paraId="40763BAE" w14:textId="7B60362C" w:rsidR="00702E66" w:rsidRPr="00454AB4" w:rsidRDefault="00702E66" w:rsidP="00B74155">
      <w:pPr>
        <w:pStyle w:val="USTustnpkodeksu"/>
      </w:pPr>
      <w:r w:rsidRPr="00454AB4">
        <w:t>3. Wznowienie nie może nastąpić z przyczyn</w:t>
      </w:r>
      <w:r w:rsidR="004B7399">
        <w:t>,</w:t>
      </w:r>
      <w:r w:rsidRPr="00454AB4">
        <w:t xml:space="preserve"> wymienionych w ust. 2, jeżeli były one przedmiotem rozpoznania w trybie kasacji.</w:t>
      </w:r>
    </w:p>
    <w:p w14:paraId="12DC5ADB" w14:textId="77777777" w:rsidR="00702E66" w:rsidRPr="00454AB4" w:rsidRDefault="00702E66" w:rsidP="00B74155">
      <w:pPr>
        <w:pStyle w:val="USTustnpkodeksu"/>
      </w:pPr>
      <w:r w:rsidRPr="00454AB4">
        <w:lastRenderedPageBreak/>
        <w:t>4. Niedopuszczalne jest wznowienie postępowania z urzędu na niekorzyść obwinionego po upływie 6 miesięcy od dnia uprawomocnienia się orzeczenia.</w:t>
      </w:r>
    </w:p>
    <w:p w14:paraId="2A963277" w14:textId="38434FE6" w:rsidR="00702E66" w:rsidRPr="00454AB4" w:rsidRDefault="00702E66" w:rsidP="00B74155">
      <w:pPr>
        <w:pStyle w:val="ARTartustawynprozporzdzenia"/>
      </w:pPr>
      <w:r w:rsidRPr="00250046">
        <w:rPr>
          <w:b/>
        </w:rPr>
        <w:t xml:space="preserve">Art. </w:t>
      </w:r>
      <w:r w:rsidR="00F17B10">
        <w:rPr>
          <w:b/>
        </w:rPr>
        <w:t>86</w:t>
      </w:r>
      <w:r w:rsidR="005269BA">
        <w:rPr>
          <w:b/>
        </w:rPr>
        <w:t>.</w:t>
      </w:r>
      <w:r w:rsidR="0027736E">
        <w:t xml:space="preserve"> </w:t>
      </w:r>
      <w:r w:rsidRPr="00454AB4">
        <w:t xml:space="preserve">1. W sprawie wznowienia postępowania zakończonego prawomocnym orzeczeniem </w:t>
      </w:r>
      <w:r w:rsidR="00C11BC3" w:rsidRPr="00454AB4">
        <w:t>S</w:t>
      </w:r>
      <w:r w:rsidRPr="00454AB4">
        <w:t xml:space="preserve">ądu </w:t>
      </w:r>
      <w:r w:rsidR="00C11BC3" w:rsidRPr="00454AB4">
        <w:t>Dyscyplinarnego</w:t>
      </w:r>
      <w:r w:rsidRPr="00454AB4">
        <w:t xml:space="preserve"> lub </w:t>
      </w:r>
      <w:r w:rsidR="00C11BC3" w:rsidRPr="00454AB4">
        <w:t xml:space="preserve">Wyższego </w:t>
      </w:r>
      <w:r w:rsidRPr="00454AB4">
        <w:t xml:space="preserve">Sądu </w:t>
      </w:r>
      <w:r w:rsidR="00C11BC3" w:rsidRPr="00454AB4">
        <w:t>Dyscyplinarnego</w:t>
      </w:r>
      <w:r w:rsidR="00056BFF">
        <w:t>,</w:t>
      </w:r>
      <w:r w:rsidRPr="00454AB4">
        <w:t xml:space="preserve"> orzeka w innym składzie </w:t>
      </w:r>
      <w:r w:rsidR="00056BFF" w:rsidRPr="00454AB4">
        <w:t>Sąd Dyscyplinarny</w:t>
      </w:r>
      <w:r w:rsidR="00CA6463" w:rsidRPr="00454AB4">
        <w:t>,</w:t>
      </w:r>
      <w:r w:rsidRPr="00454AB4">
        <w:t xml:space="preserve"> który wydał orzeczenie kończące prawomocnie postępowanie.</w:t>
      </w:r>
    </w:p>
    <w:p w14:paraId="5F1ACDD4" w14:textId="77777777" w:rsidR="00702E66" w:rsidRPr="00454AB4" w:rsidRDefault="00702E66" w:rsidP="00B74155">
      <w:pPr>
        <w:pStyle w:val="USTustnpkodeksu"/>
      </w:pPr>
      <w:r w:rsidRPr="00454AB4">
        <w:t xml:space="preserve">2. W kwestii wznowienia postępowania </w:t>
      </w:r>
      <w:r w:rsidR="00C11BC3" w:rsidRPr="00454AB4">
        <w:t>S</w:t>
      </w:r>
      <w:r w:rsidRPr="00454AB4">
        <w:t>ąd</w:t>
      </w:r>
      <w:r w:rsidR="00C11BC3" w:rsidRPr="00454AB4">
        <w:t xml:space="preserve"> Dyscyplinarny</w:t>
      </w:r>
      <w:r w:rsidRPr="00454AB4">
        <w:t xml:space="preserve"> orzeka na posiedzeniu bez udziału stron, chyba że przewodniczący sądu lub sąd postanowi inaczej.</w:t>
      </w:r>
    </w:p>
    <w:p w14:paraId="22572C9D" w14:textId="4DC107EB" w:rsidR="00702E66" w:rsidRPr="00454AB4" w:rsidRDefault="00702E66" w:rsidP="00B74155">
      <w:pPr>
        <w:pStyle w:val="ARTartustawynprozporzdzenia"/>
      </w:pPr>
      <w:r w:rsidRPr="00250046">
        <w:rPr>
          <w:b/>
        </w:rPr>
        <w:t xml:space="preserve">Art. </w:t>
      </w:r>
      <w:r w:rsidR="00F17B10">
        <w:rPr>
          <w:b/>
        </w:rPr>
        <w:t>87</w:t>
      </w:r>
      <w:r w:rsidR="005269BA">
        <w:rPr>
          <w:b/>
        </w:rPr>
        <w:t>.</w:t>
      </w:r>
      <w:r w:rsidR="0027736E">
        <w:t xml:space="preserve"> </w:t>
      </w:r>
      <w:r w:rsidRPr="00454AB4">
        <w:t xml:space="preserve">Wniosek o wznowienie postępowania </w:t>
      </w:r>
      <w:r w:rsidR="00434C55">
        <w:t>sporządza i podpisuje adwokat lub radca prawny</w:t>
      </w:r>
      <w:r w:rsidRPr="00454AB4">
        <w:t>. Do wniosku dołącza się odpowiednią liczbę jego odpisów dla stron postępowania.</w:t>
      </w:r>
    </w:p>
    <w:p w14:paraId="05573A69" w14:textId="66EFC819" w:rsidR="00702E66" w:rsidRPr="00454AB4" w:rsidRDefault="00702E66" w:rsidP="00B74155">
      <w:pPr>
        <w:pStyle w:val="ARTartustawynprozporzdzenia"/>
      </w:pPr>
      <w:r w:rsidRPr="00250046">
        <w:rPr>
          <w:b/>
        </w:rPr>
        <w:t xml:space="preserve">Art. </w:t>
      </w:r>
      <w:r w:rsidR="00F17B10">
        <w:rPr>
          <w:b/>
        </w:rPr>
        <w:t>88</w:t>
      </w:r>
      <w:r w:rsidR="005269BA">
        <w:rPr>
          <w:b/>
        </w:rPr>
        <w:t>.</w:t>
      </w:r>
      <w:r w:rsidR="0027736E">
        <w:t xml:space="preserve"> </w:t>
      </w:r>
      <w:r w:rsidRPr="00454AB4">
        <w:t xml:space="preserve">1. Na postanowienie oddalające wniosek o wznowienie postępowania lub pozostawiające go bez rozpoznania przysługuje zażalenie do </w:t>
      </w:r>
      <w:r w:rsidR="001E6E8B" w:rsidRPr="00454AB4">
        <w:t>Wyższego Sądu Dyscyplinarnego</w:t>
      </w:r>
      <w:r w:rsidRPr="00454AB4">
        <w:t xml:space="preserve"> w terminie 14 dni od dnia doręczenia postanowienia, z tym że zażalenie na postanowienie </w:t>
      </w:r>
      <w:r w:rsidR="001E6E8B" w:rsidRPr="00454AB4">
        <w:t>Wyższego</w:t>
      </w:r>
      <w:r w:rsidRPr="00454AB4">
        <w:t xml:space="preserve"> Sądu </w:t>
      </w:r>
      <w:r w:rsidR="001E6E8B" w:rsidRPr="00454AB4">
        <w:t>Dyscyplinarnego</w:t>
      </w:r>
      <w:r w:rsidRPr="00454AB4">
        <w:t xml:space="preserve"> rozpoznaje ten sąd w innym składzie.</w:t>
      </w:r>
    </w:p>
    <w:p w14:paraId="7E688A89" w14:textId="77777777" w:rsidR="00702E66" w:rsidRPr="00454AB4" w:rsidRDefault="00702E66" w:rsidP="00B74155">
      <w:pPr>
        <w:pStyle w:val="USTustnpkodeksu"/>
      </w:pPr>
      <w:r w:rsidRPr="00454AB4">
        <w:t xml:space="preserve">2. Orzekając o wznowieniu postępowania, </w:t>
      </w:r>
      <w:r w:rsidR="00B85E32" w:rsidRPr="00454AB4">
        <w:t>S</w:t>
      </w:r>
      <w:r w:rsidRPr="00454AB4">
        <w:t xml:space="preserve">ąd </w:t>
      </w:r>
      <w:r w:rsidR="00B85E32" w:rsidRPr="00454AB4">
        <w:t>Dyscyplinarny</w:t>
      </w:r>
      <w:r w:rsidRPr="00454AB4">
        <w:t xml:space="preserve"> uchyla zaskarżone orzeczenie i ponownie rozpatruje sprawę w innym składzie, a </w:t>
      </w:r>
      <w:r w:rsidR="00B85E32" w:rsidRPr="00454AB4">
        <w:t>Wyższy</w:t>
      </w:r>
      <w:r w:rsidRPr="00454AB4">
        <w:t xml:space="preserve"> Sąd </w:t>
      </w:r>
      <w:r w:rsidR="00B85E32" w:rsidRPr="00454AB4">
        <w:t>Dyscyplinarny</w:t>
      </w:r>
      <w:r w:rsidRPr="00454AB4">
        <w:t xml:space="preserve"> uchyla zaskarżone orzeczenie i przekazuje sprawę </w:t>
      </w:r>
      <w:r w:rsidR="00B85E32" w:rsidRPr="00454AB4">
        <w:t>S</w:t>
      </w:r>
      <w:r w:rsidRPr="00454AB4">
        <w:t xml:space="preserve">ądowi </w:t>
      </w:r>
      <w:r w:rsidR="00B85E32" w:rsidRPr="00454AB4">
        <w:t>Dyscyplinarnemu</w:t>
      </w:r>
      <w:r w:rsidRPr="00454AB4">
        <w:t xml:space="preserve"> do ponownego rozpoznania. Od orzeczenia o wznowieniu postępowania środek odwoławczy nie przysługuje.</w:t>
      </w:r>
    </w:p>
    <w:p w14:paraId="0B97930C" w14:textId="77777777" w:rsidR="00702E66" w:rsidRPr="00454AB4" w:rsidRDefault="00702E66" w:rsidP="00B74155">
      <w:pPr>
        <w:pStyle w:val="USTustnpkodeksu"/>
      </w:pPr>
      <w:r w:rsidRPr="00454AB4">
        <w:t>3. Uc</w:t>
      </w:r>
      <w:r w:rsidR="00B85E32" w:rsidRPr="00454AB4">
        <w:t>hylając zaskarżone orzeczenie, S</w:t>
      </w:r>
      <w:r w:rsidRPr="00454AB4">
        <w:t xml:space="preserve">ąd </w:t>
      </w:r>
      <w:r w:rsidR="00B85E32" w:rsidRPr="00454AB4">
        <w:t xml:space="preserve">Dyscyplinarny </w:t>
      </w:r>
      <w:r w:rsidRPr="00454AB4">
        <w:t>może uniewinnić obwinionego, jeżeli nowe fakty lub dowody wskazują na to, że orzeczenie to jest oczywiście niesłuszne, albo też postępowanie umorzyć.</w:t>
      </w:r>
    </w:p>
    <w:p w14:paraId="50F0EEC7" w14:textId="77E178CC" w:rsidR="00702E66" w:rsidRPr="00454AB4" w:rsidRDefault="00702E66" w:rsidP="00D854FF">
      <w:pPr>
        <w:pStyle w:val="ARTartustawynprozporzdzenia"/>
      </w:pPr>
      <w:r w:rsidRPr="00250046">
        <w:rPr>
          <w:b/>
        </w:rPr>
        <w:t>Art.</w:t>
      </w:r>
      <w:r w:rsidR="0027736E" w:rsidRPr="00250046">
        <w:rPr>
          <w:b/>
        </w:rPr>
        <w:t xml:space="preserve"> </w:t>
      </w:r>
      <w:r w:rsidR="00F17B10">
        <w:rPr>
          <w:b/>
        </w:rPr>
        <w:t>89</w:t>
      </w:r>
      <w:r w:rsidR="005269BA">
        <w:rPr>
          <w:b/>
        </w:rPr>
        <w:t>.</w:t>
      </w:r>
      <w:r w:rsidRPr="00454AB4">
        <w:t xml:space="preserve"> 1. </w:t>
      </w:r>
      <w:r w:rsidR="00462393" w:rsidRPr="00454AB4">
        <w:t>Ratownikowi medycznemu</w:t>
      </w:r>
      <w:r w:rsidRPr="00454AB4">
        <w:t xml:space="preserve">, który w wyniku wznowienia postępowania w przedmiocie odpowiedzialności zawodowej </w:t>
      </w:r>
      <w:r w:rsidR="00462393" w:rsidRPr="00454AB4">
        <w:t>ratowników medycznych</w:t>
      </w:r>
      <w:r w:rsidRPr="00454AB4">
        <w:t xml:space="preserve"> lub kasacji został uniewinniony, przysługuje odszkodowanie za poniesioną szkodę oraz zadośćuczynienie za doznaną krzywdę, na skutek wykonania względem niego w całości lub w części kary, która została zmieniona albo uchylona w wyniku wznowienia postępowania lub kasacji.</w:t>
      </w:r>
    </w:p>
    <w:p w14:paraId="460523B5" w14:textId="08AC68EA" w:rsidR="00702E66" w:rsidRPr="00454AB4" w:rsidRDefault="00702E66" w:rsidP="00D854FF">
      <w:pPr>
        <w:pStyle w:val="USTustnpkodeksu"/>
      </w:pPr>
      <w:r w:rsidRPr="00454AB4">
        <w:t xml:space="preserve">2. Roszczenia przysługują w stosunku do </w:t>
      </w:r>
      <w:r w:rsidR="00462393" w:rsidRPr="00454AB4">
        <w:t xml:space="preserve">Krajowej </w:t>
      </w:r>
      <w:r w:rsidR="00AB0CCE">
        <w:t>Izby</w:t>
      </w:r>
      <w:r w:rsidR="004F5851">
        <w:t xml:space="preserve"> Ratowników Medycznych</w:t>
      </w:r>
      <w:r w:rsidR="00462393" w:rsidRPr="00454AB4">
        <w:t>.</w:t>
      </w:r>
    </w:p>
    <w:p w14:paraId="4E37A14F" w14:textId="77777777" w:rsidR="00702E66" w:rsidRPr="00454AB4" w:rsidRDefault="00702E66" w:rsidP="00D854FF">
      <w:pPr>
        <w:pStyle w:val="USTustnpkodeksu"/>
      </w:pPr>
      <w:r w:rsidRPr="00454AB4">
        <w:t>3. W sprawach roszczeń orzeka sąd powszechny.</w:t>
      </w:r>
    </w:p>
    <w:p w14:paraId="47342346" w14:textId="77777777" w:rsidR="00702E66" w:rsidRPr="00454AB4" w:rsidRDefault="00702E66" w:rsidP="00D854FF">
      <w:pPr>
        <w:pStyle w:val="USTustnpkodeksu"/>
      </w:pPr>
      <w:r w:rsidRPr="00454AB4">
        <w:t>4. Roszczenia ulegają przedawnieniu z upływem roku od dnia uprawomocnienia się orzeczenia wydanego w wyniku wznowienia postępowania.</w:t>
      </w:r>
    </w:p>
    <w:p w14:paraId="363A0A86" w14:textId="0F912CE1" w:rsidR="00702E66" w:rsidRPr="00454AB4" w:rsidRDefault="00702E66" w:rsidP="00D854FF">
      <w:pPr>
        <w:pStyle w:val="ARTartustawynprozporzdzenia"/>
      </w:pPr>
      <w:r w:rsidRPr="00250046">
        <w:rPr>
          <w:b/>
        </w:rPr>
        <w:t xml:space="preserve">Art. </w:t>
      </w:r>
      <w:r w:rsidR="00F17B10">
        <w:rPr>
          <w:b/>
        </w:rPr>
        <w:t>90</w:t>
      </w:r>
      <w:r w:rsidR="005269BA">
        <w:rPr>
          <w:b/>
        </w:rPr>
        <w:t>.</w:t>
      </w:r>
      <w:r w:rsidR="0027736E">
        <w:t xml:space="preserve"> </w:t>
      </w:r>
      <w:r w:rsidR="002B4332" w:rsidRPr="00454AB4">
        <w:t>Prawomocne orzeczenie S</w:t>
      </w:r>
      <w:r w:rsidRPr="00454AB4">
        <w:t xml:space="preserve">ądu </w:t>
      </w:r>
      <w:r w:rsidR="002B4332" w:rsidRPr="00454AB4">
        <w:t>Dyscyplinarnego</w:t>
      </w:r>
      <w:r w:rsidRPr="00454AB4">
        <w:t xml:space="preserve"> przewodniczący tego sądu doręcza:</w:t>
      </w:r>
    </w:p>
    <w:p w14:paraId="6BB28534" w14:textId="77777777" w:rsidR="00702E66" w:rsidRPr="00454AB4" w:rsidRDefault="00702E66" w:rsidP="00D854FF">
      <w:pPr>
        <w:pStyle w:val="PKTpunkt"/>
      </w:pPr>
      <w:r w:rsidRPr="00454AB4">
        <w:t>1)</w:t>
      </w:r>
      <w:r w:rsidR="0027736E">
        <w:tab/>
      </w:r>
      <w:r w:rsidRPr="00454AB4">
        <w:t xml:space="preserve">prezesowi </w:t>
      </w:r>
      <w:r w:rsidR="002B4332" w:rsidRPr="00454AB4">
        <w:t xml:space="preserve">Krajowej Rady </w:t>
      </w:r>
      <w:r w:rsidRPr="00454AB4">
        <w:t>do wykonania;</w:t>
      </w:r>
    </w:p>
    <w:p w14:paraId="3AAD0384" w14:textId="77777777" w:rsidR="00702E66" w:rsidRPr="00454AB4" w:rsidRDefault="00BB2FAF" w:rsidP="00D854FF">
      <w:pPr>
        <w:pStyle w:val="PKTpunkt"/>
      </w:pPr>
      <w:r w:rsidRPr="00454AB4">
        <w:lastRenderedPageBreak/>
        <w:t>2)</w:t>
      </w:r>
      <w:r w:rsidR="0027736E">
        <w:tab/>
      </w:r>
      <w:r w:rsidRPr="00454AB4">
        <w:t>stronom i</w:t>
      </w:r>
      <w:r w:rsidR="00702E66" w:rsidRPr="00454AB4">
        <w:t xml:space="preserve"> ministr</w:t>
      </w:r>
      <w:r w:rsidRPr="00454AB4">
        <w:t>owi właściwemu do spraw zdrowia</w:t>
      </w:r>
      <w:r w:rsidR="00702E66" w:rsidRPr="00454AB4">
        <w:t>.</w:t>
      </w:r>
    </w:p>
    <w:p w14:paraId="1A6CC0E3" w14:textId="196B193B" w:rsidR="00702E66" w:rsidRPr="00454AB4" w:rsidRDefault="00702E66" w:rsidP="00D854FF">
      <w:pPr>
        <w:pStyle w:val="ARTartustawynprozporzdzenia"/>
      </w:pPr>
      <w:r w:rsidRPr="00250046">
        <w:rPr>
          <w:b/>
        </w:rPr>
        <w:t xml:space="preserve">Art. </w:t>
      </w:r>
      <w:r w:rsidR="00F17B10">
        <w:rPr>
          <w:b/>
        </w:rPr>
        <w:t>91</w:t>
      </w:r>
      <w:r w:rsidR="005269BA">
        <w:rPr>
          <w:b/>
        </w:rPr>
        <w:t>.</w:t>
      </w:r>
      <w:r w:rsidRPr="00454AB4">
        <w:t xml:space="preserve"> 1. </w:t>
      </w:r>
      <w:r w:rsidR="007544AF" w:rsidRPr="00454AB4">
        <w:t>Ratownik medyczny</w:t>
      </w:r>
      <w:r w:rsidRPr="00454AB4">
        <w:t xml:space="preserve"> zawieszony w prawie wykonywania zawodu nie może wykonywać zawodu w żadnej formie.</w:t>
      </w:r>
    </w:p>
    <w:p w14:paraId="59308773" w14:textId="5F5BF4A8" w:rsidR="00702E66" w:rsidRPr="00454AB4" w:rsidRDefault="00702E66" w:rsidP="00D854FF">
      <w:pPr>
        <w:pStyle w:val="USTustnpkodeksu"/>
      </w:pPr>
      <w:r w:rsidRPr="00454AB4">
        <w:t xml:space="preserve">2. Prawomocne orzeczenie kary wymienionej w </w:t>
      </w:r>
      <w:r w:rsidRPr="005C77F5">
        <w:t>art</w:t>
      </w:r>
      <w:r w:rsidR="00404D42" w:rsidRPr="005C77F5">
        <w:t>.</w:t>
      </w:r>
      <w:r w:rsidR="006F3CB9" w:rsidRPr="005C77F5">
        <w:t xml:space="preserve"> </w:t>
      </w:r>
      <w:r w:rsidR="00F17B10">
        <w:t>70</w:t>
      </w:r>
      <w:r w:rsidR="00F17B10" w:rsidRPr="00454AB4">
        <w:t xml:space="preserve"> </w:t>
      </w:r>
      <w:r w:rsidRPr="00454AB4">
        <w:t>ust. 1 pkt 6 i 7</w:t>
      </w:r>
      <w:r w:rsidR="007544AF" w:rsidRPr="00454AB4">
        <w:t xml:space="preserve"> </w:t>
      </w:r>
      <w:r w:rsidRPr="00454AB4">
        <w:t xml:space="preserve">stanowi podstawę do rozwiązania bez wypowiedzenia umowy o pracę albo umowy cywilnoprawnej, na podstawie której </w:t>
      </w:r>
      <w:r w:rsidR="00CF08D0" w:rsidRPr="00454AB4">
        <w:t>ratownik medyczny</w:t>
      </w:r>
      <w:r w:rsidRPr="00454AB4">
        <w:t xml:space="preserve"> wykonuje zawód.</w:t>
      </w:r>
    </w:p>
    <w:p w14:paraId="35C92F74" w14:textId="6F6C0E50" w:rsidR="00702E66" w:rsidRPr="00454AB4" w:rsidRDefault="00702E66" w:rsidP="00D854FF">
      <w:pPr>
        <w:pStyle w:val="ARTartustawynprozporzdzenia"/>
      </w:pPr>
      <w:r w:rsidRPr="00250046">
        <w:rPr>
          <w:b/>
        </w:rPr>
        <w:t xml:space="preserve">Art. </w:t>
      </w:r>
      <w:r w:rsidR="00F17B10" w:rsidRPr="00250046">
        <w:rPr>
          <w:b/>
        </w:rPr>
        <w:t>9</w:t>
      </w:r>
      <w:r w:rsidR="00F17B10">
        <w:rPr>
          <w:b/>
        </w:rPr>
        <w:t>2</w:t>
      </w:r>
      <w:r w:rsidR="005269BA">
        <w:rPr>
          <w:b/>
        </w:rPr>
        <w:t>.</w:t>
      </w:r>
      <w:r w:rsidR="0027736E">
        <w:t xml:space="preserve"> </w:t>
      </w:r>
      <w:r w:rsidRPr="00454AB4">
        <w:t xml:space="preserve">Na wniosek obwinionego </w:t>
      </w:r>
      <w:r w:rsidR="00CF08D0" w:rsidRPr="00454AB4">
        <w:t>ratownika medycznego</w:t>
      </w:r>
      <w:r w:rsidRPr="00454AB4">
        <w:t xml:space="preserve"> prawomocne orzeczenie uniewinniające go w sprawach z zakresu odpowiedzialności zawodowej </w:t>
      </w:r>
      <w:r w:rsidR="00CF08D0" w:rsidRPr="00454AB4">
        <w:t>ratowników medycznych</w:t>
      </w:r>
      <w:r w:rsidRPr="00454AB4">
        <w:t xml:space="preserve"> podlega opublikowaniu.</w:t>
      </w:r>
    </w:p>
    <w:p w14:paraId="022E4578" w14:textId="5BD1F5DD" w:rsidR="00702E66" w:rsidRPr="00454AB4" w:rsidRDefault="00702E66" w:rsidP="00D854FF">
      <w:pPr>
        <w:pStyle w:val="ARTartustawynprozporzdzenia"/>
      </w:pPr>
      <w:r w:rsidRPr="00250046">
        <w:rPr>
          <w:b/>
        </w:rPr>
        <w:t xml:space="preserve">Art. </w:t>
      </w:r>
      <w:r w:rsidR="00F17B10" w:rsidRPr="00250046">
        <w:rPr>
          <w:b/>
        </w:rPr>
        <w:t>9</w:t>
      </w:r>
      <w:r w:rsidR="00F17B10">
        <w:rPr>
          <w:b/>
        </w:rPr>
        <w:t>3</w:t>
      </w:r>
      <w:r w:rsidR="005269BA">
        <w:rPr>
          <w:b/>
        </w:rPr>
        <w:t>.</w:t>
      </w:r>
      <w:r w:rsidR="0027736E">
        <w:t xml:space="preserve"> </w:t>
      </w:r>
      <w:r w:rsidR="00FC1C6C" w:rsidRPr="00454AB4">
        <w:t>1</w:t>
      </w:r>
      <w:r w:rsidRPr="00454AB4">
        <w:t>. Zatarcie kary następuje z urzędu:</w:t>
      </w:r>
    </w:p>
    <w:p w14:paraId="442BB548" w14:textId="046DF1FF" w:rsidR="00702E66" w:rsidRPr="00454AB4" w:rsidRDefault="00702E66" w:rsidP="00D854FF">
      <w:pPr>
        <w:pStyle w:val="PKTpunkt"/>
      </w:pPr>
      <w:r w:rsidRPr="00454AB4">
        <w:t>1)</w:t>
      </w:r>
      <w:r w:rsidR="0027736E">
        <w:tab/>
      </w:r>
      <w:r w:rsidRPr="00454AB4">
        <w:t xml:space="preserve">po upływie roku od daty uprawomocnienia się orzeczenia o ukaraniu karą wymienioną w art. </w:t>
      </w:r>
      <w:r w:rsidR="00F17B10">
        <w:t>70</w:t>
      </w:r>
      <w:r w:rsidR="00F17B10" w:rsidRPr="00454AB4">
        <w:t xml:space="preserve"> </w:t>
      </w:r>
      <w:r w:rsidRPr="00454AB4">
        <w:t>ust. 1 pkt 1;</w:t>
      </w:r>
    </w:p>
    <w:p w14:paraId="5BD656D6" w14:textId="411DA585" w:rsidR="00702E66" w:rsidRPr="00454AB4" w:rsidRDefault="00702E66" w:rsidP="00D854FF">
      <w:pPr>
        <w:pStyle w:val="PKTpunkt"/>
      </w:pPr>
      <w:r w:rsidRPr="00454AB4">
        <w:t>2)</w:t>
      </w:r>
      <w:r w:rsidR="0027736E">
        <w:tab/>
      </w:r>
      <w:r w:rsidRPr="00454AB4">
        <w:t xml:space="preserve">po upływie trzech lat od dnia uprawomocnienia się orzeczenia o ukaraniu karą wymienioną w </w:t>
      </w:r>
      <w:r w:rsidR="00FC1C6C" w:rsidRPr="00454AB4">
        <w:t xml:space="preserve">art. </w:t>
      </w:r>
      <w:r w:rsidR="00F17B10">
        <w:t>70</w:t>
      </w:r>
      <w:r w:rsidR="00F17B10" w:rsidRPr="00454AB4">
        <w:t xml:space="preserve"> </w:t>
      </w:r>
      <w:r w:rsidRPr="00454AB4">
        <w:t>ust. 1 pkt 2;</w:t>
      </w:r>
    </w:p>
    <w:p w14:paraId="48CE2BC1" w14:textId="3C3510C8" w:rsidR="00702E66" w:rsidRPr="00454AB4" w:rsidRDefault="00702E66" w:rsidP="00D854FF">
      <w:pPr>
        <w:pStyle w:val="PKTpunkt"/>
      </w:pPr>
      <w:r w:rsidRPr="00454AB4">
        <w:t>3)</w:t>
      </w:r>
      <w:r w:rsidR="0027736E">
        <w:tab/>
      </w:r>
      <w:r w:rsidRPr="00454AB4">
        <w:t xml:space="preserve">po upływie trzech lat od dnia wykonania orzeczenia o ukaraniu karą wymienioną w art. </w:t>
      </w:r>
      <w:r w:rsidR="00F17B10">
        <w:t>70</w:t>
      </w:r>
      <w:r w:rsidR="00F17B10" w:rsidRPr="00454AB4">
        <w:t xml:space="preserve"> </w:t>
      </w:r>
      <w:r w:rsidRPr="00454AB4">
        <w:t>ust. 1 pkt 3</w:t>
      </w:r>
      <w:r w:rsidR="0011661F">
        <w:t>–</w:t>
      </w:r>
      <w:r w:rsidRPr="00454AB4">
        <w:t>5;</w:t>
      </w:r>
    </w:p>
    <w:p w14:paraId="2871670D" w14:textId="1AF4C4F9" w:rsidR="00FC1C6C" w:rsidRPr="00454AB4" w:rsidRDefault="00702E66" w:rsidP="00D854FF">
      <w:pPr>
        <w:pStyle w:val="PKTpunkt"/>
      </w:pPr>
      <w:r w:rsidRPr="00454AB4">
        <w:t>4)</w:t>
      </w:r>
      <w:r w:rsidR="0027736E">
        <w:tab/>
      </w:r>
      <w:r w:rsidRPr="00454AB4">
        <w:t xml:space="preserve">po upływie pięciu lat od dnia wykonania orzeczenia o ukaraniu karą wymienioną w art. </w:t>
      </w:r>
      <w:r w:rsidR="00F17B10">
        <w:t>70</w:t>
      </w:r>
      <w:r w:rsidR="00F17B10" w:rsidRPr="00454AB4">
        <w:t xml:space="preserve"> </w:t>
      </w:r>
      <w:r w:rsidRPr="00454AB4">
        <w:t>ust. 1 pkt 6</w:t>
      </w:r>
      <w:r w:rsidR="00FC1C6C" w:rsidRPr="00454AB4">
        <w:t>;</w:t>
      </w:r>
    </w:p>
    <w:p w14:paraId="218B32B2" w14:textId="12CE625C" w:rsidR="00702E66" w:rsidRPr="00454AB4" w:rsidRDefault="00FC1C6C" w:rsidP="00D854FF">
      <w:pPr>
        <w:pStyle w:val="PKTpunkt"/>
      </w:pPr>
      <w:r w:rsidRPr="00454AB4">
        <w:t>5)</w:t>
      </w:r>
      <w:r w:rsidR="0027736E">
        <w:tab/>
      </w:r>
      <w:r w:rsidRPr="00454AB4">
        <w:t xml:space="preserve">po upływie dziesięciu lat od dnia </w:t>
      </w:r>
      <w:r w:rsidR="003B5FF3" w:rsidRPr="00454AB4">
        <w:t xml:space="preserve">wykonania orzeczenia o ukaraniu karą wymienioną w art. </w:t>
      </w:r>
      <w:r w:rsidR="00F17B10">
        <w:t>70</w:t>
      </w:r>
      <w:r w:rsidR="00F17B10" w:rsidRPr="00454AB4">
        <w:t xml:space="preserve"> </w:t>
      </w:r>
      <w:r w:rsidR="00C933AE" w:rsidRPr="00454AB4">
        <w:t>u</w:t>
      </w:r>
      <w:r w:rsidR="003B5FF3" w:rsidRPr="00454AB4">
        <w:t>st. 1 pkt 7</w:t>
      </w:r>
      <w:r w:rsidR="00702E66" w:rsidRPr="00454AB4">
        <w:t>.</w:t>
      </w:r>
    </w:p>
    <w:p w14:paraId="74248963" w14:textId="77777777" w:rsidR="00702E66" w:rsidRPr="00454AB4" w:rsidRDefault="00FC1C6C" w:rsidP="00D854FF">
      <w:pPr>
        <w:pStyle w:val="USTustnpkodeksu"/>
      </w:pPr>
      <w:r w:rsidRPr="00454AB4">
        <w:t>2</w:t>
      </w:r>
      <w:r w:rsidR="00702E66" w:rsidRPr="00454AB4">
        <w:t xml:space="preserve">. Jeżeli </w:t>
      </w:r>
      <w:r w:rsidRPr="00454AB4">
        <w:t>ratownik medyczny</w:t>
      </w:r>
      <w:r w:rsidR="00702E66" w:rsidRPr="00454AB4">
        <w:t xml:space="preserve"> przed upływem okresu wymaganego do zatarcia kary zostanie ponownie ukarany, jest dopuszczalne tylko jednoczesne zatarcie wszystkich kar.</w:t>
      </w:r>
    </w:p>
    <w:p w14:paraId="38B79A0B" w14:textId="77777777" w:rsidR="00702E66" w:rsidRPr="00454AB4" w:rsidRDefault="00FC1C6C" w:rsidP="00D854FF">
      <w:pPr>
        <w:pStyle w:val="USTustnpkodeksu"/>
      </w:pPr>
      <w:r w:rsidRPr="00454AB4">
        <w:t>3</w:t>
      </w:r>
      <w:r w:rsidR="00702E66" w:rsidRPr="00454AB4">
        <w:t xml:space="preserve">. Zatarcie kary następuje przez usunięcie z </w:t>
      </w:r>
      <w:r w:rsidR="00C933AE" w:rsidRPr="00454AB4">
        <w:t>r</w:t>
      </w:r>
      <w:r w:rsidR="00702E66" w:rsidRPr="00454AB4">
        <w:t xml:space="preserve">ejestru </w:t>
      </w:r>
      <w:r w:rsidR="00C933AE" w:rsidRPr="00454AB4">
        <w:t>r</w:t>
      </w:r>
      <w:r w:rsidR="003B5FF3" w:rsidRPr="00454AB4">
        <w:t xml:space="preserve">atowników </w:t>
      </w:r>
      <w:r w:rsidR="00C933AE" w:rsidRPr="00454AB4">
        <w:t>m</w:t>
      </w:r>
      <w:r w:rsidR="003B5FF3" w:rsidRPr="00454AB4">
        <w:t xml:space="preserve">edycznych wpisu </w:t>
      </w:r>
      <w:r w:rsidR="00702E66" w:rsidRPr="00454AB4">
        <w:t>o ukaraniu.</w:t>
      </w:r>
    </w:p>
    <w:p w14:paraId="769D743B" w14:textId="26165F23" w:rsidR="00702E66" w:rsidRPr="00454AB4" w:rsidRDefault="0003104F" w:rsidP="00D854FF">
      <w:pPr>
        <w:pStyle w:val="ARTartustawynprozporzdzenia"/>
      </w:pPr>
      <w:r w:rsidRPr="00250046">
        <w:rPr>
          <w:b/>
        </w:rPr>
        <w:t>Art.</w:t>
      </w:r>
      <w:r w:rsidR="00C06647" w:rsidRPr="00250046">
        <w:rPr>
          <w:b/>
        </w:rPr>
        <w:t xml:space="preserve"> </w:t>
      </w:r>
      <w:r w:rsidR="00F17B10" w:rsidRPr="00250046">
        <w:rPr>
          <w:b/>
        </w:rPr>
        <w:t>9</w:t>
      </w:r>
      <w:r w:rsidR="00F17B10">
        <w:rPr>
          <w:b/>
        </w:rPr>
        <w:t>4</w:t>
      </w:r>
      <w:r w:rsidR="005269BA">
        <w:rPr>
          <w:b/>
        </w:rPr>
        <w:t>.</w:t>
      </w:r>
      <w:r w:rsidR="0027736E">
        <w:t xml:space="preserve"> </w:t>
      </w:r>
      <w:r w:rsidR="00702E66" w:rsidRPr="00454AB4">
        <w:t xml:space="preserve">Minister właściwy do spraw zdrowia w porozumieniu z Ministrem Sprawiedliwości, po zasięgnięciu opinii </w:t>
      </w:r>
      <w:r w:rsidRPr="00454AB4">
        <w:t>Krajowej Rady</w:t>
      </w:r>
      <w:r w:rsidR="00702E66" w:rsidRPr="00454AB4">
        <w:t>, o</w:t>
      </w:r>
      <w:r w:rsidRPr="00454AB4">
        <w:t xml:space="preserve">kreśli, w drodze rozporządzenia </w:t>
      </w:r>
      <w:r w:rsidR="00702E66" w:rsidRPr="00454AB4">
        <w:t xml:space="preserve">sposób i tryb wykonania prawomocnych orzeczeń sądów </w:t>
      </w:r>
      <w:r w:rsidR="009068FB">
        <w:t>dyscyplinarnych</w:t>
      </w:r>
      <w:r w:rsidRPr="00454AB4">
        <w:t xml:space="preserve">, </w:t>
      </w:r>
      <w:r w:rsidR="00702E66" w:rsidRPr="00454AB4">
        <w:t>kierując się potrzebą respektowania praw uczestników postępowania, specyfiką, złożonością i czasochłonnością postępowań w przedmiocie odpowiedzialności zawodowej.</w:t>
      </w:r>
    </w:p>
    <w:p w14:paraId="1180EC47" w14:textId="6B2C7CF3" w:rsidR="00702E66" w:rsidRPr="00454AB4" w:rsidRDefault="005957EA" w:rsidP="00D854FF">
      <w:pPr>
        <w:pStyle w:val="ARTartustawynprozporzdzenia"/>
      </w:pPr>
      <w:r w:rsidRPr="00250046">
        <w:rPr>
          <w:b/>
        </w:rPr>
        <w:t>Art.</w:t>
      </w:r>
      <w:r w:rsidR="00C06647" w:rsidRPr="00250046">
        <w:rPr>
          <w:b/>
        </w:rPr>
        <w:t xml:space="preserve"> </w:t>
      </w:r>
      <w:r w:rsidR="00F17B10" w:rsidRPr="00250046">
        <w:rPr>
          <w:b/>
        </w:rPr>
        <w:t>9</w:t>
      </w:r>
      <w:r w:rsidR="00F17B10">
        <w:rPr>
          <w:b/>
        </w:rPr>
        <w:t>5</w:t>
      </w:r>
      <w:r w:rsidR="005269BA">
        <w:rPr>
          <w:b/>
        </w:rPr>
        <w:t>.</w:t>
      </w:r>
      <w:r w:rsidR="0027736E">
        <w:t xml:space="preserve"> </w:t>
      </w:r>
      <w:r w:rsidR="00702E66" w:rsidRPr="00454AB4">
        <w:t>W sprawach nieuregulowanych w ustawie do postępowania w przedmiocie odpowiedzialności zawodowej stosuje się odpowiednio przepisy:</w:t>
      </w:r>
    </w:p>
    <w:p w14:paraId="19F5288D" w14:textId="77777777" w:rsidR="00702E66" w:rsidRPr="00454AB4" w:rsidRDefault="00702E66" w:rsidP="00D854FF">
      <w:pPr>
        <w:pStyle w:val="PKTpunkt"/>
      </w:pPr>
      <w:r w:rsidRPr="00454AB4">
        <w:lastRenderedPageBreak/>
        <w:t>1)</w:t>
      </w:r>
      <w:r w:rsidR="0027736E">
        <w:tab/>
      </w:r>
      <w:r w:rsidRPr="00454AB4">
        <w:t xml:space="preserve">ustawy z dnia 6 czerwca 1997 r. </w:t>
      </w:r>
      <w:r w:rsidR="0011661F">
        <w:t>–</w:t>
      </w:r>
      <w:r w:rsidRPr="00454AB4">
        <w:t xml:space="preserve"> Kodeks postępowania karnego; nie stosuje się przepisów o oskarżycielu prywatnym, przedstawicielu społecznym, o postępowaniu przygotowawczym oraz środkach przymusu, z wyjątkiem przepisów o karze pieniężnej;</w:t>
      </w:r>
    </w:p>
    <w:p w14:paraId="6D216B02" w14:textId="589ABBE1" w:rsidR="00702E66" w:rsidRPr="00454AB4" w:rsidRDefault="00702E66">
      <w:pPr>
        <w:pStyle w:val="PKTpunkt"/>
      </w:pPr>
      <w:r w:rsidRPr="00454AB4">
        <w:t>2)</w:t>
      </w:r>
      <w:r w:rsidR="0027736E">
        <w:tab/>
      </w:r>
      <w:r w:rsidRPr="00454AB4">
        <w:t>rozdziałów I</w:t>
      </w:r>
      <w:r w:rsidR="0011661F">
        <w:t>–</w:t>
      </w:r>
      <w:r w:rsidRPr="00454AB4">
        <w:t xml:space="preserve">III i art. 53 ustawy z dnia 6 czerwca 1997 r. </w:t>
      </w:r>
      <w:bookmarkStart w:id="94" w:name="_Hlk88750120"/>
      <w:r w:rsidR="0011661F">
        <w:t>–</w:t>
      </w:r>
      <w:bookmarkEnd w:id="94"/>
      <w:r w:rsidRPr="00454AB4">
        <w:t xml:space="preserve"> Kodeks karny</w:t>
      </w:r>
      <w:r w:rsidR="001E53DC" w:rsidRPr="001E53DC">
        <w:t xml:space="preserve"> </w:t>
      </w:r>
      <w:r w:rsidR="001E53DC">
        <w:t>(Dz. U. z 2020 r. poz. 1444 i 1517)</w:t>
      </w:r>
      <w:r w:rsidR="001E53DC" w:rsidRPr="00454AB4">
        <w:t>.</w:t>
      </w:r>
    </w:p>
    <w:p w14:paraId="36131800" w14:textId="032C1455" w:rsidR="005957EA" w:rsidRPr="00454AB4" w:rsidRDefault="008537D3" w:rsidP="00D854FF">
      <w:pPr>
        <w:pStyle w:val="ROZDZODDZOZNoznaczenierozdziauluboddziau"/>
      </w:pPr>
      <w:r w:rsidRPr="00454AB4">
        <w:t xml:space="preserve">Rozdział </w:t>
      </w:r>
      <w:r w:rsidR="00DB0F7C">
        <w:t>8</w:t>
      </w:r>
    </w:p>
    <w:p w14:paraId="158C7D9C" w14:textId="77777777" w:rsidR="008537D3" w:rsidRPr="00454AB4" w:rsidRDefault="008537D3" w:rsidP="00D854FF">
      <w:pPr>
        <w:pStyle w:val="ROZDZODDZPRZEDMprzedmiotregulacjirozdziauluboddziau"/>
      </w:pPr>
      <w:r w:rsidRPr="00454AB4">
        <w:t>Odpowiedzialność ka</w:t>
      </w:r>
      <w:r w:rsidR="005C77F5">
        <w:t>rna</w:t>
      </w:r>
    </w:p>
    <w:p w14:paraId="49BB99B2" w14:textId="24C256DD" w:rsidR="008537D3" w:rsidRPr="00454AB4" w:rsidRDefault="005957EA" w:rsidP="00D854FF">
      <w:pPr>
        <w:pStyle w:val="ARTartustawynprozporzdzenia"/>
      </w:pPr>
      <w:r w:rsidRPr="00250046">
        <w:rPr>
          <w:b/>
        </w:rPr>
        <w:t xml:space="preserve">Art. </w:t>
      </w:r>
      <w:r w:rsidR="00F17B10">
        <w:rPr>
          <w:b/>
        </w:rPr>
        <w:t>96</w:t>
      </w:r>
      <w:r w:rsidR="005269BA">
        <w:rPr>
          <w:b/>
        </w:rPr>
        <w:t>.</w:t>
      </w:r>
      <w:r w:rsidR="00D854FF">
        <w:t xml:space="preserve"> </w:t>
      </w:r>
      <w:r w:rsidR="008537D3" w:rsidRPr="00454AB4">
        <w:t>1. Kto bez uprawnień wykonuje</w:t>
      </w:r>
      <w:r w:rsidR="00E2325B">
        <w:t xml:space="preserve"> </w:t>
      </w:r>
      <w:r w:rsidR="00F27FB4" w:rsidRPr="00F27FB4">
        <w:rPr>
          <w:rFonts w:ascii="Times New Roman" w:hAnsi="Times New Roman" w:cs="Times New Roman"/>
          <w:szCs w:val="24"/>
        </w:rPr>
        <w:t>zadania ratownika medycznego, wykonywane w warunkach</w:t>
      </w:r>
      <w:r w:rsidR="00F27FB4">
        <w:rPr>
          <w:rFonts w:ascii="Times New Roman" w:hAnsi="Times New Roman" w:cs="Times New Roman"/>
          <w:szCs w:val="24"/>
        </w:rPr>
        <w:t>, o których mowa</w:t>
      </w:r>
      <w:r w:rsidR="00F27FB4" w:rsidRPr="00F27FB4">
        <w:rPr>
          <w:rFonts w:ascii="Times New Roman" w:hAnsi="Times New Roman" w:cs="Times New Roman"/>
          <w:szCs w:val="24"/>
        </w:rPr>
        <w:t xml:space="preserve"> w art. 4</w:t>
      </w:r>
      <w:r w:rsidR="00505B40">
        <w:rPr>
          <w:rFonts w:ascii="Times New Roman" w:hAnsi="Times New Roman" w:cs="Times New Roman"/>
          <w:szCs w:val="24"/>
        </w:rPr>
        <w:t>,</w:t>
      </w:r>
      <w:r w:rsidR="00F27FB4" w:rsidRPr="00F27FB4">
        <w:rPr>
          <w:rFonts w:ascii="Times New Roman" w:hAnsi="Times New Roman" w:cs="Times New Roman"/>
          <w:szCs w:val="24"/>
        </w:rPr>
        <w:t xml:space="preserve"> </w:t>
      </w:r>
      <w:r w:rsidR="008537D3" w:rsidRPr="00F27FB4">
        <w:rPr>
          <w:rFonts w:ascii="Times New Roman" w:hAnsi="Times New Roman" w:cs="Times New Roman"/>
          <w:szCs w:val="24"/>
        </w:rPr>
        <w:t>p</w:t>
      </w:r>
      <w:r w:rsidR="008537D3" w:rsidRPr="00454AB4">
        <w:t>odlega karze grzywny.</w:t>
      </w:r>
    </w:p>
    <w:p w14:paraId="6194760D" w14:textId="773C5FEA" w:rsidR="008537D3" w:rsidRPr="00454AB4" w:rsidRDefault="008537D3" w:rsidP="00D854FF">
      <w:pPr>
        <w:pStyle w:val="USTustnpkodeksu"/>
      </w:pPr>
      <w:r w:rsidRPr="00454AB4">
        <w:t>2. Jeżeli sprawca czynu, o którym mowa w ust. 1, działa w celu osiągnięcia korzyści majątkowej albo wprowadza w błąd co do posiadania takiego uprawnienia, podlega grzywnie, karze ograniczenia wolności albo pozbawienia wolności do roku.</w:t>
      </w:r>
    </w:p>
    <w:p w14:paraId="1781BA99" w14:textId="77777777" w:rsidR="008537D3" w:rsidRPr="00454AB4" w:rsidRDefault="008537D3" w:rsidP="00D854FF">
      <w:pPr>
        <w:pStyle w:val="USTustnpkodeksu"/>
      </w:pPr>
      <w:r w:rsidRPr="00454AB4">
        <w:t>3. Postępowanie w sprawach, o których mowa w ust. 1, toczy się według przepisów Kodeksu postępowania w sprawach o wykroczenia.</w:t>
      </w:r>
    </w:p>
    <w:p w14:paraId="66E04C4E" w14:textId="4D14B601" w:rsidR="007D2B66" w:rsidRPr="00454AB4" w:rsidRDefault="007D2B66" w:rsidP="00D854FF">
      <w:pPr>
        <w:pStyle w:val="ROZDZODDZOZNoznaczenierozdziauluboddziau"/>
      </w:pPr>
      <w:r w:rsidRPr="00454AB4">
        <w:t xml:space="preserve">Rozdział </w:t>
      </w:r>
      <w:r w:rsidR="00243764">
        <w:t>9</w:t>
      </w:r>
    </w:p>
    <w:p w14:paraId="45DC4C8A" w14:textId="77777777" w:rsidR="008E45F1" w:rsidRPr="00454AB4" w:rsidRDefault="007D2B66" w:rsidP="00D854FF">
      <w:pPr>
        <w:pStyle w:val="ROZDZODDZPRZEDMprzedmiotregulacjirozdziauluboddziau"/>
      </w:pPr>
      <w:r w:rsidRPr="00454AB4">
        <w:t>Zmiany w przepisach obowiązujących, przepisy przejściowe i końcowe.</w:t>
      </w:r>
    </w:p>
    <w:p w14:paraId="1F5F2EB4" w14:textId="48B1B475" w:rsidR="009D5C9B" w:rsidRDefault="00E1029F" w:rsidP="009D5C9B">
      <w:pPr>
        <w:pStyle w:val="PKTpunkt"/>
        <w:ind w:left="0" w:firstLine="567"/>
      </w:pPr>
      <w:r w:rsidRPr="00AA342D">
        <w:rPr>
          <w:rFonts w:cs="Times New Roman"/>
          <w:b/>
          <w:szCs w:val="24"/>
        </w:rPr>
        <w:t xml:space="preserve">Art. </w:t>
      </w:r>
      <w:r w:rsidR="00F17B10">
        <w:rPr>
          <w:rFonts w:cs="Times New Roman"/>
          <w:b/>
          <w:szCs w:val="24"/>
        </w:rPr>
        <w:t>97</w:t>
      </w:r>
      <w:r w:rsidR="005269BA">
        <w:rPr>
          <w:rFonts w:cs="Times New Roman"/>
          <w:b/>
          <w:szCs w:val="24"/>
        </w:rPr>
        <w:t>.</w:t>
      </w:r>
      <w:r w:rsidRPr="00AA342D">
        <w:rPr>
          <w:rFonts w:cs="Times New Roman"/>
          <w:szCs w:val="24"/>
        </w:rPr>
        <w:t xml:space="preserve"> </w:t>
      </w:r>
      <w:r w:rsidR="009D5C9B">
        <w:t xml:space="preserve">W ustawie z dnia 31 stycznia 1959 r. o cmentarzach i chowaniu zmarłych (Dz. U. z 2020 r. poz. 1947) w </w:t>
      </w:r>
      <w:r w:rsidR="009D5C9B" w:rsidRPr="00F70672">
        <w:t>art. 11 ust. 1 otrzymuje brzmienie:</w:t>
      </w:r>
    </w:p>
    <w:p w14:paraId="218F70E1" w14:textId="77777777" w:rsidR="009D5C9B" w:rsidRDefault="009D5C9B" w:rsidP="00512228">
      <w:pPr>
        <w:pStyle w:val="ZUSTzmustartykuempunktem"/>
        <w:rPr>
          <w:rFonts w:eastAsiaTheme="minorHAnsi" w:cs="Calibri"/>
          <w:sz w:val="22"/>
        </w:rPr>
      </w:pPr>
      <w:r>
        <w:t>„1. Zgon i jego przyczyna są ustalane przez:</w:t>
      </w:r>
    </w:p>
    <w:p w14:paraId="16EA3824" w14:textId="77777777" w:rsidR="009D5C9B" w:rsidRDefault="009D5C9B" w:rsidP="00512228">
      <w:pPr>
        <w:pStyle w:val="ZUSTzmustartykuempunktem"/>
      </w:pPr>
      <w:r>
        <w:t xml:space="preserve">1) lekarza leczącego chorego w ostatniej chorobie albo </w:t>
      </w:r>
    </w:p>
    <w:p w14:paraId="71B7371C" w14:textId="44E5546B" w:rsidR="009D5C9B" w:rsidRDefault="009D5C9B" w:rsidP="00512228">
      <w:pPr>
        <w:pStyle w:val="ZUSTzmustartykuempunktem"/>
      </w:pPr>
      <w:r>
        <w:t>2) kierownika zespołu ratownictwa medycznego, jeżeli zgon nastąpił w trakcie akcji medycznej, o której mowa w art. 41 ust. 1 ustawy z dnia 8 września 2006 r. o Państwowym Ratownictwie Medycznym.”.</w:t>
      </w:r>
    </w:p>
    <w:p w14:paraId="52FD2BC7" w14:textId="0BCBD09B" w:rsidR="009D5C9B" w:rsidRPr="009D5C9B" w:rsidRDefault="00E1029F" w:rsidP="009D5C9B">
      <w:pPr>
        <w:pStyle w:val="ARTartustawynprozporzdzenia"/>
      </w:pPr>
      <w:r w:rsidRPr="00250046">
        <w:rPr>
          <w:b/>
        </w:rPr>
        <w:t xml:space="preserve">Art. </w:t>
      </w:r>
      <w:r w:rsidR="00F17B10">
        <w:rPr>
          <w:b/>
        </w:rPr>
        <w:t>98</w:t>
      </w:r>
      <w:r w:rsidR="005269BA">
        <w:rPr>
          <w:b/>
        </w:rPr>
        <w:t>.</w:t>
      </w:r>
      <w:r w:rsidRPr="006D7F8D">
        <w:rPr>
          <w:b/>
        </w:rPr>
        <w:t xml:space="preserve"> </w:t>
      </w:r>
      <w:r w:rsidR="009D5C9B" w:rsidRPr="00AA342D">
        <w:t>W ustawie z dnia 8 września 2006 r. o Państwowym Ratownictwie</w:t>
      </w:r>
      <w:r w:rsidR="009D5C9B">
        <w:t xml:space="preserve"> </w:t>
      </w:r>
      <w:r w:rsidR="009D5C9B" w:rsidRPr="00AA342D">
        <w:t>Medycznym (Dz. U. z 202</w:t>
      </w:r>
      <w:r w:rsidR="009D5C9B">
        <w:t>1 poz. 2053</w:t>
      </w:r>
      <w:r w:rsidR="009D5C9B" w:rsidRPr="00AA342D">
        <w:t>) wprowadza się następujące zmiany:</w:t>
      </w:r>
    </w:p>
    <w:p w14:paraId="55856654" w14:textId="77777777" w:rsidR="009D5C9B" w:rsidRPr="00AA342D" w:rsidRDefault="009D5C9B" w:rsidP="009D5C9B">
      <w:pPr>
        <w:pStyle w:val="PKTpunkt"/>
      </w:pPr>
      <w:r w:rsidRPr="00AA342D">
        <w:t>1)</w:t>
      </w:r>
      <w:r w:rsidRPr="00AA342D">
        <w:tab/>
        <w:t>art. 10 otrzymuje brzmienie:</w:t>
      </w:r>
    </w:p>
    <w:p w14:paraId="79B39A13" w14:textId="77777777" w:rsidR="009D5C9B" w:rsidRDefault="009D5C9B" w:rsidP="00512228">
      <w:pPr>
        <w:pStyle w:val="ZARTzmartartykuempunktem"/>
      </w:pPr>
      <w:r>
        <w:t>„Art. 10. Zawód ratownika medycznego wykonuje się na zasadach określonych w ustawie z dnia ..... o</w:t>
      </w:r>
      <w:r w:rsidRPr="00454AB4">
        <w:t xml:space="preserve"> </w:t>
      </w:r>
      <w:r>
        <w:t xml:space="preserve">zawodzie </w:t>
      </w:r>
      <w:r w:rsidRPr="00454AB4">
        <w:t>ratownika medycznego oraz samorządzie ratowników medycznych</w:t>
      </w:r>
      <w:r>
        <w:t xml:space="preserve"> (Dz. U. poz. …).”;</w:t>
      </w:r>
    </w:p>
    <w:p w14:paraId="7A2ACAE0" w14:textId="77777777" w:rsidR="009D5C9B" w:rsidRDefault="009D5C9B" w:rsidP="009D5C9B">
      <w:pPr>
        <w:pStyle w:val="PKTpunkt"/>
      </w:pPr>
      <w:r>
        <w:t>2)</w:t>
      </w:r>
      <w:r>
        <w:tab/>
        <w:t>uchyla się art. 10b–12h;</w:t>
      </w:r>
    </w:p>
    <w:p w14:paraId="56B5FCDE" w14:textId="77777777" w:rsidR="009D5C9B" w:rsidRDefault="009D5C9B" w:rsidP="009D5C9B">
      <w:pPr>
        <w:pStyle w:val="PKTpunkt"/>
      </w:pPr>
      <w:r>
        <w:t>3)</w:t>
      </w:r>
      <w:r>
        <w:tab/>
        <w:t>w art. 15 w ust. 4 wyrazy „</w:t>
      </w:r>
      <w:r w:rsidRPr="004F3671">
        <w:t>o których mowa w przepisach wydanych na podstawie art. 11 ust. 11 pkt 2,</w:t>
      </w:r>
      <w:r>
        <w:t>” zastępuje się wyrazami „</w:t>
      </w:r>
      <w:r w:rsidRPr="004F3671">
        <w:t xml:space="preserve">o których mowa w przepisach wydanych na </w:t>
      </w:r>
      <w:r w:rsidRPr="004F3671">
        <w:lastRenderedPageBreak/>
        <w:t xml:space="preserve">podstawie art. </w:t>
      </w:r>
      <w:r>
        <w:t>4</w:t>
      </w:r>
      <w:r w:rsidRPr="004F3671">
        <w:t xml:space="preserve"> ust. </w:t>
      </w:r>
      <w:r>
        <w:t xml:space="preserve">6 </w:t>
      </w:r>
      <w:r w:rsidRPr="004F3671">
        <w:t xml:space="preserve">pkt 2 </w:t>
      </w:r>
      <w:r>
        <w:t>ustawy z dnia ..... o</w:t>
      </w:r>
      <w:r w:rsidRPr="00454AB4">
        <w:t xml:space="preserve"> </w:t>
      </w:r>
      <w:r>
        <w:t xml:space="preserve">zawodzie </w:t>
      </w:r>
      <w:r w:rsidRPr="00454AB4">
        <w:t>ratownika medycznego oraz samorządzie ratowników medycznych</w:t>
      </w:r>
      <w:r w:rsidRPr="004F3671">
        <w:t>,</w:t>
      </w:r>
      <w:r>
        <w:t>”;</w:t>
      </w:r>
    </w:p>
    <w:p w14:paraId="28FED34E" w14:textId="6052BEDE" w:rsidR="009D5C9B" w:rsidRPr="00B01363" w:rsidRDefault="009D5C9B" w:rsidP="00B01363">
      <w:pPr>
        <w:pStyle w:val="PKTpunkt"/>
      </w:pPr>
      <w:r>
        <w:t>4)</w:t>
      </w:r>
      <w:r>
        <w:tab/>
        <w:t>w art. 31 w ust. 1 uchyla się pkt 4.</w:t>
      </w:r>
    </w:p>
    <w:p w14:paraId="15F4D9E4" w14:textId="392D0BFC" w:rsidR="009D5C9B" w:rsidRDefault="007A760B" w:rsidP="009D5C9B">
      <w:pPr>
        <w:pStyle w:val="PKTpunkt"/>
        <w:ind w:left="0" w:firstLine="567"/>
      </w:pPr>
      <w:r w:rsidRPr="00F70672">
        <w:rPr>
          <w:b/>
          <w:bCs w:val="0"/>
        </w:rPr>
        <w:t xml:space="preserve">Art. </w:t>
      </w:r>
      <w:r w:rsidR="00F17B10">
        <w:rPr>
          <w:b/>
          <w:bCs w:val="0"/>
        </w:rPr>
        <w:t>99</w:t>
      </w:r>
      <w:r w:rsidR="005269BA">
        <w:rPr>
          <w:b/>
          <w:bCs w:val="0"/>
        </w:rPr>
        <w:t>.</w:t>
      </w:r>
      <w:r>
        <w:t xml:space="preserve"> </w:t>
      </w:r>
      <w:r w:rsidR="009D5C9B" w:rsidRPr="00F70672">
        <w:t xml:space="preserve">W ustawie </w:t>
      </w:r>
      <w:r w:rsidR="009D5C9B">
        <w:t>z dnia 5 grudnia 2008 r. o zapobieganiu oraz zwalczaniu zakażeń i chorób zakaźnych u ludzi (Dz. U. z 202</w:t>
      </w:r>
      <w:r w:rsidR="00B01363">
        <w:t>1</w:t>
      </w:r>
      <w:r w:rsidR="009D5C9B">
        <w:t xml:space="preserve"> r. poz. </w:t>
      </w:r>
      <w:r w:rsidR="00B01363">
        <w:t>2069, i 2120</w:t>
      </w:r>
      <w:r w:rsidR="009D5C9B">
        <w:t>) w art. 28 wyrażenie: „Lekarz lub felczer,” zastępuje się wyrażeniem: „Lekarz, felczer lub kierownik zespołu ratownictwa medycznego,”.</w:t>
      </w:r>
    </w:p>
    <w:p w14:paraId="24ED5568" w14:textId="57FEEE05" w:rsidR="009D5C9B" w:rsidRDefault="007A760B" w:rsidP="009D5C9B">
      <w:pPr>
        <w:pStyle w:val="PKTpunkt"/>
        <w:ind w:left="0" w:firstLine="567"/>
      </w:pPr>
      <w:r w:rsidRPr="00F70672">
        <w:rPr>
          <w:b/>
        </w:rPr>
        <w:t xml:space="preserve">Art. </w:t>
      </w:r>
      <w:r w:rsidR="00F17B10">
        <w:rPr>
          <w:b/>
        </w:rPr>
        <w:t>100</w:t>
      </w:r>
      <w:bookmarkStart w:id="95" w:name="_Hlk89835795"/>
      <w:r w:rsidR="005269BA">
        <w:rPr>
          <w:b/>
        </w:rPr>
        <w:t>.</w:t>
      </w:r>
      <w:r w:rsidRPr="00F70672">
        <w:rPr>
          <w:b/>
        </w:rPr>
        <w:t xml:space="preserve"> </w:t>
      </w:r>
      <w:r w:rsidR="009D5C9B" w:rsidRPr="008F01DD">
        <w:t>W ustawie z dnia 28 kwietnia 2011 r. o systemie informacji w ochronie zdrowia (Dz. U. z 20</w:t>
      </w:r>
      <w:r w:rsidR="009D5C9B">
        <w:t>21 r. poz. 666 i 1292</w:t>
      </w:r>
      <w:r w:rsidR="009D5C9B" w:rsidRPr="008F01DD">
        <w:t>)</w:t>
      </w:r>
      <w:r w:rsidR="009D5C9B">
        <w:t xml:space="preserve"> wprowadza się następujące zmiany:</w:t>
      </w:r>
    </w:p>
    <w:p w14:paraId="39E2C0D4" w14:textId="1723DFDA" w:rsidR="00512228" w:rsidRDefault="00512228" w:rsidP="00512228">
      <w:pPr>
        <w:pStyle w:val="PKTpunkt"/>
      </w:pPr>
      <w:r>
        <w:t>1)</w:t>
      </w:r>
      <w:r>
        <w:tab/>
      </w:r>
      <w:r w:rsidR="009D5C9B">
        <w:t xml:space="preserve">w </w:t>
      </w:r>
      <w:r w:rsidR="009D5C9B" w:rsidRPr="008F01DD">
        <w:t>art. 3</w:t>
      </w:r>
      <w:r w:rsidRPr="00512228">
        <w:t xml:space="preserve"> </w:t>
      </w:r>
      <w:r>
        <w:t>w ust. 3:</w:t>
      </w:r>
    </w:p>
    <w:p w14:paraId="3FF241C9" w14:textId="58C4FD3C" w:rsidR="009D5C9B" w:rsidRDefault="00512228" w:rsidP="00512228">
      <w:pPr>
        <w:pStyle w:val="LITlitera"/>
      </w:pPr>
      <w:r>
        <w:t>a)</w:t>
      </w:r>
      <w:r>
        <w:tab/>
      </w:r>
      <w:r w:rsidR="009D5C9B">
        <w:t xml:space="preserve">po pkt 8 </w:t>
      </w:r>
      <w:r w:rsidR="009D5C9B" w:rsidRPr="00D96219">
        <w:t xml:space="preserve">dodaje się pkt </w:t>
      </w:r>
      <w:r w:rsidR="009D5C9B">
        <w:t>8a</w:t>
      </w:r>
      <w:r w:rsidR="009D5C9B" w:rsidRPr="00D96219">
        <w:t xml:space="preserve"> w brzmieniu</w:t>
      </w:r>
      <w:r w:rsidR="009D5C9B">
        <w:t>:</w:t>
      </w:r>
    </w:p>
    <w:p w14:paraId="4BD28F0A" w14:textId="01363243" w:rsidR="009D5C9B" w:rsidRDefault="009D5C9B" w:rsidP="00512228">
      <w:pPr>
        <w:pStyle w:val="ZLITPKTzmpktliter"/>
      </w:pPr>
      <w:r>
        <w:t xml:space="preserve">„8a) Krajowa Rada Ratowników Medycznych, na </w:t>
      </w:r>
      <w:r w:rsidRPr="008F01DD">
        <w:t>podstawie ustawy z dnia</w:t>
      </w:r>
      <w:r>
        <w:t xml:space="preserve"> </w:t>
      </w:r>
      <w:r w:rsidRPr="008F01DD">
        <w:t xml:space="preserve">….. </w:t>
      </w:r>
      <w:r>
        <w:t>o</w:t>
      </w:r>
      <w:r w:rsidRPr="00454AB4">
        <w:t xml:space="preserve"> </w:t>
      </w:r>
      <w:r>
        <w:t xml:space="preserve">zawodzie </w:t>
      </w:r>
      <w:r w:rsidRPr="00454AB4">
        <w:t>ratownika medycznego oraz samorządzie ratowników medycznych</w:t>
      </w:r>
      <w:r>
        <w:t xml:space="preserve"> (Dz. U. poz. …), w zakresie </w:t>
      </w:r>
      <w:r w:rsidRPr="008F01DD">
        <w:t>danych przetwarzanych w</w:t>
      </w:r>
      <w:r>
        <w:t xml:space="preserve">  r</w:t>
      </w:r>
      <w:r w:rsidRPr="00454AB4">
        <w:t>ejestr</w:t>
      </w:r>
      <w:r>
        <w:t>ze</w:t>
      </w:r>
      <w:r w:rsidRPr="00454AB4">
        <w:t xml:space="preserve"> ratowników medycznych</w:t>
      </w:r>
      <w:r>
        <w:t xml:space="preserve"> oraz w  </w:t>
      </w:r>
      <w:r w:rsidRPr="00057656">
        <w:t>rejestr</w:t>
      </w:r>
      <w:r>
        <w:t>ze</w:t>
      </w:r>
      <w:r w:rsidRPr="00057656">
        <w:t xml:space="preserve"> osób uprawnionych do wykonywania zawodu ratownika medycznego tymczasowo i okazjonalnie na terytorium Rzeczypospolitej Polskiej</w:t>
      </w:r>
      <w:r>
        <w:t>;”</w:t>
      </w:r>
      <w:r w:rsidR="00512228">
        <w:t>,</w:t>
      </w:r>
    </w:p>
    <w:p w14:paraId="67C6565C" w14:textId="5DE5C25C" w:rsidR="009D5C9B" w:rsidRDefault="00512228" w:rsidP="00512228">
      <w:pPr>
        <w:pStyle w:val="LITlitera"/>
      </w:pPr>
      <w:r>
        <w:t>b)</w:t>
      </w:r>
      <w:r>
        <w:tab/>
      </w:r>
      <w:r w:rsidR="009D5C9B">
        <w:t>pkt 9 otrzymuje  brzmienie:</w:t>
      </w:r>
    </w:p>
    <w:p w14:paraId="3EEBFE8F" w14:textId="77777777" w:rsidR="009D5C9B" w:rsidRDefault="009D5C9B" w:rsidP="00512228">
      <w:pPr>
        <w:pStyle w:val="ZLITPKTzmpktliter"/>
      </w:pPr>
      <w:r>
        <w:t xml:space="preserve">„9. </w:t>
      </w:r>
      <w:r w:rsidRPr="008F01DD">
        <w:t xml:space="preserve">Centrum Medycznego Kształcenia Podyplomowego, na podstawie przepisów o zawodach lekarza i lekarza dentysty, zawodzie fizjoterapeuty, zawodach pielęgniarki i położnej, diagnostyce laboratoryjnej, </w:t>
      </w:r>
      <w:r>
        <w:t xml:space="preserve">o zawodzie </w:t>
      </w:r>
      <w:r w:rsidRPr="008F01DD">
        <w:t>ratownika medyczn</w:t>
      </w:r>
      <w:r>
        <w:t>ego</w:t>
      </w:r>
      <w:r w:rsidRPr="008F01DD">
        <w:t xml:space="preserve"> </w:t>
      </w:r>
      <w:r>
        <w:t>i</w:t>
      </w:r>
      <w:r w:rsidRPr="008F01DD">
        <w:t xml:space="preserve"> samorządzie ratowników medycznych, </w:t>
      </w:r>
      <w:r>
        <w:t>oraz o zawodzie farmaceuty, w odniesieniu do danych określonych tymi przepisami;”;</w:t>
      </w:r>
    </w:p>
    <w:p w14:paraId="7E918671" w14:textId="19529350" w:rsidR="009D5C9B" w:rsidRDefault="00512228" w:rsidP="00512228">
      <w:pPr>
        <w:pStyle w:val="PKTpunkt"/>
      </w:pPr>
      <w:r>
        <w:t>2)</w:t>
      </w:r>
      <w:r>
        <w:tab/>
      </w:r>
      <w:r w:rsidR="009D5C9B">
        <w:t>w</w:t>
      </w:r>
      <w:r w:rsidR="009D5C9B" w:rsidRPr="008F01DD">
        <w:t xml:space="preserve"> </w:t>
      </w:r>
      <w:r w:rsidR="009D5C9B" w:rsidRPr="00512228">
        <w:t>art</w:t>
      </w:r>
      <w:r w:rsidR="009D5C9B" w:rsidRPr="008F01DD">
        <w:t>. 17</w:t>
      </w:r>
      <w:r w:rsidR="009D5C9B">
        <w:t>:</w:t>
      </w:r>
    </w:p>
    <w:p w14:paraId="2FDF9CBB" w14:textId="767055EF" w:rsidR="009D5C9B" w:rsidRPr="004D27D5" w:rsidRDefault="00512228" w:rsidP="00512228">
      <w:pPr>
        <w:pStyle w:val="LITlitera"/>
        <w:rPr>
          <w:color w:val="FF0000"/>
        </w:rPr>
      </w:pPr>
      <w:r>
        <w:t>a)</w:t>
      </w:r>
      <w:r>
        <w:tab/>
      </w:r>
      <w:r w:rsidR="009D5C9B">
        <w:t>ust. 1 otrzymuje brzmienie:</w:t>
      </w:r>
    </w:p>
    <w:p w14:paraId="308C7931" w14:textId="77777777" w:rsidR="009D5C9B" w:rsidRDefault="009D5C9B" w:rsidP="00512228">
      <w:pPr>
        <w:pStyle w:val="ZLITUSTzmustliter"/>
        <w:rPr>
          <w:color w:val="FF0000"/>
        </w:rPr>
      </w:pPr>
      <w:r>
        <w:t>„</w:t>
      </w:r>
      <w:r w:rsidRPr="008F01DD">
        <w:t>1. Tworzy się rejestr medyczny zwany Centralnym Wykazem Pracowników Medycznych, zawierający dane dotyczące lekarzy, lekarzy dentystów, felczerów, starszych felczerów, pielęgniarek, położnych, diagnostów laboratoryjnych, fizjoterapeutów, farmaceutów oraz ratowników medycznych.”</w:t>
      </w:r>
      <w:r>
        <w:t>,</w:t>
      </w:r>
      <w:r w:rsidRPr="008F01DD">
        <w:rPr>
          <w:color w:val="FF0000"/>
        </w:rPr>
        <w:t xml:space="preserve"> </w:t>
      </w:r>
    </w:p>
    <w:bookmarkEnd w:id="95"/>
    <w:p w14:paraId="18121CAD" w14:textId="1135BCBD" w:rsidR="009D5C9B" w:rsidRDefault="00512228" w:rsidP="00512228">
      <w:pPr>
        <w:pStyle w:val="LITlitera"/>
      </w:pPr>
      <w:r>
        <w:t>b)</w:t>
      </w:r>
      <w:r>
        <w:tab/>
      </w:r>
      <w:r w:rsidR="009D5C9B">
        <w:t>ust. 2c otrzymuje brzmienie:</w:t>
      </w:r>
    </w:p>
    <w:p w14:paraId="09E2E474" w14:textId="77777777" w:rsidR="009D5C9B" w:rsidRDefault="009D5C9B" w:rsidP="00512228">
      <w:pPr>
        <w:pStyle w:val="ZLITUSTzmustliter"/>
      </w:pPr>
      <w:r w:rsidRPr="008F01DD">
        <w:t> „2c</w:t>
      </w:r>
      <w:r>
        <w:t>.</w:t>
      </w:r>
      <w:r w:rsidRPr="00AF7906">
        <w:rPr>
          <w:rFonts w:ascii="Arial" w:eastAsiaTheme="minorHAnsi" w:hAnsi="Arial"/>
          <w:sz w:val="20"/>
        </w:rPr>
        <w:t xml:space="preserve"> </w:t>
      </w:r>
      <w:r w:rsidRPr="00AF7906">
        <w:t xml:space="preserve">Podmioty prowadzące rejestry dotyczące lekarzy, lekarzy dentystów, felczerów, starszych felczerów, pielęgniarek, położnych, diagnostów laboratoryjnych, fizjoterapeutów, farmaceutów oraz ratowników medycznych są </w:t>
      </w:r>
      <w:r w:rsidRPr="00AF7906">
        <w:lastRenderedPageBreak/>
        <w:t>obowiązane do przekazywania do Centralnego Wykazu Pracowników Medycznych danych swoich członków, o których mowa w ust. 2 pkt 1, 2, 4 i 9, w terminie 1 dnia roboczego od dnia powzięcia uchwały w sprawie wpisania pracownika medycznego na listę członków odpowiedniej izby, w celu ich identyfikacji i uwierzytelnienia w systemie informacji, a także w celu weryfikacji ich uprawnień zawodowych</w:t>
      </w:r>
      <w:r>
        <w:t>.”;</w:t>
      </w:r>
    </w:p>
    <w:p w14:paraId="6062F42E" w14:textId="2629619E" w:rsidR="009D5C9B" w:rsidRDefault="00512228" w:rsidP="00512228">
      <w:pPr>
        <w:pStyle w:val="PKTpunkt"/>
      </w:pPr>
      <w:r>
        <w:t>3)</w:t>
      </w:r>
      <w:r>
        <w:tab/>
      </w:r>
      <w:r w:rsidR="009D5C9B">
        <w:t>w</w:t>
      </w:r>
      <w:r w:rsidR="009D5C9B" w:rsidRPr="004413E9">
        <w:t xml:space="preserve"> art. </w:t>
      </w:r>
      <w:r w:rsidR="009D5C9B">
        <w:t>30</w:t>
      </w:r>
      <w:r w:rsidR="009D5C9B" w:rsidRPr="004413E9">
        <w:t xml:space="preserve"> </w:t>
      </w:r>
      <w:r w:rsidR="009D5C9B">
        <w:t>:</w:t>
      </w:r>
    </w:p>
    <w:p w14:paraId="4F3E71D6" w14:textId="415349E0" w:rsidR="009D5C9B" w:rsidRDefault="00512228" w:rsidP="00512228">
      <w:pPr>
        <w:pStyle w:val="LITlitera"/>
      </w:pPr>
      <w:r>
        <w:t>a)</w:t>
      </w:r>
      <w:r>
        <w:tab/>
      </w:r>
      <w:r w:rsidR="009D5C9B">
        <w:t>w ust. 2 uchyla się pkt 5</w:t>
      </w:r>
      <w:r>
        <w:t>,</w:t>
      </w:r>
    </w:p>
    <w:p w14:paraId="29A1F284" w14:textId="40D115FB" w:rsidR="009D5C9B" w:rsidRDefault="00512228" w:rsidP="00512228">
      <w:pPr>
        <w:pStyle w:val="LITlitera"/>
      </w:pPr>
      <w:r>
        <w:t>b)</w:t>
      </w:r>
      <w:r>
        <w:tab/>
      </w:r>
      <w:r w:rsidR="009D5C9B">
        <w:t>w ust. 2a pkt 5 otrzymuje brzmienie:</w:t>
      </w:r>
    </w:p>
    <w:p w14:paraId="16317552" w14:textId="591E0B71" w:rsidR="00BF2E53" w:rsidRDefault="009D5C9B" w:rsidP="00512228">
      <w:pPr>
        <w:pStyle w:val="ZLITPKTzmpktliter"/>
      </w:pPr>
      <w:r>
        <w:t>„5</w:t>
      </w:r>
      <w:r w:rsidR="00512228">
        <w:t>)</w:t>
      </w:r>
      <w:r>
        <w:t xml:space="preserve"> </w:t>
      </w:r>
      <w:r w:rsidR="00512228">
        <w:t>a</w:t>
      </w:r>
      <w:r>
        <w:t xml:space="preserve">rt. 11 ustawy z dnia ….. o zawodzie </w:t>
      </w:r>
      <w:r w:rsidRPr="00454AB4">
        <w:t>ratownika medycznego oraz samorządzie ratowników medycznych</w:t>
      </w:r>
      <w:r>
        <w:t xml:space="preserve"> (Dz. U. poz…).</w:t>
      </w:r>
    </w:p>
    <w:p w14:paraId="4EC120CC" w14:textId="521BB82B" w:rsidR="00B21207" w:rsidRPr="006D7F8D" w:rsidRDefault="00E1029F" w:rsidP="00B21207">
      <w:pPr>
        <w:widowControl/>
        <w:autoSpaceDE/>
        <w:autoSpaceDN/>
        <w:adjustRightInd/>
        <w:ind w:firstLine="567"/>
        <w:rPr>
          <w:rFonts w:cs="Times New Roman"/>
          <w:szCs w:val="24"/>
        </w:rPr>
      </w:pPr>
      <w:bookmarkStart w:id="96" w:name="_Hlk77314118"/>
      <w:r w:rsidRPr="00E21AAF">
        <w:rPr>
          <w:b/>
        </w:rPr>
        <w:t xml:space="preserve">Art. </w:t>
      </w:r>
      <w:r w:rsidR="00F17B10">
        <w:rPr>
          <w:b/>
        </w:rPr>
        <w:t>101</w:t>
      </w:r>
      <w:r w:rsidR="005269BA">
        <w:rPr>
          <w:b/>
        </w:rPr>
        <w:t>.</w:t>
      </w:r>
      <w:r w:rsidR="00BF2E53">
        <w:rPr>
          <w:b/>
          <w:bCs/>
        </w:rPr>
        <w:t xml:space="preserve"> </w:t>
      </w:r>
      <w:bookmarkStart w:id="97" w:name="_Hlk89836030"/>
      <w:r w:rsidR="00B21207" w:rsidRPr="006D7F8D">
        <w:rPr>
          <w:rFonts w:cs="Times New Roman"/>
          <w:szCs w:val="24"/>
        </w:rPr>
        <w:t xml:space="preserve">W ustawie z dnia 15 lipca 2011 r. o zawodach pielęgniarki i położnej (Dz. U. </w:t>
      </w:r>
      <w:r w:rsidR="00B21207" w:rsidRPr="006D7F8D">
        <w:rPr>
          <w:rFonts w:eastAsia="Times New Roman" w:cs="Times New Roman"/>
          <w:szCs w:val="24"/>
        </w:rPr>
        <w:t>z 202</w:t>
      </w:r>
      <w:r w:rsidR="00B21207">
        <w:rPr>
          <w:rFonts w:eastAsia="Times New Roman" w:cs="Times New Roman"/>
          <w:szCs w:val="24"/>
        </w:rPr>
        <w:t>1</w:t>
      </w:r>
      <w:r w:rsidR="00B21207" w:rsidRPr="006D7F8D">
        <w:rPr>
          <w:rFonts w:eastAsia="Times New Roman" w:cs="Times New Roman"/>
          <w:szCs w:val="24"/>
        </w:rPr>
        <w:t xml:space="preserve"> r.</w:t>
      </w:r>
      <w:r w:rsidR="00B21207">
        <w:rPr>
          <w:rFonts w:eastAsia="Times New Roman" w:cs="Times New Roman"/>
          <w:szCs w:val="24"/>
        </w:rPr>
        <w:t xml:space="preserve"> poz. 479 i 1559</w:t>
      </w:r>
      <w:r w:rsidR="00B21207" w:rsidRPr="006D7F8D">
        <w:rPr>
          <w:rFonts w:eastAsia="Times New Roman" w:cs="Times New Roman"/>
          <w:szCs w:val="24"/>
        </w:rPr>
        <w:t xml:space="preserve">) </w:t>
      </w:r>
      <w:r w:rsidR="00B21207" w:rsidRPr="006D7F8D">
        <w:rPr>
          <w:rFonts w:cs="Times New Roman"/>
          <w:szCs w:val="24"/>
        </w:rPr>
        <w:t>w art. 4:</w:t>
      </w:r>
    </w:p>
    <w:p w14:paraId="6214177C" w14:textId="3A95606F" w:rsidR="00B21207" w:rsidRPr="00D96219" w:rsidRDefault="00B21207" w:rsidP="00B21207">
      <w:pPr>
        <w:pStyle w:val="PKTpunkt"/>
      </w:pPr>
      <w:r>
        <w:t xml:space="preserve">1) </w:t>
      </w:r>
      <w:r w:rsidRPr="00D96219">
        <w:t xml:space="preserve">w ust. </w:t>
      </w:r>
      <w:r>
        <w:t>2 w pkt 12 kropkę zastępuje się średnikiem i</w:t>
      </w:r>
      <w:r w:rsidRPr="00D96219">
        <w:t xml:space="preserve"> dodaje się pkt </w:t>
      </w:r>
      <w:r>
        <w:t>13</w:t>
      </w:r>
      <w:r w:rsidRPr="00D96219">
        <w:t xml:space="preserve"> w brzmieniu:</w:t>
      </w:r>
    </w:p>
    <w:p w14:paraId="37D5E709" w14:textId="77777777" w:rsidR="00B21207" w:rsidRPr="00D96219" w:rsidRDefault="00B21207" w:rsidP="00512228">
      <w:pPr>
        <w:pStyle w:val="ZPKTzmpktartykuempunktem"/>
      </w:pPr>
      <w:r>
        <w:t>„13) zatrudnienie lub pełnienie służby na stanowisku perfuzjonisty po ukończeniu kursu kwalifikacyjnego w zakresie perfuzji, organizowanego przez Centrum Medyczne Kształcenia Podyplomowego lub Polskie Stowarzyszenie Perfuzjonistów.”;</w:t>
      </w:r>
    </w:p>
    <w:p w14:paraId="240D08D5" w14:textId="6F08F33A" w:rsidR="00B21207" w:rsidRPr="00D96219" w:rsidRDefault="00B21207" w:rsidP="00B21207">
      <w:pPr>
        <w:pStyle w:val="PKTpunkt"/>
      </w:pPr>
      <w:r>
        <w:t xml:space="preserve">2) </w:t>
      </w:r>
      <w:r w:rsidRPr="00D96219">
        <w:t xml:space="preserve">po ust. </w:t>
      </w:r>
      <w:r>
        <w:t>2</w:t>
      </w:r>
      <w:r w:rsidRPr="00D96219">
        <w:t xml:space="preserve"> dodaje się ust. </w:t>
      </w:r>
      <w:r>
        <w:t>3</w:t>
      </w:r>
      <w:r w:rsidR="005612B8">
        <w:t>–5</w:t>
      </w:r>
      <w:r w:rsidRPr="00D96219">
        <w:t xml:space="preserve"> w brzmieniu:</w:t>
      </w:r>
    </w:p>
    <w:p w14:paraId="23188E93" w14:textId="77777777" w:rsidR="00B21207" w:rsidRPr="00D96219" w:rsidRDefault="00B21207" w:rsidP="00512228">
      <w:pPr>
        <w:pStyle w:val="ZUSTzmustartykuempunktem"/>
      </w:pPr>
      <w:r>
        <w:t>„3. Warunkiem przystąpienia do kursu, o którym mowa w ust. 2 pkt 13, jest:</w:t>
      </w:r>
    </w:p>
    <w:p w14:paraId="002263EA" w14:textId="77777777" w:rsidR="00B21207" w:rsidRDefault="00B21207" w:rsidP="00512228">
      <w:pPr>
        <w:pStyle w:val="ZUSTzmustartykuempunktem"/>
      </w:pPr>
      <w:r>
        <w:t>1) zatrudnienie w dziale lub zespole perfuzji funkcjonującym w danym podmiocie leczniczym  przez minimum 2 lata;</w:t>
      </w:r>
    </w:p>
    <w:p w14:paraId="425FB890" w14:textId="77777777" w:rsidR="00B21207" w:rsidRDefault="00B21207" w:rsidP="00512228">
      <w:pPr>
        <w:pStyle w:val="ZUSTzmustartykuempunktem"/>
      </w:pPr>
      <w:r>
        <w:t xml:space="preserve">2) </w:t>
      </w:r>
      <w:r>
        <w:tab/>
        <w:t xml:space="preserve">wykonanie w okresie, o którym mowa w pkt 1 minimum 200 krążeń pozaustrojowych pod nadzorem uprawnionego perfuzjonisty; </w:t>
      </w:r>
    </w:p>
    <w:p w14:paraId="6D383AC3" w14:textId="77777777" w:rsidR="00B21207" w:rsidRDefault="00B21207" w:rsidP="00512228">
      <w:pPr>
        <w:pStyle w:val="ZUSTzmustartykuempunktem"/>
      </w:pPr>
      <w:r>
        <w:t xml:space="preserve">3) </w:t>
      </w:r>
      <w:r>
        <w:tab/>
      </w:r>
      <w:r w:rsidRPr="00D96219">
        <w:t>przedstawienie pozytywnej opinii kierownika</w:t>
      </w:r>
      <w:r>
        <w:t xml:space="preserve"> właściwej</w:t>
      </w:r>
      <w:r w:rsidRPr="00D96219">
        <w:t xml:space="preserve"> jednostki organizacyjnej  podmiotu leczniczego o wykonanych przez kandydata do kursu krążeniach pozaustrojowych.</w:t>
      </w:r>
    </w:p>
    <w:p w14:paraId="213339E3" w14:textId="77777777" w:rsidR="00B21207" w:rsidRDefault="00B21207" w:rsidP="00512228">
      <w:pPr>
        <w:pStyle w:val="ZUSTzmustartykuempunktem"/>
      </w:pPr>
      <w:r>
        <w:t xml:space="preserve">4. </w:t>
      </w:r>
      <w:r w:rsidRPr="00CB6578">
        <w:t>Opinia</w:t>
      </w:r>
      <w:r>
        <w:t>, o której mowa w ust. 3 pkt 3</w:t>
      </w:r>
      <w:r w:rsidRPr="00CB6578">
        <w:t xml:space="preserve"> zawiera imię i nazwisko kandydata wraz z podaniem nr</w:t>
      </w:r>
      <w:r>
        <w:t xml:space="preserve"> </w:t>
      </w:r>
      <w:r w:rsidRPr="00CB6578">
        <w:t>PWZ, imię</w:t>
      </w:r>
      <w:r>
        <w:t xml:space="preserve"> i</w:t>
      </w:r>
      <w:r w:rsidRPr="00CB6578">
        <w:t xml:space="preserve"> nazwisko </w:t>
      </w:r>
      <w:r>
        <w:t>oraz</w:t>
      </w:r>
      <w:r w:rsidRPr="00CB6578">
        <w:t xml:space="preserve"> pełnio</w:t>
      </w:r>
      <w:r>
        <w:t>ną</w:t>
      </w:r>
      <w:r w:rsidRPr="00CB6578">
        <w:t xml:space="preserve"> funkcj</w:t>
      </w:r>
      <w:r>
        <w:t>ę</w:t>
      </w:r>
      <w:r w:rsidRPr="00CB6578">
        <w:t xml:space="preserve"> osoby wystawiającej opini</w:t>
      </w:r>
      <w:r>
        <w:t>ę</w:t>
      </w:r>
      <w:r w:rsidRPr="00CB6578">
        <w:t>.</w:t>
      </w:r>
    </w:p>
    <w:p w14:paraId="78632F06" w14:textId="66F13850" w:rsidR="00DD5DD8" w:rsidRDefault="00B21207" w:rsidP="00512228">
      <w:pPr>
        <w:pStyle w:val="ZUSTzmustartykuempunktem"/>
      </w:pPr>
      <w:r>
        <w:t xml:space="preserve">5.  </w:t>
      </w:r>
      <w:r w:rsidRPr="00A10EBA">
        <w:rPr>
          <w:rFonts w:eastAsia="Times New Roman"/>
        </w:rPr>
        <w:t xml:space="preserve">Osoba wykonująca zawód pielęgniarki posiadająca co najmniej tytuł zawodowy licencjata na kierunku pielęgniarstwo oraz posiadająca co najmniej 3-letnie doświadczenie zawodowe w wykonywaniu czynności o których mowa w art. 4 ust. 1, może przystąpić do szkolenia specjalizacyjnego w dziedzinie „chirurgiczna asysta lekarza”, pod warunkiem wystawienia przez podmiot leczniczy zaświadczenia potwierdzającego zapotrzebowanie </w:t>
      </w:r>
      <w:r w:rsidRPr="00A10EBA">
        <w:rPr>
          <w:rFonts w:eastAsia="Times New Roman"/>
        </w:rPr>
        <w:lastRenderedPageBreak/>
        <w:t xml:space="preserve">w </w:t>
      </w:r>
      <w:r>
        <w:rPr>
          <w:rFonts w:eastAsia="Times New Roman"/>
        </w:rPr>
        <w:t>tym</w:t>
      </w:r>
      <w:r w:rsidRPr="00A10EBA">
        <w:rPr>
          <w:rFonts w:eastAsia="Times New Roman"/>
        </w:rPr>
        <w:t xml:space="preserve"> podmiocie leczniczym na osobę wykonującą zawód pielęgniarki posiadając tą specjalizację.</w:t>
      </w:r>
      <w:r w:rsidR="005612B8">
        <w:t>”.</w:t>
      </w:r>
    </w:p>
    <w:bookmarkEnd w:id="96"/>
    <w:bookmarkEnd w:id="97"/>
    <w:p w14:paraId="6FA10AB9" w14:textId="283F679D" w:rsidR="00C46675" w:rsidRDefault="00BF2E53" w:rsidP="004D27D5">
      <w:pPr>
        <w:pStyle w:val="USTustnpkodeksu"/>
      </w:pPr>
      <w:r>
        <w:rPr>
          <w:b/>
        </w:rPr>
        <w:t xml:space="preserve">Art. </w:t>
      </w:r>
      <w:r w:rsidR="00F17B10">
        <w:rPr>
          <w:b/>
        </w:rPr>
        <w:t>102</w:t>
      </w:r>
      <w:r w:rsidR="005269BA">
        <w:rPr>
          <w:b/>
        </w:rPr>
        <w:t>.</w:t>
      </w:r>
      <w:r>
        <w:rPr>
          <w:b/>
        </w:rPr>
        <w:t xml:space="preserve"> </w:t>
      </w:r>
      <w:r w:rsidR="00C46675">
        <w:t>1. Osoby, które w dniu wejścia w życie ustawy spełniają łącznie warunki określone w art. 2 ust. 1 pkt 1</w:t>
      </w:r>
      <w:bookmarkStart w:id="98" w:name="_Hlk88848989"/>
      <w:r w:rsidR="002E21ED">
        <w:t>–</w:t>
      </w:r>
      <w:bookmarkEnd w:id="98"/>
      <w:r w:rsidR="00C46675">
        <w:t>4, stają się ratownikami medycznymi w rozumieniu niniejszej ustawy i przysługuje im prawo wykonywania zawodu.</w:t>
      </w:r>
    </w:p>
    <w:p w14:paraId="479B9733" w14:textId="160F0A48" w:rsidR="00882B4D" w:rsidRDefault="00882B4D" w:rsidP="004D27D5">
      <w:pPr>
        <w:pStyle w:val="USTustnpkodeksu"/>
      </w:pPr>
      <w:r>
        <w:t xml:space="preserve">2. Osobom, które w dniu wejścia w życie ustawy uzyskały </w:t>
      </w:r>
      <w:r w:rsidR="00BB0926">
        <w:t>decyzję</w:t>
      </w:r>
      <w:r w:rsidR="00721E6D">
        <w:t>,</w:t>
      </w:r>
      <w:r w:rsidR="00BB0926">
        <w:t xml:space="preserve"> </w:t>
      </w:r>
      <w:r>
        <w:t>o której mowa w art. 2 ust</w:t>
      </w:r>
      <w:r w:rsidR="00C22ACD">
        <w:t>.</w:t>
      </w:r>
      <w:r>
        <w:t xml:space="preserve"> </w:t>
      </w:r>
      <w:r w:rsidR="00BB0926">
        <w:t>5</w:t>
      </w:r>
      <w:r>
        <w:t>,  przysługuje prawo wykonywania zawodu na czas uzyskanej zgody.</w:t>
      </w:r>
    </w:p>
    <w:p w14:paraId="10255737" w14:textId="643407CE" w:rsidR="00C46675" w:rsidRDefault="00882B4D">
      <w:pPr>
        <w:pStyle w:val="USTustnpkodeksu"/>
      </w:pPr>
      <w:r>
        <w:t>3</w:t>
      </w:r>
      <w:r w:rsidR="00C46675">
        <w:t>.  Osoby, o których mowa w ust. 1</w:t>
      </w:r>
      <w:r>
        <w:t xml:space="preserve"> </w:t>
      </w:r>
      <w:r w:rsidR="00C22ACD">
        <w:t xml:space="preserve">i </w:t>
      </w:r>
      <w:r>
        <w:t>2</w:t>
      </w:r>
      <w:r w:rsidR="00C46675">
        <w:t xml:space="preserve">, wpisuje się do rejestru ratowników medycznych, na </w:t>
      </w:r>
      <w:r w:rsidR="00050CC9">
        <w:t xml:space="preserve">ich </w:t>
      </w:r>
      <w:r w:rsidR="00C46675">
        <w:t>wniosek złożony nie później niż w okresie 2 lat od dnia wejścia w życie ustawy.</w:t>
      </w:r>
    </w:p>
    <w:p w14:paraId="038FA423" w14:textId="7EE158AF" w:rsidR="00C46675" w:rsidRDefault="00882B4D">
      <w:pPr>
        <w:pStyle w:val="USTustnpkodeksu"/>
      </w:pPr>
      <w:r>
        <w:t>4</w:t>
      </w:r>
      <w:r w:rsidR="00C46675">
        <w:t>.  Osoby, o których mowa w ust. 1</w:t>
      </w:r>
      <w:r>
        <w:t xml:space="preserve"> oraz ust. 2</w:t>
      </w:r>
      <w:r w:rsidR="00C46675">
        <w:t xml:space="preserve">, mogą wykonywać zawód ratownika medycznego w okresie 2 lat od dnia wejścia w życie ustawy bez uzyskania wpisu do rejestru ratowników medycznych, a po upływie 2 lat pod warunkiem złożenia wniosku, o którym mowa w ust. </w:t>
      </w:r>
      <w:r>
        <w:t>3</w:t>
      </w:r>
      <w:r w:rsidR="00C46675">
        <w:t>.</w:t>
      </w:r>
      <w:r w:rsidR="009068FB" w:rsidRPr="009068FB">
        <w:t xml:space="preserve"> </w:t>
      </w:r>
      <w:r w:rsidR="009068FB">
        <w:t xml:space="preserve">W przypadku niezłożenia wniosku o wpis do rejestru ratowników medycznych, </w:t>
      </w:r>
      <w:r w:rsidR="00002249">
        <w:t xml:space="preserve">o którym mowa w ust. </w:t>
      </w:r>
      <w:r>
        <w:t>3</w:t>
      </w:r>
      <w:r w:rsidR="00002249">
        <w:t xml:space="preserve">, </w:t>
      </w:r>
      <w:r w:rsidR="009068FB">
        <w:t xml:space="preserve">osoby te nie mogą wykonywać zawodu ratownika medycznego.  </w:t>
      </w:r>
    </w:p>
    <w:p w14:paraId="495D007B" w14:textId="1C590600" w:rsidR="00F75C52" w:rsidRPr="00B42BB1" w:rsidRDefault="00F75C52" w:rsidP="00866D89">
      <w:pPr>
        <w:pStyle w:val="ARTartustawynprozporzdzenia"/>
        <w:rPr>
          <w:rFonts w:ascii="Times New Roman" w:hAnsi="Times New Roman" w:cs="Times New Roman"/>
          <w:iCs/>
          <w:szCs w:val="24"/>
        </w:rPr>
      </w:pPr>
      <w:bookmarkStart w:id="99" w:name="_Hlk523299015"/>
      <w:r w:rsidRPr="00F75C52">
        <w:rPr>
          <w:b/>
        </w:rPr>
        <w:t xml:space="preserve">Art. </w:t>
      </w:r>
      <w:r w:rsidR="00F17B10">
        <w:rPr>
          <w:b/>
        </w:rPr>
        <w:t>103</w:t>
      </w:r>
      <w:r w:rsidR="005269BA">
        <w:rPr>
          <w:b/>
        </w:rPr>
        <w:t>.</w:t>
      </w:r>
      <w:r>
        <w:t xml:space="preserve"> </w:t>
      </w:r>
      <w:r w:rsidRPr="00F75C52">
        <w:t>1.</w:t>
      </w:r>
      <w:r w:rsidR="00B42BB1" w:rsidRPr="00B42BB1">
        <w:rPr>
          <w:rFonts w:ascii="Arial" w:hAnsi="Arial"/>
          <w:i/>
          <w:sz w:val="20"/>
        </w:rPr>
        <w:t xml:space="preserve"> </w:t>
      </w:r>
      <w:r w:rsidR="00B42BB1" w:rsidRPr="00B42BB1">
        <w:rPr>
          <w:rFonts w:ascii="Times New Roman" w:hAnsi="Times New Roman" w:cs="Times New Roman"/>
          <w:iCs/>
          <w:szCs w:val="24"/>
        </w:rPr>
        <w:t>Wojskowo</w:t>
      </w:r>
      <w:r w:rsidR="002E21ED">
        <w:t>–</w:t>
      </w:r>
      <w:r w:rsidR="00B42BB1" w:rsidRPr="00B42BB1">
        <w:rPr>
          <w:rFonts w:ascii="Times New Roman" w:hAnsi="Times New Roman" w:cs="Times New Roman"/>
          <w:iCs/>
          <w:szCs w:val="24"/>
        </w:rPr>
        <w:t>medyczny kurs kwalifikacyjny realizowany na podstawie art. 11a ustawy z dnia 8 września 2006 r. o Państwowym Ratownictwie Medycznym staje się wojskowo</w:t>
      </w:r>
      <w:r w:rsidR="005612B8">
        <w:t>–</w:t>
      </w:r>
      <w:r w:rsidR="00B42BB1" w:rsidRPr="00B42BB1">
        <w:rPr>
          <w:rFonts w:ascii="Times New Roman" w:hAnsi="Times New Roman" w:cs="Times New Roman"/>
          <w:iCs/>
          <w:szCs w:val="24"/>
        </w:rPr>
        <w:t xml:space="preserve">medycznym kursem kwalifikacyjnym w rozumieniu art. </w:t>
      </w:r>
      <w:r w:rsidR="00247883">
        <w:rPr>
          <w:rFonts w:ascii="Times New Roman" w:hAnsi="Times New Roman" w:cs="Times New Roman"/>
          <w:iCs/>
          <w:szCs w:val="24"/>
        </w:rPr>
        <w:t>8</w:t>
      </w:r>
      <w:r w:rsidR="00B42BB1" w:rsidRPr="00B42BB1">
        <w:rPr>
          <w:rFonts w:ascii="Times New Roman" w:hAnsi="Times New Roman" w:cs="Times New Roman"/>
          <w:iCs/>
          <w:szCs w:val="24"/>
        </w:rPr>
        <w:t xml:space="preserve"> ust. 2</w:t>
      </w:r>
      <w:r w:rsidRPr="00B42BB1">
        <w:rPr>
          <w:rFonts w:ascii="Times New Roman" w:hAnsi="Times New Roman" w:cs="Times New Roman"/>
          <w:iCs/>
          <w:szCs w:val="24"/>
        </w:rPr>
        <w:t>.</w:t>
      </w:r>
    </w:p>
    <w:p w14:paraId="0FE841B5" w14:textId="46A48A4D" w:rsidR="00F75C52" w:rsidRDefault="00F75C52" w:rsidP="00866D89">
      <w:pPr>
        <w:pStyle w:val="USTustnpkodeksu"/>
      </w:pPr>
      <w:r>
        <w:t>2. Medyczny kurs kwalifikacyjny</w:t>
      </w:r>
      <w:r w:rsidRPr="00AE18AB">
        <w:t xml:space="preserve"> </w:t>
      </w:r>
      <w:r w:rsidR="00FD5E5E" w:rsidRPr="00454AB4">
        <w:t>ministra właściwego do spraw wewnętrznych</w:t>
      </w:r>
      <w:r w:rsidR="00FD5E5E">
        <w:t xml:space="preserve"> </w:t>
      </w:r>
      <w:r>
        <w:t xml:space="preserve">realizowany na podstawie </w:t>
      </w:r>
      <w:r w:rsidR="00565E4F">
        <w:t>art. 11b ust</w:t>
      </w:r>
      <w:r w:rsidR="00791EF3">
        <w:t>.</w:t>
      </w:r>
      <w:r w:rsidR="00565E4F">
        <w:t xml:space="preserve"> 2–13 ustawy z dnia 8 września 2006 r. o Państwowym Ratownictwie Medycznym </w:t>
      </w:r>
      <w:r>
        <w:t xml:space="preserve">staje się medycznym kursem kwalifikacyjnym </w:t>
      </w:r>
      <w:r w:rsidR="00FD5E5E" w:rsidRPr="00454AB4">
        <w:t>ministra właściwego do spraw wewnętrznych</w:t>
      </w:r>
      <w:r w:rsidR="00FD5E5E">
        <w:t xml:space="preserve"> </w:t>
      </w:r>
      <w:r>
        <w:t xml:space="preserve">w rozumieniu </w:t>
      </w:r>
      <w:r w:rsidR="00425AE9">
        <w:t xml:space="preserve">art. </w:t>
      </w:r>
      <w:r w:rsidR="00247883">
        <w:t>9</w:t>
      </w:r>
      <w:r w:rsidR="00425AE9">
        <w:t xml:space="preserve"> ust. 13</w:t>
      </w:r>
      <w:r>
        <w:t>.</w:t>
      </w:r>
    </w:p>
    <w:p w14:paraId="5C2D7A1E" w14:textId="4B871E9B" w:rsidR="00F75C52" w:rsidRDefault="00F75C52" w:rsidP="00F75C52">
      <w:pPr>
        <w:pStyle w:val="ARTartustawynprozporzdzenia"/>
      </w:pPr>
      <w:r w:rsidRPr="00F75C52">
        <w:rPr>
          <w:b/>
        </w:rPr>
        <w:t xml:space="preserve">Art. </w:t>
      </w:r>
      <w:r w:rsidR="00F17B10">
        <w:rPr>
          <w:b/>
        </w:rPr>
        <w:t>104</w:t>
      </w:r>
      <w:r w:rsidR="005269BA">
        <w:rPr>
          <w:b/>
        </w:rPr>
        <w:t>.</w:t>
      </w:r>
      <w:r>
        <w:t xml:space="preserve"> 1. Karty doskonalenia zawodowego ratownika medycznego wydane przed dn</w:t>
      </w:r>
      <w:r w:rsidR="0075697A">
        <w:t>i</w:t>
      </w:r>
      <w:r>
        <w:t xml:space="preserve">em wejścia w życie ustawy zachowują ważność na okres na jaki zostały wydane. </w:t>
      </w:r>
    </w:p>
    <w:p w14:paraId="57B2C809" w14:textId="38BA9B21" w:rsidR="00F75C52" w:rsidRDefault="00F75C52" w:rsidP="00F75C52">
      <w:pPr>
        <w:pStyle w:val="USTustnpkodeksu"/>
      </w:pPr>
      <w:r>
        <w:t xml:space="preserve">2. Kursy doskonalące rozpoczęte przed dniem wejścia w życie ustawy </w:t>
      </w:r>
      <w:r w:rsidR="00834DDC">
        <w:t xml:space="preserve">są </w:t>
      </w:r>
      <w:r>
        <w:t>realiz</w:t>
      </w:r>
      <w:r w:rsidR="00834DDC">
        <w:t>owane</w:t>
      </w:r>
      <w:r>
        <w:t xml:space="preserve"> na dotychczasowych zasadach.</w:t>
      </w:r>
    </w:p>
    <w:p w14:paraId="568D7574" w14:textId="7399D614" w:rsidR="00A35310" w:rsidRDefault="00F75C52" w:rsidP="00A35310">
      <w:pPr>
        <w:pStyle w:val="USTustnpkodeksu"/>
      </w:pPr>
      <w:r>
        <w:t>3. Program kurs</w:t>
      </w:r>
      <w:r w:rsidR="00340A3B">
        <w:t>u</w:t>
      </w:r>
      <w:r>
        <w:t xml:space="preserve"> doskonaląc</w:t>
      </w:r>
      <w:r w:rsidR="00340A3B">
        <w:t>ego</w:t>
      </w:r>
      <w:r>
        <w:t xml:space="preserve"> zatwierdzon</w:t>
      </w:r>
      <w:r w:rsidR="00340A3B">
        <w:t>y</w:t>
      </w:r>
      <w:r>
        <w:t xml:space="preserve"> przed dniem wejścia w życie ustawy zachowuj</w:t>
      </w:r>
      <w:r w:rsidR="00340A3B">
        <w:t>e</w:t>
      </w:r>
      <w:r>
        <w:t xml:space="preserve"> ważność do dnia przygotowania now</w:t>
      </w:r>
      <w:r w:rsidR="00340A3B">
        <w:t>ego</w:t>
      </w:r>
      <w:r>
        <w:t xml:space="preserve"> program</w:t>
      </w:r>
      <w:r w:rsidR="00340A3B">
        <w:t>u,</w:t>
      </w:r>
      <w:r>
        <w:t xml:space="preserve"> </w:t>
      </w:r>
      <w:r w:rsidR="00340A3B">
        <w:t>o który</w:t>
      </w:r>
      <w:r w:rsidR="00F10BE0">
        <w:t>m</w:t>
      </w:r>
      <w:r w:rsidR="00340A3B">
        <w:t xml:space="preserve"> mowa w art. </w:t>
      </w:r>
      <w:r w:rsidR="00F10BE0">
        <w:t>1</w:t>
      </w:r>
      <w:r w:rsidR="006B1A81">
        <w:t>6</w:t>
      </w:r>
      <w:r w:rsidR="00F10BE0">
        <w:t xml:space="preserve"> ust. </w:t>
      </w:r>
      <w:r w:rsidR="00120E02">
        <w:t>2</w:t>
      </w:r>
      <w:r>
        <w:t>.</w:t>
      </w:r>
      <w:r w:rsidR="00A35310">
        <w:t xml:space="preserve"> </w:t>
      </w:r>
      <w:bookmarkEnd w:id="99"/>
    </w:p>
    <w:p w14:paraId="4B251B18" w14:textId="111BA0B7" w:rsidR="00333BD9" w:rsidRDefault="00C007D7" w:rsidP="00A35310">
      <w:pPr>
        <w:pStyle w:val="USTustnpkodeksu"/>
      </w:pPr>
      <w:r>
        <w:t xml:space="preserve">4. </w:t>
      </w:r>
      <w:r w:rsidR="00400C35">
        <w:t xml:space="preserve">Podmioty </w:t>
      </w:r>
      <w:r w:rsidRPr="00400C35">
        <w:t>wpis</w:t>
      </w:r>
      <w:r w:rsidR="00400C35">
        <w:t>ane</w:t>
      </w:r>
      <w:r w:rsidRPr="00400C35">
        <w:t xml:space="preserve"> na listę podmiotów uprawnionych do prowadzenia kursu doskonalącego </w:t>
      </w:r>
      <w:r w:rsidR="00400C35">
        <w:t>są uprawnione do prowadzenia kursu doskonalącego przez okres</w:t>
      </w:r>
      <w:r w:rsidR="00333BD9">
        <w:t xml:space="preserve"> na jaki </w:t>
      </w:r>
      <w:r w:rsidR="00834DDC">
        <w:t xml:space="preserve">uzyskały </w:t>
      </w:r>
      <w:r w:rsidR="00333BD9">
        <w:t>wpis na listę.</w:t>
      </w:r>
      <w:r w:rsidR="00333BD9" w:rsidRPr="00333BD9">
        <w:t xml:space="preserve"> </w:t>
      </w:r>
    </w:p>
    <w:p w14:paraId="76229C2A" w14:textId="2163295A" w:rsidR="00C007D7" w:rsidRDefault="00333BD9" w:rsidP="00A35310">
      <w:pPr>
        <w:pStyle w:val="USTustnpkodeksu"/>
      </w:pPr>
      <w:r>
        <w:t xml:space="preserve">5. Ratownicy medyczni, którzy przed dniem wejścia w życie ustawy rozpoczęli okres edukacyjny, kontynuują go na </w:t>
      </w:r>
      <w:r w:rsidR="00F7140C">
        <w:t>nowych zasadach, z zachowaniem dotychczasowych punktów edukacyjnych</w:t>
      </w:r>
      <w:r>
        <w:t>.</w:t>
      </w:r>
    </w:p>
    <w:p w14:paraId="2148681C" w14:textId="25A1F686" w:rsidR="00C74C04" w:rsidRDefault="008E469C" w:rsidP="00062CD4">
      <w:pPr>
        <w:spacing w:before="120"/>
        <w:jc w:val="both"/>
      </w:pPr>
      <w:r>
        <w:rPr>
          <w:b/>
          <w:bCs/>
        </w:rPr>
        <w:lastRenderedPageBreak/>
        <w:t xml:space="preserve">        </w:t>
      </w:r>
      <w:r w:rsidR="00C74C04" w:rsidRPr="008E469C">
        <w:rPr>
          <w:b/>
          <w:bCs/>
        </w:rPr>
        <w:t>Art.</w:t>
      </w:r>
      <w:r w:rsidR="00C74C04" w:rsidRPr="00B47F4A">
        <w:t xml:space="preserve"> </w:t>
      </w:r>
      <w:r w:rsidR="00F17B10">
        <w:rPr>
          <w:b/>
          <w:bCs/>
        </w:rPr>
        <w:t>105</w:t>
      </w:r>
      <w:r w:rsidR="005269BA">
        <w:rPr>
          <w:b/>
          <w:bCs/>
        </w:rPr>
        <w:t>.</w:t>
      </w:r>
      <w:r w:rsidR="00C74C04">
        <w:t xml:space="preserve"> Osoby, które do </w:t>
      </w:r>
      <w:r w:rsidR="00333BD9">
        <w:t xml:space="preserve">dnia </w:t>
      </w:r>
      <w:r w:rsidR="00C74C04">
        <w:t>31 grudnia 2022 r</w:t>
      </w:r>
      <w:r w:rsidR="007930DC">
        <w:t>.</w:t>
      </w:r>
      <w:r w:rsidR="00C74C04">
        <w:t xml:space="preserve"> </w:t>
      </w:r>
      <w:r w:rsidR="00834DDC">
        <w:t xml:space="preserve">uzyskały </w:t>
      </w:r>
      <w:r w:rsidR="00C74C04">
        <w:t>uprawnienia do pracy na stanowisku perfuzjonisty</w:t>
      </w:r>
      <w:r w:rsidR="00333BD9" w:rsidRPr="00333BD9">
        <w:t xml:space="preserve"> </w:t>
      </w:r>
      <w:r w:rsidR="00333BD9">
        <w:t>na dotychczasowych zasadach</w:t>
      </w:r>
      <w:r w:rsidR="00C74C04">
        <w:t xml:space="preserve">, zachowują </w:t>
      </w:r>
      <w:r w:rsidR="00834DDC">
        <w:t xml:space="preserve">uzyskane </w:t>
      </w:r>
      <w:r w:rsidR="00C74C04">
        <w:t xml:space="preserve">uprawnienia. </w:t>
      </w:r>
    </w:p>
    <w:p w14:paraId="02DD0813" w14:textId="7E146B73" w:rsidR="003B3A1D" w:rsidRDefault="003B3A1D" w:rsidP="003B3A1D">
      <w:pPr>
        <w:pStyle w:val="USTustnpkodeksu"/>
        <w:spacing w:before="120"/>
      </w:pPr>
      <w:r w:rsidRPr="00EA6C2F">
        <w:rPr>
          <w:b/>
          <w:bCs w:val="0"/>
        </w:rPr>
        <w:t xml:space="preserve">Art. </w:t>
      </w:r>
      <w:r w:rsidR="00F17B10" w:rsidRPr="00EA6C2F">
        <w:rPr>
          <w:b/>
          <w:bCs w:val="0"/>
        </w:rPr>
        <w:t>1</w:t>
      </w:r>
      <w:r w:rsidR="00F17B10">
        <w:rPr>
          <w:b/>
          <w:bCs w:val="0"/>
        </w:rPr>
        <w:t>06</w:t>
      </w:r>
      <w:r w:rsidR="005269BA">
        <w:rPr>
          <w:b/>
          <w:bCs w:val="0"/>
        </w:rPr>
        <w:t>.</w:t>
      </w:r>
      <w:r w:rsidRPr="003B3A1D">
        <w:t xml:space="preserve"> Do postępowań w sprawach z zakresu uznawania kwalifikacji zawodowych wszczętych i niezakończonych przed dniem wejścia w życie ustawy stosuje się przepisy dotychczasowe.</w:t>
      </w:r>
    </w:p>
    <w:p w14:paraId="7B45EA9B" w14:textId="5495A7EE" w:rsidR="004D6E2D" w:rsidRDefault="004D6E2D" w:rsidP="004D6E2D">
      <w:pPr>
        <w:pStyle w:val="ARTartustawynprozporzdzenia"/>
      </w:pPr>
      <w:r w:rsidRPr="00250046">
        <w:rPr>
          <w:b/>
        </w:rPr>
        <w:t xml:space="preserve">Art. </w:t>
      </w:r>
      <w:r w:rsidR="00F17B10" w:rsidRPr="00250046">
        <w:rPr>
          <w:b/>
        </w:rPr>
        <w:t>1</w:t>
      </w:r>
      <w:r w:rsidR="00F17B10">
        <w:rPr>
          <w:b/>
        </w:rPr>
        <w:t>07</w:t>
      </w:r>
      <w:r>
        <w:rPr>
          <w:b/>
        </w:rPr>
        <w:t xml:space="preserve">. </w:t>
      </w:r>
      <w:r w:rsidRPr="0053167E">
        <w:rPr>
          <w:lang w:eastAsia="en-US"/>
        </w:rPr>
        <w:t xml:space="preserve">Do </w:t>
      </w:r>
      <w:r>
        <w:rPr>
          <w:lang w:eastAsia="en-US"/>
        </w:rPr>
        <w:t>dnia</w:t>
      </w:r>
      <w:r w:rsidRPr="0053167E">
        <w:rPr>
          <w:lang w:eastAsia="en-US"/>
        </w:rPr>
        <w:t xml:space="preserve"> wejścia w życie przepisów </w:t>
      </w:r>
      <w:r w:rsidRPr="0053167E">
        <w:t>art. 1</w:t>
      </w:r>
      <w:r>
        <w:t>2</w:t>
      </w:r>
      <w:r w:rsidRPr="0053167E">
        <w:t xml:space="preserve"> ust. 2</w:t>
      </w:r>
      <w:r>
        <w:t>–</w:t>
      </w:r>
      <w:r w:rsidRPr="0053167E">
        <w:t>5</w:t>
      </w:r>
      <w:r w:rsidRPr="0053167E">
        <w:rPr>
          <w:lang w:eastAsia="en-US"/>
        </w:rPr>
        <w:t xml:space="preserve"> potwierdzania tożsamości i weryfikacji uprawnień w Systemie Monitorowania Kształcenia Pracowników Medycznych ratowników medycznych dokonuje wojewoda właściwy ze względu na miejsce zamieszkania ratownika medycznego</w:t>
      </w:r>
      <w:r>
        <w:rPr>
          <w:lang w:eastAsia="en-US"/>
        </w:rPr>
        <w:t>.</w:t>
      </w:r>
    </w:p>
    <w:p w14:paraId="29ACBAC7" w14:textId="0E4222D9" w:rsidR="008E45F1" w:rsidRPr="00454AB4" w:rsidRDefault="008E45F1" w:rsidP="008E469C">
      <w:pPr>
        <w:pStyle w:val="USTustnpkodeksu"/>
        <w:spacing w:before="120"/>
      </w:pPr>
      <w:r w:rsidRPr="00250046">
        <w:rPr>
          <w:b/>
        </w:rPr>
        <w:t xml:space="preserve">Art. </w:t>
      </w:r>
      <w:r w:rsidR="00F17B10" w:rsidRPr="00250046">
        <w:rPr>
          <w:b/>
        </w:rPr>
        <w:t>1</w:t>
      </w:r>
      <w:r w:rsidR="00F17B10">
        <w:rPr>
          <w:b/>
        </w:rPr>
        <w:t>08</w:t>
      </w:r>
      <w:r w:rsidR="005269BA">
        <w:rPr>
          <w:b/>
        </w:rPr>
        <w:t>.</w:t>
      </w:r>
      <w:r w:rsidR="00D854FF">
        <w:t xml:space="preserve"> </w:t>
      </w:r>
      <w:r w:rsidRPr="00454AB4">
        <w:t xml:space="preserve">1. Minister właściwy do spraw zdrowia powołuje Komitet Organizacyjny Samorządu </w:t>
      </w:r>
      <w:r w:rsidR="00CD3F02" w:rsidRPr="00454AB4">
        <w:t>Ratowników Medycznych</w:t>
      </w:r>
      <w:r w:rsidRPr="00454AB4">
        <w:t>, zwany dalej „Komitetem”.</w:t>
      </w:r>
    </w:p>
    <w:p w14:paraId="440BC736" w14:textId="7B6BEDAC" w:rsidR="00770431" w:rsidRPr="00770431" w:rsidRDefault="008E45F1" w:rsidP="00770431">
      <w:pPr>
        <w:ind w:firstLine="426"/>
        <w:jc w:val="both"/>
        <w:rPr>
          <w:rFonts w:ascii="Arial" w:hAnsi="Arial"/>
        </w:rPr>
      </w:pPr>
      <w:r w:rsidRPr="00454AB4">
        <w:t>2</w:t>
      </w:r>
      <w:r w:rsidRPr="00770431">
        <w:rPr>
          <w:rFonts w:ascii="Arial" w:hAnsi="Arial"/>
        </w:rPr>
        <w:t xml:space="preserve">. </w:t>
      </w:r>
      <w:r w:rsidR="00770431" w:rsidRPr="00770431">
        <w:rPr>
          <w:rFonts w:cs="Times New Roman"/>
          <w:szCs w:val="24"/>
        </w:rPr>
        <w:t xml:space="preserve">W skład Komitetu </w:t>
      </w:r>
      <w:r w:rsidR="00834DDC">
        <w:rPr>
          <w:rFonts w:cs="Times New Roman"/>
          <w:szCs w:val="24"/>
        </w:rPr>
        <w:t xml:space="preserve">wchodzą </w:t>
      </w:r>
      <w:r w:rsidR="00770431" w:rsidRPr="00770431">
        <w:rPr>
          <w:rFonts w:cs="Times New Roman"/>
          <w:szCs w:val="24"/>
        </w:rPr>
        <w:t>reprezentan</w:t>
      </w:r>
      <w:r w:rsidR="00834DDC">
        <w:rPr>
          <w:rFonts w:cs="Times New Roman"/>
          <w:szCs w:val="24"/>
        </w:rPr>
        <w:t>ci</w:t>
      </w:r>
      <w:r w:rsidR="00770431" w:rsidRPr="00770431">
        <w:rPr>
          <w:rFonts w:cs="Times New Roman"/>
          <w:szCs w:val="24"/>
        </w:rPr>
        <w:t xml:space="preserve"> wskazan</w:t>
      </w:r>
      <w:r w:rsidR="00834DDC">
        <w:rPr>
          <w:rFonts w:cs="Times New Roman"/>
          <w:szCs w:val="24"/>
        </w:rPr>
        <w:t>i</w:t>
      </w:r>
      <w:r w:rsidR="00770431" w:rsidRPr="00770431">
        <w:rPr>
          <w:rFonts w:cs="Times New Roman"/>
          <w:szCs w:val="24"/>
        </w:rPr>
        <w:t xml:space="preserve"> przez właściwe organy ogólnopolskich związków zawodowych i stowarzyszeń zrzeszających co najmniej po 500 ratowników medycznych każdy, działających co najmniej przez 3 lata poprzedzające dzień wejścia w życie ustawy.</w:t>
      </w:r>
    </w:p>
    <w:p w14:paraId="5318CF60" w14:textId="77777777" w:rsidR="008E45F1" w:rsidRPr="00454AB4" w:rsidRDefault="008E45F1" w:rsidP="00D854FF">
      <w:pPr>
        <w:pStyle w:val="USTustnpkodeksu"/>
      </w:pPr>
      <w:r w:rsidRPr="00454AB4">
        <w:t>3. Do zadań Komitetu należy:</w:t>
      </w:r>
    </w:p>
    <w:p w14:paraId="79D88105" w14:textId="77777777" w:rsidR="008E45F1" w:rsidRPr="00454AB4" w:rsidRDefault="008E45F1" w:rsidP="00D854FF">
      <w:pPr>
        <w:pStyle w:val="PKTpunkt"/>
      </w:pPr>
      <w:r w:rsidRPr="00454AB4">
        <w:t>1)</w:t>
      </w:r>
      <w:r w:rsidR="00D854FF">
        <w:tab/>
      </w:r>
      <w:r w:rsidRPr="00454AB4">
        <w:t xml:space="preserve">rozpoznawanie wniosków o wpis i dokonywanie wpisów do </w:t>
      </w:r>
      <w:r w:rsidR="001747D6">
        <w:t>r</w:t>
      </w:r>
      <w:r w:rsidRPr="00454AB4">
        <w:t xml:space="preserve">ejestru </w:t>
      </w:r>
      <w:r w:rsidR="001747D6">
        <w:t>r</w:t>
      </w:r>
      <w:r w:rsidR="00CD3F02" w:rsidRPr="00454AB4">
        <w:t xml:space="preserve">atowników </w:t>
      </w:r>
      <w:r w:rsidR="001747D6">
        <w:t>m</w:t>
      </w:r>
      <w:r w:rsidR="00CD3F02" w:rsidRPr="00454AB4">
        <w:t>edycznych</w:t>
      </w:r>
      <w:r w:rsidRPr="00454AB4">
        <w:t>;</w:t>
      </w:r>
    </w:p>
    <w:p w14:paraId="01DA9348" w14:textId="72D6C20E" w:rsidR="008E45F1" w:rsidRPr="00454AB4" w:rsidRDefault="008E45F1" w:rsidP="00D854FF">
      <w:pPr>
        <w:pStyle w:val="PKTpunkt"/>
      </w:pPr>
      <w:r w:rsidRPr="00454AB4">
        <w:t>2)</w:t>
      </w:r>
      <w:r w:rsidR="00D854FF">
        <w:tab/>
      </w:r>
      <w:r w:rsidRPr="00454AB4">
        <w:t>zorganizowanie i zwołanie pierwszych zgromadzeń wojewódzkich</w:t>
      </w:r>
      <w:r w:rsidR="00EB0F21">
        <w:t xml:space="preserve"> </w:t>
      </w:r>
      <w:r w:rsidRPr="00454AB4">
        <w:t xml:space="preserve">oraz w przypadku, o którym mowa w </w:t>
      </w:r>
      <w:r w:rsidR="003A3D8C">
        <w:t xml:space="preserve">art. </w:t>
      </w:r>
      <w:r w:rsidR="00F7365F">
        <w:t>27</w:t>
      </w:r>
      <w:r w:rsidR="003A3D8C">
        <w:t xml:space="preserve"> </w:t>
      </w:r>
      <w:r w:rsidRPr="00454AB4">
        <w:t xml:space="preserve">ust. </w:t>
      </w:r>
      <w:r w:rsidR="007342D0">
        <w:t>4</w:t>
      </w:r>
      <w:r w:rsidRPr="00454AB4">
        <w:t>, dokonanie podziału na rejony i zorganizowanie oraz zwołanie pierwszych zebrań rejonowych zgromadzenia wojewódzkiego;</w:t>
      </w:r>
    </w:p>
    <w:p w14:paraId="3950EB60" w14:textId="4F3C459A" w:rsidR="008E45F1" w:rsidRPr="00454AB4" w:rsidRDefault="008E45F1" w:rsidP="00D854FF">
      <w:pPr>
        <w:pStyle w:val="PKTpunkt"/>
      </w:pPr>
      <w:r w:rsidRPr="00454AB4">
        <w:t>3)</w:t>
      </w:r>
      <w:r w:rsidR="00D854FF">
        <w:tab/>
      </w:r>
      <w:r w:rsidRPr="00454AB4">
        <w:t>opracowanie projektu regulaminu wyboru delegatów na pierwszy Krajowy Zjazd</w:t>
      </w:r>
      <w:r w:rsidR="00826BFF">
        <w:t xml:space="preserve">, </w:t>
      </w:r>
      <w:r w:rsidR="00826BFF" w:rsidRPr="008E469C">
        <w:t xml:space="preserve">uwzględniający sposób wyboru delegatów, o którym mowa w art. </w:t>
      </w:r>
      <w:r w:rsidR="00E55224">
        <w:t>2</w:t>
      </w:r>
      <w:r w:rsidR="006B1A81">
        <w:t>8</w:t>
      </w:r>
      <w:r w:rsidR="00826BFF" w:rsidRPr="008E469C">
        <w:t xml:space="preserve"> ust. 3</w:t>
      </w:r>
      <w:r w:rsidR="00D75A6D">
        <w:t>,</w:t>
      </w:r>
      <w:r w:rsidR="00826BFF" w:rsidRPr="00B47F4A">
        <w:rPr>
          <w:color w:val="FF0000"/>
        </w:rPr>
        <w:t xml:space="preserve"> </w:t>
      </w:r>
      <w:r w:rsidRPr="00454AB4">
        <w:t>oraz opracowanie projektu regulaminu pierwszego Krajowego Zjazdu.</w:t>
      </w:r>
    </w:p>
    <w:p w14:paraId="7062A0E2" w14:textId="77777777" w:rsidR="008E45F1" w:rsidRPr="00454AB4" w:rsidRDefault="008E45F1" w:rsidP="00D854FF">
      <w:pPr>
        <w:pStyle w:val="USTustnpkodeksu"/>
      </w:pPr>
      <w:r w:rsidRPr="00454AB4">
        <w:t xml:space="preserve">4. Zgromadzenia wojewódzkie i zebrania rejonowe zgromadzenia wojewódzkiego są zwoływane </w:t>
      </w:r>
      <w:r w:rsidR="0077274B">
        <w:t xml:space="preserve">w trybie, o którym mowa w ust. 3 pkt 2, </w:t>
      </w:r>
      <w:r w:rsidRPr="00454AB4">
        <w:t>nie później niż w terminie 6 miesięcy od dnia wejścia w życie niniejszej ustawy.</w:t>
      </w:r>
    </w:p>
    <w:p w14:paraId="12C2FB3C" w14:textId="77777777" w:rsidR="008E45F1" w:rsidRPr="00454AB4" w:rsidRDefault="008E45F1" w:rsidP="00D854FF">
      <w:pPr>
        <w:pStyle w:val="USTustnpkodeksu"/>
      </w:pPr>
      <w:r w:rsidRPr="00454AB4">
        <w:t xml:space="preserve">5. W zgromadzeniach </w:t>
      </w:r>
      <w:r w:rsidR="0077274B">
        <w:t>wojewódzkich</w:t>
      </w:r>
      <w:r w:rsidR="0077274B" w:rsidRPr="0077274B">
        <w:t xml:space="preserve"> i zebrania</w:t>
      </w:r>
      <w:r w:rsidR="0077274B">
        <w:t>ch rejonowych</w:t>
      </w:r>
      <w:r w:rsidR="0077274B" w:rsidRPr="0077274B">
        <w:t xml:space="preserve"> zgromadzenia wojewódzkiego</w:t>
      </w:r>
      <w:r w:rsidR="0077274B">
        <w:t xml:space="preserve"> zwoływanych</w:t>
      </w:r>
      <w:r w:rsidR="0077274B" w:rsidRPr="0077274B">
        <w:t xml:space="preserve"> w trybie, o którym mowa w ust. 3 pkt 2, </w:t>
      </w:r>
      <w:r w:rsidRPr="00454AB4">
        <w:t>uczestniczą</w:t>
      </w:r>
      <w:r w:rsidR="00CD3F02" w:rsidRPr="00454AB4">
        <w:t xml:space="preserve"> ratownicy medyczni </w:t>
      </w:r>
      <w:r w:rsidRPr="00454AB4">
        <w:t xml:space="preserve">wpisani do </w:t>
      </w:r>
      <w:r w:rsidR="001747D6">
        <w:t>r</w:t>
      </w:r>
      <w:r w:rsidRPr="00454AB4">
        <w:t xml:space="preserve">ejestru </w:t>
      </w:r>
      <w:r w:rsidR="001747D6">
        <w:t>r</w:t>
      </w:r>
      <w:r w:rsidR="00CD3F02" w:rsidRPr="00454AB4">
        <w:t xml:space="preserve">atowników </w:t>
      </w:r>
      <w:r w:rsidR="001747D6">
        <w:t>m</w:t>
      </w:r>
      <w:r w:rsidR="00CD3F02" w:rsidRPr="00454AB4">
        <w:t>edycznych</w:t>
      </w:r>
      <w:r w:rsidRPr="00454AB4">
        <w:t xml:space="preserve"> najpóźniej na 7 dni przed rozpoczęciem zgromadzenia wojewódzkiego lub zebrania rejonowego zgromadzenia wojewódzkiego.</w:t>
      </w:r>
    </w:p>
    <w:p w14:paraId="5D2CED75" w14:textId="77777777" w:rsidR="008E45F1" w:rsidRPr="00454AB4" w:rsidRDefault="008E45F1" w:rsidP="00D854FF">
      <w:pPr>
        <w:pStyle w:val="USTustnpkodeksu"/>
      </w:pPr>
      <w:r w:rsidRPr="00454AB4">
        <w:t>6. Obsługę organizacyjną Komitetu zapewnia urząd obsługujący ministra właściwego do spraw zdrowia.</w:t>
      </w:r>
    </w:p>
    <w:p w14:paraId="1F9E9858" w14:textId="77777777" w:rsidR="008E45F1" w:rsidRPr="00454AB4" w:rsidRDefault="008E45F1" w:rsidP="00D854FF">
      <w:pPr>
        <w:pStyle w:val="USTustnpkodeksu"/>
      </w:pPr>
      <w:r w:rsidRPr="00454AB4">
        <w:lastRenderedPageBreak/>
        <w:t>7. Działalność Komitetu finansuje się z budżetu państwa, z części, której dysponentem jest minister właściwy do spraw zdrowia.</w:t>
      </w:r>
    </w:p>
    <w:p w14:paraId="22471E98" w14:textId="77777777" w:rsidR="008E45F1" w:rsidRPr="00454AB4" w:rsidRDefault="008E45F1" w:rsidP="00D854FF">
      <w:pPr>
        <w:pStyle w:val="USTustnpkodeksu"/>
      </w:pPr>
      <w:r w:rsidRPr="00454AB4">
        <w:t xml:space="preserve">8. Komitet ulega rozwiązaniu z dniem </w:t>
      </w:r>
      <w:r w:rsidR="00CD3F02" w:rsidRPr="00454AB4">
        <w:t>ukonstytuowania się pierwszego Krajowego Zjazdu</w:t>
      </w:r>
      <w:r w:rsidRPr="00454AB4">
        <w:t>.</w:t>
      </w:r>
    </w:p>
    <w:p w14:paraId="1D6D70A8" w14:textId="4DAE4A5B" w:rsidR="008E45F1" w:rsidRPr="00454AB4" w:rsidRDefault="008E45F1" w:rsidP="00D854FF">
      <w:pPr>
        <w:pStyle w:val="ARTartustawynprozporzdzenia"/>
      </w:pPr>
      <w:r w:rsidRPr="00250046">
        <w:rPr>
          <w:b/>
        </w:rPr>
        <w:t xml:space="preserve">Art. </w:t>
      </w:r>
      <w:r w:rsidR="00F17B10" w:rsidRPr="00250046">
        <w:rPr>
          <w:b/>
        </w:rPr>
        <w:t>1</w:t>
      </w:r>
      <w:r w:rsidR="00F17B10">
        <w:rPr>
          <w:b/>
        </w:rPr>
        <w:t>09</w:t>
      </w:r>
      <w:r w:rsidR="005269BA">
        <w:rPr>
          <w:b/>
        </w:rPr>
        <w:t>.</w:t>
      </w:r>
      <w:r w:rsidR="00D854FF">
        <w:t xml:space="preserve"> </w:t>
      </w:r>
      <w:r w:rsidRPr="00454AB4">
        <w:t>1. Minister właściwy do spraw zdrowia zwołuje pierwszy Krajowy Zjazd w terminie nieprzekraczającym 60 dni od dnia zamknięcia ostatniego zgromadzenia wojewódzkiego lub zebrania rejonowego zgromadzenia wojewódzkiego.</w:t>
      </w:r>
    </w:p>
    <w:p w14:paraId="0A87A2CB" w14:textId="7689D7BE" w:rsidR="008E45F1" w:rsidRPr="00454AB4" w:rsidRDefault="008E45F1" w:rsidP="00D854FF">
      <w:pPr>
        <w:pStyle w:val="USTustnpkodeksu"/>
      </w:pPr>
      <w:r w:rsidRPr="00454AB4">
        <w:t>2. Z dniem ukonstytuowania się pierwszego Krajowego Zjazdu organy samorządu przejmują wszystkie swoje kompetencje, o których mowa w ustawie.</w:t>
      </w:r>
    </w:p>
    <w:p w14:paraId="107CFD59" w14:textId="5DEA74AF" w:rsidR="00E1029F" w:rsidRDefault="00E1029F" w:rsidP="00D854FF">
      <w:pPr>
        <w:pStyle w:val="ARTartustawynprozporzdzenia"/>
      </w:pPr>
      <w:r w:rsidRPr="00250046">
        <w:rPr>
          <w:b/>
        </w:rPr>
        <w:t xml:space="preserve">Art. </w:t>
      </w:r>
      <w:r w:rsidR="00F17B10" w:rsidRPr="00250046">
        <w:rPr>
          <w:b/>
        </w:rPr>
        <w:t>1</w:t>
      </w:r>
      <w:r w:rsidR="00F17B10">
        <w:rPr>
          <w:b/>
        </w:rPr>
        <w:t>10</w:t>
      </w:r>
      <w:r w:rsidR="005269BA">
        <w:rPr>
          <w:b/>
        </w:rPr>
        <w:t>.</w:t>
      </w:r>
      <w:r>
        <w:t xml:space="preserve"> </w:t>
      </w:r>
      <w:r w:rsidR="004F3671" w:rsidRPr="004F3671">
        <w:t xml:space="preserve">Dotychczasowe przepisy wykonawcze wydane na podstawie </w:t>
      </w:r>
      <w:r w:rsidR="004F3671">
        <w:t>art. 10g</w:t>
      </w:r>
      <w:r w:rsidR="00912905">
        <w:t xml:space="preserve">, art. 11 ust. 11 i 12, art. 11a ust. 9 i 10, art. 11b ust. 12 i 13 </w:t>
      </w:r>
      <w:r w:rsidR="00F36046">
        <w:t>o</w:t>
      </w:r>
      <w:r w:rsidR="00912905">
        <w:t>raz</w:t>
      </w:r>
      <w:r w:rsidR="00FE787A">
        <w:t xml:space="preserve"> </w:t>
      </w:r>
      <w:r w:rsidR="004F3671">
        <w:t xml:space="preserve">art. 12e </w:t>
      </w:r>
      <w:r w:rsidR="004F3671" w:rsidRPr="004F3671">
        <w:t xml:space="preserve">ustawy zmienianej w art. </w:t>
      </w:r>
      <w:r w:rsidR="00991D25">
        <w:t>10</w:t>
      </w:r>
      <w:r w:rsidR="00602CE6">
        <w:t>1</w:t>
      </w:r>
      <w:r w:rsidR="004F3671" w:rsidRPr="004F3671">
        <w:t xml:space="preserve">, zachowują moc do dnia wejścia w życie przepisów wykonawczych wydanych na podstawie </w:t>
      </w:r>
      <w:r w:rsidR="00912905">
        <w:t xml:space="preserve">art. 4 ust. 6, art. </w:t>
      </w:r>
      <w:r w:rsidR="006B1A81">
        <w:t>7</w:t>
      </w:r>
      <w:r w:rsidR="00912905">
        <w:t xml:space="preserve"> ust. </w:t>
      </w:r>
      <w:r w:rsidR="00385803">
        <w:t>9</w:t>
      </w:r>
      <w:r w:rsidR="00912905">
        <w:t xml:space="preserve">, art. </w:t>
      </w:r>
      <w:r w:rsidR="006B1A81">
        <w:t>8</w:t>
      </w:r>
      <w:r w:rsidR="00912905">
        <w:t xml:space="preserve"> ust. 1</w:t>
      </w:r>
      <w:r w:rsidR="006B1A81">
        <w:t>3</w:t>
      </w:r>
      <w:r w:rsidR="00912905">
        <w:t xml:space="preserve"> i 1</w:t>
      </w:r>
      <w:r w:rsidR="006B1A81">
        <w:t>4</w:t>
      </w:r>
      <w:r w:rsidR="00912905">
        <w:t xml:space="preserve">, art. </w:t>
      </w:r>
      <w:r w:rsidR="004E0ECA">
        <w:t>9</w:t>
      </w:r>
      <w:r w:rsidR="00912905">
        <w:t xml:space="preserve"> ust. 12 i 13</w:t>
      </w:r>
      <w:r w:rsidR="00F36046">
        <w:t xml:space="preserve"> oraz</w:t>
      </w:r>
      <w:r w:rsidR="00FE787A">
        <w:t xml:space="preserve"> </w:t>
      </w:r>
      <w:r w:rsidR="00F602C4">
        <w:t xml:space="preserve">art. </w:t>
      </w:r>
      <w:r w:rsidR="003024EF">
        <w:t>1</w:t>
      </w:r>
      <w:r w:rsidR="006B1A81">
        <w:t>9</w:t>
      </w:r>
      <w:r w:rsidR="00F602C4">
        <w:t xml:space="preserve"> </w:t>
      </w:r>
      <w:r w:rsidR="004F3671" w:rsidRPr="004F3671">
        <w:t xml:space="preserve">jednak nie dłużej niż </w:t>
      </w:r>
      <w:r w:rsidR="0077274B">
        <w:t xml:space="preserve">przez </w:t>
      </w:r>
      <w:r w:rsidR="004F3671">
        <w:t>12</w:t>
      </w:r>
      <w:r w:rsidR="004F3671" w:rsidRPr="004F3671">
        <w:t xml:space="preserve"> miesięcy od dnia wejścia w życie ustawy. </w:t>
      </w:r>
      <w:r>
        <w:t xml:space="preserve"> </w:t>
      </w:r>
    </w:p>
    <w:p w14:paraId="62E4E8D5" w14:textId="12F96029" w:rsidR="00300076" w:rsidRDefault="00070F33" w:rsidP="00B47F4A">
      <w:pPr>
        <w:jc w:val="both"/>
      </w:pPr>
      <w:r>
        <w:rPr>
          <w:b/>
        </w:rPr>
        <w:t xml:space="preserve">        </w:t>
      </w:r>
      <w:r w:rsidR="008E45F1" w:rsidRPr="00250046">
        <w:rPr>
          <w:b/>
        </w:rPr>
        <w:t>Art.</w:t>
      </w:r>
      <w:r w:rsidR="00C06647" w:rsidRPr="00250046">
        <w:rPr>
          <w:b/>
        </w:rPr>
        <w:t xml:space="preserve"> </w:t>
      </w:r>
      <w:r w:rsidR="00F17B10" w:rsidRPr="00250046">
        <w:rPr>
          <w:b/>
        </w:rPr>
        <w:t>1</w:t>
      </w:r>
      <w:r w:rsidR="00F17B10">
        <w:rPr>
          <w:b/>
        </w:rPr>
        <w:t>11</w:t>
      </w:r>
      <w:r w:rsidR="005269BA">
        <w:rPr>
          <w:b/>
        </w:rPr>
        <w:t>.</w:t>
      </w:r>
      <w:r w:rsidR="00D854FF">
        <w:t xml:space="preserve"> </w:t>
      </w:r>
      <w:r w:rsidR="008E45F1" w:rsidRPr="00454AB4">
        <w:t>Ustawa wchodzi w życie po upływie 6 miesięcy od dnia ogłoszenia</w:t>
      </w:r>
      <w:r w:rsidR="00300076">
        <w:t xml:space="preserve">, z wyjątkiem art. </w:t>
      </w:r>
      <w:r w:rsidR="00F004A9">
        <w:t>1</w:t>
      </w:r>
      <w:r w:rsidR="001116EF">
        <w:t>2</w:t>
      </w:r>
      <w:r w:rsidR="00D96219">
        <w:t xml:space="preserve"> ust. 2</w:t>
      </w:r>
      <w:r w:rsidR="002E21ED">
        <w:t>–</w:t>
      </w:r>
      <w:r w:rsidR="00D96219">
        <w:t>5</w:t>
      </w:r>
      <w:r w:rsidR="00F004A9">
        <w:t xml:space="preserve"> w zakresie potwierdzani</w:t>
      </w:r>
      <w:r w:rsidR="00F36046">
        <w:t>a</w:t>
      </w:r>
      <w:r w:rsidR="00F004A9">
        <w:t xml:space="preserve"> tożsamości i weryfikacj</w:t>
      </w:r>
      <w:r w:rsidR="00F36046">
        <w:t>i</w:t>
      </w:r>
      <w:r w:rsidR="00F004A9">
        <w:t xml:space="preserve"> uprawnień w Systemie Monitorowania Kształcenia Pracowników Medycznych ratowników medycznych </w:t>
      </w:r>
      <w:r w:rsidR="002B0F0A">
        <w:t xml:space="preserve">przez </w:t>
      </w:r>
      <w:r w:rsidR="00F004A9">
        <w:t>Krajow</w:t>
      </w:r>
      <w:r w:rsidR="002B0F0A">
        <w:t>ą</w:t>
      </w:r>
      <w:r w:rsidR="00F004A9">
        <w:t xml:space="preserve"> Rad</w:t>
      </w:r>
      <w:r w:rsidR="002B0F0A">
        <w:t>ę</w:t>
      </w:r>
      <w:r w:rsidR="00D96219">
        <w:t xml:space="preserve"> Ratowników Medycznych</w:t>
      </w:r>
      <w:r w:rsidR="002B0F0A">
        <w:t xml:space="preserve">, </w:t>
      </w:r>
      <w:r w:rsidR="00300076">
        <w:t xml:space="preserve">który wchodzi w życie </w:t>
      </w:r>
      <w:r w:rsidR="00615E97">
        <w:t xml:space="preserve">z dniem 1 </w:t>
      </w:r>
      <w:r w:rsidR="00DD4A43">
        <w:t xml:space="preserve">lutego </w:t>
      </w:r>
      <w:r w:rsidR="00615E97">
        <w:t>202</w:t>
      </w:r>
      <w:r w:rsidR="00DD4A43">
        <w:t>3 r</w:t>
      </w:r>
      <w:r w:rsidR="00300076">
        <w:t xml:space="preserve">. </w:t>
      </w:r>
    </w:p>
    <w:p w14:paraId="74EE95FE" w14:textId="7FFD1B38" w:rsidR="004B32A4" w:rsidRPr="004B32A4" w:rsidRDefault="004B32A4" w:rsidP="004B32A4">
      <w:pPr>
        <w:rPr>
          <w:rFonts w:ascii="Times" w:hAnsi="Times"/>
        </w:rPr>
      </w:pPr>
    </w:p>
    <w:p w14:paraId="2C0A2D8E" w14:textId="1D825DF4" w:rsidR="004B32A4" w:rsidRPr="004B32A4" w:rsidRDefault="004B32A4" w:rsidP="004B32A4">
      <w:pPr>
        <w:rPr>
          <w:rFonts w:ascii="Times" w:hAnsi="Times"/>
        </w:rPr>
      </w:pPr>
    </w:p>
    <w:p w14:paraId="2D5B2A6A" w14:textId="1D76F702" w:rsidR="004B32A4" w:rsidRPr="004B32A4" w:rsidRDefault="004B32A4" w:rsidP="004B32A4">
      <w:pPr>
        <w:rPr>
          <w:rFonts w:ascii="Times" w:hAnsi="Times"/>
        </w:rPr>
      </w:pPr>
    </w:p>
    <w:p w14:paraId="77EEBAAD" w14:textId="1C7C6C78" w:rsidR="004B32A4" w:rsidRPr="004B32A4" w:rsidRDefault="004B32A4" w:rsidP="004B32A4">
      <w:pPr>
        <w:rPr>
          <w:rFonts w:ascii="Times" w:hAnsi="Times"/>
        </w:rPr>
      </w:pPr>
    </w:p>
    <w:p w14:paraId="6C5A078A" w14:textId="54E03211" w:rsidR="004B32A4" w:rsidRPr="004B32A4" w:rsidRDefault="004B32A4" w:rsidP="004B32A4">
      <w:pPr>
        <w:rPr>
          <w:rFonts w:ascii="Times" w:hAnsi="Times"/>
        </w:rPr>
      </w:pPr>
    </w:p>
    <w:p w14:paraId="37ED969C" w14:textId="30B7AFBF" w:rsidR="004B32A4" w:rsidRPr="004B32A4" w:rsidRDefault="004B32A4" w:rsidP="004B32A4">
      <w:pPr>
        <w:rPr>
          <w:rFonts w:ascii="Times" w:hAnsi="Times"/>
        </w:rPr>
      </w:pPr>
    </w:p>
    <w:p w14:paraId="4C5168ED" w14:textId="6A33396A" w:rsidR="004B32A4" w:rsidRPr="004B32A4" w:rsidRDefault="004B32A4" w:rsidP="004B32A4">
      <w:pPr>
        <w:rPr>
          <w:rFonts w:ascii="Times" w:hAnsi="Times"/>
        </w:rPr>
      </w:pPr>
    </w:p>
    <w:p w14:paraId="4A2E983C" w14:textId="789311E1" w:rsidR="004B32A4" w:rsidRPr="004B32A4" w:rsidRDefault="004B32A4" w:rsidP="004B32A4">
      <w:pPr>
        <w:rPr>
          <w:rFonts w:ascii="Times" w:hAnsi="Times"/>
        </w:rPr>
      </w:pPr>
    </w:p>
    <w:p w14:paraId="3D21EE02" w14:textId="59B49393" w:rsidR="004B32A4" w:rsidRDefault="004B32A4" w:rsidP="004B32A4">
      <w:pPr>
        <w:rPr>
          <w:rFonts w:ascii="Times" w:hAnsi="Times"/>
        </w:rPr>
      </w:pPr>
    </w:p>
    <w:p w14:paraId="7F8E47DD" w14:textId="1067E4D8" w:rsidR="004B32A4" w:rsidRPr="004B32A4" w:rsidRDefault="004B32A4" w:rsidP="004B32A4">
      <w:pPr>
        <w:tabs>
          <w:tab w:val="left" w:pos="5820"/>
        </w:tabs>
        <w:rPr>
          <w:rFonts w:ascii="Times" w:hAnsi="Times"/>
        </w:rPr>
      </w:pPr>
      <w:r>
        <w:rPr>
          <w:rFonts w:ascii="Times" w:hAnsi="Times"/>
        </w:rPr>
        <w:tab/>
      </w:r>
    </w:p>
    <w:sectPr w:rsidR="004B32A4" w:rsidRPr="004B32A4" w:rsidSect="00C34672">
      <w:footerReference w:type="default" r:id="rId12"/>
      <w:pgSz w:w="11907" w:h="16840"/>
      <w:pgMar w:top="1400" w:right="1400" w:bottom="1400" w:left="14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9985" w14:textId="77777777" w:rsidR="00F00CB7" w:rsidRDefault="00F00CB7" w:rsidP="008537D3">
      <w:pPr>
        <w:spacing w:line="240" w:lineRule="auto"/>
      </w:pPr>
      <w:r>
        <w:separator/>
      </w:r>
    </w:p>
  </w:endnote>
  <w:endnote w:type="continuationSeparator" w:id="0">
    <w:p w14:paraId="5289DA70" w14:textId="77777777" w:rsidR="00F00CB7" w:rsidRDefault="00F00CB7" w:rsidP="008537D3">
      <w:pPr>
        <w:spacing w:line="240" w:lineRule="auto"/>
      </w:pPr>
      <w:r>
        <w:continuationSeparator/>
      </w:r>
    </w:p>
  </w:endnote>
  <w:endnote w:type="continuationNotice" w:id="1">
    <w:p w14:paraId="188BC946" w14:textId="77777777" w:rsidR="00F00CB7" w:rsidRDefault="00F00C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8965"/>
      <w:docPartObj>
        <w:docPartGallery w:val="Page Numbers (Bottom of Page)"/>
        <w:docPartUnique/>
      </w:docPartObj>
    </w:sdtPr>
    <w:sdtEndPr/>
    <w:sdtContent>
      <w:p w14:paraId="724BA707" w14:textId="760963A6" w:rsidR="00795EF2" w:rsidRDefault="00795EF2">
        <w:pPr>
          <w:pStyle w:val="Stopka"/>
          <w:jc w:val="center"/>
        </w:pPr>
        <w:r>
          <w:fldChar w:fldCharType="begin"/>
        </w:r>
        <w:r>
          <w:instrText>PAGE   \* MERGEFORMAT</w:instrText>
        </w:r>
        <w:r>
          <w:fldChar w:fldCharType="separate"/>
        </w:r>
        <w:r>
          <w:rPr>
            <w:noProof/>
          </w:rPr>
          <w:t>30</w:t>
        </w:r>
        <w:r>
          <w:fldChar w:fldCharType="end"/>
        </w:r>
      </w:p>
    </w:sdtContent>
  </w:sdt>
  <w:p w14:paraId="5B53A802" w14:textId="77777777" w:rsidR="00795EF2" w:rsidRDefault="00795E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DACB" w14:textId="77777777" w:rsidR="00F00CB7" w:rsidRDefault="00F00CB7" w:rsidP="008537D3">
      <w:pPr>
        <w:spacing w:line="240" w:lineRule="auto"/>
      </w:pPr>
      <w:r>
        <w:separator/>
      </w:r>
    </w:p>
  </w:footnote>
  <w:footnote w:type="continuationSeparator" w:id="0">
    <w:p w14:paraId="527E2BE4" w14:textId="77777777" w:rsidR="00F00CB7" w:rsidRDefault="00F00CB7" w:rsidP="008537D3">
      <w:pPr>
        <w:spacing w:line="240" w:lineRule="auto"/>
      </w:pPr>
      <w:r>
        <w:continuationSeparator/>
      </w:r>
    </w:p>
  </w:footnote>
  <w:footnote w:type="continuationNotice" w:id="1">
    <w:p w14:paraId="787BC7F1" w14:textId="77777777" w:rsidR="00F00CB7" w:rsidRDefault="00F00CB7">
      <w:pPr>
        <w:spacing w:line="240" w:lineRule="auto"/>
      </w:pPr>
    </w:p>
  </w:footnote>
  <w:footnote w:id="2">
    <w:p w14:paraId="2676A9A4" w14:textId="21CDB5BF" w:rsidR="00795EF2" w:rsidRDefault="00795EF2" w:rsidP="00497971">
      <w:pPr>
        <w:pStyle w:val="ODNONIKtreodnonika"/>
      </w:pPr>
      <w:r>
        <w:rPr>
          <w:rStyle w:val="Odwoanieprzypisudolnego"/>
        </w:rPr>
        <w:footnoteRef/>
      </w:r>
      <w:r>
        <w:rPr>
          <w:vertAlign w:val="superscript"/>
        </w:rPr>
        <w:t>)</w:t>
      </w:r>
      <w:r>
        <w:t xml:space="preserve"> </w:t>
      </w:r>
      <w:r w:rsidR="00C87FBE">
        <w:tab/>
      </w:r>
      <w:r>
        <w:t>Niniejszą ustaw</w:t>
      </w:r>
      <w:r w:rsidR="00B45936">
        <w:t>ą</w:t>
      </w:r>
      <w:r>
        <w:t xml:space="preserve"> zmienia się ustaw</w:t>
      </w:r>
      <w:r w:rsidR="005B6F54">
        <w:t xml:space="preserve">y: </w:t>
      </w:r>
      <w:r w:rsidR="00497971">
        <w:t xml:space="preserve">ustawę z dnia 31 stycznia 1959 r. o cmentarzach i chowaniu zmarłych, </w:t>
      </w:r>
      <w:r>
        <w:t>z dnia 8 września 2006 r. o Państwowym Ratownictwie Medycznym</w:t>
      </w:r>
      <w:r w:rsidR="005B6F54">
        <w:t xml:space="preserve">, </w:t>
      </w:r>
      <w:r w:rsidR="00497971" w:rsidRPr="00F70672">
        <w:t>ustaw</w:t>
      </w:r>
      <w:r w:rsidR="00497971">
        <w:t>ę</w:t>
      </w:r>
      <w:r w:rsidR="00497971" w:rsidRPr="00F70672">
        <w:t xml:space="preserve"> </w:t>
      </w:r>
      <w:r w:rsidR="00497971">
        <w:t xml:space="preserve">z dnia 5 grudnia 2008 r. o zapobieganiu oraz zwalczaniu zakażeń i chorób zakaźnych u ludzi, </w:t>
      </w:r>
      <w:r w:rsidR="00497971" w:rsidRPr="008F01DD">
        <w:t>ustaw</w:t>
      </w:r>
      <w:r w:rsidR="00497971">
        <w:t>ę</w:t>
      </w:r>
      <w:r w:rsidR="00497971" w:rsidRPr="008F01DD">
        <w:t xml:space="preserve"> z dnia 28 kwietnia 2011 r. o systemie informacji w ochronie zdrowia</w:t>
      </w:r>
      <w:r w:rsidR="00497971">
        <w:t xml:space="preserve"> oraz</w:t>
      </w:r>
      <w:r w:rsidR="00497971" w:rsidRPr="006D7F8D">
        <w:rPr>
          <w:rFonts w:cs="Times New Roman"/>
          <w:szCs w:val="24"/>
        </w:rPr>
        <w:t xml:space="preserve"> </w:t>
      </w:r>
      <w:r w:rsidR="005B6F54" w:rsidRPr="006D7F8D">
        <w:rPr>
          <w:rFonts w:cs="Times New Roman"/>
          <w:szCs w:val="24"/>
        </w:rPr>
        <w:t>ustaw</w:t>
      </w:r>
      <w:r w:rsidR="005B6F54">
        <w:rPr>
          <w:rFonts w:cs="Times New Roman"/>
          <w:szCs w:val="24"/>
        </w:rPr>
        <w:t>ę</w:t>
      </w:r>
      <w:r w:rsidR="005B6F54" w:rsidRPr="006D7F8D">
        <w:rPr>
          <w:rFonts w:cs="Times New Roman"/>
          <w:szCs w:val="24"/>
        </w:rPr>
        <w:t xml:space="preserve"> z dnia 15 lipca 2011 r. o zawodach pielęgniarki i położnej</w:t>
      </w:r>
      <w:r w:rsidR="005C700A">
        <w:t>.</w:t>
      </w:r>
      <w:r w:rsidR="005B6F54">
        <w:t xml:space="preserve"> </w:t>
      </w:r>
    </w:p>
  </w:footnote>
  <w:footnote w:id="3">
    <w:p w14:paraId="114BD79E" w14:textId="5D502465" w:rsidR="00025DC1" w:rsidRPr="00370339" w:rsidRDefault="00025DC1" w:rsidP="00025DC1">
      <w:pPr>
        <w:pStyle w:val="ODNONIKtreodnonika"/>
      </w:pPr>
      <w:r>
        <w:rPr>
          <w:rStyle w:val="Odwoanieprzypisudolnego"/>
        </w:rPr>
        <w:footnoteRef/>
      </w:r>
      <w:r w:rsidRPr="00025DC1">
        <w:rPr>
          <w:rStyle w:val="IGindeksgrny"/>
        </w:rPr>
        <w:t xml:space="preserve">) </w:t>
      </w:r>
      <w:r w:rsidR="00A63ED8">
        <w:rPr>
          <w:rStyle w:val="IGindeksgrny"/>
        </w:rPr>
        <w:tab/>
      </w:r>
      <w:r w:rsidRPr="00370339">
        <w:t>Zmiany tekstu jednolitego wymienionej ustawy zostały ogłoszone w Dz. U. z 2021 r. poz. 1292, 1559, 1773, 1834, 1981 i 2105.</w:t>
      </w:r>
    </w:p>
    <w:p w14:paraId="3D2B5B98" w14:textId="259B901B" w:rsidR="00025DC1" w:rsidRDefault="00025DC1" w:rsidP="00025D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160"/>
    <w:multiLevelType w:val="hybridMultilevel"/>
    <w:tmpl w:val="8EFE3152"/>
    <w:lvl w:ilvl="0" w:tplc="E2603C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DE245A3"/>
    <w:multiLevelType w:val="hybridMultilevel"/>
    <w:tmpl w:val="1836504C"/>
    <w:lvl w:ilvl="0" w:tplc="E0CA46E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703406"/>
    <w:multiLevelType w:val="hybridMultilevel"/>
    <w:tmpl w:val="C818F5B2"/>
    <w:lvl w:ilvl="0" w:tplc="5F909384">
      <w:start w:val="5"/>
      <w:numFmt w:val="decimal"/>
      <w:lvlText w:val="%1."/>
      <w:lvlJc w:val="left"/>
      <w:pPr>
        <w:ind w:left="720"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8074B3"/>
    <w:multiLevelType w:val="hybridMultilevel"/>
    <w:tmpl w:val="9A6CB99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E4E8C"/>
    <w:multiLevelType w:val="hybridMultilevel"/>
    <w:tmpl w:val="7BD2B0F4"/>
    <w:lvl w:ilvl="0" w:tplc="A0E029E4">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6" w15:restartNumberingAfterBreak="0">
    <w:nsid w:val="242269A6"/>
    <w:multiLevelType w:val="hybridMultilevel"/>
    <w:tmpl w:val="D214D740"/>
    <w:lvl w:ilvl="0" w:tplc="2820BAEE">
      <w:start w:val="1"/>
      <w:numFmt w:val="lowerLetter"/>
      <w:lvlText w:val="%1)"/>
      <w:lvlJc w:val="left"/>
      <w:pPr>
        <w:ind w:left="960" w:hanging="45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24CA034C"/>
    <w:multiLevelType w:val="hybridMultilevel"/>
    <w:tmpl w:val="F5A2DA9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EB0E17"/>
    <w:multiLevelType w:val="hybridMultilevel"/>
    <w:tmpl w:val="788E60A0"/>
    <w:lvl w:ilvl="0" w:tplc="70B8CBE4">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A5E5C"/>
    <w:multiLevelType w:val="hybridMultilevel"/>
    <w:tmpl w:val="0096D8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642C4F"/>
    <w:multiLevelType w:val="hybridMultilevel"/>
    <w:tmpl w:val="7FF6929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4B30F5"/>
    <w:multiLevelType w:val="hybridMultilevel"/>
    <w:tmpl w:val="B26ED78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5FBC67B0"/>
    <w:multiLevelType w:val="hybridMultilevel"/>
    <w:tmpl w:val="29B2F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F75DE1"/>
    <w:multiLevelType w:val="hybridMultilevel"/>
    <w:tmpl w:val="69C6731E"/>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 w15:restartNumberingAfterBreak="0">
    <w:nsid w:val="64B77FB6"/>
    <w:multiLevelType w:val="hybridMultilevel"/>
    <w:tmpl w:val="31CEFCD0"/>
    <w:lvl w:ilvl="0" w:tplc="025A9EE4">
      <w:start w:val="1"/>
      <w:numFmt w:val="decimal"/>
      <w:lvlText w:val="%1)"/>
      <w:lvlJc w:val="left"/>
      <w:pPr>
        <w:ind w:left="3628" w:hanging="510"/>
      </w:pPr>
      <w:rPr>
        <w:rFonts w:hint="default"/>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15" w15:restartNumberingAfterBreak="0">
    <w:nsid w:val="6998447E"/>
    <w:multiLevelType w:val="hybridMultilevel"/>
    <w:tmpl w:val="5D7E180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A263F5"/>
    <w:multiLevelType w:val="hybridMultilevel"/>
    <w:tmpl w:val="3FDAED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017358"/>
    <w:multiLevelType w:val="hybridMultilevel"/>
    <w:tmpl w:val="8A4CEB54"/>
    <w:lvl w:ilvl="0" w:tplc="F27C2E4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F229DA"/>
    <w:multiLevelType w:val="hybridMultilevel"/>
    <w:tmpl w:val="5BDA14E0"/>
    <w:lvl w:ilvl="0" w:tplc="C58ABDA0">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9" w15:restartNumberingAfterBreak="0">
    <w:nsid w:val="7DEA5939"/>
    <w:multiLevelType w:val="multilevel"/>
    <w:tmpl w:val="453A1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6834A1"/>
    <w:multiLevelType w:val="hybridMultilevel"/>
    <w:tmpl w:val="D166F60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5"/>
  </w:num>
  <w:num w:numId="5">
    <w:abstractNumId w:val="0"/>
  </w:num>
  <w:num w:numId="6">
    <w:abstractNumId w:val="2"/>
  </w:num>
  <w:num w:numId="7">
    <w:abstractNumId w:val="3"/>
  </w:num>
  <w:num w:numId="8">
    <w:abstractNumId w:val="15"/>
  </w:num>
  <w:num w:numId="9">
    <w:abstractNumId w:val="2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14"/>
  </w:num>
  <w:num w:numId="15">
    <w:abstractNumId w:val="16"/>
  </w:num>
  <w:num w:numId="16">
    <w:abstractNumId w:val="4"/>
  </w:num>
  <w:num w:numId="17">
    <w:abstractNumId w:val="11"/>
  </w:num>
  <w:num w:numId="18">
    <w:abstractNumId w:val="6"/>
  </w:num>
  <w:num w:numId="19">
    <w:abstractNumId w:val="13"/>
  </w:num>
  <w:num w:numId="20">
    <w:abstractNumId w:val="18"/>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D3"/>
    <w:rsid w:val="00000520"/>
    <w:rsid w:val="00002249"/>
    <w:rsid w:val="00004248"/>
    <w:rsid w:val="00005F9E"/>
    <w:rsid w:val="00006F41"/>
    <w:rsid w:val="00007C76"/>
    <w:rsid w:val="00010EE9"/>
    <w:rsid w:val="0001261C"/>
    <w:rsid w:val="00012CC1"/>
    <w:rsid w:val="00014277"/>
    <w:rsid w:val="00014535"/>
    <w:rsid w:val="000149DE"/>
    <w:rsid w:val="00014E68"/>
    <w:rsid w:val="00015197"/>
    <w:rsid w:val="000171DE"/>
    <w:rsid w:val="00017B3F"/>
    <w:rsid w:val="00021EA1"/>
    <w:rsid w:val="00022EB5"/>
    <w:rsid w:val="000249F5"/>
    <w:rsid w:val="000252DF"/>
    <w:rsid w:val="00025DC1"/>
    <w:rsid w:val="000271C2"/>
    <w:rsid w:val="0002761A"/>
    <w:rsid w:val="00027BAA"/>
    <w:rsid w:val="0003104F"/>
    <w:rsid w:val="000314A0"/>
    <w:rsid w:val="00034914"/>
    <w:rsid w:val="00036860"/>
    <w:rsid w:val="00040C95"/>
    <w:rsid w:val="0004179E"/>
    <w:rsid w:val="00043514"/>
    <w:rsid w:val="00044F32"/>
    <w:rsid w:val="000460B9"/>
    <w:rsid w:val="000462D4"/>
    <w:rsid w:val="00047309"/>
    <w:rsid w:val="00047FDA"/>
    <w:rsid w:val="000505D1"/>
    <w:rsid w:val="00050CC9"/>
    <w:rsid w:val="00052232"/>
    <w:rsid w:val="00053DF5"/>
    <w:rsid w:val="0005575C"/>
    <w:rsid w:val="00056354"/>
    <w:rsid w:val="00056BFF"/>
    <w:rsid w:val="00056EC6"/>
    <w:rsid w:val="00057656"/>
    <w:rsid w:val="000579F3"/>
    <w:rsid w:val="00062CD4"/>
    <w:rsid w:val="00063160"/>
    <w:rsid w:val="00063578"/>
    <w:rsid w:val="00064F90"/>
    <w:rsid w:val="000666D6"/>
    <w:rsid w:val="00067673"/>
    <w:rsid w:val="00070AB4"/>
    <w:rsid w:val="00070F33"/>
    <w:rsid w:val="00072417"/>
    <w:rsid w:val="0007292D"/>
    <w:rsid w:val="00072DC7"/>
    <w:rsid w:val="00073A8B"/>
    <w:rsid w:val="0007484E"/>
    <w:rsid w:val="0007578F"/>
    <w:rsid w:val="00075935"/>
    <w:rsid w:val="00077413"/>
    <w:rsid w:val="00077966"/>
    <w:rsid w:val="00077C32"/>
    <w:rsid w:val="00080C80"/>
    <w:rsid w:val="00081B53"/>
    <w:rsid w:val="00082AE8"/>
    <w:rsid w:val="000919F6"/>
    <w:rsid w:val="00092B95"/>
    <w:rsid w:val="0009394F"/>
    <w:rsid w:val="00093B5D"/>
    <w:rsid w:val="000958FA"/>
    <w:rsid w:val="00095A78"/>
    <w:rsid w:val="00095E13"/>
    <w:rsid w:val="00096A1C"/>
    <w:rsid w:val="00096CDB"/>
    <w:rsid w:val="00096EC5"/>
    <w:rsid w:val="00097B3F"/>
    <w:rsid w:val="00097E7C"/>
    <w:rsid w:val="00097FA7"/>
    <w:rsid w:val="000A02ED"/>
    <w:rsid w:val="000A0A17"/>
    <w:rsid w:val="000A0FAF"/>
    <w:rsid w:val="000A2F71"/>
    <w:rsid w:val="000A52CF"/>
    <w:rsid w:val="000A64F9"/>
    <w:rsid w:val="000A79F1"/>
    <w:rsid w:val="000B0206"/>
    <w:rsid w:val="000B1646"/>
    <w:rsid w:val="000B6579"/>
    <w:rsid w:val="000B6DB8"/>
    <w:rsid w:val="000B7A6C"/>
    <w:rsid w:val="000C00A6"/>
    <w:rsid w:val="000C0694"/>
    <w:rsid w:val="000C1B39"/>
    <w:rsid w:val="000C70B5"/>
    <w:rsid w:val="000C71E2"/>
    <w:rsid w:val="000D0F71"/>
    <w:rsid w:val="000D1471"/>
    <w:rsid w:val="000D19CF"/>
    <w:rsid w:val="000D2A5E"/>
    <w:rsid w:val="000D3054"/>
    <w:rsid w:val="000D41C0"/>
    <w:rsid w:val="000D4FB9"/>
    <w:rsid w:val="000E2A41"/>
    <w:rsid w:val="000E4DCE"/>
    <w:rsid w:val="000E54EB"/>
    <w:rsid w:val="000E604B"/>
    <w:rsid w:val="000E6CCC"/>
    <w:rsid w:val="000F0FE1"/>
    <w:rsid w:val="000F30AB"/>
    <w:rsid w:val="000F4A8F"/>
    <w:rsid w:val="000F4C0D"/>
    <w:rsid w:val="001003AD"/>
    <w:rsid w:val="00100E5D"/>
    <w:rsid w:val="00103048"/>
    <w:rsid w:val="00104179"/>
    <w:rsid w:val="00104C35"/>
    <w:rsid w:val="00110737"/>
    <w:rsid w:val="001116EF"/>
    <w:rsid w:val="00112044"/>
    <w:rsid w:val="00112515"/>
    <w:rsid w:val="00112976"/>
    <w:rsid w:val="00113C48"/>
    <w:rsid w:val="0011621C"/>
    <w:rsid w:val="0011661F"/>
    <w:rsid w:val="00116E79"/>
    <w:rsid w:val="001209D0"/>
    <w:rsid w:val="00120E02"/>
    <w:rsid w:val="00124B77"/>
    <w:rsid w:val="00125941"/>
    <w:rsid w:val="00125D38"/>
    <w:rsid w:val="00126663"/>
    <w:rsid w:val="00127F03"/>
    <w:rsid w:val="00130871"/>
    <w:rsid w:val="00131259"/>
    <w:rsid w:val="00132976"/>
    <w:rsid w:val="00133CBD"/>
    <w:rsid w:val="00134B36"/>
    <w:rsid w:val="00135B9D"/>
    <w:rsid w:val="00135E16"/>
    <w:rsid w:val="0013671B"/>
    <w:rsid w:val="001375FF"/>
    <w:rsid w:val="00137EEA"/>
    <w:rsid w:val="0014559E"/>
    <w:rsid w:val="001465C2"/>
    <w:rsid w:val="001505FE"/>
    <w:rsid w:val="00152CDE"/>
    <w:rsid w:val="0015373F"/>
    <w:rsid w:val="0015403B"/>
    <w:rsid w:val="00154954"/>
    <w:rsid w:val="00155FA6"/>
    <w:rsid w:val="00157719"/>
    <w:rsid w:val="00161D7E"/>
    <w:rsid w:val="00162692"/>
    <w:rsid w:val="001629F6"/>
    <w:rsid w:val="00163035"/>
    <w:rsid w:val="001644E8"/>
    <w:rsid w:val="001711FC"/>
    <w:rsid w:val="00172789"/>
    <w:rsid w:val="00173B4B"/>
    <w:rsid w:val="001743C5"/>
    <w:rsid w:val="001747D6"/>
    <w:rsid w:val="001844CC"/>
    <w:rsid w:val="00185870"/>
    <w:rsid w:val="0018608F"/>
    <w:rsid w:val="00190900"/>
    <w:rsid w:val="00190E95"/>
    <w:rsid w:val="00191037"/>
    <w:rsid w:val="00191BE9"/>
    <w:rsid w:val="00191D6C"/>
    <w:rsid w:val="00191FFB"/>
    <w:rsid w:val="00192600"/>
    <w:rsid w:val="001936BF"/>
    <w:rsid w:val="00194F17"/>
    <w:rsid w:val="00195415"/>
    <w:rsid w:val="00197122"/>
    <w:rsid w:val="00197819"/>
    <w:rsid w:val="001A2259"/>
    <w:rsid w:val="001A28B2"/>
    <w:rsid w:val="001A4251"/>
    <w:rsid w:val="001A4CB5"/>
    <w:rsid w:val="001A4D43"/>
    <w:rsid w:val="001A587C"/>
    <w:rsid w:val="001A6118"/>
    <w:rsid w:val="001A6DDA"/>
    <w:rsid w:val="001A7F6E"/>
    <w:rsid w:val="001B0DD4"/>
    <w:rsid w:val="001B24D4"/>
    <w:rsid w:val="001B5931"/>
    <w:rsid w:val="001B7C46"/>
    <w:rsid w:val="001C2515"/>
    <w:rsid w:val="001C2E41"/>
    <w:rsid w:val="001C4662"/>
    <w:rsid w:val="001C6F81"/>
    <w:rsid w:val="001D0C06"/>
    <w:rsid w:val="001D1A06"/>
    <w:rsid w:val="001D3F86"/>
    <w:rsid w:val="001D59B4"/>
    <w:rsid w:val="001D77FB"/>
    <w:rsid w:val="001E07AB"/>
    <w:rsid w:val="001E08FD"/>
    <w:rsid w:val="001E0F0A"/>
    <w:rsid w:val="001E18A3"/>
    <w:rsid w:val="001E2460"/>
    <w:rsid w:val="001E3643"/>
    <w:rsid w:val="001E3841"/>
    <w:rsid w:val="001E3C08"/>
    <w:rsid w:val="001E53DC"/>
    <w:rsid w:val="001E5A3B"/>
    <w:rsid w:val="001E5F0E"/>
    <w:rsid w:val="001E6E8B"/>
    <w:rsid w:val="001F0645"/>
    <w:rsid w:val="001F11D3"/>
    <w:rsid w:val="001F1655"/>
    <w:rsid w:val="001F21B6"/>
    <w:rsid w:val="001F2223"/>
    <w:rsid w:val="001F25A8"/>
    <w:rsid w:val="001F5FDF"/>
    <w:rsid w:val="001F63D8"/>
    <w:rsid w:val="001F7A68"/>
    <w:rsid w:val="00200254"/>
    <w:rsid w:val="00201158"/>
    <w:rsid w:val="00201B77"/>
    <w:rsid w:val="002023D3"/>
    <w:rsid w:val="00202B44"/>
    <w:rsid w:val="00203308"/>
    <w:rsid w:val="002059FD"/>
    <w:rsid w:val="002066B9"/>
    <w:rsid w:val="002069D8"/>
    <w:rsid w:val="00210584"/>
    <w:rsid w:val="00210E47"/>
    <w:rsid w:val="002127C8"/>
    <w:rsid w:val="002130AA"/>
    <w:rsid w:val="0021543C"/>
    <w:rsid w:val="00220AC6"/>
    <w:rsid w:val="00222135"/>
    <w:rsid w:val="00223999"/>
    <w:rsid w:val="002242F5"/>
    <w:rsid w:val="002266F1"/>
    <w:rsid w:val="00226A17"/>
    <w:rsid w:val="002320CF"/>
    <w:rsid w:val="00232A50"/>
    <w:rsid w:val="00233B02"/>
    <w:rsid w:val="0023583F"/>
    <w:rsid w:val="00235D81"/>
    <w:rsid w:val="00235EDE"/>
    <w:rsid w:val="00237BAF"/>
    <w:rsid w:val="00242C1D"/>
    <w:rsid w:val="00243482"/>
    <w:rsid w:val="002434EC"/>
    <w:rsid w:val="002435C8"/>
    <w:rsid w:val="00243764"/>
    <w:rsid w:val="002440AB"/>
    <w:rsid w:val="00244F58"/>
    <w:rsid w:val="00245456"/>
    <w:rsid w:val="0024672C"/>
    <w:rsid w:val="00247883"/>
    <w:rsid w:val="00247BA4"/>
    <w:rsid w:val="00247CE1"/>
    <w:rsid w:val="00250046"/>
    <w:rsid w:val="00253D4C"/>
    <w:rsid w:val="00253DB2"/>
    <w:rsid w:val="00255B34"/>
    <w:rsid w:val="00255DA9"/>
    <w:rsid w:val="00257D61"/>
    <w:rsid w:val="00260B9A"/>
    <w:rsid w:val="00263D5D"/>
    <w:rsid w:val="00264398"/>
    <w:rsid w:val="00264BEA"/>
    <w:rsid w:val="00265743"/>
    <w:rsid w:val="00267439"/>
    <w:rsid w:val="00270BEF"/>
    <w:rsid w:val="00273286"/>
    <w:rsid w:val="00274A36"/>
    <w:rsid w:val="0027535D"/>
    <w:rsid w:val="00275EE0"/>
    <w:rsid w:val="002760B3"/>
    <w:rsid w:val="0027681A"/>
    <w:rsid w:val="002768AB"/>
    <w:rsid w:val="00277169"/>
    <w:rsid w:val="0027736E"/>
    <w:rsid w:val="00280B8D"/>
    <w:rsid w:val="002826B7"/>
    <w:rsid w:val="00283F23"/>
    <w:rsid w:val="0028407C"/>
    <w:rsid w:val="0028482B"/>
    <w:rsid w:val="0029001E"/>
    <w:rsid w:val="00290FCE"/>
    <w:rsid w:val="0029226D"/>
    <w:rsid w:val="00293CBA"/>
    <w:rsid w:val="00293F0C"/>
    <w:rsid w:val="002945D5"/>
    <w:rsid w:val="002A14A6"/>
    <w:rsid w:val="002A3A5D"/>
    <w:rsid w:val="002A4C84"/>
    <w:rsid w:val="002A54A9"/>
    <w:rsid w:val="002A55E2"/>
    <w:rsid w:val="002A595B"/>
    <w:rsid w:val="002A6460"/>
    <w:rsid w:val="002B0F0A"/>
    <w:rsid w:val="002B1CF5"/>
    <w:rsid w:val="002B276F"/>
    <w:rsid w:val="002B4332"/>
    <w:rsid w:val="002B4F16"/>
    <w:rsid w:val="002B5DF9"/>
    <w:rsid w:val="002B6100"/>
    <w:rsid w:val="002B6A9A"/>
    <w:rsid w:val="002B70FE"/>
    <w:rsid w:val="002C2434"/>
    <w:rsid w:val="002C2ED5"/>
    <w:rsid w:val="002C4900"/>
    <w:rsid w:val="002D1B8A"/>
    <w:rsid w:val="002D25F3"/>
    <w:rsid w:val="002D309D"/>
    <w:rsid w:val="002D559A"/>
    <w:rsid w:val="002D5ED4"/>
    <w:rsid w:val="002D7709"/>
    <w:rsid w:val="002D7B13"/>
    <w:rsid w:val="002E0788"/>
    <w:rsid w:val="002E0C50"/>
    <w:rsid w:val="002E1183"/>
    <w:rsid w:val="002E1CC6"/>
    <w:rsid w:val="002E21ED"/>
    <w:rsid w:val="002E265B"/>
    <w:rsid w:val="002F0A32"/>
    <w:rsid w:val="002F0FF3"/>
    <w:rsid w:val="002F3211"/>
    <w:rsid w:val="002F6C7A"/>
    <w:rsid w:val="002F6DC9"/>
    <w:rsid w:val="002F79FA"/>
    <w:rsid w:val="002F7FE4"/>
    <w:rsid w:val="00300076"/>
    <w:rsid w:val="00300530"/>
    <w:rsid w:val="0030232A"/>
    <w:rsid w:val="003024EF"/>
    <w:rsid w:val="00303CB4"/>
    <w:rsid w:val="003044C2"/>
    <w:rsid w:val="0030636B"/>
    <w:rsid w:val="00306CCB"/>
    <w:rsid w:val="00306E36"/>
    <w:rsid w:val="003077AE"/>
    <w:rsid w:val="00307EAA"/>
    <w:rsid w:val="00311268"/>
    <w:rsid w:val="0031258C"/>
    <w:rsid w:val="003138B9"/>
    <w:rsid w:val="003149E1"/>
    <w:rsid w:val="00315132"/>
    <w:rsid w:val="003159D2"/>
    <w:rsid w:val="00320794"/>
    <w:rsid w:val="00320C6E"/>
    <w:rsid w:val="0032216A"/>
    <w:rsid w:val="003232C4"/>
    <w:rsid w:val="0032375E"/>
    <w:rsid w:val="00324674"/>
    <w:rsid w:val="00324F62"/>
    <w:rsid w:val="00325161"/>
    <w:rsid w:val="003254F7"/>
    <w:rsid w:val="00325862"/>
    <w:rsid w:val="00325FEC"/>
    <w:rsid w:val="00326A18"/>
    <w:rsid w:val="00326BEE"/>
    <w:rsid w:val="00331E19"/>
    <w:rsid w:val="00332297"/>
    <w:rsid w:val="00333433"/>
    <w:rsid w:val="00333BD9"/>
    <w:rsid w:val="00334381"/>
    <w:rsid w:val="00334A47"/>
    <w:rsid w:val="00337CB2"/>
    <w:rsid w:val="00340A3B"/>
    <w:rsid w:val="0034386F"/>
    <w:rsid w:val="003452B5"/>
    <w:rsid w:val="00345E4A"/>
    <w:rsid w:val="0035057F"/>
    <w:rsid w:val="00350C79"/>
    <w:rsid w:val="0035258B"/>
    <w:rsid w:val="00352B88"/>
    <w:rsid w:val="00352DE5"/>
    <w:rsid w:val="00355584"/>
    <w:rsid w:val="003569D3"/>
    <w:rsid w:val="003616E6"/>
    <w:rsid w:val="00363C64"/>
    <w:rsid w:val="00364799"/>
    <w:rsid w:val="0036564B"/>
    <w:rsid w:val="00365BC7"/>
    <w:rsid w:val="00366A4B"/>
    <w:rsid w:val="00370A5B"/>
    <w:rsid w:val="0037113C"/>
    <w:rsid w:val="00372BEC"/>
    <w:rsid w:val="003741CD"/>
    <w:rsid w:val="00376989"/>
    <w:rsid w:val="0038013D"/>
    <w:rsid w:val="003810D8"/>
    <w:rsid w:val="0038141C"/>
    <w:rsid w:val="00382633"/>
    <w:rsid w:val="00382D76"/>
    <w:rsid w:val="00383C69"/>
    <w:rsid w:val="003846AA"/>
    <w:rsid w:val="00384D4D"/>
    <w:rsid w:val="00385803"/>
    <w:rsid w:val="00386357"/>
    <w:rsid w:val="003871E7"/>
    <w:rsid w:val="0038749E"/>
    <w:rsid w:val="00390087"/>
    <w:rsid w:val="00390802"/>
    <w:rsid w:val="003919F5"/>
    <w:rsid w:val="0039305C"/>
    <w:rsid w:val="003936B3"/>
    <w:rsid w:val="00397176"/>
    <w:rsid w:val="00397567"/>
    <w:rsid w:val="003A1821"/>
    <w:rsid w:val="003A3D8C"/>
    <w:rsid w:val="003A768D"/>
    <w:rsid w:val="003B1553"/>
    <w:rsid w:val="003B2710"/>
    <w:rsid w:val="003B2C06"/>
    <w:rsid w:val="003B3A1D"/>
    <w:rsid w:val="003B53D0"/>
    <w:rsid w:val="003B590F"/>
    <w:rsid w:val="003B5FF3"/>
    <w:rsid w:val="003B6083"/>
    <w:rsid w:val="003B70A3"/>
    <w:rsid w:val="003B723D"/>
    <w:rsid w:val="003C09DD"/>
    <w:rsid w:val="003C359E"/>
    <w:rsid w:val="003C43D3"/>
    <w:rsid w:val="003C4F52"/>
    <w:rsid w:val="003C5976"/>
    <w:rsid w:val="003C5B24"/>
    <w:rsid w:val="003C5FC1"/>
    <w:rsid w:val="003C6454"/>
    <w:rsid w:val="003C67AD"/>
    <w:rsid w:val="003C6AB8"/>
    <w:rsid w:val="003C79DE"/>
    <w:rsid w:val="003C7A07"/>
    <w:rsid w:val="003C7A3A"/>
    <w:rsid w:val="003D0B62"/>
    <w:rsid w:val="003D21B9"/>
    <w:rsid w:val="003D3042"/>
    <w:rsid w:val="003D3D91"/>
    <w:rsid w:val="003D3DE5"/>
    <w:rsid w:val="003D5C6D"/>
    <w:rsid w:val="003D60B3"/>
    <w:rsid w:val="003D6DF3"/>
    <w:rsid w:val="003D7475"/>
    <w:rsid w:val="003E0AAF"/>
    <w:rsid w:val="003E1326"/>
    <w:rsid w:val="003E2404"/>
    <w:rsid w:val="003E32F2"/>
    <w:rsid w:val="003E3586"/>
    <w:rsid w:val="003E45B9"/>
    <w:rsid w:val="003E52B5"/>
    <w:rsid w:val="003E57C5"/>
    <w:rsid w:val="003E6216"/>
    <w:rsid w:val="003E6490"/>
    <w:rsid w:val="003F2814"/>
    <w:rsid w:val="003F43BE"/>
    <w:rsid w:val="003F697C"/>
    <w:rsid w:val="00400C35"/>
    <w:rsid w:val="004016D9"/>
    <w:rsid w:val="0040290E"/>
    <w:rsid w:val="00404319"/>
    <w:rsid w:val="00404D42"/>
    <w:rsid w:val="00410183"/>
    <w:rsid w:val="00412827"/>
    <w:rsid w:val="004129B6"/>
    <w:rsid w:val="00412DF9"/>
    <w:rsid w:val="00421BC2"/>
    <w:rsid w:val="00421FC7"/>
    <w:rsid w:val="00422F6E"/>
    <w:rsid w:val="00423B75"/>
    <w:rsid w:val="00424FFD"/>
    <w:rsid w:val="00425199"/>
    <w:rsid w:val="00425AE9"/>
    <w:rsid w:val="0042604A"/>
    <w:rsid w:val="00426EA7"/>
    <w:rsid w:val="00427401"/>
    <w:rsid w:val="00431260"/>
    <w:rsid w:val="004317FF"/>
    <w:rsid w:val="00432355"/>
    <w:rsid w:val="0043430C"/>
    <w:rsid w:val="00434C55"/>
    <w:rsid w:val="00435F8B"/>
    <w:rsid w:val="00437FE6"/>
    <w:rsid w:val="0044085B"/>
    <w:rsid w:val="00441992"/>
    <w:rsid w:val="00442A88"/>
    <w:rsid w:val="00450874"/>
    <w:rsid w:val="0045148F"/>
    <w:rsid w:val="00452C07"/>
    <w:rsid w:val="00452CB5"/>
    <w:rsid w:val="00453290"/>
    <w:rsid w:val="00454AB4"/>
    <w:rsid w:val="00461A10"/>
    <w:rsid w:val="00462393"/>
    <w:rsid w:val="0046269D"/>
    <w:rsid w:val="00467A51"/>
    <w:rsid w:val="00470DCA"/>
    <w:rsid w:val="00471810"/>
    <w:rsid w:val="0047381B"/>
    <w:rsid w:val="0047426A"/>
    <w:rsid w:val="00474638"/>
    <w:rsid w:val="00475692"/>
    <w:rsid w:val="004772DD"/>
    <w:rsid w:val="00482FFE"/>
    <w:rsid w:val="0048414F"/>
    <w:rsid w:val="00486183"/>
    <w:rsid w:val="0048635E"/>
    <w:rsid w:val="00487993"/>
    <w:rsid w:val="00490325"/>
    <w:rsid w:val="00491CE7"/>
    <w:rsid w:val="004941CD"/>
    <w:rsid w:val="0049535F"/>
    <w:rsid w:val="0049596C"/>
    <w:rsid w:val="004961F2"/>
    <w:rsid w:val="00497971"/>
    <w:rsid w:val="00497C4C"/>
    <w:rsid w:val="004A118B"/>
    <w:rsid w:val="004A1A7F"/>
    <w:rsid w:val="004A202A"/>
    <w:rsid w:val="004A38B2"/>
    <w:rsid w:val="004A51A1"/>
    <w:rsid w:val="004A7710"/>
    <w:rsid w:val="004A7C94"/>
    <w:rsid w:val="004A7D5E"/>
    <w:rsid w:val="004B32A4"/>
    <w:rsid w:val="004B3428"/>
    <w:rsid w:val="004B37C1"/>
    <w:rsid w:val="004B4301"/>
    <w:rsid w:val="004B43BF"/>
    <w:rsid w:val="004B5076"/>
    <w:rsid w:val="004B62E4"/>
    <w:rsid w:val="004B7399"/>
    <w:rsid w:val="004C0028"/>
    <w:rsid w:val="004C0AA8"/>
    <w:rsid w:val="004C2183"/>
    <w:rsid w:val="004C22CF"/>
    <w:rsid w:val="004C2412"/>
    <w:rsid w:val="004C5481"/>
    <w:rsid w:val="004C739B"/>
    <w:rsid w:val="004C775F"/>
    <w:rsid w:val="004C7C4A"/>
    <w:rsid w:val="004D1467"/>
    <w:rsid w:val="004D1D70"/>
    <w:rsid w:val="004D27D5"/>
    <w:rsid w:val="004D6745"/>
    <w:rsid w:val="004D6E2D"/>
    <w:rsid w:val="004D7A63"/>
    <w:rsid w:val="004E0B7D"/>
    <w:rsid w:val="004E0ECA"/>
    <w:rsid w:val="004E3565"/>
    <w:rsid w:val="004E41B6"/>
    <w:rsid w:val="004E5F61"/>
    <w:rsid w:val="004E748F"/>
    <w:rsid w:val="004E766E"/>
    <w:rsid w:val="004E76B7"/>
    <w:rsid w:val="004E78E3"/>
    <w:rsid w:val="004F18AE"/>
    <w:rsid w:val="004F3671"/>
    <w:rsid w:val="004F3FDB"/>
    <w:rsid w:val="004F4F38"/>
    <w:rsid w:val="004F5851"/>
    <w:rsid w:val="0050052F"/>
    <w:rsid w:val="00500B48"/>
    <w:rsid w:val="005038D3"/>
    <w:rsid w:val="00505B40"/>
    <w:rsid w:val="00506959"/>
    <w:rsid w:val="005074D6"/>
    <w:rsid w:val="00511832"/>
    <w:rsid w:val="00511F4C"/>
    <w:rsid w:val="00512228"/>
    <w:rsid w:val="005158F0"/>
    <w:rsid w:val="00515E55"/>
    <w:rsid w:val="0052099A"/>
    <w:rsid w:val="00520C14"/>
    <w:rsid w:val="00522851"/>
    <w:rsid w:val="005238C7"/>
    <w:rsid w:val="0052647E"/>
    <w:rsid w:val="005269BA"/>
    <w:rsid w:val="00531351"/>
    <w:rsid w:val="0053167E"/>
    <w:rsid w:val="00531A50"/>
    <w:rsid w:val="00533FC1"/>
    <w:rsid w:val="005342D0"/>
    <w:rsid w:val="00534DEB"/>
    <w:rsid w:val="00535406"/>
    <w:rsid w:val="005365C1"/>
    <w:rsid w:val="00537905"/>
    <w:rsid w:val="00537E5F"/>
    <w:rsid w:val="00540691"/>
    <w:rsid w:val="005417D4"/>
    <w:rsid w:val="005422C6"/>
    <w:rsid w:val="005422F9"/>
    <w:rsid w:val="00542757"/>
    <w:rsid w:val="00543A2C"/>
    <w:rsid w:val="00544747"/>
    <w:rsid w:val="00546D07"/>
    <w:rsid w:val="005472DC"/>
    <w:rsid w:val="00551D4F"/>
    <w:rsid w:val="00552339"/>
    <w:rsid w:val="00552BEF"/>
    <w:rsid w:val="00552FDF"/>
    <w:rsid w:val="00553445"/>
    <w:rsid w:val="005546E9"/>
    <w:rsid w:val="005548AD"/>
    <w:rsid w:val="005560EB"/>
    <w:rsid w:val="00556F37"/>
    <w:rsid w:val="005570D8"/>
    <w:rsid w:val="005612B8"/>
    <w:rsid w:val="00563B99"/>
    <w:rsid w:val="00564223"/>
    <w:rsid w:val="005652A1"/>
    <w:rsid w:val="00565E4F"/>
    <w:rsid w:val="0056637E"/>
    <w:rsid w:val="0056639B"/>
    <w:rsid w:val="00570270"/>
    <w:rsid w:val="00570836"/>
    <w:rsid w:val="00571901"/>
    <w:rsid w:val="0057284F"/>
    <w:rsid w:val="005743BD"/>
    <w:rsid w:val="0057522F"/>
    <w:rsid w:val="00576403"/>
    <w:rsid w:val="005800D6"/>
    <w:rsid w:val="00580EA3"/>
    <w:rsid w:val="0058162E"/>
    <w:rsid w:val="00581E1B"/>
    <w:rsid w:val="00581EEF"/>
    <w:rsid w:val="0058317E"/>
    <w:rsid w:val="0058336C"/>
    <w:rsid w:val="0058643F"/>
    <w:rsid w:val="00586C56"/>
    <w:rsid w:val="0059046B"/>
    <w:rsid w:val="005926EE"/>
    <w:rsid w:val="0059373D"/>
    <w:rsid w:val="005957EA"/>
    <w:rsid w:val="005973EF"/>
    <w:rsid w:val="005A036B"/>
    <w:rsid w:val="005A16D2"/>
    <w:rsid w:val="005A287A"/>
    <w:rsid w:val="005A3203"/>
    <w:rsid w:val="005A40A4"/>
    <w:rsid w:val="005A42CA"/>
    <w:rsid w:val="005A479C"/>
    <w:rsid w:val="005A7A0B"/>
    <w:rsid w:val="005B2ACD"/>
    <w:rsid w:val="005B409B"/>
    <w:rsid w:val="005B4449"/>
    <w:rsid w:val="005B4D68"/>
    <w:rsid w:val="005B5782"/>
    <w:rsid w:val="005B6F54"/>
    <w:rsid w:val="005B79C1"/>
    <w:rsid w:val="005B7F49"/>
    <w:rsid w:val="005C0CDC"/>
    <w:rsid w:val="005C369F"/>
    <w:rsid w:val="005C3C4C"/>
    <w:rsid w:val="005C4042"/>
    <w:rsid w:val="005C700A"/>
    <w:rsid w:val="005C77F3"/>
    <w:rsid w:val="005C77F5"/>
    <w:rsid w:val="005D1F67"/>
    <w:rsid w:val="005D211B"/>
    <w:rsid w:val="005D24A5"/>
    <w:rsid w:val="005D3318"/>
    <w:rsid w:val="005D4BB8"/>
    <w:rsid w:val="005D5A21"/>
    <w:rsid w:val="005D6A2B"/>
    <w:rsid w:val="005D7A6A"/>
    <w:rsid w:val="005E082D"/>
    <w:rsid w:val="005E0A14"/>
    <w:rsid w:val="005E13A1"/>
    <w:rsid w:val="005E147A"/>
    <w:rsid w:val="005E3C07"/>
    <w:rsid w:val="005E44DF"/>
    <w:rsid w:val="005E44E9"/>
    <w:rsid w:val="005E4A44"/>
    <w:rsid w:val="005E5607"/>
    <w:rsid w:val="005E5ACB"/>
    <w:rsid w:val="005E7829"/>
    <w:rsid w:val="005F32D1"/>
    <w:rsid w:val="005F39E9"/>
    <w:rsid w:val="005F54D1"/>
    <w:rsid w:val="005F5700"/>
    <w:rsid w:val="005F5E52"/>
    <w:rsid w:val="005F62EA"/>
    <w:rsid w:val="005F66EF"/>
    <w:rsid w:val="005F6AA2"/>
    <w:rsid w:val="005F6C7E"/>
    <w:rsid w:val="005F71E8"/>
    <w:rsid w:val="005F75A3"/>
    <w:rsid w:val="00600A7B"/>
    <w:rsid w:val="00600C75"/>
    <w:rsid w:val="00602CE6"/>
    <w:rsid w:val="00605200"/>
    <w:rsid w:val="006053A0"/>
    <w:rsid w:val="00605A22"/>
    <w:rsid w:val="00610509"/>
    <w:rsid w:val="00611427"/>
    <w:rsid w:val="00611DFC"/>
    <w:rsid w:val="00612121"/>
    <w:rsid w:val="00613F4D"/>
    <w:rsid w:val="0061402F"/>
    <w:rsid w:val="00615E97"/>
    <w:rsid w:val="0061703A"/>
    <w:rsid w:val="00617838"/>
    <w:rsid w:val="00617A3E"/>
    <w:rsid w:val="006203FE"/>
    <w:rsid w:val="006212FE"/>
    <w:rsid w:val="006235C9"/>
    <w:rsid w:val="00623D83"/>
    <w:rsid w:val="006270A2"/>
    <w:rsid w:val="006313C9"/>
    <w:rsid w:val="00633119"/>
    <w:rsid w:val="0063582D"/>
    <w:rsid w:val="00642B70"/>
    <w:rsid w:val="0064488C"/>
    <w:rsid w:val="00645D30"/>
    <w:rsid w:val="00646220"/>
    <w:rsid w:val="00647F92"/>
    <w:rsid w:val="00650809"/>
    <w:rsid w:val="00652039"/>
    <w:rsid w:val="0065402F"/>
    <w:rsid w:val="00654C72"/>
    <w:rsid w:val="00655165"/>
    <w:rsid w:val="006568CC"/>
    <w:rsid w:val="00657027"/>
    <w:rsid w:val="0065731F"/>
    <w:rsid w:val="0066268A"/>
    <w:rsid w:val="00664A08"/>
    <w:rsid w:val="00664E22"/>
    <w:rsid w:val="00665A9E"/>
    <w:rsid w:val="0066620E"/>
    <w:rsid w:val="00666AE3"/>
    <w:rsid w:val="00671F63"/>
    <w:rsid w:val="006722FF"/>
    <w:rsid w:val="00674050"/>
    <w:rsid w:val="00676438"/>
    <w:rsid w:val="0067714E"/>
    <w:rsid w:val="0067719A"/>
    <w:rsid w:val="00680D3B"/>
    <w:rsid w:val="006819EA"/>
    <w:rsid w:val="006821DD"/>
    <w:rsid w:val="00682365"/>
    <w:rsid w:val="00682B98"/>
    <w:rsid w:val="00683078"/>
    <w:rsid w:val="00683218"/>
    <w:rsid w:val="006847D5"/>
    <w:rsid w:val="006867BB"/>
    <w:rsid w:val="006878C6"/>
    <w:rsid w:val="00692E9C"/>
    <w:rsid w:val="00696071"/>
    <w:rsid w:val="00697775"/>
    <w:rsid w:val="00697A3B"/>
    <w:rsid w:val="006A4EDB"/>
    <w:rsid w:val="006A624A"/>
    <w:rsid w:val="006A6AB8"/>
    <w:rsid w:val="006A6DA2"/>
    <w:rsid w:val="006A6DF4"/>
    <w:rsid w:val="006A76EB"/>
    <w:rsid w:val="006B1A81"/>
    <w:rsid w:val="006B24F7"/>
    <w:rsid w:val="006B2F24"/>
    <w:rsid w:val="006B42E2"/>
    <w:rsid w:val="006B749B"/>
    <w:rsid w:val="006B7B10"/>
    <w:rsid w:val="006C09E5"/>
    <w:rsid w:val="006C3EB0"/>
    <w:rsid w:val="006C54CF"/>
    <w:rsid w:val="006D162C"/>
    <w:rsid w:val="006D1856"/>
    <w:rsid w:val="006D35FB"/>
    <w:rsid w:val="006D3859"/>
    <w:rsid w:val="006D3D4B"/>
    <w:rsid w:val="006D5185"/>
    <w:rsid w:val="006D6A50"/>
    <w:rsid w:val="006D6C79"/>
    <w:rsid w:val="006D6C7E"/>
    <w:rsid w:val="006D7942"/>
    <w:rsid w:val="006D7F8D"/>
    <w:rsid w:val="006E019F"/>
    <w:rsid w:val="006E0A85"/>
    <w:rsid w:val="006E1778"/>
    <w:rsid w:val="006E230B"/>
    <w:rsid w:val="006E3E9B"/>
    <w:rsid w:val="006E5B6E"/>
    <w:rsid w:val="006E5C18"/>
    <w:rsid w:val="006E5D55"/>
    <w:rsid w:val="006E65E0"/>
    <w:rsid w:val="006E6BDE"/>
    <w:rsid w:val="006E6E6A"/>
    <w:rsid w:val="006E7E13"/>
    <w:rsid w:val="006F12AD"/>
    <w:rsid w:val="006F2C96"/>
    <w:rsid w:val="006F3CB9"/>
    <w:rsid w:val="006F75A4"/>
    <w:rsid w:val="007013E6"/>
    <w:rsid w:val="00702033"/>
    <w:rsid w:val="007024DA"/>
    <w:rsid w:val="00702E66"/>
    <w:rsid w:val="00704A86"/>
    <w:rsid w:val="00705F78"/>
    <w:rsid w:val="00706794"/>
    <w:rsid w:val="00707791"/>
    <w:rsid w:val="00711F4F"/>
    <w:rsid w:val="00713947"/>
    <w:rsid w:val="00713A1A"/>
    <w:rsid w:val="00713AC2"/>
    <w:rsid w:val="00713E01"/>
    <w:rsid w:val="00714598"/>
    <w:rsid w:val="00715515"/>
    <w:rsid w:val="00716A78"/>
    <w:rsid w:val="0071757B"/>
    <w:rsid w:val="007207B3"/>
    <w:rsid w:val="0072131F"/>
    <w:rsid w:val="00721326"/>
    <w:rsid w:val="00721E6D"/>
    <w:rsid w:val="007226C2"/>
    <w:rsid w:val="0072596A"/>
    <w:rsid w:val="00726E4C"/>
    <w:rsid w:val="007273AF"/>
    <w:rsid w:val="00727599"/>
    <w:rsid w:val="00727C1E"/>
    <w:rsid w:val="0073034C"/>
    <w:rsid w:val="00730D52"/>
    <w:rsid w:val="007339A8"/>
    <w:rsid w:val="007342D0"/>
    <w:rsid w:val="00734547"/>
    <w:rsid w:val="00734A75"/>
    <w:rsid w:val="00734E7A"/>
    <w:rsid w:val="00736136"/>
    <w:rsid w:val="00736F42"/>
    <w:rsid w:val="00736F92"/>
    <w:rsid w:val="007375E8"/>
    <w:rsid w:val="007431D5"/>
    <w:rsid w:val="0074370C"/>
    <w:rsid w:val="00746510"/>
    <w:rsid w:val="00746522"/>
    <w:rsid w:val="0075083B"/>
    <w:rsid w:val="007518BD"/>
    <w:rsid w:val="007528E9"/>
    <w:rsid w:val="007544AF"/>
    <w:rsid w:val="00755978"/>
    <w:rsid w:val="0075697A"/>
    <w:rsid w:val="00757032"/>
    <w:rsid w:val="007579A8"/>
    <w:rsid w:val="0076286B"/>
    <w:rsid w:val="0076306D"/>
    <w:rsid w:val="007647AD"/>
    <w:rsid w:val="00764CC2"/>
    <w:rsid w:val="00766EA5"/>
    <w:rsid w:val="00767BA5"/>
    <w:rsid w:val="00770431"/>
    <w:rsid w:val="00770EA6"/>
    <w:rsid w:val="0077274B"/>
    <w:rsid w:val="007728BE"/>
    <w:rsid w:val="00774218"/>
    <w:rsid w:val="00775305"/>
    <w:rsid w:val="007806CF"/>
    <w:rsid w:val="00780C34"/>
    <w:rsid w:val="00782842"/>
    <w:rsid w:val="007829C4"/>
    <w:rsid w:val="00782B7A"/>
    <w:rsid w:val="00782BC1"/>
    <w:rsid w:val="0078320E"/>
    <w:rsid w:val="00784B2C"/>
    <w:rsid w:val="00784BC8"/>
    <w:rsid w:val="00785B25"/>
    <w:rsid w:val="007872CA"/>
    <w:rsid w:val="007873DC"/>
    <w:rsid w:val="00790A29"/>
    <w:rsid w:val="00790AB8"/>
    <w:rsid w:val="00791BFD"/>
    <w:rsid w:val="00791EF3"/>
    <w:rsid w:val="007921C7"/>
    <w:rsid w:val="00792CA7"/>
    <w:rsid w:val="007930DC"/>
    <w:rsid w:val="00794377"/>
    <w:rsid w:val="0079506F"/>
    <w:rsid w:val="00795EF2"/>
    <w:rsid w:val="00796706"/>
    <w:rsid w:val="0079788B"/>
    <w:rsid w:val="007978C5"/>
    <w:rsid w:val="00797A73"/>
    <w:rsid w:val="007A1323"/>
    <w:rsid w:val="007A1C10"/>
    <w:rsid w:val="007A1DFE"/>
    <w:rsid w:val="007A1F08"/>
    <w:rsid w:val="007A2281"/>
    <w:rsid w:val="007A3E34"/>
    <w:rsid w:val="007A3EFD"/>
    <w:rsid w:val="007A4923"/>
    <w:rsid w:val="007A6109"/>
    <w:rsid w:val="007A760B"/>
    <w:rsid w:val="007B06E4"/>
    <w:rsid w:val="007B17E1"/>
    <w:rsid w:val="007B20EC"/>
    <w:rsid w:val="007B33AC"/>
    <w:rsid w:val="007B47F8"/>
    <w:rsid w:val="007B4D49"/>
    <w:rsid w:val="007B7940"/>
    <w:rsid w:val="007B7CCD"/>
    <w:rsid w:val="007C0B02"/>
    <w:rsid w:val="007C0D5A"/>
    <w:rsid w:val="007C0FBB"/>
    <w:rsid w:val="007C2562"/>
    <w:rsid w:val="007C35A9"/>
    <w:rsid w:val="007C4066"/>
    <w:rsid w:val="007C4777"/>
    <w:rsid w:val="007C4BA0"/>
    <w:rsid w:val="007D117B"/>
    <w:rsid w:val="007D1592"/>
    <w:rsid w:val="007D2173"/>
    <w:rsid w:val="007D2B66"/>
    <w:rsid w:val="007D2BCC"/>
    <w:rsid w:val="007D6224"/>
    <w:rsid w:val="007D658B"/>
    <w:rsid w:val="007D6BD2"/>
    <w:rsid w:val="007D73D7"/>
    <w:rsid w:val="007D7565"/>
    <w:rsid w:val="007D7BF8"/>
    <w:rsid w:val="007D7EA7"/>
    <w:rsid w:val="007E0296"/>
    <w:rsid w:val="007E1588"/>
    <w:rsid w:val="007E1E93"/>
    <w:rsid w:val="007E3891"/>
    <w:rsid w:val="007E6FB3"/>
    <w:rsid w:val="007F113B"/>
    <w:rsid w:val="007F3028"/>
    <w:rsid w:val="007F35ED"/>
    <w:rsid w:val="007F3672"/>
    <w:rsid w:val="007F44CB"/>
    <w:rsid w:val="008004F4"/>
    <w:rsid w:val="008024A5"/>
    <w:rsid w:val="0080453C"/>
    <w:rsid w:val="00804BAB"/>
    <w:rsid w:val="00806933"/>
    <w:rsid w:val="0080723D"/>
    <w:rsid w:val="00812FD2"/>
    <w:rsid w:val="00814953"/>
    <w:rsid w:val="008168A1"/>
    <w:rsid w:val="008179B0"/>
    <w:rsid w:val="00821177"/>
    <w:rsid w:val="008212FB"/>
    <w:rsid w:val="00825455"/>
    <w:rsid w:val="00826BFF"/>
    <w:rsid w:val="00827C52"/>
    <w:rsid w:val="00831BAD"/>
    <w:rsid w:val="00833313"/>
    <w:rsid w:val="00833707"/>
    <w:rsid w:val="008340EE"/>
    <w:rsid w:val="00834DDC"/>
    <w:rsid w:val="0083587C"/>
    <w:rsid w:val="00837054"/>
    <w:rsid w:val="00837F64"/>
    <w:rsid w:val="008419C1"/>
    <w:rsid w:val="00842E67"/>
    <w:rsid w:val="0084523A"/>
    <w:rsid w:val="008470C6"/>
    <w:rsid w:val="0084723A"/>
    <w:rsid w:val="00847764"/>
    <w:rsid w:val="00850428"/>
    <w:rsid w:val="00850C84"/>
    <w:rsid w:val="00850F02"/>
    <w:rsid w:val="008513D2"/>
    <w:rsid w:val="00852083"/>
    <w:rsid w:val="00852A8B"/>
    <w:rsid w:val="00852DE2"/>
    <w:rsid w:val="008537D3"/>
    <w:rsid w:val="0085692B"/>
    <w:rsid w:val="008577CF"/>
    <w:rsid w:val="00857CB9"/>
    <w:rsid w:val="00857E21"/>
    <w:rsid w:val="0086005F"/>
    <w:rsid w:val="00860999"/>
    <w:rsid w:val="00861549"/>
    <w:rsid w:val="008615DB"/>
    <w:rsid w:val="008646E7"/>
    <w:rsid w:val="00865063"/>
    <w:rsid w:val="00865576"/>
    <w:rsid w:val="00866D89"/>
    <w:rsid w:val="00871D32"/>
    <w:rsid w:val="00872201"/>
    <w:rsid w:val="0087516E"/>
    <w:rsid w:val="008807F9"/>
    <w:rsid w:val="00882B4D"/>
    <w:rsid w:val="00882E07"/>
    <w:rsid w:val="008863DD"/>
    <w:rsid w:val="00891091"/>
    <w:rsid w:val="008912A4"/>
    <w:rsid w:val="008923B5"/>
    <w:rsid w:val="00892442"/>
    <w:rsid w:val="0089261F"/>
    <w:rsid w:val="00893A9F"/>
    <w:rsid w:val="00893C80"/>
    <w:rsid w:val="008952EE"/>
    <w:rsid w:val="00895860"/>
    <w:rsid w:val="00895D19"/>
    <w:rsid w:val="008964E5"/>
    <w:rsid w:val="00896E87"/>
    <w:rsid w:val="008A15F0"/>
    <w:rsid w:val="008A28DA"/>
    <w:rsid w:val="008A47AE"/>
    <w:rsid w:val="008A614B"/>
    <w:rsid w:val="008A675A"/>
    <w:rsid w:val="008A748E"/>
    <w:rsid w:val="008B1CB9"/>
    <w:rsid w:val="008B289A"/>
    <w:rsid w:val="008B35E7"/>
    <w:rsid w:val="008B4A5C"/>
    <w:rsid w:val="008B508C"/>
    <w:rsid w:val="008B626B"/>
    <w:rsid w:val="008B67E6"/>
    <w:rsid w:val="008B713F"/>
    <w:rsid w:val="008B75F2"/>
    <w:rsid w:val="008B7C21"/>
    <w:rsid w:val="008B7C6E"/>
    <w:rsid w:val="008C2ED1"/>
    <w:rsid w:val="008C6310"/>
    <w:rsid w:val="008D0175"/>
    <w:rsid w:val="008D075D"/>
    <w:rsid w:val="008D225F"/>
    <w:rsid w:val="008D29B6"/>
    <w:rsid w:val="008D67EA"/>
    <w:rsid w:val="008D6891"/>
    <w:rsid w:val="008D6A9B"/>
    <w:rsid w:val="008D7450"/>
    <w:rsid w:val="008D7A2A"/>
    <w:rsid w:val="008D7E58"/>
    <w:rsid w:val="008E075B"/>
    <w:rsid w:val="008E436D"/>
    <w:rsid w:val="008E44C7"/>
    <w:rsid w:val="008E45F1"/>
    <w:rsid w:val="008E469C"/>
    <w:rsid w:val="008E4836"/>
    <w:rsid w:val="008E5035"/>
    <w:rsid w:val="008E61F4"/>
    <w:rsid w:val="008E6666"/>
    <w:rsid w:val="008E6856"/>
    <w:rsid w:val="008E7124"/>
    <w:rsid w:val="008F0126"/>
    <w:rsid w:val="008F0EC2"/>
    <w:rsid w:val="008F119E"/>
    <w:rsid w:val="008F21D0"/>
    <w:rsid w:val="008F38DA"/>
    <w:rsid w:val="008F3A07"/>
    <w:rsid w:val="008F3DAB"/>
    <w:rsid w:val="008F4865"/>
    <w:rsid w:val="008F5975"/>
    <w:rsid w:val="008F7595"/>
    <w:rsid w:val="00902B06"/>
    <w:rsid w:val="00902F0E"/>
    <w:rsid w:val="009036D6"/>
    <w:rsid w:val="00903DCF"/>
    <w:rsid w:val="009060DE"/>
    <w:rsid w:val="009068FB"/>
    <w:rsid w:val="0091040F"/>
    <w:rsid w:val="00912356"/>
    <w:rsid w:val="00912905"/>
    <w:rsid w:val="00915389"/>
    <w:rsid w:val="00915E0C"/>
    <w:rsid w:val="0091620B"/>
    <w:rsid w:val="00916FA7"/>
    <w:rsid w:val="00917EBB"/>
    <w:rsid w:val="00924D40"/>
    <w:rsid w:val="00925E61"/>
    <w:rsid w:val="00926617"/>
    <w:rsid w:val="009270AF"/>
    <w:rsid w:val="00927D51"/>
    <w:rsid w:val="0093386F"/>
    <w:rsid w:val="009351AF"/>
    <w:rsid w:val="009362C4"/>
    <w:rsid w:val="0093665F"/>
    <w:rsid w:val="00936992"/>
    <w:rsid w:val="00940F86"/>
    <w:rsid w:val="00941153"/>
    <w:rsid w:val="009415B8"/>
    <w:rsid w:val="009436EA"/>
    <w:rsid w:val="0094373F"/>
    <w:rsid w:val="00943CAA"/>
    <w:rsid w:val="009445DA"/>
    <w:rsid w:val="00944912"/>
    <w:rsid w:val="0094563C"/>
    <w:rsid w:val="009456FA"/>
    <w:rsid w:val="00945898"/>
    <w:rsid w:val="00950CED"/>
    <w:rsid w:val="00951B16"/>
    <w:rsid w:val="00952B40"/>
    <w:rsid w:val="00952D87"/>
    <w:rsid w:val="00953298"/>
    <w:rsid w:val="009546BC"/>
    <w:rsid w:val="009561C5"/>
    <w:rsid w:val="0095693C"/>
    <w:rsid w:val="00961EDE"/>
    <w:rsid w:val="00964C92"/>
    <w:rsid w:val="00965474"/>
    <w:rsid w:val="00967A06"/>
    <w:rsid w:val="00972A15"/>
    <w:rsid w:val="00973622"/>
    <w:rsid w:val="00973F9B"/>
    <w:rsid w:val="00973FFA"/>
    <w:rsid w:val="0097525E"/>
    <w:rsid w:val="00975A12"/>
    <w:rsid w:val="00976952"/>
    <w:rsid w:val="00980498"/>
    <w:rsid w:val="009805E6"/>
    <w:rsid w:val="00983616"/>
    <w:rsid w:val="00985213"/>
    <w:rsid w:val="00986044"/>
    <w:rsid w:val="00991604"/>
    <w:rsid w:val="00991D25"/>
    <w:rsid w:val="00992673"/>
    <w:rsid w:val="00993182"/>
    <w:rsid w:val="009936D3"/>
    <w:rsid w:val="00994CC1"/>
    <w:rsid w:val="009966C0"/>
    <w:rsid w:val="00997AC0"/>
    <w:rsid w:val="00997B5D"/>
    <w:rsid w:val="009A0B09"/>
    <w:rsid w:val="009A1EB3"/>
    <w:rsid w:val="009A2F94"/>
    <w:rsid w:val="009A363E"/>
    <w:rsid w:val="009B3FA1"/>
    <w:rsid w:val="009B6064"/>
    <w:rsid w:val="009B6B7A"/>
    <w:rsid w:val="009B7720"/>
    <w:rsid w:val="009B7D77"/>
    <w:rsid w:val="009C068F"/>
    <w:rsid w:val="009C108E"/>
    <w:rsid w:val="009C1684"/>
    <w:rsid w:val="009C16B9"/>
    <w:rsid w:val="009C2573"/>
    <w:rsid w:val="009C326C"/>
    <w:rsid w:val="009C40BF"/>
    <w:rsid w:val="009D2231"/>
    <w:rsid w:val="009D254A"/>
    <w:rsid w:val="009D44A9"/>
    <w:rsid w:val="009D5C9B"/>
    <w:rsid w:val="009E01AD"/>
    <w:rsid w:val="009E0484"/>
    <w:rsid w:val="009E0B5C"/>
    <w:rsid w:val="009E0FFF"/>
    <w:rsid w:val="009E2679"/>
    <w:rsid w:val="009E3CED"/>
    <w:rsid w:val="009E5BCD"/>
    <w:rsid w:val="009E7393"/>
    <w:rsid w:val="009F1DB1"/>
    <w:rsid w:val="009F2406"/>
    <w:rsid w:val="009F30D7"/>
    <w:rsid w:val="009F49D5"/>
    <w:rsid w:val="009F5D27"/>
    <w:rsid w:val="009F658B"/>
    <w:rsid w:val="009F7009"/>
    <w:rsid w:val="009F7C48"/>
    <w:rsid w:val="00A008C2"/>
    <w:rsid w:val="00A015AC"/>
    <w:rsid w:val="00A01AB4"/>
    <w:rsid w:val="00A01F6F"/>
    <w:rsid w:val="00A02493"/>
    <w:rsid w:val="00A03ED9"/>
    <w:rsid w:val="00A04060"/>
    <w:rsid w:val="00A0458E"/>
    <w:rsid w:val="00A06CD4"/>
    <w:rsid w:val="00A07CF7"/>
    <w:rsid w:val="00A10113"/>
    <w:rsid w:val="00A109D7"/>
    <w:rsid w:val="00A11790"/>
    <w:rsid w:val="00A12C1D"/>
    <w:rsid w:val="00A141D5"/>
    <w:rsid w:val="00A15410"/>
    <w:rsid w:val="00A16157"/>
    <w:rsid w:val="00A20B4B"/>
    <w:rsid w:val="00A25234"/>
    <w:rsid w:val="00A26698"/>
    <w:rsid w:val="00A26A3C"/>
    <w:rsid w:val="00A2784C"/>
    <w:rsid w:val="00A30532"/>
    <w:rsid w:val="00A3122D"/>
    <w:rsid w:val="00A314A6"/>
    <w:rsid w:val="00A33040"/>
    <w:rsid w:val="00A34EB0"/>
    <w:rsid w:val="00A35310"/>
    <w:rsid w:val="00A3579B"/>
    <w:rsid w:val="00A35EFF"/>
    <w:rsid w:val="00A37561"/>
    <w:rsid w:val="00A3795F"/>
    <w:rsid w:val="00A4144F"/>
    <w:rsid w:val="00A415CC"/>
    <w:rsid w:val="00A42180"/>
    <w:rsid w:val="00A42FF1"/>
    <w:rsid w:val="00A4368B"/>
    <w:rsid w:val="00A43DDF"/>
    <w:rsid w:val="00A4408C"/>
    <w:rsid w:val="00A460B6"/>
    <w:rsid w:val="00A464E7"/>
    <w:rsid w:val="00A469B8"/>
    <w:rsid w:val="00A477A6"/>
    <w:rsid w:val="00A50805"/>
    <w:rsid w:val="00A511AD"/>
    <w:rsid w:val="00A514E3"/>
    <w:rsid w:val="00A52C99"/>
    <w:rsid w:val="00A53E21"/>
    <w:rsid w:val="00A548B4"/>
    <w:rsid w:val="00A5540B"/>
    <w:rsid w:val="00A57230"/>
    <w:rsid w:val="00A57504"/>
    <w:rsid w:val="00A61420"/>
    <w:rsid w:val="00A61E76"/>
    <w:rsid w:val="00A63ED8"/>
    <w:rsid w:val="00A64425"/>
    <w:rsid w:val="00A66E03"/>
    <w:rsid w:val="00A66EA1"/>
    <w:rsid w:val="00A70E82"/>
    <w:rsid w:val="00A71F06"/>
    <w:rsid w:val="00A7276F"/>
    <w:rsid w:val="00A72FA4"/>
    <w:rsid w:val="00A73BAB"/>
    <w:rsid w:val="00A75DF6"/>
    <w:rsid w:val="00A77A98"/>
    <w:rsid w:val="00A77FF2"/>
    <w:rsid w:val="00A8020B"/>
    <w:rsid w:val="00A81B95"/>
    <w:rsid w:val="00A83D9C"/>
    <w:rsid w:val="00A87E8B"/>
    <w:rsid w:val="00A9059A"/>
    <w:rsid w:val="00A91751"/>
    <w:rsid w:val="00A929AB"/>
    <w:rsid w:val="00A94DBF"/>
    <w:rsid w:val="00A95377"/>
    <w:rsid w:val="00A966CD"/>
    <w:rsid w:val="00A9692C"/>
    <w:rsid w:val="00A972B4"/>
    <w:rsid w:val="00A9781E"/>
    <w:rsid w:val="00A97E35"/>
    <w:rsid w:val="00AA112D"/>
    <w:rsid w:val="00AA2ABC"/>
    <w:rsid w:val="00AA342D"/>
    <w:rsid w:val="00AA3D83"/>
    <w:rsid w:val="00AA5E62"/>
    <w:rsid w:val="00AA7199"/>
    <w:rsid w:val="00AA734A"/>
    <w:rsid w:val="00AA7382"/>
    <w:rsid w:val="00AA77B4"/>
    <w:rsid w:val="00AB0366"/>
    <w:rsid w:val="00AB0CCE"/>
    <w:rsid w:val="00AB0F17"/>
    <w:rsid w:val="00AB2451"/>
    <w:rsid w:val="00AB3FEB"/>
    <w:rsid w:val="00AB47A5"/>
    <w:rsid w:val="00AB590D"/>
    <w:rsid w:val="00AB5F31"/>
    <w:rsid w:val="00AB6BE0"/>
    <w:rsid w:val="00AC0AB5"/>
    <w:rsid w:val="00AC2CF8"/>
    <w:rsid w:val="00AC324D"/>
    <w:rsid w:val="00AC3CDC"/>
    <w:rsid w:val="00AC4518"/>
    <w:rsid w:val="00AC4AA0"/>
    <w:rsid w:val="00AC55DF"/>
    <w:rsid w:val="00AC637B"/>
    <w:rsid w:val="00AD0758"/>
    <w:rsid w:val="00AD1219"/>
    <w:rsid w:val="00AD1514"/>
    <w:rsid w:val="00AD2DB4"/>
    <w:rsid w:val="00AD3ECE"/>
    <w:rsid w:val="00AD4C18"/>
    <w:rsid w:val="00AD588B"/>
    <w:rsid w:val="00AD58AF"/>
    <w:rsid w:val="00AD6150"/>
    <w:rsid w:val="00AD6C1E"/>
    <w:rsid w:val="00AD7433"/>
    <w:rsid w:val="00AE1DED"/>
    <w:rsid w:val="00AE2BD4"/>
    <w:rsid w:val="00AE33D1"/>
    <w:rsid w:val="00AE5450"/>
    <w:rsid w:val="00AE60A7"/>
    <w:rsid w:val="00AE748A"/>
    <w:rsid w:val="00AF0BEB"/>
    <w:rsid w:val="00AF103D"/>
    <w:rsid w:val="00AF1745"/>
    <w:rsid w:val="00AF6411"/>
    <w:rsid w:val="00AF7906"/>
    <w:rsid w:val="00AF7DCF"/>
    <w:rsid w:val="00B01363"/>
    <w:rsid w:val="00B01BB8"/>
    <w:rsid w:val="00B02FB8"/>
    <w:rsid w:val="00B052A7"/>
    <w:rsid w:val="00B06B45"/>
    <w:rsid w:val="00B106BF"/>
    <w:rsid w:val="00B10DF3"/>
    <w:rsid w:val="00B11060"/>
    <w:rsid w:val="00B11F19"/>
    <w:rsid w:val="00B12635"/>
    <w:rsid w:val="00B141D3"/>
    <w:rsid w:val="00B15AA3"/>
    <w:rsid w:val="00B15D02"/>
    <w:rsid w:val="00B20E48"/>
    <w:rsid w:val="00B21207"/>
    <w:rsid w:val="00B220E6"/>
    <w:rsid w:val="00B23971"/>
    <w:rsid w:val="00B24479"/>
    <w:rsid w:val="00B252F3"/>
    <w:rsid w:val="00B2540F"/>
    <w:rsid w:val="00B260C4"/>
    <w:rsid w:val="00B26C8A"/>
    <w:rsid w:val="00B27849"/>
    <w:rsid w:val="00B3068C"/>
    <w:rsid w:val="00B307EC"/>
    <w:rsid w:val="00B3100D"/>
    <w:rsid w:val="00B31280"/>
    <w:rsid w:val="00B3343E"/>
    <w:rsid w:val="00B35C4A"/>
    <w:rsid w:val="00B41871"/>
    <w:rsid w:val="00B424F2"/>
    <w:rsid w:val="00B42883"/>
    <w:rsid w:val="00B42BB1"/>
    <w:rsid w:val="00B456EF"/>
    <w:rsid w:val="00B45936"/>
    <w:rsid w:val="00B4597C"/>
    <w:rsid w:val="00B47F4A"/>
    <w:rsid w:val="00B505C9"/>
    <w:rsid w:val="00B5155E"/>
    <w:rsid w:val="00B531A4"/>
    <w:rsid w:val="00B53A0E"/>
    <w:rsid w:val="00B5587F"/>
    <w:rsid w:val="00B561C6"/>
    <w:rsid w:val="00B60813"/>
    <w:rsid w:val="00B61DB4"/>
    <w:rsid w:val="00B63CA8"/>
    <w:rsid w:val="00B6500A"/>
    <w:rsid w:val="00B656B7"/>
    <w:rsid w:val="00B65A56"/>
    <w:rsid w:val="00B66972"/>
    <w:rsid w:val="00B67880"/>
    <w:rsid w:val="00B718C7"/>
    <w:rsid w:val="00B732F1"/>
    <w:rsid w:val="00B74155"/>
    <w:rsid w:val="00B76AF6"/>
    <w:rsid w:val="00B76FE0"/>
    <w:rsid w:val="00B77471"/>
    <w:rsid w:val="00B77757"/>
    <w:rsid w:val="00B80907"/>
    <w:rsid w:val="00B82279"/>
    <w:rsid w:val="00B840FB"/>
    <w:rsid w:val="00B85474"/>
    <w:rsid w:val="00B85E32"/>
    <w:rsid w:val="00B86552"/>
    <w:rsid w:val="00B86C16"/>
    <w:rsid w:val="00B90298"/>
    <w:rsid w:val="00B90D1E"/>
    <w:rsid w:val="00B91B7B"/>
    <w:rsid w:val="00B93B57"/>
    <w:rsid w:val="00B93F31"/>
    <w:rsid w:val="00B940C1"/>
    <w:rsid w:val="00B947FE"/>
    <w:rsid w:val="00B968C7"/>
    <w:rsid w:val="00B97CB1"/>
    <w:rsid w:val="00BA18C6"/>
    <w:rsid w:val="00BA1BDC"/>
    <w:rsid w:val="00BA3647"/>
    <w:rsid w:val="00BA3E06"/>
    <w:rsid w:val="00BA4584"/>
    <w:rsid w:val="00BB0652"/>
    <w:rsid w:val="00BB0926"/>
    <w:rsid w:val="00BB153B"/>
    <w:rsid w:val="00BB28AF"/>
    <w:rsid w:val="00BB2FAF"/>
    <w:rsid w:val="00BB33B8"/>
    <w:rsid w:val="00BB4805"/>
    <w:rsid w:val="00BB56D2"/>
    <w:rsid w:val="00BB7EB8"/>
    <w:rsid w:val="00BC03F8"/>
    <w:rsid w:val="00BC2A0A"/>
    <w:rsid w:val="00BC35C4"/>
    <w:rsid w:val="00BC64EA"/>
    <w:rsid w:val="00BC6C18"/>
    <w:rsid w:val="00BC7220"/>
    <w:rsid w:val="00BC7ACE"/>
    <w:rsid w:val="00BC7DF2"/>
    <w:rsid w:val="00BD0C63"/>
    <w:rsid w:val="00BD6923"/>
    <w:rsid w:val="00BD70D1"/>
    <w:rsid w:val="00BE2113"/>
    <w:rsid w:val="00BE384B"/>
    <w:rsid w:val="00BE4615"/>
    <w:rsid w:val="00BE597A"/>
    <w:rsid w:val="00BE5CDA"/>
    <w:rsid w:val="00BE5FB8"/>
    <w:rsid w:val="00BE6856"/>
    <w:rsid w:val="00BF04D7"/>
    <w:rsid w:val="00BF0643"/>
    <w:rsid w:val="00BF0694"/>
    <w:rsid w:val="00BF0C72"/>
    <w:rsid w:val="00BF1FE6"/>
    <w:rsid w:val="00BF2E53"/>
    <w:rsid w:val="00BF376F"/>
    <w:rsid w:val="00BF491B"/>
    <w:rsid w:val="00BF6E01"/>
    <w:rsid w:val="00C005EA"/>
    <w:rsid w:val="00C007D7"/>
    <w:rsid w:val="00C02B48"/>
    <w:rsid w:val="00C03D9B"/>
    <w:rsid w:val="00C04239"/>
    <w:rsid w:val="00C04840"/>
    <w:rsid w:val="00C06647"/>
    <w:rsid w:val="00C072DD"/>
    <w:rsid w:val="00C1130E"/>
    <w:rsid w:val="00C11BC3"/>
    <w:rsid w:val="00C11E31"/>
    <w:rsid w:val="00C12079"/>
    <w:rsid w:val="00C132ED"/>
    <w:rsid w:val="00C13D11"/>
    <w:rsid w:val="00C14E37"/>
    <w:rsid w:val="00C15355"/>
    <w:rsid w:val="00C15733"/>
    <w:rsid w:val="00C165AF"/>
    <w:rsid w:val="00C16A7B"/>
    <w:rsid w:val="00C20D7F"/>
    <w:rsid w:val="00C22ACD"/>
    <w:rsid w:val="00C22CB7"/>
    <w:rsid w:val="00C24B22"/>
    <w:rsid w:val="00C258F3"/>
    <w:rsid w:val="00C25A69"/>
    <w:rsid w:val="00C25D6F"/>
    <w:rsid w:val="00C31020"/>
    <w:rsid w:val="00C31160"/>
    <w:rsid w:val="00C3179E"/>
    <w:rsid w:val="00C31B6D"/>
    <w:rsid w:val="00C32F07"/>
    <w:rsid w:val="00C34672"/>
    <w:rsid w:val="00C34D7B"/>
    <w:rsid w:val="00C36295"/>
    <w:rsid w:val="00C42392"/>
    <w:rsid w:val="00C42771"/>
    <w:rsid w:val="00C44889"/>
    <w:rsid w:val="00C45781"/>
    <w:rsid w:val="00C46675"/>
    <w:rsid w:val="00C5014A"/>
    <w:rsid w:val="00C514F7"/>
    <w:rsid w:val="00C52F6E"/>
    <w:rsid w:val="00C5353A"/>
    <w:rsid w:val="00C567A4"/>
    <w:rsid w:val="00C57097"/>
    <w:rsid w:val="00C57C85"/>
    <w:rsid w:val="00C57E7C"/>
    <w:rsid w:val="00C606DE"/>
    <w:rsid w:val="00C61899"/>
    <w:rsid w:val="00C61D38"/>
    <w:rsid w:val="00C6267D"/>
    <w:rsid w:val="00C6298B"/>
    <w:rsid w:val="00C62CF9"/>
    <w:rsid w:val="00C63312"/>
    <w:rsid w:val="00C63323"/>
    <w:rsid w:val="00C64517"/>
    <w:rsid w:val="00C64FA2"/>
    <w:rsid w:val="00C665A7"/>
    <w:rsid w:val="00C67EF4"/>
    <w:rsid w:val="00C7069D"/>
    <w:rsid w:val="00C70750"/>
    <w:rsid w:val="00C72307"/>
    <w:rsid w:val="00C73F3E"/>
    <w:rsid w:val="00C74B94"/>
    <w:rsid w:val="00C74C04"/>
    <w:rsid w:val="00C7654A"/>
    <w:rsid w:val="00C76771"/>
    <w:rsid w:val="00C768B0"/>
    <w:rsid w:val="00C77A96"/>
    <w:rsid w:val="00C80B47"/>
    <w:rsid w:val="00C81E22"/>
    <w:rsid w:val="00C81F3F"/>
    <w:rsid w:val="00C820AB"/>
    <w:rsid w:val="00C825FC"/>
    <w:rsid w:val="00C844C9"/>
    <w:rsid w:val="00C87FBE"/>
    <w:rsid w:val="00C90687"/>
    <w:rsid w:val="00C9095E"/>
    <w:rsid w:val="00C9303D"/>
    <w:rsid w:val="00C933AE"/>
    <w:rsid w:val="00C9556A"/>
    <w:rsid w:val="00C95B7A"/>
    <w:rsid w:val="00C9798F"/>
    <w:rsid w:val="00CA0CBB"/>
    <w:rsid w:val="00CA1FBB"/>
    <w:rsid w:val="00CA2666"/>
    <w:rsid w:val="00CA2FDB"/>
    <w:rsid w:val="00CA361F"/>
    <w:rsid w:val="00CA3760"/>
    <w:rsid w:val="00CA47C1"/>
    <w:rsid w:val="00CA569C"/>
    <w:rsid w:val="00CA5722"/>
    <w:rsid w:val="00CA6463"/>
    <w:rsid w:val="00CA6B4E"/>
    <w:rsid w:val="00CA6C8F"/>
    <w:rsid w:val="00CA7F35"/>
    <w:rsid w:val="00CB1681"/>
    <w:rsid w:val="00CB29D7"/>
    <w:rsid w:val="00CB2FBA"/>
    <w:rsid w:val="00CB3940"/>
    <w:rsid w:val="00CB6578"/>
    <w:rsid w:val="00CB737F"/>
    <w:rsid w:val="00CC159B"/>
    <w:rsid w:val="00CC2F42"/>
    <w:rsid w:val="00CC3E86"/>
    <w:rsid w:val="00CC461A"/>
    <w:rsid w:val="00CC5A2A"/>
    <w:rsid w:val="00CC6E0B"/>
    <w:rsid w:val="00CD0394"/>
    <w:rsid w:val="00CD1785"/>
    <w:rsid w:val="00CD30B3"/>
    <w:rsid w:val="00CD3F02"/>
    <w:rsid w:val="00CD438A"/>
    <w:rsid w:val="00CD4E6F"/>
    <w:rsid w:val="00CD5B69"/>
    <w:rsid w:val="00CD693D"/>
    <w:rsid w:val="00CD73A4"/>
    <w:rsid w:val="00CE19FE"/>
    <w:rsid w:val="00CE4DC9"/>
    <w:rsid w:val="00CE4E84"/>
    <w:rsid w:val="00CE5878"/>
    <w:rsid w:val="00CE6048"/>
    <w:rsid w:val="00CE70DF"/>
    <w:rsid w:val="00CF05B6"/>
    <w:rsid w:val="00CF08D0"/>
    <w:rsid w:val="00CF09F1"/>
    <w:rsid w:val="00CF48B7"/>
    <w:rsid w:val="00CF55E0"/>
    <w:rsid w:val="00CF5C0B"/>
    <w:rsid w:val="00CF7FFB"/>
    <w:rsid w:val="00D02FC9"/>
    <w:rsid w:val="00D03397"/>
    <w:rsid w:val="00D0567E"/>
    <w:rsid w:val="00D064DB"/>
    <w:rsid w:val="00D1019C"/>
    <w:rsid w:val="00D106AE"/>
    <w:rsid w:val="00D12C88"/>
    <w:rsid w:val="00D134DF"/>
    <w:rsid w:val="00D13579"/>
    <w:rsid w:val="00D13952"/>
    <w:rsid w:val="00D139D7"/>
    <w:rsid w:val="00D14989"/>
    <w:rsid w:val="00D22AB2"/>
    <w:rsid w:val="00D22BF6"/>
    <w:rsid w:val="00D252DB"/>
    <w:rsid w:val="00D33083"/>
    <w:rsid w:val="00D347CC"/>
    <w:rsid w:val="00D350B6"/>
    <w:rsid w:val="00D356AF"/>
    <w:rsid w:val="00D37E16"/>
    <w:rsid w:val="00D40277"/>
    <w:rsid w:val="00D424D1"/>
    <w:rsid w:val="00D472CB"/>
    <w:rsid w:val="00D47ED7"/>
    <w:rsid w:val="00D51497"/>
    <w:rsid w:val="00D52659"/>
    <w:rsid w:val="00D52BE2"/>
    <w:rsid w:val="00D54FA5"/>
    <w:rsid w:val="00D558F6"/>
    <w:rsid w:val="00D567F9"/>
    <w:rsid w:val="00D56FA5"/>
    <w:rsid w:val="00D57324"/>
    <w:rsid w:val="00D577B9"/>
    <w:rsid w:val="00D6118F"/>
    <w:rsid w:val="00D62862"/>
    <w:rsid w:val="00D64F39"/>
    <w:rsid w:val="00D66606"/>
    <w:rsid w:val="00D7119B"/>
    <w:rsid w:val="00D72728"/>
    <w:rsid w:val="00D73D16"/>
    <w:rsid w:val="00D756C0"/>
    <w:rsid w:val="00D75A6D"/>
    <w:rsid w:val="00D7747D"/>
    <w:rsid w:val="00D816FE"/>
    <w:rsid w:val="00D82DCE"/>
    <w:rsid w:val="00D82FC5"/>
    <w:rsid w:val="00D8305A"/>
    <w:rsid w:val="00D84363"/>
    <w:rsid w:val="00D84838"/>
    <w:rsid w:val="00D854FF"/>
    <w:rsid w:val="00D85CE8"/>
    <w:rsid w:val="00D873E7"/>
    <w:rsid w:val="00D90608"/>
    <w:rsid w:val="00D91AD9"/>
    <w:rsid w:val="00D91ED0"/>
    <w:rsid w:val="00D92743"/>
    <w:rsid w:val="00D9310B"/>
    <w:rsid w:val="00D93C69"/>
    <w:rsid w:val="00D949AC"/>
    <w:rsid w:val="00D950E3"/>
    <w:rsid w:val="00D9549F"/>
    <w:rsid w:val="00D96219"/>
    <w:rsid w:val="00D9644A"/>
    <w:rsid w:val="00D9647C"/>
    <w:rsid w:val="00D96911"/>
    <w:rsid w:val="00D9786C"/>
    <w:rsid w:val="00DA00BB"/>
    <w:rsid w:val="00DA0DA4"/>
    <w:rsid w:val="00DA2F6B"/>
    <w:rsid w:val="00DA423D"/>
    <w:rsid w:val="00DA492D"/>
    <w:rsid w:val="00DA5D37"/>
    <w:rsid w:val="00DA6C45"/>
    <w:rsid w:val="00DA79FD"/>
    <w:rsid w:val="00DB0F7C"/>
    <w:rsid w:val="00DB1098"/>
    <w:rsid w:val="00DB118D"/>
    <w:rsid w:val="00DB19DD"/>
    <w:rsid w:val="00DB2F5E"/>
    <w:rsid w:val="00DB3A90"/>
    <w:rsid w:val="00DB42E3"/>
    <w:rsid w:val="00DB4BA8"/>
    <w:rsid w:val="00DB646D"/>
    <w:rsid w:val="00DB7633"/>
    <w:rsid w:val="00DC5E2A"/>
    <w:rsid w:val="00DC6CBA"/>
    <w:rsid w:val="00DC7A56"/>
    <w:rsid w:val="00DD04F3"/>
    <w:rsid w:val="00DD0B4B"/>
    <w:rsid w:val="00DD1B95"/>
    <w:rsid w:val="00DD2035"/>
    <w:rsid w:val="00DD4A43"/>
    <w:rsid w:val="00DD5DD8"/>
    <w:rsid w:val="00DD6205"/>
    <w:rsid w:val="00DD6546"/>
    <w:rsid w:val="00DD7778"/>
    <w:rsid w:val="00DD7CD1"/>
    <w:rsid w:val="00DE19E5"/>
    <w:rsid w:val="00DE21EB"/>
    <w:rsid w:val="00DE6870"/>
    <w:rsid w:val="00DE6B5A"/>
    <w:rsid w:val="00DE77B1"/>
    <w:rsid w:val="00DE786A"/>
    <w:rsid w:val="00DF027B"/>
    <w:rsid w:val="00DF036B"/>
    <w:rsid w:val="00DF3083"/>
    <w:rsid w:val="00DF3151"/>
    <w:rsid w:val="00DF3D60"/>
    <w:rsid w:val="00DF41FF"/>
    <w:rsid w:val="00DF523B"/>
    <w:rsid w:val="00E00C00"/>
    <w:rsid w:val="00E01994"/>
    <w:rsid w:val="00E0264E"/>
    <w:rsid w:val="00E02820"/>
    <w:rsid w:val="00E03DFD"/>
    <w:rsid w:val="00E047C5"/>
    <w:rsid w:val="00E07568"/>
    <w:rsid w:val="00E07F76"/>
    <w:rsid w:val="00E1029F"/>
    <w:rsid w:val="00E11132"/>
    <w:rsid w:val="00E11A05"/>
    <w:rsid w:val="00E1222B"/>
    <w:rsid w:val="00E13B5B"/>
    <w:rsid w:val="00E13CBE"/>
    <w:rsid w:val="00E16751"/>
    <w:rsid w:val="00E17548"/>
    <w:rsid w:val="00E212E7"/>
    <w:rsid w:val="00E21AAF"/>
    <w:rsid w:val="00E2325B"/>
    <w:rsid w:val="00E27980"/>
    <w:rsid w:val="00E30FDD"/>
    <w:rsid w:val="00E347DE"/>
    <w:rsid w:val="00E34B23"/>
    <w:rsid w:val="00E3528D"/>
    <w:rsid w:val="00E36013"/>
    <w:rsid w:val="00E40943"/>
    <w:rsid w:val="00E41E40"/>
    <w:rsid w:val="00E422CA"/>
    <w:rsid w:val="00E4330A"/>
    <w:rsid w:val="00E43C34"/>
    <w:rsid w:val="00E43CCE"/>
    <w:rsid w:val="00E442BA"/>
    <w:rsid w:val="00E44B41"/>
    <w:rsid w:val="00E44D40"/>
    <w:rsid w:val="00E503FA"/>
    <w:rsid w:val="00E51178"/>
    <w:rsid w:val="00E519E0"/>
    <w:rsid w:val="00E526F2"/>
    <w:rsid w:val="00E529CA"/>
    <w:rsid w:val="00E53987"/>
    <w:rsid w:val="00E54E26"/>
    <w:rsid w:val="00E55224"/>
    <w:rsid w:val="00E6275C"/>
    <w:rsid w:val="00E64219"/>
    <w:rsid w:val="00E67A11"/>
    <w:rsid w:val="00E67A79"/>
    <w:rsid w:val="00E70A40"/>
    <w:rsid w:val="00E71672"/>
    <w:rsid w:val="00E71B2F"/>
    <w:rsid w:val="00E72B37"/>
    <w:rsid w:val="00E72C0B"/>
    <w:rsid w:val="00E73358"/>
    <w:rsid w:val="00E73AC4"/>
    <w:rsid w:val="00E75950"/>
    <w:rsid w:val="00E82EB2"/>
    <w:rsid w:val="00E84345"/>
    <w:rsid w:val="00E908DF"/>
    <w:rsid w:val="00E90D6B"/>
    <w:rsid w:val="00E9501C"/>
    <w:rsid w:val="00E95461"/>
    <w:rsid w:val="00E97171"/>
    <w:rsid w:val="00E97415"/>
    <w:rsid w:val="00EA1844"/>
    <w:rsid w:val="00EA311E"/>
    <w:rsid w:val="00EA4741"/>
    <w:rsid w:val="00EA47A3"/>
    <w:rsid w:val="00EA4E05"/>
    <w:rsid w:val="00EA5EF7"/>
    <w:rsid w:val="00EA6C2F"/>
    <w:rsid w:val="00EB0689"/>
    <w:rsid w:val="00EB0F21"/>
    <w:rsid w:val="00EB1145"/>
    <w:rsid w:val="00EB3C03"/>
    <w:rsid w:val="00EB60C4"/>
    <w:rsid w:val="00EC0444"/>
    <w:rsid w:val="00EC0F2E"/>
    <w:rsid w:val="00EC1294"/>
    <w:rsid w:val="00EC14B4"/>
    <w:rsid w:val="00EC2A87"/>
    <w:rsid w:val="00EC3EA4"/>
    <w:rsid w:val="00EC5001"/>
    <w:rsid w:val="00EC79CC"/>
    <w:rsid w:val="00ED0CC3"/>
    <w:rsid w:val="00ED1BF3"/>
    <w:rsid w:val="00ED2158"/>
    <w:rsid w:val="00ED4A3B"/>
    <w:rsid w:val="00ED59B4"/>
    <w:rsid w:val="00ED742F"/>
    <w:rsid w:val="00EE10B4"/>
    <w:rsid w:val="00EE4171"/>
    <w:rsid w:val="00EE4C5C"/>
    <w:rsid w:val="00EE5ADC"/>
    <w:rsid w:val="00EE7610"/>
    <w:rsid w:val="00EE7F27"/>
    <w:rsid w:val="00EF0337"/>
    <w:rsid w:val="00EF2FF0"/>
    <w:rsid w:val="00EF6AD8"/>
    <w:rsid w:val="00F004A9"/>
    <w:rsid w:val="00F007AA"/>
    <w:rsid w:val="00F00CB7"/>
    <w:rsid w:val="00F022D7"/>
    <w:rsid w:val="00F02583"/>
    <w:rsid w:val="00F04312"/>
    <w:rsid w:val="00F059AC"/>
    <w:rsid w:val="00F05D18"/>
    <w:rsid w:val="00F0626A"/>
    <w:rsid w:val="00F06F94"/>
    <w:rsid w:val="00F07A0E"/>
    <w:rsid w:val="00F101A1"/>
    <w:rsid w:val="00F10AB7"/>
    <w:rsid w:val="00F10BE0"/>
    <w:rsid w:val="00F10F23"/>
    <w:rsid w:val="00F12191"/>
    <w:rsid w:val="00F122E2"/>
    <w:rsid w:val="00F124D8"/>
    <w:rsid w:val="00F12827"/>
    <w:rsid w:val="00F154F6"/>
    <w:rsid w:val="00F1714A"/>
    <w:rsid w:val="00F17B10"/>
    <w:rsid w:val="00F215F4"/>
    <w:rsid w:val="00F24B59"/>
    <w:rsid w:val="00F27FB4"/>
    <w:rsid w:val="00F303EC"/>
    <w:rsid w:val="00F306EF"/>
    <w:rsid w:val="00F3242E"/>
    <w:rsid w:val="00F327D3"/>
    <w:rsid w:val="00F32E3D"/>
    <w:rsid w:val="00F33183"/>
    <w:rsid w:val="00F34483"/>
    <w:rsid w:val="00F34A35"/>
    <w:rsid w:val="00F34F24"/>
    <w:rsid w:val="00F36046"/>
    <w:rsid w:val="00F36B9A"/>
    <w:rsid w:val="00F370AD"/>
    <w:rsid w:val="00F40887"/>
    <w:rsid w:val="00F41092"/>
    <w:rsid w:val="00F448D5"/>
    <w:rsid w:val="00F450BF"/>
    <w:rsid w:val="00F47FA7"/>
    <w:rsid w:val="00F5064E"/>
    <w:rsid w:val="00F50AB4"/>
    <w:rsid w:val="00F52C8A"/>
    <w:rsid w:val="00F52E82"/>
    <w:rsid w:val="00F534F2"/>
    <w:rsid w:val="00F5387A"/>
    <w:rsid w:val="00F547F8"/>
    <w:rsid w:val="00F54F00"/>
    <w:rsid w:val="00F56D09"/>
    <w:rsid w:val="00F57498"/>
    <w:rsid w:val="00F577F4"/>
    <w:rsid w:val="00F602C4"/>
    <w:rsid w:val="00F60EC5"/>
    <w:rsid w:val="00F615EC"/>
    <w:rsid w:val="00F63FC2"/>
    <w:rsid w:val="00F64384"/>
    <w:rsid w:val="00F6440C"/>
    <w:rsid w:val="00F64F60"/>
    <w:rsid w:val="00F6519E"/>
    <w:rsid w:val="00F66C44"/>
    <w:rsid w:val="00F70672"/>
    <w:rsid w:val="00F7140C"/>
    <w:rsid w:val="00F7365F"/>
    <w:rsid w:val="00F738BD"/>
    <w:rsid w:val="00F751D3"/>
    <w:rsid w:val="00F75661"/>
    <w:rsid w:val="00F75C52"/>
    <w:rsid w:val="00F77F6B"/>
    <w:rsid w:val="00F80FE9"/>
    <w:rsid w:val="00F812A5"/>
    <w:rsid w:val="00F8375A"/>
    <w:rsid w:val="00F83F60"/>
    <w:rsid w:val="00F84C2F"/>
    <w:rsid w:val="00F87320"/>
    <w:rsid w:val="00F906C7"/>
    <w:rsid w:val="00F90840"/>
    <w:rsid w:val="00F92F47"/>
    <w:rsid w:val="00F931C5"/>
    <w:rsid w:val="00F93D5C"/>
    <w:rsid w:val="00F95935"/>
    <w:rsid w:val="00F972E2"/>
    <w:rsid w:val="00F97D3D"/>
    <w:rsid w:val="00FA02FF"/>
    <w:rsid w:val="00FA03F3"/>
    <w:rsid w:val="00FA28DD"/>
    <w:rsid w:val="00FA4781"/>
    <w:rsid w:val="00FA4C4C"/>
    <w:rsid w:val="00FA4DA5"/>
    <w:rsid w:val="00FA669C"/>
    <w:rsid w:val="00FA7577"/>
    <w:rsid w:val="00FA7EB9"/>
    <w:rsid w:val="00FB302F"/>
    <w:rsid w:val="00FB32FF"/>
    <w:rsid w:val="00FB3790"/>
    <w:rsid w:val="00FB3D19"/>
    <w:rsid w:val="00FB4070"/>
    <w:rsid w:val="00FB408D"/>
    <w:rsid w:val="00FB486B"/>
    <w:rsid w:val="00FB4E63"/>
    <w:rsid w:val="00FB5DDA"/>
    <w:rsid w:val="00FC06A0"/>
    <w:rsid w:val="00FC13E7"/>
    <w:rsid w:val="00FC1C6C"/>
    <w:rsid w:val="00FC46F0"/>
    <w:rsid w:val="00FC4930"/>
    <w:rsid w:val="00FC4BB3"/>
    <w:rsid w:val="00FC5664"/>
    <w:rsid w:val="00FC5C86"/>
    <w:rsid w:val="00FC6959"/>
    <w:rsid w:val="00FD04B3"/>
    <w:rsid w:val="00FD0AB4"/>
    <w:rsid w:val="00FD11A7"/>
    <w:rsid w:val="00FD2ACF"/>
    <w:rsid w:val="00FD37C2"/>
    <w:rsid w:val="00FD4E32"/>
    <w:rsid w:val="00FD597F"/>
    <w:rsid w:val="00FD5E5E"/>
    <w:rsid w:val="00FD73CC"/>
    <w:rsid w:val="00FD7516"/>
    <w:rsid w:val="00FD78CB"/>
    <w:rsid w:val="00FD7E0F"/>
    <w:rsid w:val="00FE2434"/>
    <w:rsid w:val="00FE2C1C"/>
    <w:rsid w:val="00FE3F08"/>
    <w:rsid w:val="00FE4A15"/>
    <w:rsid w:val="00FE4CD6"/>
    <w:rsid w:val="00FE5BAD"/>
    <w:rsid w:val="00FE68E3"/>
    <w:rsid w:val="00FE6EEE"/>
    <w:rsid w:val="00FE787A"/>
    <w:rsid w:val="00FE7B2E"/>
    <w:rsid w:val="00FF05C7"/>
    <w:rsid w:val="00FF1569"/>
    <w:rsid w:val="00FF2C85"/>
    <w:rsid w:val="00FF34B9"/>
    <w:rsid w:val="00FF416D"/>
    <w:rsid w:val="00FF52A0"/>
    <w:rsid w:val="00FF6477"/>
    <w:rsid w:val="00FF7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9EE6"/>
  <w15:docId w15:val="{5C8B1DB5-EA20-4BCF-9D2F-04F1AD3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12E7"/>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9"/>
    <w:rsid w:val="00E212E7"/>
    <w:pPr>
      <w:keepNext/>
      <w:keepLines/>
      <w:suppressAutoHyphens/>
      <w:autoSpaceDE/>
      <w:autoSpaceDN/>
      <w:adjustRightInd/>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9"/>
    <w:qFormat/>
    <w:rsid w:val="008537D3"/>
    <w:pPr>
      <w:outlineLvl w:val="1"/>
    </w:pPr>
    <w:rPr>
      <w:b/>
      <w:bCs/>
      <w:i/>
      <w:iCs/>
      <w:sz w:val="28"/>
      <w:szCs w:val="28"/>
    </w:rPr>
  </w:style>
  <w:style w:type="paragraph" w:styleId="Nagwek3">
    <w:name w:val="heading 3"/>
    <w:basedOn w:val="Normalny"/>
    <w:next w:val="Normalny"/>
    <w:link w:val="Nagwek3Znak"/>
    <w:uiPriority w:val="99"/>
    <w:qFormat/>
    <w:rsid w:val="008537D3"/>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212E7"/>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2Znak">
    <w:name w:val="Nagłówek 2 Znak"/>
    <w:basedOn w:val="Domylnaczcionkaakapitu"/>
    <w:link w:val="Nagwek2"/>
    <w:uiPriority w:val="9"/>
    <w:rsid w:val="008537D3"/>
    <w:rPr>
      <w:rFonts w:ascii="Helvetica" w:eastAsiaTheme="minorEastAsia" w:hAnsi="Helvetica" w:cs="Helvetica"/>
      <w:b/>
      <w:bCs/>
      <w:i/>
      <w:iCs/>
      <w:color w:val="000000"/>
      <w:sz w:val="28"/>
      <w:szCs w:val="28"/>
      <w:lang w:eastAsia="pl-PL"/>
    </w:rPr>
  </w:style>
  <w:style w:type="character" w:customStyle="1" w:styleId="Nagwek3Znak">
    <w:name w:val="Nagłówek 3 Znak"/>
    <w:basedOn w:val="Domylnaczcionkaakapitu"/>
    <w:link w:val="Nagwek3"/>
    <w:uiPriority w:val="9"/>
    <w:rsid w:val="008537D3"/>
    <w:rPr>
      <w:rFonts w:ascii="Helvetica" w:eastAsiaTheme="minorEastAsia" w:hAnsi="Helvetica" w:cs="Helvetica"/>
      <w:b/>
      <w:bCs/>
      <w:color w:val="000000"/>
      <w:sz w:val="26"/>
      <w:szCs w:val="26"/>
      <w:lang w:eastAsia="pl-PL"/>
    </w:rPr>
  </w:style>
  <w:style w:type="character" w:customStyle="1" w:styleId="BEZWERSALIKW">
    <w:name w:val="_BEZ_WERSALIKÓW_"/>
    <w:basedOn w:val="Domylnaczcionkaakapitu"/>
    <w:uiPriority w:val="4"/>
    <w:qFormat/>
    <w:rsid w:val="00E212E7"/>
    <w:rPr>
      <w:caps/>
    </w:rPr>
  </w:style>
  <w:style w:type="character" w:customStyle="1" w:styleId="IDindeksdolny">
    <w:name w:val="_ID_ – indeks dolny"/>
    <w:basedOn w:val="Domylnaczcionkaakapitu"/>
    <w:uiPriority w:val="3"/>
    <w:qFormat/>
    <w:rsid w:val="00E212E7"/>
    <w:rPr>
      <w:b w:val="0"/>
      <w:i w:val="0"/>
      <w:vanish w:val="0"/>
      <w:spacing w:val="0"/>
      <w:vertAlign w:val="subscript"/>
    </w:rPr>
  </w:style>
  <w:style w:type="character" w:customStyle="1" w:styleId="IDKindeksdolnyikursywa">
    <w:name w:val="_ID_K_ – indeks dolny i kursywa"/>
    <w:basedOn w:val="Domylnaczcionkaakapitu"/>
    <w:uiPriority w:val="3"/>
    <w:qFormat/>
    <w:rsid w:val="00E212E7"/>
    <w:rPr>
      <w:i/>
      <w:vanish w:val="0"/>
      <w:spacing w:val="0"/>
      <w:vertAlign w:val="subscript"/>
    </w:rPr>
  </w:style>
  <w:style w:type="character" w:customStyle="1" w:styleId="IDPindeksdolnyipogrubienie">
    <w:name w:val="_ID_P_ – indeks dolny i pogrubienie"/>
    <w:basedOn w:val="Domylnaczcionkaakapitu"/>
    <w:uiPriority w:val="3"/>
    <w:qFormat/>
    <w:rsid w:val="00E212E7"/>
    <w:rPr>
      <w:b/>
      <w:vanish w:val="0"/>
      <w:spacing w:val="0"/>
      <w:vertAlign w:val="subscript"/>
    </w:rPr>
  </w:style>
  <w:style w:type="character" w:customStyle="1" w:styleId="IDPKindeksdolnyipogrugieniekursywa">
    <w:name w:val="_ID_P_K_ – indeks dolny i pogrugienie kursywa"/>
    <w:basedOn w:val="Domylnaczcionkaakapitu"/>
    <w:uiPriority w:val="3"/>
    <w:qFormat/>
    <w:rsid w:val="00E212E7"/>
    <w:rPr>
      <w:b/>
      <w:i/>
      <w:vanish w:val="0"/>
      <w:spacing w:val="0"/>
      <w:vertAlign w:val="subscript"/>
    </w:rPr>
  </w:style>
  <w:style w:type="character" w:customStyle="1" w:styleId="IGindeksgrny">
    <w:name w:val="_IG_ – indeks górny"/>
    <w:basedOn w:val="Domylnaczcionkaakapitu"/>
    <w:uiPriority w:val="2"/>
    <w:qFormat/>
    <w:rsid w:val="00E212E7"/>
    <w:rPr>
      <w:b w:val="0"/>
      <w:i w:val="0"/>
      <w:vanish w:val="0"/>
      <w:spacing w:val="0"/>
      <w:vertAlign w:val="superscript"/>
    </w:rPr>
  </w:style>
  <w:style w:type="character" w:customStyle="1" w:styleId="IGKindeksgrnyikursywa">
    <w:name w:val="_IG_K_ – indeks górny i kursywa"/>
    <w:basedOn w:val="Domylnaczcionkaakapitu"/>
    <w:uiPriority w:val="2"/>
    <w:qFormat/>
    <w:rsid w:val="00E212E7"/>
    <w:rPr>
      <w:i/>
      <w:vanish w:val="0"/>
      <w:spacing w:val="0"/>
      <w:vertAlign w:val="superscript"/>
    </w:rPr>
  </w:style>
  <w:style w:type="character" w:customStyle="1" w:styleId="IGPindeksgrnyipogrubienie">
    <w:name w:val="_IG_P_ – indeks górny i pogrubienie"/>
    <w:basedOn w:val="Domylnaczcionkaakapitu"/>
    <w:uiPriority w:val="2"/>
    <w:qFormat/>
    <w:rsid w:val="00E212E7"/>
    <w:rPr>
      <w:b/>
      <w:vanish w:val="0"/>
      <w:spacing w:val="0"/>
      <w:vertAlign w:val="superscript"/>
    </w:rPr>
  </w:style>
  <w:style w:type="character" w:customStyle="1" w:styleId="IGPKindeksgrnyipogrubieniekursywa">
    <w:name w:val="_IG_P_K_ – indeks górny i pogrubienie kursywa"/>
    <w:basedOn w:val="Domylnaczcionkaakapitu"/>
    <w:uiPriority w:val="2"/>
    <w:qFormat/>
    <w:rsid w:val="00E212E7"/>
    <w:rPr>
      <w:b/>
      <w:i/>
      <w:vanish w:val="0"/>
      <w:spacing w:val="0"/>
      <w:vertAlign w:val="superscript"/>
    </w:rPr>
  </w:style>
  <w:style w:type="character" w:customStyle="1" w:styleId="IIGPindeksgrnyindeksugrnegoipogrubienie">
    <w:name w:val="_IIG_P_ – indeks górny indeksu górnego i pogrubienie"/>
    <w:basedOn w:val="Domylnaczcionkaakapitu"/>
    <w:uiPriority w:val="3"/>
    <w:qFormat/>
    <w:rsid w:val="00E212E7"/>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212E7"/>
    <w:rPr>
      <w:b w:val="0"/>
      <w:i w:val="0"/>
      <w:vanish w:val="0"/>
      <w:spacing w:val="0"/>
      <w:position w:val="6"/>
      <w:vertAlign w:val="superscript"/>
    </w:rPr>
  </w:style>
  <w:style w:type="character" w:customStyle="1" w:styleId="Kkursywa">
    <w:name w:val="_K_ – kursywa"/>
    <w:basedOn w:val="Domylnaczcionkaakapitu"/>
    <w:uiPriority w:val="1"/>
    <w:qFormat/>
    <w:rsid w:val="00E212E7"/>
    <w:rPr>
      <w:i/>
    </w:rPr>
  </w:style>
  <w:style w:type="character" w:customStyle="1" w:styleId="Ppogrubienie">
    <w:name w:val="_P_ – pogrubienie"/>
    <w:basedOn w:val="Domylnaczcionkaakapitu"/>
    <w:uiPriority w:val="1"/>
    <w:qFormat/>
    <w:rsid w:val="00E212E7"/>
    <w:rPr>
      <w:b/>
    </w:rPr>
  </w:style>
  <w:style w:type="character" w:customStyle="1" w:styleId="PKpogrubieniekursywa">
    <w:name w:val="_P_K_ – pogrubienie kursywa"/>
    <w:basedOn w:val="Domylnaczcionkaakapitu"/>
    <w:uiPriority w:val="1"/>
    <w:qFormat/>
    <w:rsid w:val="00E212E7"/>
    <w:rPr>
      <w:b/>
      <w:i/>
    </w:rPr>
  </w:style>
  <w:style w:type="character" w:customStyle="1" w:styleId="TEKSTOZNACZONYWDOKUMENCIERDOWYMJAKOUKRYTY">
    <w:name w:val="_TEKST_OZNACZONY_W_DOKUMENCIE_ŹRÓDŁOWYM_JAKO_UKRYTY_"/>
    <w:basedOn w:val="Domylnaczcionkaakapitu"/>
    <w:uiPriority w:val="4"/>
    <w:unhideWhenUsed/>
    <w:qFormat/>
    <w:rsid w:val="00E212E7"/>
    <w:rPr>
      <w:vanish w:val="0"/>
      <w:color w:val="FF0000"/>
      <w:u w:val="single" w:color="FF0000"/>
    </w:rPr>
  </w:style>
  <w:style w:type="paragraph" w:customStyle="1" w:styleId="PKTpunkt">
    <w:name w:val="PKT – punkt"/>
    <w:uiPriority w:val="13"/>
    <w:qFormat/>
    <w:rsid w:val="00E212E7"/>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E212E7"/>
    <w:pPr>
      <w:ind w:left="986" w:hanging="476"/>
    </w:pPr>
  </w:style>
  <w:style w:type="paragraph" w:customStyle="1" w:styleId="TIRtiret">
    <w:name w:val="TIR – tiret"/>
    <w:basedOn w:val="LITlitera"/>
    <w:uiPriority w:val="15"/>
    <w:qFormat/>
    <w:rsid w:val="00E212E7"/>
    <w:pPr>
      <w:ind w:left="1384" w:hanging="397"/>
    </w:pPr>
  </w:style>
  <w:style w:type="paragraph" w:customStyle="1" w:styleId="2TIRpodwjnytiret">
    <w:name w:val="2TIR – podwójny tiret"/>
    <w:basedOn w:val="TIRtiret"/>
    <w:uiPriority w:val="73"/>
    <w:qFormat/>
    <w:rsid w:val="00E212E7"/>
    <w:pPr>
      <w:ind w:left="1780"/>
    </w:pPr>
  </w:style>
  <w:style w:type="paragraph" w:customStyle="1" w:styleId="ARTartustawynprozporzdzenia">
    <w:name w:val="ART(§) – art. ustawy (§ np. rozporządzenia)"/>
    <w:uiPriority w:val="11"/>
    <w:qFormat/>
    <w:rsid w:val="00E212E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Bezodstpw">
    <w:name w:val="No Spacing"/>
    <w:uiPriority w:val="99"/>
    <w:rsid w:val="00E212E7"/>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USTustnpkodeksu">
    <w:name w:val="UST(§) – ust. (§ np. kodeksu)"/>
    <w:basedOn w:val="ARTartustawynprozporzdzenia"/>
    <w:uiPriority w:val="12"/>
    <w:qFormat/>
    <w:rsid w:val="00E212E7"/>
    <w:pPr>
      <w:spacing w:before="0"/>
    </w:pPr>
    <w:rPr>
      <w:bCs/>
    </w:rPr>
  </w:style>
  <w:style w:type="paragraph" w:customStyle="1" w:styleId="CYTcytatnpprzysigi">
    <w:name w:val="CYT – cytat np. przysięgi"/>
    <w:basedOn w:val="USTustnpkodeksu"/>
    <w:next w:val="USTustnpkodeksu"/>
    <w:uiPriority w:val="18"/>
    <w:qFormat/>
    <w:rsid w:val="00E212E7"/>
    <w:pPr>
      <w:ind w:left="510" w:right="510" w:firstLine="0"/>
      <w:mirrorIndents/>
    </w:pPr>
  </w:style>
  <w:style w:type="paragraph" w:customStyle="1" w:styleId="CZWSPTIRczwsplnatiret">
    <w:name w:val="CZ_WSP_TIR – część wspólna tiret"/>
    <w:basedOn w:val="TIRtiret"/>
    <w:next w:val="USTustnpkodeksu"/>
    <w:uiPriority w:val="17"/>
    <w:qFormat/>
    <w:rsid w:val="00E212E7"/>
    <w:pPr>
      <w:ind w:left="987" w:firstLine="0"/>
    </w:pPr>
  </w:style>
  <w:style w:type="paragraph" w:customStyle="1" w:styleId="CZWSP2TIRczwsplnapodwjnychtiret">
    <w:name w:val="CZ_WSP_2TIR – część wspólna podwójnych tiret"/>
    <w:basedOn w:val="CZWSPTIRczwsplnatiret"/>
    <w:next w:val="TIRtiret"/>
    <w:uiPriority w:val="73"/>
    <w:qFormat/>
    <w:rsid w:val="00E212E7"/>
    <w:pPr>
      <w:ind w:left="1780"/>
    </w:pPr>
  </w:style>
  <w:style w:type="paragraph" w:customStyle="1" w:styleId="CZWSPLITczwsplnaliter">
    <w:name w:val="CZ_WSP_LIT – część wspólna liter"/>
    <w:basedOn w:val="LITlitera"/>
    <w:next w:val="USTustnpkodeksu"/>
    <w:uiPriority w:val="17"/>
    <w:qFormat/>
    <w:rsid w:val="00E212E7"/>
    <w:pPr>
      <w:ind w:left="510" w:firstLine="0"/>
    </w:pPr>
    <w:rPr>
      <w:szCs w:val="24"/>
    </w:rPr>
  </w:style>
  <w:style w:type="paragraph" w:customStyle="1" w:styleId="ODNONIKtreodnonika">
    <w:name w:val="ODNOŚNIK – treść odnośnika"/>
    <w:uiPriority w:val="19"/>
    <w:qFormat/>
    <w:rsid w:val="00E212E7"/>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E212E7"/>
    <w:pPr>
      <w:ind w:left="568"/>
    </w:pPr>
  </w:style>
  <w:style w:type="paragraph" w:customStyle="1" w:styleId="LITODNONIKAliteraodnonika">
    <w:name w:val="LIT_ODNOŚNIKA – litera odnośnika"/>
    <w:basedOn w:val="PKTODNONIKApunktodnonika"/>
    <w:uiPriority w:val="20"/>
    <w:qFormat/>
    <w:rsid w:val="00E212E7"/>
    <w:pPr>
      <w:ind w:left="851"/>
    </w:pPr>
  </w:style>
  <w:style w:type="paragraph" w:customStyle="1" w:styleId="CZWSPLITODNONIKAczwspliterodnonika">
    <w:name w:val="CZ_WSP_LIT_ODNOŚNIKA – część wsp. liter odnośnika"/>
    <w:basedOn w:val="LITODNONIKAliteraodnonika"/>
    <w:uiPriority w:val="22"/>
    <w:qFormat/>
    <w:rsid w:val="00E212E7"/>
    <w:pPr>
      <w:ind w:left="567" w:firstLine="0"/>
    </w:pPr>
  </w:style>
  <w:style w:type="paragraph" w:customStyle="1" w:styleId="P1wTABELIpoziom1numeracjiwtabeli">
    <w:name w:val="P1_w_TABELI – poziom 1 numeracji w tabeli"/>
    <w:basedOn w:val="PKTpunkt"/>
    <w:uiPriority w:val="24"/>
    <w:qFormat/>
    <w:rsid w:val="00E212E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E212E7"/>
    <w:pPr>
      <w:ind w:left="0" w:firstLine="0"/>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E212E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E212E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E212E7"/>
    <w:pPr>
      <w:ind w:left="1191"/>
    </w:pPr>
  </w:style>
  <w:style w:type="paragraph" w:customStyle="1" w:styleId="CZWSPPKTczwsplnapunktw">
    <w:name w:val="CZ_WSP_PKT – część wspólna punktów"/>
    <w:basedOn w:val="PKTpunkt"/>
    <w:next w:val="USTustnpkodeksu"/>
    <w:uiPriority w:val="16"/>
    <w:qFormat/>
    <w:rsid w:val="00E212E7"/>
    <w:pPr>
      <w:ind w:left="0" w:firstLine="0"/>
    </w:pPr>
  </w:style>
  <w:style w:type="paragraph" w:customStyle="1" w:styleId="CZWSPPKTODNONIKAczwsppunkwodnonika">
    <w:name w:val="CZ_WSP_PKT_ODNOŚNIKA – część wsp. punków odnośnika"/>
    <w:basedOn w:val="PKTODNONIKApunktodnonika"/>
    <w:uiPriority w:val="21"/>
    <w:qFormat/>
    <w:rsid w:val="00E212E7"/>
    <w:pPr>
      <w:ind w:left="284" w:firstLine="0"/>
    </w:pPr>
  </w:style>
  <w:style w:type="paragraph" w:customStyle="1" w:styleId="PKTOTJpunktobwieszczeniatekstujednolitegonp1">
    <w:name w:val="PKT_OTJ – punkt obwieszczenia tekstu jednolitego np. &quot;1.&quot;"/>
    <w:basedOn w:val="ARTartustawynprozporzdzenia"/>
    <w:uiPriority w:val="98"/>
    <w:semiHidden/>
    <w:qFormat/>
    <w:rsid w:val="00E212E7"/>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E212E7"/>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E212E7"/>
    <w:pPr>
      <w:ind w:left="-510" w:firstLine="0"/>
    </w:pPr>
  </w:style>
  <w:style w:type="paragraph" w:customStyle="1" w:styleId="CZKSIGAoznaczenieiprzedmiotczcilubksigi">
    <w:name w:val="CZĘŚĆ(KSIĘGA) – oznaczenie i przedmiot części lub księgi"/>
    <w:next w:val="ARTartustawynprozporzdzenia"/>
    <w:uiPriority w:val="8"/>
    <w:qFormat/>
    <w:rsid w:val="00E212E7"/>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DATAAKTUdatauchwalenialubwydaniaaktu">
    <w:name w:val="DATA_AKTU – data uchwalenia lub wydania aktu"/>
    <w:next w:val="Normalny"/>
    <w:uiPriority w:val="6"/>
    <w:qFormat/>
    <w:rsid w:val="00E212E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7"/>
    <w:semiHidden/>
    <w:qFormat/>
    <w:rsid w:val="00E212E7"/>
    <w:pPr>
      <w:ind w:left="-510"/>
    </w:pPr>
  </w:style>
  <w:style w:type="paragraph" w:customStyle="1" w:styleId="WMATFIZCHEMwzrmatfizlubchem">
    <w:name w:val="W_MAT(FIZ|CHEM) – wzór mat. (fiz. lub chem.)"/>
    <w:uiPriority w:val="18"/>
    <w:qFormat/>
    <w:rsid w:val="00E212E7"/>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E212E7"/>
    <w:pPr>
      <w:ind w:left="1304" w:hanging="794"/>
      <w:jc w:val="both"/>
    </w:pPr>
  </w:style>
  <w:style w:type="paragraph" w:styleId="Nagwek">
    <w:name w:val="header"/>
    <w:basedOn w:val="Normalny"/>
    <w:link w:val="NagwekZnak"/>
    <w:uiPriority w:val="99"/>
    <w:semiHidden/>
    <w:rsid w:val="00E212E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E212E7"/>
    <w:rPr>
      <w:rFonts w:ascii="Times" w:eastAsia="Times New Roman" w:hAnsi="Times" w:cs="Times New Roman"/>
      <w:kern w:val="1"/>
      <w:sz w:val="24"/>
      <w:szCs w:val="24"/>
      <w:lang w:eastAsia="ar-SA"/>
    </w:rPr>
  </w:style>
  <w:style w:type="paragraph" w:customStyle="1" w:styleId="OZNRODZAKTUtznustawalubrozporzdzenieiorganwydajcy">
    <w:name w:val="OZN_RODZ_AKTU – tzn. ustawa lub rozporządzenie i organ wydający"/>
    <w:next w:val="DATAAKTUdatauchwalenialubwydaniaaktu"/>
    <w:uiPriority w:val="5"/>
    <w:qFormat/>
    <w:rsid w:val="00E212E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E212E7"/>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212E7"/>
    <w:pPr>
      <w:ind w:left="0" w:right="4820"/>
      <w:jc w:val="left"/>
    </w:p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212E7"/>
    <w:rPr>
      <w:bCs/>
    </w:rPr>
  </w:style>
  <w:style w:type="paragraph" w:customStyle="1" w:styleId="NOTATKILEGISLATORA">
    <w:name w:val="NOTATKI_LEGISLATORA"/>
    <w:basedOn w:val="Normalny"/>
    <w:uiPriority w:val="5"/>
    <w:qFormat/>
    <w:rsid w:val="00E212E7"/>
    <w:rPr>
      <w:b/>
      <w:i/>
    </w:rPr>
  </w:style>
  <w:style w:type="paragraph" w:customStyle="1" w:styleId="ODNONIKSPECtreodnonikadoodnonika">
    <w:name w:val="ODNOŚNIK_SPEC – treść odnośnika do odnośnika"/>
    <w:basedOn w:val="Normalny"/>
    <w:uiPriority w:val="19"/>
    <w:qFormat/>
    <w:rsid w:val="00E212E7"/>
    <w:pPr>
      <w:widowControl/>
      <w:autoSpaceDE/>
      <w:autoSpaceDN/>
      <w:adjustRightInd/>
      <w:spacing w:line="240" w:lineRule="auto"/>
      <w:ind w:left="283" w:hanging="170"/>
    </w:pPr>
    <w:rPr>
      <w:sz w:val="20"/>
    </w:rPr>
  </w:style>
  <w:style w:type="character" w:styleId="Odwoaniedokomentarza">
    <w:name w:val="annotation reference"/>
    <w:basedOn w:val="Domylnaczcionkaakapitu"/>
    <w:uiPriority w:val="99"/>
    <w:semiHidden/>
    <w:qFormat/>
    <w:rsid w:val="00E212E7"/>
    <w:rPr>
      <w:sz w:val="16"/>
      <w:szCs w:val="16"/>
    </w:rPr>
  </w:style>
  <w:style w:type="character" w:styleId="Odwoanieprzypisudolnego">
    <w:name w:val="footnote reference"/>
    <w:uiPriority w:val="99"/>
    <w:semiHidden/>
    <w:rsid w:val="00E212E7"/>
    <w:rPr>
      <w:rFonts w:cs="Times New Roman"/>
      <w:vertAlign w:val="superscript"/>
    </w:rPr>
  </w:style>
  <w:style w:type="paragraph" w:customStyle="1" w:styleId="OZNPARAFYADNOTACJE">
    <w:name w:val="OZN_PARAFY(ADNOTACJE)"/>
    <w:basedOn w:val="ODNONIKtreodnonika"/>
    <w:uiPriority w:val="26"/>
    <w:qFormat/>
    <w:rsid w:val="00E212E7"/>
  </w:style>
  <w:style w:type="paragraph" w:customStyle="1" w:styleId="OZNPROJEKTUwskazaniedatylubwersjiprojektu">
    <w:name w:val="OZN_PROJEKTU – wskazanie daty lub wersji projektu"/>
    <w:next w:val="OZNRODZAKTUtznustawalubrozporzdzenieiorganwydajcy"/>
    <w:uiPriority w:val="5"/>
    <w:qFormat/>
    <w:rsid w:val="00E212E7"/>
    <w:pPr>
      <w:spacing w:after="0" w:line="360" w:lineRule="auto"/>
      <w:jc w:val="right"/>
    </w:pPr>
    <w:rPr>
      <w:rFonts w:ascii="Times New Roman" w:eastAsiaTheme="minorEastAsia" w:hAnsi="Times New Roman" w:cs="Arial"/>
      <w:sz w:val="24"/>
      <w:szCs w:val="20"/>
      <w:u w:val="single"/>
      <w:lang w:eastAsia="pl-PL"/>
    </w:rPr>
  </w:style>
  <w:style w:type="paragraph" w:customStyle="1" w:styleId="OZNZACZNIKAwskazanienrzacznika">
    <w:name w:val="OZN_ZAŁĄCZNIKA – wskazanie nr załącznika"/>
    <w:basedOn w:val="OZNPROJEKTUwskazaniedatylubwersjiprojektu"/>
    <w:uiPriority w:val="28"/>
    <w:qFormat/>
    <w:rsid w:val="00E212E7"/>
    <w:pPr>
      <w:keepNext/>
    </w:pPr>
    <w:rPr>
      <w:b/>
      <w:u w:val="none"/>
    </w:rPr>
  </w:style>
  <w:style w:type="paragraph" w:customStyle="1" w:styleId="P2wTABELIpoziom2numeracjiwtabeli">
    <w:name w:val="P2_w_TABELI – poziom 2 numeracji w tabeli"/>
    <w:basedOn w:val="P1wTABELIpoziom1numeracjiwtabeli"/>
    <w:uiPriority w:val="24"/>
    <w:qFormat/>
    <w:rsid w:val="00E212E7"/>
    <w:pPr>
      <w:ind w:left="794"/>
    </w:pPr>
  </w:style>
  <w:style w:type="paragraph" w:customStyle="1" w:styleId="P3wTABELIpoziom3numeracjiwtabeli">
    <w:name w:val="P3_w_TABELI – poziom 3 numeracji w tabeli"/>
    <w:basedOn w:val="P2wTABELIpoziom2numeracjiwtabeli"/>
    <w:uiPriority w:val="24"/>
    <w:qFormat/>
    <w:rsid w:val="00E212E7"/>
    <w:pPr>
      <w:ind w:left="1191"/>
    </w:pPr>
  </w:style>
  <w:style w:type="paragraph" w:customStyle="1" w:styleId="P4wTABELIpoziom4numeracjiwtabeli">
    <w:name w:val="P4_w_TABELI – poziom 4 numeracji w tabeli"/>
    <w:basedOn w:val="P3wTABELIpoziom3numeracjiwtabeli"/>
    <w:uiPriority w:val="24"/>
    <w:qFormat/>
    <w:rsid w:val="00E212E7"/>
    <w:pPr>
      <w:ind w:left="1588"/>
    </w:pPr>
  </w:style>
  <w:style w:type="paragraph" w:customStyle="1" w:styleId="ROZDZODDZOZNoznaczenierozdziauluboddziau">
    <w:name w:val="ROZDZ(ODDZ)_OZN – oznaczenie rozdziału lub oddziału"/>
    <w:next w:val="ARTartustawynprozporzdzenia"/>
    <w:uiPriority w:val="10"/>
    <w:qFormat/>
    <w:rsid w:val="00E212E7"/>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E212E7"/>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SKARNsankcjakarnawszczeglnociwKodeksiekarnym">
    <w:name w:val="S_KARN – sankcja karna w szczególności w Kodeksie karnym"/>
    <w:basedOn w:val="USTustnpkodeksu"/>
    <w:next w:val="ARTartustawynprozporzdzenia"/>
    <w:uiPriority w:val="18"/>
    <w:qFormat/>
    <w:rsid w:val="00E212E7"/>
    <w:pPr>
      <w:ind w:left="510" w:firstLine="0"/>
    </w:pPr>
  </w:style>
  <w:style w:type="paragraph" w:styleId="Stopka">
    <w:name w:val="footer"/>
    <w:basedOn w:val="Normalny"/>
    <w:link w:val="StopkaZnak"/>
    <w:uiPriority w:val="99"/>
    <w:rsid w:val="00E212E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E212E7"/>
    <w:rPr>
      <w:rFonts w:ascii="Times" w:eastAsia="Times New Roman" w:hAnsi="Times" w:cs="Times New Roman"/>
      <w:kern w:val="1"/>
      <w:sz w:val="24"/>
      <w:szCs w:val="24"/>
      <w:lang w:eastAsia="ar-SA"/>
    </w:rPr>
  </w:style>
  <w:style w:type="table" w:styleId="Tabela-Elegancki">
    <w:name w:val="Table Elegant"/>
    <w:basedOn w:val="Standardowy"/>
    <w:uiPriority w:val="99"/>
    <w:semiHidden/>
    <w:unhideWhenUsed/>
    <w:rsid w:val="00E212E7"/>
    <w:pPr>
      <w:widowControl w:val="0"/>
      <w:autoSpaceDE w:val="0"/>
      <w:autoSpaceDN w:val="0"/>
      <w:adjustRightInd w:val="0"/>
      <w:spacing w:after="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59"/>
    <w:rsid w:val="00E2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zszablonu">
    <w:name w:val="TABELA 1 z szablonu"/>
    <w:basedOn w:val="Tabela-Siatka"/>
    <w:uiPriority w:val="99"/>
    <w:rsid w:val="00E212E7"/>
    <w:rPr>
      <w:rFonts w:ascii="Times" w:eastAsia="Times New Roman" w:hAnsi="Times" w:cs="Times New Roman"/>
      <w:sz w:val="24"/>
      <w:szCs w:val="24"/>
      <w:lang w:eastAsia="pl-PL"/>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2zszablonu">
    <w:name w:val="TABELA 2 z szablonu"/>
    <w:basedOn w:val="Tabela-Elegancki"/>
    <w:uiPriority w:val="99"/>
    <w:rsid w:val="00E212E7"/>
    <w:pPr>
      <w:spacing w:line="240" w:lineRule="auto"/>
    </w:pPr>
    <w:rPr>
      <w:rFonts w:ascii="Times" w:eastAsia="Times New Roman" w:hAnsi="Times" w:cs="Times New Roman"/>
      <w:sz w:val="24"/>
      <w:szCs w:val="24"/>
      <w:lang w:eastAsia="pl-PL"/>
    </w:r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3zszablonu">
    <w:name w:val="TABELA 3 z szablonu"/>
    <w:basedOn w:val="TABELA2zszablonu"/>
    <w:uiPriority w:val="99"/>
    <w:rsid w:val="00E212E7"/>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styleId="Tekstdymka">
    <w:name w:val="Balloon Text"/>
    <w:basedOn w:val="Normalny"/>
    <w:link w:val="TekstdymkaZnak"/>
    <w:uiPriority w:val="99"/>
    <w:semiHidden/>
    <w:rsid w:val="00E212E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E212E7"/>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qFormat/>
    <w:rsid w:val="00E212E7"/>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qFormat/>
    <w:rsid w:val="00E212E7"/>
    <w:rPr>
      <w:rFonts w:ascii="Times" w:eastAsia="Times New Roman" w:hAnsi="Times" w:cs="Times New Roman"/>
      <w:sz w:val="24"/>
      <w:szCs w:val="24"/>
      <w:lang w:eastAsia="pl-PL"/>
    </w:rPr>
  </w:style>
  <w:style w:type="character" w:styleId="Tekstzastpczy">
    <w:name w:val="Placeholder Text"/>
    <w:basedOn w:val="Domylnaczcionkaakapitu"/>
    <w:uiPriority w:val="99"/>
    <w:semiHidden/>
    <w:rsid w:val="00E212E7"/>
    <w:rPr>
      <w:color w:val="808080"/>
    </w:rPr>
  </w:style>
  <w:style w:type="paragraph" w:customStyle="1" w:styleId="TEKSTOBWIESZCZENIENAZWAORGANUWYDAJCEGOOTJ">
    <w:name w:val="TEKST&quot;OBWIESZCZENIE&quot;(NAZWA_ORGANU_WYDAJĄCEGO_OTJ)"/>
    <w:basedOn w:val="OZNRODZAKTUtznustawalubrozporzdzenieiorganwydajcy"/>
    <w:uiPriority w:val="96"/>
    <w:semiHidden/>
    <w:qFormat/>
    <w:rsid w:val="00E212E7"/>
    <w:pPr>
      <w:ind w:left="-510"/>
    </w:pPr>
  </w:style>
  <w:style w:type="paragraph" w:customStyle="1" w:styleId="TEKSTwporozumieniu">
    <w:name w:val="TEKST&quot;w porozumieniu:&quot;"/>
    <w:next w:val="NAZORGWPOROZUMIENIUnazwaorganuwporozumieniuzktrymaktjestwydawany"/>
    <w:uiPriority w:val="27"/>
    <w:qFormat/>
    <w:rsid w:val="00E212E7"/>
    <w:pPr>
      <w:spacing w:after="0" w:line="360" w:lineRule="auto"/>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E212E7"/>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TEKSTwTABELItekstzwcitympierwwierszem">
    <w:name w:val="TEKST_w_TABELI – tekst z wciętym pierw. wierszem"/>
    <w:basedOn w:val="Normalny"/>
    <w:uiPriority w:val="23"/>
    <w:qFormat/>
    <w:rsid w:val="00E212E7"/>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E212E7"/>
    <w:pPr>
      <w:widowControl/>
      <w:suppressAutoHyphens/>
      <w:jc w:val="center"/>
    </w:pPr>
    <w:rPr>
      <w:rFonts w:ascii="Times" w:hAnsi="Times"/>
      <w:bCs/>
      <w:kern w:val="24"/>
    </w:rPr>
  </w:style>
  <w:style w:type="paragraph" w:styleId="Tematkomentarza">
    <w:name w:val="annotation subject"/>
    <w:basedOn w:val="Tekstkomentarza"/>
    <w:next w:val="Tekstkomentarza"/>
    <w:link w:val="TematkomentarzaZnak"/>
    <w:uiPriority w:val="99"/>
    <w:semiHidden/>
    <w:rsid w:val="00E212E7"/>
    <w:rPr>
      <w:b/>
      <w:bCs/>
    </w:rPr>
  </w:style>
  <w:style w:type="character" w:customStyle="1" w:styleId="TematkomentarzaZnak">
    <w:name w:val="Temat komentarza Znak"/>
    <w:basedOn w:val="TekstkomentarzaZnak"/>
    <w:link w:val="Tematkomentarza"/>
    <w:uiPriority w:val="99"/>
    <w:semiHidden/>
    <w:rsid w:val="00E212E7"/>
    <w:rPr>
      <w:rFonts w:ascii="Times" w:eastAsia="Times New Roman" w:hAnsi="Times" w:cs="Times New Roman"/>
      <w:b/>
      <w:bCs/>
      <w:sz w:val="24"/>
      <w:szCs w:val="24"/>
      <w:lang w:eastAsia="pl-PL"/>
    </w:rPr>
  </w:style>
  <w:style w:type="paragraph" w:customStyle="1" w:styleId="TYTDZOZNoznaczenietytuulubdziau">
    <w:name w:val="TYT(DZ)_OZN – oznaczenie tytułu lub działu"/>
    <w:next w:val="Normalny"/>
    <w:uiPriority w:val="9"/>
    <w:qFormat/>
    <w:rsid w:val="00E212E7"/>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TYTDZPRZEDMprzedmiotregulacjitytuulubdziau">
    <w:name w:val="TYT(DZ)_PRZEDM – przedmiot regulacji tytułu lub działu"/>
    <w:next w:val="ARTartustawynprozporzdzenia"/>
    <w:uiPriority w:val="9"/>
    <w:qFormat/>
    <w:rsid w:val="00E212E7"/>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TYTTABELItytutabeli">
    <w:name w:val="TYT_TABELI – tytuł tabeli"/>
    <w:basedOn w:val="TYTDZOZNoznaczenietytuulubdziau"/>
    <w:uiPriority w:val="22"/>
    <w:qFormat/>
    <w:rsid w:val="00E212E7"/>
    <w:rPr>
      <w:b/>
    </w:rPr>
  </w:style>
  <w:style w:type="paragraph" w:customStyle="1" w:styleId="TYTUAKTUprzedmiotregulacjiustawylubrozporzdzenia">
    <w:name w:val="TYTUŁ_AKTU – przedmiot regulacji ustawy lub rozporządzenia"/>
    <w:next w:val="ARTartustawynprozporzdzenia"/>
    <w:uiPriority w:val="6"/>
    <w:qFormat/>
    <w:rsid w:val="00E212E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E212E7"/>
    <w:pPr>
      <w:ind w:left="-510"/>
    </w:pPr>
  </w:style>
  <w:style w:type="paragraph" w:customStyle="1" w:styleId="Z2TIRzmpodwtirartykuempunktem">
    <w:name w:val="Z/2TIR – zm. podw. tir. artykułem (punktem)"/>
    <w:basedOn w:val="TIRtiret"/>
    <w:uiPriority w:val="73"/>
    <w:qFormat/>
    <w:rsid w:val="00E212E7"/>
    <w:pPr>
      <w:ind w:left="907"/>
    </w:pPr>
  </w:style>
  <w:style w:type="paragraph" w:customStyle="1" w:styleId="Z2TIRwPKTzmpodwtirwpktartykuempunktem">
    <w:name w:val="Z/2TIR_w_PKT – zm. podw. tir. w pkt artykułem (punktem)"/>
    <w:basedOn w:val="TIRtiret"/>
    <w:next w:val="Normalny"/>
    <w:uiPriority w:val="74"/>
    <w:qFormat/>
    <w:rsid w:val="00E212E7"/>
    <w:pPr>
      <w:ind w:left="2291"/>
    </w:pPr>
  </w:style>
  <w:style w:type="paragraph" w:customStyle="1" w:styleId="Z2TIRwLITzmpodwtirwlitartykuempunktem">
    <w:name w:val="Z/2TIR_w_LIT – zm. podw. tir. w lit. artykułem (punktem)"/>
    <w:basedOn w:val="Z2TIRwPKTzmpodwtirwpktartykuempunktem"/>
    <w:uiPriority w:val="74"/>
    <w:qFormat/>
    <w:rsid w:val="00E212E7"/>
    <w:pPr>
      <w:ind w:left="1780"/>
    </w:pPr>
  </w:style>
  <w:style w:type="paragraph" w:customStyle="1" w:styleId="Z2TIRwTIRzmpodwtirwtirartykuempunktem">
    <w:name w:val="Z/2TIR_w_TIR – zm. podw. tir. w tir. artykułem (punktem)"/>
    <w:basedOn w:val="Z2TIRwLITzmpodwtirwlitartykuempunktem"/>
    <w:uiPriority w:val="73"/>
    <w:qFormat/>
    <w:rsid w:val="00E212E7"/>
    <w:pPr>
      <w:ind w:left="1304"/>
    </w:pPr>
  </w:style>
  <w:style w:type="paragraph" w:customStyle="1" w:styleId="ZARTzmartartykuempunktem">
    <w:name w:val="Z/ART(§) – zm. art. (§) artykułem (punktem)"/>
    <w:basedOn w:val="ARTartustawynprozporzdzenia"/>
    <w:uiPriority w:val="30"/>
    <w:qFormat/>
    <w:rsid w:val="00E212E7"/>
    <w:pPr>
      <w:spacing w:before="0"/>
      <w:ind w:left="510"/>
    </w:pPr>
  </w:style>
  <w:style w:type="paragraph" w:customStyle="1" w:styleId="ZCYTzmcytatunpprzysigiartykuempunktem">
    <w:name w:val="Z/CYT – zm. cytatu np. przysięgi artykułem (punktem)"/>
    <w:basedOn w:val="CYTcytatnpprzysigi"/>
    <w:next w:val="Normalny"/>
    <w:uiPriority w:val="37"/>
    <w:qFormat/>
    <w:rsid w:val="00E212E7"/>
    <w:pPr>
      <w:ind w:left="1021"/>
    </w:pPr>
  </w:style>
  <w:style w:type="paragraph" w:customStyle="1" w:styleId="ZCZWSPPKTzmczciwsppktartykuempunktem">
    <w:name w:val="Z/CZ_WSP_PKT – zm. części wsp. pkt artykułem (punktem)"/>
    <w:basedOn w:val="CZWSPPKTczwsplnapunktw"/>
    <w:next w:val="ZARTzmartartykuempunktem"/>
    <w:uiPriority w:val="34"/>
    <w:qFormat/>
    <w:rsid w:val="00E212E7"/>
    <w:pPr>
      <w:ind w:left="51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E212E7"/>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E212E7"/>
    <w:pPr>
      <w:ind w:left="1383" w:firstLine="0"/>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E212E7"/>
    <w:pPr>
      <w:ind w:left="1894" w:firstLine="0"/>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E212E7"/>
    <w:pPr>
      <w:ind w:left="907" w:firstLine="0"/>
    </w:pPr>
  </w:style>
  <w:style w:type="paragraph" w:customStyle="1" w:styleId="ZCZWSPLITzmczciwsplitartykuempunktem">
    <w:name w:val="Z/CZ_WSP_LIT – zm. części wsp. lit. artykułem (punktem)"/>
    <w:basedOn w:val="ZCZWSPPKTzmczciwsppktartykuempunktem"/>
    <w:next w:val="PKTpunkt"/>
    <w:uiPriority w:val="35"/>
    <w:qFormat/>
    <w:rsid w:val="00E212E7"/>
  </w:style>
  <w:style w:type="paragraph" w:customStyle="1" w:styleId="ZODNONIKAzmtekstuodnonikaartykuempunktem">
    <w:name w:val="Z/ODNOŚNIKA – zm. tekstu odnośnika artykułem (punktem)"/>
    <w:basedOn w:val="ODNONIKtreodnonika"/>
    <w:uiPriority w:val="39"/>
    <w:qFormat/>
    <w:rsid w:val="00E212E7"/>
    <w:pPr>
      <w:spacing w:line="360" w:lineRule="auto"/>
      <w:ind w:left="907" w:hanging="397"/>
    </w:pPr>
    <w:rPr>
      <w:sz w:val="24"/>
    </w:rPr>
  </w:style>
  <w:style w:type="paragraph" w:customStyle="1" w:styleId="ZPKTODNONIKAzmpktodnonikaartykuempunktem">
    <w:name w:val="Z/PKT_ODNOŚNIKA – zm. pkt odnośnika artykułem (punktem)"/>
    <w:basedOn w:val="ZODNONIKAzmtekstuodnonikaartykuempunktem"/>
    <w:uiPriority w:val="39"/>
    <w:qFormat/>
    <w:rsid w:val="00E212E7"/>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212E7"/>
    <w:pPr>
      <w:ind w:left="510" w:firstLine="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212E7"/>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E212E7"/>
    <w:pPr>
      <w:ind w:left="1021"/>
    </w:pPr>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212E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212E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212E7"/>
    <w:pPr>
      <w:ind w:left="1304"/>
    </w:pPr>
  </w:style>
  <w:style w:type="paragraph" w:customStyle="1" w:styleId="ZCZWSPTIRzmczciwsptirartykuempunktem">
    <w:name w:val="Z/CZ_WSP_TIR – zm. części wsp. tir. artykułem (punktem)"/>
    <w:basedOn w:val="ZCZWSPPKTzmczciwsppktartykuempunktem"/>
    <w:next w:val="PKTpunkt"/>
    <w:uiPriority w:val="35"/>
    <w:qFormat/>
    <w:rsid w:val="00E212E7"/>
  </w:style>
  <w:style w:type="paragraph" w:customStyle="1" w:styleId="ZCZWSPTIRwLITzmczciwsptirwlitartykuempunktem">
    <w:name w:val="Z/CZ_WSP_TIR_w_LIT – zm. części wsp. tir. w lit. artykułem (punktem)"/>
    <w:basedOn w:val="CZWSPTIRczwsplnatiret"/>
    <w:next w:val="Normalny"/>
    <w:uiPriority w:val="36"/>
    <w:qFormat/>
    <w:rsid w:val="00E212E7"/>
  </w:style>
  <w:style w:type="paragraph" w:customStyle="1" w:styleId="ZCZWSPTIRwPKTzmczciwsptirwpktartykuempunktem">
    <w:name w:val="Z/CZ_WSP_TIR_w_PKT – zm. części wsp. tir. w pkt artykułem (punktem)"/>
    <w:basedOn w:val="CZWSPTIRczwsplnatiret"/>
    <w:next w:val="Normalny"/>
    <w:uiPriority w:val="36"/>
    <w:qFormat/>
    <w:rsid w:val="00E212E7"/>
    <w:pPr>
      <w:ind w:left="1497"/>
    </w:pPr>
  </w:style>
  <w:style w:type="paragraph" w:customStyle="1" w:styleId="ZCZCIKSIGIzmozniprzedmczciksigiartykuempunktem">
    <w:name w:val="Z/CZĘŚCI(KSIĘGI) – zm. ozn. i przedm. części (księgi) artykułem (punktem)"/>
    <w:basedOn w:val="CZKSIGAoznaczenieiprzedmiotczcilubksigi"/>
    <w:uiPriority w:val="28"/>
    <w:qFormat/>
    <w:rsid w:val="00E212E7"/>
    <w:pPr>
      <w:ind w:left="510"/>
    </w:pPr>
    <w:rPr>
      <w:b w:val="0"/>
    </w:rPr>
  </w:style>
  <w:style w:type="paragraph" w:customStyle="1" w:styleId="ZFRAGzmfragmentunpzdaniaartykuempunktem">
    <w:name w:val="Z/FRAG – zm. fragmentu (np. zdania) artykułem (punktem)"/>
    <w:basedOn w:val="ZARTzmartartykuempunktem"/>
    <w:next w:val="PKTpunkt"/>
    <w:uiPriority w:val="36"/>
    <w:qFormat/>
    <w:rsid w:val="00E212E7"/>
    <w:pPr>
      <w:ind w:firstLine="0"/>
    </w:pPr>
    <w:rPr>
      <w:rFonts w:ascii="Times New Roman" w:hAnsi="Times New Roman"/>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212E7"/>
    <w:pPr>
      <w:ind w:left="1815"/>
    </w:pPr>
  </w:style>
  <w:style w:type="paragraph" w:customStyle="1" w:styleId="ZLITzmlitartykuempunktem">
    <w:name w:val="Z/LIT – zm. lit. artykułem (punktem)"/>
    <w:basedOn w:val="LITlitera"/>
    <w:uiPriority w:val="32"/>
    <w:qFormat/>
    <w:rsid w:val="00E212E7"/>
  </w:style>
  <w:style w:type="paragraph" w:customStyle="1" w:styleId="ZLITODNONIKAzmlitodnonikaartykuempunktem">
    <w:name w:val="Z/LIT_ODNOŚNIKA – zm. lit. odnośnika artykułem (punktem)"/>
    <w:basedOn w:val="ZPKTODNONIKAzmpktodnonikaartykuempunktem"/>
    <w:next w:val="PKTpunkt"/>
    <w:uiPriority w:val="40"/>
    <w:qFormat/>
    <w:rsid w:val="00E212E7"/>
  </w:style>
  <w:style w:type="paragraph" w:customStyle="1" w:styleId="ZLITwPKTzmlitwpktartykuempunktem">
    <w:name w:val="Z/LIT_w_PKT – zm. lit. w pkt artykułem (punktem)"/>
    <w:basedOn w:val="LITlitera"/>
    <w:uiPriority w:val="32"/>
    <w:qFormat/>
    <w:rsid w:val="00E212E7"/>
    <w:pPr>
      <w:ind w:left="1497"/>
    </w:pPr>
  </w:style>
  <w:style w:type="paragraph" w:customStyle="1" w:styleId="ZLITwPKTODNONIKAzmlitwpktodnonikaartykuempunktem">
    <w:name w:val="Z/LIT_w_PKT_ODNOŚNIKA – zm. lit. w pkt odnośnika artykułem (punktem)"/>
    <w:basedOn w:val="ZLITODNONIKAzmlitodnonikaartykuempunktem"/>
    <w:uiPriority w:val="40"/>
    <w:qFormat/>
    <w:rsid w:val="00E212E7"/>
    <w:pPr>
      <w:ind w:left="1304"/>
    </w:p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212E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212E7"/>
    <w:pPr>
      <w:ind w:left="1701"/>
    </w:pPr>
  </w:style>
  <w:style w:type="paragraph" w:customStyle="1" w:styleId="ZNIEARTTEKSTzmtekstunieartykuowanego">
    <w:name w:val="Z/NIEART_TEKST – zm. tekstu nieartykułowanego"/>
    <w:basedOn w:val="NIEARTTEKSTtekstnieartykuowanynppodstprawnarozplubpreambua"/>
    <w:uiPriority w:val="37"/>
    <w:qFormat/>
    <w:rsid w:val="00E212E7"/>
    <w:pPr>
      <w:ind w:left="510"/>
    </w:pPr>
  </w:style>
  <w:style w:type="paragraph" w:customStyle="1" w:styleId="ZPKTzmpktartykuempunktem">
    <w:name w:val="Z/PKT – zm. pkt artykułem (punktem)"/>
    <w:basedOn w:val="PKTpunkt"/>
    <w:uiPriority w:val="31"/>
    <w:qFormat/>
    <w:rsid w:val="00E212E7"/>
    <w:pPr>
      <w:ind w:left="1020"/>
    </w:pPr>
  </w:style>
  <w:style w:type="paragraph" w:customStyle="1" w:styleId="ZROZDZODDZOZNzmoznrozdzoddzartykuempunktem">
    <w:name w:val="Z/ROZDZ(ODDZ)_OZN – zm. ozn. rozdz. (oddz.) artykułem (punktem)"/>
    <w:next w:val="Normalny"/>
    <w:uiPriority w:val="29"/>
    <w:qFormat/>
    <w:rsid w:val="00E212E7"/>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E212E7"/>
    <w:pPr>
      <w:spacing w:after="120"/>
      <w:ind w:left="510"/>
    </w:pPr>
    <w:rPr>
      <w:b w:val="0"/>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E212E7"/>
    <w:pPr>
      <w:ind w:left="1021"/>
    </w:pPr>
  </w:style>
  <w:style w:type="paragraph" w:customStyle="1" w:styleId="ZTIRzmtirartykuempunktem">
    <w:name w:val="Z/TIR – zm. tir. artykułem (punktem)"/>
    <w:basedOn w:val="TIRtiret"/>
    <w:next w:val="PKTpunkt"/>
    <w:uiPriority w:val="33"/>
    <w:qFormat/>
    <w:rsid w:val="00E212E7"/>
    <w:pPr>
      <w:ind w:left="907"/>
    </w:pPr>
  </w:style>
  <w:style w:type="paragraph" w:customStyle="1" w:styleId="ZTIRwLITzmtirwlitartykuempunktem">
    <w:name w:val="Z/TIR_w_LIT – zm. tir. w lit. artykułem (punktem)"/>
    <w:basedOn w:val="TIRtiret"/>
    <w:uiPriority w:val="33"/>
    <w:qFormat/>
    <w:rsid w:val="00E212E7"/>
  </w:style>
  <w:style w:type="paragraph" w:customStyle="1" w:styleId="ZTIRwPKTzmtirwpktartykuempunktem">
    <w:name w:val="Z/TIR_w_PKT – zm. tir. w pkt artykułem (punktem)"/>
    <w:basedOn w:val="TIRtiret"/>
    <w:uiPriority w:val="33"/>
    <w:qFormat/>
    <w:rsid w:val="00E212E7"/>
    <w:pPr>
      <w:ind w:left="1894"/>
    </w:pPr>
  </w:style>
  <w:style w:type="paragraph" w:customStyle="1" w:styleId="ZTYTDZOZNzmozntytuudziauartykuempunktem">
    <w:name w:val="Z/TYT(DZ)_OZN – zm. ozn. tytułu (działu) artykułem (punktem)"/>
    <w:basedOn w:val="TYTDZOZNoznaczenietytuulubdziau"/>
    <w:next w:val="Normalny"/>
    <w:uiPriority w:val="28"/>
    <w:qFormat/>
    <w:rsid w:val="00E212E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E212E7"/>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USTzmustartykuempunktem">
    <w:name w:val="Z/UST(§) – zm. ust. (§) artykułem (punktem)"/>
    <w:basedOn w:val="ZARTzmartartykuempunktem"/>
    <w:uiPriority w:val="30"/>
    <w:qFormat/>
    <w:rsid w:val="00E212E7"/>
  </w:style>
  <w:style w:type="paragraph" w:customStyle="1" w:styleId="ZWMATFIZCHEMzmwzorumatfizlubchemartykuempunktem">
    <w:name w:val="Z/W_MAT(FIZ|CHEM) – zm. wzoru mat. (fiz. lub chem.) artykułem (punktem)"/>
    <w:basedOn w:val="WMATFIZCHEMwzrmatfizlubchem"/>
    <w:uiPriority w:val="38"/>
    <w:qFormat/>
    <w:rsid w:val="00E212E7"/>
    <w:pPr>
      <w:ind w:left="510"/>
    </w:pPr>
  </w:style>
  <w:style w:type="paragraph" w:customStyle="1" w:styleId="Z2TIR2TIRzmpodwtirpodwjnymtiret">
    <w:name w:val="Z_2TIR/2TIR – zm. podw. tir. podwójnym tiret"/>
    <w:basedOn w:val="TIRtiret"/>
    <w:uiPriority w:val="85"/>
    <w:qFormat/>
    <w:rsid w:val="00E212E7"/>
    <w:pPr>
      <w:ind w:left="2177"/>
    </w:pPr>
  </w:style>
  <w:style w:type="paragraph" w:customStyle="1" w:styleId="Z2TIR2TIRwLITzmpodwtirwlitpodwjnymtiret">
    <w:name w:val="Z_2TIR/2TIR_w_LIT – zm. podw. tir. w lit. podwójnym tiret"/>
    <w:basedOn w:val="TIRtiret"/>
    <w:uiPriority w:val="86"/>
    <w:qFormat/>
    <w:rsid w:val="00E212E7"/>
    <w:pPr>
      <w:ind w:left="3051"/>
    </w:pPr>
  </w:style>
  <w:style w:type="paragraph" w:customStyle="1" w:styleId="Z2TIR2TIRwPKTzmpodwtirwpktpodwjnymtiret">
    <w:name w:val="Z_2TIR/2TIR_w_PKT – zm. podw. tir. w pkt podwójnym tiret"/>
    <w:basedOn w:val="Z2TIR2TIRwLITzmpodwtirwlitpodwjnymtiret"/>
    <w:uiPriority w:val="86"/>
    <w:qFormat/>
    <w:rsid w:val="00E212E7"/>
    <w:pPr>
      <w:ind w:left="3561"/>
    </w:pPr>
    <w:rPr>
      <w:rFonts w:ascii="Times New Roman" w:hAnsi="Times New Roman"/>
      <w:lang w:val="en-US"/>
    </w:rPr>
  </w:style>
  <w:style w:type="paragraph" w:customStyle="1" w:styleId="Z2TIR2TIRwTIRzmpodwtirwtirpodwjnymtiret">
    <w:name w:val="Z_2TIR/2TIR_w_TIR – zm. podw. tir. w tir. podwójnym tiret"/>
    <w:basedOn w:val="TIRtiret"/>
    <w:uiPriority w:val="85"/>
    <w:qFormat/>
    <w:rsid w:val="00E212E7"/>
    <w:pPr>
      <w:ind w:left="2574"/>
    </w:pPr>
  </w:style>
  <w:style w:type="paragraph" w:customStyle="1" w:styleId="Z2TIRLITzmlitpodwjnymtiret">
    <w:name w:val="Z_2TIR/LIT – zm. lit. podwójnym tiret"/>
    <w:basedOn w:val="LITlitera"/>
    <w:uiPriority w:val="84"/>
    <w:qFormat/>
    <w:rsid w:val="00E212E7"/>
    <w:pPr>
      <w:ind w:left="2256"/>
    </w:pPr>
  </w:style>
  <w:style w:type="paragraph" w:customStyle="1" w:styleId="Z2TIRPKTzmpktpodwjnymtiret">
    <w:name w:val="Z_2TIR/PKT – zm. pkt podwójnym tiret"/>
    <w:basedOn w:val="Z2TIRLITzmlitpodwjnymtiret"/>
    <w:uiPriority w:val="83"/>
    <w:qFormat/>
    <w:rsid w:val="00E212E7"/>
    <w:pPr>
      <w:ind w:left="2290" w:hanging="510"/>
    </w:pPr>
    <w:rPr>
      <w:rFonts w:ascii="Times New Roman" w:hAnsi="Times New Roman"/>
    </w:rPr>
  </w:style>
  <w:style w:type="paragraph" w:customStyle="1" w:styleId="Z2TIRARTzmartpodwjnymtiret">
    <w:name w:val="Z_2TIR/ART(§) – zm. art. (§) podwójnym tiret"/>
    <w:basedOn w:val="Z2TIRPKTzmpktpodwjnymtiret"/>
    <w:uiPriority w:val="82"/>
    <w:qFormat/>
    <w:rsid w:val="00E212E7"/>
    <w:pPr>
      <w:ind w:left="1780" w:firstLine="510"/>
    </w:pPr>
  </w:style>
  <w:style w:type="paragraph" w:customStyle="1" w:styleId="ZLITCYTzmcytatunpprzysigiliter">
    <w:name w:val="Z_LIT/CYT – zm. cytatu np. przysięgi literą"/>
    <w:basedOn w:val="ZCYTzmcytatunpprzysigiartykuempunktem"/>
    <w:uiPriority w:val="53"/>
    <w:qFormat/>
    <w:rsid w:val="00E212E7"/>
    <w:pPr>
      <w:ind w:left="1497"/>
    </w:pPr>
  </w:style>
  <w:style w:type="paragraph" w:customStyle="1" w:styleId="ZTIRCYTzmcytatunpprzysigitiret">
    <w:name w:val="Z_TIR/CYT – zm. cytatu np. przysięgi tiret"/>
    <w:basedOn w:val="ZLITCYTzmcytatunpprzysigiliter"/>
    <w:next w:val="Normalny"/>
    <w:uiPriority w:val="61"/>
    <w:qFormat/>
    <w:rsid w:val="00E212E7"/>
    <w:pPr>
      <w:ind w:left="1894"/>
    </w:pPr>
  </w:style>
  <w:style w:type="paragraph" w:customStyle="1" w:styleId="Z2TIRCYTzmcytatunpprzysigipodwjnymtiret">
    <w:name w:val="Z_2TIR/CYT – zm. cytatu np. przysięgi podwójnym tiret"/>
    <w:basedOn w:val="ZTIRCYTzmcytatunpprzysigitiret"/>
    <w:next w:val="Normalny"/>
    <w:uiPriority w:val="90"/>
    <w:qFormat/>
    <w:rsid w:val="00E212E7"/>
    <w:pPr>
      <w:ind w:left="2291"/>
    </w:pPr>
  </w:style>
  <w:style w:type="paragraph" w:customStyle="1" w:styleId="Z2TIRCZWSPLITzmczciwsplitpodwjnymtiret">
    <w:name w:val="Z_2TIR/CZ_WSP_LIT – zm. części wsp. lit. podwójnym tiret"/>
    <w:basedOn w:val="CZWSPTIRczwsplnatiret"/>
    <w:next w:val="2TIRpodwjnytiret"/>
    <w:uiPriority w:val="87"/>
    <w:qFormat/>
    <w:rsid w:val="00E212E7"/>
    <w:pPr>
      <w:ind w:left="1780"/>
    </w:pPr>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E212E7"/>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E212E7"/>
    <w:pPr>
      <w:ind w:left="2654"/>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E212E7"/>
    <w:pPr>
      <w:ind w:left="3164" w:firstLine="0"/>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E212E7"/>
    <w:pPr>
      <w:ind w:left="2177"/>
    </w:pPr>
  </w:style>
  <w:style w:type="paragraph" w:customStyle="1" w:styleId="Z2TIRLITwPKTzmlitwpktpodwjnymtiret">
    <w:name w:val="Z_2TIR/LIT_w_PKT – zm. lit. w pkt podwójnym tiret"/>
    <w:basedOn w:val="Z2TIRLITzmlitpodwjnymtiret"/>
    <w:uiPriority w:val="84"/>
    <w:qFormat/>
    <w:rsid w:val="00E212E7"/>
    <w:pPr>
      <w:ind w:left="2767"/>
    </w:pPr>
    <w:rPr>
      <w:rFonts w:ascii="Times New Roman" w:hAnsi="Times New Roman"/>
    </w:rPr>
  </w:style>
  <w:style w:type="paragraph" w:customStyle="1" w:styleId="Z2TIRCZWSPLITwPKTzmczciwsplitwpktpodwjnymtiret">
    <w:name w:val="Z_2TIR/CZ_WSP_LIT_w_PKT – zm. części wsp. lit. w pkt podwójnym tiret"/>
    <w:basedOn w:val="Z2TIRLITwPKTzmlitwpktpodwjnymtiret"/>
    <w:uiPriority w:val="87"/>
    <w:qFormat/>
    <w:rsid w:val="00E212E7"/>
    <w:pPr>
      <w:ind w:left="2291" w:firstLine="0"/>
    </w:pPr>
  </w:style>
  <w:style w:type="paragraph" w:customStyle="1" w:styleId="Z2TIRCZWSPPKTzmczciwsppktpodwjnymtiret">
    <w:name w:val="Z_2TIR/CZ_WSP_PKT – zm. części wsp. pkt podwójnym tiret"/>
    <w:basedOn w:val="Z2TIRPKTzmpktpodwjnymtiret"/>
    <w:uiPriority w:val="86"/>
    <w:qFormat/>
    <w:rsid w:val="00E212E7"/>
    <w:pPr>
      <w:ind w:left="1780" w:firstLine="0"/>
    </w:pPr>
  </w:style>
  <w:style w:type="paragraph" w:customStyle="1" w:styleId="Z2TIRCZWSPTIRzmczciwsptirpodwjnymtiret">
    <w:name w:val="Z_2TIR/CZ_WSP_TIR – zm. części wsp. tir. podwójnym tiret"/>
    <w:basedOn w:val="Z2TIRCZWSPLITzmczciwsplitpodwjnymtiret"/>
    <w:next w:val="2TIRpodwjnytiret"/>
    <w:uiPriority w:val="87"/>
    <w:qFormat/>
    <w:rsid w:val="00E212E7"/>
  </w:style>
  <w:style w:type="paragraph" w:customStyle="1" w:styleId="Z2TIRCZWSPTIRwLITzmczciwsptirwlitpodwjnymtiret">
    <w:name w:val="Z_2TIR/CZ_WSP_TIR_w_LIT – zm. części wsp. tir. w lit. podwójnym tiret"/>
    <w:basedOn w:val="CZWSPTIRczwsplnatiret"/>
    <w:next w:val="2TIRpodwjnytiret"/>
    <w:uiPriority w:val="87"/>
    <w:qFormat/>
    <w:rsid w:val="00E212E7"/>
    <w:pPr>
      <w:ind w:left="2257"/>
    </w:pPr>
  </w:style>
  <w:style w:type="paragraph" w:customStyle="1" w:styleId="Z2TIRTIRwLITzmtirwlitpodwjnymtiret">
    <w:name w:val="Z_2TIR/TIR_w_LIT – zm. tir. w lit. podwójnym tiret"/>
    <w:basedOn w:val="TIRtiret"/>
    <w:uiPriority w:val="84"/>
    <w:qFormat/>
    <w:rsid w:val="00E212E7"/>
    <w:pPr>
      <w:ind w:left="2654"/>
    </w:pPr>
  </w:style>
  <w:style w:type="paragraph" w:customStyle="1" w:styleId="Z2TIRTIRwPKTzmtirwpktpodwjnymtiret">
    <w:name w:val="Z_2TIR/TIR_w_PKT – zm. tir. w pkt podwójnym tiret"/>
    <w:basedOn w:val="Z2TIRTIRwLITzmtirwlitpodwjnymtiret"/>
    <w:uiPriority w:val="84"/>
    <w:qFormat/>
    <w:rsid w:val="00E212E7"/>
    <w:pPr>
      <w:ind w:left="3164"/>
    </w:pPr>
    <w:rPr>
      <w:rFonts w:ascii="Times New Roman" w:hAnsi="Times New Roman"/>
      <w:lang w:val="en-US"/>
    </w:rPr>
  </w:style>
  <w:style w:type="paragraph" w:customStyle="1" w:styleId="Z2TIRCZWSPTIRwPKTzmczciwsptirwpktpodwjnymtiret">
    <w:name w:val="Z_2TIR/CZ_WSP_TIR_w_PKT – zm. części wsp. tir. w pkt podwójnym tiret"/>
    <w:basedOn w:val="Z2TIRTIRwPKTzmtirwpktpodwjnymtiret"/>
    <w:uiPriority w:val="87"/>
    <w:qFormat/>
    <w:rsid w:val="00E212E7"/>
    <w:pPr>
      <w:ind w:left="2767" w:firstLine="0"/>
    </w:pPr>
  </w:style>
  <w:style w:type="paragraph" w:customStyle="1" w:styleId="ZTIRCZWSPPKTzmczciwsppkttiret">
    <w:name w:val="Z_TIR/CZ_WSP_PKT – zm. części wsp. pkt tiret"/>
    <w:basedOn w:val="CZWSPLITczwsplnaliter"/>
    <w:next w:val="TIRtiret"/>
    <w:uiPriority w:val="58"/>
    <w:qFormat/>
    <w:rsid w:val="00E212E7"/>
    <w:pPr>
      <w:ind w:left="1383"/>
    </w:pPr>
  </w:style>
  <w:style w:type="paragraph" w:customStyle="1" w:styleId="ZTIRFRAGMzmnpwprdowyliczeniatiret">
    <w:name w:val="Z_TIR/FRAGM – zm. np. wpr. do wyliczenia tiret"/>
    <w:basedOn w:val="ZTIRCZWSPPKTzmczciwsppkttiret"/>
    <w:next w:val="TIRtiret"/>
    <w:uiPriority w:val="60"/>
    <w:qFormat/>
    <w:rsid w:val="00E212E7"/>
    <w:rPr>
      <w:rFonts w:ascii="Times New Roman" w:hAnsi="Times New Roman"/>
    </w:rPr>
  </w:style>
  <w:style w:type="paragraph" w:customStyle="1" w:styleId="Z2TIRFRAGMzmnpwprdowyliczeniapodwjnymtiret">
    <w:name w:val="Z_2TIR/FRAGM – zm. np. wpr. do wyliczenia podwójnym tiret"/>
    <w:basedOn w:val="ZTIRFRAGMzmnpwprdowyliczeniatiret"/>
    <w:next w:val="2TIRpodwjnytiret"/>
    <w:uiPriority w:val="89"/>
    <w:qFormat/>
    <w:rsid w:val="00E212E7"/>
    <w:pPr>
      <w:ind w:left="178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212E7"/>
    <w:pPr>
      <w:ind w:left="2291"/>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212E7"/>
    <w:pPr>
      <w:ind w:left="2688"/>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212E7"/>
    <w:pPr>
      <w:ind w:left="3085"/>
    </w:pPr>
  </w:style>
  <w:style w:type="paragraph" w:customStyle="1" w:styleId="ZLITROZDZODDZOZNzmoznrozdzoddzliter">
    <w:name w:val="Z_LIT/ROZDZ(ODDZ)_OZN – zm. ozn. rozdz. (oddz.) literą"/>
    <w:basedOn w:val="ZROZDZODDZOZNzmoznrozdzoddzartykuempunktem"/>
    <w:next w:val="Normalny"/>
    <w:uiPriority w:val="45"/>
    <w:qFormat/>
    <w:rsid w:val="00E212E7"/>
    <w:pPr>
      <w:ind w:left="987"/>
    </w:pPr>
  </w:style>
  <w:style w:type="paragraph" w:customStyle="1" w:styleId="ZTIRROZDZODDZOZNzmoznrozdzoddztiret">
    <w:name w:val="Z_TIR/ROZDZ(ODDZ)_OZN – zm. ozn. rozdz. (oddz.) tiret"/>
    <w:basedOn w:val="ZLITROZDZODDZOZNzmoznrozdzoddzliter"/>
    <w:next w:val="Normalny"/>
    <w:uiPriority w:val="54"/>
    <w:qFormat/>
    <w:rsid w:val="00E212E7"/>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E212E7"/>
    <w:pPr>
      <w:ind w:left="1780"/>
    </w:pPr>
  </w:style>
  <w:style w:type="paragraph" w:customStyle="1" w:styleId="ZLITROZDZODDZPRZEDMzmprzedmrozdzoddzliter">
    <w:name w:val="Z_LIT/ROZDZ(ODDZ)_PRZEDM – zm. przedm. rozdz. (oddz.) literą"/>
    <w:basedOn w:val="ZROZDZODDZPRZEDMzmprzedmrozdzoddzartykuempunktem"/>
    <w:next w:val="Normalny"/>
    <w:uiPriority w:val="45"/>
    <w:qFormat/>
    <w:rsid w:val="00E212E7"/>
    <w:pPr>
      <w:ind w:left="987"/>
    </w:pPr>
  </w:style>
  <w:style w:type="paragraph" w:customStyle="1" w:styleId="ZTIRROZDZODDZPRZEDMzmprzedmrozdzoddztiret">
    <w:name w:val="Z_TIR/ROZDZ(ODDZ)_PRZEDM – zm. przedm. rozdz. (oddz.) tiret"/>
    <w:basedOn w:val="ZLITROZDZODDZPRZEDMzmprzedmrozdzoddzliter"/>
    <w:uiPriority w:val="54"/>
    <w:qFormat/>
    <w:rsid w:val="00E212E7"/>
    <w:pPr>
      <w:ind w:left="1383"/>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212E7"/>
    <w:pPr>
      <w:ind w:left="1780"/>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E212E7"/>
    <w:pPr>
      <w:ind w:left="2291" w:firstLine="0"/>
    </w:pPr>
  </w:style>
  <w:style w:type="paragraph" w:customStyle="1" w:styleId="Z2TIRTIRzmtirpodwjnymtiret">
    <w:name w:val="Z_2TIR/TIR – zm. tir. podwójnym tiret"/>
    <w:basedOn w:val="TIRtiret"/>
    <w:uiPriority w:val="84"/>
    <w:qFormat/>
    <w:rsid w:val="00E212E7"/>
    <w:pPr>
      <w:ind w:left="2177"/>
    </w:pPr>
  </w:style>
  <w:style w:type="paragraph" w:customStyle="1" w:styleId="Z2TIRUSTzmustpodwjnymtiret">
    <w:name w:val="Z_2TIR/UST(§) – zm. ust. (§) podwójnym tiret"/>
    <w:basedOn w:val="Z2TIRPKTzmpktpodwjnymtiret"/>
    <w:uiPriority w:val="82"/>
    <w:qFormat/>
    <w:rsid w:val="00E212E7"/>
    <w:pPr>
      <w:ind w:left="1780" w:firstLine="510"/>
    </w:pPr>
  </w:style>
  <w:style w:type="paragraph" w:customStyle="1" w:styleId="ZLITWMATFIZCHEMzmwzorumatfizlubchemliter">
    <w:name w:val="Z_LIT/W_MAT(FIZ|CHEM) – zm. wzoru mat. (fiz. lub chem.) literą"/>
    <w:basedOn w:val="ZWMATFIZCHEMzmwzorumatfizlubchemartykuempunktem"/>
    <w:next w:val="Normalny"/>
    <w:uiPriority w:val="53"/>
    <w:qFormat/>
    <w:rsid w:val="00E212E7"/>
    <w:pPr>
      <w:ind w:left="987"/>
    </w:pPr>
  </w:style>
  <w:style w:type="paragraph" w:customStyle="1" w:styleId="ZTIRWMATFIZCHEMzmwzorumatfizlubchemtiret">
    <w:name w:val="Z_TIR/W_MAT(FIZ|CHEM) – zm. wzoru mat. (fiz. lub chem.) tiret"/>
    <w:basedOn w:val="ZLITWMATFIZCHEMzmwzorumatfizlubchemliter"/>
    <w:next w:val="Normalny"/>
    <w:uiPriority w:val="62"/>
    <w:qFormat/>
    <w:rsid w:val="00E212E7"/>
    <w:pPr>
      <w:ind w:left="1383"/>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E212E7"/>
    <w:pPr>
      <w:ind w:left="1780"/>
    </w:pPr>
  </w:style>
  <w:style w:type="paragraph" w:customStyle="1" w:styleId="ZLIT2TIRzmpodwtirliter">
    <w:name w:val="Z_LIT/2TIR – zm. podw. tir. literą"/>
    <w:basedOn w:val="TIRtiret"/>
    <w:uiPriority w:val="75"/>
    <w:qFormat/>
    <w:rsid w:val="00E212E7"/>
  </w:style>
  <w:style w:type="paragraph" w:customStyle="1" w:styleId="ZLIT2TIRwTIRzmpodwtirwtirliter">
    <w:name w:val="Z_LIT/2TIR_w_TIR – zm. podw. tir. w tir. literą"/>
    <w:basedOn w:val="ZLIT2TIRzmpodwtirliter"/>
    <w:uiPriority w:val="75"/>
    <w:qFormat/>
    <w:rsid w:val="00E212E7"/>
    <w:pPr>
      <w:ind w:left="1780"/>
    </w:pPr>
  </w:style>
  <w:style w:type="paragraph" w:customStyle="1" w:styleId="ZLIT2TIRwLITzmpodwtirwlitliter">
    <w:name w:val="Z_LIT/2TIR_w_LIT – zm. podw. tir. w lit. literą"/>
    <w:basedOn w:val="ZLIT2TIRwTIRzmpodwtirwtirliter"/>
    <w:uiPriority w:val="76"/>
    <w:qFormat/>
    <w:rsid w:val="00E212E7"/>
    <w:pPr>
      <w:ind w:left="2257"/>
    </w:pPr>
  </w:style>
  <w:style w:type="paragraph" w:customStyle="1" w:styleId="ZLIT2TIRwPKTzmpodwtirwpktliter">
    <w:name w:val="Z_LIT/2TIR_w_PKT – zm. podw. tir. w pkt literą"/>
    <w:basedOn w:val="ZLIT2TIRwLITzmpodwtirwlitliter"/>
    <w:uiPriority w:val="76"/>
    <w:qFormat/>
    <w:rsid w:val="00E212E7"/>
    <w:pPr>
      <w:ind w:left="2767"/>
    </w:pPr>
  </w:style>
  <w:style w:type="paragraph" w:customStyle="1" w:styleId="ZLITUSTzmustliter">
    <w:name w:val="Z_LIT/UST(§) – zm. ust. (§) literą"/>
    <w:basedOn w:val="USTustnpkodeksu"/>
    <w:uiPriority w:val="46"/>
    <w:qFormat/>
    <w:rsid w:val="00E212E7"/>
    <w:pPr>
      <w:ind w:left="987"/>
    </w:pPr>
  </w:style>
  <w:style w:type="paragraph" w:customStyle="1" w:styleId="ZLITARTzmartliter">
    <w:name w:val="Z_LIT/ART(§) – zm. art. (§) literą"/>
    <w:basedOn w:val="ZLITUSTzmustliter"/>
    <w:uiPriority w:val="46"/>
    <w:qFormat/>
    <w:rsid w:val="00E212E7"/>
    <w:rPr>
      <w:rFonts w:ascii="Times New Roman" w:hAnsi="Times New Roman"/>
    </w:rPr>
  </w:style>
  <w:style w:type="paragraph" w:customStyle="1" w:styleId="ZLITCZWSPPKTzmczciwsppktliter">
    <w:name w:val="Z_LIT/CZ_WSP_PKT – zm. części wsp. pkt literą"/>
    <w:basedOn w:val="CZWSPLITczwsplnaliter"/>
    <w:next w:val="LITlitera"/>
    <w:uiPriority w:val="50"/>
    <w:qFormat/>
    <w:rsid w:val="00E212E7"/>
    <w:pPr>
      <w:ind w:left="987"/>
    </w:pPr>
  </w:style>
  <w:style w:type="paragraph" w:customStyle="1" w:styleId="ZLITCZWSP2TIRzmczciwsppodwtirliter">
    <w:name w:val="Z_LIT/CZ_WSP_2TIR – zm. części wsp. podw. tir. literą"/>
    <w:basedOn w:val="ZLITCZWSPPKTzmczciwsppktliter"/>
    <w:next w:val="LITlitera"/>
    <w:uiPriority w:val="76"/>
    <w:qFormat/>
    <w:rsid w:val="00E212E7"/>
  </w:style>
  <w:style w:type="paragraph" w:customStyle="1" w:styleId="ZLITCZWSP2TIRwLITzmczciwsppodwtirwlitliter">
    <w:name w:val="Z_LIT/CZ_WSP_2TIR_w_LIT – zm. części wsp. podw. tir. w lit. literą"/>
    <w:basedOn w:val="ZLIT2TIRwLITzmpodwtirwlitliter"/>
    <w:next w:val="LITlitera"/>
    <w:uiPriority w:val="77"/>
    <w:qFormat/>
    <w:rsid w:val="00E212E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E212E7"/>
    <w:pPr>
      <w:ind w:left="2370" w:firstLine="0"/>
    </w:pPr>
  </w:style>
  <w:style w:type="paragraph" w:customStyle="1" w:styleId="ZLITCZWSP2TIRwTIRzmczciwsppodwtirwtirliter">
    <w:name w:val="Z_LIT/CZ_WSP_2TIR_w_TIR – zm. części wsp. podw. tir. w tir. literą"/>
    <w:basedOn w:val="ZLIT2TIRwTIRzmpodwtirwtirliter"/>
    <w:next w:val="LITlitera"/>
    <w:uiPriority w:val="76"/>
    <w:qFormat/>
    <w:rsid w:val="00E212E7"/>
    <w:pPr>
      <w:ind w:left="1383" w:firstLine="0"/>
    </w:pPr>
  </w:style>
  <w:style w:type="paragraph" w:customStyle="1" w:styleId="ZLITCZWSPLITzmczciwsplitliter">
    <w:name w:val="Z_LIT/CZ_WSP_LIT – zm. części wsp. lit. literą"/>
    <w:basedOn w:val="ZLITCZWSPPKTzmczciwsppktliter"/>
    <w:next w:val="LITlitera"/>
    <w:uiPriority w:val="51"/>
    <w:qFormat/>
    <w:rsid w:val="00E212E7"/>
  </w:style>
  <w:style w:type="paragraph" w:customStyle="1" w:styleId="ZLITCZWSPLITwPKTzmczciwsplitwpktliter">
    <w:name w:val="Z_LIT/CZ_WSP_LIT_w_PKT – zm. części wsp. lit. w pkt literą"/>
    <w:basedOn w:val="CZWSPLITczwsplnaliter"/>
    <w:next w:val="LITlitera"/>
    <w:uiPriority w:val="51"/>
    <w:qFormat/>
    <w:rsid w:val="00E212E7"/>
    <w:pPr>
      <w:ind w:left="1497"/>
    </w:pPr>
  </w:style>
  <w:style w:type="paragraph" w:customStyle="1" w:styleId="ZLITCZWSPTIRzmczciwsptirliter">
    <w:name w:val="Z_LIT/CZ_WSP_TIR – zm. części wsp. tir. literą"/>
    <w:basedOn w:val="ZLITCZWSPPKTzmczciwsppktliter"/>
    <w:next w:val="LITlitera"/>
    <w:uiPriority w:val="51"/>
    <w:qFormat/>
    <w:rsid w:val="00E212E7"/>
  </w:style>
  <w:style w:type="paragraph" w:customStyle="1" w:styleId="ZLITCZWSPTIRwLITzmczciwsptirwlitliter">
    <w:name w:val="Z_LIT/CZ_WSP_TIR_w_LIT – zm. części wsp. tir. w lit. literą"/>
    <w:basedOn w:val="CZWSPTIRczwsplnatiret"/>
    <w:next w:val="LITlitera"/>
    <w:uiPriority w:val="51"/>
    <w:qFormat/>
    <w:rsid w:val="00E212E7"/>
    <w:pPr>
      <w:ind w:left="1463"/>
    </w:pPr>
  </w:style>
  <w:style w:type="paragraph" w:customStyle="1" w:styleId="ZLITCZWSPTIRwPKTzmczciwsptirwpktliter">
    <w:name w:val="Z_LIT/CZ_WSP_TIR_w_PKT – zm. części wsp. tir. w pkt literą"/>
    <w:basedOn w:val="CZWSPTIRczwsplnatiret"/>
    <w:next w:val="LITlitera"/>
    <w:uiPriority w:val="51"/>
    <w:qFormat/>
    <w:rsid w:val="00E212E7"/>
    <w:pPr>
      <w:ind w:left="1973"/>
    </w:pPr>
  </w:style>
  <w:style w:type="paragraph" w:customStyle="1" w:styleId="ZLITFRAGzmlitfragmentunpzdanialiter">
    <w:name w:val="Z_LIT/FRAG – zm. lit. fragmentu (np. zdania) literą"/>
    <w:basedOn w:val="ZLITUSTzmustliter"/>
    <w:next w:val="LITlitera"/>
    <w:uiPriority w:val="52"/>
    <w:qFormat/>
    <w:rsid w:val="00E212E7"/>
    <w:pPr>
      <w:ind w:firstLine="0"/>
    </w:pPr>
    <w:rPr>
      <w:rFonts w:ascii="Times New Roman" w:hAnsi="Times New Roman"/>
    </w:rPr>
  </w:style>
  <w:style w:type="paragraph" w:customStyle="1" w:styleId="ZLITKSIGIzmozniprzedmksigiliter">
    <w:name w:val="Z_LIT/KSIĘGI – zm. ozn. i przedm. księgi literą"/>
    <w:basedOn w:val="ZCZCIKSIGIzmozniprzedmczciksigiartykuempunktem"/>
    <w:uiPriority w:val="44"/>
    <w:qFormat/>
    <w:rsid w:val="00E212E7"/>
    <w:pPr>
      <w:ind w:left="987"/>
    </w:pPr>
  </w:style>
  <w:style w:type="paragraph" w:customStyle="1" w:styleId="ZLITLITzmlitliter">
    <w:name w:val="Z_LIT/LIT – zm. lit. literą"/>
    <w:basedOn w:val="LITlitera"/>
    <w:uiPriority w:val="48"/>
    <w:qFormat/>
    <w:rsid w:val="00E212E7"/>
    <w:pPr>
      <w:ind w:left="1463"/>
    </w:pPr>
  </w:style>
  <w:style w:type="paragraph" w:customStyle="1" w:styleId="ZLITLITwPKTzmlitwpktliter">
    <w:name w:val="Z_LIT/LIT_w_PKT – zm. lit. w pkt literą"/>
    <w:basedOn w:val="LITlitera"/>
    <w:uiPriority w:val="48"/>
    <w:qFormat/>
    <w:rsid w:val="00E212E7"/>
    <w:pPr>
      <w:ind w:left="1973"/>
    </w:pPr>
  </w:style>
  <w:style w:type="paragraph" w:customStyle="1" w:styleId="ZLITPKTzmpktliter">
    <w:name w:val="Z_LIT/PKT – zm. pkt literą"/>
    <w:basedOn w:val="PKTpunkt"/>
    <w:uiPriority w:val="47"/>
    <w:qFormat/>
    <w:rsid w:val="00E212E7"/>
    <w:pPr>
      <w:ind w:left="1497"/>
    </w:pPr>
  </w:style>
  <w:style w:type="paragraph" w:customStyle="1" w:styleId="ZLITSKARNzmsankcjikarnejliter">
    <w:name w:val="Z_LIT/S_KARN – zm. sankcji karnej literą"/>
    <w:basedOn w:val="ZSKARNzmsankcjikarnejwszczeglnociwKodeksiekarnym"/>
    <w:uiPriority w:val="53"/>
    <w:qFormat/>
    <w:rsid w:val="00E212E7"/>
    <w:pPr>
      <w:ind w:left="1497"/>
    </w:pPr>
  </w:style>
  <w:style w:type="paragraph" w:customStyle="1" w:styleId="ZLITTIRzmtirliter">
    <w:name w:val="Z_LIT/TIR – zm. tir. literą"/>
    <w:basedOn w:val="TIRtiret"/>
    <w:uiPriority w:val="49"/>
    <w:qFormat/>
    <w:rsid w:val="00E212E7"/>
  </w:style>
  <w:style w:type="paragraph" w:customStyle="1" w:styleId="ZLITTIRwLITzmtirwlitliter">
    <w:name w:val="Z_LIT/TIR_w_LIT – zm. tir. w lit. literą"/>
    <w:basedOn w:val="TIRtiret"/>
    <w:uiPriority w:val="49"/>
    <w:qFormat/>
    <w:rsid w:val="00E212E7"/>
    <w:pPr>
      <w:ind w:left="1860"/>
    </w:pPr>
  </w:style>
  <w:style w:type="paragraph" w:customStyle="1" w:styleId="ZLITTIRwPKTzmtirwpktliter">
    <w:name w:val="Z_LIT/TIR_w_PKT – zm. tir. w pkt literą"/>
    <w:basedOn w:val="TIRtiret"/>
    <w:uiPriority w:val="49"/>
    <w:qFormat/>
    <w:rsid w:val="00E212E7"/>
    <w:pPr>
      <w:ind w:left="2370"/>
    </w:pPr>
  </w:style>
  <w:style w:type="paragraph" w:customStyle="1" w:styleId="ZLITTYTDZOZNzmozntytuudziauliter">
    <w:name w:val="Z_LIT/TYT(DZ)_OZN – zm. ozn. tytułu (działu) literą"/>
    <w:basedOn w:val="ZTYTDZOZNzmozntytuudziauartykuempunktem"/>
    <w:next w:val="Normalny"/>
    <w:uiPriority w:val="44"/>
    <w:qFormat/>
    <w:rsid w:val="00E212E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E212E7"/>
    <w:pPr>
      <w:ind w:left="987"/>
    </w:pPr>
  </w:style>
  <w:style w:type="paragraph" w:customStyle="1" w:styleId="ZTIR2TIRzmpodwtirtiret">
    <w:name w:val="Z_TIR/2TIR – zm. podw. tir. tiret"/>
    <w:basedOn w:val="TIRtiret"/>
    <w:uiPriority w:val="78"/>
    <w:qFormat/>
    <w:rsid w:val="00E212E7"/>
    <w:pPr>
      <w:ind w:left="1780"/>
    </w:pPr>
  </w:style>
  <w:style w:type="paragraph" w:customStyle="1" w:styleId="ZTIR2TIRwLITzmpodwtirwlittiret">
    <w:name w:val="Z_TIR/2TIR_w_LIT – zm. podw. tir. w lit. tiret"/>
    <w:basedOn w:val="TIRtiret"/>
    <w:uiPriority w:val="79"/>
    <w:qFormat/>
    <w:rsid w:val="00E212E7"/>
    <w:pPr>
      <w:ind w:left="2654"/>
    </w:pPr>
  </w:style>
  <w:style w:type="paragraph" w:customStyle="1" w:styleId="ZTIR2TIRwPKTzmpodwtirwpkttiret">
    <w:name w:val="Z_TIR/2TIR_w_PKT – zm. podw. tir. w pkt tiret"/>
    <w:basedOn w:val="ZTIR2TIRwLITzmpodwtirwlittiret"/>
    <w:uiPriority w:val="79"/>
    <w:qFormat/>
    <w:rsid w:val="00E212E7"/>
    <w:pPr>
      <w:ind w:left="3164"/>
    </w:pPr>
  </w:style>
  <w:style w:type="paragraph" w:customStyle="1" w:styleId="ZTIR2TIRwTIRzmpodwtirwtirtiret">
    <w:name w:val="Z_TIR/2TIR_w_TIR – zm. podw. tir. w tir. tiret"/>
    <w:basedOn w:val="TIRtiret"/>
    <w:uiPriority w:val="78"/>
    <w:qFormat/>
    <w:rsid w:val="00E212E7"/>
    <w:pPr>
      <w:ind w:left="2177"/>
    </w:pPr>
  </w:style>
  <w:style w:type="paragraph" w:customStyle="1" w:styleId="ZTIRPKTzmpkttiret">
    <w:name w:val="Z_TIR/PKT – zm. pkt tiret"/>
    <w:basedOn w:val="PKTpunkt"/>
    <w:uiPriority w:val="56"/>
    <w:qFormat/>
    <w:rsid w:val="00E212E7"/>
    <w:pPr>
      <w:ind w:left="1893"/>
    </w:pPr>
  </w:style>
  <w:style w:type="paragraph" w:customStyle="1" w:styleId="ZTIRARTzmarttiret">
    <w:name w:val="Z_TIR/ART(§) – zm. art. (§) tiret"/>
    <w:basedOn w:val="ZTIRPKTzmpkttiret"/>
    <w:uiPriority w:val="55"/>
    <w:qFormat/>
    <w:rsid w:val="00E212E7"/>
    <w:pPr>
      <w:ind w:left="1383" w:firstLine="510"/>
    </w:pPr>
    <w:rPr>
      <w:rFonts w:ascii="Times New Roman" w:hAnsi="Times New Roman"/>
    </w:rPr>
  </w:style>
  <w:style w:type="paragraph" w:customStyle="1" w:styleId="ZTIRCZWSP2TIRzmczciwsppodwtirtiret">
    <w:name w:val="Z_TIR/CZ_WSP_2TIR – zm. części wsp. podw. tir. tiret"/>
    <w:basedOn w:val="ZLITCZWSP2TIRzmczciwsppodwtirliter"/>
    <w:next w:val="TIRtiret"/>
    <w:uiPriority w:val="79"/>
    <w:qFormat/>
    <w:rsid w:val="00E212E7"/>
  </w:style>
  <w:style w:type="paragraph" w:customStyle="1" w:styleId="ZTIRCZWSP2TIRwLITzmczciwsppodwtirwlittiret">
    <w:name w:val="Z_TIR/CZ_WSP_2TIR_w_LIT – zm. części wsp. podw. tir. w lit. tiret"/>
    <w:basedOn w:val="CZWSPTIRczwsplnatiret"/>
    <w:next w:val="TIRtiret"/>
    <w:uiPriority w:val="80"/>
    <w:qFormat/>
    <w:rsid w:val="00E212E7"/>
    <w:pPr>
      <w:ind w:left="2257"/>
    </w:pPr>
  </w:style>
  <w:style w:type="paragraph" w:customStyle="1" w:styleId="ZTIRCZWSP2TIRwPKTzmczciwsppodwtirwpkttiret">
    <w:name w:val="Z_TIR/CZ_WSP_2TIR_w_PKT – zm. części wsp. podw. tir. w pkt tiret"/>
    <w:basedOn w:val="ZTIR2TIRwPKTzmpodwtirwpkttiret"/>
    <w:next w:val="TIRtiret"/>
    <w:uiPriority w:val="80"/>
    <w:qFormat/>
    <w:rsid w:val="00E212E7"/>
    <w:pPr>
      <w:ind w:left="2767" w:firstLine="0"/>
    </w:pPr>
  </w:style>
  <w:style w:type="paragraph" w:customStyle="1" w:styleId="ZTIRCZWSP2TIRwTIRzmczciwsppodwtirwtirtiret">
    <w:name w:val="Z_TIR/CZ_WSP_2TIR_w_TIR – zm. części wsp. podw. tir. w tir. tiret"/>
    <w:basedOn w:val="CZWSPTIRczwsplnatiret"/>
    <w:uiPriority w:val="79"/>
    <w:qFormat/>
    <w:rsid w:val="00E212E7"/>
    <w:pPr>
      <w:ind w:left="1780"/>
    </w:pPr>
  </w:style>
  <w:style w:type="paragraph" w:customStyle="1" w:styleId="ZTIRCZWSPLITzmczciwsplittiret">
    <w:name w:val="Z_TIR/CZ_WSP_LIT – zm. części wsp. lit. tiret"/>
    <w:basedOn w:val="ZTIRCZWSPPKTzmczciwsppkttiret"/>
    <w:next w:val="TIRtiret"/>
    <w:uiPriority w:val="59"/>
    <w:qFormat/>
    <w:rsid w:val="00E212E7"/>
  </w:style>
  <w:style w:type="paragraph" w:customStyle="1" w:styleId="ZTIRCZWSPLITwPKTzmczciwsplitwpkttiret">
    <w:name w:val="Z_TIR/CZ_WSP_LIT_w_PKT – zm. części wsp. lit. w pkt tiret"/>
    <w:basedOn w:val="CZWSPLITczwsplnaliter"/>
    <w:uiPriority w:val="59"/>
    <w:qFormat/>
    <w:rsid w:val="00E212E7"/>
    <w:pPr>
      <w:ind w:left="1860"/>
    </w:pPr>
  </w:style>
  <w:style w:type="paragraph" w:customStyle="1" w:styleId="ZTIRCZWSPTIRzmczciwsptirtiret">
    <w:name w:val="Z_TIR/CZ_WSP_TIR – zm. części wsp. tir. tiret"/>
    <w:basedOn w:val="ZTIRCZWSPPKTzmczciwsppkttiret"/>
    <w:next w:val="TIRtiret"/>
    <w:uiPriority w:val="60"/>
    <w:qFormat/>
    <w:rsid w:val="00E212E7"/>
  </w:style>
  <w:style w:type="paragraph" w:customStyle="1" w:styleId="ZTIRCZWSPTIRwLITzmczciwsptirwlittiret">
    <w:name w:val="Z_TIR/CZ_WSP_TIR_w_LIT – zm. części wsp. tir. w lit. tiret"/>
    <w:basedOn w:val="CZWSPTIRczwsplnatiret"/>
    <w:next w:val="TIRtiret"/>
    <w:uiPriority w:val="60"/>
    <w:qFormat/>
    <w:rsid w:val="00E212E7"/>
    <w:pPr>
      <w:ind w:left="1860"/>
    </w:pPr>
  </w:style>
  <w:style w:type="paragraph" w:customStyle="1" w:styleId="ZTIRTIRwLITzmtirwlittiret">
    <w:name w:val="Z_TIR/TIR_w_LIT – zm. tir. w lit. tiret"/>
    <w:basedOn w:val="TIRtiret"/>
    <w:uiPriority w:val="57"/>
    <w:qFormat/>
    <w:rsid w:val="00E212E7"/>
    <w:pPr>
      <w:ind w:left="2257"/>
    </w:pPr>
  </w:style>
  <w:style w:type="paragraph" w:customStyle="1" w:styleId="ZTIRTIRwPKTzmtirwpkttiret">
    <w:name w:val="Z_TIR/TIR_w_PKT – zm. tir. w pkt tiret"/>
    <w:basedOn w:val="ZTIRTIRwLITzmtirwlittiret"/>
    <w:uiPriority w:val="57"/>
    <w:qFormat/>
    <w:rsid w:val="00E212E7"/>
    <w:pPr>
      <w:ind w:left="2733"/>
    </w:pPr>
  </w:style>
  <w:style w:type="paragraph" w:customStyle="1" w:styleId="ZTIRCZWSPTIRwPKTzmczciwsptirtiret">
    <w:name w:val="Z_TIR/CZ_WSP_TIR_w_PKT – zm. części wsp. tir. tiret"/>
    <w:basedOn w:val="ZTIRTIRwPKTzmtirwpkttiret"/>
    <w:next w:val="TIRtiret"/>
    <w:uiPriority w:val="60"/>
    <w:qFormat/>
    <w:rsid w:val="00E212E7"/>
    <w:pPr>
      <w:ind w:left="2336" w:firstLine="0"/>
    </w:pPr>
  </w:style>
  <w:style w:type="paragraph" w:customStyle="1" w:styleId="ZTIRDZOZNzmozndziautiret">
    <w:name w:val="Z_TIR/DZ_OZN – zm. ozn. działu tiret"/>
    <w:basedOn w:val="ZLITTYTDZOZNzmozntytuudziauliter"/>
    <w:next w:val="Normalny"/>
    <w:uiPriority w:val="54"/>
    <w:qFormat/>
    <w:rsid w:val="00E212E7"/>
    <w:pPr>
      <w:ind w:left="1383"/>
    </w:pPr>
  </w:style>
  <w:style w:type="paragraph" w:customStyle="1" w:styleId="ZTIRDZPRZEDMzmprzedmdziautiret">
    <w:name w:val="Z_TIR/DZ_PRZEDM – zm. przedm. działu tiret"/>
    <w:basedOn w:val="ZLITTYTDZPRZEDMzmprzedmtytuudziauliter"/>
    <w:uiPriority w:val="54"/>
    <w:qFormat/>
    <w:rsid w:val="00E212E7"/>
    <w:pPr>
      <w:ind w:left="1383"/>
    </w:pPr>
  </w:style>
  <w:style w:type="paragraph" w:customStyle="1" w:styleId="ZTIRLITzmlittiret">
    <w:name w:val="Z_TIR/LIT – zm. lit. tiret"/>
    <w:basedOn w:val="LITlitera"/>
    <w:uiPriority w:val="57"/>
    <w:qFormat/>
    <w:rsid w:val="00E212E7"/>
    <w:pPr>
      <w:ind w:left="1859"/>
    </w:pPr>
  </w:style>
  <w:style w:type="paragraph" w:customStyle="1" w:styleId="ZTIRLITwPKTzmlitwpkttiret">
    <w:name w:val="Z_TIR/LIT_w_PKT – zm. lit. w pkt tiret"/>
    <w:basedOn w:val="LITlitera"/>
    <w:uiPriority w:val="57"/>
    <w:qFormat/>
    <w:rsid w:val="00E212E7"/>
    <w:pPr>
      <w:ind w:left="2336"/>
    </w:pPr>
  </w:style>
  <w:style w:type="paragraph" w:customStyle="1" w:styleId="ZTIRSKARNzmsankcjikarnejtiret">
    <w:name w:val="Z_TIR/S_KARN – zm. sankcji karnej tiret"/>
    <w:basedOn w:val="ZLITSKARNzmsankcjikarnejliter"/>
    <w:next w:val="ZTIRARTzmarttiret"/>
    <w:uiPriority w:val="61"/>
    <w:qFormat/>
    <w:rsid w:val="00E212E7"/>
    <w:pPr>
      <w:ind w:left="1894"/>
    </w:pPr>
  </w:style>
  <w:style w:type="paragraph" w:customStyle="1" w:styleId="ZTIRTIRzmtirtiret">
    <w:name w:val="Z_TIR/TIR – zm. tir. tiret"/>
    <w:basedOn w:val="TIRtiret"/>
    <w:uiPriority w:val="57"/>
    <w:qFormat/>
    <w:rsid w:val="00E212E7"/>
    <w:pPr>
      <w:ind w:left="1780"/>
    </w:pPr>
  </w:style>
  <w:style w:type="paragraph" w:customStyle="1" w:styleId="ZTIRUSTzmusttiret">
    <w:name w:val="Z_TIR/UST(§) – zm. ust. (§) tiret"/>
    <w:basedOn w:val="ZTIRARTzmarttiret"/>
    <w:uiPriority w:val="55"/>
    <w:qFormat/>
    <w:rsid w:val="00E212E7"/>
  </w:style>
  <w:style w:type="paragraph" w:customStyle="1" w:styleId="ZDANIENASTNOWYWIERSZnpzddrugienowywierszwust">
    <w:name w:val="ZDANIE_NAST_NOWY_WIERSZ – np. zd. drugie (nowy wiersz) w ust."/>
    <w:basedOn w:val="CZWSPPKTczwsplnapunktw"/>
    <w:next w:val="USTustnpkodeksu"/>
    <w:uiPriority w:val="17"/>
    <w:qFormat/>
    <w:rsid w:val="00E212E7"/>
  </w:style>
  <w:style w:type="paragraph" w:customStyle="1" w:styleId="ZZPKTzmianazmpkt">
    <w:name w:val="ZZ/PKT – zmiana zm. pkt"/>
    <w:basedOn w:val="ZPKTzmpktartykuempunktem"/>
    <w:uiPriority w:val="66"/>
    <w:qFormat/>
    <w:rsid w:val="00E212E7"/>
    <w:pPr>
      <w:ind w:left="2404"/>
    </w:pPr>
  </w:style>
  <w:style w:type="paragraph" w:customStyle="1" w:styleId="ZZLITzmianazmlit">
    <w:name w:val="ZZ/LIT – zmiana zm. lit."/>
    <w:basedOn w:val="ZZPKTzmianazmpkt"/>
    <w:uiPriority w:val="67"/>
    <w:qFormat/>
    <w:rsid w:val="00E212E7"/>
    <w:pPr>
      <w:ind w:left="2370" w:hanging="476"/>
    </w:pPr>
  </w:style>
  <w:style w:type="paragraph" w:customStyle="1" w:styleId="ZZTIRzmianazmtir">
    <w:name w:val="ZZ/TIR – zmiana zm. tir."/>
    <w:basedOn w:val="ZZLITzmianazmlit"/>
    <w:uiPriority w:val="67"/>
    <w:qFormat/>
    <w:rsid w:val="00E212E7"/>
    <w:pPr>
      <w:ind w:left="2291" w:hanging="397"/>
    </w:pPr>
  </w:style>
  <w:style w:type="paragraph" w:customStyle="1" w:styleId="ZZCZWSP2TIRzmianazmczciwsppodwtir">
    <w:name w:val="ZZ/CZ_WSP_2TIR – zmiana zm. części wsp. podw. tir."/>
    <w:basedOn w:val="ZZTIRzmianazmtir"/>
    <w:next w:val="Normalny"/>
    <w:uiPriority w:val="94"/>
    <w:qFormat/>
    <w:rsid w:val="00E212E7"/>
    <w:pPr>
      <w:ind w:left="1894" w:firstLine="0"/>
    </w:pPr>
  </w:style>
  <w:style w:type="paragraph" w:customStyle="1" w:styleId="ZZ2TIRzmianazmpodwtir">
    <w:name w:val="ZZ/2TIR – zmiana zm. podw. tir."/>
    <w:basedOn w:val="ZZCZWSP2TIRzmianazmczciwsppodwtir"/>
    <w:uiPriority w:val="93"/>
    <w:qFormat/>
    <w:rsid w:val="00E212E7"/>
    <w:pPr>
      <w:ind w:left="2291" w:hanging="397"/>
    </w:pPr>
  </w:style>
  <w:style w:type="paragraph" w:customStyle="1" w:styleId="ZZ2TIRwTIRzmianazmpodwtirwtir">
    <w:name w:val="ZZ/2TIR_w_TIR – zmiana zm. podw. tir. w tir."/>
    <w:basedOn w:val="ZZCZWSP2TIRzmianazmczciwsppodwtir"/>
    <w:uiPriority w:val="93"/>
    <w:qFormat/>
    <w:rsid w:val="00E212E7"/>
    <w:pPr>
      <w:ind w:left="2688" w:hanging="397"/>
    </w:pPr>
  </w:style>
  <w:style w:type="paragraph" w:customStyle="1" w:styleId="ZZ2TIRwLITzmianazmpodwtirwlit">
    <w:name w:val="ZZ/2TIR_w_LIT – zmiana zm. podw. tir. w lit."/>
    <w:basedOn w:val="ZZ2TIRwTIRzmianazmpodwtirwtir"/>
    <w:uiPriority w:val="94"/>
    <w:qFormat/>
    <w:rsid w:val="00E212E7"/>
    <w:pPr>
      <w:ind w:left="3164"/>
    </w:pPr>
  </w:style>
  <w:style w:type="paragraph" w:customStyle="1" w:styleId="ZZ2TIRwPKTzmianazmpodwtirwpkt">
    <w:name w:val="ZZ/2TIR_w_PKT – zmiana zm. podw. tir. w pkt"/>
    <w:basedOn w:val="ZZ2TIRwLITzmianazmpodwtirwlit"/>
    <w:uiPriority w:val="94"/>
    <w:qFormat/>
    <w:rsid w:val="00E212E7"/>
    <w:pPr>
      <w:ind w:left="3674"/>
    </w:pPr>
  </w:style>
  <w:style w:type="paragraph" w:customStyle="1" w:styleId="ZZARTzmianazmart">
    <w:name w:val="ZZ/ART(§) – zmiana zm. art. (§)"/>
    <w:basedOn w:val="ZARTzmartartykuempunktem"/>
    <w:uiPriority w:val="65"/>
    <w:qFormat/>
    <w:rsid w:val="00E212E7"/>
    <w:pPr>
      <w:ind w:left="1894"/>
    </w:pPr>
  </w:style>
  <w:style w:type="paragraph" w:customStyle="1" w:styleId="ZZCZWSPPKTzmianazmczciwsppkt">
    <w:name w:val="ZZ/CZ_WSP_PKT – zmiana. zm. części wsp. pkt"/>
    <w:basedOn w:val="ZZARTzmianazmart"/>
    <w:next w:val="ZPKTzmpktartykuempunktem"/>
    <w:uiPriority w:val="68"/>
    <w:qFormat/>
    <w:rsid w:val="00E212E7"/>
    <w:pPr>
      <w:ind w:firstLine="0"/>
    </w:pPr>
  </w:style>
  <w:style w:type="paragraph" w:customStyle="1" w:styleId="ZZFRAGzmianazmfragmentunpzdania">
    <w:name w:val="ZZ/FRAG – zmiana zm. fragmentu (np. zdania)"/>
    <w:basedOn w:val="ZZCZWSPPKTzmianazmczciwsppkt"/>
    <w:uiPriority w:val="70"/>
    <w:qFormat/>
    <w:rsid w:val="00E212E7"/>
  </w:style>
  <w:style w:type="paragraph" w:customStyle="1" w:styleId="ZZCYTzmianazmcytatunpprzysigi">
    <w:name w:val="ZZ/CYT – zmiana zm. cytatu np. przysięgi"/>
    <w:basedOn w:val="ZZFRAGzmianazmfragmentunpzdania"/>
    <w:next w:val="Normalny"/>
    <w:uiPriority w:val="71"/>
    <w:qFormat/>
    <w:rsid w:val="00E212E7"/>
    <w:pPr>
      <w:ind w:left="2404"/>
    </w:pPr>
  </w:style>
  <w:style w:type="paragraph" w:customStyle="1" w:styleId="ZZCZWSP2TIRwLITzmianazmczciwsppodwtirwlit">
    <w:name w:val="ZZ/CZ_WSP_2TIR_w_LIT – zmiana zm. części wsp. podw. tir. w lit."/>
    <w:basedOn w:val="ZZ2TIRwLITzmianazmpodwtirwlit"/>
    <w:uiPriority w:val="95"/>
    <w:qFormat/>
    <w:rsid w:val="00E212E7"/>
    <w:pPr>
      <w:ind w:left="2767"/>
    </w:pPr>
  </w:style>
  <w:style w:type="paragraph" w:customStyle="1" w:styleId="ZZCZWSP2TIRwPKTzmianazmczciwsppodwtirwpkt">
    <w:name w:val="ZZ/CZ_WSP_2TIR_w_PKT – zmiana zm. części wsp. podw. tir. w pkt"/>
    <w:basedOn w:val="ZZ2TIRwLITzmianazmpodwtirwlit"/>
    <w:uiPriority w:val="95"/>
    <w:qFormat/>
    <w:rsid w:val="00E212E7"/>
    <w:pPr>
      <w:ind w:left="3277" w:firstLine="0"/>
    </w:pPr>
  </w:style>
  <w:style w:type="paragraph" w:customStyle="1" w:styleId="ZZCZWSP2TIRwTIRzmianazmczciwsppodwtirwtir">
    <w:name w:val="ZZ/CZ_WSP_2TIR_w_TIR – zmiana zm. części wsp. podw. tir. w tir."/>
    <w:basedOn w:val="ZZ2TIRwLITzmianazmpodwtirwlit"/>
    <w:uiPriority w:val="94"/>
    <w:qFormat/>
    <w:rsid w:val="00E212E7"/>
    <w:pPr>
      <w:ind w:left="2291" w:firstLine="0"/>
    </w:pPr>
  </w:style>
  <w:style w:type="paragraph" w:customStyle="1" w:styleId="ZZCZWSPLITzmianazmczciwsplit">
    <w:name w:val="ZZ/CZ_WSP_LIT – zmiana. zm. części wsp. lit."/>
    <w:basedOn w:val="ZZCZWSPPKTzmianazmczciwsppkt"/>
    <w:uiPriority w:val="69"/>
    <w:qFormat/>
    <w:rsid w:val="00E212E7"/>
  </w:style>
  <w:style w:type="paragraph" w:customStyle="1" w:styleId="ZZLITwPKTzmianazmlitwpkt">
    <w:name w:val="ZZ/LIT_w_PKT – zmiana zm. lit. w pkt"/>
    <w:basedOn w:val="ZLITwPKTzmlitwpktartykuempunktem"/>
    <w:uiPriority w:val="67"/>
    <w:qFormat/>
    <w:rsid w:val="00E212E7"/>
    <w:pPr>
      <w:ind w:left="2880"/>
    </w:pPr>
  </w:style>
  <w:style w:type="paragraph" w:customStyle="1" w:styleId="ZZCZWSPLITwPKTzmianazmczciwsplitwpkt">
    <w:name w:val="ZZ/CZ_WSP_LIT_w_PKT – zmiana zm. części wsp. lit. w pkt"/>
    <w:basedOn w:val="ZZLITwPKTzmianazmlitwpkt"/>
    <w:uiPriority w:val="69"/>
    <w:qFormat/>
    <w:rsid w:val="00E212E7"/>
    <w:pPr>
      <w:ind w:left="2404" w:firstLine="0"/>
    </w:pPr>
  </w:style>
  <w:style w:type="paragraph" w:customStyle="1" w:styleId="ZZCZWSPTIRzmianazmczciwsptir">
    <w:name w:val="ZZ/CZ_WSP_TIR – zmiana. zm. części wsp. tir."/>
    <w:basedOn w:val="ZZCZWSPPKTzmianazmczciwsppkt"/>
    <w:uiPriority w:val="69"/>
    <w:qFormat/>
    <w:rsid w:val="00E212E7"/>
  </w:style>
  <w:style w:type="paragraph" w:customStyle="1" w:styleId="ZZTIRwLITzmianazmtirwlit">
    <w:name w:val="ZZ/TIR_w_LIT – zmiana zm. tir. w lit."/>
    <w:basedOn w:val="ZZTIRzmianazmtir"/>
    <w:uiPriority w:val="67"/>
    <w:qFormat/>
    <w:rsid w:val="00E212E7"/>
    <w:pPr>
      <w:ind w:left="2767"/>
    </w:pPr>
  </w:style>
  <w:style w:type="paragraph" w:customStyle="1" w:styleId="ZZCZWSPTIRwLITzmianazmczciwsptirwlit">
    <w:name w:val="ZZ/CZ_WSP_TIR_w_LIT – zmiana zm. części wsp. tir. w lit."/>
    <w:basedOn w:val="ZZTIRwLITzmianazmtirwlit"/>
    <w:uiPriority w:val="70"/>
    <w:qFormat/>
    <w:rsid w:val="00E212E7"/>
    <w:pPr>
      <w:ind w:left="2370" w:firstLine="0"/>
    </w:pPr>
  </w:style>
  <w:style w:type="paragraph" w:customStyle="1" w:styleId="ZZTIRwPKTzmianazmtirwpkt">
    <w:name w:val="ZZ/TIR_w_PKT – zmiana zm. tir. w pkt"/>
    <w:basedOn w:val="ZTIRwPKTzmtirwpktartykuempunktem"/>
    <w:uiPriority w:val="67"/>
    <w:qFormat/>
    <w:rsid w:val="00E212E7"/>
    <w:pPr>
      <w:ind w:left="3277"/>
    </w:pPr>
  </w:style>
  <w:style w:type="paragraph" w:customStyle="1" w:styleId="ZZCZWSPTIRwPKTzmianazmczciwsptirwpkt">
    <w:name w:val="ZZ/CZ_WSP_TIR_w_PKT – zmiana zm. części wsp. tir. w pkt"/>
    <w:basedOn w:val="ZZTIRwPKTzmianazmtirwpkt"/>
    <w:uiPriority w:val="70"/>
    <w:qFormat/>
    <w:rsid w:val="00E212E7"/>
    <w:pPr>
      <w:ind w:left="2880" w:firstLine="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E212E7"/>
    <w:pPr>
      <w:spacing w:before="0"/>
      <w:ind w:left="1894"/>
    </w:pPr>
  </w:style>
  <w:style w:type="paragraph" w:customStyle="1" w:styleId="ZZLEGWMATFIZCHEMzmlegendywzorumatfizlubchem">
    <w:name w:val="ZZ/LEG_W_MAT(FIZ|CHEM) – zm. legendy wzoru mat. (fiz. lub chem.)"/>
    <w:basedOn w:val="ZLEGWMATFIZCHEMzmlegendywzorumatfizlubchemartykuempunktem"/>
    <w:uiPriority w:val="72"/>
    <w:qFormat/>
    <w:rsid w:val="00E212E7"/>
    <w:pPr>
      <w:ind w:left="3198"/>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E212E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212E7"/>
    <w:pPr>
      <w:ind w:left="1894"/>
    </w:pPr>
  </w:style>
  <w:style w:type="paragraph" w:customStyle="1" w:styleId="ZZSKARNzmianazmsankcjikarnej">
    <w:name w:val="ZZ/S_KARN – zmiana zm. sankcji karnej"/>
    <w:basedOn w:val="ZZFRAGzmianazmfragmentunpzdania"/>
    <w:uiPriority w:val="71"/>
    <w:qFormat/>
    <w:rsid w:val="00E212E7"/>
    <w:pPr>
      <w:ind w:left="240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E212E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E212E7"/>
    <w:pPr>
      <w:ind w:left="1894"/>
    </w:pPr>
  </w:style>
  <w:style w:type="paragraph" w:customStyle="1" w:styleId="ZZUSTzmianazmust">
    <w:name w:val="ZZ/UST(§) – zmiana zm. ust. (§)"/>
    <w:basedOn w:val="ZZARTzmianazmart"/>
    <w:uiPriority w:val="65"/>
    <w:qFormat/>
    <w:rsid w:val="00E212E7"/>
  </w:style>
  <w:style w:type="paragraph" w:customStyle="1" w:styleId="ZZWMATFIZCHEMzmwzorumatfizlubchem">
    <w:name w:val="ZZ/W_MAT(FIZ|CHEM) – zm. wzoru mat. (fiz. lub chem.)"/>
    <w:basedOn w:val="ZWMATFIZCHEMzmwzorumatfizlubchemartykuempunktem"/>
    <w:uiPriority w:val="71"/>
    <w:qFormat/>
    <w:rsid w:val="00E212E7"/>
    <w:pPr>
      <w:ind w:left="2404"/>
    </w:pPr>
  </w:style>
  <w:style w:type="paragraph" w:styleId="Podtytu">
    <w:name w:val="Subtitle"/>
    <w:basedOn w:val="Normalny"/>
    <w:next w:val="Normalny"/>
    <w:link w:val="PodtytuZnak"/>
    <w:uiPriority w:val="11"/>
    <w:qFormat/>
    <w:rsid w:val="005F39E9"/>
    <w:pPr>
      <w:numPr>
        <w:ilvl w:val="1"/>
      </w:numPr>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5F39E9"/>
    <w:rPr>
      <w:rFonts w:asciiTheme="majorHAnsi" w:eastAsiaTheme="majorEastAsia" w:hAnsiTheme="majorHAnsi" w:cstheme="majorBidi"/>
      <w:i/>
      <w:iCs/>
      <w:color w:val="5B9BD5" w:themeColor="accent1"/>
      <w:spacing w:val="15"/>
      <w:sz w:val="24"/>
      <w:szCs w:val="24"/>
      <w:lang w:eastAsia="pl-PL"/>
    </w:rPr>
  </w:style>
  <w:style w:type="paragraph" w:styleId="Tekstprzypisudolnego">
    <w:name w:val="footnote text"/>
    <w:basedOn w:val="Normalny"/>
    <w:link w:val="TekstprzypisudolnegoZnak"/>
    <w:uiPriority w:val="99"/>
    <w:semiHidden/>
    <w:unhideWhenUsed/>
    <w:rsid w:val="00CA569C"/>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CA569C"/>
    <w:rPr>
      <w:rFonts w:ascii="Times New Roman" w:eastAsiaTheme="minorEastAsia" w:hAnsi="Times New Roman" w:cs="Arial"/>
      <w:sz w:val="20"/>
      <w:szCs w:val="20"/>
      <w:lang w:eastAsia="pl-PL"/>
    </w:rPr>
  </w:style>
  <w:style w:type="character" w:styleId="Hipercze">
    <w:name w:val="Hyperlink"/>
    <w:basedOn w:val="Domylnaczcionkaakapitu"/>
    <w:uiPriority w:val="99"/>
    <w:unhideWhenUsed/>
    <w:rsid w:val="004F3671"/>
    <w:rPr>
      <w:color w:val="0563C1" w:themeColor="hyperlink"/>
      <w:u w:val="single"/>
    </w:rPr>
  </w:style>
  <w:style w:type="character" w:customStyle="1" w:styleId="alb">
    <w:name w:val="a_lb"/>
    <w:basedOn w:val="Domylnaczcionkaakapitu"/>
    <w:rsid w:val="00C81F3F"/>
  </w:style>
  <w:style w:type="character" w:customStyle="1" w:styleId="articletitle">
    <w:name w:val="articletitle"/>
    <w:basedOn w:val="Domylnaczcionkaakapitu"/>
    <w:rsid w:val="005A40A4"/>
  </w:style>
  <w:style w:type="character" w:customStyle="1" w:styleId="highlight">
    <w:name w:val="highlight"/>
    <w:basedOn w:val="Domylnaczcionkaakapitu"/>
    <w:rsid w:val="001936BF"/>
  </w:style>
  <w:style w:type="paragraph" w:styleId="Poprawka">
    <w:name w:val="Revision"/>
    <w:hidden/>
    <w:uiPriority w:val="99"/>
    <w:semiHidden/>
    <w:rsid w:val="00C63323"/>
    <w:pPr>
      <w:spacing w:after="0" w:line="240" w:lineRule="auto"/>
    </w:pPr>
    <w:rPr>
      <w:rFonts w:ascii="Times New Roman" w:eastAsiaTheme="minorEastAsia" w:hAnsi="Times New Roman" w:cs="Arial"/>
      <w:sz w:val="24"/>
      <w:szCs w:val="20"/>
      <w:lang w:eastAsia="pl-PL"/>
    </w:rPr>
  </w:style>
  <w:style w:type="paragraph" w:customStyle="1" w:styleId="divquotblock">
    <w:name w:val="div.quotblock"/>
    <w:uiPriority w:val="99"/>
    <w:rsid w:val="003E32F2"/>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 w:type="paragraph" w:styleId="NormalnyWeb">
    <w:name w:val="Normal (Web)"/>
    <w:basedOn w:val="Normalny"/>
    <w:uiPriority w:val="99"/>
    <w:semiHidden/>
    <w:unhideWhenUsed/>
    <w:rsid w:val="00A26A3C"/>
    <w:pPr>
      <w:widowControl/>
      <w:autoSpaceDE/>
      <w:autoSpaceDN/>
      <w:adjustRightInd/>
      <w:spacing w:before="100" w:beforeAutospacing="1" w:after="100" w:afterAutospacing="1" w:line="240" w:lineRule="auto"/>
    </w:pPr>
    <w:rPr>
      <w:rFonts w:eastAsiaTheme="minorHAnsi" w:cs="Times New Roman"/>
      <w:color w:val="000000"/>
      <w:szCs w:val="24"/>
    </w:rPr>
  </w:style>
  <w:style w:type="character" w:customStyle="1" w:styleId="TeksttreciKursywa">
    <w:name w:val="Tekst treści + Kursywa"/>
    <w:basedOn w:val="Domylnaczcionkaakapitu"/>
    <w:rsid w:val="00F83F6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styleId="Uwydatnienie">
    <w:name w:val="Emphasis"/>
    <w:basedOn w:val="Domylnaczcionkaakapitu"/>
    <w:uiPriority w:val="20"/>
    <w:qFormat/>
    <w:rsid w:val="00D54FA5"/>
    <w:rPr>
      <w:i/>
      <w:iCs/>
    </w:rPr>
  </w:style>
  <w:style w:type="paragraph" w:customStyle="1" w:styleId="mainpub">
    <w:name w:val="mainpub"/>
    <w:basedOn w:val="Normalny"/>
    <w:rsid w:val="00D54FA5"/>
    <w:pPr>
      <w:widowControl/>
      <w:autoSpaceDE/>
      <w:autoSpaceDN/>
      <w:adjustRightInd/>
      <w:spacing w:before="100" w:beforeAutospacing="1" w:after="100" w:afterAutospacing="1" w:line="240" w:lineRule="auto"/>
    </w:pPr>
    <w:rPr>
      <w:rFonts w:eastAsia="Times New Roman" w:cs="Times New Roman"/>
      <w:szCs w:val="24"/>
    </w:rPr>
  </w:style>
  <w:style w:type="paragraph" w:styleId="Akapitzlist">
    <w:name w:val="List Paragraph"/>
    <w:basedOn w:val="Normalny"/>
    <w:uiPriority w:val="34"/>
    <w:qFormat/>
    <w:rsid w:val="00062CD4"/>
    <w:pPr>
      <w:widowControl/>
      <w:autoSpaceDE/>
      <w:autoSpaceDN/>
      <w:adjustRightInd/>
      <w:spacing w:line="240" w:lineRule="auto"/>
      <w:ind w:left="720"/>
    </w:pPr>
    <w:rPr>
      <w:rFonts w:ascii="Calibri" w:eastAsiaTheme="minorHAnsi" w:hAnsi="Calibri" w:cs="Calibri"/>
      <w:sz w:val="22"/>
      <w:szCs w:val="22"/>
      <w:lang w:eastAsia="en-US"/>
    </w:rPr>
  </w:style>
  <w:style w:type="paragraph" w:customStyle="1" w:styleId="Default">
    <w:name w:val="Default"/>
    <w:rsid w:val="00CF05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2F6DC9"/>
    <w:rPr>
      <w:rFonts w:ascii="Calibri" w:eastAsia="Calibri" w:hAnsi="Calibri" w:cs="Calibri"/>
      <w:sz w:val="23"/>
      <w:szCs w:val="23"/>
      <w:shd w:val="clear" w:color="auto" w:fill="FFFFFF"/>
    </w:rPr>
  </w:style>
  <w:style w:type="paragraph" w:customStyle="1" w:styleId="Teksttreci0">
    <w:name w:val="Tekst treści"/>
    <w:basedOn w:val="Normalny"/>
    <w:link w:val="Teksttreci"/>
    <w:rsid w:val="002F6DC9"/>
    <w:pPr>
      <w:shd w:val="clear" w:color="auto" w:fill="FFFFFF"/>
      <w:autoSpaceDE/>
      <w:autoSpaceDN/>
      <w:adjustRightInd/>
      <w:spacing w:line="0" w:lineRule="atLeast"/>
    </w:pPr>
    <w:rPr>
      <w:rFonts w:ascii="Calibri" w:eastAsia="Calibri" w:hAnsi="Calibri" w:cs="Calibri"/>
      <w:sz w:val="23"/>
      <w:szCs w:val="23"/>
      <w:lang w:eastAsia="en-US"/>
    </w:rPr>
  </w:style>
  <w:style w:type="character" w:customStyle="1" w:styleId="footnote">
    <w:name w:val="footnote"/>
    <w:basedOn w:val="Domylnaczcionkaakapitu"/>
    <w:rsid w:val="00666AE3"/>
  </w:style>
  <w:style w:type="character" w:styleId="Pogrubienie">
    <w:name w:val="Strong"/>
    <w:basedOn w:val="Domylnaczcionkaakapitu"/>
    <w:uiPriority w:val="22"/>
    <w:qFormat/>
    <w:rsid w:val="007829C4"/>
    <w:rPr>
      <w:b/>
      <w:bCs/>
    </w:rPr>
  </w:style>
  <w:style w:type="character" w:customStyle="1" w:styleId="highlight-disabled">
    <w:name w:val="highlight-disabled"/>
    <w:basedOn w:val="Domylnaczcionkaakapitu"/>
    <w:rsid w:val="00FC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901">
      <w:bodyDiv w:val="1"/>
      <w:marLeft w:val="0"/>
      <w:marRight w:val="0"/>
      <w:marTop w:val="0"/>
      <w:marBottom w:val="0"/>
      <w:divBdr>
        <w:top w:val="none" w:sz="0" w:space="0" w:color="auto"/>
        <w:left w:val="none" w:sz="0" w:space="0" w:color="auto"/>
        <w:bottom w:val="none" w:sz="0" w:space="0" w:color="auto"/>
        <w:right w:val="none" w:sz="0" w:space="0" w:color="auto"/>
      </w:divBdr>
      <w:divsChild>
        <w:div w:id="2054501359">
          <w:marLeft w:val="0"/>
          <w:marRight w:val="0"/>
          <w:marTop w:val="0"/>
          <w:marBottom w:val="0"/>
          <w:divBdr>
            <w:top w:val="none" w:sz="0" w:space="0" w:color="auto"/>
            <w:left w:val="none" w:sz="0" w:space="0" w:color="auto"/>
            <w:bottom w:val="none" w:sz="0" w:space="0" w:color="auto"/>
            <w:right w:val="none" w:sz="0" w:space="0" w:color="auto"/>
          </w:divBdr>
        </w:div>
      </w:divsChild>
    </w:div>
    <w:div w:id="177161965">
      <w:bodyDiv w:val="1"/>
      <w:marLeft w:val="0"/>
      <w:marRight w:val="0"/>
      <w:marTop w:val="0"/>
      <w:marBottom w:val="0"/>
      <w:divBdr>
        <w:top w:val="none" w:sz="0" w:space="0" w:color="auto"/>
        <w:left w:val="none" w:sz="0" w:space="0" w:color="auto"/>
        <w:bottom w:val="none" w:sz="0" w:space="0" w:color="auto"/>
        <w:right w:val="none" w:sz="0" w:space="0" w:color="auto"/>
      </w:divBdr>
    </w:div>
    <w:div w:id="250310241">
      <w:bodyDiv w:val="1"/>
      <w:marLeft w:val="0"/>
      <w:marRight w:val="0"/>
      <w:marTop w:val="0"/>
      <w:marBottom w:val="0"/>
      <w:divBdr>
        <w:top w:val="none" w:sz="0" w:space="0" w:color="auto"/>
        <w:left w:val="none" w:sz="0" w:space="0" w:color="auto"/>
        <w:bottom w:val="none" w:sz="0" w:space="0" w:color="auto"/>
        <w:right w:val="none" w:sz="0" w:space="0" w:color="auto"/>
      </w:divBdr>
      <w:divsChild>
        <w:div w:id="1570842104">
          <w:marLeft w:val="0"/>
          <w:marRight w:val="0"/>
          <w:marTop w:val="72"/>
          <w:marBottom w:val="0"/>
          <w:divBdr>
            <w:top w:val="none" w:sz="0" w:space="0" w:color="auto"/>
            <w:left w:val="none" w:sz="0" w:space="0" w:color="auto"/>
            <w:bottom w:val="none" w:sz="0" w:space="0" w:color="auto"/>
            <w:right w:val="none" w:sz="0" w:space="0" w:color="auto"/>
          </w:divBdr>
          <w:divsChild>
            <w:div w:id="1114903912">
              <w:marLeft w:val="360"/>
              <w:marRight w:val="0"/>
              <w:marTop w:val="72"/>
              <w:marBottom w:val="72"/>
              <w:divBdr>
                <w:top w:val="none" w:sz="0" w:space="0" w:color="auto"/>
                <w:left w:val="none" w:sz="0" w:space="0" w:color="auto"/>
                <w:bottom w:val="none" w:sz="0" w:space="0" w:color="auto"/>
                <w:right w:val="none" w:sz="0" w:space="0" w:color="auto"/>
              </w:divBdr>
            </w:div>
            <w:div w:id="1253271418">
              <w:marLeft w:val="360"/>
              <w:marRight w:val="0"/>
              <w:marTop w:val="0"/>
              <w:marBottom w:val="72"/>
              <w:divBdr>
                <w:top w:val="none" w:sz="0" w:space="0" w:color="auto"/>
                <w:left w:val="none" w:sz="0" w:space="0" w:color="auto"/>
                <w:bottom w:val="none" w:sz="0" w:space="0" w:color="auto"/>
                <w:right w:val="none" w:sz="0" w:space="0" w:color="auto"/>
              </w:divBdr>
            </w:div>
            <w:div w:id="1380856104">
              <w:marLeft w:val="360"/>
              <w:marRight w:val="0"/>
              <w:marTop w:val="0"/>
              <w:marBottom w:val="72"/>
              <w:divBdr>
                <w:top w:val="none" w:sz="0" w:space="0" w:color="auto"/>
                <w:left w:val="none" w:sz="0" w:space="0" w:color="auto"/>
                <w:bottom w:val="none" w:sz="0" w:space="0" w:color="auto"/>
                <w:right w:val="none" w:sz="0" w:space="0" w:color="auto"/>
              </w:divBdr>
            </w:div>
            <w:div w:id="1663852629">
              <w:marLeft w:val="360"/>
              <w:marRight w:val="0"/>
              <w:marTop w:val="0"/>
              <w:marBottom w:val="72"/>
              <w:divBdr>
                <w:top w:val="none" w:sz="0" w:space="0" w:color="auto"/>
                <w:left w:val="none" w:sz="0" w:space="0" w:color="auto"/>
                <w:bottom w:val="none" w:sz="0" w:space="0" w:color="auto"/>
                <w:right w:val="none" w:sz="0" w:space="0" w:color="auto"/>
              </w:divBdr>
            </w:div>
            <w:div w:id="1156382956">
              <w:marLeft w:val="360"/>
              <w:marRight w:val="0"/>
              <w:marTop w:val="0"/>
              <w:marBottom w:val="72"/>
              <w:divBdr>
                <w:top w:val="none" w:sz="0" w:space="0" w:color="auto"/>
                <w:left w:val="none" w:sz="0" w:space="0" w:color="auto"/>
                <w:bottom w:val="none" w:sz="0" w:space="0" w:color="auto"/>
                <w:right w:val="none" w:sz="0" w:space="0" w:color="auto"/>
              </w:divBdr>
            </w:div>
          </w:divsChild>
        </w:div>
        <w:div w:id="974801061">
          <w:marLeft w:val="0"/>
          <w:marRight w:val="0"/>
          <w:marTop w:val="72"/>
          <w:marBottom w:val="0"/>
          <w:divBdr>
            <w:top w:val="none" w:sz="0" w:space="0" w:color="auto"/>
            <w:left w:val="none" w:sz="0" w:space="0" w:color="auto"/>
            <w:bottom w:val="none" w:sz="0" w:space="0" w:color="auto"/>
            <w:right w:val="none" w:sz="0" w:space="0" w:color="auto"/>
          </w:divBdr>
        </w:div>
        <w:div w:id="106198389">
          <w:marLeft w:val="0"/>
          <w:marRight w:val="0"/>
          <w:marTop w:val="72"/>
          <w:marBottom w:val="0"/>
          <w:divBdr>
            <w:top w:val="none" w:sz="0" w:space="0" w:color="auto"/>
            <w:left w:val="none" w:sz="0" w:space="0" w:color="auto"/>
            <w:bottom w:val="none" w:sz="0" w:space="0" w:color="auto"/>
            <w:right w:val="none" w:sz="0" w:space="0" w:color="auto"/>
          </w:divBdr>
        </w:div>
        <w:div w:id="1095395955">
          <w:marLeft w:val="0"/>
          <w:marRight w:val="0"/>
          <w:marTop w:val="72"/>
          <w:marBottom w:val="0"/>
          <w:divBdr>
            <w:top w:val="none" w:sz="0" w:space="0" w:color="auto"/>
            <w:left w:val="none" w:sz="0" w:space="0" w:color="auto"/>
            <w:bottom w:val="none" w:sz="0" w:space="0" w:color="auto"/>
            <w:right w:val="none" w:sz="0" w:space="0" w:color="auto"/>
          </w:divBdr>
        </w:div>
        <w:div w:id="1698895101">
          <w:marLeft w:val="0"/>
          <w:marRight w:val="0"/>
          <w:marTop w:val="72"/>
          <w:marBottom w:val="0"/>
          <w:divBdr>
            <w:top w:val="none" w:sz="0" w:space="0" w:color="auto"/>
            <w:left w:val="none" w:sz="0" w:space="0" w:color="auto"/>
            <w:bottom w:val="none" w:sz="0" w:space="0" w:color="auto"/>
            <w:right w:val="none" w:sz="0" w:space="0" w:color="auto"/>
          </w:divBdr>
          <w:divsChild>
            <w:div w:id="1460417430">
              <w:marLeft w:val="360"/>
              <w:marRight w:val="0"/>
              <w:marTop w:val="72"/>
              <w:marBottom w:val="72"/>
              <w:divBdr>
                <w:top w:val="none" w:sz="0" w:space="0" w:color="auto"/>
                <w:left w:val="none" w:sz="0" w:space="0" w:color="auto"/>
                <w:bottom w:val="none" w:sz="0" w:space="0" w:color="auto"/>
                <w:right w:val="none" w:sz="0" w:space="0" w:color="auto"/>
              </w:divBdr>
            </w:div>
            <w:div w:id="208080418">
              <w:marLeft w:val="360"/>
              <w:marRight w:val="0"/>
              <w:marTop w:val="0"/>
              <w:marBottom w:val="72"/>
              <w:divBdr>
                <w:top w:val="none" w:sz="0" w:space="0" w:color="auto"/>
                <w:left w:val="none" w:sz="0" w:space="0" w:color="auto"/>
                <w:bottom w:val="none" w:sz="0" w:space="0" w:color="auto"/>
                <w:right w:val="none" w:sz="0" w:space="0" w:color="auto"/>
              </w:divBdr>
            </w:div>
            <w:div w:id="920020307">
              <w:marLeft w:val="360"/>
              <w:marRight w:val="0"/>
              <w:marTop w:val="0"/>
              <w:marBottom w:val="72"/>
              <w:divBdr>
                <w:top w:val="none" w:sz="0" w:space="0" w:color="auto"/>
                <w:left w:val="none" w:sz="0" w:space="0" w:color="auto"/>
                <w:bottom w:val="none" w:sz="0" w:space="0" w:color="auto"/>
                <w:right w:val="none" w:sz="0" w:space="0" w:color="auto"/>
              </w:divBdr>
            </w:div>
            <w:div w:id="1460416575">
              <w:marLeft w:val="360"/>
              <w:marRight w:val="0"/>
              <w:marTop w:val="0"/>
              <w:marBottom w:val="72"/>
              <w:divBdr>
                <w:top w:val="none" w:sz="0" w:space="0" w:color="auto"/>
                <w:left w:val="none" w:sz="0" w:space="0" w:color="auto"/>
                <w:bottom w:val="none" w:sz="0" w:space="0" w:color="auto"/>
                <w:right w:val="none" w:sz="0" w:space="0" w:color="auto"/>
              </w:divBdr>
            </w:div>
            <w:div w:id="2005816946">
              <w:marLeft w:val="360"/>
              <w:marRight w:val="0"/>
              <w:marTop w:val="0"/>
              <w:marBottom w:val="72"/>
              <w:divBdr>
                <w:top w:val="none" w:sz="0" w:space="0" w:color="auto"/>
                <w:left w:val="none" w:sz="0" w:space="0" w:color="auto"/>
                <w:bottom w:val="none" w:sz="0" w:space="0" w:color="auto"/>
                <w:right w:val="none" w:sz="0" w:space="0" w:color="auto"/>
              </w:divBdr>
            </w:div>
            <w:div w:id="1691564467">
              <w:marLeft w:val="360"/>
              <w:marRight w:val="0"/>
              <w:marTop w:val="0"/>
              <w:marBottom w:val="72"/>
              <w:divBdr>
                <w:top w:val="none" w:sz="0" w:space="0" w:color="auto"/>
                <w:left w:val="none" w:sz="0" w:space="0" w:color="auto"/>
                <w:bottom w:val="none" w:sz="0" w:space="0" w:color="auto"/>
                <w:right w:val="none" w:sz="0" w:space="0" w:color="auto"/>
              </w:divBdr>
            </w:div>
            <w:div w:id="678507300">
              <w:marLeft w:val="360"/>
              <w:marRight w:val="0"/>
              <w:marTop w:val="0"/>
              <w:marBottom w:val="72"/>
              <w:divBdr>
                <w:top w:val="none" w:sz="0" w:space="0" w:color="auto"/>
                <w:left w:val="none" w:sz="0" w:space="0" w:color="auto"/>
                <w:bottom w:val="none" w:sz="0" w:space="0" w:color="auto"/>
                <w:right w:val="none" w:sz="0" w:space="0" w:color="auto"/>
              </w:divBdr>
            </w:div>
            <w:div w:id="13310994">
              <w:marLeft w:val="360"/>
              <w:marRight w:val="0"/>
              <w:marTop w:val="0"/>
              <w:marBottom w:val="72"/>
              <w:divBdr>
                <w:top w:val="none" w:sz="0" w:space="0" w:color="auto"/>
                <w:left w:val="none" w:sz="0" w:space="0" w:color="auto"/>
                <w:bottom w:val="none" w:sz="0" w:space="0" w:color="auto"/>
                <w:right w:val="none" w:sz="0" w:space="0" w:color="auto"/>
              </w:divBdr>
            </w:div>
          </w:divsChild>
        </w:div>
        <w:div w:id="1173296213">
          <w:marLeft w:val="0"/>
          <w:marRight w:val="0"/>
          <w:marTop w:val="72"/>
          <w:marBottom w:val="0"/>
          <w:divBdr>
            <w:top w:val="none" w:sz="0" w:space="0" w:color="auto"/>
            <w:left w:val="none" w:sz="0" w:space="0" w:color="auto"/>
            <w:bottom w:val="none" w:sz="0" w:space="0" w:color="auto"/>
            <w:right w:val="none" w:sz="0" w:space="0" w:color="auto"/>
          </w:divBdr>
        </w:div>
        <w:div w:id="197621110">
          <w:marLeft w:val="0"/>
          <w:marRight w:val="0"/>
          <w:marTop w:val="72"/>
          <w:marBottom w:val="0"/>
          <w:divBdr>
            <w:top w:val="none" w:sz="0" w:space="0" w:color="auto"/>
            <w:left w:val="none" w:sz="0" w:space="0" w:color="auto"/>
            <w:bottom w:val="none" w:sz="0" w:space="0" w:color="auto"/>
            <w:right w:val="none" w:sz="0" w:space="0" w:color="auto"/>
          </w:divBdr>
        </w:div>
        <w:div w:id="1461723628">
          <w:marLeft w:val="0"/>
          <w:marRight w:val="0"/>
          <w:marTop w:val="72"/>
          <w:marBottom w:val="0"/>
          <w:divBdr>
            <w:top w:val="none" w:sz="0" w:space="0" w:color="auto"/>
            <w:left w:val="none" w:sz="0" w:space="0" w:color="auto"/>
            <w:bottom w:val="none" w:sz="0" w:space="0" w:color="auto"/>
            <w:right w:val="none" w:sz="0" w:space="0" w:color="auto"/>
          </w:divBdr>
        </w:div>
        <w:div w:id="1526744556">
          <w:marLeft w:val="0"/>
          <w:marRight w:val="0"/>
          <w:marTop w:val="72"/>
          <w:marBottom w:val="0"/>
          <w:divBdr>
            <w:top w:val="none" w:sz="0" w:space="0" w:color="auto"/>
            <w:left w:val="none" w:sz="0" w:space="0" w:color="auto"/>
            <w:bottom w:val="none" w:sz="0" w:space="0" w:color="auto"/>
            <w:right w:val="none" w:sz="0" w:space="0" w:color="auto"/>
          </w:divBdr>
        </w:div>
      </w:divsChild>
    </w:div>
    <w:div w:id="350688180">
      <w:bodyDiv w:val="1"/>
      <w:marLeft w:val="0"/>
      <w:marRight w:val="0"/>
      <w:marTop w:val="0"/>
      <w:marBottom w:val="0"/>
      <w:divBdr>
        <w:top w:val="none" w:sz="0" w:space="0" w:color="auto"/>
        <w:left w:val="none" w:sz="0" w:space="0" w:color="auto"/>
        <w:bottom w:val="none" w:sz="0" w:space="0" w:color="auto"/>
        <w:right w:val="none" w:sz="0" w:space="0" w:color="auto"/>
      </w:divBdr>
      <w:divsChild>
        <w:div w:id="1054815181">
          <w:marLeft w:val="0"/>
          <w:marRight w:val="0"/>
          <w:marTop w:val="72"/>
          <w:marBottom w:val="0"/>
          <w:divBdr>
            <w:top w:val="none" w:sz="0" w:space="0" w:color="auto"/>
            <w:left w:val="none" w:sz="0" w:space="0" w:color="auto"/>
            <w:bottom w:val="none" w:sz="0" w:space="0" w:color="auto"/>
            <w:right w:val="none" w:sz="0" w:space="0" w:color="auto"/>
          </w:divBdr>
        </w:div>
        <w:div w:id="1213158286">
          <w:marLeft w:val="0"/>
          <w:marRight w:val="0"/>
          <w:marTop w:val="72"/>
          <w:marBottom w:val="0"/>
          <w:divBdr>
            <w:top w:val="none" w:sz="0" w:space="0" w:color="auto"/>
            <w:left w:val="none" w:sz="0" w:space="0" w:color="auto"/>
            <w:bottom w:val="none" w:sz="0" w:space="0" w:color="auto"/>
            <w:right w:val="none" w:sz="0" w:space="0" w:color="auto"/>
          </w:divBdr>
        </w:div>
        <w:div w:id="212082854">
          <w:marLeft w:val="0"/>
          <w:marRight w:val="0"/>
          <w:marTop w:val="72"/>
          <w:marBottom w:val="0"/>
          <w:divBdr>
            <w:top w:val="none" w:sz="0" w:space="0" w:color="auto"/>
            <w:left w:val="none" w:sz="0" w:space="0" w:color="auto"/>
            <w:bottom w:val="none" w:sz="0" w:space="0" w:color="auto"/>
            <w:right w:val="none" w:sz="0" w:space="0" w:color="auto"/>
          </w:divBdr>
        </w:div>
      </w:divsChild>
    </w:div>
    <w:div w:id="361130145">
      <w:bodyDiv w:val="1"/>
      <w:marLeft w:val="0"/>
      <w:marRight w:val="0"/>
      <w:marTop w:val="0"/>
      <w:marBottom w:val="0"/>
      <w:divBdr>
        <w:top w:val="none" w:sz="0" w:space="0" w:color="auto"/>
        <w:left w:val="none" w:sz="0" w:space="0" w:color="auto"/>
        <w:bottom w:val="none" w:sz="0" w:space="0" w:color="auto"/>
        <w:right w:val="none" w:sz="0" w:space="0" w:color="auto"/>
      </w:divBdr>
      <w:divsChild>
        <w:div w:id="1453086466">
          <w:marLeft w:val="0"/>
          <w:marRight w:val="0"/>
          <w:marTop w:val="0"/>
          <w:marBottom w:val="0"/>
          <w:divBdr>
            <w:top w:val="none" w:sz="0" w:space="0" w:color="auto"/>
            <w:left w:val="none" w:sz="0" w:space="0" w:color="auto"/>
            <w:bottom w:val="none" w:sz="0" w:space="0" w:color="auto"/>
            <w:right w:val="none" w:sz="0" w:space="0" w:color="auto"/>
          </w:divBdr>
        </w:div>
      </w:divsChild>
    </w:div>
    <w:div w:id="379978507">
      <w:bodyDiv w:val="1"/>
      <w:marLeft w:val="0"/>
      <w:marRight w:val="0"/>
      <w:marTop w:val="0"/>
      <w:marBottom w:val="0"/>
      <w:divBdr>
        <w:top w:val="none" w:sz="0" w:space="0" w:color="auto"/>
        <w:left w:val="none" w:sz="0" w:space="0" w:color="auto"/>
        <w:bottom w:val="none" w:sz="0" w:space="0" w:color="auto"/>
        <w:right w:val="none" w:sz="0" w:space="0" w:color="auto"/>
      </w:divBdr>
    </w:div>
    <w:div w:id="393748115">
      <w:bodyDiv w:val="1"/>
      <w:marLeft w:val="0"/>
      <w:marRight w:val="0"/>
      <w:marTop w:val="0"/>
      <w:marBottom w:val="0"/>
      <w:divBdr>
        <w:top w:val="none" w:sz="0" w:space="0" w:color="auto"/>
        <w:left w:val="none" w:sz="0" w:space="0" w:color="auto"/>
        <w:bottom w:val="none" w:sz="0" w:space="0" w:color="auto"/>
        <w:right w:val="none" w:sz="0" w:space="0" w:color="auto"/>
      </w:divBdr>
      <w:divsChild>
        <w:div w:id="1945795750">
          <w:marLeft w:val="0"/>
          <w:marRight w:val="0"/>
          <w:marTop w:val="72"/>
          <w:marBottom w:val="0"/>
          <w:divBdr>
            <w:top w:val="none" w:sz="0" w:space="0" w:color="auto"/>
            <w:left w:val="none" w:sz="0" w:space="0" w:color="auto"/>
            <w:bottom w:val="none" w:sz="0" w:space="0" w:color="auto"/>
            <w:right w:val="none" w:sz="0" w:space="0" w:color="auto"/>
          </w:divBdr>
          <w:divsChild>
            <w:div w:id="1511413477">
              <w:marLeft w:val="360"/>
              <w:marRight w:val="0"/>
              <w:marTop w:val="72"/>
              <w:marBottom w:val="72"/>
              <w:divBdr>
                <w:top w:val="none" w:sz="0" w:space="0" w:color="auto"/>
                <w:left w:val="none" w:sz="0" w:space="0" w:color="auto"/>
                <w:bottom w:val="none" w:sz="0" w:space="0" w:color="auto"/>
                <w:right w:val="none" w:sz="0" w:space="0" w:color="auto"/>
              </w:divBdr>
            </w:div>
            <w:div w:id="657609027">
              <w:marLeft w:val="360"/>
              <w:marRight w:val="0"/>
              <w:marTop w:val="0"/>
              <w:marBottom w:val="72"/>
              <w:divBdr>
                <w:top w:val="none" w:sz="0" w:space="0" w:color="auto"/>
                <w:left w:val="none" w:sz="0" w:space="0" w:color="auto"/>
                <w:bottom w:val="none" w:sz="0" w:space="0" w:color="auto"/>
                <w:right w:val="none" w:sz="0" w:space="0" w:color="auto"/>
              </w:divBdr>
            </w:div>
            <w:div w:id="261690652">
              <w:marLeft w:val="360"/>
              <w:marRight w:val="0"/>
              <w:marTop w:val="0"/>
              <w:marBottom w:val="72"/>
              <w:divBdr>
                <w:top w:val="none" w:sz="0" w:space="0" w:color="auto"/>
                <w:left w:val="none" w:sz="0" w:space="0" w:color="auto"/>
                <w:bottom w:val="none" w:sz="0" w:space="0" w:color="auto"/>
                <w:right w:val="none" w:sz="0" w:space="0" w:color="auto"/>
              </w:divBdr>
            </w:div>
            <w:div w:id="1803036501">
              <w:marLeft w:val="360"/>
              <w:marRight w:val="0"/>
              <w:marTop w:val="0"/>
              <w:marBottom w:val="72"/>
              <w:divBdr>
                <w:top w:val="none" w:sz="0" w:space="0" w:color="auto"/>
                <w:left w:val="none" w:sz="0" w:space="0" w:color="auto"/>
                <w:bottom w:val="none" w:sz="0" w:space="0" w:color="auto"/>
                <w:right w:val="none" w:sz="0" w:space="0" w:color="auto"/>
              </w:divBdr>
            </w:div>
            <w:div w:id="1764838412">
              <w:marLeft w:val="360"/>
              <w:marRight w:val="0"/>
              <w:marTop w:val="0"/>
              <w:marBottom w:val="72"/>
              <w:divBdr>
                <w:top w:val="none" w:sz="0" w:space="0" w:color="auto"/>
                <w:left w:val="none" w:sz="0" w:space="0" w:color="auto"/>
                <w:bottom w:val="none" w:sz="0" w:space="0" w:color="auto"/>
                <w:right w:val="none" w:sz="0" w:space="0" w:color="auto"/>
              </w:divBdr>
            </w:div>
          </w:divsChild>
        </w:div>
        <w:div w:id="709454676">
          <w:marLeft w:val="0"/>
          <w:marRight w:val="0"/>
          <w:marTop w:val="72"/>
          <w:marBottom w:val="0"/>
          <w:divBdr>
            <w:top w:val="none" w:sz="0" w:space="0" w:color="auto"/>
            <w:left w:val="none" w:sz="0" w:space="0" w:color="auto"/>
            <w:bottom w:val="none" w:sz="0" w:space="0" w:color="auto"/>
            <w:right w:val="none" w:sz="0" w:space="0" w:color="auto"/>
          </w:divBdr>
        </w:div>
        <w:div w:id="550922625">
          <w:marLeft w:val="0"/>
          <w:marRight w:val="0"/>
          <w:marTop w:val="72"/>
          <w:marBottom w:val="0"/>
          <w:divBdr>
            <w:top w:val="none" w:sz="0" w:space="0" w:color="auto"/>
            <w:left w:val="none" w:sz="0" w:space="0" w:color="auto"/>
            <w:bottom w:val="none" w:sz="0" w:space="0" w:color="auto"/>
            <w:right w:val="none" w:sz="0" w:space="0" w:color="auto"/>
          </w:divBdr>
        </w:div>
        <w:div w:id="786041558">
          <w:marLeft w:val="0"/>
          <w:marRight w:val="0"/>
          <w:marTop w:val="72"/>
          <w:marBottom w:val="0"/>
          <w:divBdr>
            <w:top w:val="none" w:sz="0" w:space="0" w:color="auto"/>
            <w:left w:val="none" w:sz="0" w:space="0" w:color="auto"/>
            <w:bottom w:val="none" w:sz="0" w:space="0" w:color="auto"/>
            <w:right w:val="none" w:sz="0" w:space="0" w:color="auto"/>
          </w:divBdr>
        </w:div>
        <w:div w:id="956717175">
          <w:marLeft w:val="0"/>
          <w:marRight w:val="0"/>
          <w:marTop w:val="72"/>
          <w:marBottom w:val="0"/>
          <w:divBdr>
            <w:top w:val="none" w:sz="0" w:space="0" w:color="auto"/>
            <w:left w:val="none" w:sz="0" w:space="0" w:color="auto"/>
            <w:bottom w:val="none" w:sz="0" w:space="0" w:color="auto"/>
            <w:right w:val="none" w:sz="0" w:space="0" w:color="auto"/>
          </w:divBdr>
          <w:divsChild>
            <w:div w:id="1304233493">
              <w:marLeft w:val="360"/>
              <w:marRight w:val="0"/>
              <w:marTop w:val="72"/>
              <w:marBottom w:val="72"/>
              <w:divBdr>
                <w:top w:val="none" w:sz="0" w:space="0" w:color="auto"/>
                <w:left w:val="none" w:sz="0" w:space="0" w:color="auto"/>
                <w:bottom w:val="none" w:sz="0" w:space="0" w:color="auto"/>
                <w:right w:val="none" w:sz="0" w:space="0" w:color="auto"/>
              </w:divBdr>
            </w:div>
            <w:div w:id="1596326753">
              <w:marLeft w:val="360"/>
              <w:marRight w:val="0"/>
              <w:marTop w:val="0"/>
              <w:marBottom w:val="72"/>
              <w:divBdr>
                <w:top w:val="none" w:sz="0" w:space="0" w:color="auto"/>
                <w:left w:val="none" w:sz="0" w:space="0" w:color="auto"/>
                <w:bottom w:val="none" w:sz="0" w:space="0" w:color="auto"/>
                <w:right w:val="none" w:sz="0" w:space="0" w:color="auto"/>
              </w:divBdr>
            </w:div>
            <w:div w:id="979964027">
              <w:marLeft w:val="360"/>
              <w:marRight w:val="0"/>
              <w:marTop w:val="0"/>
              <w:marBottom w:val="72"/>
              <w:divBdr>
                <w:top w:val="none" w:sz="0" w:space="0" w:color="auto"/>
                <w:left w:val="none" w:sz="0" w:space="0" w:color="auto"/>
                <w:bottom w:val="none" w:sz="0" w:space="0" w:color="auto"/>
                <w:right w:val="none" w:sz="0" w:space="0" w:color="auto"/>
              </w:divBdr>
            </w:div>
            <w:div w:id="1550069713">
              <w:marLeft w:val="360"/>
              <w:marRight w:val="0"/>
              <w:marTop w:val="0"/>
              <w:marBottom w:val="72"/>
              <w:divBdr>
                <w:top w:val="none" w:sz="0" w:space="0" w:color="auto"/>
                <w:left w:val="none" w:sz="0" w:space="0" w:color="auto"/>
                <w:bottom w:val="none" w:sz="0" w:space="0" w:color="auto"/>
                <w:right w:val="none" w:sz="0" w:space="0" w:color="auto"/>
              </w:divBdr>
            </w:div>
            <w:div w:id="1865049908">
              <w:marLeft w:val="360"/>
              <w:marRight w:val="0"/>
              <w:marTop w:val="0"/>
              <w:marBottom w:val="72"/>
              <w:divBdr>
                <w:top w:val="none" w:sz="0" w:space="0" w:color="auto"/>
                <w:left w:val="none" w:sz="0" w:space="0" w:color="auto"/>
                <w:bottom w:val="none" w:sz="0" w:space="0" w:color="auto"/>
                <w:right w:val="none" w:sz="0" w:space="0" w:color="auto"/>
              </w:divBdr>
            </w:div>
            <w:div w:id="1748456628">
              <w:marLeft w:val="360"/>
              <w:marRight w:val="0"/>
              <w:marTop w:val="0"/>
              <w:marBottom w:val="72"/>
              <w:divBdr>
                <w:top w:val="none" w:sz="0" w:space="0" w:color="auto"/>
                <w:left w:val="none" w:sz="0" w:space="0" w:color="auto"/>
                <w:bottom w:val="none" w:sz="0" w:space="0" w:color="auto"/>
                <w:right w:val="none" w:sz="0" w:space="0" w:color="auto"/>
              </w:divBdr>
            </w:div>
            <w:div w:id="286477126">
              <w:marLeft w:val="360"/>
              <w:marRight w:val="0"/>
              <w:marTop w:val="0"/>
              <w:marBottom w:val="72"/>
              <w:divBdr>
                <w:top w:val="none" w:sz="0" w:space="0" w:color="auto"/>
                <w:left w:val="none" w:sz="0" w:space="0" w:color="auto"/>
                <w:bottom w:val="none" w:sz="0" w:space="0" w:color="auto"/>
                <w:right w:val="none" w:sz="0" w:space="0" w:color="auto"/>
              </w:divBdr>
            </w:div>
            <w:div w:id="1265575536">
              <w:marLeft w:val="360"/>
              <w:marRight w:val="0"/>
              <w:marTop w:val="0"/>
              <w:marBottom w:val="72"/>
              <w:divBdr>
                <w:top w:val="none" w:sz="0" w:space="0" w:color="auto"/>
                <w:left w:val="none" w:sz="0" w:space="0" w:color="auto"/>
                <w:bottom w:val="none" w:sz="0" w:space="0" w:color="auto"/>
                <w:right w:val="none" w:sz="0" w:space="0" w:color="auto"/>
              </w:divBdr>
            </w:div>
          </w:divsChild>
        </w:div>
        <w:div w:id="1969162626">
          <w:marLeft w:val="0"/>
          <w:marRight w:val="0"/>
          <w:marTop w:val="72"/>
          <w:marBottom w:val="0"/>
          <w:divBdr>
            <w:top w:val="none" w:sz="0" w:space="0" w:color="auto"/>
            <w:left w:val="none" w:sz="0" w:space="0" w:color="auto"/>
            <w:bottom w:val="none" w:sz="0" w:space="0" w:color="auto"/>
            <w:right w:val="none" w:sz="0" w:space="0" w:color="auto"/>
          </w:divBdr>
        </w:div>
        <w:div w:id="1274245789">
          <w:marLeft w:val="0"/>
          <w:marRight w:val="0"/>
          <w:marTop w:val="72"/>
          <w:marBottom w:val="0"/>
          <w:divBdr>
            <w:top w:val="none" w:sz="0" w:space="0" w:color="auto"/>
            <w:left w:val="none" w:sz="0" w:space="0" w:color="auto"/>
            <w:bottom w:val="none" w:sz="0" w:space="0" w:color="auto"/>
            <w:right w:val="none" w:sz="0" w:space="0" w:color="auto"/>
          </w:divBdr>
        </w:div>
        <w:div w:id="740758703">
          <w:marLeft w:val="0"/>
          <w:marRight w:val="0"/>
          <w:marTop w:val="72"/>
          <w:marBottom w:val="0"/>
          <w:divBdr>
            <w:top w:val="none" w:sz="0" w:space="0" w:color="auto"/>
            <w:left w:val="none" w:sz="0" w:space="0" w:color="auto"/>
            <w:bottom w:val="none" w:sz="0" w:space="0" w:color="auto"/>
            <w:right w:val="none" w:sz="0" w:space="0" w:color="auto"/>
          </w:divBdr>
        </w:div>
        <w:div w:id="79833745">
          <w:marLeft w:val="0"/>
          <w:marRight w:val="0"/>
          <w:marTop w:val="72"/>
          <w:marBottom w:val="0"/>
          <w:divBdr>
            <w:top w:val="none" w:sz="0" w:space="0" w:color="auto"/>
            <w:left w:val="none" w:sz="0" w:space="0" w:color="auto"/>
            <w:bottom w:val="none" w:sz="0" w:space="0" w:color="auto"/>
            <w:right w:val="none" w:sz="0" w:space="0" w:color="auto"/>
          </w:divBdr>
        </w:div>
      </w:divsChild>
    </w:div>
    <w:div w:id="418213386">
      <w:bodyDiv w:val="1"/>
      <w:marLeft w:val="0"/>
      <w:marRight w:val="0"/>
      <w:marTop w:val="0"/>
      <w:marBottom w:val="0"/>
      <w:divBdr>
        <w:top w:val="none" w:sz="0" w:space="0" w:color="auto"/>
        <w:left w:val="none" w:sz="0" w:space="0" w:color="auto"/>
        <w:bottom w:val="none" w:sz="0" w:space="0" w:color="auto"/>
        <w:right w:val="none" w:sz="0" w:space="0" w:color="auto"/>
      </w:divBdr>
      <w:divsChild>
        <w:div w:id="1594587388">
          <w:marLeft w:val="0"/>
          <w:marRight w:val="0"/>
          <w:marTop w:val="0"/>
          <w:marBottom w:val="0"/>
          <w:divBdr>
            <w:top w:val="none" w:sz="0" w:space="0" w:color="auto"/>
            <w:left w:val="none" w:sz="0" w:space="0" w:color="auto"/>
            <w:bottom w:val="none" w:sz="0" w:space="0" w:color="auto"/>
            <w:right w:val="none" w:sz="0" w:space="0" w:color="auto"/>
          </w:divBdr>
        </w:div>
        <w:div w:id="333845926">
          <w:marLeft w:val="0"/>
          <w:marRight w:val="0"/>
          <w:marTop w:val="0"/>
          <w:marBottom w:val="0"/>
          <w:divBdr>
            <w:top w:val="none" w:sz="0" w:space="0" w:color="auto"/>
            <w:left w:val="none" w:sz="0" w:space="0" w:color="auto"/>
            <w:bottom w:val="none" w:sz="0" w:space="0" w:color="auto"/>
            <w:right w:val="none" w:sz="0" w:space="0" w:color="auto"/>
          </w:divBdr>
        </w:div>
      </w:divsChild>
    </w:div>
    <w:div w:id="455410698">
      <w:bodyDiv w:val="1"/>
      <w:marLeft w:val="0"/>
      <w:marRight w:val="0"/>
      <w:marTop w:val="0"/>
      <w:marBottom w:val="0"/>
      <w:divBdr>
        <w:top w:val="none" w:sz="0" w:space="0" w:color="auto"/>
        <w:left w:val="none" w:sz="0" w:space="0" w:color="auto"/>
        <w:bottom w:val="none" w:sz="0" w:space="0" w:color="auto"/>
        <w:right w:val="none" w:sz="0" w:space="0" w:color="auto"/>
      </w:divBdr>
    </w:div>
    <w:div w:id="671882795">
      <w:bodyDiv w:val="1"/>
      <w:marLeft w:val="0"/>
      <w:marRight w:val="0"/>
      <w:marTop w:val="0"/>
      <w:marBottom w:val="0"/>
      <w:divBdr>
        <w:top w:val="none" w:sz="0" w:space="0" w:color="auto"/>
        <w:left w:val="none" w:sz="0" w:space="0" w:color="auto"/>
        <w:bottom w:val="none" w:sz="0" w:space="0" w:color="auto"/>
        <w:right w:val="none" w:sz="0" w:space="0" w:color="auto"/>
      </w:divBdr>
      <w:divsChild>
        <w:div w:id="1021400388">
          <w:marLeft w:val="0"/>
          <w:marRight w:val="0"/>
          <w:marTop w:val="0"/>
          <w:marBottom w:val="0"/>
          <w:divBdr>
            <w:top w:val="none" w:sz="0" w:space="0" w:color="auto"/>
            <w:left w:val="none" w:sz="0" w:space="0" w:color="auto"/>
            <w:bottom w:val="none" w:sz="0" w:space="0" w:color="auto"/>
            <w:right w:val="none" w:sz="0" w:space="0" w:color="auto"/>
          </w:divBdr>
          <w:divsChild>
            <w:div w:id="890963867">
              <w:marLeft w:val="0"/>
              <w:marRight w:val="0"/>
              <w:marTop w:val="0"/>
              <w:marBottom w:val="0"/>
              <w:divBdr>
                <w:top w:val="none" w:sz="0" w:space="0" w:color="auto"/>
                <w:left w:val="none" w:sz="0" w:space="0" w:color="auto"/>
                <w:bottom w:val="none" w:sz="0" w:space="0" w:color="auto"/>
                <w:right w:val="none" w:sz="0" w:space="0" w:color="auto"/>
              </w:divBdr>
              <w:divsChild>
                <w:div w:id="346643911">
                  <w:marLeft w:val="0"/>
                  <w:marRight w:val="0"/>
                  <w:marTop w:val="0"/>
                  <w:marBottom w:val="0"/>
                  <w:divBdr>
                    <w:top w:val="none" w:sz="0" w:space="0" w:color="auto"/>
                    <w:left w:val="none" w:sz="0" w:space="0" w:color="auto"/>
                    <w:bottom w:val="none" w:sz="0" w:space="0" w:color="auto"/>
                    <w:right w:val="none" w:sz="0" w:space="0" w:color="auto"/>
                  </w:divBdr>
                  <w:divsChild>
                    <w:div w:id="498737238">
                      <w:marLeft w:val="0"/>
                      <w:marRight w:val="0"/>
                      <w:marTop w:val="0"/>
                      <w:marBottom w:val="0"/>
                      <w:divBdr>
                        <w:top w:val="none" w:sz="0" w:space="0" w:color="auto"/>
                        <w:left w:val="none" w:sz="0" w:space="0" w:color="auto"/>
                        <w:bottom w:val="none" w:sz="0" w:space="0" w:color="auto"/>
                        <w:right w:val="none" w:sz="0" w:space="0" w:color="auto"/>
                      </w:divBdr>
                      <w:divsChild>
                        <w:div w:id="1269317544">
                          <w:marLeft w:val="0"/>
                          <w:marRight w:val="0"/>
                          <w:marTop w:val="0"/>
                          <w:marBottom w:val="0"/>
                          <w:divBdr>
                            <w:top w:val="none" w:sz="0" w:space="0" w:color="auto"/>
                            <w:left w:val="none" w:sz="0" w:space="0" w:color="auto"/>
                            <w:bottom w:val="none" w:sz="0" w:space="0" w:color="auto"/>
                            <w:right w:val="none" w:sz="0" w:space="0" w:color="auto"/>
                          </w:divBdr>
                          <w:divsChild>
                            <w:div w:id="2046831327">
                              <w:marLeft w:val="0"/>
                              <w:marRight w:val="0"/>
                              <w:marTop w:val="0"/>
                              <w:marBottom w:val="0"/>
                              <w:divBdr>
                                <w:top w:val="none" w:sz="0" w:space="0" w:color="auto"/>
                                <w:left w:val="none" w:sz="0" w:space="0" w:color="auto"/>
                                <w:bottom w:val="none" w:sz="0" w:space="0" w:color="auto"/>
                                <w:right w:val="none" w:sz="0" w:space="0" w:color="auto"/>
                              </w:divBdr>
                              <w:divsChild>
                                <w:div w:id="473567590">
                                  <w:marLeft w:val="0"/>
                                  <w:marRight w:val="0"/>
                                  <w:marTop w:val="0"/>
                                  <w:marBottom w:val="0"/>
                                  <w:divBdr>
                                    <w:top w:val="none" w:sz="0" w:space="0" w:color="auto"/>
                                    <w:left w:val="none" w:sz="0" w:space="0" w:color="auto"/>
                                    <w:bottom w:val="none" w:sz="0" w:space="0" w:color="auto"/>
                                    <w:right w:val="none" w:sz="0" w:space="0" w:color="auto"/>
                                  </w:divBdr>
                                  <w:divsChild>
                                    <w:div w:id="1858545444">
                                      <w:marLeft w:val="0"/>
                                      <w:marRight w:val="0"/>
                                      <w:marTop w:val="0"/>
                                      <w:marBottom w:val="0"/>
                                      <w:divBdr>
                                        <w:top w:val="none" w:sz="0" w:space="0" w:color="auto"/>
                                        <w:left w:val="none" w:sz="0" w:space="0" w:color="auto"/>
                                        <w:bottom w:val="none" w:sz="0" w:space="0" w:color="auto"/>
                                        <w:right w:val="none" w:sz="0" w:space="0" w:color="auto"/>
                                      </w:divBdr>
                                      <w:divsChild>
                                        <w:div w:id="984815677">
                                          <w:marLeft w:val="0"/>
                                          <w:marRight w:val="0"/>
                                          <w:marTop w:val="0"/>
                                          <w:marBottom w:val="0"/>
                                          <w:divBdr>
                                            <w:top w:val="none" w:sz="0" w:space="0" w:color="auto"/>
                                            <w:left w:val="none" w:sz="0" w:space="0" w:color="auto"/>
                                            <w:bottom w:val="none" w:sz="0" w:space="0" w:color="auto"/>
                                            <w:right w:val="none" w:sz="0" w:space="0" w:color="auto"/>
                                          </w:divBdr>
                                          <w:divsChild>
                                            <w:div w:id="314376287">
                                              <w:marLeft w:val="0"/>
                                              <w:marRight w:val="0"/>
                                              <w:marTop w:val="0"/>
                                              <w:marBottom w:val="0"/>
                                              <w:divBdr>
                                                <w:top w:val="none" w:sz="0" w:space="0" w:color="auto"/>
                                                <w:left w:val="none" w:sz="0" w:space="0" w:color="auto"/>
                                                <w:bottom w:val="none" w:sz="0" w:space="0" w:color="auto"/>
                                                <w:right w:val="none" w:sz="0" w:space="0" w:color="auto"/>
                                              </w:divBdr>
                                              <w:divsChild>
                                                <w:div w:id="852648463">
                                                  <w:marLeft w:val="0"/>
                                                  <w:marRight w:val="0"/>
                                                  <w:marTop w:val="0"/>
                                                  <w:marBottom w:val="0"/>
                                                  <w:divBdr>
                                                    <w:top w:val="none" w:sz="0" w:space="0" w:color="auto"/>
                                                    <w:left w:val="none" w:sz="0" w:space="0" w:color="auto"/>
                                                    <w:bottom w:val="none" w:sz="0" w:space="0" w:color="auto"/>
                                                    <w:right w:val="none" w:sz="0" w:space="0" w:color="auto"/>
                                                  </w:divBdr>
                                                  <w:divsChild>
                                                    <w:div w:id="424811373">
                                                      <w:marLeft w:val="0"/>
                                                      <w:marRight w:val="0"/>
                                                      <w:marTop w:val="0"/>
                                                      <w:marBottom w:val="0"/>
                                                      <w:divBdr>
                                                        <w:top w:val="none" w:sz="0" w:space="0" w:color="auto"/>
                                                        <w:left w:val="none" w:sz="0" w:space="0" w:color="auto"/>
                                                        <w:bottom w:val="none" w:sz="0" w:space="0" w:color="auto"/>
                                                        <w:right w:val="none" w:sz="0" w:space="0" w:color="auto"/>
                                                      </w:divBdr>
                                                      <w:divsChild>
                                                        <w:div w:id="3312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8630">
                                                  <w:marLeft w:val="0"/>
                                                  <w:marRight w:val="0"/>
                                                  <w:marTop w:val="0"/>
                                                  <w:marBottom w:val="0"/>
                                                  <w:divBdr>
                                                    <w:top w:val="none" w:sz="0" w:space="0" w:color="auto"/>
                                                    <w:left w:val="none" w:sz="0" w:space="0" w:color="auto"/>
                                                    <w:bottom w:val="none" w:sz="0" w:space="0" w:color="auto"/>
                                                    <w:right w:val="none" w:sz="0" w:space="0" w:color="auto"/>
                                                  </w:divBdr>
                                                  <w:divsChild>
                                                    <w:div w:id="58016401">
                                                      <w:marLeft w:val="0"/>
                                                      <w:marRight w:val="0"/>
                                                      <w:marTop w:val="0"/>
                                                      <w:marBottom w:val="0"/>
                                                      <w:divBdr>
                                                        <w:top w:val="none" w:sz="0" w:space="0" w:color="auto"/>
                                                        <w:left w:val="none" w:sz="0" w:space="0" w:color="auto"/>
                                                        <w:bottom w:val="none" w:sz="0" w:space="0" w:color="auto"/>
                                                        <w:right w:val="none" w:sz="0" w:space="0" w:color="auto"/>
                                                      </w:divBdr>
                                                    </w:div>
                                                    <w:div w:id="808129459">
                                                      <w:marLeft w:val="0"/>
                                                      <w:marRight w:val="0"/>
                                                      <w:marTop w:val="0"/>
                                                      <w:marBottom w:val="0"/>
                                                      <w:divBdr>
                                                        <w:top w:val="none" w:sz="0" w:space="0" w:color="auto"/>
                                                        <w:left w:val="none" w:sz="0" w:space="0" w:color="auto"/>
                                                        <w:bottom w:val="none" w:sz="0" w:space="0" w:color="auto"/>
                                                        <w:right w:val="none" w:sz="0" w:space="0" w:color="auto"/>
                                                      </w:divBdr>
                                                      <w:divsChild>
                                                        <w:div w:id="10723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4755">
                                                  <w:marLeft w:val="0"/>
                                                  <w:marRight w:val="0"/>
                                                  <w:marTop w:val="0"/>
                                                  <w:marBottom w:val="0"/>
                                                  <w:divBdr>
                                                    <w:top w:val="none" w:sz="0" w:space="0" w:color="auto"/>
                                                    <w:left w:val="none" w:sz="0" w:space="0" w:color="auto"/>
                                                    <w:bottom w:val="none" w:sz="0" w:space="0" w:color="auto"/>
                                                    <w:right w:val="none" w:sz="0" w:space="0" w:color="auto"/>
                                                  </w:divBdr>
                                                  <w:divsChild>
                                                    <w:div w:id="893348791">
                                                      <w:marLeft w:val="0"/>
                                                      <w:marRight w:val="0"/>
                                                      <w:marTop w:val="0"/>
                                                      <w:marBottom w:val="0"/>
                                                      <w:divBdr>
                                                        <w:top w:val="none" w:sz="0" w:space="0" w:color="auto"/>
                                                        <w:left w:val="none" w:sz="0" w:space="0" w:color="auto"/>
                                                        <w:bottom w:val="none" w:sz="0" w:space="0" w:color="auto"/>
                                                        <w:right w:val="none" w:sz="0" w:space="0" w:color="auto"/>
                                                      </w:divBdr>
                                                    </w:div>
                                                    <w:div w:id="2082285232">
                                                      <w:marLeft w:val="0"/>
                                                      <w:marRight w:val="0"/>
                                                      <w:marTop w:val="0"/>
                                                      <w:marBottom w:val="0"/>
                                                      <w:divBdr>
                                                        <w:top w:val="none" w:sz="0" w:space="0" w:color="auto"/>
                                                        <w:left w:val="none" w:sz="0" w:space="0" w:color="auto"/>
                                                        <w:bottom w:val="none" w:sz="0" w:space="0" w:color="auto"/>
                                                        <w:right w:val="none" w:sz="0" w:space="0" w:color="auto"/>
                                                      </w:divBdr>
                                                      <w:divsChild>
                                                        <w:div w:id="1656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6255">
                                                  <w:marLeft w:val="0"/>
                                                  <w:marRight w:val="0"/>
                                                  <w:marTop w:val="0"/>
                                                  <w:marBottom w:val="0"/>
                                                  <w:divBdr>
                                                    <w:top w:val="none" w:sz="0" w:space="0" w:color="auto"/>
                                                    <w:left w:val="none" w:sz="0" w:space="0" w:color="auto"/>
                                                    <w:bottom w:val="none" w:sz="0" w:space="0" w:color="auto"/>
                                                    <w:right w:val="none" w:sz="0" w:space="0" w:color="auto"/>
                                                  </w:divBdr>
                                                  <w:divsChild>
                                                    <w:div w:id="525873621">
                                                      <w:marLeft w:val="0"/>
                                                      <w:marRight w:val="0"/>
                                                      <w:marTop w:val="0"/>
                                                      <w:marBottom w:val="0"/>
                                                      <w:divBdr>
                                                        <w:top w:val="none" w:sz="0" w:space="0" w:color="auto"/>
                                                        <w:left w:val="none" w:sz="0" w:space="0" w:color="auto"/>
                                                        <w:bottom w:val="none" w:sz="0" w:space="0" w:color="auto"/>
                                                        <w:right w:val="none" w:sz="0" w:space="0" w:color="auto"/>
                                                      </w:divBdr>
                                                    </w:div>
                                                  </w:divsChild>
                                                </w:div>
                                                <w:div w:id="1964457645">
                                                  <w:marLeft w:val="0"/>
                                                  <w:marRight w:val="0"/>
                                                  <w:marTop w:val="0"/>
                                                  <w:marBottom w:val="0"/>
                                                  <w:divBdr>
                                                    <w:top w:val="none" w:sz="0" w:space="0" w:color="auto"/>
                                                    <w:left w:val="none" w:sz="0" w:space="0" w:color="auto"/>
                                                    <w:bottom w:val="none" w:sz="0" w:space="0" w:color="auto"/>
                                                    <w:right w:val="none" w:sz="0" w:space="0" w:color="auto"/>
                                                  </w:divBdr>
                                                  <w:divsChild>
                                                    <w:div w:id="1236092662">
                                                      <w:marLeft w:val="0"/>
                                                      <w:marRight w:val="0"/>
                                                      <w:marTop w:val="0"/>
                                                      <w:marBottom w:val="0"/>
                                                      <w:divBdr>
                                                        <w:top w:val="none" w:sz="0" w:space="0" w:color="auto"/>
                                                        <w:left w:val="none" w:sz="0" w:space="0" w:color="auto"/>
                                                        <w:bottom w:val="none" w:sz="0" w:space="0" w:color="auto"/>
                                                        <w:right w:val="none" w:sz="0" w:space="0" w:color="auto"/>
                                                      </w:divBdr>
                                                      <w:divsChild>
                                                        <w:div w:id="567767360">
                                                          <w:marLeft w:val="0"/>
                                                          <w:marRight w:val="0"/>
                                                          <w:marTop w:val="0"/>
                                                          <w:marBottom w:val="0"/>
                                                          <w:divBdr>
                                                            <w:top w:val="none" w:sz="0" w:space="0" w:color="auto"/>
                                                            <w:left w:val="none" w:sz="0" w:space="0" w:color="auto"/>
                                                            <w:bottom w:val="none" w:sz="0" w:space="0" w:color="auto"/>
                                                            <w:right w:val="none" w:sz="0" w:space="0" w:color="auto"/>
                                                          </w:divBdr>
                                                        </w:div>
                                                      </w:divsChild>
                                                    </w:div>
                                                    <w:div w:id="20378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257622">
      <w:bodyDiv w:val="1"/>
      <w:marLeft w:val="0"/>
      <w:marRight w:val="0"/>
      <w:marTop w:val="0"/>
      <w:marBottom w:val="0"/>
      <w:divBdr>
        <w:top w:val="none" w:sz="0" w:space="0" w:color="auto"/>
        <w:left w:val="none" w:sz="0" w:space="0" w:color="auto"/>
        <w:bottom w:val="none" w:sz="0" w:space="0" w:color="auto"/>
        <w:right w:val="none" w:sz="0" w:space="0" w:color="auto"/>
      </w:divBdr>
      <w:divsChild>
        <w:div w:id="243154019">
          <w:marLeft w:val="0"/>
          <w:marRight w:val="0"/>
          <w:marTop w:val="0"/>
          <w:marBottom w:val="0"/>
          <w:divBdr>
            <w:top w:val="none" w:sz="0" w:space="0" w:color="auto"/>
            <w:left w:val="none" w:sz="0" w:space="0" w:color="auto"/>
            <w:bottom w:val="none" w:sz="0" w:space="0" w:color="auto"/>
            <w:right w:val="none" w:sz="0" w:space="0" w:color="auto"/>
          </w:divBdr>
          <w:divsChild>
            <w:div w:id="513420535">
              <w:marLeft w:val="0"/>
              <w:marRight w:val="0"/>
              <w:marTop w:val="0"/>
              <w:marBottom w:val="0"/>
              <w:divBdr>
                <w:top w:val="none" w:sz="0" w:space="0" w:color="auto"/>
                <w:left w:val="none" w:sz="0" w:space="0" w:color="auto"/>
                <w:bottom w:val="none" w:sz="0" w:space="0" w:color="auto"/>
                <w:right w:val="none" w:sz="0" w:space="0" w:color="auto"/>
              </w:divBdr>
              <w:divsChild>
                <w:div w:id="1806967905">
                  <w:marLeft w:val="0"/>
                  <w:marRight w:val="0"/>
                  <w:marTop w:val="0"/>
                  <w:marBottom w:val="0"/>
                  <w:divBdr>
                    <w:top w:val="none" w:sz="0" w:space="0" w:color="auto"/>
                    <w:left w:val="none" w:sz="0" w:space="0" w:color="auto"/>
                    <w:bottom w:val="none" w:sz="0" w:space="0" w:color="auto"/>
                    <w:right w:val="none" w:sz="0" w:space="0" w:color="auto"/>
                  </w:divBdr>
                  <w:divsChild>
                    <w:div w:id="454106657">
                      <w:marLeft w:val="0"/>
                      <w:marRight w:val="0"/>
                      <w:marTop w:val="420"/>
                      <w:marBottom w:val="0"/>
                      <w:divBdr>
                        <w:top w:val="none" w:sz="0" w:space="0" w:color="auto"/>
                        <w:left w:val="none" w:sz="0" w:space="0" w:color="auto"/>
                        <w:bottom w:val="none" w:sz="0" w:space="0" w:color="auto"/>
                        <w:right w:val="none" w:sz="0" w:space="0" w:color="auto"/>
                      </w:divBdr>
                      <w:divsChild>
                        <w:div w:id="291254773">
                          <w:marLeft w:val="0"/>
                          <w:marRight w:val="0"/>
                          <w:marTop w:val="0"/>
                          <w:marBottom w:val="0"/>
                          <w:divBdr>
                            <w:top w:val="none" w:sz="0" w:space="0" w:color="auto"/>
                            <w:left w:val="none" w:sz="0" w:space="0" w:color="auto"/>
                            <w:bottom w:val="none" w:sz="0" w:space="0" w:color="auto"/>
                            <w:right w:val="none" w:sz="0" w:space="0" w:color="auto"/>
                          </w:divBdr>
                          <w:divsChild>
                            <w:div w:id="1937320783">
                              <w:marLeft w:val="0"/>
                              <w:marRight w:val="0"/>
                              <w:marTop w:val="0"/>
                              <w:marBottom w:val="0"/>
                              <w:divBdr>
                                <w:top w:val="none" w:sz="0" w:space="0" w:color="auto"/>
                                <w:left w:val="none" w:sz="0" w:space="0" w:color="auto"/>
                                <w:bottom w:val="none" w:sz="0" w:space="0" w:color="auto"/>
                                <w:right w:val="none" w:sz="0" w:space="0" w:color="auto"/>
                              </w:divBdr>
                              <w:divsChild>
                                <w:div w:id="2009559461">
                                  <w:marLeft w:val="0"/>
                                  <w:marRight w:val="0"/>
                                  <w:marTop w:val="0"/>
                                  <w:marBottom w:val="0"/>
                                  <w:divBdr>
                                    <w:top w:val="none" w:sz="0" w:space="0" w:color="auto"/>
                                    <w:left w:val="none" w:sz="0" w:space="0" w:color="auto"/>
                                    <w:bottom w:val="none" w:sz="0" w:space="0" w:color="auto"/>
                                    <w:right w:val="none" w:sz="0" w:space="0" w:color="auto"/>
                                  </w:divBdr>
                                  <w:divsChild>
                                    <w:div w:id="1611357247">
                                      <w:marLeft w:val="0"/>
                                      <w:marRight w:val="0"/>
                                      <w:marTop w:val="0"/>
                                      <w:marBottom w:val="0"/>
                                      <w:divBdr>
                                        <w:top w:val="none" w:sz="0" w:space="0" w:color="auto"/>
                                        <w:left w:val="none" w:sz="0" w:space="0" w:color="auto"/>
                                        <w:bottom w:val="none" w:sz="0" w:space="0" w:color="auto"/>
                                        <w:right w:val="none" w:sz="0" w:space="0" w:color="auto"/>
                                      </w:divBdr>
                                      <w:divsChild>
                                        <w:div w:id="214858600">
                                          <w:marLeft w:val="0"/>
                                          <w:marRight w:val="0"/>
                                          <w:marTop w:val="0"/>
                                          <w:marBottom w:val="0"/>
                                          <w:divBdr>
                                            <w:top w:val="none" w:sz="0" w:space="0" w:color="auto"/>
                                            <w:left w:val="none" w:sz="0" w:space="0" w:color="auto"/>
                                            <w:bottom w:val="none" w:sz="0" w:space="0" w:color="auto"/>
                                            <w:right w:val="none" w:sz="0" w:space="0" w:color="auto"/>
                                          </w:divBdr>
                                          <w:divsChild>
                                            <w:div w:id="522866556">
                                              <w:marLeft w:val="0"/>
                                              <w:marRight w:val="0"/>
                                              <w:marTop w:val="0"/>
                                              <w:marBottom w:val="0"/>
                                              <w:divBdr>
                                                <w:top w:val="none" w:sz="0" w:space="0" w:color="auto"/>
                                                <w:left w:val="none" w:sz="0" w:space="0" w:color="auto"/>
                                                <w:bottom w:val="none" w:sz="0" w:space="0" w:color="auto"/>
                                                <w:right w:val="none" w:sz="0" w:space="0" w:color="auto"/>
                                              </w:divBdr>
                                              <w:divsChild>
                                                <w:div w:id="1603340566">
                                                  <w:marLeft w:val="0"/>
                                                  <w:marRight w:val="0"/>
                                                  <w:marTop w:val="0"/>
                                                  <w:marBottom w:val="0"/>
                                                  <w:divBdr>
                                                    <w:top w:val="none" w:sz="0" w:space="0" w:color="auto"/>
                                                    <w:left w:val="none" w:sz="0" w:space="0" w:color="auto"/>
                                                    <w:bottom w:val="none" w:sz="0" w:space="0" w:color="auto"/>
                                                    <w:right w:val="none" w:sz="0" w:space="0" w:color="auto"/>
                                                  </w:divBdr>
                                                </w:div>
                                              </w:divsChild>
                                            </w:div>
                                            <w:div w:id="520318044">
                                              <w:marLeft w:val="0"/>
                                              <w:marRight w:val="0"/>
                                              <w:marTop w:val="0"/>
                                              <w:marBottom w:val="0"/>
                                              <w:divBdr>
                                                <w:top w:val="none" w:sz="0" w:space="0" w:color="auto"/>
                                                <w:left w:val="none" w:sz="0" w:space="0" w:color="auto"/>
                                                <w:bottom w:val="none" w:sz="0" w:space="0" w:color="auto"/>
                                                <w:right w:val="none" w:sz="0" w:space="0" w:color="auto"/>
                                              </w:divBdr>
                                              <w:divsChild>
                                                <w:div w:id="1824618729">
                                                  <w:marLeft w:val="0"/>
                                                  <w:marRight w:val="0"/>
                                                  <w:marTop w:val="0"/>
                                                  <w:marBottom w:val="0"/>
                                                  <w:divBdr>
                                                    <w:top w:val="none" w:sz="0" w:space="0" w:color="auto"/>
                                                    <w:left w:val="none" w:sz="0" w:space="0" w:color="auto"/>
                                                    <w:bottom w:val="none" w:sz="0" w:space="0" w:color="auto"/>
                                                    <w:right w:val="none" w:sz="0" w:space="0" w:color="auto"/>
                                                  </w:divBdr>
                                                </w:div>
                                              </w:divsChild>
                                            </w:div>
                                            <w:div w:id="1330475859">
                                              <w:marLeft w:val="0"/>
                                              <w:marRight w:val="0"/>
                                              <w:marTop w:val="0"/>
                                              <w:marBottom w:val="0"/>
                                              <w:divBdr>
                                                <w:top w:val="none" w:sz="0" w:space="0" w:color="auto"/>
                                                <w:left w:val="none" w:sz="0" w:space="0" w:color="auto"/>
                                                <w:bottom w:val="none" w:sz="0" w:space="0" w:color="auto"/>
                                                <w:right w:val="none" w:sz="0" w:space="0" w:color="auto"/>
                                              </w:divBdr>
                                              <w:divsChild>
                                                <w:div w:id="1013340955">
                                                  <w:marLeft w:val="0"/>
                                                  <w:marRight w:val="0"/>
                                                  <w:marTop w:val="0"/>
                                                  <w:marBottom w:val="0"/>
                                                  <w:divBdr>
                                                    <w:top w:val="none" w:sz="0" w:space="0" w:color="auto"/>
                                                    <w:left w:val="none" w:sz="0" w:space="0" w:color="auto"/>
                                                    <w:bottom w:val="none" w:sz="0" w:space="0" w:color="auto"/>
                                                    <w:right w:val="none" w:sz="0" w:space="0" w:color="auto"/>
                                                  </w:divBdr>
                                                </w:div>
                                              </w:divsChild>
                                            </w:div>
                                            <w:div w:id="1333800808">
                                              <w:marLeft w:val="0"/>
                                              <w:marRight w:val="0"/>
                                              <w:marTop w:val="0"/>
                                              <w:marBottom w:val="0"/>
                                              <w:divBdr>
                                                <w:top w:val="none" w:sz="0" w:space="0" w:color="auto"/>
                                                <w:left w:val="none" w:sz="0" w:space="0" w:color="auto"/>
                                                <w:bottom w:val="none" w:sz="0" w:space="0" w:color="auto"/>
                                                <w:right w:val="none" w:sz="0" w:space="0" w:color="auto"/>
                                              </w:divBdr>
                                              <w:divsChild>
                                                <w:div w:id="1766535373">
                                                  <w:marLeft w:val="0"/>
                                                  <w:marRight w:val="0"/>
                                                  <w:marTop w:val="0"/>
                                                  <w:marBottom w:val="0"/>
                                                  <w:divBdr>
                                                    <w:top w:val="none" w:sz="0" w:space="0" w:color="auto"/>
                                                    <w:left w:val="none" w:sz="0" w:space="0" w:color="auto"/>
                                                    <w:bottom w:val="none" w:sz="0" w:space="0" w:color="auto"/>
                                                    <w:right w:val="none" w:sz="0" w:space="0" w:color="auto"/>
                                                  </w:divBdr>
                                                </w:div>
                                              </w:divsChild>
                                            </w:div>
                                            <w:div w:id="238445914">
                                              <w:marLeft w:val="0"/>
                                              <w:marRight w:val="0"/>
                                              <w:marTop w:val="0"/>
                                              <w:marBottom w:val="0"/>
                                              <w:divBdr>
                                                <w:top w:val="none" w:sz="0" w:space="0" w:color="auto"/>
                                                <w:left w:val="none" w:sz="0" w:space="0" w:color="auto"/>
                                                <w:bottom w:val="none" w:sz="0" w:space="0" w:color="auto"/>
                                                <w:right w:val="none" w:sz="0" w:space="0" w:color="auto"/>
                                              </w:divBdr>
                                              <w:divsChild>
                                                <w:div w:id="847255153">
                                                  <w:marLeft w:val="0"/>
                                                  <w:marRight w:val="0"/>
                                                  <w:marTop w:val="0"/>
                                                  <w:marBottom w:val="0"/>
                                                  <w:divBdr>
                                                    <w:top w:val="none" w:sz="0" w:space="0" w:color="auto"/>
                                                    <w:left w:val="none" w:sz="0" w:space="0" w:color="auto"/>
                                                    <w:bottom w:val="none" w:sz="0" w:space="0" w:color="auto"/>
                                                    <w:right w:val="none" w:sz="0" w:space="0" w:color="auto"/>
                                                  </w:divBdr>
                                                </w:div>
                                              </w:divsChild>
                                            </w:div>
                                            <w:div w:id="1892230023">
                                              <w:marLeft w:val="0"/>
                                              <w:marRight w:val="0"/>
                                              <w:marTop w:val="0"/>
                                              <w:marBottom w:val="0"/>
                                              <w:divBdr>
                                                <w:top w:val="none" w:sz="0" w:space="0" w:color="auto"/>
                                                <w:left w:val="none" w:sz="0" w:space="0" w:color="auto"/>
                                                <w:bottom w:val="none" w:sz="0" w:space="0" w:color="auto"/>
                                                <w:right w:val="none" w:sz="0" w:space="0" w:color="auto"/>
                                              </w:divBdr>
                                              <w:divsChild>
                                                <w:div w:id="1536194855">
                                                  <w:marLeft w:val="0"/>
                                                  <w:marRight w:val="0"/>
                                                  <w:marTop w:val="0"/>
                                                  <w:marBottom w:val="0"/>
                                                  <w:divBdr>
                                                    <w:top w:val="none" w:sz="0" w:space="0" w:color="auto"/>
                                                    <w:left w:val="none" w:sz="0" w:space="0" w:color="auto"/>
                                                    <w:bottom w:val="none" w:sz="0" w:space="0" w:color="auto"/>
                                                    <w:right w:val="none" w:sz="0" w:space="0" w:color="auto"/>
                                                  </w:divBdr>
                                                </w:div>
                                              </w:divsChild>
                                            </w:div>
                                            <w:div w:id="929508396">
                                              <w:marLeft w:val="0"/>
                                              <w:marRight w:val="0"/>
                                              <w:marTop w:val="0"/>
                                              <w:marBottom w:val="0"/>
                                              <w:divBdr>
                                                <w:top w:val="none" w:sz="0" w:space="0" w:color="auto"/>
                                                <w:left w:val="none" w:sz="0" w:space="0" w:color="auto"/>
                                                <w:bottom w:val="none" w:sz="0" w:space="0" w:color="auto"/>
                                                <w:right w:val="none" w:sz="0" w:space="0" w:color="auto"/>
                                              </w:divBdr>
                                              <w:divsChild>
                                                <w:div w:id="249049309">
                                                  <w:marLeft w:val="0"/>
                                                  <w:marRight w:val="0"/>
                                                  <w:marTop w:val="0"/>
                                                  <w:marBottom w:val="0"/>
                                                  <w:divBdr>
                                                    <w:top w:val="none" w:sz="0" w:space="0" w:color="auto"/>
                                                    <w:left w:val="none" w:sz="0" w:space="0" w:color="auto"/>
                                                    <w:bottom w:val="none" w:sz="0" w:space="0" w:color="auto"/>
                                                    <w:right w:val="none" w:sz="0" w:space="0" w:color="auto"/>
                                                  </w:divBdr>
                                                </w:div>
                                              </w:divsChild>
                                            </w:div>
                                            <w:div w:id="1606426917">
                                              <w:marLeft w:val="0"/>
                                              <w:marRight w:val="0"/>
                                              <w:marTop w:val="0"/>
                                              <w:marBottom w:val="0"/>
                                              <w:divBdr>
                                                <w:top w:val="none" w:sz="0" w:space="0" w:color="auto"/>
                                                <w:left w:val="none" w:sz="0" w:space="0" w:color="auto"/>
                                                <w:bottom w:val="none" w:sz="0" w:space="0" w:color="auto"/>
                                                <w:right w:val="none" w:sz="0" w:space="0" w:color="auto"/>
                                              </w:divBdr>
                                              <w:divsChild>
                                                <w:div w:id="6684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882108">
      <w:bodyDiv w:val="1"/>
      <w:marLeft w:val="0"/>
      <w:marRight w:val="0"/>
      <w:marTop w:val="0"/>
      <w:marBottom w:val="0"/>
      <w:divBdr>
        <w:top w:val="none" w:sz="0" w:space="0" w:color="auto"/>
        <w:left w:val="none" w:sz="0" w:space="0" w:color="auto"/>
        <w:bottom w:val="none" w:sz="0" w:space="0" w:color="auto"/>
        <w:right w:val="none" w:sz="0" w:space="0" w:color="auto"/>
      </w:divBdr>
    </w:div>
    <w:div w:id="744179947">
      <w:bodyDiv w:val="1"/>
      <w:marLeft w:val="0"/>
      <w:marRight w:val="0"/>
      <w:marTop w:val="0"/>
      <w:marBottom w:val="0"/>
      <w:divBdr>
        <w:top w:val="none" w:sz="0" w:space="0" w:color="auto"/>
        <w:left w:val="none" w:sz="0" w:space="0" w:color="auto"/>
        <w:bottom w:val="none" w:sz="0" w:space="0" w:color="auto"/>
        <w:right w:val="none" w:sz="0" w:space="0" w:color="auto"/>
      </w:divBdr>
      <w:divsChild>
        <w:div w:id="21781698">
          <w:marLeft w:val="0"/>
          <w:marRight w:val="0"/>
          <w:marTop w:val="0"/>
          <w:marBottom w:val="0"/>
          <w:divBdr>
            <w:top w:val="none" w:sz="0" w:space="0" w:color="auto"/>
            <w:left w:val="none" w:sz="0" w:space="0" w:color="auto"/>
            <w:bottom w:val="none" w:sz="0" w:space="0" w:color="auto"/>
            <w:right w:val="none" w:sz="0" w:space="0" w:color="auto"/>
          </w:divBdr>
          <w:divsChild>
            <w:div w:id="1017855324">
              <w:marLeft w:val="0"/>
              <w:marRight w:val="0"/>
              <w:marTop w:val="0"/>
              <w:marBottom w:val="0"/>
              <w:divBdr>
                <w:top w:val="none" w:sz="0" w:space="0" w:color="auto"/>
                <w:left w:val="none" w:sz="0" w:space="0" w:color="auto"/>
                <w:bottom w:val="none" w:sz="0" w:space="0" w:color="auto"/>
                <w:right w:val="none" w:sz="0" w:space="0" w:color="auto"/>
              </w:divBdr>
              <w:divsChild>
                <w:div w:id="830871895">
                  <w:marLeft w:val="0"/>
                  <w:marRight w:val="0"/>
                  <w:marTop w:val="0"/>
                  <w:marBottom w:val="0"/>
                  <w:divBdr>
                    <w:top w:val="none" w:sz="0" w:space="0" w:color="auto"/>
                    <w:left w:val="none" w:sz="0" w:space="0" w:color="auto"/>
                    <w:bottom w:val="none" w:sz="0" w:space="0" w:color="auto"/>
                    <w:right w:val="none" w:sz="0" w:space="0" w:color="auto"/>
                  </w:divBdr>
                  <w:divsChild>
                    <w:div w:id="2023974690">
                      <w:marLeft w:val="0"/>
                      <w:marRight w:val="0"/>
                      <w:marTop w:val="0"/>
                      <w:marBottom w:val="0"/>
                      <w:divBdr>
                        <w:top w:val="none" w:sz="0" w:space="0" w:color="auto"/>
                        <w:left w:val="none" w:sz="0" w:space="0" w:color="auto"/>
                        <w:bottom w:val="none" w:sz="0" w:space="0" w:color="auto"/>
                        <w:right w:val="none" w:sz="0" w:space="0" w:color="auto"/>
                      </w:divBdr>
                      <w:divsChild>
                        <w:div w:id="1395350050">
                          <w:marLeft w:val="0"/>
                          <w:marRight w:val="0"/>
                          <w:marTop w:val="0"/>
                          <w:marBottom w:val="0"/>
                          <w:divBdr>
                            <w:top w:val="none" w:sz="0" w:space="0" w:color="auto"/>
                            <w:left w:val="none" w:sz="0" w:space="0" w:color="auto"/>
                            <w:bottom w:val="none" w:sz="0" w:space="0" w:color="auto"/>
                            <w:right w:val="none" w:sz="0" w:space="0" w:color="auto"/>
                          </w:divBdr>
                          <w:divsChild>
                            <w:div w:id="1651130268">
                              <w:marLeft w:val="0"/>
                              <w:marRight w:val="0"/>
                              <w:marTop w:val="0"/>
                              <w:marBottom w:val="0"/>
                              <w:divBdr>
                                <w:top w:val="none" w:sz="0" w:space="0" w:color="auto"/>
                                <w:left w:val="none" w:sz="0" w:space="0" w:color="auto"/>
                                <w:bottom w:val="none" w:sz="0" w:space="0" w:color="auto"/>
                                <w:right w:val="none" w:sz="0" w:space="0" w:color="auto"/>
                              </w:divBdr>
                              <w:divsChild>
                                <w:div w:id="1277522411">
                                  <w:marLeft w:val="0"/>
                                  <w:marRight w:val="0"/>
                                  <w:marTop w:val="0"/>
                                  <w:marBottom w:val="0"/>
                                  <w:divBdr>
                                    <w:top w:val="none" w:sz="0" w:space="0" w:color="auto"/>
                                    <w:left w:val="none" w:sz="0" w:space="0" w:color="auto"/>
                                    <w:bottom w:val="none" w:sz="0" w:space="0" w:color="auto"/>
                                    <w:right w:val="none" w:sz="0" w:space="0" w:color="auto"/>
                                  </w:divBdr>
                                  <w:divsChild>
                                    <w:div w:id="650790989">
                                      <w:marLeft w:val="0"/>
                                      <w:marRight w:val="0"/>
                                      <w:marTop w:val="0"/>
                                      <w:marBottom w:val="0"/>
                                      <w:divBdr>
                                        <w:top w:val="none" w:sz="0" w:space="0" w:color="auto"/>
                                        <w:left w:val="none" w:sz="0" w:space="0" w:color="auto"/>
                                        <w:bottom w:val="none" w:sz="0" w:space="0" w:color="auto"/>
                                        <w:right w:val="none" w:sz="0" w:space="0" w:color="auto"/>
                                      </w:divBdr>
                                      <w:divsChild>
                                        <w:div w:id="1377581968">
                                          <w:marLeft w:val="0"/>
                                          <w:marRight w:val="0"/>
                                          <w:marTop w:val="0"/>
                                          <w:marBottom w:val="0"/>
                                          <w:divBdr>
                                            <w:top w:val="none" w:sz="0" w:space="0" w:color="auto"/>
                                            <w:left w:val="none" w:sz="0" w:space="0" w:color="auto"/>
                                            <w:bottom w:val="none" w:sz="0" w:space="0" w:color="auto"/>
                                            <w:right w:val="none" w:sz="0" w:space="0" w:color="auto"/>
                                          </w:divBdr>
                                          <w:divsChild>
                                            <w:div w:id="1430269937">
                                              <w:marLeft w:val="0"/>
                                              <w:marRight w:val="0"/>
                                              <w:marTop w:val="0"/>
                                              <w:marBottom w:val="0"/>
                                              <w:divBdr>
                                                <w:top w:val="none" w:sz="0" w:space="0" w:color="auto"/>
                                                <w:left w:val="none" w:sz="0" w:space="0" w:color="auto"/>
                                                <w:bottom w:val="none" w:sz="0" w:space="0" w:color="auto"/>
                                                <w:right w:val="none" w:sz="0" w:space="0" w:color="auto"/>
                                              </w:divBdr>
                                              <w:divsChild>
                                                <w:div w:id="22563600">
                                                  <w:marLeft w:val="0"/>
                                                  <w:marRight w:val="0"/>
                                                  <w:marTop w:val="0"/>
                                                  <w:marBottom w:val="0"/>
                                                  <w:divBdr>
                                                    <w:top w:val="none" w:sz="0" w:space="0" w:color="auto"/>
                                                    <w:left w:val="none" w:sz="0" w:space="0" w:color="auto"/>
                                                    <w:bottom w:val="none" w:sz="0" w:space="0" w:color="auto"/>
                                                    <w:right w:val="none" w:sz="0" w:space="0" w:color="auto"/>
                                                  </w:divBdr>
                                                  <w:divsChild>
                                                    <w:div w:id="764883278">
                                                      <w:marLeft w:val="0"/>
                                                      <w:marRight w:val="0"/>
                                                      <w:marTop w:val="0"/>
                                                      <w:marBottom w:val="0"/>
                                                      <w:divBdr>
                                                        <w:top w:val="none" w:sz="0" w:space="0" w:color="auto"/>
                                                        <w:left w:val="none" w:sz="0" w:space="0" w:color="auto"/>
                                                        <w:bottom w:val="none" w:sz="0" w:space="0" w:color="auto"/>
                                                        <w:right w:val="none" w:sz="0" w:space="0" w:color="auto"/>
                                                      </w:divBdr>
                                                      <w:divsChild>
                                                        <w:div w:id="183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583">
                                                  <w:marLeft w:val="0"/>
                                                  <w:marRight w:val="0"/>
                                                  <w:marTop w:val="0"/>
                                                  <w:marBottom w:val="0"/>
                                                  <w:divBdr>
                                                    <w:top w:val="none" w:sz="0" w:space="0" w:color="auto"/>
                                                    <w:left w:val="none" w:sz="0" w:space="0" w:color="auto"/>
                                                    <w:bottom w:val="none" w:sz="0" w:space="0" w:color="auto"/>
                                                    <w:right w:val="none" w:sz="0" w:space="0" w:color="auto"/>
                                                  </w:divBdr>
                                                  <w:divsChild>
                                                    <w:div w:id="897591760">
                                                      <w:marLeft w:val="0"/>
                                                      <w:marRight w:val="0"/>
                                                      <w:marTop w:val="0"/>
                                                      <w:marBottom w:val="0"/>
                                                      <w:divBdr>
                                                        <w:top w:val="none" w:sz="0" w:space="0" w:color="auto"/>
                                                        <w:left w:val="none" w:sz="0" w:space="0" w:color="auto"/>
                                                        <w:bottom w:val="none" w:sz="0" w:space="0" w:color="auto"/>
                                                        <w:right w:val="none" w:sz="0" w:space="0" w:color="auto"/>
                                                      </w:divBdr>
                                                      <w:divsChild>
                                                        <w:div w:id="15900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4184">
                                                  <w:marLeft w:val="0"/>
                                                  <w:marRight w:val="0"/>
                                                  <w:marTop w:val="0"/>
                                                  <w:marBottom w:val="0"/>
                                                  <w:divBdr>
                                                    <w:top w:val="none" w:sz="0" w:space="0" w:color="auto"/>
                                                    <w:left w:val="none" w:sz="0" w:space="0" w:color="auto"/>
                                                    <w:bottom w:val="none" w:sz="0" w:space="0" w:color="auto"/>
                                                    <w:right w:val="none" w:sz="0" w:space="0" w:color="auto"/>
                                                  </w:divBdr>
                                                  <w:divsChild>
                                                    <w:div w:id="223294495">
                                                      <w:marLeft w:val="0"/>
                                                      <w:marRight w:val="0"/>
                                                      <w:marTop w:val="0"/>
                                                      <w:marBottom w:val="0"/>
                                                      <w:divBdr>
                                                        <w:top w:val="none" w:sz="0" w:space="0" w:color="auto"/>
                                                        <w:left w:val="none" w:sz="0" w:space="0" w:color="auto"/>
                                                        <w:bottom w:val="none" w:sz="0" w:space="0" w:color="auto"/>
                                                        <w:right w:val="none" w:sz="0" w:space="0" w:color="auto"/>
                                                      </w:divBdr>
                                                      <w:divsChild>
                                                        <w:div w:id="11943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251244">
      <w:bodyDiv w:val="1"/>
      <w:marLeft w:val="0"/>
      <w:marRight w:val="0"/>
      <w:marTop w:val="0"/>
      <w:marBottom w:val="0"/>
      <w:divBdr>
        <w:top w:val="none" w:sz="0" w:space="0" w:color="auto"/>
        <w:left w:val="none" w:sz="0" w:space="0" w:color="auto"/>
        <w:bottom w:val="none" w:sz="0" w:space="0" w:color="auto"/>
        <w:right w:val="none" w:sz="0" w:space="0" w:color="auto"/>
      </w:divBdr>
      <w:divsChild>
        <w:div w:id="513113145">
          <w:marLeft w:val="0"/>
          <w:marRight w:val="0"/>
          <w:marTop w:val="0"/>
          <w:marBottom w:val="0"/>
          <w:divBdr>
            <w:top w:val="none" w:sz="0" w:space="0" w:color="auto"/>
            <w:left w:val="none" w:sz="0" w:space="0" w:color="auto"/>
            <w:bottom w:val="none" w:sz="0" w:space="0" w:color="auto"/>
            <w:right w:val="none" w:sz="0" w:space="0" w:color="auto"/>
          </w:divBdr>
        </w:div>
      </w:divsChild>
    </w:div>
    <w:div w:id="908079594">
      <w:bodyDiv w:val="1"/>
      <w:marLeft w:val="0"/>
      <w:marRight w:val="0"/>
      <w:marTop w:val="0"/>
      <w:marBottom w:val="0"/>
      <w:divBdr>
        <w:top w:val="none" w:sz="0" w:space="0" w:color="auto"/>
        <w:left w:val="none" w:sz="0" w:space="0" w:color="auto"/>
        <w:bottom w:val="none" w:sz="0" w:space="0" w:color="auto"/>
        <w:right w:val="none" w:sz="0" w:space="0" w:color="auto"/>
      </w:divBdr>
      <w:divsChild>
        <w:div w:id="486752407">
          <w:marLeft w:val="0"/>
          <w:marRight w:val="0"/>
          <w:marTop w:val="0"/>
          <w:marBottom w:val="0"/>
          <w:divBdr>
            <w:top w:val="none" w:sz="0" w:space="0" w:color="auto"/>
            <w:left w:val="none" w:sz="0" w:space="0" w:color="auto"/>
            <w:bottom w:val="none" w:sz="0" w:space="0" w:color="auto"/>
            <w:right w:val="none" w:sz="0" w:space="0" w:color="auto"/>
          </w:divBdr>
        </w:div>
        <w:div w:id="13118208">
          <w:marLeft w:val="0"/>
          <w:marRight w:val="0"/>
          <w:marTop w:val="0"/>
          <w:marBottom w:val="0"/>
          <w:divBdr>
            <w:top w:val="none" w:sz="0" w:space="0" w:color="auto"/>
            <w:left w:val="none" w:sz="0" w:space="0" w:color="auto"/>
            <w:bottom w:val="none" w:sz="0" w:space="0" w:color="auto"/>
            <w:right w:val="none" w:sz="0" w:space="0" w:color="auto"/>
          </w:divBdr>
        </w:div>
      </w:divsChild>
    </w:div>
    <w:div w:id="915363913">
      <w:bodyDiv w:val="1"/>
      <w:marLeft w:val="0"/>
      <w:marRight w:val="0"/>
      <w:marTop w:val="0"/>
      <w:marBottom w:val="0"/>
      <w:divBdr>
        <w:top w:val="none" w:sz="0" w:space="0" w:color="auto"/>
        <w:left w:val="none" w:sz="0" w:space="0" w:color="auto"/>
        <w:bottom w:val="none" w:sz="0" w:space="0" w:color="auto"/>
        <w:right w:val="none" w:sz="0" w:space="0" w:color="auto"/>
      </w:divBdr>
      <w:divsChild>
        <w:div w:id="597522723">
          <w:marLeft w:val="0"/>
          <w:marRight w:val="0"/>
          <w:marTop w:val="0"/>
          <w:marBottom w:val="0"/>
          <w:divBdr>
            <w:top w:val="none" w:sz="0" w:space="0" w:color="auto"/>
            <w:left w:val="none" w:sz="0" w:space="0" w:color="auto"/>
            <w:bottom w:val="none" w:sz="0" w:space="0" w:color="auto"/>
            <w:right w:val="none" w:sz="0" w:space="0" w:color="auto"/>
          </w:divBdr>
        </w:div>
        <w:div w:id="1555700015">
          <w:marLeft w:val="0"/>
          <w:marRight w:val="0"/>
          <w:marTop w:val="0"/>
          <w:marBottom w:val="0"/>
          <w:divBdr>
            <w:top w:val="none" w:sz="0" w:space="0" w:color="auto"/>
            <w:left w:val="none" w:sz="0" w:space="0" w:color="auto"/>
            <w:bottom w:val="none" w:sz="0" w:space="0" w:color="auto"/>
            <w:right w:val="none" w:sz="0" w:space="0" w:color="auto"/>
          </w:divBdr>
        </w:div>
      </w:divsChild>
    </w:div>
    <w:div w:id="986514098">
      <w:bodyDiv w:val="1"/>
      <w:marLeft w:val="0"/>
      <w:marRight w:val="0"/>
      <w:marTop w:val="0"/>
      <w:marBottom w:val="0"/>
      <w:divBdr>
        <w:top w:val="none" w:sz="0" w:space="0" w:color="auto"/>
        <w:left w:val="none" w:sz="0" w:space="0" w:color="auto"/>
        <w:bottom w:val="none" w:sz="0" w:space="0" w:color="auto"/>
        <w:right w:val="none" w:sz="0" w:space="0" w:color="auto"/>
      </w:divBdr>
      <w:divsChild>
        <w:div w:id="262803412">
          <w:marLeft w:val="0"/>
          <w:marRight w:val="0"/>
          <w:marTop w:val="0"/>
          <w:marBottom w:val="0"/>
          <w:divBdr>
            <w:top w:val="none" w:sz="0" w:space="0" w:color="auto"/>
            <w:left w:val="none" w:sz="0" w:space="0" w:color="auto"/>
            <w:bottom w:val="none" w:sz="0" w:space="0" w:color="auto"/>
            <w:right w:val="none" w:sz="0" w:space="0" w:color="auto"/>
          </w:divBdr>
        </w:div>
        <w:div w:id="904951774">
          <w:marLeft w:val="0"/>
          <w:marRight w:val="0"/>
          <w:marTop w:val="0"/>
          <w:marBottom w:val="0"/>
          <w:divBdr>
            <w:top w:val="none" w:sz="0" w:space="0" w:color="auto"/>
            <w:left w:val="none" w:sz="0" w:space="0" w:color="auto"/>
            <w:bottom w:val="none" w:sz="0" w:space="0" w:color="auto"/>
            <w:right w:val="none" w:sz="0" w:space="0" w:color="auto"/>
          </w:divBdr>
        </w:div>
      </w:divsChild>
    </w:div>
    <w:div w:id="1021471060">
      <w:bodyDiv w:val="1"/>
      <w:marLeft w:val="0"/>
      <w:marRight w:val="0"/>
      <w:marTop w:val="0"/>
      <w:marBottom w:val="0"/>
      <w:divBdr>
        <w:top w:val="none" w:sz="0" w:space="0" w:color="auto"/>
        <w:left w:val="none" w:sz="0" w:space="0" w:color="auto"/>
        <w:bottom w:val="none" w:sz="0" w:space="0" w:color="auto"/>
        <w:right w:val="none" w:sz="0" w:space="0" w:color="auto"/>
      </w:divBdr>
    </w:div>
    <w:div w:id="1062825802">
      <w:bodyDiv w:val="1"/>
      <w:marLeft w:val="0"/>
      <w:marRight w:val="0"/>
      <w:marTop w:val="0"/>
      <w:marBottom w:val="0"/>
      <w:divBdr>
        <w:top w:val="none" w:sz="0" w:space="0" w:color="auto"/>
        <w:left w:val="none" w:sz="0" w:space="0" w:color="auto"/>
        <w:bottom w:val="none" w:sz="0" w:space="0" w:color="auto"/>
        <w:right w:val="none" w:sz="0" w:space="0" w:color="auto"/>
      </w:divBdr>
      <w:divsChild>
        <w:div w:id="1790929922">
          <w:marLeft w:val="0"/>
          <w:marRight w:val="0"/>
          <w:marTop w:val="0"/>
          <w:marBottom w:val="0"/>
          <w:divBdr>
            <w:top w:val="none" w:sz="0" w:space="0" w:color="auto"/>
            <w:left w:val="none" w:sz="0" w:space="0" w:color="auto"/>
            <w:bottom w:val="none" w:sz="0" w:space="0" w:color="auto"/>
            <w:right w:val="none" w:sz="0" w:space="0" w:color="auto"/>
          </w:divBdr>
        </w:div>
      </w:divsChild>
    </w:div>
    <w:div w:id="1198737539">
      <w:bodyDiv w:val="1"/>
      <w:marLeft w:val="0"/>
      <w:marRight w:val="0"/>
      <w:marTop w:val="0"/>
      <w:marBottom w:val="0"/>
      <w:divBdr>
        <w:top w:val="none" w:sz="0" w:space="0" w:color="auto"/>
        <w:left w:val="none" w:sz="0" w:space="0" w:color="auto"/>
        <w:bottom w:val="none" w:sz="0" w:space="0" w:color="auto"/>
        <w:right w:val="none" w:sz="0" w:space="0" w:color="auto"/>
      </w:divBdr>
    </w:div>
    <w:div w:id="1217663373">
      <w:bodyDiv w:val="1"/>
      <w:marLeft w:val="0"/>
      <w:marRight w:val="0"/>
      <w:marTop w:val="0"/>
      <w:marBottom w:val="0"/>
      <w:divBdr>
        <w:top w:val="none" w:sz="0" w:space="0" w:color="auto"/>
        <w:left w:val="none" w:sz="0" w:space="0" w:color="auto"/>
        <w:bottom w:val="none" w:sz="0" w:space="0" w:color="auto"/>
        <w:right w:val="none" w:sz="0" w:space="0" w:color="auto"/>
      </w:divBdr>
    </w:div>
    <w:div w:id="1244074110">
      <w:bodyDiv w:val="1"/>
      <w:marLeft w:val="0"/>
      <w:marRight w:val="0"/>
      <w:marTop w:val="0"/>
      <w:marBottom w:val="0"/>
      <w:divBdr>
        <w:top w:val="none" w:sz="0" w:space="0" w:color="auto"/>
        <w:left w:val="none" w:sz="0" w:space="0" w:color="auto"/>
        <w:bottom w:val="none" w:sz="0" w:space="0" w:color="auto"/>
        <w:right w:val="none" w:sz="0" w:space="0" w:color="auto"/>
      </w:divBdr>
      <w:divsChild>
        <w:div w:id="1737819081">
          <w:marLeft w:val="0"/>
          <w:marRight w:val="0"/>
          <w:marTop w:val="0"/>
          <w:marBottom w:val="0"/>
          <w:divBdr>
            <w:top w:val="none" w:sz="0" w:space="0" w:color="auto"/>
            <w:left w:val="none" w:sz="0" w:space="0" w:color="auto"/>
            <w:bottom w:val="none" w:sz="0" w:space="0" w:color="auto"/>
            <w:right w:val="none" w:sz="0" w:space="0" w:color="auto"/>
          </w:divBdr>
          <w:divsChild>
            <w:div w:id="194852548">
              <w:marLeft w:val="0"/>
              <w:marRight w:val="0"/>
              <w:marTop w:val="0"/>
              <w:marBottom w:val="0"/>
              <w:divBdr>
                <w:top w:val="none" w:sz="0" w:space="0" w:color="auto"/>
                <w:left w:val="none" w:sz="0" w:space="0" w:color="auto"/>
                <w:bottom w:val="none" w:sz="0" w:space="0" w:color="auto"/>
                <w:right w:val="none" w:sz="0" w:space="0" w:color="auto"/>
              </w:divBdr>
            </w:div>
            <w:div w:id="216939842">
              <w:marLeft w:val="0"/>
              <w:marRight w:val="0"/>
              <w:marTop w:val="0"/>
              <w:marBottom w:val="0"/>
              <w:divBdr>
                <w:top w:val="none" w:sz="0" w:space="0" w:color="auto"/>
                <w:left w:val="none" w:sz="0" w:space="0" w:color="auto"/>
                <w:bottom w:val="none" w:sz="0" w:space="0" w:color="auto"/>
                <w:right w:val="none" w:sz="0" w:space="0" w:color="auto"/>
              </w:divBdr>
            </w:div>
            <w:div w:id="2109812795">
              <w:marLeft w:val="0"/>
              <w:marRight w:val="0"/>
              <w:marTop w:val="0"/>
              <w:marBottom w:val="0"/>
              <w:divBdr>
                <w:top w:val="none" w:sz="0" w:space="0" w:color="auto"/>
                <w:left w:val="none" w:sz="0" w:space="0" w:color="auto"/>
                <w:bottom w:val="none" w:sz="0" w:space="0" w:color="auto"/>
                <w:right w:val="none" w:sz="0" w:space="0" w:color="auto"/>
              </w:divBdr>
              <w:divsChild>
                <w:div w:id="687634396">
                  <w:marLeft w:val="300"/>
                  <w:marRight w:val="0"/>
                  <w:marTop w:val="0"/>
                  <w:marBottom w:val="0"/>
                  <w:divBdr>
                    <w:top w:val="none" w:sz="0" w:space="0" w:color="auto"/>
                    <w:left w:val="none" w:sz="0" w:space="0" w:color="auto"/>
                    <w:bottom w:val="none" w:sz="0" w:space="0" w:color="auto"/>
                    <w:right w:val="none" w:sz="0" w:space="0" w:color="auto"/>
                  </w:divBdr>
                </w:div>
                <w:div w:id="1769738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1559438">
          <w:marLeft w:val="0"/>
          <w:marRight w:val="0"/>
          <w:marTop w:val="0"/>
          <w:marBottom w:val="0"/>
          <w:divBdr>
            <w:top w:val="none" w:sz="0" w:space="0" w:color="auto"/>
            <w:left w:val="none" w:sz="0" w:space="0" w:color="auto"/>
            <w:bottom w:val="none" w:sz="0" w:space="0" w:color="auto"/>
            <w:right w:val="none" w:sz="0" w:space="0" w:color="auto"/>
          </w:divBdr>
        </w:div>
        <w:div w:id="1533961032">
          <w:marLeft w:val="0"/>
          <w:marRight w:val="0"/>
          <w:marTop w:val="0"/>
          <w:marBottom w:val="0"/>
          <w:divBdr>
            <w:top w:val="none" w:sz="0" w:space="0" w:color="auto"/>
            <w:left w:val="none" w:sz="0" w:space="0" w:color="auto"/>
            <w:bottom w:val="none" w:sz="0" w:space="0" w:color="auto"/>
            <w:right w:val="none" w:sz="0" w:space="0" w:color="auto"/>
          </w:divBdr>
        </w:div>
        <w:div w:id="1766802257">
          <w:marLeft w:val="0"/>
          <w:marRight w:val="0"/>
          <w:marTop w:val="0"/>
          <w:marBottom w:val="0"/>
          <w:divBdr>
            <w:top w:val="none" w:sz="0" w:space="0" w:color="auto"/>
            <w:left w:val="none" w:sz="0" w:space="0" w:color="auto"/>
            <w:bottom w:val="none" w:sz="0" w:space="0" w:color="auto"/>
            <w:right w:val="none" w:sz="0" w:space="0" w:color="auto"/>
          </w:divBdr>
        </w:div>
        <w:div w:id="437216634">
          <w:marLeft w:val="0"/>
          <w:marRight w:val="0"/>
          <w:marTop w:val="0"/>
          <w:marBottom w:val="0"/>
          <w:divBdr>
            <w:top w:val="none" w:sz="0" w:space="0" w:color="auto"/>
            <w:left w:val="none" w:sz="0" w:space="0" w:color="auto"/>
            <w:bottom w:val="none" w:sz="0" w:space="0" w:color="auto"/>
            <w:right w:val="none" w:sz="0" w:space="0" w:color="auto"/>
          </w:divBdr>
        </w:div>
        <w:div w:id="436170535">
          <w:marLeft w:val="0"/>
          <w:marRight w:val="0"/>
          <w:marTop w:val="0"/>
          <w:marBottom w:val="0"/>
          <w:divBdr>
            <w:top w:val="none" w:sz="0" w:space="0" w:color="auto"/>
            <w:left w:val="none" w:sz="0" w:space="0" w:color="auto"/>
            <w:bottom w:val="none" w:sz="0" w:space="0" w:color="auto"/>
            <w:right w:val="none" w:sz="0" w:space="0" w:color="auto"/>
          </w:divBdr>
        </w:div>
        <w:div w:id="1692031151">
          <w:marLeft w:val="0"/>
          <w:marRight w:val="0"/>
          <w:marTop w:val="0"/>
          <w:marBottom w:val="0"/>
          <w:divBdr>
            <w:top w:val="none" w:sz="0" w:space="0" w:color="auto"/>
            <w:left w:val="none" w:sz="0" w:space="0" w:color="auto"/>
            <w:bottom w:val="none" w:sz="0" w:space="0" w:color="auto"/>
            <w:right w:val="none" w:sz="0" w:space="0" w:color="auto"/>
          </w:divBdr>
        </w:div>
        <w:div w:id="1477795969">
          <w:marLeft w:val="0"/>
          <w:marRight w:val="0"/>
          <w:marTop w:val="0"/>
          <w:marBottom w:val="0"/>
          <w:divBdr>
            <w:top w:val="none" w:sz="0" w:space="0" w:color="auto"/>
            <w:left w:val="none" w:sz="0" w:space="0" w:color="auto"/>
            <w:bottom w:val="none" w:sz="0" w:space="0" w:color="auto"/>
            <w:right w:val="none" w:sz="0" w:space="0" w:color="auto"/>
          </w:divBdr>
        </w:div>
        <w:div w:id="1567109821">
          <w:marLeft w:val="0"/>
          <w:marRight w:val="0"/>
          <w:marTop w:val="0"/>
          <w:marBottom w:val="0"/>
          <w:divBdr>
            <w:top w:val="none" w:sz="0" w:space="0" w:color="auto"/>
            <w:left w:val="none" w:sz="0" w:space="0" w:color="auto"/>
            <w:bottom w:val="none" w:sz="0" w:space="0" w:color="auto"/>
            <w:right w:val="none" w:sz="0" w:space="0" w:color="auto"/>
          </w:divBdr>
        </w:div>
        <w:div w:id="455566607">
          <w:marLeft w:val="0"/>
          <w:marRight w:val="0"/>
          <w:marTop w:val="0"/>
          <w:marBottom w:val="0"/>
          <w:divBdr>
            <w:top w:val="none" w:sz="0" w:space="0" w:color="auto"/>
            <w:left w:val="none" w:sz="0" w:space="0" w:color="auto"/>
            <w:bottom w:val="none" w:sz="0" w:space="0" w:color="auto"/>
            <w:right w:val="none" w:sz="0" w:space="0" w:color="auto"/>
          </w:divBdr>
        </w:div>
        <w:div w:id="462698091">
          <w:marLeft w:val="0"/>
          <w:marRight w:val="0"/>
          <w:marTop w:val="0"/>
          <w:marBottom w:val="0"/>
          <w:divBdr>
            <w:top w:val="none" w:sz="0" w:space="0" w:color="auto"/>
            <w:left w:val="none" w:sz="0" w:space="0" w:color="auto"/>
            <w:bottom w:val="none" w:sz="0" w:space="0" w:color="auto"/>
            <w:right w:val="none" w:sz="0" w:space="0" w:color="auto"/>
          </w:divBdr>
          <w:divsChild>
            <w:div w:id="76171184">
              <w:marLeft w:val="0"/>
              <w:marRight w:val="0"/>
              <w:marTop w:val="0"/>
              <w:marBottom w:val="0"/>
              <w:divBdr>
                <w:top w:val="none" w:sz="0" w:space="0" w:color="auto"/>
                <w:left w:val="none" w:sz="0" w:space="0" w:color="auto"/>
                <w:bottom w:val="none" w:sz="0" w:space="0" w:color="auto"/>
                <w:right w:val="none" w:sz="0" w:space="0" w:color="auto"/>
              </w:divBdr>
            </w:div>
            <w:div w:id="1167088248">
              <w:marLeft w:val="0"/>
              <w:marRight w:val="0"/>
              <w:marTop w:val="0"/>
              <w:marBottom w:val="0"/>
              <w:divBdr>
                <w:top w:val="none" w:sz="0" w:space="0" w:color="auto"/>
                <w:left w:val="none" w:sz="0" w:space="0" w:color="auto"/>
                <w:bottom w:val="none" w:sz="0" w:space="0" w:color="auto"/>
                <w:right w:val="none" w:sz="0" w:space="0" w:color="auto"/>
              </w:divBdr>
            </w:div>
            <w:div w:id="1506283430">
              <w:marLeft w:val="0"/>
              <w:marRight w:val="0"/>
              <w:marTop w:val="0"/>
              <w:marBottom w:val="0"/>
              <w:divBdr>
                <w:top w:val="none" w:sz="0" w:space="0" w:color="auto"/>
                <w:left w:val="none" w:sz="0" w:space="0" w:color="auto"/>
                <w:bottom w:val="none" w:sz="0" w:space="0" w:color="auto"/>
                <w:right w:val="none" w:sz="0" w:space="0" w:color="auto"/>
              </w:divBdr>
            </w:div>
            <w:div w:id="1558206902">
              <w:marLeft w:val="0"/>
              <w:marRight w:val="0"/>
              <w:marTop w:val="0"/>
              <w:marBottom w:val="0"/>
              <w:divBdr>
                <w:top w:val="none" w:sz="0" w:space="0" w:color="auto"/>
                <w:left w:val="none" w:sz="0" w:space="0" w:color="auto"/>
                <w:bottom w:val="none" w:sz="0" w:space="0" w:color="auto"/>
                <w:right w:val="none" w:sz="0" w:space="0" w:color="auto"/>
              </w:divBdr>
            </w:div>
            <w:div w:id="831334006">
              <w:marLeft w:val="0"/>
              <w:marRight w:val="0"/>
              <w:marTop w:val="0"/>
              <w:marBottom w:val="0"/>
              <w:divBdr>
                <w:top w:val="none" w:sz="0" w:space="0" w:color="auto"/>
                <w:left w:val="none" w:sz="0" w:space="0" w:color="auto"/>
                <w:bottom w:val="none" w:sz="0" w:space="0" w:color="auto"/>
                <w:right w:val="none" w:sz="0" w:space="0" w:color="auto"/>
              </w:divBdr>
            </w:div>
            <w:div w:id="1124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476">
      <w:bodyDiv w:val="1"/>
      <w:marLeft w:val="0"/>
      <w:marRight w:val="0"/>
      <w:marTop w:val="0"/>
      <w:marBottom w:val="0"/>
      <w:divBdr>
        <w:top w:val="none" w:sz="0" w:space="0" w:color="auto"/>
        <w:left w:val="none" w:sz="0" w:space="0" w:color="auto"/>
        <w:bottom w:val="none" w:sz="0" w:space="0" w:color="auto"/>
        <w:right w:val="none" w:sz="0" w:space="0" w:color="auto"/>
      </w:divBdr>
    </w:div>
    <w:div w:id="1376125046">
      <w:bodyDiv w:val="1"/>
      <w:marLeft w:val="0"/>
      <w:marRight w:val="0"/>
      <w:marTop w:val="0"/>
      <w:marBottom w:val="0"/>
      <w:divBdr>
        <w:top w:val="none" w:sz="0" w:space="0" w:color="auto"/>
        <w:left w:val="none" w:sz="0" w:space="0" w:color="auto"/>
        <w:bottom w:val="none" w:sz="0" w:space="0" w:color="auto"/>
        <w:right w:val="none" w:sz="0" w:space="0" w:color="auto"/>
      </w:divBdr>
      <w:divsChild>
        <w:div w:id="2118404864">
          <w:marLeft w:val="0"/>
          <w:marRight w:val="0"/>
          <w:marTop w:val="150"/>
          <w:marBottom w:val="168"/>
          <w:divBdr>
            <w:top w:val="none" w:sz="0" w:space="0" w:color="auto"/>
            <w:left w:val="none" w:sz="0" w:space="0" w:color="auto"/>
            <w:bottom w:val="none" w:sz="0" w:space="0" w:color="auto"/>
            <w:right w:val="none" w:sz="0" w:space="0" w:color="auto"/>
          </w:divBdr>
        </w:div>
      </w:divsChild>
    </w:div>
    <w:div w:id="1543786929">
      <w:bodyDiv w:val="1"/>
      <w:marLeft w:val="0"/>
      <w:marRight w:val="0"/>
      <w:marTop w:val="0"/>
      <w:marBottom w:val="0"/>
      <w:divBdr>
        <w:top w:val="none" w:sz="0" w:space="0" w:color="auto"/>
        <w:left w:val="none" w:sz="0" w:space="0" w:color="auto"/>
        <w:bottom w:val="none" w:sz="0" w:space="0" w:color="auto"/>
        <w:right w:val="none" w:sz="0" w:space="0" w:color="auto"/>
      </w:divBdr>
      <w:divsChild>
        <w:div w:id="1967003141">
          <w:marLeft w:val="0"/>
          <w:marRight w:val="0"/>
          <w:marTop w:val="0"/>
          <w:marBottom w:val="0"/>
          <w:divBdr>
            <w:top w:val="none" w:sz="0" w:space="0" w:color="auto"/>
            <w:left w:val="none" w:sz="0" w:space="0" w:color="auto"/>
            <w:bottom w:val="none" w:sz="0" w:space="0" w:color="auto"/>
            <w:right w:val="none" w:sz="0" w:space="0" w:color="auto"/>
          </w:divBdr>
        </w:div>
      </w:divsChild>
    </w:div>
    <w:div w:id="1549412074">
      <w:bodyDiv w:val="1"/>
      <w:marLeft w:val="0"/>
      <w:marRight w:val="0"/>
      <w:marTop w:val="0"/>
      <w:marBottom w:val="0"/>
      <w:divBdr>
        <w:top w:val="none" w:sz="0" w:space="0" w:color="auto"/>
        <w:left w:val="none" w:sz="0" w:space="0" w:color="auto"/>
        <w:bottom w:val="none" w:sz="0" w:space="0" w:color="auto"/>
        <w:right w:val="none" w:sz="0" w:space="0" w:color="auto"/>
      </w:divBdr>
    </w:div>
    <w:div w:id="1580289398">
      <w:bodyDiv w:val="1"/>
      <w:marLeft w:val="0"/>
      <w:marRight w:val="0"/>
      <w:marTop w:val="0"/>
      <w:marBottom w:val="0"/>
      <w:divBdr>
        <w:top w:val="none" w:sz="0" w:space="0" w:color="auto"/>
        <w:left w:val="none" w:sz="0" w:space="0" w:color="auto"/>
        <w:bottom w:val="none" w:sz="0" w:space="0" w:color="auto"/>
        <w:right w:val="none" w:sz="0" w:space="0" w:color="auto"/>
      </w:divBdr>
      <w:divsChild>
        <w:div w:id="1137842793">
          <w:marLeft w:val="0"/>
          <w:marRight w:val="0"/>
          <w:marTop w:val="0"/>
          <w:marBottom w:val="0"/>
          <w:divBdr>
            <w:top w:val="none" w:sz="0" w:space="0" w:color="auto"/>
            <w:left w:val="none" w:sz="0" w:space="0" w:color="auto"/>
            <w:bottom w:val="none" w:sz="0" w:space="0" w:color="auto"/>
            <w:right w:val="none" w:sz="0" w:space="0" w:color="auto"/>
          </w:divBdr>
        </w:div>
        <w:div w:id="857356229">
          <w:marLeft w:val="0"/>
          <w:marRight w:val="0"/>
          <w:marTop w:val="0"/>
          <w:marBottom w:val="0"/>
          <w:divBdr>
            <w:top w:val="none" w:sz="0" w:space="0" w:color="auto"/>
            <w:left w:val="none" w:sz="0" w:space="0" w:color="auto"/>
            <w:bottom w:val="none" w:sz="0" w:space="0" w:color="auto"/>
            <w:right w:val="none" w:sz="0" w:space="0" w:color="auto"/>
          </w:divBdr>
        </w:div>
        <w:div w:id="492575463">
          <w:marLeft w:val="0"/>
          <w:marRight w:val="0"/>
          <w:marTop w:val="0"/>
          <w:marBottom w:val="0"/>
          <w:divBdr>
            <w:top w:val="none" w:sz="0" w:space="0" w:color="auto"/>
            <w:left w:val="none" w:sz="0" w:space="0" w:color="auto"/>
            <w:bottom w:val="none" w:sz="0" w:space="0" w:color="auto"/>
            <w:right w:val="none" w:sz="0" w:space="0" w:color="auto"/>
          </w:divBdr>
        </w:div>
        <w:div w:id="656570786">
          <w:marLeft w:val="0"/>
          <w:marRight w:val="0"/>
          <w:marTop w:val="0"/>
          <w:marBottom w:val="0"/>
          <w:divBdr>
            <w:top w:val="none" w:sz="0" w:space="0" w:color="auto"/>
            <w:left w:val="none" w:sz="0" w:space="0" w:color="auto"/>
            <w:bottom w:val="none" w:sz="0" w:space="0" w:color="auto"/>
            <w:right w:val="none" w:sz="0" w:space="0" w:color="auto"/>
          </w:divBdr>
        </w:div>
      </w:divsChild>
    </w:div>
    <w:div w:id="1642922753">
      <w:bodyDiv w:val="1"/>
      <w:marLeft w:val="0"/>
      <w:marRight w:val="0"/>
      <w:marTop w:val="0"/>
      <w:marBottom w:val="0"/>
      <w:divBdr>
        <w:top w:val="none" w:sz="0" w:space="0" w:color="auto"/>
        <w:left w:val="none" w:sz="0" w:space="0" w:color="auto"/>
        <w:bottom w:val="none" w:sz="0" w:space="0" w:color="auto"/>
        <w:right w:val="none" w:sz="0" w:space="0" w:color="auto"/>
      </w:divBdr>
      <w:divsChild>
        <w:div w:id="782765898">
          <w:marLeft w:val="0"/>
          <w:marRight w:val="0"/>
          <w:marTop w:val="0"/>
          <w:marBottom w:val="0"/>
          <w:divBdr>
            <w:top w:val="none" w:sz="0" w:space="0" w:color="auto"/>
            <w:left w:val="none" w:sz="0" w:space="0" w:color="auto"/>
            <w:bottom w:val="none" w:sz="0" w:space="0" w:color="auto"/>
            <w:right w:val="none" w:sz="0" w:space="0" w:color="auto"/>
          </w:divBdr>
        </w:div>
        <w:div w:id="147750509">
          <w:marLeft w:val="0"/>
          <w:marRight w:val="0"/>
          <w:marTop w:val="0"/>
          <w:marBottom w:val="0"/>
          <w:divBdr>
            <w:top w:val="none" w:sz="0" w:space="0" w:color="auto"/>
            <w:left w:val="none" w:sz="0" w:space="0" w:color="auto"/>
            <w:bottom w:val="none" w:sz="0" w:space="0" w:color="auto"/>
            <w:right w:val="none" w:sz="0" w:space="0" w:color="auto"/>
          </w:divBdr>
        </w:div>
        <w:div w:id="1059130423">
          <w:marLeft w:val="0"/>
          <w:marRight w:val="0"/>
          <w:marTop w:val="0"/>
          <w:marBottom w:val="0"/>
          <w:divBdr>
            <w:top w:val="none" w:sz="0" w:space="0" w:color="auto"/>
            <w:left w:val="none" w:sz="0" w:space="0" w:color="auto"/>
            <w:bottom w:val="none" w:sz="0" w:space="0" w:color="auto"/>
            <w:right w:val="none" w:sz="0" w:space="0" w:color="auto"/>
          </w:divBdr>
        </w:div>
        <w:div w:id="863716272">
          <w:marLeft w:val="0"/>
          <w:marRight w:val="0"/>
          <w:marTop w:val="0"/>
          <w:marBottom w:val="0"/>
          <w:divBdr>
            <w:top w:val="none" w:sz="0" w:space="0" w:color="auto"/>
            <w:left w:val="none" w:sz="0" w:space="0" w:color="auto"/>
            <w:bottom w:val="none" w:sz="0" w:space="0" w:color="auto"/>
            <w:right w:val="none" w:sz="0" w:space="0" w:color="auto"/>
          </w:divBdr>
        </w:div>
      </w:divsChild>
    </w:div>
    <w:div w:id="1654329992">
      <w:bodyDiv w:val="1"/>
      <w:marLeft w:val="0"/>
      <w:marRight w:val="0"/>
      <w:marTop w:val="0"/>
      <w:marBottom w:val="0"/>
      <w:divBdr>
        <w:top w:val="none" w:sz="0" w:space="0" w:color="auto"/>
        <w:left w:val="none" w:sz="0" w:space="0" w:color="auto"/>
        <w:bottom w:val="none" w:sz="0" w:space="0" w:color="auto"/>
        <w:right w:val="none" w:sz="0" w:space="0" w:color="auto"/>
      </w:divBdr>
      <w:divsChild>
        <w:div w:id="2046519926">
          <w:marLeft w:val="0"/>
          <w:marRight w:val="0"/>
          <w:marTop w:val="150"/>
          <w:marBottom w:val="168"/>
          <w:divBdr>
            <w:top w:val="none" w:sz="0" w:space="0" w:color="auto"/>
            <w:left w:val="none" w:sz="0" w:space="0" w:color="auto"/>
            <w:bottom w:val="none" w:sz="0" w:space="0" w:color="auto"/>
            <w:right w:val="none" w:sz="0" w:space="0" w:color="auto"/>
          </w:divBdr>
        </w:div>
        <w:div w:id="1526211742">
          <w:marLeft w:val="0"/>
          <w:marRight w:val="0"/>
          <w:marTop w:val="0"/>
          <w:marBottom w:val="0"/>
          <w:divBdr>
            <w:top w:val="none" w:sz="0" w:space="0" w:color="auto"/>
            <w:left w:val="none" w:sz="0" w:space="0" w:color="auto"/>
            <w:bottom w:val="none" w:sz="0" w:space="0" w:color="auto"/>
            <w:right w:val="none" w:sz="0" w:space="0" w:color="auto"/>
          </w:divBdr>
        </w:div>
        <w:div w:id="1646010214">
          <w:marLeft w:val="0"/>
          <w:marRight w:val="0"/>
          <w:marTop w:val="0"/>
          <w:marBottom w:val="0"/>
          <w:divBdr>
            <w:top w:val="none" w:sz="0" w:space="0" w:color="auto"/>
            <w:left w:val="none" w:sz="0" w:space="0" w:color="auto"/>
            <w:bottom w:val="none" w:sz="0" w:space="0" w:color="auto"/>
            <w:right w:val="none" w:sz="0" w:space="0" w:color="auto"/>
          </w:divBdr>
          <w:divsChild>
            <w:div w:id="1105078208">
              <w:marLeft w:val="0"/>
              <w:marRight w:val="0"/>
              <w:marTop w:val="0"/>
              <w:marBottom w:val="0"/>
              <w:divBdr>
                <w:top w:val="none" w:sz="0" w:space="0" w:color="auto"/>
                <w:left w:val="none" w:sz="0" w:space="0" w:color="auto"/>
                <w:bottom w:val="none" w:sz="0" w:space="0" w:color="auto"/>
                <w:right w:val="none" w:sz="0" w:space="0" w:color="auto"/>
              </w:divBdr>
            </w:div>
            <w:div w:id="84805852">
              <w:marLeft w:val="0"/>
              <w:marRight w:val="0"/>
              <w:marTop w:val="0"/>
              <w:marBottom w:val="0"/>
              <w:divBdr>
                <w:top w:val="none" w:sz="0" w:space="0" w:color="auto"/>
                <w:left w:val="none" w:sz="0" w:space="0" w:color="auto"/>
                <w:bottom w:val="none" w:sz="0" w:space="0" w:color="auto"/>
                <w:right w:val="none" w:sz="0" w:space="0" w:color="auto"/>
              </w:divBdr>
            </w:div>
            <w:div w:id="1895311248">
              <w:marLeft w:val="0"/>
              <w:marRight w:val="0"/>
              <w:marTop w:val="0"/>
              <w:marBottom w:val="0"/>
              <w:divBdr>
                <w:top w:val="none" w:sz="0" w:space="0" w:color="auto"/>
                <w:left w:val="none" w:sz="0" w:space="0" w:color="auto"/>
                <w:bottom w:val="none" w:sz="0" w:space="0" w:color="auto"/>
                <w:right w:val="none" w:sz="0" w:space="0" w:color="auto"/>
              </w:divBdr>
            </w:div>
            <w:div w:id="1431392534">
              <w:marLeft w:val="0"/>
              <w:marRight w:val="0"/>
              <w:marTop w:val="0"/>
              <w:marBottom w:val="0"/>
              <w:divBdr>
                <w:top w:val="none" w:sz="0" w:space="0" w:color="auto"/>
                <w:left w:val="none" w:sz="0" w:space="0" w:color="auto"/>
                <w:bottom w:val="none" w:sz="0" w:space="0" w:color="auto"/>
                <w:right w:val="none" w:sz="0" w:space="0" w:color="auto"/>
              </w:divBdr>
            </w:div>
          </w:divsChild>
        </w:div>
        <w:div w:id="351297655">
          <w:marLeft w:val="0"/>
          <w:marRight w:val="0"/>
          <w:marTop w:val="0"/>
          <w:marBottom w:val="0"/>
          <w:divBdr>
            <w:top w:val="none" w:sz="0" w:space="0" w:color="auto"/>
            <w:left w:val="none" w:sz="0" w:space="0" w:color="auto"/>
            <w:bottom w:val="none" w:sz="0" w:space="0" w:color="auto"/>
            <w:right w:val="none" w:sz="0" w:space="0" w:color="auto"/>
          </w:divBdr>
        </w:div>
        <w:div w:id="1512186948">
          <w:marLeft w:val="0"/>
          <w:marRight w:val="0"/>
          <w:marTop w:val="0"/>
          <w:marBottom w:val="0"/>
          <w:divBdr>
            <w:top w:val="none" w:sz="0" w:space="0" w:color="auto"/>
            <w:left w:val="none" w:sz="0" w:space="0" w:color="auto"/>
            <w:bottom w:val="none" w:sz="0" w:space="0" w:color="auto"/>
            <w:right w:val="none" w:sz="0" w:space="0" w:color="auto"/>
          </w:divBdr>
        </w:div>
      </w:divsChild>
    </w:div>
    <w:div w:id="1667171510">
      <w:bodyDiv w:val="1"/>
      <w:marLeft w:val="0"/>
      <w:marRight w:val="0"/>
      <w:marTop w:val="0"/>
      <w:marBottom w:val="0"/>
      <w:divBdr>
        <w:top w:val="none" w:sz="0" w:space="0" w:color="auto"/>
        <w:left w:val="none" w:sz="0" w:space="0" w:color="auto"/>
        <w:bottom w:val="none" w:sz="0" w:space="0" w:color="auto"/>
        <w:right w:val="none" w:sz="0" w:space="0" w:color="auto"/>
      </w:divBdr>
      <w:divsChild>
        <w:div w:id="1990094500">
          <w:marLeft w:val="0"/>
          <w:marRight w:val="0"/>
          <w:marTop w:val="0"/>
          <w:marBottom w:val="0"/>
          <w:divBdr>
            <w:top w:val="none" w:sz="0" w:space="0" w:color="auto"/>
            <w:left w:val="none" w:sz="0" w:space="0" w:color="auto"/>
            <w:bottom w:val="none" w:sz="0" w:space="0" w:color="auto"/>
            <w:right w:val="none" w:sz="0" w:space="0" w:color="auto"/>
          </w:divBdr>
        </w:div>
        <w:div w:id="541553788">
          <w:marLeft w:val="0"/>
          <w:marRight w:val="0"/>
          <w:marTop w:val="0"/>
          <w:marBottom w:val="0"/>
          <w:divBdr>
            <w:top w:val="none" w:sz="0" w:space="0" w:color="auto"/>
            <w:left w:val="none" w:sz="0" w:space="0" w:color="auto"/>
            <w:bottom w:val="none" w:sz="0" w:space="0" w:color="auto"/>
            <w:right w:val="none" w:sz="0" w:space="0" w:color="auto"/>
          </w:divBdr>
        </w:div>
      </w:divsChild>
    </w:div>
    <w:div w:id="1697730502">
      <w:bodyDiv w:val="1"/>
      <w:marLeft w:val="0"/>
      <w:marRight w:val="0"/>
      <w:marTop w:val="0"/>
      <w:marBottom w:val="0"/>
      <w:divBdr>
        <w:top w:val="none" w:sz="0" w:space="0" w:color="auto"/>
        <w:left w:val="none" w:sz="0" w:space="0" w:color="auto"/>
        <w:bottom w:val="none" w:sz="0" w:space="0" w:color="auto"/>
        <w:right w:val="none" w:sz="0" w:space="0" w:color="auto"/>
      </w:divBdr>
      <w:divsChild>
        <w:div w:id="1495799842">
          <w:marLeft w:val="0"/>
          <w:marRight w:val="0"/>
          <w:marTop w:val="0"/>
          <w:marBottom w:val="0"/>
          <w:divBdr>
            <w:top w:val="none" w:sz="0" w:space="0" w:color="auto"/>
            <w:left w:val="none" w:sz="0" w:space="0" w:color="auto"/>
            <w:bottom w:val="none" w:sz="0" w:space="0" w:color="auto"/>
            <w:right w:val="none" w:sz="0" w:space="0" w:color="auto"/>
          </w:divBdr>
        </w:div>
        <w:div w:id="1492676158">
          <w:marLeft w:val="0"/>
          <w:marRight w:val="0"/>
          <w:marTop w:val="0"/>
          <w:marBottom w:val="0"/>
          <w:divBdr>
            <w:top w:val="none" w:sz="0" w:space="0" w:color="auto"/>
            <w:left w:val="none" w:sz="0" w:space="0" w:color="auto"/>
            <w:bottom w:val="none" w:sz="0" w:space="0" w:color="auto"/>
            <w:right w:val="none" w:sz="0" w:space="0" w:color="auto"/>
          </w:divBdr>
        </w:div>
      </w:divsChild>
    </w:div>
    <w:div w:id="1709138522">
      <w:bodyDiv w:val="1"/>
      <w:marLeft w:val="0"/>
      <w:marRight w:val="0"/>
      <w:marTop w:val="0"/>
      <w:marBottom w:val="0"/>
      <w:divBdr>
        <w:top w:val="none" w:sz="0" w:space="0" w:color="auto"/>
        <w:left w:val="none" w:sz="0" w:space="0" w:color="auto"/>
        <w:bottom w:val="none" w:sz="0" w:space="0" w:color="auto"/>
        <w:right w:val="none" w:sz="0" w:space="0" w:color="auto"/>
      </w:divBdr>
    </w:div>
    <w:div w:id="1719478230">
      <w:bodyDiv w:val="1"/>
      <w:marLeft w:val="0"/>
      <w:marRight w:val="0"/>
      <w:marTop w:val="0"/>
      <w:marBottom w:val="0"/>
      <w:divBdr>
        <w:top w:val="none" w:sz="0" w:space="0" w:color="auto"/>
        <w:left w:val="none" w:sz="0" w:space="0" w:color="auto"/>
        <w:bottom w:val="none" w:sz="0" w:space="0" w:color="auto"/>
        <w:right w:val="none" w:sz="0" w:space="0" w:color="auto"/>
      </w:divBdr>
      <w:divsChild>
        <w:div w:id="1668747417">
          <w:marLeft w:val="0"/>
          <w:marRight w:val="0"/>
          <w:marTop w:val="150"/>
          <w:marBottom w:val="168"/>
          <w:divBdr>
            <w:top w:val="none" w:sz="0" w:space="0" w:color="auto"/>
            <w:left w:val="none" w:sz="0" w:space="0" w:color="auto"/>
            <w:bottom w:val="none" w:sz="0" w:space="0" w:color="auto"/>
            <w:right w:val="none" w:sz="0" w:space="0" w:color="auto"/>
          </w:divBdr>
        </w:div>
        <w:div w:id="1465268403">
          <w:marLeft w:val="0"/>
          <w:marRight w:val="0"/>
          <w:marTop w:val="0"/>
          <w:marBottom w:val="0"/>
          <w:divBdr>
            <w:top w:val="none" w:sz="0" w:space="0" w:color="auto"/>
            <w:left w:val="none" w:sz="0" w:space="0" w:color="auto"/>
            <w:bottom w:val="none" w:sz="0" w:space="0" w:color="auto"/>
            <w:right w:val="none" w:sz="0" w:space="0" w:color="auto"/>
          </w:divBdr>
        </w:div>
        <w:div w:id="596909921">
          <w:marLeft w:val="0"/>
          <w:marRight w:val="0"/>
          <w:marTop w:val="0"/>
          <w:marBottom w:val="0"/>
          <w:divBdr>
            <w:top w:val="none" w:sz="0" w:space="0" w:color="auto"/>
            <w:left w:val="none" w:sz="0" w:space="0" w:color="auto"/>
            <w:bottom w:val="none" w:sz="0" w:space="0" w:color="auto"/>
            <w:right w:val="none" w:sz="0" w:space="0" w:color="auto"/>
          </w:divBdr>
          <w:divsChild>
            <w:div w:id="1082600833">
              <w:marLeft w:val="0"/>
              <w:marRight w:val="0"/>
              <w:marTop w:val="0"/>
              <w:marBottom w:val="0"/>
              <w:divBdr>
                <w:top w:val="none" w:sz="0" w:space="0" w:color="auto"/>
                <w:left w:val="none" w:sz="0" w:space="0" w:color="auto"/>
                <w:bottom w:val="none" w:sz="0" w:space="0" w:color="auto"/>
                <w:right w:val="none" w:sz="0" w:space="0" w:color="auto"/>
              </w:divBdr>
            </w:div>
            <w:div w:id="949123288">
              <w:marLeft w:val="0"/>
              <w:marRight w:val="0"/>
              <w:marTop w:val="0"/>
              <w:marBottom w:val="0"/>
              <w:divBdr>
                <w:top w:val="none" w:sz="0" w:space="0" w:color="auto"/>
                <w:left w:val="none" w:sz="0" w:space="0" w:color="auto"/>
                <w:bottom w:val="none" w:sz="0" w:space="0" w:color="auto"/>
                <w:right w:val="none" w:sz="0" w:space="0" w:color="auto"/>
              </w:divBdr>
            </w:div>
            <w:div w:id="711345881">
              <w:marLeft w:val="0"/>
              <w:marRight w:val="0"/>
              <w:marTop w:val="0"/>
              <w:marBottom w:val="0"/>
              <w:divBdr>
                <w:top w:val="none" w:sz="0" w:space="0" w:color="auto"/>
                <w:left w:val="none" w:sz="0" w:space="0" w:color="auto"/>
                <w:bottom w:val="none" w:sz="0" w:space="0" w:color="auto"/>
                <w:right w:val="none" w:sz="0" w:space="0" w:color="auto"/>
              </w:divBdr>
            </w:div>
            <w:div w:id="329799617">
              <w:marLeft w:val="0"/>
              <w:marRight w:val="0"/>
              <w:marTop w:val="0"/>
              <w:marBottom w:val="0"/>
              <w:divBdr>
                <w:top w:val="none" w:sz="0" w:space="0" w:color="auto"/>
                <w:left w:val="none" w:sz="0" w:space="0" w:color="auto"/>
                <w:bottom w:val="none" w:sz="0" w:space="0" w:color="auto"/>
                <w:right w:val="none" w:sz="0" w:space="0" w:color="auto"/>
              </w:divBdr>
            </w:div>
            <w:div w:id="822159016">
              <w:marLeft w:val="0"/>
              <w:marRight w:val="0"/>
              <w:marTop w:val="0"/>
              <w:marBottom w:val="0"/>
              <w:divBdr>
                <w:top w:val="none" w:sz="0" w:space="0" w:color="auto"/>
                <w:left w:val="none" w:sz="0" w:space="0" w:color="auto"/>
                <w:bottom w:val="none" w:sz="0" w:space="0" w:color="auto"/>
                <w:right w:val="none" w:sz="0" w:space="0" w:color="auto"/>
              </w:divBdr>
            </w:div>
            <w:div w:id="268127293">
              <w:marLeft w:val="0"/>
              <w:marRight w:val="0"/>
              <w:marTop w:val="0"/>
              <w:marBottom w:val="0"/>
              <w:divBdr>
                <w:top w:val="none" w:sz="0" w:space="0" w:color="auto"/>
                <w:left w:val="none" w:sz="0" w:space="0" w:color="auto"/>
                <w:bottom w:val="none" w:sz="0" w:space="0" w:color="auto"/>
                <w:right w:val="none" w:sz="0" w:space="0" w:color="auto"/>
              </w:divBdr>
            </w:div>
            <w:div w:id="1696036691">
              <w:marLeft w:val="0"/>
              <w:marRight w:val="0"/>
              <w:marTop w:val="0"/>
              <w:marBottom w:val="0"/>
              <w:divBdr>
                <w:top w:val="none" w:sz="0" w:space="0" w:color="auto"/>
                <w:left w:val="none" w:sz="0" w:space="0" w:color="auto"/>
                <w:bottom w:val="none" w:sz="0" w:space="0" w:color="auto"/>
                <w:right w:val="none" w:sz="0" w:space="0" w:color="auto"/>
              </w:divBdr>
            </w:div>
            <w:div w:id="1747191249">
              <w:marLeft w:val="0"/>
              <w:marRight w:val="0"/>
              <w:marTop w:val="0"/>
              <w:marBottom w:val="0"/>
              <w:divBdr>
                <w:top w:val="none" w:sz="0" w:space="0" w:color="auto"/>
                <w:left w:val="none" w:sz="0" w:space="0" w:color="auto"/>
                <w:bottom w:val="none" w:sz="0" w:space="0" w:color="auto"/>
                <w:right w:val="none" w:sz="0" w:space="0" w:color="auto"/>
              </w:divBdr>
            </w:div>
            <w:div w:id="1049918363">
              <w:marLeft w:val="0"/>
              <w:marRight w:val="0"/>
              <w:marTop w:val="0"/>
              <w:marBottom w:val="0"/>
              <w:divBdr>
                <w:top w:val="none" w:sz="0" w:space="0" w:color="auto"/>
                <w:left w:val="none" w:sz="0" w:space="0" w:color="auto"/>
                <w:bottom w:val="none" w:sz="0" w:space="0" w:color="auto"/>
                <w:right w:val="none" w:sz="0" w:space="0" w:color="auto"/>
              </w:divBdr>
            </w:div>
            <w:div w:id="664823569">
              <w:marLeft w:val="0"/>
              <w:marRight w:val="0"/>
              <w:marTop w:val="0"/>
              <w:marBottom w:val="0"/>
              <w:divBdr>
                <w:top w:val="none" w:sz="0" w:space="0" w:color="auto"/>
                <w:left w:val="none" w:sz="0" w:space="0" w:color="auto"/>
                <w:bottom w:val="none" w:sz="0" w:space="0" w:color="auto"/>
                <w:right w:val="none" w:sz="0" w:space="0" w:color="auto"/>
              </w:divBdr>
            </w:div>
          </w:divsChild>
        </w:div>
        <w:div w:id="1698506345">
          <w:marLeft w:val="0"/>
          <w:marRight w:val="0"/>
          <w:marTop w:val="0"/>
          <w:marBottom w:val="0"/>
          <w:divBdr>
            <w:top w:val="none" w:sz="0" w:space="0" w:color="auto"/>
            <w:left w:val="none" w:sz="0" w:space="0" w:color="auto"/>
            <w:bottom w:val="none" w:sz="0" w:space="0" w:color="auto"/>
            <w:right w:val="none" w:sz="0" w:space="0" w:color="auto"/>
          </w:divBdr>
        </w:div>
        <w:div w:id="429007459">
          <w:marLeft w:val="0"/>
          <w:marRight w:val="0"/>
          <w:marTop w:val="0"/>
          <w:marBottom w:val="0"/>
          <w:divBdr>
            <w:top w:val="none" w:sz="0" w:space="0" w:color="auto"/>
            <w:left w:val="none" w:sz="0" w:space="0" w:color="auto"/>
            <w:bottom w:val="none" w:sz="0" w:space="0" w:color="auto"/>
            <w:right w:val="none" w:sz="0" w:space="0" w:color="auto"/>
          </w:divBdr>
        </w:div>
        <w:div w:id="950745294">
          <w:marLeft w:val="0"/>
          <w:marRight w:val="0"/>
          <w:marTop w:val="0"/>
          <w:marBottom w:val="0"/>
          <w:divBdr>
            <w:top w:val="none" w:sz="0" w:space="0" w:color="auto"/>
            <w:left w:val="none" w:sz="0" w:space="0" w:color="auto"/>
            <w:bottom w:val="none" w:sz="0" w:space="0" w:color="auto"/>
            <w:right w:val="none" w:sz="0" w:space="0" w:color="auto"/>
          </w:divBdr>
        </w:div>
        <w:div w:id="1241713684">
          <w:marLeft w:val="0"/>
          <w:marRight w:val="0"/>
          <w:marTop w:val="0"/>
          <w:marBottom w:val="0"/>
          <w:divBdr>
            <w:top w:val="none" w:sz="0" w:space="0" w:color="auto"/>
            <w:left w:val="none" w:sz="0" w:space="0" w:color="auto"/>
            <w:bottom w:val="none" w:sz="0" w:space="0" w:color="auto"/>
            <w:right w:val="none" w:sz="0" w:space="0" w:color="auto"/>
          </w:divBdr>
        </w:div>
      </w:divsChild>
    </w:div>
    <w:div w:id="1826164197">
      <w:bodyDiv w:val="1"/>
      <w:marLeft w:val="0"/>
      <w:marRight w:val="0"/>
      <w:marTop w:val="0"/>
      <w:marBottom w:val="0"/>
      <w:divBdr>
        <w:top w:val="none" w:sz="0" w:space="0" w:color="auto"/>
        <w:left w:val="none" w:sz="0" w:space="0" w:color="auto"/>
        <w:bottom w:val="none" w:sz="0" w:space="0" w:color="auto"/>
        <w:right w:val="none" w:sz="0" w:space="0" w:color="auto"/>
      </w:divBdr>
      <w:divsChild>
        <w:div w:id="711996659">
          <w:marLeft w:val="0"/>
          <w:marRight w:val="0"/>
          <w:marTop w:val="0"/>
          <w:marBottom w:val="0"/>
          <w:divBdr>
            <w:top w:val="none" w:sz="0" w:space="0" w:color="auto"/>
            <w:left w:val="none" w:sz="0" w:space="0" w:color="auto"/>
            <w:bottom w:val="none" w:sz="0" w:space="0" w:color="auto"/>
            <w:right w:val="none" w:sz="0" w:space="0" w:color="auto"/>
          </w:divBdr>
        </w:div>
      </w:divsChild>
    </w:div>
    <w:div w:id="1828279880">
      <w:bodyDiv w:val="1"/>
      <w:marLeft w:val="0"/>
      <w:marRight w:val="0"/>
      <w:marTop w:val="0"/>
      <w:marBottom w:val="0"/>
      <w:divBdr>
        <w:top w:val="none" w:sz="0" w:space="0" w:color="auto"/>
        <w:left w:val="none" w:sz="0" w:space="0" w:color="auto"/>
        <w:bottom w:val="none" w:sz="0" w:space="0" w:color="auto"/>
        <w:right w:val="none" w:sz="0" w:space="0" w:color="auto"/>
      </w:divBdr>
    </w:div>
    <w:div w:id="1866627581">
      <w:bodyDiv w:val="1"/>
      <w:marLeft w:val="0"/>
      <w:marRight w:val="0"/>
      <w:marTop w:val="0"/>
      <w:marBottom w:val="0"/>
      <w:divBdr>
        <w:top w:val="none" w:sz="0" w:space="0" w:color="auto"/>
        <w:left w:val="none" w:sz="0" w:space="0" w:color="auto"/>
        <w:bottom w:val="none" w:sz="0" w:space="0" w:color="auto"/>
        <w:right w:val="none" w:sz="0" w:space="0" w:color="auto"/>
      </w:divBdr>
    </w:div>
    <w:div w:id="188023897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61">
          <w:marLeft w:val="0"/>
          <w:marRight w:val="0"/>
          <w:marTop w:val="150"/>
          <w:marBottom w:val="168"/>
          <w:divBdr>
            <w:top w:val="none" w:sz="0" w:space="0" w:color="auto"/>
            <w:left w:val="none" w:sz="0" w:space="0" w:color="auto"/>
            <w:bottom w:val="none" w:sz="0" w:space="0" w:color="auto"/>
            <w:right w:val="none" w:sz="0" w:space="0" w:color="auto"/>
          </w:divBdr>
        </w:div>
        <w:div w:id="515652391">
          <w:marLeft w:val="0"/>
          <w:marRight w:val="0"/>
          <w:marTop w:val="105"/>
          <w:marBottom w:val="0"/>
          <w:divBdr>
            <w:top w:val="none" w:sz="0" w:space="0" w:color="auto"/>
            <w:left w:val="none" w:sz="0" w:space="0" w:color="auto"/>
            <w:bottom w:val="none" w:sz="0" w:space="0" w:color="auto"/>
            <w:right w:val="none" w:sz="0" w:space="0" w:color="auto"/>
          </w:divBdr>
        </w:div>
      </w:divsChild>
    </w:div>
    <w:div w:id="1905291519">
      <w:bodyDiv w:val="1"/>
      <w:marLeft w:val="0"/>
      <w:marRight w:val="0"/>
      <w:marTop w:val="0"/>
      <w:marBottom w:val="0"/>
      <w:divBdr>
        <w:top w:val="none" w:sz="0" w:space="0" w:color="auto"/>
        <w:left w:val="none" w:sz="0" w:space="0" w:color="auto"/>
        <w:bottom w:val="none" w:sz="0" w:space="0" w:color="auto"/>
        <w:right w:val="none" w:sz="0" w:space="0" w:color="auto"/>
      </w:divBdr>
      <w:divsChild>
        <w:div w:id="948044963">
          <w:marLeft w:val="0"/>
          <w:marRight w:val="0"/>
          <w:marTop w:val="0"/>
          <w:marBottom w:val="0"/>
          <w:divBdr>
            <w:top w:val="none" w:sz="0" w:space="0" w:color="auto"/>
            <w:left w:val="none" w:sz="0" w:space="0" w:color="auto"/>
            <w:bottom w:val="none" w:sz="0" w:space="0" w:color="auto"/>
            <w:right w:val="none" w:sz="0" w:space="0" w:color="auto"/>
          </w:divBdr>
        </w:div>
      </w:divsChild>
    </w:div>
    <w:div w:id="1914243075">
      <w:bodyDiv w:val="1"/>
      <w:marLeft w:val="0"/>
      <w:marRight w:val="0"/>
      <w:marTop w:val="0"/>
      <w:marBottom w:val="0"/>
      <w:divBdr>
        <w:top w:val="none" w:sz="0" w:space="0" w:color="auto"/>
        <w:left w:val="none" w:sz="0" w:space="0" w:color="auto"/>
        <w:bottom w:val="none" w:sz="0" w:space="0" w:color="auto"/>
        <w:right w:val="none" w:sz="0" w:space="0" w:color="auto"/>
      </w:divBdr>
      <w:divsChild>
        <w:div w:id="1067994345">
          <w:marLeft w:val="0"/>
          <w:marRight w:val="0"/>
          <w:marTop w:val="150"/>
          <w:marBottom w:val="168"/>
          <w:divBdr>
            <w:top w:val="none" w:sz="0" w:space="0" w:color="auto"/>
            <w:left w:val="none" w:sz="0" w:space="0" w:color="auto"/>
            <w:bottom w:val="none" w:sz="0" w:space="0" w:color="auto"/>
            <w:right w:val="none" w:sz="0" w:space="0" w:color="auto"/>
          </w:divBdr>
        </w:div>
        <w:div w:id="557479124">
          <w:marLeft w:val="0"/>
          <w:marRight w:val="0"/>
          <w:marTop w:val="0"/>
          <w:marBottom w:val="0"/>
          <w:divBdr>
            <w:top w:val="none" w:sz="0" w:space="0" w:color="auto"/>
            <w:left w:val="none" w:sz="0" w:space="0" w:color="auto"/>
            <w:bottom w:val="none" w:sz="0" w:space="0" w:color="auto"/>
            <w:right w:val="none" w:sz="0" w:space="0" w:color="auto"/>
          </w:divBdr>
        </w:div>
        <w:div w:id="1052853719">
          <w:marLeft w:val="0"/>
          <w:marRight w:val="0"/>
          <w:marTop w:val="0"/>
          <w:marBottom w:val="0"/>
          <w:divBdr>
            <w:top w:val="none" w:sz="0" w:space="0" w:color="auto"/>
            <w:left w:val="none" w:sz="0" w:space="0" w:color="auto"/>
            <w:bottom w:val="none" w:sz="0" w:space="0" w:color="auto"/>
            <w:right w:val="none" w:sz="0" w:space="0" w:color="auto"/>
          </w:divBdr>
          <w:divsChild>
            <w:div w:id="400180519">
              <w:marLeft w:val="0"/>
              <w:marRight w:val="0"/>
              <w:marTop w:val="0"/>
              <w:marBottom w:val="0"/>
              <w:divBdr>
                <w:top w:val="none" w:sz="0" w:space="0" w:color="auto"/>
                <w:left w:val="none" w:sz="0" w:space="0" w:color="auto"/>
                <w:bottom w:val="none" w:sz="0" w:space="0" w:color="auto"/>
                <w:right w:val="none" w:sz="0" w:space="0" w:color="auto"/>
              </w:divBdr>
            </w:div>
            <w:div w:id="284045327">
              <w:marLeft w:val="0"/>
              <w:marRight w:val="0"/>
              <w:marTop w:val="0"/>
              <w:marBottom w:val="0"/>
              <w:divBdr>
                <w:top w:val="none" w:sz="0" w:space="0" w:color="auto"/>
                <w:left w:val="none" w:sz="0" w:space="0" w:color="auto"/>
                <w:bottom w:val="none" w:sz="0" w:space="0" w:color="auto"/>
                <w:right w:val="none" w:sz="0" w:space="0" w:color="auto"/>
              </w:divBdr>
            </w:div>
            <w:div w:id="10276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3434">
      <w:bodyDiv w:val="1"/>
      <w:marLeft w:val="0"/>
      <w:marRight w:val="0"/>
      <w:marTop w:val="0"/>
      <w:marBottom w:val="0"/>
      <w:divBdr>
        <w:top w:val="none" w:sz="0" w:space="0" w:color="auto"/>
        <w:left w:val="none" w:sz="0" w:space="0" w:color="auto"/>
        <w:bottom w:val="none" w:sz="0" w:space="0" w:color="auto"/>
        <w:right w:val="none" w:sz="0" w:space="0" w:color="auto"/>
      </w:divBdr>
    </w:div>
    <w:div w:id="2082829853">
      <w:bodyDiv w:val="1"/>
      <w:marLeft w:val="0"/>
      <w:marRight w:val="0"/>
      <w:marTop w:val="0"/>
      <w:marBottom w:val="0"/>
      <w:divBdr>
        <w:top w:val="none" w:sz="0" w:space="0" w:color="auto"/>
        <w:left w:val="none" w:sz="0" w:space="0" w:color="auto"/>
        <w:bottom w:val="none" w:sz="0" w:space="0" w:color="auto"/>
        <w:right w:val="none" w:sz="0" w:space="0" w:color="auto"/>
      </w:divBdr>
    </w:div>
    <w:div w:id="20947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rugaytqltqmfyc4nbuga4tcmzs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mbqge3tmltqmfyc4njugazdimbthe"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kmbxhe2dcltqmfyc4njugi4tqnbwg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bxhe2dcltqmfyc4njugi4tqnbwg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2EB8-B140-41BE-9135-CE2005D8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18932</Words>
  <Characters>113594</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Kołakowska Agnieszka</dc:creator>
  <cp:lastModifiedBy>Jabłońska Beata</cp:lastModifiedBy>
  <cp:revision>2</cp:revision>
  <cp:lastPrinted>2019-09-17T08:05:00Z</cp:lastPrinted>
  <dcterms:created xsi:type="dcterms:W3CDTF">2021-12-13T15:36:00Z</dcterms:created>
  <dcterms:modified xsi:type="dcterms:W3CDTF">2021-12-13T15:36:00Z</dcterms:modified>
</cp:coreProperties>
</file>