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BD51D" w14:textId="6C98F277" w:rsidR="00C91B31" w:rsidRPr="00613E4E" w:rsidRDefault="00E33A6A" w:rsidP="00613E4E">
      <w:pPr>
        <w:pStyle w:val="Nagwekspisutreci"/>
        <w:tabs>
          <w:tab w:val="center" w:pos="4536"/>
        </w:tabs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518410382"/>
      <w:bookmarkStart w:id="1" w:name="_GoBack"/>
      <w:bookmarkEnd w:id="1"/>
      <w:r w:rsidRPr="006F3209">
        <w:rPr>
          <w:rFonts w:ascii="Times New Roman" w:hAnsi="Times New Roman" w:cs="Times New Roman"/>
          <w:color w:val="auto"/>
          <w:sz w:val="24"/>
          <w:szCs w:val="24"/>
        </w:rPr>
        <w:t>UZASADNIENIE</w:t>
      </w:r>
    </w:p>
    <w:bookmarkEnd w:id="0"/>
    <w:p w14:paraId="341B837E" w14:textId="30BF4B40" w:rsidR="009A2B1B" w:rsidRPr="006F3209" w:rsidRDefault="00E747B4" w:rsidP="00613E4E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</w:t>
      </w:r>
      <w:r w:rsidR="00E33A6A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>ozporządzeni</w:t>
      </w:r>
      <w:r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33A6A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wykonanie upoważnienia zawartego w a</w:t>
      </w:r>
      <w:r w:rsidR="00E33A6A" w:rsidRPr="006F32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rt. 111</w:t>
      </w:r>
      <w:r w:rsidR="00AA0C84" w:rsidRPr="006F32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</w:t>
      </w:r>
      <w:r w:rsidR="00E33A6A" w:rsidRPr="006F32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</w:t>
      </w:r>
      <w:r w:rsidR="00AA0C84" w:rsidRPr="006F32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  <w:r w:rsidR="00E33A6A" w:rsidRPr="006F32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026CC7" w:rsidRPr="006F32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r w:rsidR="00776DE6" w:rsidRPr="006F320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 </w:t>
      </w:r>
      <w:r w:rsidR="008D03C3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 </w:t>
      </w:r>
      <w:r w:rsidR="00E33A6A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11 marca 2004 r. o podatku od towarów i usług </w:t>
      </w:r>
      <w:r w:rsidR="00AA0C84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1A7F87" w:rsidRPr="001A7F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2021 r. </w:t>
      </w:r>
      <w:r w:rsidR="0070111D">
        <w:rPr>
          <w:rFonts w:ascii="Times New Roman" w:eastAsia="Times New Roman" w:hAnsi="Times New Roman" w:cs="Times New Roman"/>
          <w:sz w:val="24"/>
          <w:szCs w:val="24"/>
          <w:lang w:eastAsia="pl-PL"/>
        </w:rPr>
        <w:t>poz. 685, z </w:t>
      </w:r>
      <w:r w:rsidR="0079414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 zm.)</w:t>
      </w:r>
      <w:r w:rsidR="00E33A6A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zwanej dalej „ustawą”.</w:t>
      </w:r>
      <w:r w:rsidR="009A2B1B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art. 111b ust. 3 pkt 1</w:t>
      </w:r>
      <w:r w:rsidR="00E33A6A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7065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="0070111D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minister właściwy do </w:t>
      </w:r>
      <w:r w:rsidR="009A2B1B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>spraw finansów publicznych może określić, w drodze rozporządzenia</w:t>
      </w:r>
      <w:r w:rsidR="00433C51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A2B1B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grupy podatników lub rodzaje czynności, w odniesieniu do których możliwe jest używanie kas rejestrujących mających postać oprogramowania</w:t>
      </w:r>
      <w:r w:rsidR="00E324A3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>, zwanych dalej „kasami”</w:t>
      </w:r>
      <w:r w:rsidR="009A2B1B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86498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Regulacja ta ma charakter fakultatywny.</w:t>
      </w:r>
      <w:r w:rsidR="00006D9E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Kasy mają zastosowanie do sprzedaży </w:t>
      </w:r>
      <w:r w:rsidR="003766A2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>na rzecz osób fizyczn</w:t>
      </w:r>
      <w:r w:rsidR="00D84E60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3766A2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nieprowadzących działalności gospodarczej oraz rolników ryczałtowych tzw. sprzedaży </w:t>
      </w:r>
      <w:r w:rsidR="00006D9E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>detalicznej.</w:t>
      </w:r>
    </w:p>
    <w:p w14:paraId="56EE1FD5" w14:textId="7EE48B08" w:rsidR="0048302B" w:rsidRDefault="00261AFC" w:rsidP="00613E4E">
      <w:pPr>
        <w:pStyle w:val="ARTartustawynprozporzdzenia"/>
        <w:spacing w:before="0" w:after="120" w:line="276" w:lineRule="auto"/>
        <w:ind w:firstLine="0"/>
        <w:rPr>
          <w:rFonts w:ascii="Times New Roman" w:eastAsia="Times New Roman" w:hAnsi="Times New Roman" w:cs="Times New Roman"/>
          <w:szCs w:val="24"/>
        </w:rPr>
      </w:pPr>
      <w:r w:rsidRPr="00261AFC">
        <w:rPr>
          <w:rFonts w:ascii="Times New Roman" w:eastAsia="Times New Roman" w:hAnsi="Times New Roman" w:cs="Times New Roman"/>
          <w:szCs w:val="24"/>
        </w:rPr>
        <w:t xml:space="preserve">Zmiana rozporządzenia </w:t>
      </w:r>
      <w:r w:rsidR="00FB0B1F">
        <w:rPr>
          <w:rFonts w:ascii="Times New Roman" w:eastAsia="Times New Roman" w:hAnsi="Times New Roman" w:cs="Times New Roman"/>
          <w:szCs w:val="24"/>
        </w:rPr>
        <w:t xml:space="preserve">Ministra Finansów z dnia 29 maja 2020 r. </w:t>
      </w:r>
      <w:r w:rsidRPr="00261AFC">
        <w:rPr>
          <w:rFonts w:ascii="Times New Roman" w:eastAsia="Times New Roman" w:hAnsi="Times New Roman" w:cs="Times New Roman"/>
          <w:szCs w:val="24"/>
        </w:rPr>
        <w:t>w sprawie grup podatników lub rodza</w:t>
      </w:r>
      <w:r w:rsidR="0070111D">
        <w:rPr>
          <w:rFonts w:ascii="Times New Roman" w:eastAsia="Times New Roman" w:hAnsi="Times New Roman" w:cs="Times New Roman"/>
          <w:szCs w:val="24"/>
        </w:rPr>
        <w:t>jów czynności, w odniesieniu do </w:t>
      </w:r>
      <w:r w:rsidRPr="00261AFC">
        <w:rPr>
          <w:rFonts w:ascii="Times New Roman" w:eastAsia="Times New Roman" w:hAnsi="Times New Roman" w:cs="Times New Roman"/>
          <w:szCs w:val="24"/>
        </w:rPr>
        <w:t xml:space="preserve">których możliwe jest używanie kas rejestrujących mających postać oprogramowania </w:t>
      </w:r>
      <w:r w:rsidR="00FB0B1F" w:rsidRPr="00FB0B1F">
        <w:rPr>
          <w:rFonts w:ascii="Times New Roman" w:eastAsia="Times New Roman" w:hAnsi="Times New Roman" w:cs="Times New Roman"/>
          <w:szCs w:val="24"/>
        </w:rPr>
        <w:t xml:space="preserve">(Dz. U. poz. 965) </w:t>
      </w:r>
      <w:r w:rsidRPr="00261AFC">
        <w:rPr>
          <w:rFonts w:ascii="Times New Roman" w:eastAsia="Times New Roman" w:hAnsi="Times New Roman" w:cs="Times New Roman"/>
          <w:szCs w:val="24"/>
        </w:rPr>
        <w:t xml:space="preserve">następuje w związku z rozszerzeniem możliwości stosowania takich kas o kolejną grupę podatników, tj. </w:t>
      </w:r>
      <w:r w:rsidR="0048302B">
        <w:rPr>
          <w:rFonts w:ascii="Times New Roman" w:eastAsia="Times New Roman" w:hAnsi="Times New Roman" w:cs="Times New Roman"/>
          <w:szCs w:val="24"/>
        </w:rPr>
        <w:t xml:space="preserve">świadczących usługi </w:t>
      </w:r>
      <w:r w:rsidR="0048302B" w:rsidRPr="0048302B">
        <w:rPr>
          <w:rFonts w:ascii="Times New Roman" w:eastAsia="Times New Roman" w:hAnsi="Times New Roman" w:cs="Times New Roman"/>
          <w:szCs w:val="24"/>
        </w:rPr>
        <w:t>mycia, czyszczenia samochodów i podobnych usług (PKWiU 45.20.30.0), w tym przy użyciu urządzeń obsługiwanych przez k</w:t>
      </w:r>
      <w:r w:rsidR="0070111D">
        <w:rPr>
          <w:rFonts w:ascii="Times New Roman" w:eastAsia="Times New Roman" w:hAnsi="Times New Roman" w:cs="Times New Roman"/>
          <w:szCs w:val="24"/>
        </w:rPr>
        <w:t>lienta, które w </w:t>
      </w:r>
      <w:r w:rsidR="0048302B" w:rsidRPr="0048302B">
        <w:rPr>
          <w:rFonts w:ascii="Times New Roman" w:eastAsia="Times New Roman" w:hAnsi="Times New Roman" w:cs="Times New Roman"/>
          <w:szCs w:val="24"/>
        </w:rPr>
        <w:t xml:space="preserve">systemie bezobsługowym przyjmują należność w bilonie lub banknotach, lub innej formie (bezgotówkowej). </w:t>
      </w:r>
    </w:p>
    <w:p w14:paraId="2FF17926" w14:textId="73A2245D" w:rsidR="0059072C" w:rsidRDefault="00BE02AF" w:rsidP="00613E4E">
      <w:pPr>
        <w:pStyle w:val="ARTartustawynprozporzdzenia"/>
        <w:spacing w:before="0" w:after="120" w:line="276" w:lineRule="auto"/>
        <w:ind w:firstLine="0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Mając na uwadze</w:t>
      </w:r>
      <w:r w:rsidR="00261AFC">
        <w:rPr>
          <w:rFonts w:ascii="Times New Roman" w:eastAsia="Times New Roman" w:hAnsi="Times New Roman" w:cs="Times New Roman"/>
          <w:szCs w:val="24"/>
        </w:rPr>
        <w:t xml:space="preserve"> </w:t>
      </w:r>
      <w:r w:rsidR="0059072C">
        <w:rPr>
          <w:rFonts w:ascii="Times New Roman" w:eastAsia="Times New Roman" w:hAnsi="Times New Roman" w:cs="Times New Roman"/>
          <w:szCs w:val="24"/>
        </w:rPr>
        <w:t>rozszerzenie</w:t>
      </w:r>
      <w:r w:rsidR="0059072C" w:rsidRPr="0059072C">
        <w:rPr>
          <w:rFonts w:ascii="Times New Roman" w:eastAsia="Times New Roman" w:hAnsi="Times New Roman" w:cs="Times New Roman"/>
          <w:szCs w:val="24"/>
        </w:rPr>
        <w:t xml:space="preserve"> zakres</w:t>
      </w:r>
      <w:r w:rsidR="0059072C">
        <w:rPr>
          <w:rFonts w:ascii="Times New Roman" w:eastAsia="Times New Roman" w:hAnsi="Times New Roman" w:cs="Times New Roman"/>
          <w:szCs w:val="24"/>
        </w:rPr>
        <w:t>u</w:t>
      </w:r>
      <w:r w:rsidR="0059072C" w:rsidRPr="0059072C">
        <w:rPr>
          <w:rFonts w:ascii="Times New Roman" w:eastAsia="Times New Roman" w:hAnsi="Times New Roman" w:cs="Times New Roman"/>
          <w:szCs w:val="24"/>
        </w:rPr>
        <w:t xml:space="preserve"> czynności objętych bezwzględnym obowiązkiem ewidencjonowania o usługi mycia, czyszczenia samochodów i podobne usługi (PKWiU 45.20.30.0), także usługi mycia, czyszczenia samochodów i podobnych usług przy użyciu urządzeń obsługiwanych przez klienta, które w systemie bezobsługowym przyjmują należność w bilonie lub banknotach, lub innej formie (bezgotówkowej) </w:t>
      </w:r>
      <w:r w:rsidR="0059072C">
        <w:rPr>
          <w:rFonts w:ascii="Times New Roman" w:eastAsia="Times New Roman" w:hAnsi="Times New Roman" w:cs="Times New Roman"/>
          <w:szCs w:val="24"/>
        </w:rPr>
        <w:t>proponuje się umożliwienie podatnikom</w:t>
      </w:r>
      <w:r w:rsidR="0059072C" w:rsidRPr="00BE02AF">
        <w:t xml:space="preserve"> </w:t>
      </w:r>
      <w:r w:rsidR="0059072C" w:rsidRPr="00BE02AF">
        <w:rPr>
          <w:rFonts w:ascii="Times New Roman" w:eastAsia="Times New Roman" w:hAnsi="Times New Roman" w:cs="Times New Roman"/>
          <w:szCs w:val="24"/>
        </w:rPr>
        <w:t>używanie kas rejestrujących mających postać oprogramowania</w:t>
      </w:r>
      <w:r w:rsidR="00FB0B1F">
        <w:rPr>
          <w:rFonts w:ascii="Times New Roman" w:eastAsia="Times New Roman" w:hAnsi="Times New Roman" w:cs="Times New Roman"/>
          <w:szCs w:val="24"/>
        </w:rPr>
        <w:t xml:space="preserve"> (dodanie pkt 26 w </w:t>
      </w:r>
      <w:r w:rsidR="00FB0B1F" w:rsidRPr="00FB0B1F">
        <w:rPr>
          <w:rFonts w:ascii="Times New Roman" w:eastAsia="Times New Roman" w:hAnsi="Times New Roman" w:cs="Times New Roman"/>
          <w:szCs w:val="24"/>
        </w:rPr>
        <w:t>§ 1</w:t>
      </w:r>
      <w:r w:rsidR="00FB0B1F">
        <w:rPr>
          <w:rFonts w:ascii="Times New Roman" w:eastAsia="Times New Roman" w:hAnsi="Times New Roman" w:cs="Times New Roman"/>
          <w:szCs w:val="24"/>
        </w:rPr>
        <w:t xml:space="preserve"> zmienianego rozporządzenia)</w:t>
      </w:r>
      <w:r w:rsidR="0059072C">
        <w:rPr>
          <w:rFonts w:ascii="Times New Roman" w:eastAsia="Times New Roman" w:hAnsi="Times New Roman" w:cs="Times New Roman"/>
          <w:szCs w:val="24"/>
        </w:rPr>
        <w:t>.</w:t>
      </w:r>
    </w:p>
    <w:p w14:paraId="700ACD57" w14:textId="1318AB28" w:rsidR="00261AFC" w:rsidRDefault="00261AFC" w:rsidP="00613E4E">
      <w:pPr>
        <w:pStyle w:val="ARTartustawynprozporzdzenia"/>
        <w:spacing w:before="0" w:after="120" w:line="276" w:lineRule="auto"/>
        <w:ind w:firstLine="0"/>
        <w:rPr>
          <w:rFonts w:ascii="Times New Roman" w:eastAsia="Times New Roman" w:hAnsi="Times New Roman" w:cs="Times New Roman"/>
          <w:szCs w:val="24"/>
        </w:rPr>
      </w:pPr>
      <w:r w:rsidRPr="00261AFC">
        <w:rPr>
          <w:rFonts w:ascii="Times New Roman" w:eastAsia="Times New Roman" w:hAnsi="Times New Roman" w:cs="Times New Roman"/>
          <w:szCs w:val="24"/>
        </w:rPr>
        <w:t>Rozwiązanie to ma zachęcić przedsiębiorców do wyjścia</w:t>
      </w:r>
      <w:r w:rsidR="0059072C">
        <w:rPr>
          <w:rFonts w:ascii="Times New Roman" w:eastAsia="Times New Roman" w:hAnsi="Times New Roman" w:cs="Times New Roman"/>
          <w:szCs w:val="24"/>
        </w:rPr>
        <w:t xml:space="preserve"> </w:t>
      </w:r>
      <w:r w:rsidRPr="00261AFC">
        <w:rPr>
          <w:rFonts w:ascii="Times New Roman" w:eastAsia="Times New Roman" w:hAnsi="Times New Roman" w:cs="Times New Roman"/>
          <w:szCs w:val="24"/>
        </w:rPr>
        <w:t>z szarej strefy poprzez łatwą dostępność i obniżenie całkowitych kosztów posiadania kas rejestrujących.</w:t>
      </w:r>
      <w:r w:rsidR="00794148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39710E0" w14:textId="4112D366" w:rsidR="00BE02AF" w:rsidRDefault="00FB0B1F" w:rsidP="00613E4E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Przewiduje się, że </w:t>
      </w:r>
      <w:r w:rsidR="007C07DC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rozporządzenie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wejdzie</w:t>
      </w:r>
      <w:r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C07DC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53DEC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</w:t>
      </w:r>
      <w:r w:rsidR="00EF4E3D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dniem 1 </w:t>
      </w:r>
      <w:r w:rsidR="00794148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BE02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A35B91" w:rsidRPr="006F32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0736009D" w14:textId="0A44C986" w:rsidR="00070001" w:rsidRDefault="00070001" w:rsidP="00613E4E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F3209">
        <w:rPr>
          <w:rFonts w:ascii="Times New Roman" w:hAnsi="Times New Roman" w:cs="Times New Roman"/>
          <w:sz w:val="24"/>
          <w:szCs w:val="24"/>
        </w:rPr>
        <w:t>Oceniając wpływ aktu na mikroprzedsiębiorców, małych i średnich przedsiębiorców, należy wskazać, że wprowadzenie rozwiązań mających na celu uszczelnienie systemu podatkowego, a tym samym ograniczenie nieprawidłowości w rozliczaniu podatku VAT przyczyni się do poprawy warunków prowadzenia działalności gospodarczej przez mikroprzedsiębiorców, małych i średnich przedsiębio</w:t>
      </w:r>
      <w:r w:rsidR="006513B8" w:rsidRPr="006F3209">
        <w:rPr>
          <w:rFonts w:ascii="Times New Roman" w:hAnsi="Times New Roman" w:cs="Times New Roman"/>
          <w:sz w:val="24"/>
          <w:szCs w:val="24"/>
        </w:rPr>
        <w:t>rców. Rozwiązanie to pozwoli na </w:t>
      </w:r>
      <w:r w:rsidRPr="006F3209">
        <w:rPr>
          <w:rFonts w:ascii="Times New Roman" w:hAnsi="Times New Roman" w:cs="Times New Roman"/>
          <w:sz w:val="24"/>
          <w:szCs w:val="24"/>
        </w:rPr>
        <w:t>ograniczenie działań podatników zaangażowanych w nieuczciwą działalność, a tym samym przyczyni się do ograniczenia nieuczciwej konkurencji.</w:t>
      </w:r>
      <w:r w:rsidR="00D44999" w:rsidRPr="006F3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2326B" w14:textId="042CCCAE" w:rsidR="00070001" w:rsidRPr="006F3209" w:rsidRDefault="00070001" w:rsidP="00613E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F3209">
        <w:rPr>
          <w:rFonts w:ascii="Times New Roman" w:hAnsi="Times New Roman" w:cs="Times New Roman"/>
          <w:sz w:val="24"/>
          <w:szCs w:val="24"/>
        </w:rPr>
        <w:t>Stosownie do postanowień art. 5 ustawy z dnia 7 lipca 2005 r. o działalności lobbingowej w procesie stanowienia prawa (Dz. U. z 2017 r. poz. 248) oraz § 52 uchwały nr 190 Rady Ministrów z dnia 29 października 2013 r. – Regula</w:t>
      </w:r>
      <w:r w:rsidR="006513B8" w:rsidRPr="006F3209">
        <w:rPr>
          <w:rFonts w:ascii="Times New Roman" w:hAnsi="Times New Roman" w:cs="Times New Roman"/>
          <w:sz w:val="24"/>
          <w:szCs w:val="24"/>
        </w:rPr>
        <w:t>min pracy Rady Ministrów (M. P. </w:t>
      </w:r>
      <w:r w:rsidRPr="006F3209">
        <w:rPr>
          <w:rFonts w:ascii="Times New Roman" w:hAnsi="Times New Roman" w:cs="Times New Roman"/>
          <w:sz w:val="24"/>
          <w:szCs w:val="24"/>
        </w:rPr>
        <w:t>z 2016 r. poz. 1006, z późn. zm.), projekt rozpo</w:t>
      </w:r>
      <w:r w:rsidR="006513B8" w:rsidRPr="006F3209">
        <w:rPr>
          <w:rFonts w:ascii="Times New Roman" w:hAnsi="Times New Roman" w:cs="Times New Roman"/>
          <w:sz w:val="24"/>
          <w:szCs w:val="24"/>
        </w:rPr>
        <w:t xml:space="preserve">rządzenia </w:t>
      </w:r>
      <w:r w:rsidR="00946B36" w:rsidRPr="006F3209">
        <w:rPr>
          <w:rFonts w:ascii="Times New Roman" w:hAnsi="Times New Roman" w:cs="Times New Roman"/>
          <w:sz w:val="24"/>
          <w:szCs w:val="24"/>
        </w:rPr>
        <w:t>zosta</w:t>
      </w:r>
      <w:r w:rsidR="00DA442F" w:rsidRPr="006F3209">
        <w:rPr>
          <w:rFonts w:ascii="Times New Roman" w:hAnsi="Times New Roman" w:cs="Times New Roman"/>
          <w:sz w:val="24"/>
          <w:szCs w:val="24"/>
        </w:rPr>
        <w:t>ł</w:t>
      </w:r>
      <w:r w:rsidR="006B1953" w:rsidRPr="006F3209">
        <w:rPr>
          <w:rFonts w:ascii="Times New Roman" w:hAnsi="Times New Roman" w:cs="Times New Roman"/>
          <w:sz w:val="24"/>
          <w:szCs w:val="24"/>
        </w:rPr>
        <w:t xml:space="preserve"> </w:t>
      </w:r>
      <w:r w:rsidR="006513B8" w:rsidRPr="006F3209">
        <w:rPr>
          <w:rFonts w:ascii="Times New Roman" w:hAnsi="Times New Roman" w:cs="Times New Roman"/>
          <w:sz w:val="24"/>
          <w:szCs w:val="24"/>
        </w:rPr>
        <w:t>udostępniony w </w:t>
      </w:r>
      <w:r w:rsidRPr="006F3209">
        <w:rPr>
          <w:rFonts w:ascii="Times New Roman" w:hAnsi="Times New Roman" w:cs="Times New Roman"/>
          <w:sz w:val="24"/>
          <w:szCs w:val="24"/>
        </w:rPr>
        <w:t>Biuletynie Informacji Publicznej Rządowego Centrum Legislacji na stronie internetowej Rządowego Centrum Legislacji, w serwisie Rządowy Proces Legislacyjny.</w:t>
      </w:r>
      <w:r w:rsidR="006513B8" w:rsidRPr="006F32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5133A" w14:textId="77777777" w:rsidR="00070001" w:rsidRPr="006F3209" w:rsidRDefault="00A10C50" w:rsidP="00613E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F3209">
        <w:rPr>
          <w:rFonts w:ascii="Times New Roman" w:hAnsi="Times New Roman" w:cs="Times New Roman"/>
          <w:sz w:val="24"/>
          <w:szCs w:val="24"/>
        </w:rPr>
        <w:lastRenderedPageBreak/>
        <w:t xml:space="preserve">Projekt rozporządzenia jest zgodny z prawem Unii Europejskiej i </w:t>
      </w:r>
      <w:r w:rsidR="00070001" w:rsidRPr="006F3209">
        <w:rPr>
          <w:rFonts w:ascii="Times New Roman" w:hAnsi="Times New Roman" w:cs="Times New Roman"/>
          <w:sz w:val="24"/>
          <w:szCs w:val="24"/>
        </w:rPr>
        <w:t xml:space="preserve">nie wymaga przedstawienia organom i instytucjom Unii Europejskiej, w tym Europejskiemu Bankowi Centralnemu, w celu uzyskania opinii, dokonania powiadomienia, konsultacji albo uzgodnienia. </w:t>
      </w:r>
    </w:p>
    <w:p w14:paraId="4275E243" w14:textId="1543E599" w:rsidR="001E0731" w:rsidRPr="006F3209" w:rsidRDefault="002F0969" w:rsidP="00613E4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F3209">
        <w:rPr>
          <w:rFonts w:ascii="Times New Roman" w:hAnsi="Times New Roman" w:cs="Times New Roman"/>
          <w:sz w:val="24"/>
          <w:szCs w:val="24"/>
        </w:rPr>
        <w:t>W związku z tym, że p</w:t>
      </w:r>
      <w:r w:rsidR="003D251D" w:rsidRPr="006F3209">
        <w:rPr>
          <w:rFonts w:ascii="Times New Roman" w:hAnsi="Times New Roman" w:cs="Times New Roman"/>
          <w:sz w:val="24"/>
          <w:szCs w:val="24"/>
        </w:rPr>
        <w:t>rojekt rozporządzenia nie</w:t>
      </w:r>
      <w:r w:rsidRPr="006F3209">
        <w:rPr>
          <w:rFonts w:ascii="Times New Roman" w:hAnsi="Times New Roman" w:cs="Times New Roman"/>
          <w:sz w:val="24"/>
          <w:szCs w:val="24"/>
        </w:rPr>
        <w:t xml:space="preserve"> zawiera przepisów technicznych nie</w:t>
      </w:r>
      <w:r w:rsidR="003D251D" w:rsidRPr="006F3209">
        <w:rPr>
          <w:rFonts w:ascii="Times New Roman" w:hAnsi="Times New Roman" w:cs="Times New Roman"/>
          <w:sz w:val="24"/>
          <w:szCs w:val="24"/>
        </w:rPr>
        <w:t xml:space="preserve"> podlega </w:t>
      </w:r>
      <w:r w:rsidR="00CB1734" w:rsidRPr="006F3209">
        <w:rPr>
          <w:rFonts w:ascii="Times New Roman" w:hAnsi="Times New Roman" w:cs="Times New Roman"/>
          <w:sz w:val="24"/>
          <w:szCs w:val="24"/>
        </w:rPr>
        <w:t xml:space="preserve">procedurze notyfikacji określonej w przepisach rozporządzenia Rady Ministrów z dnia </w:t>
      </w:r>
      <w:r w:rsidR="00DA442F" w:rsidRPr="006F3209">
        <w:rPr>
          <w:rFonts w:ascii="Times New Roman" w:hAnsi="Times New Roman" w:cs="Times New Roman"/>
          <w:sz w:val="24"/>
          <w:szCs w:val="24"/>
        </w:rPr>
        <w:br/>
      </w:r>
      <w:r w:rsidR="00CB1734" w:rsidRPr="006F3209">
        <w:rPr>
          <w:rFonts w:ascii="Times New Roman" w:hAnsi="Times New Roman" w:cs="Times New Roman"/>
          <w:sz w:val="24"/>
          <w:szCs w:val="24"/>
        </w:rPr>
        <w:t xml:space="preserve">23 grudnia 2002 r. w sprawie sposobu funkcjonowania krajowego systemu notyfikacji norm </w:t>
      </w:r>
      <w:r w:rsidR="00DA442F" w:rsidRPr="006F3209">
        <w:rPr>
          <w:rFonts w:ascii="Times New Roman" w:hAnsi="Times New Roman" w:cs="Times New Roman"/>
          <w:sz w:val="24"/>
          <w:szCs w:val="24"/>
        </w:rPr>
        <w:br/>
      </w:r>
      <w:r w:rsidR="00CB1734" w:rsidRPr="006F3209">
        <w:rPr>
          <w:rFonts w:ascii="Times New Roman" w:hAnsi="Times New Roman" w:cs="Times New Roman"/>
          <w:sz w:val="24"/>
          <w:szCs w:val="24"/>
        </w:rPr>
        <w:t>i aktów prawnych (Dz. U. poz. 2039 oraz z 2004 r. poz. 597)</w:t>
      </w:r>
      <w:r w:rsidR="00916607" w:rsidRPr="006F3209">
        <w:rPr>
          <w:rFonts w:ascii="Times New Roman" w:hAnsi="Times New Roman" w:cs="Times New Roman"/>
          <w:sz w:val="24"/>
          <w:szCs w:val="24"/>
        </w:rPr>
        <w:t>.</w:t>
      </w:r>
      <w:r w:rsidR="00906B52">
        <w:rPr>
          <w:rFonts w:ascii="Times New Roman" w:hAnsi="Times New Roman" w:cs="Times New Roman"/>
          <w:sz w:val="24"/>
          <w:szCs w:val="24"/>
        </w:rPr>
        <w:t xml:space="preserve"> </w:t>
      </w:r>
      <w:r w:rsidR="00CB1734" w:rsidRPr="006F3209">
        <w:rPr>
          <w:rFonts w:ascii="Times New Roman" w:hAnsi="Times New Roman" w:cs="Times New Roman"/>
          <w:sz w:val="24"/>
          <w:szCs w:val="24"/>
        </w:rPr>
        <w:t xml:space="preserve">Procedurze notyfikacji określonej w ww. przepisach podlegał </w:t>
      </w:r>
      <w:r w:rsidR="00906B52">
        <w:rPr>
          <w:rFonts w:ascii="Times New Roman" w:hAnsi="Times New Roman" w:cs="Times New Roman"/>
          <w:sz w:val="24"/>
          <w:szCs w:val="24"/>
        </w:rPr>
        <w:t xml:space="preserve">procedowany odrębnie </w:t>
      </w:r>
      <w:r w:rsidR="00CB1734" w:rsidRPr="006F3209">
        <w:rPr>
          <w:rFonts w:ascii="Times New Roman" w:hAnsi="Times New Roman" w:cs="Times New Roman"/>
          <w:sz w:val="24"/>
          <w:szCs w:val="24"/>
        </w:rPr>
        <w:t>projekt rozporządzenia Ministra Finansów w sprawie kas rejestrujących mających postać oprogramowania</w:t>
      </w:r>
      <w:r w:rsidRPr="006F3209">
        <w:rPr>
          <w:rFonts w:ascii="Times New Roman" w:hAnsi="Times New Roman" w:cs="Times New Roman"/>
          <w:sz w:val="24"/>
          <w:szCs w:val="24"/>
        </w:rPr>
        <w:t xml:space="preserve"> </w:t>
      </w:r>
      <w:r w:rsidR="0017513D">
        <w:rPr>
          <w:rFonts w:ascii="Times New Roman" w:hAnsi="Times New Roman" w:cs="Times New Roman"/>
          <w:sz w:val="24"/>
          <w:szCs w:val="24"/>
        </w:rPr>
        <w:t>wydawanego</w:t>
      </w:r>
      <w:r w:rsidR="00906B52">
        <w:rPr>
          <w:rFonts w:ascii="Times New Roman" w:hAnsi="Times New Roman" w:cs="Times New Roman"/>
          <w:sz w:val="24"/>
          <w:szCs w:val="24"/>
        </w:rPr>
        <w:t xml:space="preserve"> na podstaw</w:t>
      </w:r>
      <w:r w:rsidR="0070111D">
        <w:rPr>
          <w:rFonts w:ascii="Times New Roman" w:hAnsi="Times New Roman" w:cs="Times New Roman"/>
          <w:sz w:val="24"/>
          <w:szCs w:val="24"/>
        </w:rPr>
        <w:t>ie art. </w:t>
      </w:r>
      <w:r w:rsidR="00906B52">
        <w:rPr>
          <w:rFonts w:ascii="Times New Roman" w:hAnsi="Times New Roman" w:cs="Times New Roman"/>
          <w:sz w:val="24"/>
          <w:szCs w:val="24"/>
        </w:rPr>
        <w:t xml:space="preserve">111b ust. 3 pkt 2 ustawy, </w:t>
      </w:r>
      <w:r w:rsidRPr="006F3209">
        <w:rPr>
          <w:rFonts w:ascii="Times New Roman" w:hAnsi="Times New Roman" w:cs="Times New Roman"/>
          <w:sz w:val="24"/>
          <w:szCs w:val="24"/>
        </w:rPr>
        <w:t>zawierający przepisy techniczne</w:t>
      </w:r>
      <w:r w:rsidR="00223847">
        <w:rPr>
          <w:rFonts w:ascii="Times New Roman" w:hAnsi="Times New Roman" w:cs="Times New Roman"/>
          <w:sz w:val="24"/>
          <w:szCs w:val="24"/>
        </w:rPr>
        <w:t xml:space="preserve"> – wymagania techniczne dla kas</w:t>
      </w:r>
      <w:r w:rsidR="00CB1734" w:rsidRPr="006F3209">
        <w:rPr>
          <w:rFonts w:ascii="Times New Roman" w:hAnsi="Times New Roman" w:cs="Times New Roman"/>
          <w:sz w:val="24"/>
          <w:szCs w:val="24"/>
        </w:rPr>
        <w:t>.</w:t>
      </w:r>
      <w:r w:rsidR="00D333E7">
        <w:rPr>
          <w:rFonts w:ascii="Times New Roman" w:hAnsi="Times New Roman" w:cs="Times New Roman"/>
          <w:sz w:val="24"/>
          <w:szCs w:val="24"/>
        </w:rPr>
        <w:t xml:space="preserve"> </w:t>
      </w:r>
      <w:r w:rsidR="00C7452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E0731" w:rsidRPr="006F3209" w:rsidSect="00971F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8F5B4" w14:textId="77777777" w:rsidR="00F40676" w:rsidRDefault="00F40676" w:rsidP="003B126D">
      <w:pPr>
        <w:spacing w:after="0" w:line="240" w:lineRule="auto"/>
      </w:pPr>
      <w:r>
        <w:separator/>
      </w:r>
    </w:p>
  </w:endnote>
  <w:endnote w:type="continuationSeparator" w:id="0">
    <w:p w14:paraId="3547D05E" w14:textId="77777777" w:rsidR="00F40676" w:rsidRDefault="00F40676" w:rsidP="003B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669"/>
      <w:docPartObj>
        <w:docPartGallery w:val="Page Numbers (Bottom of Page)"/>
        <w:docPartUnique/>
      </w:docPartObj>
    </w:sdtPr>
    <w:sdtEndPr/>
    <w:sdtContent>
      <w:p w14:paraId="6FC8288B" w14:textId="6818E4CC" w:rsidR="00C013BF" w:rsidRDefault="00EB371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C8610B" w14:textId="77777777" w:rsidR="00C013BF" w:rsidRDefault="00C013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EC9DA" w14:textId="77777777" w:rsidR="00F40676" w:rsidRDefault="00F40676" w:rsidP="003B126D">
      <w:pPr>
        <w:spacing w:after="0" w:line="240" w:lineRule="auto"/>
      </w:pPr>
      <w:r>
        <w:separator/>
      </w:r>
    </w:p>
  </w:footnote>
  <w:footnote w:type="continuationSeparator" w:id="0">
    <w:p w14:paraId="2339F5CF" w14:textId="77777777" w:rsidR="00F40676" w:rsidRDefault="00F40676" w:rsidP="003B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C5906" w14:textId="147DCCDF" w:rsidR="002A49F2" w:rsidRPr="002227AF" w:rsidRDefault="0087745A" w:rsidP="002A49F2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Projekt z 8</w:t>
    </w:r>
    <w:r w:rsidR="00D2758A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>grudnia</w:t>
    </w:r>
    <w:r w:rsidR="002A49F2" w:rsidRPr="002227AF">
      <w:rPr>
        <w:rFonts w:ascii="Times New Roman" w:hAnsi="Times New Roman" w:cs="Times New Roman"/>
      </w:rPr>
      <w:t xml:space="preserve">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302"/>
    <w:multiLevelType w:val="hybridMultilevel"/>
    <w:tmpl w:val="EE0A80DC"/>
    <w:lvl w:ilvl="0" w:tplc="56C2C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FF6"/>
    <w:multiLevelType w:val="hybridMultilevel"/>
    <w:tmpl w:val="9D8EF3F6"/>
    <w:lvl w:ilvl="0" w:tplc="70201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56DD8"/>
    <w:multiLevelType w:val="hybridMultilevel"/>
    <w:tmpl w:val="7910E9FC"/>
    <w:lvl w:ilvl="0" w:tplc="56C2C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F5053"/>
    <w:multiLevelType w:val="hybridMultilevel"/>
    <w:tmpl w:val="2F866FD2"/>
    <w:lvl w:ilvl="0" w:tplc="EF367EA0">
      <w:start w:val="1"/>
      <w:numFmt w:val="upperRoman"/>
      <w:lvlText w:val="%1."/>
      <w:lvlJc w:val="righ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0A6323C1"/>
    <w:multiLevelType w:val="hybridMultilevel"/>
    <w:tmpl w:val="C71023A6"/>
    <w:lvl w:ilvl="0" w:tplc="56C2C028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AF6351D"/>
    <w:multiLevelType w:val="hybridMultilevel"/>
    <w:tmpl w:val="3CF60DAA"/>
    <w:lvl w:ilvl="0" w:tplc="56C2C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42417"/>
    <w:multiLevelType w:val="hybridMultilevel"/>
    <w:tmpl w:val="84ECEF12"/>
    <w:lvl w:ilvl="0" w:tplc="56C2C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35D6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4E7177D"/>
    <w:multiLevelType w:val="hybridMultilevel"/>
    <w:tmpl w:val="7E947CFC"/>
    <w:lvl w:ilvl="0" w:tplc="56C2C02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15313F4C"/>
    <w:multiLevelType w:val="hybridMultilevel"/>
    <w:tmpl w:val="C624EBF2"/>
    <w:lvl w:ilvl="0" w:tplc="663EAD5A">
      <w:start w:val="1"/>
      <w:numFmt w:val="bullet"/>
      <w:lvlText w:val=""/>
      <w:lvlJc w:val="center"/>
      <w:pPr>
        <w:ind w:left="114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1EC64FBE"/>
    <w:multiLevelType w:val="hybridMultilevel"/>
    <w:tmpl w:val="795055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6C2C0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C3A8D"/>
    <w:multiLevelType w:val="hybridMultilevel"/>
    <w:tmpl w:val="FF2CC5BC"/>
    <w:lvl w:ilvl="0" w:tplc="04150011">
      <w:start w:val="1"/>
      <w:numFmt w:val="decimal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2" w15:restartNumberingAfterBreak="0">
    <w:nsid w:val="2A041EDA"/>
    <w:multiLevelType w:val="hybridMultilevel"/>
    <w:tmpl w:val="843EE3B4"/>
    <w:lvl w:ilvl="0" w:tplc="56C2C0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0FF64AE"/>
    <w:multiLevelType w:val="hybridMultilevel"/>
    <w:tmpl w:val="5E569F58"/>
    <w:lvl w:ilvl="0" w:tplc="56C2C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B3A6D"/>
    <w:multiLevelType w:val="hybridMultilevel"/>
    <w:tmpl w:val="2EA85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5D4792"/>
    <w:multiLevelType w:val="hybridMultilevel"/>
    <w:tmpl w:val="00503374"/>
    <w:lvl w:ilvl="0" w:tplc="56C2C028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 w15:restartNumberingAfterBreak="0">
    <w:nsid w:val="36A92EF4"/>
    <w:multiLevelType w:val="hybridMultilevel"/>
    <w:tmpl w:val="AACE4D8C"/>
    <w:lvl w:ilvl="0" w:tplc="F2985DC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3EF27A8C"/>
    <w:multiLevelType w:val="hybridMultilevel"/>
    <w:tmpl w:val="5B4AB9C8"/>
    <w:lvl w:ilvl="0" w:tplc="56C2C0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3892E3B"/>
    <w:multiLevelType w:val="hybridMultilevel"/>
    <w:tmpl w:val="8D2A0396"/>
    <w:lvl w:ilvl="0" w:tplc="56C2C02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5EB1715"/>
    <w:multiLevelType w:val="hybridMultilevel"/>
    <w:tmpl w:val="6A525AAE"/>
    <w:lvl w:ilvl="0" w:tplc="1C90115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D06966"/>
    <w:multiLevelType w:val="hybridMultilevel"/>
    <w:tmpl w:val="57C8F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036C4"/>
    <w:multiLevelType w:val="hybridMultilevel"/>
    <w:tmpl w:val="5CBAA762"/>
    <w:lvl w:ilvl="0" w:tplc="56C2C0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295908"/>
    <w:multiLevelType w:val="hybridMultilevel"/>
    <w:tmpl w:val="91922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0E2206"/>
    <w:multiLevelType w:val="hybridMultilevel"/>
    <w:tmpl w:val="D876D0EC"/>
    <w:lvl w:ilvl="0" w:tplc="56C2C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200AE"/>
    <w:multiLevelType w:val="hybridMultilevel"/>
    <w:tmpl w:val="5F4C6B22"/>
    <w:lvl w:ilvl="0" w:tplc="56C2C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FD4C03"/>
    <w:multiLevelType w:val="hybridMultilevel"/>
    <w:tmpl w:val="B1D27586"/>
    <w:lvl w:ilvl="0" w:tplc="56C2C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651ED"/>
    <w:multiLevelType w:val="hybridMultilevel"/>
    <w:tmpl w:val="826E2148"/>
    <w:lvl w:ilvl="0" w:tplc="56C2C028">
      <w:start w:val="1"/>
      <w:numFmt w:val="bullet"/>
      <w:lvlText w:val=""/>
      <w:lvlJc w:val="left"/>
      <w:pPr>
        <w:ind w:left="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7" w15:restartNumberingAfterBreak="0">
    <w:nsid w:val="58173186"/>
    <w:multiLevelType w:val="hybridMultilevel"/>
    <w:tmpl w:val="485A2D0A"/>
    <w:lvl w:ilvl="0" w:tplc="70201036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8" w15:restartNumberingAfterBreak="0">
    <w:nsid w:val="5A7B667C"/>
    <w:multiLevelType w:val="hybridMultilevel"/>
    <w:tmpl w:val="7D547D62"/>
    <w:lvl w:ilvl="0" w:tplc="2650266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 w15:restartNumberingAfterBreak="0">
    <w:nsid w:val="5EF52277"/>
    <w:multiLevelType w:val="hybridMultilevel"/>
    <w:tmpl w:val="AF6E885C"/>
    <w:lvl w:ilvl="0" w:tplc="56C2C02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63E169B8"/>
    <w:multiLevelType w:val="hybridMultilevel"/>
    <w:tmpl w:val="20246494"/>
    <w:lvl w:ilvl="0" w:tplc="0415000F">
      <w:start w:val="1"/>
      <w:numFmt w:val="decimal"/>
      <w:lvlText w:val="%1."/>
      <w:lvlJc w:val="left"/>
      <w:pPr>
        <w:ind w:left="1230" w:hanging="360"/>
      </w:p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63FC1940"/>
    <w:multiLevelType w:val="hybridMultilevel"/>
    <w:tmpl w:val="F7089C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EA720D"/>
    <w:multiLevelType w:val="hybridMultilevel"/>
    <w:tmpl w:val="4220191E"/>
    <w:lvl w:ilvl="0" w:tplc="56C2C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E63AA"/>
    <w:multiLevelType w:val="hybridMultilevel"/>
    <w:tmpl w:val="9C0E62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7B4383"/>
    <w:multiLevelType w:val="hybridMultilevel"/>
    <w:tmpl w:val="3070AC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E7211"/>
    <w:multiLevelType w:val="hybridMultilevel"/>
    <w:tmpl w:val="993CFF6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ED76187"/>
    <w:multiLevelType w:val="hybridMultilevel"/>
    <w:tmpl w:val="897CE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"/>
  </w:num>
  <w:num w:numId="3">
    <w:abstractNumId w:val="11"/>
  </w:num>
  <w:num w:numId="4">
    <w:abstractNumId w:val="23"/>
  </w:num>
  <w:num w:numId="5">
    <w:abstractNumId w:val="29"/>
  </w:num>
  <w:num w:numId="6">
    <w:abstractNumId w:val="18"/>
  </w:num>
  <w:num w:numId="7">
    <w:abstractNumId w:val="8"/>
  </w:num>
  <w:num w:numId="8">
    <w:abstractNumId w:val="24"/>
  </w:num>
  <w:num w:numId="9">
    <w:abstractNumId w:val="6"/>
  </w:num>
  <w:num w:numId="10">
    <w:abstractNumId w:val="17"/>
  </w:num>
  <w:num w:numId="11">
    <w:abstractNumId w:val="12"/>
  </w:num>
  <w:num w:numId="12">
    <w:abstractNumId w:val="0"/>
  </w:num>
  <w:num w:numId="13">
    <w:abstractNumId w:val="34"/>
  </w:num>
  <w:num w:numId="14">
    <w:abstractNumId w:val="25"/>
  </w:num>
  <w:num w:numId="15">
    <w:abstractNumId w:val="20"/>
  </w:num>
  <w:num w:numId="16">
    <w:abstractNumId w:val="33"/>
  </w:num>
  <w:num w:numId="17">
    <w:abstractNumId w:val="21"/>
  </w:num>
  <w:num w:numId="18">
    <w:abstractNumId w:val="4"/>
  </w:num>
  <w:num w:numId="19">
    <w:abstractNumId w:val="32"/>
  </w:num>
  <w:num w:numId="20">
    <w:abstractNumId w:val="13"/>
  </w:num>
  <w:num w:numId="21">
    <w:abstractNumId w:val="2"/>
  </w:num>
  <w:num w:numId="22">
    <w:abstractNumId w:val="10"/>
  </w:num>
  <w:num w:numId="23">
    <w:abstractNumId w:val="15"/>
  </w:num>
  <w:num w:numId="24">
    <w:abstractNumId w:val="5"/>
  </w:num>
  <w:num w:numId="25">
    <w:abstractNumId w:val="1"/>
  </w:num>
  <w:num w:numId="26">
    <w:abstractNumId w:val="27"/>
  </w:num>
  <w:num w:numId="27">
    <w:abstractNumId w:val="26"/>
  </w:num>
  <w:num w:numId="28">
    <w:abstractNumId w:val="9"/>
  </w:num>
  <w:num w:numId="29">
    <w:abstractNumId w:val="35"/>
  </w:num>
  <w:num w:numId="30">
    <w:abstractNumId w:val="19"/>
  </w:num>
  <w:num w:numId="31">
    <w:abstractNumId w:val="16"/>
  </w:num>
  <w:num w:numId="32">
    <w:abstractNumId w:val="14"/>
  </w:num>
  <w:num w:numId="33">
    <w:abstractNumId w:val="30"/>
  </w:num>
  <w:num w:numId="34">
    <w:abstractNumId w:val="28"/>
  </w:num>
  <w:num w:numId="35">
    <w:abstractNumId w:val="22"/>
  </w:num>
  <w:num w:numId="36">
    <w:abstractNumId w:val="3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7B"/>
    <w:rsid w:val="000030E9"/>
    <w:rsid w:val="00004136"/>
    <w:rsid w:val="00004244"/>
    <w:rsid w:val="000054CF"/>
    <w:rsid w:val="00006019"/>
    <w:rsid w:val="00006C4B"/>
    <w:rsid w:val="00006D9E"/>
    <w:rsid w:val="00013062"/>
    <w:rsid w:val="00013C95"/>
    <w:rsid w:val="00015ACF"/>
    <w:rsid w:val="00026A1F"/>
    <w:rsid w:val="00026CC7"/>
    <w:rsid w:val="00027DAC"/>
    <w:rsid w:val="00030745"/>
    <w:rsid w:val="000326B2"/>
    <w:rsid w:val="00032C9D"/>
    <w:rsid w:val="00033A48"/>
    <w:rsid w:val="0003556B"/>
    <w:rsid w:val="00037A3B"/>
    <w:rsid w:val="000408FB"/>
    <w:rsid w:val="0004094A"/>
    <w:rsid w:val="00043359"/>
    <w:rsid w:val="00052CCF"/>
    <w:rsid w:val="00053A40"/>
    <w:rsid w:val="000547A4"/>
    <w:rsid w:val="000604DD"/>
    <w:rsid w:val="000637C7"/>
    <w:rsid w:val="00070001"/>
    <w:rsid w:val="00070EED"/>
    <w:rsid w:val="00077D70"/>
    <w:rsid w:val="0008353C"/>
    <w:rsid w:val="00083669"/>
    <w:rsid w:val="000837BE"/>
    <w:rsid w:val="00086F16"/>
    <w:rsid w:val="00087117"/>
    <w:rsid w:val="00087C0F"/>
    <w:rsid w:val="0009272E"/>
    <w:rsid w:val="000962E8"/>
    <w:rsid w:val="00096EEA"/>
    <w:rsid w:val="000A158E"/>
    <w:rsid w:val="000A455F"/>
    <w:rsid w:val="000A4FAC"/>
    <w:rsid w:val="000A52ED"/>
    <w:rsid w:val="000B30DD"/>
    <w:rsid w:val="000B4CB5"/>
    <w:rsid w:val="000B6152"/>
    <w:rsid w:val="000C1D13"/>
    <w:rsid w:val="000C2A6E"/>
    <w:rsid w:val="000C48E5"/>
    <w:rsid w:val="000C735A"/>
    <w:rsid w:val="000D1BCA"/>
    <w:rsid w:val="000D3035"/>
    <w:rsid w:val="000D331D"/>
    <w:rsid w:val="000D4369"/>
    <w:rsid w:val="000D5633"/>
    <w:rsid w:val="000E1ED4"/>
    <w:rsid w:val="000E23C5"/>
    <w:rsid w:val="000E4F7A"/>
    <w:rsid w:val="000E5685"/>
    <w:rsid w:val="000E6CDF"/>
    <w:rsid w:val="000F1978"/>
    <w:rsid w:val="000F27AD"/>
    <w:rsid w:val="000F6B89"/>
    <w:rsid w:val="000F723F"/>
    <w:rsid w:val="00101502"/>
    <w:rsid w:val="00101A4B"/>
    <w:rsid w:val="00106262"/>
    <w:rsid w:val="00107D41"/>
    <w:rsid w:val="00115FCC"/>
    <w:rsid w:val="00116D06"/>
    <w:rsid w:val="00117320"/>
    <w:rsid w:val="00117904"/>
    <w:rsid w:val="00120BC2"/>
    <w:rsid w:val="00121EB3"/>
    <w:rsid w:val="00122BAA"/>
    <w:rsid w:val="00123636"/>
    <w:rsid w:val="0012750C"/>
    <w:rsid w:val="00127B21"/>
    <w:rsid w:val="001316C1"/>
    <w:rsid w:val="0013480A"/>
    <w:rsid w:val="001368E2"/>
    <w:rsid w:val="00140684"/>
    <w:rsid w:val="00140E04"/>
    <w:rsid w:val="00141309"/>
    <w:rsid w:val="0014291F"/>
    <w:rsid w:val="00144E26"/>
    <w:rsid w:val="001515E9"/>
    <w:rsid w:val="00154721"/>
    <w:rsid w:val="00155546"/>
    <w:rsid w:val="0016119F"/>
    <w:rsid w:val="00163676"/>
    <w:rsid w:val="00165B83"/>
    <w:rsid w:val="001677CF"/>
    <w:rsid w:val="0017004F"/>
    <w:rsid w:val="00172707"/>
    <w:rsid w:val="001738F7"/>
    <w:rsid w:val="001740C7"/>
    <w:rsid w:val="0017513D"/>
    <w:rsid w:val="00175849"/>
    <w:rsid w:val="00181031"/>
    <w:rsid w:val="00183CEC"/>
    <w:rsid w:val="00185F20"/>
    <w:rsid w:val="00186A4E"/>
    <w:rsid w:val="0019186A"/>
    <w:rsid w:val="00192417"/>
    <w:rsid w:val="00193E81"/>
    <w:rsid w:val="00194761"/>
    <w:rsid w:val="00195372"/>
    <w:rsid w:val="001A2533"/>
    <w:rsid w:val="001A2D0B"/>
    <w:rsid w:val="001A529B"/>
    <w:rsid w:val="001A5B8C"/>
    <w:rsid w:val="001A60D8"/>
    <w:rsid w:val="001A6CC2"/>
    <w:rsid w:val="001A7F87"/>
    <w:rsid w:val="001B24D1"/>
    <w:rsid w:val="001B3F83"/>
    <w:rsid w:val="001B60B9"/>
    <w:rsid w:val="001C017C"/>
    <w:rsid w:val="001C1471"/>
    <w:rsid w:val="001C3552"/>
    <w:rsid w:val="001C655F"/>
    <w:rsid w:val="001C701D"/>
    <w:rsid w:val="001D40D3"/>
    <w:rsid w:val="001E0731"/>
    <w:rsid w:val="001E1F36"/>
    <w:rsid w:val="001E79EC"/>
    <w:rsid w:val="001F00FB"/>
    <w:rsid w:val="001F2D9D"/>
    <w:rsid w:val="001F6EC2"/>
    <w:rsid w:val="002004EB"/>
    <w:rsid w:val="00204F64"/>
    <w:rsid w:val="0020570F"/>
    <w:rsid w:val="00206A7C"/>
    <w:rsid w:val="00207956"/>
    <w:rsid w:val="002112DF"/>
    <w:rsid w:val="0021254B"/>
    <w:rsid w:val="00212A56"/>
    <w:rsid w:val="002227AF"/>
    <w:rsid w:val="00223847"/>
    <w:rsid w:val="00226477"/>
    <w:rsid w:val="002265F3"/>
    <w:rsid w:val="0022704C"/>
    <w:rsid w:val="002277AB"/>
    <w:rsid w:val="00242E94"/>
    <w:rsid w:val="00245898"/>
    <w:rsid w:val="00245C35"/>
    <w:rsid w:val="00250039"/>
    <w:rsid w:val="0025004C"/>
    <w:rsid w:val="00250076"/>
    <w:rsid w:val="002516B8"/>
    <w:rsid w:val="00251846"/>
    <w:rsid w:val="00255FAC"/>
    <w:rsid w:val="00257E06"/>
    <w:rsid w:val="00261AFC"/>
    <w:rsid w:val="00271463"/>
    <w:rsid w:val="00271FE6"/>
    <w:rsid w:val="002721B5"/>
    <w:rsid w:val="0027788E"/>
    <w:rsid w:val="00280928"/>
    <w:rsid w:val="002825CA"/>
    <w:rsid w:val="002836E0"/>
    <w:rsid w:val="00285622"/>
    <w:rsid w:val="00286C5D"/>
    <w:rsid w:val="002946F7"/>
    <w:rsid w:val="00295391"/>
    <w:rsid w:val="002A364E"/>
    <w:rsid w:val="002A3EE9"/>
    <w:rsid w:val="002A415F"/>
    <w:rsid w:val="002A49F2"/>
    <w:rsid w:val="002A4A86"/>
    <w:rsid w:val="002A6403"/>
    <w:rsid w:val="002A7CAE"/>
    <w:rsid w:val="002B10AD"/>
    <w:rsid w:val="002B1E25"/>
    <w:rsid w:val="002B2AC9"/>
    <w:rsid w:val="002B3295"/>
    <w:rsid w:val="002B3AF9"/>
    <w:rsid w:val="002C3D09"/>
    <w:rsid w:val="002D0846"/>
    <w:rsid w:val="002D1A97"/>
    <w:rsid w:val="002D1EC9"/>
    <w:rsid w:val="002D2816"/>
    <w:rsid w:val="002D2968"/>
    <w:rsid w:val="002D4562"/>
    <w:rsid w:val="002D4E5B"/>
    <w:rsid w:val="002F0969"/>
    <w:rsid w:val="002F26F4"/>
    <w:rsid w:val="00301D18"/>
    <w:rsid w:val="00301DF1"/>
    <w:rsid w:val="003118CD"/>
    <w:rsid w:val="00312F37"/>
    <w:rsid w:val="00313EFB"/>
    <w:rsid w:val="00315615"/>
    <w:rsid w:val="00317596"/>
    <w:rsid w:val="0032096A"/>
    <w:rsid w:val="0032131A"/>
    <w:rsid w:val="00322416"/>
    <w:rsid w:val="00324AFF"/>
    <w:rsid w:val="00331B10"/>
    <w:rsid w:val="00331D96"/>
    <w:rsid w:val="00332ED2"/>
    <w:rsid w:val="003356CC"/>
    <w:rsid w:val="00341A94"/>
    <w:rsid w:val="0034341F"/>
    <w:rsid w:val="00346DBC"/>
    <w:rsid w:val="00351E23"/>
    <w:rsid w:val="00352DE1"/>
    <w:rsid w:val="0035712A"/>
    <w:rsid w:val="00357AF3"/>
    <w:rsid w:val="00360EE7"/>
    <w:rsid w:val="00362542"/>
    <w:rsid w:val="00362FAD"/>
    <w:rsid w:val="00371B05"/>
    <w:rsid w:val="0037397D"/>
    <w:rsid w:val="003766A2"/>
    <w:rsid w:val="00377434"/>
    <w:rsid w:val="003801DE"/>
    <w:rsid w:val="0038055C"/>
    <w:rsid w:val="00382168"/>
    <w:rsid w:val="003844DF"/>
    <w:rsid w:val="0039714D"/>
    <w:rsid w:val="00397E7B"/>
    <w:rsid w:val="003A186C"/>
    <w:rsid w:val="003A2DEE"/>
    <w:rsid w:val="003A6376"/>
    <w:rsid w:val="003A7BE0"/>
    <w:rsid w:val="003B10F7"/>
    <w:rsid w:val="003B126D"/>
    <w:rsid w:val="003B1C4C"/>
    <w:rsid w:val="003B31C1"/>
    <w:rsid w:val="003B3616"/>
    <w:rsid w:val="003B514D"/>
    <w:rsid w:val="003B58A5"/>
    <w:rsid w:val="003B5AE4"/>
    <w:rsid w:val="003B6388"/>
    <w:rsid w:val="003B70CA"/>
    <w:rsid w:val="003C1862"/>
    <w:rsid w:val="003C1B03"/>
    <w:rsid w:val="003C3E53"/>
    <w:rsid w:val="003C47F8"/>
    <w:rsid w:val="003C5406"/>
    <w:rsid w:val="003C57D6"/>
    <w:rsid w:val="003C759E"/>
    <w:rsid w:val="003D24C6"/>
    <w:rsid w:val="003D251D"/>
    <w:rsid w:val="003D2E69"/>
    <w:rsid w:val="003D4515"/>
    <w:rsid w:val="003D4EB5"/>
    <w:rsid w:val="003E12D1"/>
    <w:rsid w:val="003E1336"/>
    <w:rsid w:val="003E579A"/>
    <w:rsid w:val="003E632A"/>
    <w:rsid w:val="003E661F"/>
    <w:rsid w:val="003F1AC5"/>
    <w:rsid w:val="003F1B7E"/>
    <w:rsid w:val="003F2714"/>
    <w:rsid w:val="003F2755"/>
    <w:rsid w:val="003F55F2"/>
    <w:rsid w:val="003F68A6"/>
    <w:rsid w:val="00404318"/>
    <w:rsid w:val="00406BCA"/>
    <w:rsid w:val="00410D71"/>
    <w:rsid w:val="00411F6E"/>
    <w:rsid w:val="004121EA"/>
    <w:rsid w:val="00412515"/>
    <w:rsid w:val="00413D13"/>
    <w:rsid w:val="00415329"/>
    <w:rsid w:val="00415754"/>
    <w:rsid w:val="00417ECA"/>
    <w:rsid w:val="00420945"/>
    <w:rsid w:val="00424EDD"/>
    <w:rsid w:val="00427C34"/>
    <w:rsid w:val="00430113"/>
    <w:rsid w:val="0043095C"/>
    <w:rsid w:val="004318C1"/>
    <w:rsid w:val="00432B25"/>
    <w:rsid w:val="00432E4D"/>
    <w:rsid w:val="00433C51"/>
    <w:rsid w:val="004361E4"/>
    <w:rsid w:val="0044111A"/>
    <w:rsid w:val="00443280"/>
    <w:rsid w:val="004443B7"/>
    <w:rsid w:val="004462E0"/>
    <w:rsid w:val="00456294"/>
    <w:rsid w:val="00457F3E"/>
    <w:rsid w:val="0046141B"/>
    <w:rsid w:val="00474EC0"/>
    <w:rsid w:val="004750A4"/>
    <w:rsid w:val="00477A0F"/>
    <w:rsid w:val="0048302B"/>
    <w:rsid w:val="004843AD"/>
    <w:rsid w:val="004869F0"/>
    <w:rsid w:val="004935BF"/>
    <w:rsid w:val="00494824"/>
    <w:rsid w:val="004951C7"/>
    <w:rsid w:val="004964EE"/>
    <w:rsid w:val="004968FC"/>
    <w:rsid w:val="004A00C1"/>
    <w:rsid w:val="004A2626"/>
    <w:rsid w:val="004A27F1"/>
    <w:rsid w:val="004A6EAA"/>
    <w:rsid w:val="004B0F7A"/>
    <w:rsid w:val="004B18AF"/>
    <w:rsid w:val="004B5897"/>
    <w:rsid w:val="004B603C"/>
    <w:rsid w:val="004B6D09"/>
    <w:rsid w:val="004B7B72"/>
    <w:rsid w:val="004C0F3D"/>
    <w:rsid w:val="004C42F4"/>
    <w:rsid w:val="004D1B7C"/>
    <w:rsid w:val="004D2AB7"/>
    <w:rsid w:val="004D74FF"/>
    <w:rsid w:val="004E3E16"/>
    <w:rsid w:val="004E6F1E"/>
    <w:rsid w:val="004F22EC"/>
    <w:rsid w:val="004F70A8"/>
    <w:rsid w:val="004F7342"/>
    <w:rsid w:val="004F7CC5"/>
    <w:rsid w:val="00502356"/>
    <w:rsid w:val="00502CB2"/>
    <w:rsid w:val="00503865"/>
    <w:rsid w:val="00503A24"/>
    <w:rsid w:val="0050734C"/>
    <w:rsid w:val="00512CD2"/>
    <w:rsid w:val="005146EB"/>
    <w:rsid w:val="00515457"/>
    <w:rsid w:val="005248B6"/>
    <w:rsid w:val="0052514E"/>
    <w:rsid w:val="00534F80"/>
    <w:rsid w:val="0054105B"/>
    <w:rsid w:val="00542275"/>
    <w:rsid w:val="00545391"/>
    <w:rsid w:val="005469F7"/>
    <w:rsid w:val="0054754D"/>
    <w:rsid w:val="005475F0"/>
    <w:rsid w:val="00550999"/>
    <w:rsid w:val="0055120A"/>
    <w:rsid w:val="005523B4"/>
    <w:rsid w:val="00553DEC"/>
    <w:rsid w:val="00554B6C"/>
    <w:rsid w:val="00555670"/>
    <w:rsid w:val="0056573D"/>
    <w:rsid w:val="00566F92"/>
    <w:rsid w:val="00574368"/>
    <w:rsid w:val="0057614A"/>
    <w:rsid w:val="00577414"/>
    <w:rsid w:val="005778D7"/>
    <w:rsid w:val="00577AA5"/>
    <w:rsid w:val="005825FA"/>
    <w:rsid w:val="00582962"/>
    <w:rsid w:val="00582D5D"/>
    <w:rsid w:val="00583911"/>
    <w:rsid w:val="0059072C"/>
    <w:rsid w:val="005956B2"/>
    <w:rsid w:val="00597CF3"/>
    <w:rsid w:val="005A007D"/>
    <w:rsid w:val="005A1A8A"/>
    <w:rsid w:val="005A44A0"/>
    <w:rsid w:val="005A58B0"/>
    <w:rsid w:val="005B4799"/>
    <w:rsid w:val="005B5B49"/>
    <w:rsid w:val="005C2856"/>
    <w:rsid w:val="005D0CC6"/>
    <w:rsid w:val="005D0DDD"/>
    <w:rsid w:val="005D3BC4"/>
    <w:rsid w:val="005D78FC"/>
    <w:rsid w:val="005E223E"/>
    <w:rsid w:val="005E4152"/>
    <w:rsid w:val="005E5451"/>
    <w:rsid w:val="005E6767"/>
    <w:rsid w:val="005F092B"/>
    <w:rsid w:val="005F3CDA"/>
    <w:rsid w:val="005F5C61"/>
    <w:rsid w:val="005F7DBA"/>
    <w:rsid w:val="0060161D"/>
    <w:rsid w:val="00602054"/>
    <w:rsid w:val="00602367"/>
    <w:rsid w:val="00607828"/>
    <w:rsid w:val="0061298D"/>
    <w:rsid w:val="00613552"/>
    <w:rsid w:val="00613E4E"/>
    <w:rsid w:val="00614385"/>
    <w:rsid w:val="0061448E"/>
    <w:rsid w:val="006168CA"/>
    <w:rsid w:val="00616B6E"/>
    <w:rsid w:val="006201EC"/>
    <w:rsid w:val="006242A4"/>
    <w:rsid w:val="00624E03"/>
    <w:rsid w:val="00625546"/>
    <w:rsid w:val="00626B66"/>
    <w:rsid w:val="00633DEE"/>
    <w:rsid w:val="006354A0"/>
    <w:rsid w:val="00642A84"/>
    <w:rsid w:val="006438F3"/>
    <w:rsid w:val="0064651D"/>
    <w:rsid w:val="006513B8"/>
    <w:rsid w:val="00655243"/>
    <w:rsid w:val="00660854"/>
    <w:rsid w:val="00661C56"/>
    <w:rsid w:val="00662D46"/>
    <w:rsid w:val="00667142"/>
    <w:rsid w:val="006763D2"/>
    <w:rsid w:val="006809EF"/>
    <w:rsid w:val="00680DEB"/>
    <w:rsid w:val="006820F9"/>
    <w:rsid w:val="00683519"/>
    <w:rsid w:val="006853BE"/>
    <w:rsid w:val="00686498"/>
    <w:rsid w:val="00692098"/>
    <w:rsid w:val="006957C6"/>
    <w:rsid w:val="006A2031"/>
    <w:rsid w:val="006B1953"/>
    <w:rsid w:val="006B214C"/>
    <w:rsid w:val="006B43F5"/>
    <w:rsid w:val="006B44FA"/>
    <w:rsid w:val="006C0DD3"/>
    <w:rsid w:val="006C0FDF"/>
    <w:rsid w:val="006C15B1"/>
    <w:rsid w:val="006C23F9"/>
    <w:rsid w:val="006C49D9"/>
    <w:rsid w:val="006C55AF"/>
    <w:rsid w:val="006C5A9C"/>
    <w:rsid w:val="006D07AF"/>
    <w:rsid w:val="006D187F"/>
    <w:rsid w:val="006D2A23"/>
    <w:rsid w:val="006D3574"/>
    <w:rsid w:val="006D6819"/>
    <w:rsid w:val="006E1B69"/>
    <w:rsid w:val="006E356E"/>
    <w:rsid w:val="006E5CBC"/>
    <w:rsid w:val="006F01FA"/>
    <w:rsid w:val="006F213F"/>
    <w:rsid w:val="006F3209"/>
    <w:rsid w:val="006F373C"/>
    <w:rsid w:val="006F38EE"/>
    <w:rsid w:val="006F5260"/>
    <w:rsid w:val="006F60DE"/>
    <w:rsid w:val="006F6BC4"/>
    <w:rsid w:val="006F7380"/>
    <w:rsid w:val="0070111D"/>
    <w:rsid w:val="00702540"/>
    <w:rsid w:val="0070336B"/>
    <w:rsid w:val="00704905"/>
    <w:rsid w:val="007051FB"/>
    <w:rsid w:val="007069B0"/>
    <w:rsid w:val="00707082"/>
    <w:rsid w:val="00707A03"/>
    <w:rsid w:val="00714970"/>
    <w:rsid w:val="00715E13"/>
    <w:rsid w:val="007244EE"/>
    <w:rsid w:val="007306C6"/>
    <w:rsid w:val="007355FB"/>
    <w:rsid w:val="00735ECE"/>
    <w:rsid w:val="007371DC"/>
    <w:rsid w:val="00737E59"/>
    <w:rsid w:val="00741711"/>
    <w:rsid w:val="007428F5"/>
    <w:rsid w:val="0074585E"/>
    <w:rsid w:val="00746689"/>
    <w:rsid w:val="00746B5C"/>
    <w:rsid w:val="00747CD8"/>
    <w:rsid w:val="007502D7"/>
    <w:rsid w:val="00751882"/>
    <w:rsid w:val="007544DF"/>
    <w:rsid w:val="00754611"/>
    <w:rsid w:val="007572B8"/>
    <w:rsid w:val="00757325"/>
    <w:rsid w:val="00760ECD"/>
    <w:rsid w:val="007634AF"/>
    <w:rsid w:val="00765D91"/>
    <w:rsid w:val="00776DE6"/>
    <w:rsid w:val="00777310"/>
    <w:rsid w:val="00780D8F"/>
    <w:rsid w:val="00783AEA"/>
    <w:rsid w:val="00784731"/>
    <w:rsid w:val="00786B0E"/>
    <w:rsid w:val="0079135D"/>
    <w:rsid w:val="0079340B"/>
    <w:rsid w:val="00794148"/>
    <w:rsid w:val="007971C0"/>
    <w:rsid w:val="007A1D1F"/>
    <w:rsid w:val="007A514F"/>
    <w:rsid w:val="007A5E66"/>
    <w:rsid w:val="007A7DB1"/>
    <w:rsid w:val="007B6405"/>
    <w:rsid w:val="007B7633"/>
    <w:rsid w:val="007C07DC"/>
    <w:rsid w:val="007C191B"/>
    <w:rsid w:val="007C448D"/>
    <w:rsid w:val="007C5981"/>
    <w:rsid w:val="007C6249"/>
    <w:rsid w:val="007C6601"/>
    <w:rsid w:val="007C77E8"/>
    <w:rsid w:val="007C79AC"/>
    <w:rsid w:val="007D02E5"/>
    <w:rsid w:val="007D49D0"/>
    <w:rsid w:val="007D59E9"/>
    <w:rsid w:val="007D6CA6"/>
    <w:rsid w:val="007E6A5A"/>
    <w:rsid w:val="007E7CE0"/>
    <w:rsid w:val="007E7DCC"/>
    <w:rsid w:val="007F0149"/>
    <w:rsid w:val="007F066C"/>
    <w:rsid w:val="007F2D5D"/>
    <w:rsid w:val="007F3170"/>
    <w:rsid w:val="007F4F6B"/>
    <w:rsid w:val="00803291"/>
    <w:rsid w:val="008039D0"/>
    <w:rsid w:val="00804AB8"/>
    <w:rsid w:val="00804C73"/>
    <w:rsid w:val="00805286"/>
    <w:rsid w:val="00806036"/>
    <w:rsid w:val="00806A31"/>
    <w:rsid w:val="008074F2"/>
    <w:rsid w:val="008104DF"/>
    <w:rsid w:val="00811047"/>
    <w:rsid w:val="00815296"/>
    <w:rsid w:val="00815F4A"/>
    <w:rsid w:val="00816B72"/>
    <w:rsid w:val="00821A09"/>
    <w:rsid w:val="00822B91"/>
    <w:rsid w:val="00822F31"/>
    <w:rsid w:val="0082339D"/>
    <w:rsid w:val="00823C17"/>
    <w:rsid w:val="008242F2"/>
    <w:rsid w:val="008334EA"/>
    <w:rsid w:val="00833AF6"/>
    <w:rsid w:val="0083767C"/>
    <w:rsid w:val="00840362"/>
    <w:rsid w:val="00841DAC"/>
    <w:rsid w:val="00842DC6"/>
    <w:rsid w:val="00843545"/>
    <w:rsid w:val="00846756"/>
    <w:rsid w:val="00847D7D"/>
    <w:rsid w:val="00850F6B"/>
    <w:rsid w:val="00852BA8"/>
    <w:rsid w:val="0085473B"/>
    <w:rsid w:val="00854F1D"/>
    <w:rsid w:val="00862EE1"/>
    <w:rsid w:val="0086336E"/>
    <w:rsid w:val="008663C8"/>
    <w:rsid w:val="00870208"/>
    <w:rsid w:val="008703F1"/>
    <w:rsid w:val="00873082"/>
    <w:rsid w:val="0087745A"/>
    <w:rsid w:val="00877F20"/>
    <w:rsid w:val="00884690"/>
    <w:rsid w:val="00885D71"/>
    <w:rsid w:val="00886D60"/>
    <w:rsid w:val="0089064B"/>
    <w:rsid w:val="0089555A"/>
    <w:rsid w:val="008C360E"/>
    <w:rsid w:val="008C6820"/>
    <w:rsid w:val="008C784B"/>
    <w:rsid w:val="008D03C3"/>
    <w:rsid w:val="008D2724"/>
    <w:rsid w:val="008D3536"/>
    <w:rsid w:val="008D48C8"/>
    <w:rsid w:val="008D674B"/>
    <w:rsid w:val="008D7A54"/>
    <w:rsid w:val="008E071D"/>
    <w:rsid w:val="008E146A"/>
    <w:rsid w:val="008E1702"/>
    <w:rsid w:val="008E43B3"/>
    <w:rsid w:val="008E4546"/>
    <w:rsid w:val="008E565B"/>
    <w:rsid w:val="008F13D7"/>
    <w:rsid w:val="008F76A1"/>
    <w:rsid w:val="008F7F9F"/>
    <w:rsid w:val="00901657"/>
    <w:rsid w:val="00902270"/>
    <w:rsid w:val="00904C66"/>
    <w:rsid w:val="00904E64"/>
    <w:rsid w:val="00906B52"/>
    <w:rsid w:val="009102BC"/>
    <w:rsid w:val="009111B7"/>
    <w:rsid w:val="00913D69"/>
    <w:rsid w:val="00914706"/>
    <w:rsid w:val="00916607"/>
    <w:rsid w:val="009173A3"/>
    <w:rsid w:val="009201A7"/>
    <w:rsid w:val="00920ED5"/>
    <w:rsid w:val="00924A6C"/>
    <w:rsid w:val="009255B3"/>
    <w:rsid w:val="00925892"/>
    <w:rsid w:val="00927ACA"/>
    <w:rsid w:val="00932656"/>
    <w:rsid w:val="00932B7E"/>
    <w:rsid w:val="00932F88"/>
    <w:rsid w:val="00936108"/>
    <w:rsid w:val="00944154"/>
    <w:rsid w:val="00946B36"/>
    <w:rsid w:val="0095390F"/>
    <w:rsid w:val="00956E6D"/>
    <w:rsid w:val="0096062E"/>
    <w:rsid w:val="00961087"/>
    <w:rsid w:val="009616A0"/>
    <w:rsid w:val="0096342B"/>
    <w:rsid w:val="00963729"/>
    <w:rsid w:val="00971742"/>
    <w:rsid w:val="00971FDC"/>
    <w:rsid w:val="0097222E"/>
    <w:rsid w:val="00976F69"/>
    <w:rsid w:val="009819EC"/>
    <w:rsid w:val="00985E18"/>
    <w:rsid w:val="00987EF4"/>
    <w:rsid w:val="009925D6"/>
    <w:rsid w:val="00992850"/>
    <w:rsid w:val="00992C24"/>
    <w:rsid w:val="009964E1"/>
    <w:rsid w:val="00996512"/>
    <w:rsid w:val="009A0147"/>
    <w:rsid w:val="009A1457"/>
    <w:rsid w:val="009A2B1B"/>
    <w:rsid w:val="009A333A"/>
    <w:rsid w:val="009A39D0"/>
    <w:rsid w:val="009A3B9E"/>
    <w:rsid w:val="009A462C"/>
    <w:rsid w:val="009A57E3"/>
    <w:rsid w:val="009B0104"/>
    <w:rsid w:val="009B0394"/>
    <w:rsid w:val="009B17EB"/>
    <w:rsid w:val="009B1A5F"/>
    <w:rsid w:val="009B4A39"/>
    <w:rsid w:val="009B6FFD"/>
    <w:rsid w:val="009C5093"/>
    <w:rsid w:val="009C5B8B"/>
    <w:rsid w:val="009D388F"/>
    <w:rsid w:val="009D3B4F"/>
    <w:rsid w:val="009D66A9"/>
    <w:rsid w:val="009D6916"/>
    <w:rsid w:val="009D6A67"/>
    <w:rsid w:val="009D76BE"/>
    <w:rsid w:val="009E4013"/>
    <w:rsid w:val="009E5F0D"/>
    <w:rsid w:val="009E7919"/>
    <w:rsid w:val="009E7E05"/>
    <w:rsid w:val="009F0B8E"/>
    <w:rsid w:val="009F0E3C"/>
    <w:rsid w:val="009F14B1"/>
    <w:rsid w:val="009F1D9B"/>
    <w:rsid w:val="009F3D48"/>
    <w:rsid w:val="009F4027"/>
    <w:rsid w:val="009F5A30"/>
    <w:rsid w:val="009F6482"/>
    <w:rsid w:val="00A0021A"/>
    <w:rsid w:val="00A0389E"/>
    <w:rsid w:val="00A0572A"/>
    <w:rsid w:val="00A06BCE"/>
    <w:rsid w:val="00A070FC"/>
    <w:rsid w:val="00A077B3"/>
    <w:rsid w:val="00A10C50"/>
    <w:rsid w:val="00A116F2"/>
    <w:rsid w:val="00A1200B"/>
    <w:rsid w:val="00A15010"/>
    <w:rsid w:val="00A16B47"/>
    <w:rsid w:val="00A17973"/>
    <w:rsid w:val="00A21508"/>
    <w:rsid w:val="00A21844"/>
    <w:rsid w:val="00A230BB"/>
    <w:rsid w:val="00A235DA"/>
    <w:rsid w:val="00A23D76"/>
    <w:rsid w:val="00A241A6"/>
    <w:rsid w:val="00A261C9"/>
    <w:rsid w:val="00A27A21"/>
    <w:rsid w:val="00A27B51"/>
    <w:rsid w:val="00A31BA2"/>
    <w:rsid w:val="00A333A1"/>
    <w:rsid w:val="00A35B91"/>
    <w:rsid w:val="00A3692C"/>
    <w:rsid w:val="00A415BF"/>
    <w:rsid w:val="00A4696B"/>
    <w:rsid w:val="00A46BCE"/>
    <w:rsid w:val="00A47CFB"/>
    <w:rsid w:val="00A51206"/>
    <w:rsid w:val="00A518E9"/>
    <w:rsid w:val="00A53528"/>
    <w:rsid w:val="00A62DC9"/>
    <w:rsid w:val="00A63E68"/>
    <w:rsid w:val="00A802D4"/>
    <w:rsid w:val="00A80715"/>
    <w:rsid w:val="00A819D9"/>
    <w:rsid w:val="00A86400"/>
    <w:rsid w:val="00A86D03"/>
    <w:rsid w:val="00A90ADF"/>
    <w:rsid w:val="00A912B9"/>
    <w:rsid w:val="00A93C6D"/>
    <w:rsid w:val="00AA006A"/>
    <w:rsid w:val="00AA0C84"/>
    <w:rsid w:val="00AA380B"/>
    <w:rsid w:val="00AA3F01"/>
    <w:rsid w:val="00AA45C4"/>
    <w:rsid w:val="00AA60A9"/>
    <w:rsid w:val="00AA60FC"/>
    <w:rsid w:val="00AA6998"/>
    <w:rsid w:val="00AA7FFC"/>
    <w:rsid w:val="00AB00E7"/>
    <w:rsid w:val="00AB1998"/>
    <w:rsid w:val="00AB2B00"/>
    <w:rsid w:val="00AB3569"/>
    <w:rsid w:val="00AB3ACA"/>
    <w:rsid w:val="00AB5D70"/>
    <w:rsid w:val="00AC16D6"/>
    <w:rsid w:val="00AC79BF"/>
    <w:rsid w:val="00AD50A8"/>
    <w:rsid w:val="00AD59E0"/>
    <w:rsid w:val="00AE0242"/>
    <w:rsid w:val="00AE02D9"/>
    <w:rsid w:val="00AE2881"/>
    <w:rsid w:val="00AE35F4"/>
    <w:rsid w:val="00AE3A46"/>
    <w:rsid w:val="00AE3CD7"/>
    <w:rsid w:val="00AE6429"/>
    <w:rsid w:val="00AF00BA"/>
    <w:rsid w:val="00AF2601"/>
    <w:rsid w:val="00AF2DE9"/>
    <w:rsid w:val="00AF66B7"/>
    <w:rsid w:val="00B04D06"/>
    <w:rsid w:val="00B13058"/>
    <w:rsid w:val="00B141EF"/>
    <w:rsid w:val="00B17CCC"/>
    <w:rsid w:val="00B22638"/>
    <w:rsid w:val="00B23F79"/>
    <w:rsid w:val="00B240AD"/>
    <w:rsid w:val="00B25708"/>
    <w:rsid w:val="00B279E4"/>
    <w:rsid w:val="00B3119B"/>
    <w:rsid w:val="00B3248A"/>
    <w:rsid w:val="00B328C4"/>
    <w:rsid w:val="00B335C2"/>
    <w:rsid w:val="00B361BF"/>
    <w:rsid w:val="00B42A90"/>
    <w:rsid w:val="00B43AE3"/>
    <w:rsid w:val="00B46124"/>
    <w:rsid w:val="00B46393"/>
    <w:rsid w:val="00B46479"/>
    <w:rsid w:val="00B47CF8"/>
    <w:rsid w:val="00B54F48"/>
    <w:rsid w:val="00B5720F"/>
    <w:rsid w:val="00B64185"/>
    <w:rsid w:val="00B64C9E"/>
    <w:rsid w:val="00B64D21"/>
    <w:rsid w:val="00B7350C"/>
    <w:rsid w:val="00B74DC2"/>
    <w:rsid w:val="00B76CFA"/>
    <w:rsid w:val="00B7717E"/>
    <w:rsid w:val="00B809BB"/>
    <w:rsid w:val="00B8146C"/>
    <w:rsid w:val="00B85624"/>
    <w:rsid w:val="00B87EED"/>
    <w:rsid w:val="00B90433"/>
    <w:rsid w:val="00B91A74"/>
    <w:rsid w:val="00BA6E23"/>
    <w:rsid w:val="00BA7FAD"/>
    <w:rsid w:val="00BB27D3"/>
    <w:rsid w:val="00BB386D"/>
    <w:rsid w:val="00BB3AEB"/>
    <w:rsid w:val="00BB4163"/>
    <w:rsid w:val="00BB4619"/>
    <w:rsid w:val="00BB62B1"/>
    <w:rsid w:val="00BB685C"/>
    <w:rsid w:val="00BB6E60"/>
    <w:rsid w:val="00BB7065"/>
    <w:rsid w:val="00BC1750"/>
    <w:rsid w:val="00BC550F"/>
    <w:rsid w:val="00BC65EE"/>
    <w:rsid w:val="00BC709F"/>
    <w:rsid w:val="00BC7BC8"/>
    <w:rsid w:val="00BD01A9"/>
    <w:rsid w:val="00BD1049"/>
    <w:rsid w:val="00BD1D85"/>
    <w:rsid w:val="00BD320B"/>
    <w:rsid w:val="00BD3C45"/>
    <w:rsid w:val="00BE02AF"/>
    <w:rsid w:val="00BF299C"/>
    <w:rsid w:val="00BF3CB8"/>
    <w:rsid w:val="00BF4D7E"/>
    <w:rsid w:val="00BF6626"/>
    <w:rsid w:val="00BF66BF"/>
    <w:rsid w:val="00BF6DF0"/>
    <w:rsid w:val="00C013BF"/>
    <w:rsid w:val="00C02A37"/>
    <w:rsid w:val="00C03129"/>
    <w:rsid w:val="00C051B4"/>
    <w:rsid w:val="00C052B2"/>
    <w:rsid w:val="00C07DA0"/>
    <w:rsid w:val="00C107C8"/>
    <w:rsid w:val="00C10ACF"/>
    <w:rsid w:val="00C15AF4"/>
    <w:rsid w:val="00C24045"/>
    <w:rsid w:val="00C258AA"/>
    <w:rsid w:val="00C2617E"/>
    <w:rsid w:val="00C26BD9"/>
    <w:rsid w:val="00C274F4"/>
    <w:rsid w:val="00C27CD5"/>
    <w:rsid w:val="00C32491"/>
    <w:rsid w:val="00C34714"/>
    <w:rsid w:val="00C35ADE"/>
    <w:rsid w:val="00C42F0D"/>
    <w:rsid w:val="00C44F16"/>
    <w:rsid w:val="00C47227"/>
    <w:rsid w:val="00C50477"/>
    <w:rsid w:val="00C50DF6"/>
    <w:rsid w:val="00C54BB5"/>
    <w:rsid w:val="00C5627B"/>
    <w:rsid w:val="00C61A7A"/>
    <w:rsid w:val="00C61D2C"/>
    <w:rsid w:val="00C623AB"/>
    <w:rsid w:val="00C63EB0"/>
    <w:rsid w:val="00C6415F"/>
    <w:rsid w:val="00C646DE"/>
    <w:rsid w:val="00C648F1"/>
    <w:rsid w:val="00C70D38"/>
    <w:rsid w:val="00C7433E"/>
    <w:rsid w:val="00C74520"/>
    <w:rsid w:val="00C76413"/>
    <w:rsid w:val="00C81058"/>
    <w:rsid w:val="00C8161A"/>
    <w:rsid w:val="00C90957"/>
    <w:rsid w:val="00C91536"/>
    <w:rsid w:val="00C91B31"/>
    <w:rsid w:val="00C95629"/>
    <w:rsid w:val="00CA1AFA"/>
    <w:rsid w:val="00CA2407"/>
    <w:rsid w:val="00CB1734"/>
    <w:rsid w:val="00CB2FF9"/>
    <w:rsid w:val="00CB3A0C"/>
    <w:rsid w:val="00CB3AD4"/>
    <w:rsid w:val="00CB68BB"/>
    <w:rsid w:val="00CB74E5"/>
    <w:rsid w:val="00CC0875"/>
    <w:rsid w:val="00CC2CB0"/>
    <w:rsid w:val="00CC457E"/>
    <w:rsid w:val="00CD0562"/>
    <w:rsid w:val="00CD31BD"/>
    <w:rsid w:val="00CD6191"/>
    <w:rsid w:val="00CD63DA"/>
    <w:rsid w:val="00CD6C10"/>
    <w:rsid w:val="00CE2194"/>
    <w:rsid w:val="00CE3670"/>
    <w:rsid w:val="00CE575C"/>
    <w:rsid w:val="00CF0288"/>
    <w:rsid w:val="00CF03DD"/>
    <w:rsid w:val="00CF0BC9"/>
    <w:rsid w:val="00CF34C4"/>
    <w:rsid w:val="00CF4D4C"/>
    <w:rsid w:val="00D01B7F"/>
    <w:rsid w:val="00D01C9F"/>
    <w:rsid w:val="00D03716"/>
    <w:rsid w:val="00D03EF6"/>
    <w:rsid w:val="00D16229"/>
    <w:rsid w:val="00D17A04"/>
    <w:rsid w:val="00D2193B"/>
    <w:rsid w:val="00D21BF4"/>
    <w:rsid w:val="00D21DF6"/>
    <w:rsid w:val="00D25F72"/>
    <w:rsid w:val="00D26D0C"/>
    <w:rsid w:val="00D2758A"/>
    <w:rsid w:val="00D27973"/>
    <w:rsid w:val="00D310B2"/>
    <w:rsid w:val="00D333E7"/>
    <w:rsid w:val="00D35FE3"/>
    <w:rsid w:val="00D44999"/>
    <w:rsid w:val="00D45932"/>
    <w:rsid w:val="00D5164A"/>
    <w:rsid w:val="00D51F12"/>
    <w:rsid w:val="00D6123C"/>
    <w:rsid w:val="00D64817"/>
    <w:rsid w:val="00D70DF2"/>
    <w:rsid w:val="00D72B78"/>
    <w:rsid w:val="00D74B3F"/>
    <w:rsid w:val="00D759B6"/>
    <w:rsid w:val="00D84E60"/>
    <w:rsid w:val="00D91F20"/>
    <w:rsid w:val="00D92EDA"/>
    <w:rsid w:val="00D93FF9"/>
    <w:rsid w:val="00D94E4B"/>
    <w:rsid w:val="00D95966"/>
    <w:rsid w:val="00DA18CF"/>
    <w:rsid w:val="00DA2BE0"/>
    <w:rsid w:val="00DA442F"/>
    <w:rsid w:val="00DA51AC"/>
    <w:rsid w:val="00DA6935"/>
    <w:rsid w:val="00DA6B41"/>
    <w:rsid w:val="00DA7438"/>
    <w:rsid w:val="00DA7E88"/>
    <w:rsid w:val="00DB2C19"/>
    <w:rsid w:val="00DB2FB5"/>
    <w:rsid w:val="00DB3943"/>
    <w:rsid w:val="00DB4E19"/>
    <w:rsid w:val="00DB5387"/>
    <w:rsid w:val="00DB7768"/>
    <w:rsid w:val="00DB7FDB"/>
    <w:rsid w:val="00DC3C23"/>
    <w:rsid w:val="00DC6914"/>
    <w:rsid w:val="00DC6B7D"/>
    <w:rsid w:val="00DC70B8"/>
    <w:rsid w:val="00DD2EB0"/>
    <w:rsid w:val="00DD7F37"/>
    <w:rsid w:val="00DE29A0"/>
    <w:rsid w:val="00DE3140"/>
    <w:rsid w:val="00DE3609"/>
    <w:rsid w:val="00DE3BC5"/>
    <w:rsid w:val="00DE46B2"/>
    <w:rsid w:val="00DE527A"/>
    <w:rsid w:val="00DE653F"/>
    <w:rsid w:val="00DF0134"/>
    <w:rsid w:val="00DF10CD"/>
    <w:rsid w:val="00DF12F5"/>
    <w:rsid w:val="00DF7966"/>
    <w:rsid w:val="00E02A56"/>
    <w:rsid w:val="00E02D75"/>
    <w:rsid w:val="00E03853"/>
    <w:rsid w:val="00E044FD"/>
    <w:rsid w:val="00E051D9"/>
    <w:rsid w:val="00E05790"/>
    <w:rsid w:val="00E062DD"/>
    <w:rsid w:val="00E077F3"/>
    <w:rsid w:val="00E1187A"/>
    <w:rsid w:val="00E12FAA"/>
    <w:rsid w:val="00E1453B"/>
    <w:rsid w:val="00E1630D"/>
    <w:rsid w:val="00E163A0"/>
    <w:rsid w:val="00E203B6"/>
    <w:rsid w:val="00E21227"/>
    <w:rsid w:val="00E31DD9"/>
    <w:rsid w:val="00E324A3"/>
    <w:rsid w:val="00E33A6A"/>
    <w:rsid w:val="00E3448D"/>
    <w:rsid w:val="00E37096"/>
    <w:rsid w:val="00E4434B"/>
    <w:rsid w:val="00E47BEA"/>
    <w:rsid w:val="00E51091"/>
    <w:rsid w:val="00E57112"/>
    <w:rsid w:val="00E60704"/>
    <w:rsid w:val="00E62706"/>
    <w:rsid w:val="00E64B73"/>
    <w:rsid w:val="00E64C43"/>
    <w:rsid w:val="00E65E80"/>
    <w:rsid w:val="00E65F46"/>
    <w:rsid w:val="00E70105"/>
    <w:rsid w:val="00E705A5"/>
    <w:rsid w:val="00E747B4"/>
    <w:rsid w:val="00E74FD6"/>
    <w:rsid w:val="00E772AA"/>
    <w:rsid w:val="00E81C2A"/>
    <w:rsid w:val="00E869FB"/>
    <w:rsid w:val="00E925B6"/>
    <w:rsid w:val="00E936B7"/>
    <w:rsid w:val="00E94C32"/>
    <w:rsid w:val="00E95195"/>
    <w:rsid w:val="00E95B31"/>
    <w:rsid w:val="00E95F68"/>
    <w:rsid w:val="00E96401"/>
    <w:rsid w:val="00E97DFE"/>
    <w:rsid w:val="00EA0A12"/>
    <w:rsid w:val="00EA25EA"/>
    <w:rsid w:val="00EA2A74"/>
    <w:rsid w:val="00EB1FE0"/>
    <w:rsid w:val="00EB27A0"/>
    <w:rsid w:val="00EB371E"/>
    <w:rsid w:val="00EC03D5"/>
    <w:rsid w:val="00EC1BC1"/>
    <w:rsid w:val="00EC2A8E"/>
    <w:rsid w:val="00EC6318"/>
    <w:rsid w:val="00EC6B74"/>
    <w:rsid w:val="00ED179C"/>
    <w:rsid w:val="00ED2D47"/>
    <w:rsid w:val="00EE0A12"/>
    <w:rsid w:val="00EE3037"/>
    <w:rsid w:val="00EE4FAC"/>
    <w:rsid w:val="00EE5E4F"/>
    <w:rsid w:val="00EE66C4"/>
    <w:rsid w:val="00EF42BD"/>
    <w:rsid w:val="00EF4E3D"/>
    <w:rsid w:val="00EF6362"/>
    <w:rsid w:val="00EF6CE9"/>
    <w:rsid w:val="00F02AD5"/>
    <w:rsid w:val="00F03146"/>
    <w:rsid w:val="00F03F49"/>
    <w:rsid w:val="00F04575"/>
    <w:rsid w:val="00F06D20"/>
    <w:rsid w:val="00F168BB"/>
    <w:rsid w:val="00F17069"/>
    <w:rsid w:val="00F1770A"/>
    <w:rsid w:val="00F23588"/>
    <w:rsid w:val="00F2642C"/>
    <w:rsid w:val="00F40676"/>
    <w:rsid w:val="00F406C6"/>
    <w:rsid w:val="00F47F2E"/>
    <w:rsid w:val="00F5107A"/>
    <w:rsid w:val="00F51452"/>
    <w:rsid w:val="00F52168"/>
    <w:rsid w:val="00F5287F"/>
    <w:rsid w:val="00F53C54"/>
    <w:rsid w:val="00F61BAB"/>
    <w:rsid w:val="00F62F9A"/>
    <w:rsid w:val="00F64E46"/>
    <w:rsid w:val="00F73EA2"/>
    <w:rsid w:val="00F80643"/>
    <w:rsid w:val="00F807F0"/>
    <w:rsid w:val="00F80E19"/>
    <w:rsid w:val="00F81C19"/>
    <w:rsid w:val="00F835C3"/>
    <w:rsid w:val="00F850B9"/>
    <w:rsid w:val="00F85292"/>
    <w:rsid w:val="00F85F43"/>
    <w:rsid w:val="00F8672B"/>
    <w:rsid w:val="00F90259"/>
    <w:rsid w:val="00F90E48"/>
    <w:rsid w:val="00F9221F"/>
    <w:rsid w:val="00F93BAA"/>
    <w:rsid w:val="00FA0F11"/>
    <w:rsid w:val="00FA5A06"/>
    <w:rsid w:val="00FA6854"/>
    <w:rsid w:val="00FA6B05"/>
    <w:rsid w:val="00FA6C60"/>
    <w:rsid w:val="00FA782E"/>
    <w:rsid w:val="00FA7AED"/>
    <w:rsid w:val="00FA7F3B"/>
    <w:rsid w:val="00FB0B1F"/>
    <w:rsid w:val="00FB10DD"/>
    <w:rsid w:val="00FC097D"/>
    <w:rsid w:val="00FC2A31"/>
    <w:rsid w:val="00FC53CD"/>
    <w:rsid w:val="00FC6A3C"/>
    <w:rsid w:val="00FD2C27"/>
    <w:rsid w:val="00FD2F35"/>
    <w:rsid w:val="00FD34A4"/>
    <w:rsid w:val="00FD50D6"/>
    <w:rsid w:val="00FD70C5"/>
    <w:rsid w:val="00FE2477"/>
    <w:rsid w:val="00FE316E"/>
    <w:rsid w:val="00FE3833"/>
    <w:rsid w:val="00FE3928"/>
    <w:rsid w:val="00FE3E5C"/>
    <w:rsid w:val="00FE428A"/>
    <w:rsid w:val="00FE5F4B"/>
    <w:rsid w:val="00FE6CBD"/>
    <w:rsid w:val="00FF3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7208D5"/>
  <w15:docId w15:val="{4589FD51-02C4-4CAC-B9AF-31F2C6AB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A158E"/>
    <w:pPr>
      <w:keepNext/>
      <w:keepLines/>
      <w:spacing w:before="480" w:after="0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7310"/>
    <w:rPr>
      <w:color w:val="0000FF"/>
      <w:u w:val="single"/>
    </w:rPr>
  </w:style>
  <w:style w:type="paragraph" w:styleId="Akapitzlist">
    <w:name w:val="List Paragraph"/>
    <w:basedOn w:val="Normalny"/>
    <w:uiPriority w:val="72"/>
    <w:qFormat/>
    <w:rsid w:val="00777310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customStyle="1" w:styleId="ODNONIKtreodnonika">
    <w:name w:val="ODNOŚNIK – treść odnośnika"/>
    <w:uiPriority w:val="19"/>
    <w:qFormat/>
    <w:rsid w:val="00777310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12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12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126D"/>
    <w:rPr>
      <w:vertAlign w:val="superscript"/>
    </w:rPr>
  </w:style>
  <w:style w:type="paragraph" w:customStyle="1" w:styleId="PKTpunkt">
    <w:name w:val="PKT – punkt"/>
    <w:link w:val="PKTpunktZnak"/>
    <w:uiPriority w:val="13"/>
    <w:qFormat/>
    <w:rsid w:val="00430113"/>
    <w:pPr>
      <w:spacing w:after="0" w:line="360" w:lineRule="auto"/>
      <w:ind w:left="510" w:hanging="510"/>
      <w:jc w:val="both"/>
    </w:pPr>
    <w:rPr>
      <w:rFonts w:ascii="Times" w:eastAsia="Times New Roman" w:hAnsi="Times" w:cs="Times New Roman"/>
      <w:bCs/>
      <w:sz w:val="24"/>
      <w:szCs w:val="20"/>
      <w:lang w:eastAsia="pl-PL"/>
    </w:rPr>
  </w:style>
  <w:style w:type="character" w:customStyle="1" w:styleId="PKTpunktZnak">
    <w:name w:val="PKT – punkt Znak"/>
    <w:link w:val="PKTpunkt"/>
    <w:uiPriority w:val="16"/>
    <w:locked/>
    <w:rsid w:val="00430113"/>
    <w:rPr>
      <w:rFonts w:ascii="Times" w:eastAsia="Times New Roman" w:hAnsi="Times" w:cs="Times New Roman"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816"/>
    <w:rPr>
      <w:rFonts w:ascii="Tahoma" w:hAnsi="Tahoma" w:cs="Tahoma"/>
      <w:sz w:val="16"/>
      <w:szCs w:val="16"/>
    </w:rPr>
  </w:style>
  <w:style w:type="paragraph" w:customStyle="1" w:styleId="ARTartustawynprozporzdzenia">
    <w:name w:val="ART(§) – art. ustawy (§ np. rozporządzenia)"/>
    <w:uiPriority w:val="11"/>
    <w:qFormat/>
    <w:rsid w:val="00985E1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A158E"/>
    <w:rPr>
      <w:rFonts w:ascii="Times New Roman" w:eastAsiaTheme="majorEastAsia" w:hAnsi="Times New Roman" w:cs="Times New Roman"/>
      <w:b/>
      <w:bCs/>
      <w:color w:val="000000" w:themeColor="text1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A158E"/>
    <w:pPr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0A158E"/>
    <w:pPr>
      <w:spacing w:after="100"/>
    </w:pPr>
  </w:style>
  <w:style w:type="paragraph" w:styleId="Nagwek">
    <w:name w:val="header"/>
    <w:basedOn w:val="Normalny"/>
    <w:link w:val="NagwekZnak"/>
    <w:uiPriority w:val="99"/>
    <w:unhideWhenUsed/>
    <w:rsid w:val="000A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58E"/>
  </w:style>
  <w:style w:type="paragraph" w:styleId="Stopka">
    <w:name w:val="footer"/>
    <w:basedOn w:val="Normalny"/>
    <w:link w:val="StopkaZnak"/>
    <w:uiPriority w:val="99"/>
    <w:unhideWhenUsed/>
    <w:rsid w:val="000A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58E"/>
  </w:style>
  <w:style w:type="character" w:styleId="Odwoaniedokomentarza">
    <w:name w:val="annotation reference"/>
    <w:basedOn w:val="Domylnaczcionkaakapitu"/>
    <w:uiPriority w:val="99"/>
    <w:semiHidden/>
    <w:rsid w:val="00695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957C6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957C6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D13"/>
    <w:pPr>
      <w:widowControl/>
      <w:autoSpaceDE/>
      <w:autoSpaceDN/>
      <w:adjustRightInd/>
      <w:spacing w:after="200" w:line="240" w:lineRule="auto"/>
    </w:pPr>
    <w:rPr>
      <w:rFonts w:asciiTheme="minorHAnsi" w:eastAsia="Batang" w:hAnsiTheme="minorHAnsi" w:cstheme="minorBidi"/>
      <w:b/>
      <w:bCs/>
      <w:sz w:val="20"/>
      <w:szCs w:val="2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D13"/>
    <w:rPr>
      <w:rFonts w:ascii="Times" w:eastAsia="Times New Roman" w:hAnsi="Times" w:cs="Times New Roman"/>
      <w:b/>
      <w:bCs/>
      <w:sz w:val="20"/>
      <w:szCs w:val="20"/>
      <w:lang w:eastAsia="pl-PL"/>
    </w:rPr>
  </w:style>
  <w:style w:type="table" w:customStyle="1" w:styleId="Siatkatabelijasna1">
    <w:name w:val="Siatka tabeli — jasna1"/>
    <w:basedOn w:val="Standardowy"/>
    <w:uiPriority w:val="40"/>
    <w:rsid w:val="00FB10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6853BE"/>
    <w:pPr>
      <w:ind w:left="0" w:firstLine="0"/>
    </w:pPr>
    <w:rPr>
      <w:rFonts w:eastAsiaTheme="minorEastAsia" w:cs="Aria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CA2407"/>
    <w:pPr>
      <w:spacing w:before="0"/>
    </w:pPr>
    <w:rPr>
      <w:rFonts w:eastAsia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44FB8C8-240F-49B4-BC61-B2CC06ED1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3425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Mytyk Anna</dc:creator>
  <cp:lastModifiedBy>Sachogłuchowicz Piotr</cp:lastModifiedBy>
  <cp:revision>2</cp:revision>
  <cp:lastPrinted>2019-11-21T15:12:00Z</cp:lastPrinted>
  <dcterms:created xsi:type="dcterms:W3CDTF">2021-12-17T12:25:00Z</dcterms:created>
  <dcterms:modified xsi:type="dcterms:W3CDTF">2021-12-17T12:25:00Z</dcterms:modified>
</cp:coreProperties>
</file>