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9011" w14:textId="77777777" w:rsidR="00330785" w:rsidRPr="00EB17F6" w:rsidRDefault="00330785" w:rsidP="009C4D31">
      <w:pPr>
        <w:spacing w:before="120" w:after="120" w:line="28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bookmarkStart w:id="0" w:name="_GoBack"/>
      <w:bookmarkEnd w:id="0"/>
      <w:r w:rsidRPr="00EB17F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Uzasadnienie</w:t>
      </w:r>
    </w:p>
    <w:p w14:paraId="4164F427" w14:textId="3B540F8B" w:rsidR="00100C53" w:rsidRPr="00EB17F6" w:rsidRDefault="00100C53" w:rsidP="00AF78C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>Projektowane rozporządzenie zmienia rozporządzenie Ministra Finansów z dnia 25 marca 2020 r. w sprawie towarów i usług, dla których obniża się stawkę podatku od towarów i usług, oraz warunków stosowania stawek obniżonych</w:t>
      </w:r>
      <w:r w:rsidR="00990780">
        <w:rPr>
          <w:rFonts w:ascii="Times New Roman" w:hAnsi="Times New Roman" w:cs="Times New Roman"/>
          <w:sz w:val="24"/>
          <w:szCs w:val="24"/>
        </w:rPr>
        <w:t xml:space="preserve"> (</w:t>
      </w:r>
      <w:r w:rsidR="00990780" w:rsidRPr="00990780">
        <w:rPr>
          <w:rFonts w:ascii="Times New Roman" w:hAnsi="Times New Roman" w:cs="Times New Roman"/>
          <w:sz w:val="24"/>
          <w:szCs w:val="24"/>
        </w:rPr>
        <w:t xml:space="preserve">Dz. U. </w:t>
      </w:r>
      <w:r w:rsidR="00990780">
        <w:rPr>
          <w:rFonts w:ascii="Times New Roman" w:hAnsi="Times New Roman" w:cs="Times New Roman"/>
          <w:sz w:val="24"/>
          <w:szCs w:val="24"/>
        </w:rPr>
        <w:t>z 2021 r. poz. 1696, 2013, 2350 i</w:t>
      </w:r>
      <w:r w:rsidR="00990780" w:rsidRPr="00990780">
        <w:rPr>
          <w:rFonts w:ascii="Times New Roman" w:hAnsi="Times New Roman" w:cs="Times New Roman"/>
          <w:sz w:val="24"/>
          <w:szCs w:val="24"/>
        </w:rPr>
        <w:t xml:space="preserve"> 2495</w:t>
      </w:r>
      <w:r w:rsidR="00990780">
        <w:rPr>
          <w:rFonts w:ascii="Times New Roman" w:hAnsi="Times New Roman" w:cs="Times New Roman"/>
          <w:sz w:val="24"/>
          <w:szCs w:val="24"/>
        </w:rPr>
        <w:t xml:space="preserve">), </w:t>
      </w:r>
      <w:r w:rsidRPr="00EB17F6">
        <w:rPr>
          <w:rFonts w:ascii="Times New Roman" w:hAnsi="Times New Roman" w:cs="Times New Roman"/>
          <w:sz w:val="24"/>
          <w:szCs w:val="24"/>
        </w:rPr>
        <w:t xml:space="preserve">dalej: „rozporządzenie z </w:t>
      </w:r>
      <w:r w:rsidR="009218D5" w:rsidRPr="00EB17F6">
        <w:rPr>
          <w:rFonts w:ascii="Times New Roman" w:hAnsi="Times New Roman" w:cs="Times New Roman"/>
          <w:sz w:val="24"/>
          <w:szCs w:val="24"/>
        </w:rPr>
        <w:t xml:space="preserve">dnia </w:t>
      </w:r>
      <w:r w:rsidR="00F97343" w:rsidRPr="00EB17F6">
        <w:rPr>
          <w:rFonts w:ascii="Times New Roman" w:hAnsi="Times New Roman" w:cs="Times New Roman"/>
          <w:sz w:val="24"/>
          <w:szCs w:val="24"/>
        </w:rPr>
        <w:t>25 marca 2020 </w:t>
      </w:r>
      <w:r w:rsidRPr="00EB17F6">
        <w:rPr>
          <w:rFonts w:ascii="Times New Roman" w:hAnsi="Times New Roman" w:cs="Times New Roman"/>
          <w:sz w:val="24"/>
          <w:szCs w:val="24"/>
        </w:rPr>
        <w:t>r.</w:t>
      </w:r>
      <w:r w:rsidR="000B29CF" w:rsidRPr="00EB17F6">
        <w:rPr>
          <w:rFonts w:ascii="Times New Roman" w:hAnsi="Times New Roman" w:cs="Times New Roman"/>
          <w:sz w:val="24"/>
          <w:szCs w:val="24"/>
        </w:rPr>
        <w:t>”.</w:t>
      </w:r>
    </w:p>
    <w:p w14:paraId="45D152AE" w14:textId="1A8020E9" w:rsidR="00EB17F6" w:rsidRDefault="0069074C" w:rsidP="00EB17F6">
      <w:pPr>
        <w:pStyle w:val="NormalnyWeb"/>
        <w:spacing w:before="240" w:before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eastAsia="Calibri" w:hAnsi="Times New Roman" w:cs="Times New Roman"/>
          <w:sz w:val="24"/>
          <w:szCs w:val="24"/>
        </w:rPr>
        <w:t>Celem niniejszego projektu jest</w:t>
      </w:r>
      <w:r w:rsidR="00EA610C" w:rsidRPr="00EB17F6">
        <w:rPr>
          <w:rFonts w:ascii="Times New Roman" w:eastAsia="Calibri" w:hAnsi="Times New Roman" w:cs="Times New Roman"/>
          <w:sz w:val="24"/>
          <w:szCs w:val="24"/>
        </w:rPr>
        <w:t xml:space="preserve"> dostosowanie </w:t>
      </w:r>
      <w:r w:rsidR="00CB1FA3" w:rsidRPr="00EB17F6">
        <w:rPr>
          <w:rFonts w:ascii="Times New Roman" w:eastAsia="Calibri" w:hAnsi="Times New Roman" w:cs="Times New Roman"/>
          <w:sz w:val="24"/>
          <w:szCs w:val="24"/>
        </w:rPr>
        <w:t xml:space="preserve">przepisów </w:t>
      </w:r>
      <w:r w:rsidR="005733E6" w:rsidRPr="00EB17F6">
        <w:rPr>
          <w:rFonts w:ascii="Times New Roman" w:eastAsia="Calibri" w:hAnsi="Times New Roman" w:cs="Times New Roman"/>
          <w:sz w:val="24"/>
          <w:szCs w:val="24"/>
        </w:rPr>
        <w:t xml:space="preserve">rozporządzenia </w:t>
      </w:r>
      <w:r w:rsidR="005733E6" w:rsidRPr="00EB17F6">
        <w:rPr>
          <w:rFonts w:ascii="Times New Roman" w:hAnsi="Times New Roman" w:cs="Times New Roman"/>
          <w:sz w:val="24"/>
          <w:szCs w:val="24"/>
        </w:rPr>
        <w:t>z dnia 25 marca 2020 r.</w:t>
      </w:r>
      <w:r w:rsidR="003D1F05" w:rsidRPr="00EB17F6">
        <w:rPr>
          <w:rFonts w:ascii="Times New Roman" w:hAnsi="Times New Roman" w:cs="Times New Roman"/>
          <w:sz w:val="24"/>
          <w:szCs w:val="24"/>
        </w:rPr>
        <w:t xml:space="preserve"> do </w:t>
      </w:r>
      <w:r w:rsidR="00EB17F6">
        <w:rPr>
          <w:rFonts w:ascii="Times New Roman" w:hAnsi="Times New Roman" w:cs="Times New Roman"/>
          <w:sz w:val="24"/>
          <w:szCs w:val="24"/>
        </w:rPr>
        <w:t xml:space="preserve">planowanych od 1 lutego br. </w:t>
      </w:r>
      <w:r w:rsidR="005733E6" w:rsidRPr="00EB17F6">
        <w:rPr>
          <w:rFonts w:ascii="Times New Roman" w:hAnsi="Times New Roman" w:cs="Times New Roman"/>
          <w:sz w:val="24"/>
          <w:szCs w:val="24"/>
        </w:rPr>
        <w:t xml:space="preserve">zmian w </w:t>
      </w:r>
      <w:r w:rsidR="00EA610C" w:rsidRPr="00EB17F6">
        <w:rPr>
          <w:rFonts w:ascii="Times New Roman" w:hAnsi="Times New Roman" w:cs="Times New Roman"/>
          <w:sz w:val="24"/>
          <w:szCs w:val="24"/>
        </w:rPr>
        <w:t xml:space="preserve">ustawie z dnia 11 marca 2004 r. o podatku </w:t>
      </w:r>
      <w:r w:rsidR="00EB17F6">
        <w:rPr>
          <w:rFonts w:ascii="Times New Roman" w:hAnsi="Times New Roman" w:cs="Times New Roman"/>
          <w:sz w:val="24"/>
          <w:szCs w:val="24"/>
        </w:rPr>
        <w:t>od </w:t>
      </w:r>
      <w:r w:rsidR="005D22D3" w:rsidRPr="00EB17F6">
        <w:rPr>
          <w:rFonts w:ascii="Times New Roman" w:hAnsi="Times New Roman" w:cs="Times New Roman"/>
          <w:sz w:val="24"/>
          <w:szCs w:val="24"/>
        </w:rPr>
        <w:t>towarów i usług (Dz. U. z 202</w:t>
      </w:r>
      <w:r w:rsidR="00EA610C" w:rsidRPr="00EB17F6">
        <w:rPr>
          <w:rFonts w:ascii="Times New Roman" w:hAnsi="Times New Roman" w:cs="Times New Roman"/>
          <w:sz w:val="24"/>
          <w:szCs w:val="24"/>
        </w:rPr>
        <w:t>1 r. poz. 685, z późn. zm.</w:t>
      </w:r>
      <w:r w:rsidR="00EB17F6">
        <w:rPr>
          <w:rFonts w:ascii="Times New Roman" w:hAnsi="Times New Roman" w:cs="Times New Roman"/>
          <w:sz w:val="24"/>
          <w:szCs w:val="24"/>
        </w:rPr>
        <w:t>), zwanej dalej „ustawą o VAT” –</w:t>
      </w:r>
      <w:r w:rsidR="009C4E38">
        <w:rPr>
          <w:rFonts w:ascii="Times New Roman" w:hAnsi="Times New Roman" w:cs="Times New Roman"/>
          <w:sz w:val="24"/>
          <w:szCs w:val="24"/>
        </w:rPr>
        <w:t xml:space="preserve"> stanowiących kontynuację</w:t>
      </w:r>
      <w:r w:rsidR="00EB17F6">
        <w:rPr>
          <w:rFonts w:ascii="Times New Roman" w:hAnsi="Times New Roman" w:cs="Times New Roman"/>
          <w:sz w:val="24"/>
          <w:szCs w:val="24"/>
        </w:rPr>
        <w:t xml:space="preserve"> działań Rządu RP i Parlamentu RP </w:t>
      </w:r>
      <w:r w:rsidR="009C4E38">
        <w:rPr>
          <w:rFonts w:ascii="Times New Roman" w:hAnsi="Times New Roman" w:cs="Times New Roman"/>
          <w:sz w:val="24"/>
          <w:szCs w:val="24"/>
        </w:rPr>
        <w:t>ukierunkowanych na walkę z </w:t>
      </w:r>
      <w:r w:rsidR="00EB17F6">
        <w:rPr>
          <w:rFonts w:ascii="Times New Roman" w:hAnsi="Times New Roman" w:cs="Times New Roman"/>
          <w:sz w:val="24"/>
          <w:szCs w:val="24"/>
        </w:rPr>
        <w:t xml:space="preserve">inflacją. </w:t>
      </w:r>
    </w:p>
    <w:p w14:paraId="4FFCBAA2" w14:textId="29BA4956" w:rsidR="00500E2F" w:rsidRPr="00EB17F6" w:rsidRDefault="00500E2F" w:rsidP="00EB17F6">
      <w:pPr>
        <w:pStyle w:val="NormalnyWeb"/>
        <w:spacing w:before="240" w:before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 xml:space="preserve">Uchwalona przez Sejm </w:t>
      </w:r>
      <w:r w:rsidR="00990780">
        <w:rPr>
          <w:rFonts w:ascii="Times New Roman" w:hAnsi="Times New Roman" w:cs="Times New Roman"/>
          <w:sz w:val="24"/>
          <w:szCs w:val="24"/>
        </w:rPr>
        <w:t xml:space="preserve">RP </w:t>
      </w:r>
      <w:r w:rsidRPr="00EB17F6">
        <w:rPr>
          <w:rFonts w:ascii="Times New Roman" w:hAnsi="Times New Roman" w:cs="Times New Roman"/>
          <w:sz w:val="24"/>
          <w:szCs w:val="24"/>
        </w:rPr>
        <w:t xml:space="preserve">13 stycznia </w:t>
      </w:r>
      <w:r w:rsidR="00EB17F6" w:rsidRPr="00EB17F6">
        <w:rPr>
          <w:rFonts w:ascii="Times New Roman" w:hAnsi="Times New Roman" w:cs="Times New Roman"/>
          <w:sz w:val="24"/>
          <w:szCs w:val="24"/>
        </w:rPr>
        <w:t>b</w:t>
      </w:r>
      <w:r w:rsidRPr="00EB17F6">
        <w:rPr>
          <w:rFonts w:ascii="Times New Roman" w:hAnsi="Times New Roman" w:cs="Times New Roman"/>
          <w:sz w:val="24"/>
          <w:szCs w:val="24"/>
        </w:rPr>
        <w:t>r.</w:t>
      </w:r>
      <w:r w:rsidR="00EB17F6" w:rsidRPr="00EB17F6">
        <w:rPr>
          <w:rFonts w:ascii="Times New Roman" w:hAnsi="Times New Roman" w:cs="Times New Roman"/>
          <w:sz w:val="24"/>
          <w:szCs w:val="24"/>
        </w:rPr>
        <w:t xml:space="preserve"> na podstawie poselskiego projektu ustawy, ustawa</w:t>
      </w:r>
      <w:r w:rsidR="00EB17F6">
        <w:rPr>
          <w:rFonts w:ascii="Times New Roman" w:hAnsi="Times New Roman" w:cs="Times New Roman"/>
          <w:sz w:val="24"/>
          <w:szCs w:val="24"/>
        </w:rPr>
        <w:t xml:space="preserve"> o </w:t>
      </w:r>
      <w:r w:rsidR="00EB17F6" w:rsidRPr="00EB17F6">
        <w:rPr>
          <w:rFonts w:ascii="Times New Roman" w:hAnsi="Times New Roman" w:cs="Times New Roman"/>
          <w:sz w:val="24"/>
          <w:szCs w:val="24"/>
        </w:rPr>
        <w:t>zmianie ustawy o podatku od towarów</w:t>
      </w:r>
      <w:r w:rsidR="00990780">
        <w:rPr>
          <w:rFonts w:ascii="Times New Roman" w:hAnsi="Times New Roman" w:cs="Times New Roman"/>
          <w:sz w:val="24"/>
          <w:szCs w:val="24"/>
        </w:rPr>
        <w:t xml:space="preserve"> i usług (druki sejmowe nr 1905 i</w:t>
      </w:r>
      <w:r w:rsidR="00EB17F6" w:rsidRPr="00EB17F6">
        <w:rPr>
          <w:rFonts w:ascii="Times New Roman" w:hAnsi="Times New Roman" w:cs="Times New Roman"/>
          <w:sz w:val="24"/>
          <w:szCs w:val="24"/>
        </w:rPr>
        <w:t xml:space="preserve"> 1914), 14 stycznia br.</w:t>
      </w:r>
      <w:r w:rsidR="00EB17F6">
        <w:rPr>
          <w:rFonts w:ascii="Times New Roman" w:hAnsi="Times New Roman" w:cs="Times New Roman"/>
          <w:sz w:val="24"/>
          <w:szCs w:val="24"/>
        </w:rPr>
        <w:t xml:space="preserve"> skierowana do prac Senatu RP </w:t>
      </w:r>
      <w:r w:rsidRPr="00EB17F6">
        <w:rPr>
          <w:rFonts w:ascii="Times New Roman" w:hAnsi="Times New Roman" w:cs="Times New Roman"/>
          <w:sz w:val="24"/>
          <w:szCs w:val="24"/>
        </w:rPr>
        <w:t>(druk senacki nr 618)</w:t>
      </w:r>
      <w:r w:rsidR="00A43C66">
        <w:rPr>
          <w:rFonts w:ascii="Times New Roman" w:hAnsi="Times New Roman" w:cs="Times New Roman"/>
          <w:sz w:val="24"/>
          <w:szCs w:val="24"/>
        </w:rPr>
        <w:t>,</w:t>
      </w:r>
      <w:r w:rsidRPr="00EB17F6">
        <w:rPr>
          <w:rFonts w:ascii="Times New Roman" w:hAnsi="Times New Roman" w:cs="Times New Roman"/>
          <w:sz w:val="24"/>
          <w:szCs w:val="24"/>
        </w:rPr>
        <w:t xml:space="preserve"> przewiduje czasową obniżkę stawek podatku VAT w okresie od 1 lut</w:t>
      </w:r>
      <w:r w:rsidR="00990780">
        <w:rPr>
          <w:rFonts w:ascii="Times New Roman" w:hAnsi="Times New Roman" w:cs="Times New Roman"/>
          <w:sz w:val="24"/>
          <w:szCs w:val="24"/>
        </w:rPr>
        <w:t>ego 2022 r. do 31 lipca 2022 r. na:</w:t>
      </w:r>
    </w:p>
    <w:p w14:paraId="640C71BD" w14:textId="02E64C15" w:rsidR="00EA610C" w:rsidRPr="00EB17F6" w:rsidRDefault="00EA610C" w:rsidP="005733E6">
      <w:pPr>
        <w:pStyle w:val="Akapitzlist"/>
        <w:numPr>
          <w:ilvl w:val="0"/>
          <w:numId w:val="25"/>
        </w:numPr>
        <w:spacing w:before="120" w:after="0" w:line="276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żywność objętą obecnie stawką podatku VAT 5% – do stawki 0%</w:t>
      </w:r>
    </w:p>
    <w:p w14:paraId="4C743FCB" w14:textId="5801781A" w:rsidR="00EA610C" w:rsidRPr="00EB17F6" w:rsidRDefault="00EA610C" w:rsidP="005733E6">
      <w:pPr>
        <w:pStyle w:val="Akapitzlist"/>
        <w:numPr>
          <w:ilvl w:val="0"/>
          <w:numId w:val="25"/>
        </w:numPr>
        <w:spacing w:before="120" w:after="0" w:line="276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paliwa silnikowe, tj. olej napędowy, biokomponenty stanowiące samoistne paliwa, benzynę silnikową, gaz skroplony LPG – ze stawki 23% do stawki 8% </w:t>
      </w:r>
    </w:p>
    <w:p w14:paraId="22C02A50" w14:textId="4B69594F" w:rsidR="00EA610C" w:rsidRPr="00EB17F6" w:rsidRDefault="00EA610C" w:rsidP="005733E6">
      <w:pPr>
        <w:pStyle w:val="Akapitzlist"/>
        <w:numPr>
          <w:ilvl w:val="0"/>
          <w:numId w:val="25"/>
        </w:numPr>
        <w:spacing w:before="120" w:after="0" w:line="276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nawozy, środki ochrony roślin, ziemię ogrodniczą i inne środki wspomagające produkcję rolniczą (takie jak: środki poprawiające właściwości gleby, stymulatory wzrostu oraz niektóre podłoża do upraw) – ze stawki 8% do stawki 0%</w:t>
      </w:r>
    </w:p>
    <w:p w14:paraId="4123F131" w14:textId="239410B4" w:rsidR="00EA610C" w:rsidRPr="00EB17F6" w:rsidRDefault="00EA610C" w:rsidP="005733E6">
      <w:pPr>
        <w:pStyle w:val="Akapitzlist"/>
        <w:numPr>
          <w:ilvl w:val="0"/>
          <w:numId w:val="25"/>
        </w:numPr>
        <w:spacing w:before="120" w:after="0" w:line="276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gaz ziemny – do stawki 0%, </w:t>
      </w:r>
    </w:p>
    <w:p w14:paraId="1AE8AC23" w14:textId="02519D8A" w:rsidR="00EA610C" w:rsidRPr="00EB17F6" w:rsidRDefault="00EA610C" w:rsidP="005733E6">
      <w:pPr>
        <w:pStyle w:val="Akapitzlist"/>
        <w:numPr>
          <w:ilvl w:val="0"/>
          <w:numId w:val="25"/>
        </w:numPr>
        <w:spacing w:before="120" w:after="0" w:line="276" w:lineRule="auto"/>
        <w:ind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energię elektryczną i energię cieplną – do stawki 5%.</w:t>
      </w:r>
    </w:p>
    <w:p w14:paraId="6B206B31" w14:textId="77777777" w:rsidR="00EA610C" w:rsidRPr="00EB17F6" w:rsidRDefault="00EA610C" w:rsidP="005733E6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proponowane w ustawie są kontynuacją działań w zakresie obniżek podatków w  ramach działań antyinflacyjnych, opracowanych w 2021 r., w tym są kontynuacją obniżek stawek podatku VAT wprowadzonych w tym celu od 1 stycznia 2022 r. </w:t>
      </w:r>
    </w:p>
    <w:p w14:paraId="3B8FE5B0" w14:textId="208DD583" w:rsidR="005733E6" w:rsidRPr="00EB17F6" w:rsidRDefault="005733E6" w:rsidP="005733E6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lastRenderedPageBreak/>
        <w:t>Obecnie</w:t>
      </w:r>
      <w:r w:rsidRPr="00EB17F6">
        <w:rPr>
          <w:rFonts w:ascii="Times New Roman" w:eastAsia="Calibri" w:hAnsi="Times New Roman" w:cs="Times New Roman"/>
          <w:sz w:val="24"/>
          <w:szCs w:val="24"/>
        </w:rPr>
        <w:t xml:space="preserve"> rozporządzenie </w:t>
      </w:r>
      <w:r w:rsidRPr="00EB17F6">
        <w:rPr>
          <w:rFonts w:ascii="Times New Roman" w:hAnsi="Times New Roman" w:cs="Times New Roman"/>
          <w:sz w:val="24"/>
          <w:szCs w:val="24"/>
        </w:rPr>
        <w:t xml:space="preserve">z dnia 25 marca 2020 r. przewiduje </w:t>
      </w:r>
      <w:r w:rsidR="00990780">
        <w:rPr>
          <w:rFonts w:ascii="Times New Roman" w:eastAsia="Calibri" w:hAnsi="Times New Roman" w:cs="Times New Roman"/>
          <w:sz w:val="24"/>
          <w:szCs w:val="24"/>
        </w:rPr>
        <w:t>czasowe (od 1 stycznia do 31 </w:t>
      </w:r>
      <w:r w:rsidRPr="00EB17F6">
        <w:rPr>
          <w:rFonts w:ascii="Times New Roman" w:eastAsia="Calibri" w:hAnsi="Times New Roman" w:cs="Times New Roman"/>
          <w:sz w:val="24"/>
          <w:szCs w:val="24"/>
        </w:rPr>
        <w:t>marca 2022 r.) obniżenie stawki VAT do:</w:t>
      </w:r>
    </w:p>
    <w:p w14:paraId="1A6B6AB4" w14:textId="22E638A9" w:rsidR="005733E6" w:rsidRPr="00EB17F6" w:rsidRDefault="005733E6" w:rsidP="009D5BAD">
      <w:pPr>
        <w:pStyle w:val="Akapitzlist"/>
        <w:numPr>
          <w:ilvl w:val="0"/>
          <w:numId w:val="2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>8% dla dostaw, wewnątrzwspólnotowego nabycia i importu</w:t>
      </w:r>
      <w:r w:rsidR="005D22D3" w:rsidRPr="00EB17F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B17F6">
        <w:rPr>
          <w:rFonts w:ascii="Times New Roman" w:hAnsi="Times New Roman" w:cs="Times New Roman"/>
          <w:sz w:val="24"/>
          <w:szCs w:val="24"/>
        </w:rPr>
        <w:t xml:space="preserve"> (</w:t>
      </w:r>
      <w:r w:rsidR="0096324C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§ 10e rozporządzenia z dnia 25 marca 2020 r.</w:t>
      </w:r>
      <w:r w:rsidR="005D22D3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):</w:t>
      </w:r>
    </w:p>
    <w:p w14:paraId="25E94619" w14:textId="77777777" w:rsidR="005733E6" w:rsidRPr="00EB17F6" w:rsidRDefault="005733E6" w:rsidP="005733E6">
      <w:pPr>
        <w:pStyle w:val="Akapitzlist"/>
        <w:numPr>
          <w:ilvl w:val="0"/>
          <w:numId w:val="24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 xml:space="preserve">gazu ziemnego (CN 2711 11 00 albo 2711 21 00) oraz </w:t>
      </w:r>
    </w:p>
    <w:p w14:paraId="0132E43C" w14:textId="77777777" w:rsidR="005733E6" w:rsidRPr="00EB17F6" w:rsidRDefault="005733E6" w:rsidP="005733E6">
      <w:pPr>
        <w:pStyle w:val="Akapitzlist"/>
        <w:numPr>
          <w:ilvl w:val="0"/>
          <w:numId w:val="24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>energii cieplnej,</w:t>
      </w:r>
    </w:p>
    <w:p w14:paraId="186A7949" w14:textId="372E3C89" w:rsidR="005733E6" w:rsidRPr="00EB17F6" w:rsidRDefault="005733E6" w:rsidP="005733E6">
      <w:pPr>
        <w:pStyle w:val="Akapitzlist"/>
        <w:numPr>
          <w:ilvl w:val="0"/>
          <w:numId w:val="27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>5% dla dostaw, wewnątrzwspólnotowego nabycia i importu energii elektrycznej (CN 2716</w:t>
      </w:r>
      <w:r w:rsidRPr="00EB17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17F6">
        <w:rPr>
          <w:rFonts w:ascii="Times New Roman" w:hAnsi="Times New Roman" w:cs="Times New Roman"/>
          <w:sz w:val="24"/>
          <w:szCs w:val="24"/>
        </w:rPr>
        <w:t>00 00)</w:t>
      </w:r>
      <w:r w:rsidR="005D22D3" w:rsidRPr="00EB17F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EB17F6">
        <w:rPr>
          <w:rFonts w:ascii="Times New Roman" w:hAnsi="Times New Roman" w:cs="Times New Roman"/>
          <w:sz w:val="24"/>
          <w:szCs w:val="24"/>
        </w:rPr>
        <w:t xml:space="preserve"> (</w:t>
      </w:r>
      <w:r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§ 10</w:t>
      </w:r>
      <w:r w:rsidR="00596C35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rozporządzenia z dnia 25 marca 2020 r.</w:t>
      </w:r>
      <w:r w:rsidR="005D22D3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="003D1F05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44FEE86F" w14:textId="08D45881" w:rsidR="00007A43" w:rsidRPr="00EB17F6" w:rsidRDefault="00007A43" w:rsidP="00007A43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7F6">
        <w:rPr>
          <w:rFonts w:ascii="Times New Roman" w:eastAsia="Calibri" w:hAnsi="Times New Roman" w:cs="Times New Roman"/>
          <w:sz w:val="24"/>
          <w:szCs w:val="24"/>
        </w:rPr>
        <w:t xml:space="preserve">Natomiast zgodnie z §10d rozporządzenia </w:t>
      </w:r>
      <w:r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z dnia 25 marca 2020 r. d</w:t>
      </w:r>
      <w:r w:rsidRPr="00EB17F6">
        <w:rPr>
          <w:rFonts w:ascii="Times New Roman" w:eastAsia="Calibri" w:hAnsi="Times New Roman" w:cs="Times New Roman"/>
          <w:sz w:val="24"/>
          <w:szCs w:val="24"/>
        </w:rPr>
        <w:t>o dnia 30 kwietnia 2022 r. obniżoną do wysokości 8% stawkę podatku stosuje się do dostawy, wewnątrzwspólnotowego nabycia i importu:</w:t>
      </w:r>
    </w:p>
    <w:p w14:paraId="47D47101" w14:textId="027F985A" w:rsidR="00007A43" w:rsidRPr="00EB17F6" w:rsidRDefault="00007A43" w:rsidP="00007A43">
      <w:pPr>
        <w:pStyle w:val="Akapitzlist"/>
        <w:numPr>
          <w:ilvl w:val="0"/>
          <w:numId w:val="30"/>
        </w:numPr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mip60293571"/>
      <w:bookmarkEnd w:id="1"/>
      <w:r w:rsidRPr="00EB17F6">
        <w:rPr>
          <w:rFonts w:ascii="Times New Roman" w:eastAsia="Calibri" w:hAnsi="Times New Roman" w:cs="Times New Roman"/>
          <w:sz w:val="24"/>
          <w:szCs w:val="24"/>
        </w:rPr>
        <w:t>środków poprawiających właściwości gleby,</w:t>
      </w:r>
    </w:p>
    <w:p w14:paraId="66E54523" w14:textId="674611B0" w:rsidR="00007A43" w:rsidRPr="00EB17F6" w:rsidRDefault="00007A43" w:rsidP="00007A43">
      <w:pPr>
        <w:pStyle w:val="Akapitzlist"/>
        <w:numPr>
          <w:ilvl w:val="0"/>
          <w:numId w:val="30"/>
        </w:numPr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mip60293572"/>
      <w:bookmarkEnd w:id="2"/>
      <w:r w:rsidRPr="00EB17F6">
        <w:rPr>
          <w:rFonts w:ascii="Times New Roman" w:eastAsia="Calibri" w:hAnsi="Times New Roman" w:cs="Times New Roman"/>
          <w:sz w:val="24"/>
          <w:szCs w:val="24"/>
        </w:rPr>
        <w:t>stymulatorów wzrostu,</w:t>
      </w:r>
    </w:p>
    <w:p w14:paraId="2A279386" w14:textId="23BA82EF" w:rsidR="00007A43" w:rsidRPr="00EB17F6" w:rsidRDefault="00007A43" w:rsidP="00007A43">
      <w:pPr>
        <w:pStyle w:val="Akapitzlist"/>
        <w:numPr>
          <w:ilvl w:val="0"/>
          <w:numId w:val="30"/>
        </w:numPr>
        <w:spacing w:before="120" w:after="0" w:line="276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mip60293573"/>
      <w:bookmarkEnd w:id="3"/>
      <w:r w:rsidRPr="00EB17F6">
        <w:rPr>
          <w:rFonts w:ascii="Times New Roman" w:eastAsia="Calibri" w:hAnsi="Times New Roman" w:cs="Times New Roman"/>
          <w:sz w:val="24"/>
          <w:szCs w:val="24"/>
        </w:rPr>
        <w:t xml:space="preserve">podłoży do upraw, innych niż wymienione w poz. </w:t>
      </w:r>
      <w:r w:rsidR="008421F7" w:rsidRPr="00EB17F6">
        <w:rPr>
          <w:rFonts w:ascii="Times New Roman" w:eastAsia="Calibri" w:hAnsi="Times New Roman" w:cs="Times New Roman"/>
          <w:sz w:val="24"/>
          <w:szCs w:val="24"/>
        </w:rPr>
        <w:t>12 załącznika nr 3 do ustawy, z </w:t>
      </w:r>
      <w:r w:rsidRPr="00EB17F6">
        <w:rPr>
          <w:rFonts w:ascii="Times New Roman" w:eastAsia="Calibri" w:hAnsi="Times New Roman" w:cs="Times New Roman"/>
          <w:sz w:val="24"/>
          <w:szCs w:val="24"/>
        </w:rPr>
        <w:t>wyłączeniem podłoży mineralnych</w:t>
      </w:r>
    </w:p>
    <w:p w14:paraId="4B53584A" w14:textId="71634BF9" w:rsidR="00007A43" w:rsidRPr="00EB17F6" w:rsidRDefault="00007A43" w:rsidP="00007A43">
      <w:pPr>
        <w:spacing w:before="120" w:after="0"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4" w:name="mip60293574"/>
      <w:bookmarkEnd w:id="4"/>
      <w:r w:rsidRPr="00EB17F6">
        <w:rPr>
          <w:rFonts w:ascii="Times New Roman" w:eastAsia="Calibri" w:hAnsi="Times New Roman" w:cs="Times New Roman"/>
          <w:sz w:val="24"/>
          <w:szCs w:val="24"/>
        </w:rPr>
        <w:t>- o których mowa w ustawie z dnia 10 lipca 2007 r. o naw</w:t>
      </w:r>
      <w:r w:rsidR="008421F7" w:rsidRPr="00EB17F6">
        <w:rPr>
          <w:rFonts w:ascii="Times New Roman" w:eastAsia="Calibri" w:hAnsi="Times New Roman" w:cs="Times New Roman"/>
          <w:sz w:val="24"/>
          <w:szCs w:val="24"/>
        </w:rPr>
        <w:t>ozach i nawożeniu (Dz.U. z 2021 </w:t>
      </w:r>
      <w:r w:rsidRPr="00EB17F6">
        <w:rPr>
          <w:rFonts w:ascii="Times New Roman" w:eastAsia="Calibri" w:hAnsi="Times New Roman" w:cs="Times New Roman"/>
          <w:sz w:val="24"/>
          <w:szCs w:val="24"/>
        </w:rPr>
        <w:t>r. </w:t>
      </w:r>
      <w:hyperlink r:id="rId8" w:history="1">
        <w:r w:rsidRPr="00EB17F6">
          <w:rPr>
            <w:rFonts w:ascii="Times New Roman" w:eastAsia="Calibri" w:hAnsi="Times New Roman" w:cs="Times New Roman"/>
            <w:sz w:val="24"/>
            <w:szCs w:val="24"/>
          </w:rPr>
          <w:t>poz. 76</w:t>
        </w:r>
      </w:hyperlink>
      <w:r w:rsidRPr="00EB17F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14:paraId="27AF7191" w14:textId="20C5D67D" w:rsidR="00CB1FA3" w:rsidRPr="00EB17F6" w:rsidRDefault="005733E6" w:rsidP="00043C1C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17F6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500E2F" w:rsidRPr="00EB17F6">
        <w:rPr>
          <w:rFonts w:ascii="Times New Roman" w:eastAsia="Calibri" w:hAnsi="Times New Roman" w:cs="Times New Roman"/>
          <w:sz w:val="24"/>
          <w:szCs w:val="24"/>
        </w:rPr>
        <w:t xml:space="preserve">procedowaną </w:t>
      </w:r>
      <w:r w:rsidRPr="00EB17F6">
        <w:rPr>
          <w:rFonts w:ascii="Times New Roman" w:eastAsia="Calibri" w:hAnsi="Times New Roman" w:cs="Times New Roman"/>
          <w:sz w:val="24"/>
          <w:szCs w:val="24"/>
        </w:rPr>
        <w:t xml:space="preserve">nowelizacją ustawy o VAT konieczne jest dostosowanie </w:t>
      </w:r>
      <w:r w:rsidR="005D22D3" w:rsidRPr="00EB17F6">
        <w:rPr>
          <w:rFonts w:ascii="Times New Roman" w:eastAsia="Calibri" w:hAnsi="Times New Roman" w:cs="Times New Roman"/>
          <w:sz w:val="24"/>
          <w:szCs w:val="24"/>
        </w:rPr>
        <w:t xml:space="preserve">przepisów </w:t>
      </w:r>
      <w:r w:rsidRPr="00EB17F6">
        <w:rPr>
          <w:rFonts w:ascii="Times New Roman" w:eastAsia="Calibri" w:hAnsi="Times New Roman" w:cs="Times New Roman"/>
          <w:sz w:val="24"/>
          <w:szCs w:val="24"/>
        </w:rPr>
        <w:t xml:space="preserve">rozporządzenia </w:t>
      </w:r>
      <w:r w:rsidR="005D22D3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z dnia 25 marca 2020 r.</w:t>
      </w:r>
      <w:r w:rsidR="00043C1C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5D22D3" w:rsidRPr="00EB17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D22D3" w:rsidRPr="00EB17F6">
        <w:rPr>
          <w:rFonts w:ascii="Times New Roman" w:eastAsia="Calibri" w:hAnsi="Times New Roman" w:cs="Times New Roman"/>
          <w:sz w:val="24"/>
          <w:szCs w:val="24"/>
        </w:rPr>
        <w:t xml:space="preserve">tj. </w:t>
      </w:r>
      <w:r w:rsidR="00CB1FA3" w:rsidRPr="00EB17F6">
        <w:rPr>
          <w:rFonts w:ascii="Times New Roman" w:eastAsia="Calibri" w:hAnsi="Times New Roman" w:cs="Times New Roman"/>
          <w:sz w:val="24"/>
          <w:szCs w:val="24"/>
        </w:rPr>
        <w:t>zmiana obecnych dat</w:t>
      </w:r>
      <w:r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obowiązywania</w:t>
      </w:r>
      <w:r w:rsidR="00CB1FA3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obniżonych stawek VAT dla wskazanych powyżej towarów – odpowiednio 31 marca 2022 r. oraz 30 kwietnia 2022 r. – na datę 31 stycznia 2022 r.</w:t>
      </w:r>
    </w:p>
    <w:p w14:paraId="2F7B1D12" w14:textId="60C2302E" w:rsidR="00EA610C" w:rsidRPr="00EB17F6" w:rsidRDefault="00C07B31" w:rsidP="00043C1C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17F6">
        <w:rPr>
          <w:rFonts w:ascii="Times New Roman" w:hAnsi="Times New Roman" w:cs="Times New Roman"/>
          <w:spacing w:val="-2"/>
          <w:sz w:val="24"/>
          <w:szCs w:val="24"/>
        </w:rPr>
        <w:t>Od 1 </w:t>
      </w:r>
      <w:r w:rsidR="005D22D3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lutego 2022 r. </w:t>
      </w:r>
      <w:r w:rsidR="005D22D3" w:rsidRPr="00EB17F6">
        <w:rPr>
          <w:rFonts w:ascii="Times New Roman" w:hAnsi="Times New Roman" w:cs="Times New Roman"/>
          <w:sz w:val="24"/>
          <w:szCs w:val="24"/>
        </w:rPr>
        <w:t xml:space="preserve">do 31 lipca 2022 r. </w:t>
      </w:r>
      <w:r w:rsidR="005D22D3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będą bowiem obowiązywały obniżone stawki </w:t>
      </w:r>
      <w:r w:rsidRPr="00EB17F6">
        <w:rPr>
          <w:rFonts w:ascii="Times New Roman" w:hAnsi="Times New Roman" w:cs="Times New Roman"/>
          <w:spacing w:val="-2"/>
          <w:sz w:val="24"/>
          <w:szCs w:val="24"/>
        </w:rPr>
        <w:t>VAT na</w:t>
      </w:r>
      <w:r w:rsidR="008421F7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22D3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podstawie </w:t>
      </w:r>
      <w:r w:rsidR="00500E2F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ww. </w:t>
      </w:r>
      <w:r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nowelizacji </w:t>
      </w:r>
      <w:r w:rsidR="005D22D3" w:rsidRPr="00EB17F6">
        <w:rPr>
          <w:rFonts w:ascii="Times New Roman" w:hAnsi="Times New Roman" w:cs="Times New Roman"/>
          <w:spacing w:val="-2"/>
          <w:sz w:val="24"/>
          <w:szCs w:val="24"/>
        </w:rPr>
        <w:t>ustawy</w:t>
      </w:r>
      <w:r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o VAT,</w:t>
      </w:r>
      <w:r w:rsidR="005D22D3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tj. odpowiednio stawka:</w:t>
      </w:r>
      <w:r w:rsidR="00CB1FA3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21171694" w14:textId="2686EB1E" w:rsidR="00EA610C" w:rsidRPr="00EB17F6" w:rsidRDefault="005D22D3" w:rsidP="005733E6">
      <w:pPr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0% - </w:t>
      </w: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na gaz ziemny</w:t>
      </w:r>
      <w:r w:rsidR="00C07B31"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43C1C" w:rsidRPr="00EB17F6">
        <w:rPr>
          <w:rFonts w:ascii="Times New Roman" w:eastAsia="Calibri" w:hAnsi="Times New Roman" w:cs="Times New Roman"/>
          <w:sz w:val="24"/>
          <w:szCs w:val="24"/>
        </w:rPr>
        <w:t xml:space="preserve"> środki poprawiające właściwości gleby, stymulatory wzrostu, podłoża do upraw</w:t>
      </w:r>
      <w:r w:rsidR="00043C1C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043C1C" w:rsidRPr="00EB17F6">
        <w:rPr>
          <w:rFonts w:ascii="Times New Roman" w:eastAsia="Calibri" w:hAnsi="Times New Roman" w:cs="Times New Roman"/>
          <w:sz w:val="24"/>
          <w:szCs w:val="24"/>
        </w:rPr>
        <w:t>z wyłączeniem podłoży mineralnych),</w:t>
      </w:r>
    </w:p>
    <w:p w14:paraId="057103D1" w14:textId="1DA7950B" w:rsidR="005D22D3" w:rsidRPr="00EB17F6" w:rsidRDefault="005D22D3" w:rsidP="005733E6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5% </w:t>
      </w:r>
      <w:r w:rsidR="00500E2F"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na energię elektryczną i energię cieplną</w:t>
      </w:r>
      <w:r w:rsidR="00C07B31" w:rsidRPr="00EB17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09AA04" w14:textId="14EFEF84" w:rsidR="00CB1FA3" w:rsidRPr="00EB17F6" w:rsidRDefault="00CB1FA3" w:rsidP="00CB1FA3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17F6">
        <w:rPr>
          <w:rFonts w:ascii="Times New Roman" w:hAnsi="Times New Roman" w:cs="Times New Roman"/>
          <w:spacing w:val="-2"/>
          <w:sz w:val="24"/>
          <w:szCs w:val="24"/>
        </w:rPr>
        <w:lastRenderedPageBreak/>
        <w:t>Przewiduje się, że projektowane rozporządzenie wejdzie w życie z dniem 31 stycznia 2022 r. Data ta jest skorelowana z datą obowiązywania stawek obniżonych wprowadzonych procedowanym projektem ustawy zmieniającej ustawę o VAT.</w:t>
      </w:r>
      <w:r w:rsidR="00EB17F6"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14:paraId="56FAD313" w14:textId="77777777" w:rsidR="00CB1FA3" w:rsidRPr="00EB17F6" w:rsidRDefault="00CB1FA3" w:rsidP="005733E6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E10B1FD" w14:textId="28C36DEC" w:rsidR="00100C53" w:rsidRPr="00EB17F6" w:rsidRDefault="00100C53" w:rsidP="005733E6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17F6">
        <w:rPr>
          <w:rFonts w:ascii="Times New Roman" w:hAnsi="Times New Roman" w:cs="Times New Roman"/>
          <w:spacing w:val="-2"/>
          <w:sz w:val="24"/>
          <w:szCs w:val="24"/>
        </w:rPr>
        <w:t>Stosownie do postanowień art. 5 ustawy z dnia 7 lipca 2005 r. o działalności lobbingowej w procesie stanowienia prawa (Dz. U. z 2017 r. poz. 248) oraz § 52 uchwały nr 190 Rady Ministrów z dnia 29 października 2013 r. – Regulamin pracy Rady Ministrów (M.P. z 2016 r. poz. 1006, z późn. zm.), z chwilą przekazania do uzgodnień członkom Rady Ministrów, projekt rozporządzenia zosta</w:t>
      </w:r>
      <w:r w:rsidR="00CB1FA3" w:rsidRPr="00EB17F6">
        <w:rPr>
          <w:rFonts w:ascii="Times New Roman" w:hAnsi="Times New Roman" w:cs="Times New Roman"/>
          <w:spacing w:val="-2"/>
          <w:sz w:val="24"/>
          <w:szCs w:val="24"/>
        </w:rPr>
        <w:t>nie</w:t>
      </w:r>
      <w:r w:rsidRPr="00EB17F6">
        <w:rPr>
          <w:rFonts w:ascii="Times New Roman" w:hAnsi="Times New Roman" w:cs="Times New Roman"/>
          <w:spacing w:val="-2"/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Legislacyjny. </w:t>
      </w:r>
    </w:p>
    <w:p w14:paraId="15C49431" w14:textId="2D589F9F" w:rsidR="00100C53" w:rsidRPr="00EB17F6" w:rsidRDefault="00100C53" w:rsidP="005733E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</w:t>
      </w:r>
      <w:r w:rsidR="000B29CF" w:rsidRPr="00EB17F6">
        <w:rPr>
          <w:rFonts w:ascii="Times New Roman" w:hAnsi="Times New Roman" w:cs="Times New Roman"/>
          <w:sz w:val="24"/>
          <w:szCs w:val="24"/>
        </w:rPr>
        <w:t>,</w:t>
      </w:r>
      <w:r w:rsidRPr="00EB17F6">
        <w:rPr>
          <w:rFonts w:ascii="Times New Roman" w:hAnsi="Times New Roman" w:cs="Times New Roman"/>
          <w:sz w:val="24"/>
          <w:szCs w:val="24"/>
        </w:rPr>
        <w:t xml:space="preserve"> w celu uzyskania opinii, dokonania konsultacji albo uzgodnienia.</w:t>
      </w:r>
    </w:p>
    <w:p w14:paraId="46350554" w14:textId="18CFC9BB" w:rsidR="004F7596" w:rsidRPr="00EB17F6" w:rsidRDefault="00100C53" w:rsidP="005733E6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F6">
        <w:rPr>
          <w:rFonts w:ascii="Times New Roman" w:hAnsi="Times New Roman" w:cs="Times New Roman"/>
          <w:sz w:val="24"/>
          <w:szCs w:val="24"/>
        </w:rPr>
        <w:t>Projektowane rozporządzenie nie podlega notyfikacji, zgodnie z trybem określonym w przepisach rozporządzenia Rady Ministrów z dnia 23 grudnia 2002 r. w sprawie sposobu funkcjonowania krajowego systemu notyfikacji norm i aktów prawnych (Dz. U. poz. 2039, z późn. zm.).</w:t>
      </w:r>
    </w:p>
    <w:sectPr w:rsidR="004F7596" w:rsidRPr="00EB17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EFF9C" w14:textId="77777777" w:rsidR="00614DD9" w:rsidRDefault="00614DD9" w:rsidP="00330785">
      <w:pPr>
        <w:spacing w:after="0" w:line="240" w:lineRule="auto"/>
      </w:pPr>
      <w:r>
        <w:separator/>
      </w:r>
    </w:p>
  </w:endnote>
  <w:endnote w:type="continuationSeparator" w:id="0">
    <w:p w14:paraId="0984B812" w14:textId="77777777" w:rsidR="00614DD9" w:rsidRDefault="00614DD9" w:rsidP="003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163D7" w14:textId="77777777" w:rsidR="00614DD9" w:rsidRDefault="00614DD9" w:rsidP="00330785">
      <w:pPr>
        <w:spacing w:after="0" w:line="240" w:lineRule="auto"/>
      </w:pPr>
      <w:r>
        <w:separator/>
      </w:r>
    </w:p>
  </w:footnote>
  <w:footnote w:type="continuationSeparator" w:id="0">
    <w:p w14:paraId="30286326" w14:textId="77777777" w:rsidR="00614DD9" w:rsidRDefault="00614DD9" w:rsidP="00330785">
      <w:pPr>
        <w:spacing w:after="0" w:line="240" w:lineRule="auto"/>
      </w:pPr>
      <w:r>
        <w:continuationSeparator/>
      </w:r>
    </w:p>
  </w:footnote>
  <w:footnote w:id="1">
    <w:p w14:paraId="2A68C451" w14:textId="14BF4C73" w:rsidR="005D22D3" w:rsidRDefault="005D22D3" w:rsidP="00CB1F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00E2F">
        <w:rPr>
          <w:rFonts w:ascii="Times New Roman" w:hAnsi="Times New Roman" w:cs="Times New Roman"/>
        </w:rPr>
        <w:t>Z</w:t>
      </w:r>
      <w:r w:rsidRPr="005D22D3">
        <w:rPr>
          <w:rFonts w:ascii="Times New Roman" w:hAnsi="Times New Roman" w:cs="Times New Roman"/>
        </w:rPr>
        <w:t xml:space="preserve"> wyjątkiem importu i wewnątrzwspólnotowego nabycia objętego zwolnieniem z VAT na warunkach określonych w art. 44 pkt 2 i art. 45 ust. 1 pkt 10 ustawy o VAT</w:t>
      </w:r>
    </w:p>
  </w:footnote>
  <w:footnote w:id="2">
    <w:p w14:paraId="2420068D" w14:textId="09E4954C" w:rsidR="005D22D3" w:rsidRDefault="005D22D3" w:rsidP="00CB1FA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500E2F">
        <w:t>Z</w:t>
      </w:r>
      <w:r w:rsidRPr="005D22D3">
        <w:rPr>
          <w:rFonts w:ascii="Times New Roman" w:hAnsi="Times New Roman" w:cs="Times New Roman"/>
        </w:rPr>
        <w:t> wyjątkiem importu i wewnątrzwspólnotowego nabycia objętych zwolnieniem z VAT na warunkach określonych w art. 44 pkt 2 i art. 45 ust. 1 pkt 10 ustawy o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C9CB" w14:textId="77777777" w:rsidR="00330785" w:rsidRDefault="00330785" w:rsidP="003307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E7"/>
    <w:multiLevelType w:val="hybridMultilevel"/>
    <w:tmpl w:val="1646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2E92"/>
    <w:multiLevelType w:val="hybridMultilevel"/>
    <w:tmpl w:val="2D104DB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28196A"/>
    <w:multiLevelType w:val="hybridMultilevel"/>
    <w:tmpl w:val="4342C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12F6"/>
    <w:multiLevelType w:val="hybridMultilevel"/>
    <w:tmpl w:val="1A0E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90003"/>
    <w:multiLevelType w:val="hybridMultilevel"/>
    <w:tmpl w:val="62082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3FA0"/>
    <w:multiLevelType w:val="hybridMultilevel"/>
    <w:tmpl w:val="5D6C51FA"/>
    <w:lvl w:ilvl="0" w:tplc="0415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6" w15:restartNumberingAfterBreak="0">
    <w:nsid w:val="16F56C68"/>
    <w:multiLevelType w:val="hybridMultilevel"/>
    <w:tmpl w:val="107E0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37295"/>
    <w:multiLevelType w:val="hybridMultilevel"/>
    <w:tmpl w:val="23668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57ABA"/>
    <w:multiLevelType w:val="hybridMultilevel"/>
    <w:tmpl w:val="DCD210B8"/>
    <w:lvl w:ilvl="0" w:tplc="20EE8DF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9" w15:restartNumberingAfterBreak="0">
    <w:nsid w:val="2A565948"/>
    <w:multiLevelType w:val="hybridMultilevel"/>
    <w:tmpl w:val="24F89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1373E68"/>
    <w:multiLevelType w:val="hybridMultilevel"/>
    <w:tmpl w:val="DDA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D470C"/>
    <w:multiLevelType w:val="hybridMultilevel"/>
    <w:tmpl w:val="CFAA4E3A"/>
    <w:lvl w:ilvl="0" w:tplc="A32EB7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6F67B9"/>
    <w:multiLevelType w:val="hybridMultilevel"/>
    <w:tmpl w:val="FF807FD4"/>
    <w:lvl w:ilvl="0" w:tplc="49383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604EB"/>
    <w:multiLevelType w:val="hybridMultilevel"/>
    <w:tmpl w:val="DAF203EE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266F"/>
    <w:multiLevelType w:val="hybridMultilevel"/>
    <w:tmpl w:val="7C90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46AD0"/>
    <w:multiLevelType w:val="hybridMultilevel"/>
    <w:tmpl w:val="96AA83A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B41610"/>
    <w:multiLevelType w:val="hybridMultilevel"/>
    <w:tmpl w:val="32AEB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C35A6"/>
    <w:multiLevelType w:val="hybridMultilevel"/>
    <w:tmpl w:val="D2A0D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B7BDD"/>
    <w:multiLevelType w:val="hybridMultilevel"/>
    <w:tmpl w:val="5CB04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35D3A"/>
    <w:multiLevelType w:val="hybridMultilevel"/>
    <w:tmpl w:val="7452D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04B00"/>
    <w:multiLevelType w:val="hybridMultilevel"/>
    <w:tmpl w:val="24F899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8EF6E22"/>
    <w:multiLevelType w:val="hybridMultilevel"/>
    <w:tmpl w:val="A06E3B5A"/>
    <w:lvl w:ilvl="0" w:tplc="7F2E6A7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6A517673"/>
    <w:multiLevelType w:val="hybridMultilevel"/>
    <w:tmpl w:val="E086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7D4C"/>
    <w:multiLevelType w:val="hybridMultilevel"/>
    <w:tmpl w:val="2C24E3E2"/>
    <w:lvl w:ilvl="0" w:tplc="56C2C0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2F2026D"/>
    <w:multiLevelType w:val="hybridMultilevel"/>
    <w:tmpl w:val="99363BA4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4E78"/>
    <w:multiLevelType w:val="hybridMultilevel"/>
    <w:tmpl w:val="55D2C3B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7A097F70"/>
    <w:multiLevelType w:val="hybridMultilevel"/>
    <w:tmpl w:val="8FC0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A4A0D"/>
    <w:multiLevelType w:val="hybridMultilevel"/>
    <w:tmpl w:val="4EC2D716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2"/>
  </w:num>
  <w:num w:numId="5">
    <w:abstractNumId w:val="26"/>
  </w:num>
  <w:num w:numId="6">
    <w:abstractNumId w:val="16"/>
  </w:num>
  <w:num w:numId="7">
    <w:abstractNumId w:val="24"/>
  </w:num>
  <w:num w:numId="8">
    <w:abstractNumId w:val="0"/>
  </w:num>
  <w:num w:numId="9">
    <w:abstractNumId w:val="1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0"/>
  </w:num>
  <w:num w:numId="16">
    <w:abstractNumId w:val="19"/>
  </w:num>
  <w:num w:numId="17">
    <w:abstractNumId w:val="18"/>
  </w:num>
  <w:num w:numId="18">
    <w:abstractNumId w:val="27"/>
  </w:num>
  <w:num w:numId="19">
    <w:abstractNumId w:val="11"/>
  </w:num>
  <w:num w:numId="20">
    <w:abstractNumId w:val="5"/>
  </w:num>
  <w:num w:numId="21">
    <w:abstractNumId w:val="22"/>
  </w:num>
  <w:num w:numId="22">
    <w:abstractNumId w:val="6"/>
  </w:num>
  <w:num w:numId="23">
    <w:abstractNumId w:val="20"/>
  </w:num>
  <w:num w:numId="24">
    <w:abstractNumId w:val="23"/>
  </w:num>
  <w:num w:numId="25">
    <w:abstractNumId w:val="25"/>
  </w:num>
  <w:num w:numId="26">
    <w:abstractNumId w:val="7"/>
  </w:num>
  <w:num w:numId="27">
    <w:abstractNumId w:val="20"/>
  </w:num>
  <w:num w:numId="28">
    <w:abstractNumId w:val="1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5"/>
    <w:rsid w:val="00006129"/>
    <w:rsid w:val="000076C4"/>
    <w:rsid w:val="00007A43"/>
    <w:rsid w:val="00010E4C"/>
    <w:rsid w:val="000117F2"/>
    <w:rsid w:val="00021484"/>
    <w:rsid w:val="000223FE"/>
    <w:rsid w:val="0002717A"/>
    <w:rsid w:val="000335C2"/>
    <w:rsid w:val="00037EAB"/>
    <w:rsid w:val="00040F63"/>
    <w:rsid w:val="00043C1C"/>
    <w:rsid w:val="00051F75"/>
    <w:rsid w:val="00056F41"/>
    <w:rsid w:val="000647D6"/>
    <w:rsid w:val="000678C5"/>
    <w:rsid w:val="0007362D"/>
    <w:rsid w:val="0007635D"/>
    <w:rsid w:val="00080DEC"/>
    <w:rsid w:val="000864CA"/>
    <w:rsid w:val="00092BCC"/>
    <w:rsid w:val="0009619B"/>
    <w:rsid w:val="0009763A"/>
    <w:rsid w:val="000A31FB"/>
    <w:rsid w:val="000B1224"/>
    <w:rsid w:val="000B28AA"/>
    <w:rsid w:val="000B29CF"/>
    <w:rsid w:val="000B5A95"/>
    <w:rsid w:val="000C2F56"/>
    <w:rsid w:val="000C4113"/>
    <w:rsid w:val="000C503C"/>
    <w:rsid w:val="000C5680"/>
    <w:rsid w:val="000D43C0"/>
    <w:rsid w:val="000E0BA4"/>
    <w:rsid w:val="000E1B1F"/>
    <w:rsid w:val="000E2D5B"/>
    <w:rsid w:val="000E6AE3"/>
    <w:rsid w:val="000E6EFA"/>
    <w:rsid w:val="000F50E5"/>
    <w:rsid w:val="000F581A"/>
    <w:rsid w:val="000F69D8"/>
    <w:rsid w:val="00100C53"/>
    <w:rsid w:val="00102B07"/>
    <w:rsid w:val="001049FA"/>
    <w:rsid w:val="001067E0"/>
    <w:rsid w:val="00107AAF"/>
    <w:rsid w:val="00113FA5"/>
    <w:rsid w:val="0011471F"/>
    <w:rsid w:val="00116F18"/>
    <w:rsid w:val="00122CC1"/>
    <w:rsid w:val="00126912"/>
    <w:rsid w:val="00130B8D"/>
    <w:rsid w:val="00133CBF"/>
    <w:rsid w:val="00143971"/>
    <w:rsid w:val="001439EE"/>
    <w:rsid w:val="00146705"/>
    <w:rsid w:val="0015696E"/>
    <w:rsid w:val="00160E64"/>
    <w:rsid w:val="0017542A"/>
    <w:rsid w:val="0018333A"/>
    <w:rsid w:val="00183CE2"/>
    <w:rsid w:val="00190834"/>
    <w:rsid w:val="00193778"/>
    <w:rsid w:val="00195018"/>
    <w:rsid w:val="001A1B36"/>
    <w:rsid w:val="001A240A"/>
    <w:rsid w:val="001A5C0E"/>
    <w:rsid w:val="001B0420"/>
    <w:rsid w:val="001B0450"/>
    <w:rsid w:val="001B4E85"/>
    <w:rsid w:val="001B4F3D"/>
    <w:rsid w:val="001B7F09"/>
    <w:rsid w:val="001C2827"/>
    <w:rsid w:val="001C3A0E"/>
    <w:rsid w:val="001C6889"/>
    <w:rsid w:val="001D1941"/>
    <w:rsid w:val="001D55D8"/>
    <w:rsid w:val="001D61E3"/>
    <w:rsid w:val="001D7A7B"/>
    <w:rsid w:val="001E069F"/>
    <w:rsid w:val="001E17C1"/>
    <w:rsid w:val="001E66C6"/>
    <w:rsid w:val="001F2823"/>
    <w:rsid w:val="001F3D38"/>
    <w:rsid w:val="002000BF"/>
    <w:rsid w:val="002013E6"/>
    <w:rsid w:val="00201CD1"/>
    <w:rsid w:val="0020361A"/>
    <w:rsid w:val="00205A81"/>
    <w:rsid w:val="00210369"/>
    <w:rsid w:val="00211360"/>
    <w:rsid w:val="00213044"/>
    <w:rsid w:val="00216F4A"/>
    <w:rsid w:val="00230D49"/>
    <w:rsid w:val="0023125E"/>
    <w:rsid w:val="00231981"/>
    <w:rsid w:val="00233D32"/>
    <w:rsid w:val="002370D0"/>
    <w:rsid w:val="0024165F"/>
    <w:rsid w:val="00242BAC"/>
    <w:rsid w:val="00244A51"/>
    <w:rsid w:val="00250211"/>
    <w:rsid w:val="0025532B"/>
    <w:rsid w:val="0025567F"/>
    <w:rsid w:val="0025685E"/>
    <w:rsid w:val="0026098D"/>
    <w:rsid w:val="00262A15"/>
    <w:rsid w:val="002738D8"/>
    <w:rsid w:val="00282133"/>
    <w:rsid w:val="0028258F"/>
    <w:rsid w:val="002835E3"/>
    <w:rsid w:val="002836A8"/>
    <w:rsid w:val="002874D4"/>
    <w:rsid w:val="002901F7"/>
    <w:rsid w:val="0029209F"/>
    <w:rsid w:val="002927A8"/>
    <w:rsid w:val="002957A9"/>
    <w:rsid w:val="002A144B"/>
    <w:rsid w:val="002A4758"/>
    <w:rsid w:val="002B75C4"/>
    <w:rsid w:val="002B7C2A"/>
    <w:rsid w:val="002D0534"/>
    <w:rsid w:val="002D2E6E"/>
    <w:rsid w:val="002D4D74"/>
    <w:rsid w:val="002E57CD"/>
    <w:rsid w:val="002F4645"/>
    <w:rsid w:val="002F6FEA"/>
    <w:rsid w:val="003031A1"/>
    <w:rsid w:val="00304AB2"/>
    <w:rsid w:val="00306807"/>
    <w:rsid w:val="00317B35"/>
    <w:rsid w:val="0032205D"/>
    <w:rsid w:val="0032236C"/>
    <w:rsid w:val="00330785"/>
    <w:rsid w:val="00334DE1"/>
    <w:rsid w:val="00345C35"/>
    <w:rsid w:val="00366311"/>
    <w:rsid w:val="00370699"/>
    <w:rsid w:val="00370E43"/>
    <w:rsid w:val="0038271E"/>
    <w:rsid w:val="00385E01"/>
    <w:rsid w:val="003960F9"/>
    <w:rsid w:val="00396DDE"/>
    <w:rsid w:val="003B32E6"/>
    <w:rsid w:val="003B6E86"/>
    <w:rsid w:val="003C11F4"/>
    <w:rsid w:val="003C4CE0"/>
    <w:rsid w:val="003C5922"/>
    <w:rsid w:val="003C5F7D"/>
    <w:rsid w:val="003C7062"/>
    <w:rsid w:val="003D1F05"/>
    <w:rsid w:val="003D47D6"/>
    <w:rsid w:val="003D4A24"/>
    <w:rsid w:val="003D4DA5"/>
    <w:rsid w:val="003E0EEB"/>
    <w:rsid w:val="003E1EBB"/>
    <w:rsid w:val="003E651D"/>
    <w:rsid w:val="003F76F3"/>
    <w:rsid w:val="003F78A1"/>
    <w:rsid w:val="003F7D8E"/>
    <w:rsid w:val="004059F3"/>
    <w:rsid w:val="00425158"/>
    <w:rsid w:val="00425498"/>
    <w:rsid w:val="004279C1"/>
    <w:rsid w:val="00431BC8"/>
    <w:rsid w:val="00432B7D"/>
    <w:rsid w:val="004343D9"/>
    <w:rsid w:val="0044464F"/>
    <w:rsid w:val="00465B2B"/>
    <w:rsid w:val="0047055D"/>
    <w:rsid w:val="00475739"/>
    <w:rsid w:val="0047599D"/>
    <w:rsid w:val="00476E9D"/>
    <w:rsid w:val="00483A47"/>
    <w:rsid w:val="00484ABA"/>
    <w:rsid w:val="00492521"/>
    <w:rsid w:val="0049270B"/>
    <w:rsid w:val="00493429"/>
    <w:rsid w:val="004953A8"/>
    <w:rsid w:val="004956CE"/>
    <w:rsid w:val="004A166F"/>
    <w:rsid w:val="004A6A16"/>
    <w:rsid w:val="004A766D"/>
    <w:rsid w:val="004B0FBB"/>
    <w:rsid w:val="004B2024"/>
    <w:rsid w:val="004C5A51"/>
    <w:rsid w:val="004D0658"/>
    <w:rsid w:val="004D097C"/>
    <w:rsid w:val="004D5C49"/>
    <w:rsid w:val="004D745A"/>
    <w:rsid w:val="004E168A"/>
    <w:rsid w:val="004E1FE7"/>
    <w:rsid w:val="004F5846"/>
    <w:rsid w:val="004F6CAE"/>
    <w:rsid w:val="004F7596"/>
    <w:rsid w:val="00500E2F"/>
    <w:rsid w:val="005059F9"/>
    <w:rsid w:val="005067A9"/>
    <w:rsid w:val="00506BB4"/>
    <w:rsid w:val="00512DA6"/>
    <w:rsid w:val="00524210"/>
    <w:rsid w:val="00524B16"/>
    <w:rsid w:val="00524FCC"/>
    <w:rsid w:val="00527C1E"/>
    <w:rsid w:val="00542588"/>
    <w:rsid w:val="00570B8F"/>
    <w:rsid w:val="005732CD"/>
    <w:rsid w:val="005733E6"/>
    <w:rsid w:val="005779E6"/>
    <w:rsid w:val="005855F6"/>
    <w:rsid w:val="00585CC3"/>
    <w:rsid w:val="00586997"/>
    <w:rsid w:val="00587728"/>
    <w:rsid w:val="005942CC"/>
    <w:rsid w:val="005942E1"/>
    <w:rsid w:val="00596C35"/>
    <w:rsid w:val="005B5311"/>
    <w:rsid w:val="005C0188"/>
    <w:rsid w:val="005C0A87"/>
    <w:rsid w:val="005C406D"/>
    <w:rsid w:val="005D22D3"/>
    <w:rsid w:val="005D2B9E"/>
    <w:rsid w:val="005E3D70"/>
    <w:rsid w:val="005E6312"/>
    <w:rsid w:val="005E63CE"/>
    <w:rsid w:val="005F2162"/>
    <w:rsid w:val="005F614F"/>
    <w:rsid w:val="0061354B"/>
    <w:rsid w:val="00613842"/>
    <w:rsid w:val="00614DD9"/>
    <w:rsid w:val="006206B6"/>
    <w:rsid w:val="0062714E"/>
    <w:rsid w:val="00635988"/>
    <w:rsid w:val="00640324"/>
    <w:rsid w:val="00640394"/>
    <w:rsid w:val="00654345"/>
    <w:rsid w:val="00654C0D"/>
    <w:rsid w:val="00660989"/>
    <w:rsid w:val="00662B14"/>
    <w:rsid w:val="00662BAE"/>
    <w:rsid w:val="006665AB"/>
    <w:rsid w:val="006726A2"/>
    <w:rsid w:val="00672E65"/>
    <w:rsid w:val="00674FC9"/>
    <w:rsid w:val="00677B19"/>
    <w:rsid w:val="006844E9"/>
    <w:rsid w:val="0069074C"/>
    <w:rsid w:val="006907D3"/>
    <w:rsid w:val="006911A6"/>
    <w:rsid w:val="00695F6C"/>
    <w:rsid w:val="006A1F8C"/>
    <w:rsid w:val="006A4D81"/>
    <w:rsid w:val="006A6BC9"/>
    <w:rsid w:val="006C2D19"/>
    <w:rsid w:val="006C58B1"/>
    <w:rsid w:val="006C5D69"/>
    <w:rsid w:val="006D5094"/>
    <w:rsid w:val="006E27FC"/>
    <w:rsid w:val="006E2A68"/>
    <w:rsid w:val="006E4AA0"/>
    <w:rsid w:val="006F257A"/>
    <w:rsid w:val="006F3575"/>
    <w:rsid w:val="006F582A"/>
    <w:rsid w:val="006F6C6E"/>
    <w:rsid w:val="00700789"/>
    <w:rsid w:val="00701B9D"/>
    <w:rsid w:val="00702427"/>
    <w:rsid w:val="00707218"/>
    <w:rsid w:val="00707DEB"/>
    <w:rsid w:val="00710C1E"/>
    <w:rsid w:val="007124EF"/>
    <w:rsid w:val="00712CB4"/>
    <w:rsid w:val="00713FC7"/>
    <w:rsid w:val="0072292A"/>
    <w:rsid w:val="0072682C"/>
    <w:rsid w:val="00726BBF"/>
    <w:rsid w:val="00735D42"/>
    <w:rsid w:val="007432F5"/>
    <w:rsid w:val="0075118D"/>
    <w:rsid w:val="0076608D"/>
    <w:rsid w:val="00771AF7"/>
    <w:rsid w:val="0077225B"/>
    <w:rsid w:val="007B34DB"/>
    <w:rsid w:val="007C3034"/>
    <w:rsid w:val="007D177A"/>
    <w:rsid w:val="007D22EF"/>
    <w:rsid w:val="007E57DC"/>
    <w:rsid w:val="007E7595"/>
    <w:rsid w:val="007F3B69"/>
    <w:rsid w:val="008042F8"/>
    <w:rsid w:val="00807883"/>
    <w:rsid w:val="0081022F"/>
    <w:rsid w:val="008104FE"/>
    <w:rsid w:val="00812353"/>
    <w:rsid w:val="00826D7D"/>
    <w:rsid w:val="0083244D"/>
    <w:rsid w:val="008345BF"/>
    <w:rsid w:val="008358F9"/>
    <w:rsid w:val="008367EF"/>
    <w:rsid w:val="008421F7"/>
    <w:rsid w:val="00842BB6"/>
    <w:rsid w:val="008510CB"/>
    <w:rsid w:val="00854255"/>
    <w:rsid w:val="008571DF"/>
    <w:rsid w:val="00871960"/>
    <w:rsid w:val="00876E02"/>
    <w:rsid w:val="00880865"/>
    <w:rsid w:val="008912CB"/>
    <w:rsid w:val="00894A90"/>
    <w:rsid w:val="008A0EB4"/>
    <w:rsid w:val="008A7239"/>
    <w:rsid w:val="008B142A"/>
    <w:rsid w:val="008B2C6C"/>
    <w:rsid w:val="008B7D32"/>
    <w:rsid w:val="008C1B25"/>
    <w:rsid w:val="008C7449"/>
    <w:rsid w:val="008D692C"/>
    <w:rsid w:val="008E09C4"/>
    <w:rsid w:val="008E5DA3"/>
    <w:rsid w:val="00906BA7"/>
    <w:rsid w:val="00914507"/>
    <w:rsid w:val="009218D5"/>
    <w:rsid w:val="00921D4E"/>
    <w:rsid w:val="00921D8A"/>
    <w:rsid w:val="009235C5"/>
    <w:rsid w:val="00924CE8"/>
    <w:rsid w:val="009422F9"/>
    <w:rsid w:val="0094239C"/>
    <w:rsid w:val="0094240E"/>
    <w:rsid w:val="00945525"/>
    <w:rsid w:val="00953605"/>
    <w:rsid w:val="0096324C"/>
    <w:rsid w:val="00964CAB"/>
    <w:rsid w:val="009759F9"/>
    <w:rsid w:val="00983B59"/>
    <w:rsid w:val="009857B7"/>
    <w:rsid w:val="0098667A"/>
    <w:rsid w:val="00990378"/>
    <w:rsid w:val="00990780"/>
    <w:rsid w:val="009A51D9"/>
    <w:rsid w:val="009A5FDF"/>
    <w:rsid w:val="009B109D"/>
    <w:rsid w:val="009B407E"/>
    <w:rsid w:val="009C4569"/>
    <w:rsid w:val="009C4D31"/>
    <w:rsid w:val="009C4E38"/>
    <w:rsid w:val="009D0A2A"/>
    <w:rsid w:val="009D1FA5"/>
    <w:rsid w:val="009D2638"/>
    <w:rsid w:val="009E1421"/>
    <w:rsid w:val="009E727E"/>
    <w:rsid w:val="009F021E"/>
    <w:rsid w:val="009F0748"/>
    <w:rsid w:val="009F166E"/>
    <w:rsid w:val="009F2727"/>
    <w:rsid w:val="009F59A7"/>
    <w:rsid w:val="00A11C18"/>
    <w:rsid w:val="00A127B9"/>
    <w:rsid w:val="00A12A52"/>
    <w:rsid w:val="00A146AE"/>
    <w:rsid w:val="00A14BC8"/>
    <w:rsid w:val="00A17228"/>
    <w:rsid w:val="00A22EFE"/>
    <w:rsid w:val="00A23654"/>
    <w:rsid w:val="00A24448"/>
    <w:rsid w:val="00A32205"/>
    <w:rsid w:val="00A403A3"/>
    <w:rsid w:val="00A43C66"/>
    <w:rsid w:val="00A5419A"/>
    <w:rsid w:val="00A56B09"/>
    <w:rsid w:val="00A741D1"/>
    <w:rsid w:val="00A767E0"/>
    <w:rsid w:val="00A80A97"/>
    <w:rsid w:val="00A86855"/>
    <w:rsid w:val="00A9594F"/>
    <w:rsid w:val="00A96FA9"/>
    <w:rsid w:val="00A97274"/>
    <w:rsid w:val="00AA69D2"/>
    <w:rsid w:val="00AB4800"/>
    <w:rsid w:val="00AB5054"/>
    <w:rsid w:val="00AC1D03"/>
    <w:rsid w:val="00AC7298"/>
    <w:rsid w:val="00AD3720"/>
    <w:rsid w:val="00AD72DD"/>
    <w:rsid w:val="00AE17E1"/>
    <w:rsid w:val="00AF114D"/>
    <w:rsid w:val="00AF32A4"/>
    <w:rsid w:val="00AF5191"/>
    <w:rsid w:val="00AF78C9"/>
    <w:rsid w:val="00B01AAD"/>
    <w:rsid w:val="00B0388A"/>
    <w:rsid w:val="00B10618"/>
    <w:rsid w:val="00B430B4"/>
    <w:rsid w:val="00B4325D"/>
    <w:rsid w:val="00B52A6E"/>
    <w:rsid w:val="00B55CFE"/>
    <w:rsid w:val="00B70A2D"/>
    <w:rsid w:val="00B72B18"/>
    <w:rsid w:val="00B746C9"/>
    <w:rsid w:val="00B76889"/>
    <w:rsid w:val="00B82A35"/>
    <w:rsid w:val="00B94260"/>
    <w:rsid w:val="00BA0484"/>
    <w:rsid w:val="00BA4D5A"/>
    <w:rsid w:val="00BA6917"/>
    <w:rsid w:val="00BA697A"/>
    <w:rsid w:val="00BB0FCB"/>
    <w:rsid w:val="00BB3C6A"/>
    <w:rsid w:val="00BB6E45"/>
    <w:rsid w:val="00BC2CDA"/>
    <w:rsid w:val="00BC4084"/>
    <w:rsid w:val="00BC468B"/>
    <w:rsid w:val="00BD213C"/>
    <w:rsid w:val="00BE02AB"/>
    <w:rsid w:val="00BE1FB4"/>
    <w:rsid w:val="00BE2ED6"/>
    <w:rsid w:val="00BE48BD"/>
    <w:rsid w:val="00BE6A2B"/>
    <w:rsid w:val="00BF15A7"/>
    <w:rsid w:val="00C07B31"/>
    <w:rsid w:val="00C1655A"/>
    <w:rsid w:val="00C227DF"/>
    <w:rsid w:val="00C23696"/>
    <w:rsid w:val="00C249A7"/>
    <w:rsid w:val="00C435C8"/>
    <w:rsid w:val="00C456F5"/>
    <w:rsid w:val="00C45B9A"/>
    <w:rsid w:val="00C522C8"/>
    <w:rsid w:val="00C708BE"/>
    <w:rsid w:val="00C709A5"/>
    <w:rsid w:val="00C73CC4"/>
    <w:rsid w:val="00C74981"/>
    <w:rsid w:val="00C76E6E"/>
    <w:rsid w:val="00C8692B"/>
    <w:rsid w:val="00C96E42"/>
    <w:rsid w:val="00CB1FA3"/>
    <w:rsid w:val="00CB3878"/>
    <w:rsid w:val="00CB50E3"/>
    <w:rsid w:val="00CB569D"/>
    <w:rsid w:val="00CD6FFC"/>
    <w:rsid w:val="00CE10A5"/>
    <w:rsid w:val="00CE1D92"/>
    <w:rsid w:val="00CE2BA2"/>
    <w:rsid w:val="00CF0903"/>
    <w:rsid w:val="00CF0BD5"/>
    <w:rsid w:val="00CF12B8"/>
    <w:rsid w:val="00CF47AC"/>
    <w:rsid w:val="00CF7B7A"/>
    <w:rsid w:val="00D0080E"/>
    <w:rsid w:val="00D026B9"/>
    <w:rsid w:val="00D05EB5"/>
    <w:rsid w:val="00D07D20"/>
    <w:rsid w:val="00D15E0F"/>
    <w:rsid w:val="00D16E93"/>
    <w:rsid w:val="00D326D9"/>
    <w:rsid w:val="00D32AB1"/>
    <w:rsid w:val="00D43D16"/>
    <w:rsid w:val="00D475E3"/>
    <w:rsid w:val="00D61C26"/>
    <w:rsid w:val="00D65CC4"/>
    <w:rsid w:val="00D748BA"/>
    <w:rsid w:val="00D947D8"/>
    <w:rsid w:val="00DA1163"/>
    <w:rsid w:val="00DB72F7"/>
    <w:rsid w:val="00DB797D"/>
    <w:rsid w:val="00DC1227"/>
    <w:rsid w:val="00DC212F"/>
    <w:rsid w:val="00DC5321"/>
    <w:rsid w:val="00DD15CF"/>
    <w:rsid w:val="00DD60D1"/>
    <w:rsid w:val="00DE6335"/>
    <w:rsid w:val="00DF4A25"/>
    <w:rsid w:val="00DF4FE6"/>
    <w:rsid w:val="00E05C02"/>
    <w:rsid w:val="00E11009"/>
    <w:rsid w:val="00E200BE"/>
    <w:rsid w:val="00E33DFF"/>
    <w:rsid w:val="00E42975"/>
    <w:rsid w:val="00E44C2D"/>
    <w:rsid w:val="00E50D45"/>
    <w:rsid w:val="00E50EB3"/>
    <w:rsid w:val="00E522E6"/>
    <w:rsid w:val="00E617DB"/>
    <w:rsid w:val="00E70174"/>
    <w:rsid w:val="00E74AF2"/>
    <w:rsid w:val="00E75219"/>
    <w:rsid w:val="00E81D3B"/>
    <w:rsid w:val="00E83047"/>
    <w:rsid w:val="00E84D0D"/>
    <w:rsid w:val="00E86A59"/>
    <w:rsid w:val="00E935A2"/>
    <w:rsid w:val="00EA610C"/>
    <w:rsid w:val="00EA64C3"/>
    <w:rsid w:val="00EB17F6"/>
    <w:rsid w:val="00EB23A7"/>
    <w:rsid w:val="00EC0475"/>
    <w:rsid w:val="00ED1809"/>
    <w:rsid w:val="00ED2034"/>
    <w:rsid w:val="00ED2ABA"/>
    <w:rsid w:val="00ED5BC6"/>
    <w:rsid w:val="00EE0057"/>
    <w:rsid w:val="00EE1BB6"/>
    <w:rsid w:val="00EE267E"/>
    <w:rsid w:val="00EE3526"/>
    <w:rsid w:val="00EF652B"/>
    <w:rsid w:val="00F00CAE"/>
    <w:rsid w:val="00F02B4D"/>
    <w:rsid w:val="00F06464"/>
    <w:rsid w:val="00F13535"/>
    <w:rsid w:val="00F2141C"/>
    <w:rsid w:val="00F24392"/>
    <w:rsid w:val="00F254CF"/>
    <w:rsid w:val="00F37A21"/>
    <w:rsid w:val="00F4183B"/>
    <w:rsid w:val="00F44074"/>
    <w:rsid w:val="00F470DA"/>
    <w:rsid w:val="00F52E0F"/>
    <w:rsid w:val="00F60307"/>
    <w:rsid w:val="00F75B06"/>
    <w:rsid w:val="00F75E6A"/>
    <w:rsid w:val="00F8263A"/>
    <w:rsid w:val="00F851F8"/>
    <w:rsid w:val="00F85C06"/>
    <w:rsid w:val="00F9008E"/>
    <w:rsid w:val="00F907D9"/>
    <w:rsid w:val="00F97343"/>
    <w:rsid w:val="00FA0C7E"/>
    <w:rsid w:val="00FA4819"/>
    <w:rsid w:val="00FB315A"/>
    <w:rsid w:val="00FB4FB2"/>
    <w:rsid w:val="00FC569B"/>
    <w:rsid w:val="00FC6872"/>
    <w:rsid w:val="00FC7D4C"/>
    <w:rsid w:val="00FD1E9F"/>
    <w:rsid w:val="00FD1F38"/>
    <w:rsid w:val="00FE110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FD8FBC"/>
  <w15:chartTrackingRefBased/>
  <w15:docId w15:val="{C419506D-9ADC-4035-9433-0D151FF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85"/>
  </w:style>
  <w:style w:type="paragraph" w:styleId="Stopka">
    <w:name w:val="footer"/>
    <w:basedOn w:val="Normalny"/>
    <w:link w:val="StopkaZnak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0785"/>
  </w:style>
  <w:style w:type="paragraph" w:styleId="Tekstdymka">
    <w:name w:val="Balloon Text"/>
    <w:basedOn w:val="Normalny"/>
    <w:link w:val="TekstdymkaZnak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0BF"/>
    <w:rPr>
      <w:sz w:val="20"/>
      <w:szCs w:val="20"/>
    </w:rPr>
  </w:style>
  <w:style w:type="character" w:styleId="Odwoanieprzypisudolnego">
    <w:name w:val="footnote reference"/>
    <w:aliases w:val="przypisy dolne"/>
    <w:basedOn w:val="Domylnaczcionkaakapitu"/>
    <w:uiPriority w:val="99"/>
    <w:unhideWhenUsed/>
    <w:qFormat/>
    <w:rsid w:val="002000BF"/>
    <w:rPr>
      <w:vertAlign w:val="superscript"/>
    </w:rPr>
  </w:style>
  <w:style w:type="paragraph" w:styleId="Akapitzlist">
    <w:name w:val="List Paragraph"/>
    <w:basedOn w:val="Normalny"/>
    <w:link w:val="AkapitzlistZnak"/>
    <w:uiPriority w:val="72"/>
    <w:qFormat/>
    <w:rsid w:val="00BE2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1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pkt">
    <w:name w:val="p.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432F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changedpkt">
    <w:name w:val="p.changed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FF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72"/>
    <w:rsid w:val="00C709A5"/>
  </w:style>
  <w:style w:type="character" w:styleId="Hipercze">
    <w:name w:val="Hyperlink"/>
    <w:basedOn w:val="Domylnaczcionkaakapitu"/>
    <w:uiPriority w:val="99"/>
    <w:unhideWhenUsed/>
    <w:rsid w:val="006D5094"/>
    <w:rPr>
      <w:color w:val="0563C1"/>
      <w:u w:val="single"/>
    </w:rPr>
  </w:style>
  <w:style w:type="paragraph" w:customStyle="1" w:styleId="PKTpunkt">
    <w:name w:val="PKT – punkt"/>
    <w:uiPriority w:val="13"/>
    <w:qFormat/>
    <w:rsid w:val="0025021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8E09C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165F"/>
    <w:pPr>
      <w:ind w:left="1020"/>
    </w:pPr>
  </w:style>
  <w:style w:type="character" w:customStyle="1" w:styleId="Ppogrubienie">
    <w:name w:val="_P_ – pogrubienie"/>
    <w:basedOn w:val="Domylnaczcionkaakapitu"/>
    <w:uiPriority w:val="1"/>
    <w:qFormat/>
    <w:rsid w:val="004F5846"/>
    <w:rPr>
      <w:b/>
    </w:rPr>
  </w:style>
  <w:style w:type="paragraph" w:customStyle="1" w:styleId="CM1">
    <w:name w:val="CM1"/>
    <w:basedOn w:val="Normalny"/>
    <w:next w:val="Normalny"/>
    <w:uiPriority w:val="99"/>
    <w:rsid w:val="00AF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B480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B4800"/>
    <w:rPr>
      <w:rFonts w:ascii="Calibri" w:hAnsi="Calibri"/>
      <w:szCs w:val="21"/>
    </w:rPr>
  </w:style>
  <w:style w:type="character" w:customStyle="1" w:styleId="articletitle">
    <w:name w:val="articletitle"/>
    <w:basedOn w:val="Domylnaczcionkaakapitu"/>
    <w:rsid w:val="00007A43"/>
  </w:style>
  <w:style w:type="paragraph" w:styleId="NormalnyWeb">
    <w:name w:val="Normal (Web)"/>
    <w:basedOn w:val="Normalny"/>
    <w:uiPriority w:val="99"/>
    <w:unhideWhenUsed/>
    <w:rsid w:val="00EB17F6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123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8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516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70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1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bzhe3tcltqmfyc4njxgm3timrq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F57AD-4D3C-4653-BA34-A4F7B37B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4030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Sachogłuchowicz Piotr</dc:creator>
  <cp:keywords/>
  <dc:description/>
  <cp:lastModifiedBy>Sachogłuchowicz Piotr</cp:lastModifiedBy>
  <cp:revision>2</cp:revision>
  <cp:lastPrinted>2019-03-14T05:53:00Z</cp:lastPrinted>
  <dcterms:created xsi:type="dcterms:W3CDTF">2022-01-20T09:30:00Z</dcterms:created>
  <dcterms:modified xsi:type="dcterms:W3CDTF">2022-01-20T09:30:00Z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MF\AALX;Aleksandrowicz Marta</vt:lpwstr>
  </property>
  <property fmtid="{D5CDD505-2E9C-101B-9397-08002B2CF9AE}" pid="4" name="MFClassificationDate">
    <vt:lpwstr>2022-01-13T08:14:45.5730439+01:00</vt:lpwstr>
  </property>
  <property fmtid="{D5CDD505-2E9C-101B-9397-08002B2CF9AE}" pid="5" name="MFClassifiedBySID">
    <vt:lpwstr>MF\S-1-5-21-1525952054-1005573771-2909822258-7808</vt:lpwstr>
  </property>
  <property fmtid="{D5CDD505-2E9C-101B-9397-08002B2CF9AE}" pid="6" name="MFGRNItemId">
    <vt:lpwstr>GRN-7457aea0-b54a-4304-8379-bfeb593b5b3b</vt:lpwstr>
  </property>
  <property fmtid="{D5CDD505-2E9C-101B-9397-08002B2CF9AE}" pid="7" name="MFHash">
    <vt:lpwstr>O8UqagzWRrPRCkJ8MJpXs6gAu1aiXVQbrLsChy7D0KM=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