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6178" w14:textId="5EA2BFA9" w:rsidR="00246C60" w:rsidRDefault="00246C60" w:rsidP="00246C60">
      <w:pPr>
        <w:pStyle w:val="OZNPROJEKTUwskazaniedatylubwersjiprojektu"/>
      </w:pPr>
      <w:r>
        <w:t xml:space="preserve">Projekt z dnia </w:t>
      </w:r>
      <w:r w:rsidR="00065575">
        <w:t>1</w:t>
      </w:r>
      <w:r w:rsidR="004E6653">
        <w:t>8</w:t>
      </w:r>
      <w:r>
        <w:t>.</w:t>
      </w:r>
      <w:r w:rsidR="00257906">
        <w:t>01</w:t>
      </w:r>
      <w:r>
        <w:t>.202</w:t>
      </w:r>
      <w:r w:rsidR="00257906">
        <w:t>2</w:t>
      </w:r>
      <w:r>
        <w:t xml:space="preserve"> r.</w:t>
      </w:r>
    </w:p>
    <w:p w14:paraId="1C7D3274" w14:textId="77777777" w:rsidR="001747BE" w:rsidRDefault="001747BE" w:rsidP="007F1A50">
      <w:pPr>
        <w:pStyle w:val="OZNRODZAKTUtznustawalubrozporzdzenieiorganwydajcy"/>
        <w:jc w:val="left"/>
      </w:pPr>
    </w:p>
    <w:p w14:paraId="7112B670" w14:textId="007ED34F" w:rsidR="00246C60" w:rsidRPr="00C01106" w:rsidRDefault="00246C60" w:rsidP="00246C60">
      <w:pPr>
        <w:pStyle w:val="OZNRODZAKTUtznustawalubrozporzdzenieiorganwydajcy"/>
      </w:pPr>
      <w:r w:rsidRPr="00C01106">
        <w:t>ROZPORZĄDZENIE</w:t>
      </w:r>
    </w:p>
    <w:p w14:paraId="75EDCBB0" w14:textId="77777777" w:rsidR="00246C60" w:rsidRPr="00DF35A7" w:rsidRDefault="00246C60" w:rsidP="00246C60">
      <w:pPr>
        <w:pStyle w:val="OZNRODZAKTUtznustawalubrozporzdzenieiorganwydajcy"/>
        <w:rPr>
          <w:rStyle w:val="IGPKindeksgrnyipogrubieniekursywa"/>
        </w:rPr>
      </w:pPr>
      <w:r w:rsidRPr="00C01106">
        <w:t>MINISTRA</w:t>
      </w:r>
      <w:r>
        <w:t xml:space="preserve"> KLIMATU i ŚRODOWISKA</w:t>
      </w:r>
      <w:r>
        <w:rPr>
          <w:rStyle w:val="Odwoanieprzypisudolnego"/>
        </w:rPr>
        <w:footnoteReference w:id="1"/>
      </w:r>
      <w:r w:rsidRPr="007F1A50">
        <w:rPr>
          <w:vertAlign w:val="superscript"/>
        </w:rPr>
        <w:t>)</w:t>
      </w:r>
    </w:p>
    <w:p w14:paraId="3EAC1972" w14:textId="77777777" w:rsidR="00246C60" w:rsidRPr="00C01106" w:rsidRDefault="00246C60" w:rsidP="00246C60">
      <w:pPr>
        <w:pStyle w:val="DATAAKTUdatauchwalenialubwydaniaaktu"/>
      </w:pPr>
      <w:r w:rsidRPr="00C01106">
        <w:t xml:space="preserve">z dnia </w:t>
      </w:r>
      <w:r>
        <w:t>…………………….</w:t>
      </w:r>
    </w:p>
    <w:p w14:paraId="35EB1AA9" w14:textId="7BD46834" w:rsidR="00246C60" w:rsidRDefault="00246C60" w:rsidP="00246C60">
      <w:pPr>
        <w:pStyle w:val="TYTUAKTUprzedmiotregulacjiustawylubrozporzdzenia"/>
      </w:pPr>
      <w:r w:rsidRPr="00C01106">
        <w:t xml:space="preserve"> w sprawie </w:t>
      </w:r>
      <w:r>
        <w:t xml:space="preserve">wzorów zgłoszeń dokonywanych do Ewidencji Infrastruktury Paliw Alternatywnych </w:t>
      </w:r>
    </w:p>
    <w:p w14:paraId="45595AED" w14:textId="27DE0D9B" w:rsidR="001747BE" w:rsidRPr="001747BE" w:rsidRDefault="00246C60" w:rsidP="00375A70">
      <w:pPr>
        <w:pStyle w:val="NIEARTTEKSTtekstnieartykuowanynppodstprawnarozplubpreambua"/>
      </w:pPr>
      <w:r w:rsidRPr="00C01106">
        <w:t xml:space="preserve">Na </w:t>
      </w:r>
      <w:r>
        <w:t xml:space="preserve">podstawie art. 42 ust. 11 </w:t>
      </w:r>
      <w:r w:rsidRPr="00C01106">
        <w:t xml:space="preserve">ustawy z dnia </w:t>
      </w:r>
      <w:r>
        <w:t xml:space="preserve">11 stycznia 2018 </w:t>
      </w:r>
      <w:r w:rsidRPr="00C01106">
        <w:t>r. o elektromobilności i</w:t>
      </w:r>
      <w:r>
        <w:t> </w:t>
      </w:r>
      <w:r w:rsidRPr="00C01106">
        <w:t>p</w:t>
      </w:r>
      <w:r>
        <w:t xml:space="preserve">aliwach alternatywnych </w:t>
      </w:r>
      <w:r w:rsidRPr="00590FEA">
        <w:t>(Dz. U. z 2021 r. poz. 110</w:t>
      </w:r>
      <w:r>
        <w:t>, 1093 i 2269</w:t>
      </w:r>
      <w:r w:rsidRPr="00590FEA">
        <w:t xml:space="preserve">) </w:t>
      </w:r>
      <w:r w:rsidRPr="00C01106">
        <w:t>zarządza się, co następuje:</w:t>
      </w:r>
    </w:p>
    <w:p w14:paraId="6D7356FD" w14:textId="77777777" w:rsidR="00246C60" w:rsidRDefault="00246C60" w:rsidP="00246C60">
      <w:pPr>
        <w:pStyle w:val="ARTartustawynprozporzdzenia"/>
      </w:pPr>
      <w:r w:rsidRPr="00246C60">
        <w:t>§ 1.</w:t>
      </w:r>
      <w:r>
        <w:t xml:space="preserve"> Określa się wzór </w:t>
      </w:r>
      <w:r w:rsidRPr="00E87502">
        <w:t>zgłoszenia dokonywanego do Ewidencji Infrastruktury Paliw Alternatywnych przez</w:t>
      </w:r>
      <w:r>
        <w:t xml:space="preserve"> operatora:  </w:t>
      </w:r>
    </w:p>
    <w:p w14:paraId="7CDD0797" w14:textId="77777777" w:rsidR="00246C60" w:rsidRDefault="00246C60" w:rsidP="00246C60">
      <w:pPr>
        <w:pStyle w:val="PKTpunkt"/>
      </w:pPr>
      <w:r>
        <w:t xml:space="preserve">1) </w:t>
      </w:r>
      <w:r w:rsidRPr="00B83C1E">
        <w:t>ogólnodostępnej</w:t>
      </w:r>
      <w:r w:rsidRPr="0044410D">
        <w:t xml:space="preserve"> stacji ładowania</w:t>
      </w:r>
      <w:r>
        <w:t xml:space="preserve">, stanowiący </w:t>
      </w:r>
      <w:r w:rsidRPr="003576E2">
        <w:t xml:space="preserve">załącznik </w:t>
      </w:r>
      <w:r>
        <w:t xml:space="preserve">nr 1 </w:t>
      </w:r>
      <w:r w:rsidRPr="003576E2">
        <w:t xml:space="preserve">do </w:t>
      </w:r>
      <w:r>
        <w:t>r</w:t>
      </w:r>
      <w:r w:rsidRPr="003576E2">
        <w:t>ozporządzenia</w:t>
      </w:r>
      <w:r>
        <w:t>;</w:t>
      </w:r>
    </w:p>
    <w:p w14:paraId="46792A69" w14:textId="77777777" w:rsidR="00246C60" w:rsidRDefault="00246C60" w:rsidP="00246C60">
      <w:pPr>
        <w:pStyle w:val="PKTpunkt"/>
      </w:pPr>
      <w:r>
        <w:t>2) stacji</w:t>
      </w:r>
      <w:r w:rsidRPr="0044410D">
        <w:t xml:space="preserve"> gazu ziemnego</w:t>
      </w:r>
      <w:r>
        <w:t>, stanowiący załącznik nr 2 do rozporządzenia;</w:t>
      </w:r>
    </w:p>
    <w:p w14:paraId="315CD00B" w14:textId="77777777" w:rsidR="00246C60" w:rsidRDefault="00246C60" w:rsidP="00246C60">
      <w:pPr>
        <w:pStyle w:val="PKTpunkt"/>
      </w:pPr>
      <w:r>
        <w:t>3) stacji wodoru, świadczącego usługę tankowania wodoru, stanowiący załącznik nr 3 do rozporządzenia.</w:t>
      </w:r>
    </w:p>
    <w:p w14:paraId="4CA8615D" w14:textId="5260616A" w:rsidR="00246C60" w:rsidRDefault="00246C60" w:rsidP="00246C60">
      <w:pPr>
        <w:pStyle w:val="ARTartustawynprozporzdzenia"/>
      </w:pPr>
      <w:r w:rsidRPr="00246C60">
        <w:t xml:space="preserve">§ </w:t>
      </w:r>
      <w:r w:rsidR="00915C3A">
        <w:t>2</w:t>
      </w:r>
      <w:r w:rsidRPr="00246C60">
        <w:t xml:space="preserve">. </w:t>
      </w:r>
      <w:r w:rsidRPr="00453999">
        <w:t>Rozporządzenie wchodzi w życie</w:t>
      </w:r>
      <w:r>
        <w:t xml:space="preserve"> po upływie 14 dni od dnia ogłoszenia.</w:t>
      </w:r>
      <w:r w:rsidR="00915C3A">
        <w:rPr>
          <w:rStyle w:val="Odwoanieprzypisudolnego"/>
        </w:rPr>
        <w:footnoteReference w:id="2"/>
      </w:r>
      <w:r w:rsidR="00915C3A" w:rsidRPr="004E6653">
        <w:rPr>
          <w:rStyle w:val="Odwoanieprzypisudolnego"/>
        </w:rPr>
        <w:t>)</w:t>
      </w:r>
    </w:p>
    <w:p w14:paraId="4702F7C6" w14:textId="77777777" w:rsidR="00E57172" w:rsidRDefault="00E57172" w:rsidP="00246C60">
      <w:pPr>
        <w:pStyle w:val="ARTartustawynprozporzdzenia"/>
      </w:pPr>
    </w:p>
    <w:p w14:paraId="26EDDA52" w14:textId="2237AB03" w:rsidR="00246C60" w:rsidRPr="00246C60" w:rsidRDefault="00246C60" w:rsidP="00246C60">
      <w:pPr>
        <w:pStyle w:val="NAZORGWYDnazwaorganuwydajcegoprojektowanyakt"/>
      </w:pPr>
      <w:r w:rsidRPr="00246C60">
        <w:t>MINISTER KLIMATU I ŚRODOWISKA</w:t>
      </w:r>
    </w:p>
    <w:p w14:paraId="27627C92" w14:textId="77777777" w:rsidR="006F30BE" w:rsidRDefault="006F30BE" w:rsidP="006F30BE">
      <w:pPr>
        <w:pStyle w:val="OZNPARAFYADNOTACJE"/>
      </w:pPr>
      <w:r>
        <w:t>Za zgodność pod względem prawnym, legislacyjnym i redakcyjnym</w:t>
      </w:r>
    </w:p>
    <w:p w14:paraId="0851B50D" w14:textId="77777777" w:rsidR="006F30BE" w:rsidRDefault="006F30BE" w:rsidP="006F30BE">
      <w:pPr>
        <w:pStyle w:val="OZNPARAFYADNOTACJE"/>
      </w:pPr>
      <w:r>
        <w:t>Dyrektor Departamentu Prawnego</w:t>
      </w:r>
    </w:p>
    <w:p w14:paraId="419B5631" w14:textId="77777777" w:rsidR="006F30BE" w:rsidRDefault="006F30BE" w:rsidP="006F30BE">
      <w:pPr>
        <w:pStyle w:val="OZNPARAFYADNOTACJE"/>
      </w:pPr>
      <w:r>
        <w:t>w Ministerstwie Klimatu i Środowiska</w:t>
      </w:r>
    </w:p>
    <w:p w14:paraId="7F465E8D" w14:textId="77777777" w:rsidR="006F30BE" w:rsidRDefault="006F30BE" w:rsidP="006F30BE">
      <w:pPr>
        <w:pStyle w:val="OZNPARAFYADNOTACJE"/>
      </w:pPr>
      <w:r>
        <w:t>Anna Kozińska-</w:t>
      </w:r>
      <w:proofErr w:type="spellStart"/>
      <w:r>
        <w:t>Żywar</w:t>
      </w:r>
      <w:proofErr w:type="spellEnd"/>
    </w:p>
    <w:p w14:paraId="49A655BC" w14:textId="77777777" w:rsidR="006F30BE" w:rsidRDefault="006F30BE" w:rsidP="006F30BE">
      <w:pPr>
        <w:pStyle w:val="OZNPARAFYADNOTACJE"/>
      </w:pPr>
      <w:r>
        <w:t>(- podpisano kwalifikowanym podpisem elektronicznym)</w:t>
      </w:r>
    </w:p>
    <w:p w14:paraId="62492927" w14:textId="30D35146" w:rsidR="00246C60" w:rsidRDefault="00246C60" w:rsidP="007E5513">
      <w:pPr>
        <w:pStyle w:val="OZNPARAFYADNOTACJE"/>
      </w:pPr>
    </w:p>
    <w:sectPr w:rsidR="00246C6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FC46" w14:textId="77777777" w:rsidR="003C24DF" w:rsidRDefault="003C24DF">
      <w:r>
        <w:separator/>
      </w:r>
    </w:p>
  </w:endnote>
  <w:endnote w:type="continuationSeparator" w:id="0">
    <w:p w14:paraId="665889F4" w14:textId="77777777" w:rsidR="003C24DF" w:rsidRDefault="003C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6BF2" w14:textId="77777777" w:rsidR="003C24DF" w:rsidRDefault="003C24DF">
      <w:r>
        <w:separator/>
      </w:r>
    </w:p>
  </w:footnote>
  <w:footnote w:type="continuationSeparator" w:id="0">
    <w:p w14:paraId="172AAE50" w14:textId="77777777" w:rsidR="003C24DF" w:rsidRDefault="003C24DF">
      <w:r>
        <w:continuationSeparator/>
      </w:r>
    </w:p>
  </w:footnote>
  <w:footnote w:id="1">
    <w:p w14:paraId="4A5DFCE1" w14:textId="28C2BD5B" w:rsidR="00246C60" w:rsidRDefault="00246C60" w:rsidP="004E6653">
      <w:pPr>
        <w:pStyle w:val="ODNONIKtreodnonika"/>
      </w:pPr>
      <w:r w:rsidRPr="00E57172">
        <w:rPr>
          <w:rStyle w:val="Odwoanieprzypisudolnego"/>
          <w:rFonts w:cs="Arial"/>
        </w:rPr>
        <w:footnoteRef/>
      </w:r>
      <w:r w:rsidR="00E57172" w:rsidRPr="007F1A50">
        <w:rPr>
          <w:vertAlign w:val="superscript"/>
        </w:rPr>
        <w:t>)</w:t>
      </w:r>
      <w:r w:rsidRPr="00E57172">
        <w:t xml:space="preserve"> </w:t>
      </w:r>
      <w:r w:rsidRPr="00E57172">
        <w:rPr>
          <w:rStyle w:val="IDindeksdolny"/>
          <w:vertAlign w:val="baseline"/>
        </w:rPr>
        <w:t>Minister Klimatu i Środowiska kieruje działem administracji rządowej – energia, na podstawie § 1 ust. 2 pkt</w:t>
      </w:r>
      <w:r w:rsidR="004E6653">
        <w:rPr>
          <w:rStyle w:val="IDindeksdolny"/>
          <w:vertAlign w:val="baseline"/>
        </w:rPr>
        <w:t xml:space="preserve"> </w:t>
      </w:r>
      <w:r w:rsidRPr="00E57172">
        <w:rPr>
          <w:rStyle w:val="IDindeksdolny"/>
          <w:vertAlign w:val="baseline"/>
        </w:rPr>
        <w:t xml:space="preserve">1 rozporządzenia Prezesa Rady Ministrów z dnia </w:t>
      </w:r>
      <w:r w:rsidR="00E57172">
        <w:rPr>
          <w:rStyle w:val="IDindeksdolny"/>
          <w:vertAlign w:val="baseline"/>
        </w:rPr>
        <w:t>27</w:t>
      </w:r>
      <w:r w:rsidRPr="00E57172">
        <w:rPr>
          <w:rStyle w:val="IDindeksdolny"/>
          <w:vertAlign w:val="baseline"/>
        </w:rPr>
        <w:t xml:space="preserve"> października 202</w:t>
      </w:r>
      <w:r w:rsidR="00E57172">
        <w:rPr>
          <w:rStyle w:val="IDindeksdolny"/>
          <w:vertAlign w:val="baseline"/>
        </w:rPr>
        <w:t>1</w:t>
      </w:r>
      <w:r w:rsidRPr="00E57172">
        <w:rPr>
          <w:rStyle w:val="IDindeksdolny"/>
          <w:vertAlign w:val="baseline"/>
        </w:rPr>
        <w:t xml:space="preserve"> r. w sprawie szczegółowego zakresu działania </w:t>
      </w:r>
      <w:r w:rsidRPr="004E6653">
        <w:rPr>
          <w:rStyle w:val="IDindeksdolny"/>
          <w:vertAlign w:val="baseline"/>
        </w:rPr>
        <w:t>Ministra</w:t>
      </w:r>
      <w:r w:rsidRPr="00E57172">
        <w:rPr>
          <w:rStyle w:val="IDindeksdolny"/>
          <w:vertAlign w:val="baseline"/>
        </w:rPr>
        <w:t xml:space="preserve"> Klimatu i Środowiska (Dz. U. poz. </w:t>
      </w:r>
      <w:r w:rsidR="00E57172">
        <w:rPr>
          <w:rStyle w:val="IDindeksdolny"/>
          <w:vertAlign w:val="baseline"/>
        </w:rPr>
        <w:t>1</w:t>
      </w:r>
      <w:r w:rsidRPr="00E57172">
        <w:rPr>
          <w:rStyle w:val="IDindeksdolny"/>
          <w:vertAlign w:val="baseline"/>
        </w:rPr>
        <w:t>94</w:t>
      </w:r>
      <w:r w:rsidR="00E57172">
        <w:rPr>
          <w:rStyle w:val="IDindeksdolny"/>
          <w:vertAlign w:val="baseline"/>
        </w:rPr>
        <w:t>9</w:t>
      </w:r>
      <w:r w:rsidRPr="00E57172">
        <w:rPr>
          <w:rStyle w:val="IDindeksdolny"/>
          <w:vertAlign w:val="baseline"/>
        </w:rPr>
        <w:t>).</w:t>
      </w:r>
    </w:p>
  </w:footnote>
  <w:footnote w:id="2">
    <w:p w14:paraId="51053FD8" w14:textId="645DDA00" w:rsidR="00915C3A" w:rsidRDefault="00915C3A" w:rsidP="004E6653">
      <w:pPr>
        <w:pStyle w:val="ODNONIKtreodnonika"/>
      </w:pPr>
      <w:r w:rsidRPr="004E6653">
        <w:rPr>
          <w:rStyle w:val="Odwoanieprzypisudolnego"/>
          <w:rFonts w:cs="Arial"/>
        </w:rPr>
        <w:footnoteRef/>
      </w:r>
      <w:r w:rsidRPr="004E6653">
        <w:rPr>
          <w:rStyle w:val="Odwoanieprzypisudolnego"/>
          <w:rFonts w:cs="Arial"/>
        </w:rPr>
        <w:t>)</w:t>
      </w:r>
      <w:r>
        <w:t xml:space="preserve"> </w:t>
      </w:r>
      <w:r w:rsidRPr="00F93843">
        <w:rPr>
          <w:rStyle w:val="IDindeksdolny"/>
          <w:vertAlign w:val="baseline"/>
        </w:rPr>
        <w:t>Niniejsze rozporządzenie było poprzedzone rozporządzeniem Ministra Energii z dnia</w:t>
      </w:r>
      <w:r w:rsidR="004E6653">
        <w:rPr>
          <w:rStyle w:val="IDindeksdolny"/>
          <w:vertAlign w:val="baseline"/>
        </w:rPr>
        <w:t xml:space="preserve"> </w:t>
      </w:r>
      <w:r w:rsidRPr="00F93843">
        <w:rPr>
          <w:rStyle w:val="IDindeksdolny"/>
          <w:vertAlign w:val="baseline"/>
        </w:rPr>
        <w:t>10 grudnia 2018</w:t>
      </w:r>
      <w:r w:rsidR="004E6653">
        <w:rPr>
          <w:rStyle w:val="IDindeksdolny"/>
          <w:vertAlign w:val="baseline"/>
        </w:rPr>
        <w:t xml:space="preserve"> </w:t>
      </w:r>
      <w:r w:rsidRPr="00F93843">
        <w:rPr>
          <w:rStyle w:val="IDindeksdolny"/>
          <w:vertAlign w:val="baseline"/>
        </w:rPr>
        <w:t xml:space="preserve">r. w </w:t>
      </w:r>
      <w:r w:rsidR="004E6653">
        <w:rPr>
          <w:rStyle w:val="IDindeksdolny"/>
          <w:vertAlign w:val="baseline"/>
        </w:rPr>
        <w:t> </w:t>
      </w:r>
      <w:r w:rsidRPr="00F93843">
        <w:rPr>
          <w:rStyle w:val="IDindeksdolny"/>
          <w:vertAlign w:val="baseline"/>
        </w:rPr>
        <w:t>sprawie</w:t>
      </w:r>
      <w:r w:rsidR="004E6653">
        <w:rPr>
          <w:rStyle w:val="IDindeksdolny"/>
          <w:vertAlign w:val="baseline"/>
        </w:rPr>
        <w:t xml:space="preserve"> </w:t>
      </w:r>
      <w:r w:rsidRPr="00F93843">
        <w:rPr>
          <w:rStyle w:val="IDindeksdolny"/>
          <w:vertAlign w:val="baseline"/>
        </w:rPr>
        <w:t>wzorów zgłoszeń dokonywanych do Ewidencji Infrastruktury Paliw Alternatywnych przez operatora ogólnodostępnej stacji ładowania oraz operatora stacji gazu ziemnego (Dz. U. poz. 2514), które traci moc z dniem wejścia w życie niniejszego rozporządzenia zgodnie z art. 37 ust. 2 ustawy z dnia</w:t>
      </w:r>
      <w:r w:rsidR="004E6653">
        <w:rPr>
          <w:rStyle w:val="IDindeksdolny"/>
          <w:vertAlign w:val="baseline"/>
        </w:rPr>
        <w:t xml:space="preserve"> </w:t>
      </w:r>
      <w:r w:rsidRPr="00F93843">
        <w:rPr>
          <w:rStyle w:val="IDindeksdolny"/>
          <w:vertAlign w:val="baseline"/>
        </w:rPr>
        <w:t>2 grudnia 2021</w:t>
      </w:r>
      <w:r w:rsidR="004E6653">
        <w:rPr>
          <w:rStyle w:val="IDindeksdolny"/>
          <w:vertAlign w:val="baseline"/>
        </w:rPr>
        <w:t> </w:t>
      </w:r>
      <w:r w:rsidRPr="00F93843">
        <w:rPr>
          <w:rStyle w:val="IDindeksdolny"/>
          <w:vertAlign w:val="baseline"/>
        </w:rPr>
        <w:t>r. o zmianie ustawy o elektromobilności i paliwach alternatywnych oraz niektórych innych ustaw</w:t>
      </w:r>
      <w:r w:rsidR="004E6653">
        <w:rPr>
          <w:rStyle w:val="IDindeksdolny"/>
          <w:vertAlign w:val="baseline"/>
        </w:rPr>
        <w:t xml:space="preserve"> </w:t>
      </w:r>
      <w:r w:rsidRPr="00F93843">
        <w:rPr>
          <w:rStyle w:val="IDindeksdolny"/>
          <w:vertAlign w:val="baseline"/>
        </w:rPr>
        <w:t>(Dz. U. poz. 2269).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E665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575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60F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7BE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8F0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6C60"/>
    <w:rsid w:val="002501A3"/>
    <w:rsid w:val="0025166C"/>
    <w:rsid w:val="002555D4"/>
    <w:rsid w:val="00257906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1E5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5A7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4DF"/>
    <w:rsid w:val="003C35C4"/>
    <w:rsid w:val="003D12C2"/>
    <w:rsid w:val="003D31B9"/>
    <w:rsid w:val="003D3867"/>
    <w:rsid w:val="003E0D1A"/>
    <w:rsid w:val="003E2DA3"/>
    <w:rsid w:val="003E7439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D4F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653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0BE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94B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513"/>
    <w:rsid w:val="007E59C9"/>
    <w:rsid w:val="007F0072"/>
    <w:rsid w:val="007F1A50"/>
    <w:rsid w:val="007F2EB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CB8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C3A"/>
    <w:rsid w:val="00917CE5"/>
    <w:rsid w:val="009217C0"/>
    <w:rsid w:val="00925241"/>
    <w:rsid w:val="00925CEC"/>
    <w:rsid w:val="00926A3F"/>
    <w:rsid w:val="0092794E"/>
    <w:rsid w:val="00930D30"/>
    <w:rsid w:val="009332A2"/>
    <w:rsid w:val="00936C0D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6957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0C72"/>
    <w:rsid w:val="00B31F9E"/>
    <w:rsid w:val="00B3268F"/>
    <w:rsid w:val="00B32C2C"/>
    <w:rsid w:val="00B33A1A"/>
    <w:rsid w:val="00B33E6C"/>
    <w:rsid w:val="00B36320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970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172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4FE0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53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843"/>
    <w:rsid w:val="00F9415B"/>
    <w:rsid w:val="00F94716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5717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4C95D0-F103-43F6-A620-A235DF31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MACHAJ Maciej</cp:lastModifiedBy>
  <cp:revision>3</cp:revision>
  <cp:lastPrinted>2012-04-23T06:39:00Z</cp:lastPrinted>
  <dcterms:created xsi:type="dcterms:W3CDTF">2022-01-18T07:25:00Z</dcterms:created>
  <dcterms:modified xsi:type="dcterms:W3CDTF">2022-01-20T18:26:00Z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