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8" Type="http://schemas.openxmlformats.org/officeDocument/2006/relationships/extended-properties" Target="docProps/app.xml"/><Relationship Id="rId7" Type="http://schemas.openxmlformats.org/package/2006/relationships/metadata/core-properties" Target="docProps/core.xml"/><Relationship Id="rId1" Type="http://schemas.openxmlformats.org/officeDocument/2006/relationships/officeDocument" Target="word/document.xml"/><Relationship Id="rId6" Type="http://schemas.microsoft.com/office/2006/relationships/ui/userCustomization" Target="userCustomization/customUI.xml"/><Relationship Id="rId5" Type="http://schemas.microsoft.com/office/2006/relationships/ui/extensibility" Target="Makroinstrukcje2.xml"/><Relationship Id="rId9"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3F46C" w14:textId="3936623F" w:rsidR="00150C92" w:rsidRPr="00150C92" w:rsidRDefault="00150C92" w:rsidP="003D67AB">
      <w:pPr>
        <w:pStyle w:val="OZNPROJEKTUwskazaniedatylubwersjiprojektu"/>
        <w:keepNext/>
      </w:pPr>
      <w:bookmarkStart w:id="0" w:name="_Hlk90248235"/>
      <w:r w:rsidRPr="00150C92">
        <w:t xml:space="preserve">Projekt z dnia </w:t>
      </w:r>
      <w:r w:rsidR="00A40CA3">
        <w:t>2</w:t>
      </w:r>
      <w:r w:rsidR="00F55C24">
        <w:t>4</w:t>
      </w:r>
      <w:r w:rsidRPr="00150C92">
        <w:t>.</w:t>
      </w:r>
      <w:r w:rsidR="00236EAB">
        <w:t>0</w:t>
      </w:r>
      <w:r w:rsidR="00A40CA3">
        <w:t>2</w:t>
      </w:r>
      <w:r w:rsidRPr="00150C92">
        <w:t>.202</w:t>
      </w:r>
      <w:r w:rsidR="000A0E95">
        <w:t>2</w:t>
      </w:r>
      <w:r w:rsidRPr="00150C92">
        <w:t xml:space="preserve"> r.</w:t>
      </w:r>
    </w:p>
    <w:p w14:paraId="13037A27" w14:textId="77777777" w:rsidR="00150C92" w:rsidRPr="00150C92" w:rsidRDefault="00150C92" w:rsidP="00150C92">
      <w:pPr>
        <w:pStyle w:val="OZNRODZAKTUtznustawalubrozporzdzenieiorganwydajcy"/>
      </w:pPr>
      <w:r w:rsidRPr="00150C92">
        <w:t>ustawa</w:t>
      </w:r>
    </w:p>
    <w:p w14:paraId="0771E9F0" w14:textId="77777777" w:rsidR="00150C92" w:rsidRPr="00150C92" w:rsidRDefault="00150C92" w:rsidP="00150C92">
      <w:pPr>
        <w:pStyle w:val="DATAAKTUdatauchwalenialubwydaniaaktu"/>
      </w:pPr>
      <w:r w:rsidRPr="00150C92">
        <w:t>z dnia ………….</w:t>
      </w:r>
    </w:p>
    <w:p w14:paraId="38283F68" w14:textId="7213DF32" w:rsidR="00150C92" w:rsidRPr="00150C92" w:rsidRDefault="00150C92" w:rsidP="003D67AB">
      <w:pPr>
        <w:pStyle w:val="TYTUAKTUprzedmiotregulacjiustawylubrozporzdzenia"/>
      </w:pPr>
      <w:r w:rsidRPr="00150C92">
        <w:t>o zmianie ustawy o odnawialnych źródłach energii oraz niektórych innych ustaw</w:t>
      </w:r>
      <w:r w:rsidR="0053238C" w:rsidRPr="0053238C">
        <w:rPr>
          <w:rStyle w:val="IGindeksgrny"/>
        </w:rPr>
        <w:footnoteReference w:id="1"/>
      </w:r>
      <w:r w:rsidR="0053238C" w:rsidRPr="0053238C">
        <w:rPr>
          <w:rStyle w:val="IGindeksgrny"/>
        </w:rPr>
        <w:t>)</w:t>
      </w:r>
      <w:r w:rsidR="00145439">
        <w:rPr>
          <w:rStyle w:val="IGindeksgrny"/>
        </w:rPr>
        <w:t xml:space="preserve"> </w:t>
      </w:r>
      <w:r w:rsidR="0053238C">
        <w:rPr>
          <w:rStyle w:val="Odwoanieprzypisudolnego"/>
        </w:rPr>
        <w:footnoteReference w:id="2"/>
      </w:r>
      <w:r w:rsidR="0053238C">
        <w:rPr>
          <w:rStyle w:val="IGindeksgrny"/>
        </w:rPr>
        <w:t>)</w:t>
      </w:r>
    </w:p>
    <w:p w14:paraId="7B153A7D" w14:textId="6CB85084" w:rsidR="00150C92" w:rsidRPr="00150C92" w:rsidRDefault="00150C92" w:rsidP="003D67AB">
      <w:pPr>
        <w:pStyle w:val="ARTartustawynprozporzdzenia"/>
        <w:keepNext/>
      </w:pPr>
      <w:r w:rsidRPr="003D67AB">
        <w:rPr>
          <w:rStyle w:val="Ppogrubienie"/>
        </w:rPr>
        <w:t>Art. 1.</w:t>
      </w:r>
      <w:r w:rsidRPr="00150C92">
        <w:t xml:space="preserve"> W ustawie z dnia 20 lutego 2015 r. o odnawialnych źródłach energii (Dz. U. z 2021</w:t>
      </w:r>
      <w:r w:rsidR="008F567D">
        <w:t> </w:t>
      </w:r>
      <w:r w:rsidRPr="00150C92">
        <w:t>r. poz.</w:t>
      </w:r>
      <w:r w:rsidR="00F432BD">
        <w:t xml:space="preserve"> </w:t>
      </w:r>
      <w:r w:rsidRPr="00150C92">
        <w:t xml:space="preserve">610, </w:t>
      </w:r>
      <w:r w:rsidR="004A199F">
        <w:t>1093</w:t>
      </w:r>
      <w:r w:rsidR="0092277B">
        <w:t>,</w:t>
      </w:r>
      <w:r w:rsidR="004A199F">
        <w:t xml:space="preserve"> 1873</w:t>
      </w:r>
      <w:r w:rsidR="0092277B">
        <w:t xml:space="preserve"> i 2376</w:t>
      </w:r>
      <w:r w:rsidR="004A199F">
        <w:t xml:space="preserve">) </w:t>
      </w:r>
      <w:r w:rsidRPr="00150C92">
        <w:t>wprowadza się następujące zmiany:</w:t>
      </w:r>
    </w:p>
    <w:bookmarkEnd w:id="0"/>
    <w:p w14:paraId="7871D913" w14:textId="77777777" w:rsidR="00150C92" w:rsidRPr="00150C92" w:rsidRDefault="00150C92" w:rsidP="003D67AB">
      <w:pPr>
        <w:pStyle w:val="PKTpunkt"/>
        <w:keepNext/>
      </w:pPr>
      <w:r w:rsidRPr="00150C92">
        <w:t>1)</w:t>
      </w:r>
      <w:r w:rsidRPr="00150C92">
        <w:tab/>
        <w:t>w art. 1:</w:t>
      </w:r>
    </w:p>
    <w:p w14:paraId="42A19DEC" w14:textId="77777777" w:rsidR="00150C92" w:rsidRPr="00150C92" w:rsidRDefault="00150C92" w:rsidP="003D67AB">
      <w:pPr>
        <w:pStyle w:val="LITlitera"/>
        <w:keepNext/>
      </w:pPr>
      <w:r w:rsidRPr="00150C92">
        <w:t>a)</w:t>
      </w:r>
      <w:r w:rsidRPr="00150C92">
        <w:tab/>
        <w:t xml:space="preserve">w pkt 1 po lit. b dodaje się przecinek i dodaje się lit. ba i </w:t>
      </w:r>
      <w:proofErr w:type="spellStart"/>
      <w:r w:rsidRPr="00150C92">
        <w:t>bb</w:t>
      </w:r>
      <w:proofErr w:type="spellEnd"/>
      <w:r w:rsidRPr="00150C92">
        <w:t xml:space="preserve"> w brzmieniu:</w:t>
      </w:r>
    </w:p>
    <w:p w14:paraId="4D342F7D" w14:textId="515DFA21" w:rsidR="00150C92" w:rsidRPr="00150C92" w:rsidRDefault="003D67AB" w:rsidP="00150C92">
      <w:pPr>
        <w:pStyle w:val="ZLITPKTzmpktliter"/>
      </w:pPr>
      <w:r>
        <w:t>„</w:t>
      </w:r>
      <w:r w:rsidR="00150C92" w:rsidRPr="00150C92">
        <w:t>ba)</w:t>
      </w:r>
      <w:r w:rsidR="00150C92" w:rsidRPr="00150C92">
        <w:tab/>
        <w:t>biogazu,</w:t>
      </w:r>
    </w:p>
    <w:p w14:paraId="660EB68F" w14:textId="602BF3A9" w:rsidR="00150C92" w:rsidRPr="00150C92" w:rsidRDefault="00150C92" w:rsidP="00150C92">
      <w:pPr>
        <w:pStyle w:val="ZLITPKTzmpktliter"/>
      </w:pPr>
      <w:proofErr w:type="spellStart"/>
      <w:r w:rsidRPr="00150C92">
        <w:t>bb</w:t>
      </w:r>
      <w:proofErr w:type="spellEnd"/>
      <w:r w:rsidRPr="00150C92">
        <w:t>) biometanu</w:t>
      </w:r>
      <w:r w:rsidR="003D67AB">
        <w:t>”</w:t>
      </w:r>
      <w:r w:rsidRPr="00150C92">
        <w:t>,</w:t>
      </w:r>
    </w:p>
    <w:p w14:paraId="5D7E7838" w14:textId="77777777" w:rsidR="00150C92" w:rsidRPr="00150C92" w:rsidRDefault="00150C92" w:rsidP="003D67AB">
      <w:pPr>
        <w:pStyle w:val="LITlitera"/>
        <w:keepNext/>
      </w:pPr>
      <w:r w:rsidRPr="00150C92">
        <w:t>b)</w:t>
      </w:r>
      <w:r w:rsidRPr="00150C92">
        <w:tab/>
        <w:t>w pkt 2 po lit. c dodaje się przecinek i dodaje się lit. d i e w brzmieniu:</w:t>
      </w:r>
    </w:p>
    <w:p w14:paraId="57D6E83D" w14:textId="64881399" w:rsidR="00150C92" w:rsidRPr="00150C92" w:rsidRDefault="003D67AB" w:rsidP="00150C92">
      <w:pPr>
        <w:pStyle w:val="ZLITPKTzmpktliter"/>
      </w:pPr>
      <w:r>
        <w:t>„</w:t>
      </w:r>
      <w:r w:rsidR="00150C92" w:rsidRPr="00150C92">
        <w:t>d)</w:t>
      </w:r>
      <w:r w:rsidR="00150C92" w:rsidRPr="00150C92">
        <w:tab/>
        <w:t>biogazu,</w:t>
      </w:r>
    </w:p>
    <w:p w14:paraId="6A985B94" w14:textId="6E1EA93D" w:rsidR="00150C92" w:rsidRPr="00150C92" w:rsidRDefault="00150C92" w:rsidP="00150C92">
      <w:pPr>
        <w:pStyle w:val="ZLITPKTzmpktliter"/>
      </w:pPr>
      <w:r w:rsidRPr="00150C92">
        <w:t>e)</w:t>
      </w:r>
      <w:r w:rsidR="00834CE7">
        <w:tab/>
      </w:r>
      <w:r w:rsidRPr="00150C92">
        <w:t>biometanu</w:t>
      </w:r>
      <w:r w:rsidR="003D67AB">
        <w:t>”</w:t>
      </w:r>
      <w:r w:rsidRPr="00150C92">
        <w:t>,</w:t>
      </w:r>
    </w:p>
    <w:p w14:paraId="71FE1A6C" w14:textId="77777777" w:rsidR="00150C92" w:rsidRPr="00150C92" w:rsidRDefault="00150C92" w:rsidP="003D67AB">
      <w:pPr>
        <w:pStyle w:val="LITlitera"/>
        <w:keepNext/>
      </w:pPr>
      <w:r w:rsidRPr="00150C92">
        <w:t>c)</w:t>
      </w:r>
      <w:r w:rsidRPr="00150C92">
        <w:tab/>
        <w:t>pkt 3 otrzymuje brzmienie:</w:t>
      </w:r>
    </w:p>
    <w:p w14:paraId="1FC49ED7" w14:textId="56A66D46" w:rsidR="00150C92" w:rsidRPr="00150C92" w:rsidRDefault="003D67AB" w:rsidP="00017276">
      <w:pPr>
        <w:pStyle w:val="ZLITPKTzmpktliter"/>
      </w:pPr>
      <w:r>
        <w:t>„</w:t>
      </w:r>
      <w:r w:rsidR="00150C92" w:rsidRPr="00150C92">
        <w:t xml:space="preserve">3) </w:t>
      </w:r>
      <w:r w:rsidR="00017276" w:rsidRPr="00017276">
        <w:t>zasady wydawania gwarancji pochodzenia dla wytwarzanych w instalacjach odnawialnego źródła energii z odnawialnych źródeł energii: energii elektrycznej, biometanu, ciepła albo chłodu oraz wodoru odnawialnego</w:t>
      </w:r>
      <w:r w:rsidR="00150C92" w:rsidRPr="00150C92">
        <w:t>;</w:t>
      </w:r>
      <w:r>
        <w:t>”</w:t>
      </w:r>
      <w:r w:rsidR="00150C92" w:rsidRPr="00150C92">
        <w:t>;</w:t>
      </w:r>
    </w:p>
    <w:p w14:paraId="550E71F3" w14:textId="77777777" w:rsidR="00150C92" w:rsidRPr="00150C92" w:rsidRDefault="00150C92" w:rsidP="003D67AB">
      <w:pPr>
        <w:pStyle w:val="PKTpunkt"/>
        <w:keepNext/>
      </w:pPr>
      <w:r w:rsidRPr="00150C92">
        <w:t>2)</w:t>
      </w:r>
      <w:r w:rsidRPr="00150C92">
        <w:tab/>
        <w:t>w art. 2:</w:t>
      </w:r>
    </w:p>
    <w:p w14:paraId="26365AEF" w14:textId="2EF4059D" w:rsidR="00150C92" w:rsidRPr="00150C92" w:rsidRDefault="00150C92" w:rsidP="00150C92">
      <w:pPr>
        <w:pStyle w:val="LITlitera"/>
      </w:pPr>
      <w:r w:rsidRPr="00150C92">
        <w:t>a)</w:t>
      </w:r>
      <w:r w:rsidRPr="00150C92">
        <w:tab/>
        <w:t xml:space="preserve">w pkt 1 średnik zastępuje się przecinkiem i dodaje się wyrazy </w:t>
      </w:r>
      <w:r w:rsidR="003D67AB">
        <w:t>„</w:t>
      </w:r>
      <w:r w:rsidRPr="00150C92">
        <w:t>inny niż biogaz rolniczy;</w:t>
      </w:r>
      <w:r w:rsidR="003D67AB">
        <w:t>”</w:t>
      </w:r>
      <w:r w:rsidRPr="00150C92">
        <w:t>,</w:t>
      </w:r>
    </w:p>
    <w:p w14:paraId="0E4B4CA2" w14:textId="77777777" w:rsidR="00150C92" w:rsidRPr="00150C92" w:rsidRDefault="00150C92" w:rsidP="003D67AB">
      <w:pPr>
        <w:pStyle w:val="LITlitera"/>
        <w:keepNext/>
      </w:pPr>
      <w:r w:rsidRPr="00150C92">
        <w:t>b)</w:t>
      </w:r>
      <w:r w:rsidRPr="00150C92">
        <w:tab/>
        <w:t>po pkt 3b dodaje się pkt 3c w brzmieniu:</w:t>
      </w:r>
    </w:p>
    <w:p w14:paraId="79C7931A" w14:textId="249D4B9D" w:rsidR="00150C92" w:rsidRPr="00150C92" w:rsidRDefault="003D67AB" w:rsidP="00017276">
      <w:pPr>
        <w:pStyle w:val="ZLITPKTzmpktliter"/>
      </w:pPr>
      <w:r>
        <w:t>„</w:t>
      </w:r>
      <w:r w:rsidR="00150C92" w:rsidRPr="00150C92">
        <w:t xml:space="preserve">3c) </w:t>
      </w:r>
      <w:proofErr w:type="spellStart"/>
      <w:r w:rsidR="00150C92" w:rsidRPr="00150C92">
        <w:t>biometan</w:t>
      </w:r>
      <w:proofErr w:type="spellEnd"/>
      <w:r w:rsidR="00150C92" w:rsidRPr="00150C92">
        <w:t xml:space="preserve"> – gaz uzyskany z biogazu lub biogazu rolniczego, którego wartość ciepła spalania wynosi nie mniej niż 34,0 MJ/m3;</w:t>
      </w:r>
      <w:r>
        <w:t>”</w:t>
      </w:r>
      <w:r w:rsidR="00150C92" w:rsidRPr="00150C92">
        <w:t>,</w:t>
      </w:r>
    </w:p>
    <w:p w14:paraId="78634BBF" w14:textId="0E0FBA4D" w:rsidR="00150C92" w:rsidRPr="00150C92" w:rsidRDefault="00150C92" w:rsidP="003D67AB">
      <w:pPr>
        <w:pStyle w:val="LITlitera"/>
        <w:keepNext/>
      </w:pPr>
      <w:r w:rsidRPr="00150C92">
        <w:t>c)</w:t>
      </w:r>
      <w:r w:rsidRPr="00150C92">
        <w:tab/>
        <w:t xml:space="preserve">po pkt </w:t>
      </w:r>
      <w:r w:rsidR="00A9315E" w:rsidRPr="00150C92">
        <w:t>4</w:t>
      </w:r>
      <w:r w:rsidR="00A9315E">
        <w:t>b</w:t>
      </w:r>
      <w:r w:rsidR="00A9315E" w:rsidRPr="00150C92">
        <w:t xml:space="preserve"> </w:t>
      </w:r>
      <w:r w:rsidRPr="00150C92">
        <w:t xml:space="preserve">dodaje się pkt </w:t>
      </w:r>
      <w:r w:rsidR="00A9315E" w:rsidRPr="00150C92">
        <w:t>4</w:t>
      </w:r>
      <w:r w:rsidR="00A9315E">
        <w:t>c</w:t>
      </w:r>
      <w:r w:rsidR="00A9315E" w:rsidRPr="00150C92">
        <w:t xml:space="preserve"> </w:t>
      </w:r>
      <w:r w:rsidRPr="00150C92">
        <w:t xml:space="preserve">i </w:t>
      </w:r>
      <w:r w:rsidR="00A9315E" w:rsidRPr="00150C92">
        <w:t>4</w:t>
      </w:r>
      <w:r w:rsidR="00A9315E">
        <w:t>d</w:t>
      </w:r>
      <w:r w:rsidR="00A9315E" w:rsidRPr="00150C92">
        <w:t xml:space="preserve"> </w:t>
      </w:r>
      <w:r w:rsidRPr="00150C92">
        <w:t>w brzmieniu:</w:t>
      </w:r>
    </w:p>
    <w:p w14:paraId="145DCF9B" w14:textId="0C6AD7D8" w:rsidR="00150C92" w:rsidRPr="00150C92" w:rsidRDefault="003D67AB" w:rsidP="00017276">
      <w:pPr>
        <w:pStyle w:val="ZLITPKTzmpktliter"/>
      </w:pPr>
      <w:r>
        <w:t>„</w:t>
      </w:r>
      <w:r w:rsidR="00A9315E" w:rsidRPr="00150C92">
        <w:t>4</w:t>
      </w:r>
      <w:r w:rsidR="00A9315E">
        <w:t>c</w:t>
      </w:r>
      <w:r w:rsidR="00150C92" w:rsidRPr="00150C92">
        <w:t>) ciepło – ciepło w rozumieniu ustawy – Prawo energetyczne;</w:t>
      </w:r>
    </w:p>
    <w:p w14:paraId="6DF23277" w14:textId="79E731F6" w:rsidR="00150C92" w:rsidRPr="00150C92" w:rsidRDefault="00A9315E" w:rsidP="00017276">
      <w:pPr>
        <w:pStyle w:val="ZLITPKTzmpktliter"/>
      </w:pPr>
      <w:r w:rsidRPr="00150C92">
        <w:t>4</w:t>
      </w:r>
      <w:r>
        <w:t>d</w:t>
      </w:r>
      <w:r w:rsidR="00150C92" w:rsidRPr="00150C92">
        <w:t>) chłód – energia cieplna zawarta w wodzie lodowej;</w:t>
      </w:r>
      <w:r w:rsidR="004A199F">
        <w:t>”,</w:t>
      </w:r>
    </w:p>
    <w:p w14:paraId="7F86F22B" w14:textId="6CC5C7B5" w:rsidR="00150C92" w:rsidRPr="00150C92" w:rsidRDefault="003B5FD4" w:rsidP="00150C92">
      <w:pPr>
        <w:pStyle w:val="LITlitera"/>
      </w:pPr>
      <w:r>
        <w:lastRenderedPageBreak/>
        <w:t>d</w:t>
      </w:r>
      <w:r w:rsidR="00150C92" w:rsidRPr="00150C92">
        <w:t>)</w:t>
      </w:r>
      <w:r w:rsidR="00150C92" w:rsidRPr="00150C92">
        <w:tab/>
        <w:t xml:space="preserve">w pkt 5 po wyrazach </w:t>
      </w:r>
      <w:r w:rsidR="003D67AB">
        <w:t>„</w:t>
      </w:r>
      <w:r w:rsidR="00150C92" w:rsidRPr="00150C92">
        <w:t>biogazem rolniczym</w:t>
      </w:r>
      <w:r w:rsidR="003D67AB">
        <w:t>”</w:t>
      </w:r>
      <w:r w:rsidR="00150C92" w:rsidRPr="00150C92">
        <w:t xml:space="preserve"> dodaje się przecinek oraz wyraz </w:t>
      </w:r>
      <w:r w:rsidR="003D67AB">
        <w:t>„</w:t>
      </w:r>
      <w:proofErr w:type="spellStart"/>
      <w:r w:rsidR="00150C92" w:rsidRPr="00150C92">
        <w:t>biometanem</w:t>
      </w:r>
      <w:proofErr w:type="spellEnd"/>
      <w:r w:rsidR="003D67AB">
        <w:t>”</w:t>
      </w:r>
      <w:r w:rsidR="00150C92" w:rsidRPr="00150C92">
        <w:t>,</w:t>
      </w:r>
    </w:p>
    <w:p w14:paraId="6A046CFC" w14:textId="37E888E5" w:rsidR="00B77766" w:rsidRDefault="003B5FD4">
      <w:pPr>
        <w:pStyle w:val="LITlitera"/>
        <w:keepNext/>
      </w:pPr>
      <w:r>
        <w:t>e</w:t>
      </w:r>
      <w:r w:rsidR="00150C92" w:rsidRPr="00150C92">
        <w:t>)</w:t>
      </w:r>
      <w:r w:rsidR="00150C92" w:rsidRPr="00150C92">
        <w:tab/>
      </w:r>
      <w:r w:rsidR="004A199F" w:rsidRPr="00236EAB">
        <w:t xml:space="preserve">w </w:t>
      </w:r>
      <w:r w:rsidR="00150C92" w:rsidRPr="00236EAB">
        <w:t xml:space="preserve">pkt 6 </w:t>
      </w:r>
      <w:r w:rsidR="004A199F" w:rsidRPr="00236EAB">
        <w:t>we wprowadzeniu do wyliczenia oraz w lit. a i b wyrazy „biogazu lub biogazu rolniczego” zastępuje się</w:t>
      </w:r>
      <w:r w:rsidR="004A199F" w:rsidRPr="004A199F">
        <w:t xml:space="preserve"> wyrazami „biogazu, biogazu rolniczego lub biometanu”, </w:t>
      </w:r>
    </w:p>
    <w:p w14:paraId="16858B2E" w14:textId="05D786C0" w:rsidR="00B77766" w:rsidRDefault="002F2E78" w:rsidP="00B77766">
      <w:pPr>
        <w:pStyle w:val="LITlitera"/>
        <w:keepNext/>
      </w:pPr>
      <w:r>
        <w:t>f</w:t>
      </w:r>
      <w:r w:rsidR="00B77766">
        <w:t>) po pkt 11 dodaje się pkt 11</w:t>
      </w:r>
      <w:r w:rsidR="00B77766" w:rsidRPr="009B0CA4">
        <w:rPr>
          <w:rStyle w:val="IGindeksgrny"/>
        </w:rPr>
        <w:t>1</w:t>
      </w:r>
      <w:r w:rsidR="00B77766">
        <w:rPr>
          <w:vertAlign w:val="superscript"/>
        </w:rPr>
        <w:t xml:space="preserve"> </w:t>
      </w:r>
      <w:r w:rsidR="00B77766">
        <w:t>w brzmieniu:</w:t>
      </w:r>
    </w:p>
    <w:p w14:paraId="0668B1D3" w14:textId="5E15FD19" w:rsidR="00B77766" w:rsidRPr="009B0CA4" w:rsidRDefault="00B77766" w:rsidP="009B0CA4">
      <w:pPr>
        <w:pStyle w:val="ZLITPKTzmpktliter"/>
        <w:keepNext/>
        <w:rPr>
          <w:rFonts w:eastAsia="Calibri"/>
          <w:lang w:eastAsia="en-US"/>
        </w:rPr>
      </w:pPr>
      <w:r w:rsidRPr="009B0CA4">
        <w:rPr>
          <w:rFonts w:eastAsia="Calibri"/>
          <w:lang w:eastAsia="en-US"/>
        </w:rPr>
        <w:t>„</w:t>
      </w:r>
      <w:r w:rsidR="00236EAB" w:rsidRPr="009B0CA4">
        <w:rPr>
          <w:rFonts w:eastAsia="Calibri"/>
          <w:lang w:eastAsia="en-US"/>
        </w:rPr>
        <w:t>11</w:t>
      </w:r>
      <w:r w:rsidR="00236EAB" w:rsidRPr="000A0E95">
        <w:rPr>
          <w:rStyle w:val="IGindeksgrny"/>
        </w:rPr>
        <w:t>1</w:t>
      </w:r>
      <w:r w:rsidR="00236EAB" w:rsidRPr="009B0CA4">
        <w:rPr>
          <w:rFonts w:eastAsia="Calibri"/>
          <w:lang w:eastAsia="en-US"/>
        </w:rPr>
        <w:t xml:space="preserve">) </w:t>
      </w:r>
      <w:r w:rsidRPr="009B0CA4">
        <w:rPr>
          <w:rFonts w:eastAsia="Calibri"/>
          <w:lang w:eastAsia="en-US"/>
        </w:rPr>
        <w:t>energia otoczenia</w:t>
      </w:r>
      <w:r w:rsidR="00236EAB" w:rsidRPr="009B0CA4">
        <w:rPr>
          <w:rFonts w:eastAsia="Calibri"/>
          <w:lang w:eastAsia="en-US"/>
        </w:rPr>
        <w:t xml:space="preserve"> –</w:t>
      </w:r>
      <w:r w:rsidR="000B5280">
        <w:rPr>
          <w:rFonts w:eastAsia="Calibri"/>
          <w:lang w:eastAsia="en-US"/>
        </w:rPr>
        <w:t xml:space="preserve">energię o charakterze </w:t>
      </w:r>
      <w:r w:rsidR="00FF7CA1" w:rsidRPr="00FF7CA1">
        <w:rPr>
          <w:rFonts w:eastAsia="Calibri"/>
          <w:lang w:eastAsia="en-US"/>
        </w:rPr>
        <w:t>nieantropogeniczny</w:t>
      </w:r>
      <w:r w:rsidR="000B5280">
        <w:rPr>
          <w:rFonts w:eastAsia="Calibri"/>
          <w:lang w:eastAsia="en-US"/>
        </w:rPr>
        <w:t>m</w:t>
      </w:r>
      <w:r w:rsidR="00FF7CA1" w:rsidRPr="00FF7CA1">
        <w:rPr>
          <w:rFonts w:eastAsia="Calibri"/>
          <w:lang w:eastAsia="en-US"/>
        </w:rPr>
        <w:t xml:space="preserve"> </w:t>
      </w:r>
      <w:r w:rsidR="000B5280">
        <w:rPr>
          <w:rFonts w:eastAsia="Calibri"/>
          <w:lang w:eastAsia="en-US"/>
        </w:rPr>
        <w:t>w postaci ciepła</w:t>
      </w:r>
      <w:r w:rsidR="00FF7CA1" w:rsidRPr="00FF7CA1">
        <w:rPr>
          <w:rFonts w:eastAsia="Calibri"/>
          <w:lang w:eastAsia="en-US"/>
        </w:rPr>
        <w:t xml:space="preserve"> i energię skumulowaną w środowisku na danym terenie, która na tym terenie może znajdować się w powietrzu, z wyłączeniem powietrza wylotowego lub w wodach powierzchniowych lub w ściekach</w:t>
      </w:r>
      <w:r w:rsidR="00FF7CA1">
        <w:rPr>
          <w:rFonts w:eastAsia="Calibri"/>
          <w:lang w:eastAsia="en-US"/>
        </w:rPr>
        <w:t xml:space="preserve">;”, </w:t>
      </w:r>
    </w:p>
    <w:p w14:paraId="2B1D4EFE" w14:textId="4A4B4ABD" w:rsidR="00B32310" w:rsidRPr="00E46046" w:rsidRDefault="002F2E78" w:rsidP="003D67AB">
      <w:pPr>
        <w:pStyle w:val="LITlitera"/>
        <w:keepNext/>
      </w:pPr>
      <w:r w:rsidRPr="00E46046">
        <w:t>g</w:t>
      </w:r>
      <w:r w:rsidR="00150C92" w:rsidRPr="00E46046">
        <w:t>)</w:t>
      </w:r>
      <w:r w:rsidR="00B32310" w:rsidRPr="00E46046">
        <w:t xml:space="preserve"> pkt 11a otrzymuje brzmienie:</w:t>
      </w:r>
      <w:r w:rsidR="00150C92" w:rsidRPr="00E46046">
        <w:tab/>
      </w:r>
    </w:p>
    <w:p w14:paraId="41410811" w14:textId="457F0E80" w:rsidR="00B32310" w:rsidRPr="00E46046" w:rsidRDefault="00B32310" w:rsidP="00B32310">
      <w:pPr>
        <w:pStyle w:val="ZLITPKTzmpktliter"/>
        <w:keepNext/>
        <w:rPr>
          <w:rFonts w:eastAsia="Calibri"/>
          <w:lang w:eastAsia="en-US"/>
        </w:rPr>
      </w:pPr>
      <w:r w:rsidRPr="00E46046">
        <w:rPr>
          <w:rFonts w:eastAsia="Calibri"/>
          <w:lang w:eastAsia="en-US"/>
        </w:rPr>
        <w:t xml:space="preserve">„11a) hybrydowa instalacja odnawialnego źródła energii </w:t>
      </w:r>
      <w:r w:rsidR="00236EAB" w:rsidRPr="00E46046">
        <w:rPr>
          <w:rFonts w:eastAsia="Calibri"/>
          <w:lang w:eastAsia="en-US"/>
        </w:rPr>
        <w:t>–</w:t>
      </w:r>
      <w:r w:rsidRPr="00E46046">
        <w:rPr>
          <w:rFonts w:eastAsia="Calibri"/>
          <w:lang w:eastAsia="en-US"/>
        </w:rPr>
        <w:t xml:space="preserve"> wyodrębniony zespół urządzeń opisanych przez dane techniczne i handlowe, mający jeden punkt przyłączenia do sieci elektroenergetycznej, w których energia elektryczna jest wytwarzana wyłącznie z odnawialnych źródeł energii, różniących się rodzajem oraz charakterystyką dyspozycyjności wytwarzanej energii elektrycznej, oraz:</w:t>
      </w:r>
    </w:p>
    <w:p w14:paraId="76DF4206" w14:textId="77777777" w:rsidR="00B32310" w:rsidRPr="00A52014" w:rsidRDefault="00B32310" w:rsidP="00B32310">
      <w:pPr>
        <w:pStyle w:val="ZLITLITwPKTzmlitwpktliter"/>
        <w:rPr>
          <w:rFonts w:eastAsia="Calibri"/>
          <w:lang w:eastAsia="en-US"/>
        </w:rPr>
      </w:pPr>
      <w:r w:rsidRPr="00A52014">
        <w:rPr>
          <w:rFonts w:eastAsia="Calibri"/>
          <w:lang w:eastAsia="en-US"/>
        </w:rPr>
        <w:t>a)</w:t>
      </w:r>
      <w:r w:rsidRPr="00A52014">
        <w:rPr>
          <w:rFonts w:eastAsia="Calibri"/>
          <w:lang w:eastAsia="en-US"/>
        </w:rPr>
        <w:tab/>
        <w:t>żadne z urządzeń wytwórczych nie ma mocy zainstalowanej elektrycznej większej niż 80% łącznej mocy zainstalowanej elektrycznej tego zespołu,</w:t>
      </w:r>
    </w:p>
    <w:p w14:paraId="6DF4D5D1" w14:textId="77777777" w:rsidR="00B32310" w:rsidRPr="009463BB" w:rsidRDefault="00B32310" w:rsidP="00B32310">
      <w:pPr>
        <w:pStyle w:val="ZLITLITwPKTzmlitwpktliter"/>
        <w:rPr>
          <w:rFonts w:eastAsia="Calibri"/>
          <w:lang w:eastAsia="en-US"/>
        </w:rPr>
      </w:pPr>
      <w:r w:rsidRPr="009463BB">
        <w:rPr>
          <w:rFonts w:eastAsia="Calibri"/>
          <w:lang w:eastAsia="en-US"/>
        </w:rPr>
        <w:t>b)</w:t>
      </w:r>
      <w:r w:rsidRPr="009463BB">
        <w:rPr>
          <w:rFonts w:eastAsia="Calibri"/>
          <w:lang w:eastAsia="en-US"/>
        </w:rPr>
        <w:tab/>
        <w:t>wyprowadzenie mocy z urządzeń wchodzących w skład tego zespołu do sieci elektroenergetycznej następuje przez urządzenie łączące ten zespół z siecią elektroenergetyczną w jednym punkcie przyłączenia, służące do transformacji energii do warunków niezbędnych do jej wprowadzenia do tej sieci,</w:t>
      </w:r>
    </w:p>
    <w:p w14:paraId="64BB93A8" w14:textId="0B1F7220" w:rsidR="00B32310" w:rsidRPr="009463BB" w:rsidRDefault="00B32310" w:rsidP="00B32310">
      <w:pPr>
        <w:pStyle w:val="ZLITLITwPKTzmlitwpktliter"/>
        <w:rPr>
          <w:rFonts w:eastAsia="Calibri"/>
          <w:lang w:eastAsia="en-US"/>
        </w:rPr>
      </w:pPr>
      <w:r w:rsidRPr="009463BB">
        <w:rPr>
          <w:rFonts w:eastAsia="Calibri"/>
          <w:lang w:eastAsia="en-US"/>
        </w:rPr>
        <w:t>c)</w:t>
      </w:r>
      <w:r w:rsidRPr="009463BB">
        <w:rPr>
          <w:rFonts w:eastAsia="Calibri"/>
          <w:lang w:eastAsia="en-US"/>
        </w:rPr>
        <w:tab/>
        <w:t>łączny stopień wykorzystania mocy zainstalowanej elektrycznej te</w:t>
      </w:r>
      <w:r w:rsidR="009B3D84" w:rsidRPr="009463BB">
        <w:rPr>
          <w:rFonts w:eastAsia="Calibri"/>
          <w:lang w:eastAsia="en-US"/>
        </w:rPr>
        <w:t>go zespołu jest większy niż 3504</w:t>
      </w:r>
      <w:r w:rsidRPr="009463BB">
        <w:rPr>
          <w:rFonts w:eastAsia="Calibri"/>
          <w:lang w:eastAsia="en-US"/>
        </w:rPr>
        <w:t xml:space="preserve"> MWh/MW/rok,</w:t>
      </w:r>
    </w:p>
    <w:p w14:paraId="5ADFCC80" w14:textId="3FC88A8E" w:rsidR="00B32310" w:rsidRPr="00B32310" w:rsidRDefault="00B32310" w:rsidP="00B32310">
      <w:pPr>
        <w:pStyle w:val="ZLITLITwPKTzmlitwpktliter"/>
        <w:rPr>
          <w:rFonts w:eastAsia="Calibri"/>
          <w:lang w:eastAsia="en-US"/>
        </w:rPr>
      </w:pPr>
      <w:r w:rsidRPr="009463BB">
        <w:rPr>
          <w:rFonts w:eastAsia="Calibri"/>
          <w:lang w:eastAsia="en-US"/>
        </w:rPr>
        <w:t>d)</w:t>
      </w:r>
      <w:r w:rsidRPr="009463BB">
        <w:rPr>
          <w:rFonts w:eastAsia="Calibri"/>
          <w:lang w:eastAsia="en-US"/>
        </w:rPr>
        <w:tab/>
        <w:t>zespół ten obejmuje magazyn energii służący do magazynowania energii pochodzącej wyłącznie z urządzeń wytwórczych wchodzących w skład tego zespołu;”,</w:t>
      </w:r>
    </w:p>
    <w:p w14:paraId="4D7E1928" w14:textId="05CB6F61" w:rsidR="00150C92" w:rsidRPr="00150C92" w:rsidRDefault="002F2E78" w:rsidP="003D67AB">
      <w:pPr>
        <w:pStyle w:val="LITlitera"/>
        <w:keepNext/>
      </w:pPr>
      <w:r>
        <w:lastRenderedPageBreak/>
        <w:t>h</w:t>
      </w:r>
      <w:r w:rsidR="00B32310">
        <w:t xml:space="preserve">) </w:t>
      </w:r>
      <w:r w:rsidR="00150C92" w:rsidRPr="00150C92">
        <w:t>pkt 13</w:t>
      </w:r>
      <w:r w:rsidR="00B32310">
        <w:t xml:space="preserve"> otrzymuje brzmienie</w:t>
      </w:r>
      <w:r w:rsidR="00150C92" w:rsidRPr="00150C92">
        <w:t>:</w:t>
      </w:r>
    </w:p>
    <w:p w14:paraId="6B936DD5" w14:textId="1CB3DBEA" w:rsidR="00ED0800" w:rsidRPr="007541C7" w:rsidRDefault="003D67AB" w:rsidP="003D67AB">
      <w:pPr>
        <w:pStyle w:val="ZLITPKTzmpktliter"/>
        <w:keepNext/>
        <w:rPr>
          <w:rFonts w:eastAsia="Calibri"/>
          <w:lang w:eastAsia="en-US"/>
        </w:rPr>
      </w:pPr>
      <w:r>
        <w:rPr>
          <w:rFonts w:eastAsia="Calibri"/>
          <w:lang w:eastAsia="en-US"/>
        </w:rPr>
        <w:t>„</w:t>
      </w:r>
      <w:r w:rsidR="00ED0800">
        <w:rPr>
          <w:rFonts w:eastAsia="Calibri"/>
          <w:lang w:eastAsia="en-US"/>
        </w:rPr>
        <w:t>13) instalacja odnawialnego źródła energii – instalację stanowiącą wyodrębniony zespół:</w:t>
      </w:r>
    </w:p>
    <w:p w14:paraId="11E98077" w14:textId="687C8419" w:rsidR="00ED0800" w:rsidRPr="009B0CA4" w:rsidRDefault="00ED0800" w:rsidP="00E645F1">
      <w:pPr>
        <w:pStyle w:val="ZLITLITwPKTzmlitwpktliter"/>
      </w:pPr>
      <w:r w:rsidRPr="009B0CA4">
        <w:t>a)</w:t>
      </w:r>
      <w:r w:rsidR="00F432BD" w:rsidRPr="009B0CA4">
        <w:t xml:space="preserve"> </w:t>
      </w:r>
      <w:r w:rsidRPr="009B0CA4">
        <w:t>urządzeń służących do wytwarzania energii lub ciepła lub chłodu opisanych przez dane techniczne i handlowe, w których energia lub ciepło lub chłód jest wytwarzana z odnawialnych źródeł energii, lub</w:t>
      </w:r>
    </w:p>
    <w:p w14:paraId="45F200EA" w14:textId="0BE4A534" w:rsidR="00ED0800" w:rsidRDefault="00ED0800" w:rsidP="009B0CA4">
      <w:pPr>
        <w:pStyle w:val="ZLITLITwPKTzmlitwpktliter"/>
        <w:rPr>
          <w:rFonts w:eastAsia="Calibri"/>
          <w:lang w:eastAsia="en-US"/>
        </w:rPr>
      </w:pPr>
      <w:r w:rsidRPr="009B0CA4">
        <w:t>b)</w:t>
      </w:r>
      <w:r w:rsidRPr="009B0CA4">
        <w:tab/>
        <w:t>obiektów budowlanych i urządzeń stanowiących całość techniczno-użytkową służący do wytwarzania</w:t>
      </w:r>
      <w:r w:rsidRPr="0018203D">
        <w:rPr>
          <w:rFonts w:eastAsia="Calibri"/>
          <w:lang w:eastAsia="en-US"/>
        </w:rPr>
        <w:t xml:space="preserve"> biogazu rolniczego</w:t>
      </w:r>
      <w:r>
        <w:rPr>
          <w:rFonts w:eastAsia="Calibri"/>
          <w:lang w:eastAsia="en-US"/>
        </w:rPr>
        <w:t>, biogazu lub biometanu lub wodoru odnawialnego</w:t>
      </w:r>
    </w:p>
    <w:p w14:paraId="7019E6DF" w14:textId="4DC75C0F" w:rsidR="00ED0800" w:rsidRPr="007541C7" w:rsidRDefault="00ED0800" w:rsidP="003D67AB">
      <w:pPr>
        <w:pStyle w:val="ZLITCZWSPLITwPKTzmczciwsplitwpktliter"/>
        <w:rPr>
          <w:rFonts w:eastAsia="Calibri"/>
          <w:lang w:eastAsia="en-US"/>
        </w:rPr>
      </w:pPr>
      <w:r>
        <w:rPr>
          <w:rFonts w:eastAsia="Calibri"/>
          <w:lang w:eastAsia="en-US"/>
        </w:rPr>
        <w:t xml:space="preserve">- </w:t>
      </w:r>
      <w:r w:rsidRPr="0018203D">
        <w:rPr>
          <w:rFonts w:eastAsia="Calibri"/>
          <w:lang w:eastAsia="en-US"/>
        </w:rPr>
        <w:t xml:space="preserve">a także połączony z tym zespołem magazyn </w:t>
      </w:r>
      <w:bookmarkStart w:id="1" w:name="highlightHit_65"/>
      <w:bookmarkEnd w:id="1"/>
      <w:r w:rsidRPr="0018203D">
        <w:rPr>
          <w:rFonts w:eastAsia="Calibri"/>
          <w:lang w:eastAsia="en-US"/>
        </w:rPr>
        <w:t>energii elektrycznej</w:t>
      </w:r>
      <w:r>
        <w:rPr>
          <w:rFonts w:eastAsia="Calibri"/>
          <w:lang w:eastAsia="en-US"/>
        </w:rPr>
        <w:t>, magazyn wodoru odnawialnego</w:t>
      </w:r>
      <w:r w:rsidRPr="0018203D">
        <w:rPr>
          <w:rFonts w:eastAsia="Calibri"/>
          <w:lang w:eastAsia="en-US"/>
        </w:rPr>
        <w:t xml:space="preserve"> lub magazyn biogazu</w:t>
      </w:r>
      <w:r>
        <w:rPr>
          <w:rFonts w:eastAsia="Calibri"/>
          <w:lang w:eastAsia="en-US"/>
        </w:rPr>
        <w:t>, biogazu rolniczego lub biometanu;</w:t>
      </w:r>
      <w:r w:rsidR="003D67AB">
        <w:rPr>
          <w:rFonts w:eastAsia="Calibri"/>
          <w:lang w:eastAsia="en-US"/>
        </w:rPr>
        <w:t>”</w:t>
      </w:r>
      <w:r>
        <w:rPr>
          <w:rFonts w:eastAsia="Calibri"/>
          <w:lang w:eastAsia="en-US"/>
        </w:rPr>
        <w:t>;</w:t>
      </w:r>
    </w:p>
    <w:p w14:paraId="69A4E551" w14:textId="5DA26181" w:rsidR="00150C92" w:rsidRPr="00150C92" w:rsidRDefault="002F2E78" w:rsidP="00150C92">
      <w:pPr>
        <w:pStyle w:val="LITlitera"/>
      </w:pPr>
      <w:r>
        <w:t>i</w:t>
      </w:r>
      <w:r w:rsidR="00150C92" w:rsidRPr="00150C92">
        <w:t>)</w:t>
      </w:r>
      <w:r w:rsidR="00150C92" w:rsidRPr="00150C92">
        <w:tab/>
        <w:t xml:space="preserve">w pkt 15 wyrazy </w:t>
      </w:r>
      <w:r w:rsidR="003D67AB">
        <w:t>„</w:t>
      </w:r>
      <w:r w:rsidR="00150C92" w:rsidRPr="00150C92">
        <w:t>biogazu lub biogazu rolniczego</w:t>
      </w:r>
      <w:r w:rsidR="003D67AB">
        <w:t>”</w:t>
      </w:r>
      <w:r w:rsidR="00150C92" w:rsidRPr="00150C92">
        <w:t xml:space="preserve"> zastępuje się wyrazami </w:t>
      </w:r>
      <w:r w:rsidR="003D67AB">
        <w:t>„</w:t>
      </w:r>
      <w:r w:rsidR="00150C92" w:rsidRPr="00150C92">
        <w:t>biogazu, biogazu rolniczego lub biometanu</w:t>
      </w:r>
      <w:r w:rsidR="003D67AB">
        <w:t>”</w:t>
      </w:r>
      <w:r w:rsidR="00150C92" w:rsidRPr="00150C92">
        <w:t>,</w:t>
      </w:r>
    </w:p>
    <w:p w14:paraId="75FE396D" w14:textId="398372BF" w:rsidR="00150C92" w:rsidRPr="00150C92" w:rsidRDefault="002F2E78" w:rsidP="003D67AB">
      <w:pPr>
        <w:pStyle w:val="LITlitera"/>
        <w:keepNext/>
      </w:pPr>
      <w:r>
        <w:t>j</w:t>
      </w:r>
      <w:r w:rsidR="00150C92" w:rsidRPr="00150C92">
        <w:t>) pkt 15a otrzymuje brzmienie:</w:t>
      </w:r>
    </w:p>
    <w:p w14:paraId="3473D084" w14:textId="62BF0F60" w:rsidR="00FB184E" w:rsidRPr="00535140" w:rsidRDefault="003D67AB" w:rsidP="00AA0D51">
      <w:pPr>
        <w:pStyle w:val="ZLITPKTzmpktliter"/>
        <w:keepNext/>
        <w:rPr>
          <w:rFonts w:eastAsia="Calibri"/>
          <w:lang w:eastAsia="en-US"/>
        </w:rPr>
      </w:pPr>
      <w:r w:rsidRPr="00535140">
        <w:rPr>
          <w:rFonts w:eastAsia="Calibri"/>
          <w:lang w:eastAsia="en-US"/>
        </w:rPr>
        <w:t>„</w:t>
      </w:r>
      <w:r w:rsidR="00150C92" w:rsidRPr="00535140">
        <w:rPr>
          <w:rFonts w:eastAsia="Calibri"/>
          <w:lang w:eastAsia="en-US"/>
        </w:rPr>
        <w:t xml:space="preserve">15a) </w:t>
      </w:r>
      <w:r w:rsidR="00535140" w:rsidRPr="00535140">
        <w:rPr>
          <w:rFonts w:eastAsia="Calibri"/>
          <w:lang w:eastAsia="en-US"/>
        </w:rPr>
        <w:t xml:space="preserve">klaster energii - </w:t>
      </w:r>
      <w:r w:rsidR="00FB184E" w:rsidRPr="00535140">
        <w:rPr>
          <w:rFonts w:eastAsia="Calibri"/>
          <w:lang w:eastAsia="en-US"/>
        </w:rPr>
        <w:t>porozumienie, którego przedmiotem jest współpraca w zakresie wytwarzania, magazynowania i równoważenia zapotrzebowania, dystrybucji lub obrotu energią elektryczną lub ciepłem lub paliwami, o których mowa w art. 3 pkt 3 ustawy – Prawo energetyczne, którego stroną jest co najmniej jedna jednostka samorządu terytorialnego</w:t>
      </w:r>
      <w:r w:rsidR="002F2C4D">
        <w:rPr>
          <w:rFonts w:eastAsia="Calibri"/>
          <w:lang w:eastAsia="en-US"/>
        </w:rPr>
        <w:t xml:space="preserve"> i</w:t>
      </w:r>
      <w:r w:rsidR="00FB184E" w:rsidRPr="00535140">
        <w:rPr>
          <w:rFonts w:eastAsia="Calibri"/>
          <w:lang w:eastAsia="en-US"/>
        </w:rPr>
        <w:t xml:space="preserve"> którego celem jest zapewnienie korzyści </w:t>
      </w:r>
      <w:r w:rsidR="00B33AF9">
        <w:rPr>
          <w:rFonts w:eastAsia="Calibri"/>
          <w:lang w:eastAsia="en-US"/>
        </w:rPr>
        <w:t xml:space="preserve">gospodarczych, społecznych lub </w:t>
      </w:r>
      <w:r w:rsidR="00FB184E" w:rsidRPr="00535140">
        <w:rPr>
          <w:rFonts w:eastAsia="Calibri"/>
          <w:lang w:eastAsia="en-US"/>
        </w:rPr>
        <w:t>środowiskowych</w:t>
      </w:r>
      <w:r w:rsidR="00B33AF9">
        <w:rPr>
          <w:rFonts w:eastAsia="Calibri"/>
          <w:lang w:eastAsia="en-US"/>
        </w:rPr>
        <w:t xml:space="preserve"> stronom porozumienia </w:t>
      </w:r>
      <w:r w:rsidR="00CD1A7E">
        <w:rPr>
          <w:rFonts w:eastAsia="Calibri"/>
          <w:lang w:eastAsia="en-US"/>
        </w:rPr>
        <w:t xml:space="preserve">lub </w:t>
      </w:r>
      <w:r w:rsidR="00B33AF9">
        <w:rPr>
          <w:rFonts w:eastAsia="Calibri"/>
          <w:lang w:eastAsia="en-US"/>
        </w:rPr>
        <w:t>zwiększenie elastyczności systemu elektroenergetycznego</w:t>
      </w:r>
      <w:r w:rsidR="00FB184E" w:rsidRPr="00535140">
        <w:rPr>
          <w:rFonts w:eastAsia="Calibri"/>
          <w:lang w:eastAsia="en-US"/>
        </w:rPr>
        <w:t>;”,</w:t>
      </w:r>
    </w:p>
    <w:p w14:paraId="1F1D307D" w14:textId="2A406CB3" w:rsidR="0012566B" w:rsidRDefault="002F2E78" w:rsidP="00150C92">
      <w:pPr>
        <w:pStyle w:val="LITlitera"/>
      </w:pPr>
      <w:r>
        <w:t>k</w:t>
      </w:r>
      <w:r w:rsidR="00150C92" w:rsidRPr="00150C92">
        <w:t>)</w:t>
      </w:r>
      <w:r w:rsidR="00150C92" w:rsidRPr="00150C92">
        <w:tab/>
      </w:r>
      <w:r w:rsidR="00B32310">
        <w:t>w pkt 19b</w:t>
      </w:r>
      <w:r w:rsidR="0012566B">
        <w:t>:</w:t>
      </w:r>
      <w:r w:rsidR="0012566B" w:rsidRPr="0012566B">
        <w:t xml:space="preserve"> </w:t>
      </w:r>
    </w:p>
    <w:p w14:paraId="7E3D1A79" w14:textId="523A3C31" w:rsidR="00433BBD" w:rsidRDefault="0012566B" w:rsidP="00F55C24">
      <w:pPr>
        <w:pStyle w:val="TIRtiret"/>
      </w:pPr>
      <w:r>
        <w:t>- lit</w:t>
      </w:r>
      <w:r w:rsidR="00433BBD">
        <w:t>.</w:t>
      </w:r>
      <w:r>
        <w:t xml:space="preserve"> b</w:t>
      </w:r>
      <w:r w:rsidR="00433BBD">
        <w:t xml:space="preserve"> otrzymuje brzmienie:</w:t>
      </w:r>
    </w:p>
    <w:p w14:paraId="5BA5776F" w14:textId="6227DAD8" w:rsidR="00433BBD" w:rsidRPr="00433BBD" w:rsidRDefault="00433BBD" w:rsidP="00433BBD">
      <w:pPr>
        <w:pStyle w:val="TIRtiret"/>
      </w:pPr>
      <w:r>
        <w:t>„</w:t>
      </w:r>
      <w:r w:rsidRPr="00433BBD">
        <w:t xml:space="preserve">b) generatora, modułu fotowoltaicznego, elektrolizera lub ogniwa paliwowego podaną przez producenta na tabliczce znamionowej - w przypadku instalacji innej niż wskazana w lit. a </w:t>
      </w:r>
      <w:r w:rsidRPr="00A21CE6">
        <w:t>albo lit. c</w:t>
      </w:r>
      <w:r w:rsidRPr="00DE25FB">
        <w:t>,”,</w:t>
      </w:r>
    </w:p>
    <w:p w14:paraId="4B03ACAE" w14:textId="0496CBA6" w:rsidR="00D33C70" w:rsidRDefault="00B32310" w:rsidP="00B32310">
      <w:pPr>
        <w:pStyle w:val="TIRtiret"/>
      </w:pPr>
      <w:r>
        <w:t>- dodaje się lit</w:t>
      </w:r>
      <w:r w:rsidR="00B04AD7">
        <w:t>.</w:t>
      </w:r>
      <w:r>
        <w:t xml:space="preserve"> c. w brzmieniu: </w:t>
      </w:r>
    </w:p>
    <w:p w14:paraId="624B5B1F" w14:textId="675BF5FF" w:rsidR="00B32310" w:rsidRDefault="00B32310" w:rsidP="0012566B">
      <w:pPr>
        <w:pStyle w:val="ZLITTIRzmtirliter"/>
      </w:pPr>
      <w:r w:rsidRPr="009463BB">
        <w:t>„</w:t>
      </w:r>
      <w:r w:rsidR="00D33C70" w:rsidRPr="009463BB">
        <w:t xml:space="preserve">c) </w:t>
      </w:r>
      <w:r w:rsidR="002F2C4D" w:rsidRPr="009463BB">
        <w:t>urządzeń</w:t>
      </w:r>
      <w:r w:rsidRPr="009463BB">
        <w:t xml:space="preserve">, o </w:t>
      </w:r>
      <w:r w:rsidR="00B04AD7" w:rsidRPr="009463BB">
        <w:t xml:space="preserve">których </w:t>
      </w:r>
      <w:r w:rsidRPr="009463BB">
        <w:t>mowa w pkt 11a lit. b – w przypadku hybrydowej instalacji odnawialnego źródła energii,”</w:t>
      </w:r>
      <w:r w:rsidR="00B04AD7" w:rsidRPr="009463BB">
        <w:t>,</w:t>
      </w:r>
    </w:p>
    <w:p w14:paraId="189E482E" w14:textId="03CC9477" w:rsidR="0021103D" w:rsidRPr="0021103D" w:rsidRDefault="002F2E78" w:rsidP="0012566B">
      <w:pPr>
        <w:pStyle w:val="LITlitera"/>
      </w:pPr>
      <w:r>
        <w:t>l</w:t>
      </w:r>
      <w:r w:rsidR="0021103D">
        <w:t>)</w:t>
      </w:r>
      <w:r w:rsidR="0021103D">
        <w:tab/>
      </w:r>
      <w:r w:rsidR="0021103D">
        <w:tab/>
      </w:r>
      <w:r w:rsidR="0021103D" w:rsidRPr="0021103D">
        <w:t>po pkt 19b dodaje się pkt 19c w brzmieniu:</w:t>
      </w:r>
    </w:p>
    <w:p w14:paraId="0B43DD30" w14:textId="6C9BC136" w:rsidR="0021103D" w:rsidRPr="0012566B" w:rsidRDefault="0021103D" w:rsidP="0012566B">
      <w:pPr>
        <w:pStyle w:val="ZLITPKTzmpktliter"/>
        <w:keepNext/>
      </w:pPr>
      <w:r w:rsidRPr="0012566B">
        <w:lastRenderedPageBreak/>
        <w:t xml:space="preserve">„19c) obszar ograniczania obciążenia szczytowego – zbiór punktów poboru energii </w:t>
      </w:r>
      <w:r w:rsidR="00BB41A0">
        <w:t>członków</w:t>
      </w:r>
      <w:r w:rsidR="00BB41A0" w:rsidRPr="0012566B">
        <w:t xml:space="preserve"> </w:t>
      </w:r>
      <w:r w:rsidRPr="0012566B">
        <w:t>klastra energii przyłączonych do sieci dystrybucyjnej elektroenergetycznej zasilanych z jednej linii elektroenergetycznej SN lub z jednej stacji SN/</w:t>
      </w:r>
      <w:proofErr w:type="spellStart"/>
      <w:r w:rsidRPr="0012566B">
        <w:t>nN</w:t>
      </w:r>
      <w:proofErr w:type="spellEnd"/>
      <w:r w:rsidRPr="0012566B">
        <w:t>, uzgodniony z operatorem systemu dystrybucyjnego elektroenergetycznego;”,</w:t>
      </w:r>
    </w:p>
    <w:p w14:paraId="471FD039" w14:textId="52B7341C" w:rsidR="00ED0800" w:rsidRDefault="002F2E78" w:rsidP="003D67AB">
      <w:pPr>
        <w:pStyle w:val="LITlitera"/>
        <w:keepNext/>
        <w:rPr>
          <w:rFonts w:eastAsia="Calibri"/>
          <w:lang w:eastAsia="en-US"/>
        </w:rPr>
      </w:pPr>
      <w:r>
        <w:t>m</w:t>
      </w:r>
      <w:r w:rsidR="00ED0800">
        <w:t xml:space="preserve">) </w:t>
      </w:r>
      <w:r w:rsidR="00ED0800" w:rsidRPr="00444A18">
        <w:rPr>
          <w:rFonts w:eastAsia="Calibri"/>
          <w:lang w:eastAsia="en-US"/>
        </w:rPr>
        <w:t>pkt 22</w:t>
      </w:r>
      <w:r w:rsidR="00ED0800">
        <w:rPr>
          <w:rFonts w:eastAsia="Calibri"/>
          <w:lang w:eastAsia="en-US"/>
        </w:rPr>
        <w:t xml:space="preserve"> </w:t>
      </w:r>
      <w:r w:rsidR="00ED0800" w:rsidRPr="00ED0800">
        <w:t>otrzymuje</w:t>
      </w:r>
      <w:r w:rsidR="00ED0800">
        <w:rPr>
          <w:rFonts w:eastAsia="Calibri"/>
          <w:lang w:eastAsia="en-US"/>
        </w:rPr>
        <w:t xml:space="preserve"> brzmienie:</w:t>
      </w:r>
    </w:p>
    <w:p w14:paraId="2A46B60D" w14:textId="4A771121" w:rsidR="00150C92" w:rsidRPr="00150C92" w:rsidRDefault="003D67AB" w:rsidP="007A4FCB">
      <w:pPr>
        <w:pStyle w:val="ZLITPKTzmpktliter"/>
        <w:keepNext/>
      </w:pPr>
      <w:r>
        <w:t>„</w:t>
      </w:r>
      <w:r w:rsidR="00ED0800" w:rsidRPr="00ED0800">
        <w:t>22)</w:t>
      </w:r>
      <w:r w:rsidR="00ED0800" w:rsidRPr="00ED0800">
        <w:tab/>
        <w:t xml:space="preserve">odnawialne źródło energii - odnawialne, niekopalne źródła energii obejmujące energię wiatru, energię promieniowania słonecznego, energię </w:t>
      </w:r>
      <w:proofErr w:type="spellStart"/>
      <w:r w:rsidR="00ED0800" w:rsidRPr="00ED0800">
        <w:t>aerotermalną</w:t>
      </w:r>
      <w:proofErr w:type="spellEnd"/>
      <w:r w:rsidR="00ED0800" w:rsidRPr="00ED0800">
        <w:t xml:space="preserve">, energię geotermalną, energię hydrotermalną, hydroenergię, energię fal, prądów i pływów morskich, </w:t>
      </w:r>
      <w:r w:rsidR="00B77766">
        <w:t xml:space="preserve">energię otoczenia, </w:t>
      </w:r>
      <w:r w:rsidR="00ED0800" w:rsidRPr="00ED0800">
        <w:t>energię otrzymywaną z biomasy, biogazu, biogazu rolniczego, biometanu, biopłynów oraz z wodoru odnawialnego;</w:t>
      </w:r>
      <w:r>
        <w:t>”</w:t>
      </w:r>
      <w:r w:rsidR="00150C92" w:rsidRPr="00150C92">
        <w:t>,</w:t>
      </w:r>
    </w:p>
    <w:p w14:paraId="75C2D102" w14:textId="7B27E7E2" w:rsidR="00150C92" w:rsidRPr="00150C92" w:rsidRDefault="002F2E78" w:rsidP="00150C92">
      <w:pPr>
        <w:pStyle w:val="LITlitera"/>
      </w:pPr>
      <w:r>
        <w:t>n</w:t>
      </w:r>
      <w:r w:rsidR="00150C92" w:rsidRPr="00150C92">
        <w:t>)</w:t>
      </w:r>
      <w:r w:rsidR="00150C92" w:rsidRPr="00150C92">
        <w:tab/>
        <w:t xml:space="preserve">w pkt 25 skreśla się wyraz </w:t>
      </w:r>
      <w:r w:rsidR="003D67AB">
        <w:t>„</w:t>
      </w:r>
      <w:r w:rsidR="00150C92" w:rsidRPr="00150C92">
        <w:t>elektroenergetycznego</w:t>
      </w:r>
      <w:r w:rsidR="003D67AB">
        <w:t>”</w:t>
      </w:r>
      <w:r w:rsidR="00150C92" w:rsidRPr="00150C92">
        <w:t>,</w:t>
      </w:r>
    </w:p>
    <w:p w14:paraId="4DD93415" w14:textId="6F4BFA04" w:rsidR="00150C92" w:rsidRDefault="002F2E78" w:rsidP="00150C92">
      <w:pPr>
        <w:pStyle w:val="LITlitera"/>
      </w:pPr>
      <w:r>
        <w:t>o</w:t>
      </w:r>
      <w:r w:rsidR="00150C92" w:rsidRPr="00150C92">
        <w:t>)</w:t>
      </w:r>
      <w:r w:rsidR="00150C92" w:rsidRPr="00150C92">
        <w:tab/>
        <w:t xml:space="preserve">w pkt 27 wyrazy </w:t>
      </w:r>
      <w:r w:rsidR="003D67AB">
        <w:t>„</w:t>
      </w:r>
      <w:r w:rsidR="00150C92" w:rsidRPr="00150C92">
        <w:t>biogaz lub biogaz rolniczy</w:t>
      </w:r>
      <w:r w:rsidR="003D67AB">
        <w:t>”</w:t>
      </w:r>
      <w:r w:rsidR="00150C92" w:rsidRPr="00150C92">
        <w:t xml:space="preserve"> zastępuje się wyrazami </w:t>
      </w:r>
      <w:r w:rsidR="003D67AB">
        <w:t>„</w:t>
      </w:r>
      <w:r w:rsidR="00150C92" w:rsidRPr="00150C92">
        <w:t xml:space="preserve">biogaz, biogaz rolniczy lub </w:t>
      </w:r>
      <w:proofErr w:type="spellStart"/>
      <w:r w:rsidR="00150C92" w:rsidRPr="00150C92">
        <w:t>biometan</w:t>
      </w:r>
      <w:proofErr w:type="spellEnd"/>
      <w:r w:rsidR="003D67AB">
        <w:t>”</w:t>
      </w:r>
      <w:r w:rsidR="00150C92" w:rsidRPr="00150C92">
        <w:t>,</w:t>
      </w:r>
    </w:p>
    <w:p w14:paraId="63FBDAC3" w14:textId="72C10C77" w:rsidR="007E548C" w:rsidRDefault="002F2E78" w:rsidP="007E548C">
      <w:pPr>
        <w:pStyle w:val="LITlitera"/>
      </w:pPr>
      <w:r>
        <w:t>p</w:t>
      </w:r>
      <w:r w:rsidR="007E548C">
        <w:t>) po pkt 27 dodaje się pkt 27</w:t>
      </w:r>
      <w:r w:rsidR="007E548C" w:rsidRPr="007E548C">
        <w:rPr>
          <w:rStyle w:val="IGindeksgrny"/>
        </w:rPr>
        <w:t>1</w:t>
      </w:r>
      <w:r w:rsidR="007E548C">
        <w:t xml:space="preserve"> w brzmieniu:</w:t>
      </w:r>
    </w:p>
    <w:p w14:paraId="7F187E7E" w14:textId="3F79AFE1" w:rsidR="007E548C" w:rsidRPr="00150C92" w:rsidRDefault="007E548C" w:rsidP="007E548C">
      <w:pPr>
        <w:pStyle w:val="ZLITPKTzmpktliter"/>
        <w:keepNext/>
      </w:pPr>
      <w:r>
        <w:t>„27</w:t>
      </w:r>
      <w:r w:rsidRPr="007E548C">
        <w:rPr>
          <w:rStyle w:val="IGindeksgrny"/>
        </w:rPr>
        <w:t>1</w:t>
      </w:r>
      <w:r>
        <w:t>) partnerski handel energią z odnawialnych źródeł energii – sprzedaż energii z odnawialnych źródeł energii pomiędzy uczestnikami rynku, spośród których</w:t>
      </w:r>
      <w:r w:rsidR="006B4A26">
        <w:t xml:space="preserve"> wytwarzającym tę energię</w:t>
      </w:r>
      <w:r>
        <w:t xml:space="preserve"> jest prosument energii odnawialnej</w:t>
      </w:r>
      <w:r w:rsidR="00352D49">
        <w:t xml:space="preserve"> </w:t>
      </w:r>
      <w:r>
        <w:t>lub prosument zbiorowy energii odnawialnej, na podstawie umowy określającej, w szczególności, warunki dotyczące zautomatyzowanego wykonania transakcji i płatności za nią bezpośrednio między tymi uczestnikami rynku albo za pośrednictwem uczestnika rynku będącego stroną trzecią</w:t>
      </w:r>
      <w:r w:rsidR="00B04AD7">
        <w:t>;</w:t>
      </w:r>
      <w:r>
        <w:t>”,</w:t>
      </w:r>
    </w:p>
    <w:p w14:paraId="3EC698C6" w14:textId="0E48A435" w:rsidR="003B5FD4" w:rsidRDefault="002F2E78" w:rsidP="003B5FD4">
      <w:pPr>
        <w:pStyle w:val="LITlitera"/>
      </w:pPr>
      <w:r>
        <w:t>r</w:t>
      </w:r>
      <w:r w:rsidR="00150C92" w:rsidRPr="00150C92">
        <w:t>)</w:t>
      </w:r>
      <w:r w:rsidR="00150C92" w:rsidRPr="00150C92">
        <w:tab/>
        <w:t xml:space="preserve">w pkt 33a po wyrazach </w:t>
      </w:r>
      <w:r w:rsidR="003D67AB">
        <w:t>„</w:t>
      </w:r>
      <w:r w:rsidR="00150C92" w:rsidRPr="00150C92">
        <w:t>energii elektrycznej lub biogazu</w:t>
      </w:r>
      <w:r w:rsidR="003D67AB">
        <w:t>”</w:t>
      </w:r>
      <w:r w:rsidR="00150C92" w:rsidRPr="00150C92">
        <w:t xml:space="preserve"> skreśla się przecinek i dodaje się wyrazy </w:t>
      </w:r>
      <w:r w:rsidR="003D67AB">
        <w:t>„</w:t>
      </w:r>
      <w:r w:rsidR="00150C92" w:rsidRPr="00150C92">
        <w:t>lub biogazu rolniczego lub biometanu,</w:t>
      </w:r>
      <w:r w:rsidR="003D67AB">
        <w:t>”</w:t>
      </w:r>
      <w:r w:rsidR="00150C92" w:rsidRPr="00150C92">
        <w:t>,</w:t>
      </w:r>
    </w:p>
    <w:p w14:paraId="4991D20B" w14:textId="35FAB129" w:rsidR="003B5FD4" w:rsidRDefault="002F2E78" w:rsidP="003B5FD4">
      <w:pPr>
        <w:pStyle w:val="LITlitera"/>
      </w:pPr>
      <w:r>
        <w:t>s</w:t>
      </w:r>
      <w:r w:rsidR="00ED0800">
        <w:t xml:space="preserve">) </w:t>
      </w:r>
      <w:r w:rsidR="003B5FD4" w:rsidRPr="003B5FD4">
        <w:t>w pkt 33b skreśla się średnik i dodaje się wyrazy „albo w art. 70g ust. 1;”</w:t>
      </w:r>
      <w:r w:rsidR="0021103D">
        <w:t>,</w:t>
      </w:r>
    </w:p>
    <w:p w14:paraId="4521BA14" w14:textId="441DACD2" w:rsidR="003B5FD4" w:rsidRDefault="002F2E78" w:rsidP="003B5FD4">
      <w:pPr>
        <w:pStyle w:val="LITlitera"/>
      </w:pPr>
      <w:r>
        <w:t>t</w:t>
      </w:r>
      <w:r w:rsidR="003B5FD4">
        <w:t xml:space="preserve">) </w:t>
      </w:r>
      <w:r w:rsidR="007E548C">
        <w:t>po pkt 33c dodaje się pkt 33d w brzmieniu:</w:t>
      </w:r>
    </w:p>
    <w:p w14:paraId="0058E603" w14:textId="189FCA54" w:rsidR="007E548C" w:rsidRDefault="007E548C" w:rsidP="003B5FD4">
      <w:pPr>
        <w:pStyle w:val="ZLITPKTzmpktliter"/>
        <w:keepNext/>
      </w:pPr>
      <w:r>
        <w:t>„33d) uczestnik rynku – uczestnik rynku w rozumieniu art. 3 pkt 54 ustawy– Prawo energetyczne;”,</w:t>
      </w:r>
    </w:p>
    <w:p w14:paraId="622ADC6D" w14:textId="4418AB40" w:rsidR="0021103D" w:rsidRPr="0021103D" w:rsidRDefault="002F2E78" w:rsidP="006748AF">
      <w:pPr>
        <w:pStyle w:val="LITlitera"/>
      </w:pPr>
      <w:r>
        <w:t>u</w:t>
      </w:r>
      <w:r w:rsidR="0021103D">
        <w:t>)</w:t>
      </w:r>
      <w:r w:rsidR="0021103D">
        <w:tab/>
      </w:r>
      <w:r w:rsidR="0021103D" w:rsidRPr="0021103D">
        <w:t>po pkt 35a dodaje się pkt 35b w brzmieniu:</w:t>
      </w:r>
    </w:p>
    <w:p w14:paraId="21573F2E" w14:textId="74B36874" w:rsidR="0021103D" w:rsidRPr="006748AF" w:rsidRDefault="0021103D" w:rsidP="006748AF">
      <w:pPr>
        <w:pStyle w:val="ZLITPKTzmpktliter"/>
      </w:pPr>
      <w:r w:rsidRPr="006748AF">
        <w:t xml:space="preserve">„35b) usługa ograniczania obciążenia szczytowego – usługa wykonywana na obszarze ograniczania szczytowego obciążenia mocy polegająca na zmniejszeniu mocy szczytowych obciążających infrastrukturę sieciową, </w:t>
      </w:r>
      <w:r w:rsidRPr="006748AF">
        <w:lastRenderedPageBreak/>
        <w:t>poprzez aktywne zarządzanie zapotrzebowaniem i wytwarzaniem energii</w:t>
      </w:r>
      <w:r w:rsidR="00CD1A7E">
        <w:t xml:space="preserve"> elektrycznej</w:t>
      </w:r>
      <w:r w:rsidR="00E77F32">
        <w:t>;</w:t>
      </w:r>
      <w:r w:rsidRPr="006748AF">
        <w:t>”,</w:t>
      </w:r>
    </w:p>
    <w:p w14:paraId="28C95B43" w14:textId="4D110CDA" w:rsidR="007A4FCB" w:rsidRDefault="000244BB" w:rsidP="003D67AB">
      <w:pPr>
        <w:pStyle w:val="LITlitera"/>
        <w:keepNext/>
        <w:rPr>
          <w:rFonts w:eastAsia="Calibri"/>
          <w:lang w:eastAsia="en-US"/>
        </w:rPr>
      </w:pPr>
      <w:r>
        <w:t>v</w:t>
      </w:r>
      <w:r w:rsidR="007E548C">
        <w:t xml:space="preserve">) </w:t>
      </w:r>
      <w:r w:rsidR="00ED0800">
        <w:rPr>
          <w:rFonts w:eastAsia="Calibri"/>
          <w:lang w:eastAsia="en-US"/>
        </w:rPr>
        <w:t xml:space="preserve">po </w:t>
      </w:r>
      <w:r w:rsidR="00B04AD7" w:rsidRPr="00ED0800">
        <w:t>p</w:t>
      </w:r>
      <w:r w:rsidR="00B04AD7">
        <w:t>kt</w:t>
      </w:r>
      <w:r w:rsidR="00B04AD7">
        <w:rPr>
          <w:rFonts w:eastAsia="Calibri"/>
          <w:lang w:eastAsia="en-US"/>
        </w:rPr>
        <w:t xml:space="preserve"> </w:t>
      </w:r>
      <w:r w:rsidR="00ED0800">
        <w:rPr>
          <w:rFonts w:eastAsia="Calibri"/>
          <w:lang w:eastAsia="en-US"/>
        </w:rPr>
        <w:t>36 dodaje się pkt 36a w brzmieniu:</w:t>
      </w:r>
    </w:p>
    <w:p w14:paraId="3A00E1BC" w14:textId="18F13D83" w:rsidR="007A4FCB" w:rsidRDefault="003D67AB" w:rsidP="007A4FCB">
      <w:pPr>
        <w:pStyle w:val="ZLITPKTzmpktliter"/>
        <w:keepNext/>
      </w:pPr>
      <w:r>
        <w:t>„</w:t>
      </w:r>
      <w:r w:rsidR="00ED0800" w:rsidRPr="00ED0800">
        <w:t>36a) wodór odnawialny - wodór wytworzony z odnawialnych źródeł energii w instalacji odnawialnego źródła energii;</w:t>
      </w:r>
      <w:r>
        <w:t>”</w:t>
      </w:r>
      <w:r w:rsidR="00ED0800">
        <w:t>,</w:t>
      </w:r>
    </w:p>
    <w:p w14:paraId="29773C11" w14:textId="35C4E43B" w:rsidR="007A4FCB" w:rsidRPr="00EF22C7" w:rsidRDefault="000244BB" w:rsidP="003D67AB">
      <w:pPr>
        <w:pStyle w:val="LITlitera"/>
        <w:keepNext/>
      </w:pPr>
      <w:r>
        <w:t>w</w:t>
      </w:r>
      <w:r w:rsidR="00150C92" w:rsidRPr="00150C92">
        <w:t>)</w:t>
      </w:r>
      <w:r w:rsidR="00150C92" w:rsidRPr="00150C92">
        <w:tab/>
      </w:r>
      <w:r w:rsidR="00150C92" w:rsidRPr="00EF22C7">
        <w:t xml:space="preserve">w pkt 39 wyrazy </w:t>
      </w:r>
      <w:r w:rsidR="003D67AB" w:rsidRPr="00EF22C7">
        <w:t>„</w:t>
      </w:r>
      <w:r w:rsidR="00150C92" w:rsidRPr="00EF22C7">
        <w:t>biogaz rolniczy</w:t>
      </w:r>
      <w:r w:rsidR="003D67AB" w:rsidRPr="00512BB6">
        <w:t>”</w:t>
      </w:r>
      <w:r w:rsidR="00150C92" w:rsidRPr="00512BB6">
        <w:t xml:space="preserve"> zastępuje się wyrazami </w:t>
      </w:r>
      <w:r w:rsidR="003D67AB" w:rsidRPr="00512BB6">
        <w:t>„</w:t>
      </w:r>
      <w:r w:rsidR="00150C92" w:rsidRPr="00512BB6">
        <w:t xml:space="preserve">biogaz lub biogaz rolniczy lub </w:t>
      </w:r>
      <w:proofErr w:type="spellStart"/>
      <w:r w:rsidR="00150C92" w:rsidRPr="00512BB6">
        <w:t>biometan</w:t>
      </w:r>
      <w:proofErr w:type="spellEnd"/>
      <w:r w:rsidR="000603DF" w:rsidRPr="00512BB6">
        <w:t xml:space="preserve"> </w:t>
      </w:r>
      <w:r w:rsidR="000603DF" w:rsidRPr="003F5A98">
        <w:t>lub wodór odnawialny</w:t>
      </w:r>
      <w:r w:rsidR="003D67AB" w:rsidRPr="00EF22C7">
        <w:t>”</w:t>
      </w:r>
      <w:r w:rsidR="00150C92" w:rsidRPr="00EF22C7">
        <w:t>;</w:t>
      </w:r>
    </w:p>
    <w:p w14:paraId="71FD2354" w14:textId="3F584722" w:rsidR="003B5FD4" w:rsidRDefault="00150C92" w:rsidP="003B5FD4">
      <w:pPr>
        <w:pStyle w:val="PKTpunkt"/>
      </w:pPr>
      <w:r w:rsidRPr="00150C92">
        <w:t>3)</w:t>
      </w:r>
      <w:r w:rsidR="0094694F">
        <w:t xml:space="preserve"> </w:t>
      </w:r>
      <w:r w:rsidRPr="00150C92">
        <w:tab/>
      </w:r>
      <w:r w:rsidR="003B5FD4">
        <w:t>art. 2a otrzymuje brzmienie:</w:t>
      </w:r>
    </w:p>
    <w:p w14:paraId="17413DE9" w14:textId="77777777" w:rsidR="003B5FD4" w:rsidRDefault="003B5FD4" w:rsidP="003B5FD4">
      <w:pPr>
        <w:pStyle w:val="ZARTzmartartykuempunktem"/>
      </w:pPr>
      <w:r>
        <w:t>„2a. Ilekroć w ustawie jest mowa o:</w:t>
      </w:r>
    </w:p>
    <w:p w14:paraId="3CF0D8CE" w14:textId="5D74699F" w:rsidR="003B5FD4" w:rsidRDefault="003B5FD4" w:rsidP="003B5FD4">
      <w:pPr>
        <w:pStyle w:val="ZLITARTzmartliter"/>
      </w:pPr>
      <w:r>
        <w:t>1) cenie zakupu energii elektrycznej, stałej cenie zakupu, cenie skorygowanej, cenie wynikającej z oferty, cenie referencyjnej lub referencyjnej cenie operacyjnej, należy przez to rozumieć taką cenę niezawierającą kwoty podatku od towarów i usług</w:t>
      </w:r>
      <w:r w:rsidR="00E00436">
        <w:t>;</w:t>
      </w:r>
    </w:p>
    <w:p w14:paraId="7EBA2369" w14:textId="77777777" w:rsidR="003B5FD4" w:rsidRDefault="003B5FD4" w:rsidP="003B5FD4">
      <w:pPr>
        <w:pStyle w:val="ZLITARTzmartliter"/>
      </w:pPr>
      <w:r>
        <w:t>2) rozpoczęciu modernizacji, należy przez to rozumieć dzień rozpoczęcia robót budowlanych związanych z modernizacją albo podjęcia wiążącego zobowiązania do zamówienia urządzeń lub innego zobowiązania, które sprawia, że modernizacja staje się nieodwracalna, z wyłączeniem zakupu gruntów oraz prac przygotowawczych, polegających na uzyskiwaniu zezwoleń i wykonywaniu wstępnych studiów wykonalności, w zależności od tego, które zdarzenie nastąpi wcześniej;</w:t>
      </w:r>
    </w:p>
    <w:p w14:paraId="739DF589" w14:textId="51A3767D" w:rsidR="003B5FD4" w:rsidRDefault="003B5FD4" w:rsidP="003B5FD4">
      <w:pPr>
        <w:pStyle w:val="ZLITARTzmartliter"/>
      </w:pPr>
      <w:r>
        <w:t>3) zakończeniu modernizacji, należy przez to rozumieć dzień uzyskania pozwolenia na użytkowanie zmodernizowanej instalacji, jeżeli jego uzyskanie jest wymagane przepisami ustawy – Prawo budowlane lub pozwolenia na eksploatację urządzenia technicznego, jeżeli jego uzyskanie jest wymagane przepisami ustawy z dnia 21 grudnia 2000 r. o dozorze technicznym</w:t>
      </w:r>
      <w:r w:rsidR="00E00436">
        <w:t xml:space="preserve"> (Dz. U. z 2021 r. poz. 272 i 2269)</w:t>
      </w:r>
      <w:r>
        <w:t>, zależnie od tego, które z tych zdarzeń nastąpi później; w przypadku, gdy uzyskanie pozwoleń nie jest wymagane przepisami prawa, przez zakończenie modernizacji rozumie się dzień odbioru urządzeń elektroenergetycznych modernizowanej instalacji przez operatora systemu dystrybucyjnego elektroenergetycznego albo operatora systemu przesyłowego elektroenergetycznego.”;</w:t>
      </w:r>
    </w:p>
    <w:p w14:paraId="41B35324" w14:textId="4DDCA795" w:rsidR="00B52C37" w:rsidRDefault="003B5FD4" w:rsidP="00B52C37">
      <w:pPr>
        <w:pStyle w:val="PKTpunkt"/>
      </w:pPr>
      <w:r>
        <w:t xml:space="preserve">4) </w:t>
      </w:r>
      <w:r w:rsidR="00B52C37">
        <w:t>po art. 3 dodaje się art. 3a w brzmieniu:</w:t>
      </w:r>
    </w:p>
    <w:p w14:paraId="1789737B" w14:textId="77777777" w:rsidR="00B52C37" w:rsidRDefault="00B52C37" w:rsidP="00B52C37">
      <w:pPr>
        <w:pStyle w:val="ZARTzmartartykuempunktem"/>
      </w:pPr>
      <w:r>
        <w:t>„Art. 3a. 1. Uczestnicy rynku są uprawnieni do prowadzenia partnerskiego handlu energią z odnawialnych źródeł energii.</w:t>
      </w:r>
    </w:p>
    <w:p w14:paraId="0F2002A3" w14:textId="32EC5214" w:rsidR="00B52C37" w:rsidRDefault="00B52C37" w:rsidP="00B52C37">
      <w:pPr>
        <w:pStyle w:val="ZUSTzmustartykuempunktem"/>
      </w:pPr>
      <w:r>
        <w:lastRenderedPageBreak/>
        <w:t>2. Partnerski handel energią z odnawialnych źródeł energii nie stanowi obrotu w rozumieniu art. 3 pkt 6 ustawy</w:t>
      </w:r>
      <w:r w:rsidR="009070C3">
        <w:t xml:space="preserve"> -</w:t>
      </w:r>
      <w:r>
        <w:t xml:space="preserve"> Prawo energetyczne.</w:t>
      </w:r>
    </w:p>
    <w:p w14:paraId="4C1F1296" w14:textId="7F666C4F" w:rsidR="00B52C37" w:rsidRDefault="00B52C37" w:rsidP="00B52C37">
      <w:pPr>
        <w:pStyle w:val="ZUSTzmustartykuempunktem"/>
      </w:pPr>
      <w:r>
        <w:t xml:space="preserve">3. </w:t>
      </w:r>
      <w:r>
        <w:tab/>
        <w:t xml:space="preserve">Do zawierania umów pomiędzy uczestnikami partnerskiego handlu energią z odnawialnych źródeł energii można wykorzystać platformę partnerskiego handlu energią z odnawialnych źródeł energii, przez którą rozumie się internetową platformę handlową w rozumieniu załącznika 2 do ustawy z dnia 5 lipca 2018 r. o krajowym systemie </w:t>
      </w:r>
      <w:proofErr w:type="spellStart"/>
      <w:r>
        <w:t>cyberbezpieczeństwa</w:t>
      </w:r>
      <w:proofErr w:type="spellEnd"/>
      <w:r>
        <w:t xml:space="preserve"> (Dz. U. z 2020 r. poz. 1369</w:t>
      </w:r>
      <w:r w:rsidR="00145439">
        <w:t xml:space="preserve"> oraz z 2021 r. poz. 2333 i 2445</w:t>
      </w:r>
      <w:r>
        <w:t>), umożliwiającą zautomatyzowane wykonanie transakcji i płatności dotyczących energii elektrycznej, bezpośrednio między uczestnikami rynku albo za pośrednictwem uczestnika rynku będącego stroną trzecią.”;</w:t>
      </w:r>
    </w:p>
    <w:p w14:paraId="501ACBD2" w14:textId="2F6F5774" w:rsidR="009070C3" w:rsidRDefault="009070C3" w:rsidP="00B52C37">
      <w:pPr>
        <w:pStyle w:val="PKTpunkt"/>
      </w:pPr>
      <w:r>
        <w:t>5</w:t>
      </w:r>
      <w:r w:rsidR="00B52C37">
        <w:t xml:space="preserve">) </w:t>
      </w:r>
      <w:r w:rsidRPr="009070C3">
        <w:t>w tytule rozdziału 2 po wyrazach „małej instalacji,” dodaje wyrazy „a także wytwarzania biogazu na potrzeby wytwarzania biometanu lub wytwarzania biometanu z biogazu,”;</w:t>
      </w:r>
    </w:p>
    <w:p w14:paraId="23128E71" w14:textId="2683271C" w:rsidR="007A4FCB" w:rsidRDefault="009070C3" w:rsidP="00B52C37">
      <w:pPr>
        <w:pStyle w:val="PKTpunkt"/>
      </w:pPr>
      <w:r>
        <w:t xml:space="preserve">6) </w:t>
      </w:r>
      <w:r w:rsidR="00F42524">
        <w:t xml:space="preserve">w </w:t>
      </w:r>
      <w:r w:rsidR="00150C92" w:rsidRPr="00150C92">
        <w:t>art. 7</w:t>
      </w:r>
      <w:r w:rsidR="00F42524">
        <w:t xml:space="preserve"> ust. 1</w:t>
      </w:r>
      <w:r w:rsidR="00150C92" w:rsidRPr="00150C92">
        <w:t xml:space="preserve"> otrzymuje brzmienie:</w:t>
      </w:r>
    </w:p>
    <w:p w14:paraId="3B3DD302" w14:textId="5604EFD2" w:rsidR="00150C92" w:rsidRPr="00150C92" w:rsidRDefault="003D67AB" w:rsidP="00B52C37">
      <w:pPr>
        <w:pStyle w:val="ZARTzmartartykuempunktem"/>
      </w:pPr>
      <w:r>
        <w:t>„</w:t>
      </w:r>
      <w:r w:rsidR="00F42524">
        <w:t xml:space="preserve">1. </w:t>
      </w:r>
      <w:r w:rsidR="00150C92" w:rsidRPr="00150C92">
        <w:t>Działalność gospodarcza w zakresie wytwarzania:</w:t>
      </w:r>
    </w:p>
    <w:p w14:paraId="4DD4C759" w14:textId="5FC53EC7" w:rsidR="00150C92" w:rsidRPr="00150C92" w:rsidRDefault="00150C92" w:rsidP="00B52C37">
      <w:pPr>
        <w:pStyle w:val="ZARTzmartartykuempunktem"/>
      </w:pPr>
      <w:r w:rsidRPr="00150C92">
        <w:t>1)</w:t>
      </w:r>
      <w:r w:rsidR="00F432BD">
        <w:t xml:space="preserve"> </w:t>
      </w:r>
      <w:r w:rsidRPr="00150C92">
        <w:t xml:space="preserve">energii elektrycznej z odnawialnych źródeł energii w małej instalacji, zwana dalej </w:t>
      </w:r>
      <w:r w:rsidR="003D67AB">
        <w:t>„</w:t>
      </w:r>
      <w:r w:rsidRPr="00150C92">
        <w:t>działalnością gospodarczą w zakresie małych instalacji</w:t>
      </w:r>
      <w:r w:rsidR="003D67AB">
        <w:t>”</w:t>
      </w:r>
      <w:r w:rsidRPr="00150C92">
        <w:t xml:space="preserve">, jest działalnością regulowaną w rozumieniu ustawy - Prawo przedsiębiorców i wymaga wpisu do rejestru wytwórców wykonujących działalność gospodarczą w zakresie małych instalacji, zwanego dalej </w:t>
      </w:r>
      <w:r w:rsidR="003D67AB">
        <w:t>„</w:t>
      </w:r>
      <w:r w:rsidRPr="00150C92">
        <w:t>rejestrem wytwórców energii w małej instalacji</w:t>
      </w:r>
      <w:r w:rsidR="003D67AB">
        <w:t>”</w:t>
      </w:r>
      <w:r w:rsidRPr="00150C92">
        <w:t>;</w:t>
      </w:r>
    </w:p>
    <w:p w14:paraId="76F07014" w14:textId="5576BAA6" w:rsidR="00150C92" w:rsidRPr="00150C92" w:rsidRDefault="00150C92" w:rsidP="00B52C37">
      <w:pPr>
        <w:pStyle w:val="ZARTzmartartykuempunktem"/>
      </w:pPr>
      <w:r w:rsidRPr="00150C92">
        <w:t>2)</w:t>
      </w:r>
      <w:r w:rsidR="00F432BD">
        <w:t xml:space="preserve"> </w:t>
      </w:r>
      <w:r w:rsidRPr="00150C92">
        <w:tab/>
        <w:t xml:space="preserve">biogazu na potrzeby wytwarzania biometanu lub wytwarzania biometanu z biogazu, jest działalnością regulowaną w rozumieniu ustawy - Prawo przedsiębiorców i wymaga wpisu do rejestru wytwórców wykonujących działalność gospodarczą w zakresie wytwarzania biogazu lub wytwarzania biometanu z biogazu, zwanego dalej </w:t>
      </w:r>
      <w:r w:rsidR="003D67AB">
        <w:t>„</w:t>
      </w:r>
      <w:r w:rsidRPr="00150C92">
        <w:t>rejestrem wytwórców biogazu</w:t>
      </w:r>
      <w:r w:rsidR="003D67AB">
        <w:t>”</w:t>
      </w:r>
      <w:r w:rsidRPr="00150C92">
        <w:t>.</w:t>
      </w:r>
      <w:r w:rsidR="003D67AB">
        <w:t>”</w:t>
      </w:r>
      <w:r w:rsidRPr="00150C92">
        <w:t>;</w:t>
      </w:r>
    </w:p>
    <w:p w14:paraId="0108ABCD" w14:textId="300B833E" w:rsidR="00150C92" w:rsidRPr="00150C92" w:rsidRDefault="003B5FD4" w:rsidP="003D67AB">
      <w:pPr>
        <w:pStyle w:val="PKTpunkt"/>
        <w:keepNext/>
      </w:pPr>
      <w:r>
        <w:t>7</w:t>
      </w:r>
      <w:r w:rsidR="00150C92" w:rsidRPr="00150C92">
        <w:t>)</w:t>
      </w:r>
      <w:r w:rsidR="00150C92" w:rsidRPr="00150C92">
        <w:tab/>
        <w:t>art. 8 otrzymuje brzmienie:</w:t>
      </w:r>
    </w:p>
    <w:p w14:paraId="44B386C1" w14:textId="3A0E0E91" w:rsidR="00150C92" w:rsidRPr="00150C92" w:rsidRDefault="003D67AB" w:rsidP="00150C92">
      <w:pPr>
        <w:pStyle w:val="ZARTzmartartykuempunktem"/>
      </w:pPr>
      <w:r>
        <w:t>„</w:t>
      </w:r>
      <w:r w:rsidR="00150C92" w:rsidRPr="00150C92">
        <w:t>Art. 8. Rejestr wytwórców energii w małej instalacji oraz rejestr wytwórców biogazu prowadzi Prezes URE.</w:t>
      </w:r>
    </w:p>
    <w:p w14:paraId="36456532" w14:textId="77777777" w:rsidR="00150C92" w:rsidRPr="00150C92" w:rsidRDefault="00150C92" w:rsidP="003D67AB">
      <w:pPr>
        <w:pStyle w:val="ZUSTzmustartykuempunktem"/>
        <w:keepNext/>
      </w:pPr>
      <w:r w:rsidRPr="00150C92">
        <w:t>2. Prezes URE dokonuje wpisu do rejestru wytwórców:</w:t>
      </w:r>
    </w:p>
    <w:p w14:paraId="1F47EE42" w14:textId="16713D2F" w:rsidR="00150C92" w:rsidRPr="00150C92" w:rsidRDefault="00150C92" w:rsidP="00150C92">
      <w:pPr>
        <w:pStyle w:val="ZPKTzmpktartykuempunktem"/>
      </w:pPr>
      <w:r w:rsidRPr="00150C92">
        <w:t>1)</w:t>
      </w:r>
      <w:r w:rsidR="00E00436">
        <w:tab/>
      </w:r>
      <w:r w:rsidRPr="00150C92">
        <w:t>energii w małej instalacji na podstawie wniosku wytwórcy wykonującego działalność gospodarczą w zakresie małych instalacji,</w:t>
      </w:r>
    </w:p>
    <w:p w14:paraId="258C0B35" w14:textId="1144EB26" w:rsidR="00150C92" w:rsidRPr="00150C92" w:rsidRDefault="00150C92" w:rsidP="00150C92">
      <w:pPr>
        <w:pStyle w:val="ZPKTzmpktartykuempunktem"/>
      </w:pPr>
      <w:r w:rsidRPr="00150C92">
        <w:t>2)</w:t>
      </w:r>
      <w:r w:rsidR="00E00436">
        <w:tab/>
      </w:r>
      <w:r w:rsidRPr="00150C92">
        <w:t>biogazu na podstawie wniosku wytwórcy wykonującego działalność gospodarczą w zakresie wytwarzania biogazu na potrzeby wytwarzania biometanu lub wytwarzania biometanu z biogazu.</w:t>
      </w:r>
      <w:r w:rsidR="003D67AB">
        <w:t>”</w:t>
      </w:r>
      <w:r w:rsidRPr="00150C92">
        <w:t>;</w:t>
      </w:r>
    </w:p>
    <w:p w14:paraId="0896B0B2" w14:textId="6B3F3F75" w:rsidR="00150C92" w:rsidRPr="00150C92" w:rsidRDefault="003B5FD4" w:rsidP="003D67AB">
      <w:pPr>
        <w:pStyle w:val="PKTpunkt"/>
        <w:keepNext/>
      </w:pPr>
      <w:r>
        <w:lastRenderedPageBreak/>
        <w:t>8</w:t>
      </w:r>
      <w:r w:rsidR="00150C92" w:rsidRPr="00150C92">
        <w:t>)</w:t>
      </w:r>
      <w:r w:rsidR="00150C92" w:rsidRPr="00150C92">
        <w:tab/>
        <w:t>w art. 9:</w:t>
      </w:r>
    </w:p>
    <w:p w14:paraId="19427BD6" w14:textId="77777777" w:rsidR="00031EDE" w:rsidRDefault="00150C92" w:rsidP="00150C92">
      <w:pPr>
        <w:pStyle w:val="LITlitera"/>
      </w:pPr>
      <w:r w:rsidRPr="00150C92">
        <w:t>a)</w:t>
      </w:r>
      <w:r w:rsidRPr="00150C92">
        <w:tab/>
        <w:t>w ust. 1</w:t>
      </w:r>
      <w:r w:rsidR="00031EDE">
        <w:t>:</w:t>
      </w:r>
      <w:r w:rsidRPr="00150C92">
        <w:t xml:space="preserve"> </w:t>
      </w:r>
    </w:p>
    <w:p w14:paraId="58CE59DD" w14:textId="467014BF" w:rsidR="00031EDE" w:rsidRDefault="00031EDE" w:rsidP="00031EDE">
      <w:pPr>
        <w:pStyle w:val="TIRtiret"/>
      </w:pPr>
      <w:r>
        <w:t>-</w:t>
      </w:r>
      <w:r>
        <w:tab/>
        <w:t>pkt 6 otrzymuje brzmienie:</w:t>
      </w:r>
    </w:p>
    <w:p w14:paraId="12190477" w14:textId="071D4BB2" w:rsidR="00031EDE" w:rsidRDefault="00031EDE" w:rsidP="00031EDE">
      <w:pPr>
        <w:pStyle w:val="ZTIRPKTzmpkttiret"/>
      </w:pPr>
      <w:r>
        <w:t xml:space="preserve">„6) </w:t>
      </w:r>
      <w:r w:rsidR="00916366">
        <w:tab/>
      </w:r>
      <w:r>
        <w:t>posiadać dokumentację potwierdzającą datę wytworzenia po raz pierwszy energii elektrycznej w małej instalacji lub jej wytworzenia po raz pierwszy po zakończeniu modernizacji tej instalacji oraz datę zakończenia jej modernizacji;”,</w:t>
      </w:r>
    </w:p>
    <w:p w14:paraId="1805583C" w14:textId="2E508730" w:rsidR="00150C92" w:rsidRDefault="00031EDE" w:rsidP="00E4111D">
      <w:pPr>
        <w:pStyle w:val="TIRtiret"/>
      </w:pPr>
      <w:r>
        <w:t>-</w:t>
      </w:r>
      <w:r w:rsidR="009129A7">
        <w:tab/>
      </w:r>
      <w:r w:rsidR="00F20EED">
        <w:t xml:space="preserve">w </w:t>
      </w:r>
      <w:r w:rsidR="00150C92" w:rsidRPr="00150C92">
        <w:t xml:space="preserve">pkt 7 po wyrazach </w:t>
      </w:r>
      <w:r w:rsidR="003D67AB">
        <w:t>„</w:t>
      </w:r>
      <w:r w:rsidR="00150C92" w:rsidRPr="00150C92">
        <w:t xml:space="preserve">sprawozdania </w:t>
      </w:r>
      <w:r w:rsidR="009D12D5">
        <w:t>półroczne</w:t>
      </w:r>
      <w:r w:rsidR="003D67AB">
        <w:t>”</w:t>
      </w:r>
      <w:r w:rsidR="00150C92" w:rsidRPr="00150C92">
        <w:t xml:space="preserve"> dodaje się wyrazy </w:t>
      </w:r>
      <w:r w:rsidR="003D67AB">
        <w:t>„</w:t>
      </w:r>
      <w:r w:rsidR="00150C92" w:rsidRPr="00150C92">
        <w:t>wytwórcy energii w małej instalacji</w:t>
      </w:r>
      <w:r w:rsidR="003D67AB">
        <w:t>”</w:t>
      </w:r>
      <w:r w:rsidR="00150C92" w:rsidRPr="00150C92">
        <w:t>,</w:t>
      </w:r>
    </w:p>
    <w:p w14:paraId="3DD9A235" w14:textId="625F0D5C" w:rsidR="00F20EED" w:rsidRDefault="00031EDE" w:rsidP="00F20EED">
      <w:pPr>
        <w:pStyle w:val="ZTIRPKTzmpkttiret"/>
        <w:ind w:left="1560"/>
      </w:pPr>
      <w:r>
        <w:t>-</w:t>
      </w:r>
      <w:r w:rsidR="00916366">
        <w:tab/>
      </w:r>
      <w:r>
        <w:t>pkt 8 otrzymuje brzmienie:</w:t>
      </w:r>
    </w:p>
    <w:p w14:paraId="72B51DCF" w14:textId="7D90FA27" w:rsidR="00031EDE" w:rsidRPr="00150C92" w:rsidRDefault="00031EDE" w:rsidP="00031EDE">
      <w:pPr>
        <w:pStyle w:val="ZTIRPKTzmpkttiret"/>
      </w:pPr>
      <w:r>
        <w:t>„8) przekazywać Prezesowi URE informacje, o których mowa w pkt 6, w terminie 30 dni od dnia wytworzenia po raz pierwszy energii elektrycznej w małej instalacji lub jej wytworzenia po raz pierwszy po zakończeniu modernizacji tej instalacji.”,</w:t>
      </w:r>
    </w:p>
    <w:p w14:paraId="2016B8C9" w14:textId="77777777" w:rsidR="00150C92" w:rsidRPr="00150C92" w:rsidRDefault="00150C92" w:rsidP="003D67AB">
      <w:pPr>
        <w:pStyle w:val="LITlitera"/>
        <w:keepNext/>
      </w:pPr>
      <w:r w:rsidRPr="00150C92">
        <w:t>b)</w:t>
      </w:r>
      <w:r w:rsidRPr="00150C92">
        <w:tab/>
        <w:t>po ust. 1 dodaje się ust. 1a w brzmieniu:</w:t>
      </w:r>
    </w:p>
    <w:p w14:paraId="22BBB955" w14:textId="3466D863" w:rsidR="00150C92" w:rsidRPr="00150C92" w:rsidRDefault="003D67AB" w:rsidP="003D67AB">
      <w:pPr>
        <w:pStyle w:val="ZLITUSTzmustliter"/>
        <w:keepNext/>
      </w:pPr>
      <w:r>
        <w:t>„</w:t>
      </w:r>
      <w:r w:rsidR="00150C92" w:rsidRPr="00150C92">
        <w:t>1a. Wytwórca wykonujący działalność gospodarczą w zakresie wytwarzania biogazu na potrzeby wytwarzania biometanu lub wytwarzania biometanu z biogazu jest obowiązany:</w:t>
      </w:r>
    </w:p>
    <w:p w14:paraId="16C1C234" w14:textId="74484E54" w:rsidR="00150C92" w:rsidRPr="00150C92" w:rsidRDefault="00150C92" w:rsidP="003D67AB">
      <w:pPr>
        <w:pStyle w:val="ZLITPKTzmpktliter"/>
        <w:keepNext/>
      </w:pPr>
      <w:r w:rsidRPr="00150C92">
        <w:t>1)</w:t>
      </w:r>
      <w:r w:rsidR="009129A7">
        <w:tab/>
      </w:r>
      <w:r w:rsidRPr="00150C92">
        <w:t>posiadać dokumenty potwierdzające tytuł prawny do:</w:t>
      </w:r>
    </w:p>
    <w:p w14:paraId="224413F1" w14:textId="64997E43" w:rsidR="00150C92" w:rsidRPr="00150C92" w:rsidRDefault="00150C92" w:rsidP="00AA0D51">
      <w:pPr>
        <w:pStyle w:val="ZLITLITwPKTzmlitwpktliter"/>
      </w:pPr>
      <w:r w:rsidRPr="00150C92">
        <w:t xml:space="preserve">a) </w:t>
      </w:r>
      <w:r w:rsidRPr="00150C92">
        <w:tab/>
        <w:t>obiektów budowlanych, w których będzie wykonywana działalność gospodarcza w zakresie wytwarzania biogazu na potrzeby wytwarzania biometanu lub wytwarzania biometanu z biogazu,</w:t>
      </w:r>
    </w:p>
    <w:p w14:paraId="28BDD03B" w14:textId="14F1F317" w:rsidR="00150C92" w:rsidRPr="00150C92" w:rsidRDefault="00150C92" w:rsidP="00AA0D51">
      <w:pPr>
        <w:pStyle w:val="ZLITLITwPKTzmlitwpktliter"/>
      </w:pPr>
      <w:r w:rsidRPr="00150C92">
        <w:t>b)</w:t>
      </w:r>
      <w:r w:rsidR="009129A7">
        <w:tab/>
      </w:r>
      <w:r w:rsidRPr="00150C92">
        <w:t>instalacji odnawialnego źródła energii służącej do wytwarzania biogazu na potrzeby wytwarzania biometanu lub wytwarzania biometanu z biogazu;</w:t>
      </w:r>
    </w:p>
    <w:p w14:paraId="14EA2C72" w14:textId="77777777" w:rsidR="00150C92" w:rsidRPr="00150C92" w:rsidRDefault="00150C92" w:rsidP="00AA0D51">
      <w:pPr>
        <w:pStyle w:val="ZLITPKTzmpktliter"/>
      </w:pPr>
      <w:r w:rsidRPr="00150C92">
        <w:t xml:space="preserve">2) </w:t>
      </w:r>
      <w:r w:rsidRPr="00150C92">
        <w:tab/>
        <w:t>dysponować odpowiednimi obiektami i instalacjami, w tym urządzeniami technicznymi, spełniającymi wymagania określone w szczególności w przepisach o ochronie przeciwpożarowej, w przepisach sanitarnych i w przepisach o ochronie środowiska, umożliwiającymi prawidłowe wykonywanie działalności gospodarczej w zakresie wytwarzania biogazu na potrzeby wytwarzania biometanu lub wytwarzania biometanu z biogazu;</w:t>
      </w:r>
    </w:p>
    <w:p w14:paraId="76B7D00D" w14:textId="77777777" w:rsidR="00150C92" w:rsidRPr="00150C92" w:rsidRDefault="00150C92" w:rsidP="00AA0D51">
      <w:pPr>
        <w:pStyle w:val="ZLITPKTzmpktliter"/>
      </w:pPr>
      <w:r w:rsidRPr="00150C92">
        <w:t>3)</w:t>
      </w:r>
      <w:r w:rsidRPr="00150C92">
        <w:tab/>
        <w:t xml:space="preserve"> nie wykorzystywać do wytwarzania biogazu na potrzeby wytwarzania biometanu lub wytwarzania biometanu z biogazu paliw kopalnych lub paliw powstałych z ich przetworzenia, biomasy, biogazu, lub biopłynów, </w:t>
      </w:r>
      <w:r w:rsidRPr="00150C92">
        <w:lastRenderedPageBreak/>
        <w:t xml:space="preserve">zanieczyszczonych substancjami niebędącymi biomasą, biogazem lub </w:t>
      </w:r>
      <w:proofErr w:type="spellStart"/>
      <w:r w:rsidRPr="00150C92">
        <w:t>biopłynami</w:t>
      </w:r>
      <w:proofErr w:type="spellEnd"/>
      <w:r w:rsidRPr="00150C92">
        <w:t xml:space="preserve"> zwiększającymi ich wartość opałową;</w:t>
      </w:r>
    </w:p>
    <w:p w14:paraId="04B57D3C" w14:textId="4A48824F" w:rsidR="00150C92" w:rsidRPr="00150C92" w:rsidRDefault="00150C92" w:rsidP="003D67AB">
      <w:pPr>
        <w:pStyle w:val="ZLITPKTzmpktliter"/>
        <w:keepNext/>
      </w:pPr>
      <w:r w:rsidRPr="00150C92">
        <w:t>4)</w:t>
      </w:r>
      <w:r w:rsidR="00F432BD">
        <w:t xml:space="preserve"> </w:t>
      </w:r>
      <w:r w:rsidRPr="00150C92">
        <w:tab/>
        <w:t>prowadzić dokumentację dotyczącą łącznej ilości:</w:t>
      </w:r>
    </w:p>
    <w:p w14:paraId="419219AC" w14:textId="0DBC8778" w:rsidR="00150C92" w:rsidRPr="00150C92" w:rsidRDefault="00150C92" w:rsidP="00AA0D51">
      <w:pPr>
        <w:pStyle w:val="ZLITLITwPKTzmlitwpktliter"/>
      </w:pPr>
      <w:r w:rsidRPr="00150C92">
        <w:t xml:space="preserve">a) </w:t>
      </w:r>
      <w:r w:rsidRPr="00150C92">
        <w:tab/>
        <w:t>wytworzonego biogazu na potrzeby wytwarzania biometanu lub wytworzonego biometanu z biogazu,</w:t>
      </w:r>
    </w:p>
    <w:p w14:paraId="1CEFC223" w14:textId="77777777" w:rsidR="00150C92" w:rsidRPr="00150C92" w:rsidRDefault="00150C92" w:rsidP="00AA0D51">
      <w:pPr>
        <w:pStyle w:val="ZLITLITwPKTzmlitwpktliter"/>
      </w:pPr>
      <w:r w:rsidRPr="00150C92">
        <w:t xml:space="preserve">b) </w:t>
      </w:r>
      <w:r w:rsidRPr="00150C92">
        <w:tab/>
      </w:r>
      <w:r w:rsidRPr="00150C92">
        <w:tab/>
        <w:t>sprzedanego biogazu na potrzeby wytwarzania biometanu lub sprzedanego biometanu wytworzonego z biogazu, w tym ilości sprzedanego biometanu:</w:t>
      </w:r>
    </w:p>
    <w:p w14:paraId="34F78CB6" w14:textId="36346A0D" w:rsidR="00150C92" w:rsidRPr="00150C92" w:rsidRDefault="00150C92" w:rsidP="00B642B7">
      <w:pPr>
        <w:pStyle w:val="ZLITTIRwPKTzmtirwpktliter"/>
      </w:pPr>
      <w:r w:rsidRPr="00150C92">
        <w:t>- wprowadzonego do sieci gazowej,</w:t>
      </w:r>
    </w:p>
    <w:p w14:paraId="17DDED59" w14:textId="14A5BCB2" w:rsidR="00150C92" w:rsidRPr="00150C92" w:rsidRDefault="00150C92" w:rsidP="00B642B7">
      <w:pPr>
        <w:pStyle w:val="ZLITTIRwPKTzmtirwpktliter"/>
      </w:pPr>
      <w:r w:rsidRPr="00150C92">
        <w:t>- odbiorcom końcowym,</w:t>
      </w:r>
    </w:p>
    <w:p w14:paraId="37E730E5" w14:textId="65372C42" w:rsidR="00150C92" w:rsidRPr="00150C92" w:rsidRDefault="00150C92" w:rsidP="00B642B7">
      <w:pPr>
        <w:pStyle w:val="ZLITTIRwPKTzmtirwpktliter"/>
      </w:pPr>
      <w:r w:rsidRPr="00150C92">
        <w:t>- w celu wykorzystania go do realizacji obowiązku, o którym mowa w art. 23 ust. 1 ustawy o biokomponentach i biopaliwach ciekłych,</w:t>
      </w:r>
      <w:r w:rsidR="00FC44ED">
        <w:t xml:space="preserve"> </w:t>
      </w:r>
      <w:r w:rsidR="00FC44ED" w:rsidRPr="00FC44ED">
        <w:t>wraz ze wskazaniem udziału surowców wymienionych w załączniku nr 1 części A do tej ustawy zużytych do jego wytworzenia,</w:t>
      </w:r>
    </w:p>
    <w:p w14:paraId="3B4B988F" w14:textId="3544B1AF" w:rsidR="00150C92" w:rsidRPr="00150C92" w:rsidRDefault="00150C92" w:rsidP="00AA0D51">
      <w:pPr>
        <w:pStyle w:val="ZLITLITwPKTzmlitwpktliter"/>
      </w:pPr>
      <w:r w:rsidRPr="00150C92">
        <w:t xml:space="preserve">c) </w:t>
      </w:r>
      <w:r w:rsidRPr="00150C92">
        <w:tab/>
        <w:t>surowców zużytych do produkcji biogazu na potrzeby wytwarzania biometanu oraz rodzaju tych surowców lub biogazu zużytego do wytwarzania biometanu z biogazu;</w:t>
      </w:r>
    </w:p>
    <w:p w14:paraId="5E2877D8" w14:textId="69E9C309" w:rsidR="00150C92" w:rsidRPr="00150C92" w:rsidRDefault="003D18E2" w:rsidP="00AA0D51">
      <w:pPr>
        <w:pStyle w:val="ZLITPKTzmpktliter"/>
      </w:pPr>
      <w:r>
        <w:t>5</w:t>
      </w:r>
      <w:r w:rsidR="00150C92" w:rsidRPr="00150C92">
        <w:t xml:space="preserve">) </w:t>
      </w:r>
      <w:r w:rsidR="00150C92" w:rsidRPr="00150C92">
        <w:tab/>
        <w:t>posiadać dokumentację potwierdzającą datę wytworzenia po raz pierwszy biogazu na potrzeby wytwarzania biometanu lub wytwarzania biometanu z biogazu lub ich wytworzenia po modernizacji instalacji odnawialnego źródła energii oraz datę zakończenia jej modernizacji;</w:t>
      </w:r>
    </w:p>
    <w:p w14:paraId="518A87C3" w14:textId="13D53C6F" w:rsidR="00150C92" w:rsidRPr="00150C92" w:rsidRDefault="003D18E2" w:rsidP="00AA0D51">
      <w:pPr>
        <w:pStyle w:val="ZLITPKTzmpktliter"/>
      </w:pPr>
      <w:r>
        <w:t>6</w:t>
      </w:r>
      <w:r w:rsidR="00150C92" w:rsidRPr="00150C92">
        <w:t xml:space="preserve">) </w:t>
      </w:r>
      <w:r w:rsidR="00150C92" w:rsidRPr="00150C92">
        <w:tab/>
        <w:t xml:space="preserve">przekazywać Prezesowi URE sprawozdania </w:t>
      </w:r>
      <w:r w:rsidR="002D4767">
        <w:t>półroczne</w:t>
      </w:r>
      <w:r w:rsidR="002D4767" w:rsidRPr="00150C92">
        <w:t xml:space="preserve"> </w:t>
      </w:r>
      <w:r w:rsidR="00150C92" w:rsidRPr="00150C92">
        <w:t xml:space="preserve">wytwórcy biogazu na potrzeby wytwarzania biometanu lub wytwórcy biometanu z biogazu zawierające informacje, o których mowa w pkt 4, </w:t>
      </w:r>
      <w:r w:rsidR="009D12D5">
        <w:t xml:space="preserve">do końca miesiąca następującego po upływie </w:t>
      </w:r>
      <w:r w:rsidR="002D4767">
        <w:t>półrocza</w:t>
      </w:r>
      <w:r w:rsidR="00150C92" w:rsidRPr="00150C92">
        <w:t>;</w:t>
      </w:r>
    </w:p>
    <w:p w14:paraId="4A872C11" w14:textId="2A158C57" w:rsidR="00150C92" w:rsidRPr="00150C92" w:rsidRDefault="003D18E2" w:rsidP="00AA0D51">
      <w:pPr>
        <w:pStyle w:val="ZLITPKTzmpktliter"/>
      </w:pPr>
      <w:r>
        <w:t>7</w:t>
      </w:r>
      <w:r w:rsidR="00150C92" w:rsidRPr="00150C92">
        <w:t xml:space="preserve">) </w:t>
      </w:r>
      <w:r w:rsidR="00150C92" w:rsidRPr="00150C92">
        <w:tab/>
        <w:t>przekazywać Prezesowi URE informacje, o których mowa w pkt 5, w terminie 30 dni od dnia wytworzenia po raz pierwszy biogazu na potrzeby wytwarzania biometanu lub wytworzenia po raz pierwszy biometanu z biogazu lub ich wytworzenia po modernizacji instalacji odnawialnego źródła energii oraz od dnia zakończenia jej modernizacji.</w:t>
      </w:r>
      <w:r w:rsidR="003D67AB">
        <w:t>”</w:t>
      </w:r>
      <w:r w:rsidR="00150C92" w:rsidRPr="00150C92">
        <w:t>,</w:t>
      </w:r>
    </w:p>
    <w:p w14:paraId="3EB2550D" w14:textId="77777777" w:rsidR="00150C92" w:rsidRPr="00150C92" w:rsidRDefault="00150C92" w:rsidP="003D67AB">
      <w:pPr>
        <w:pStyle w:val="LITlitera"/>
        <w:keepNext/>
      </w:pPr>
      <w:r w:rsidRPr="00150C92">
        <w:lastRenderedPageBreak/>
        <w:t>c)</w:t>
      </w:r>
      <w:r w:rsidRPr="00150C92">
        <w:tab/>
        <w:t>ust. 2 otrzymuje brzmienie:</w:t>
      </w:r>
    </w:p>
    <w:p w14:paraId="5A75BB7F" w14:textId="3F88AC14" w:rsidR="00150C92" w:rsidRPr="00150C92" w:rsidRDefault="003D67AB" w:rsidP="003D67AB">
      <w:pPr>
        <w:pStyle w:val="ZLITUSTzmustliter"/>
        <w:keepNext/>
      </w:pPr>
      <w:r>
        <w:t>„</w:t>
      </w:r>
      <w:r w:rsidR="00150C92" w:rsidRPr="00150C92">
        <w:t>2. Minister właściwy do spraw klimatu w porozumieniu z ministrem właściwym do spraw gospodarki określi, w drodze rozporządzenia:</w:t>
      </w:r>
    </w:p>
    <w:p w14:paraId="71A6E6ED" w14:textId="53029AD9" w:rsidR="00150C92" w:rsidRPr="00150C92" w:rsidRDefault="00150C92" w:rsidP="00AA0D51">
      <w:pPr>
        <w:pStyle w:val="ZLITPKTzmpktliter"/>
      </w:pPr>
      <w:r w:rsidRPr="00150C92">
        <w:t xml:space="preserve">1) </w:t>
      </w:r>
      <w:r w:rsidRPr="00150C92">
        <w:tab/>
        <w:t>wzór sprawozdania, o którym mowa w ust. 1 pkt 7, biorąc pod uwagę zakres danych wskazanych w ust. 1 pkt 5, oraz konieczność ujednolicenia formy przekazywania tych danych;</w:t>
      </w:r>
    </w:p>
    <w:p w14:paraId="2AF6129A" w14:textId="78B4F64B" w:rsidR="00150C92" w:rsidRPr="00150C92" w:rsidRDefault="00150C92" w:rsidP="00AA0D51">
      <w:pPr>
        <w:pStyle w:val="ZLITPKTzmpktliter"/>
      </w:pPr>
      <w:r w:rsidRPr="00150C92">
        <w:t>2)</w:t>
      </w:r>
      <w:r w:rsidR="00F432BD">
        <w:t xml:space="preserve"> </w:t>
      </w:r>
      <w:r w:rsidR="00973DDA">
        <w:tab/>
      </w:r>
      <w:r w:rsidRPr="00150C92">
        <w:t>wzór sprawozdania, o którym mowa w ust. 1a pkt 6, biorąc pod uwagę zakres danych wskazanych w ust. 1a pkt 4, oraz konieczność ujednolicenia formy przekazywania tych danych.</w:t>
      </w:r>
      <w:r w:rsidR="003D67AB">
        <w:t>”</w:t>
      </w:r>
      <w:r w:rsidRPr="00150C92">
        <w:t>;</w:t>
      </w:r>
    </w:p>
    <w:p w14:paraId="3D346534" w14:textId="6F903301" w:rsidR="00150C92" w:rsidRPr="00150C92" w:rsidRDefault="00031EDE" w:rsidP="003D67AB">
      <w:pPr>
        <w:pStyle w:val="PKTpunkt"/>
        <w:keepNext/>
      </w:pPr>
      <w:r>
        <w:t>9</w:t>
      </w:r>
      <w:r w:rsidR="00150C92" w:rsidRPr="00150C92">
        <w:t>)</w:t>
      </w:r>
      <w:r w:rsidR="00150C92" w:rsidRPr="00150C92">
        <w:tab/>
        <w:t>w art. 10:</w:t>
      </w:r>
    </w:p>
    <w:p w14:paraId="1E1B4BC4" w14:textId="77777777" w:rsidR="00150C92" w:rsidRPr="00150C92" w:rsidRDefault="00150C92" w:rsidP="003D67AB">
      <w:pPr>
        <w:pStyle w:val="LITlitera"/>
        <w:keepNext/>
      </w:pPr>
      <w:r w:rsidRPr="00150C92">
        <w:t>a)</w:t>
      </w:r>
      <w:r w:rsidRPr="00150C92">
        <w:tab/>
        <w:t>w ust. 1:</w:t>
      </w:r>
    </w:p>
    <w:p w14:paraId="183669CF" w14:textId="05D34176" w:rsidR="00150C92" w:rsidRPr="00150C92" w:rsidRDefault="00150C92" w:rsidP="00150C92">
      <w:pPr>
        <w:pStyle w:val="TIRtiret"/>
      </w:pPr>
      <w:r w:rsidRPr="00150C92">
        <w:t xml:space="preserve">- </w:t>
      </w:r>
      <w:r w:rsidRPr="00150C92">
        <w:tab/>
        <w:t xml:space="preserve">we wstępie do wyliczenia po wyrazach </w:t>
      </w:r>
      <w:r w:rsidR="003D67AB">
        <w:t>„</w:t>
      </w:r>
      <w:r w:rsidRPr="00150C92">
        <w:t>w małej instalacji</w:t>
      </w:r>
      <w:r w:rsidR="003D67AB">
        <w:t>”</w:t>
      </w:r>
      <w:r w:rsidRPr="00150C92">
        <w:t xml:space="preserve"> dodaje się wyrazy </w:t>
      </w:r>
      <w:r w:rsidR="003D67AB">
        <w:t>„</w:t>
      </w:r>
      <w:r w:rsidRPr="00150C92">
        <w:t>lub wniosek o wpis do rejestru wytwórców biogazu</w:t>
      </w:r>
      <w:r w:rsidR="003D67AB">
        <w:t>”</w:t>
      </w:r>
      <w:r w:rsidRPr="00150C92">
        <w:t>,</w:t>
      </w:r>
    </w:p>
    <w:p w14:paraId="7E2B5548" w14:textId="2761692F" w:rsidR="00150C92" w:rsidRPr="00150C92" w:rsidRDefault="00150C92" w:rsidP="003F5A98">
      <w:pPr>
        <w:pStyle w:val="TIRtiret"/>
      </w:pPr>
      <w:r w:rsidRPr="00150C92">
        <w:t xml:space="preserve">- </w:t>
      </w:r>
      <w:r w:rsidRPr="00150C92">
        <w:tab/>
        <w:t>pkt 5 i 6 otrzymują brzmienie:</w:t>
      </w:r>
    </w:p>
    <w:p w14:paraId="5F73A55D" w14:textId="018D5901" w:rsidR="00150C92" w:rsidRPr="00150C92" w:rsidRDefault="003D67AB" w:rsidP="00AA0D51">
      <w:pPr>
        <w:pStyle w:val="ZTIRPKTzmpkttiret"/>
      </w:pPr>
      <w:r>
        <w:t>„</w:t>
      </w:r>
      <w:r w:rsidR="00150C92" w:rsidRPr="00150C92">
        <w:t>5) określenie rodzaju i zakresu wykonywanej działalności gospodarczej w zakresie małych instalacji lub w zakresie wytwarzania biogazu na potrzeby wytwarzania biometanu lub wytwarzania biometanu z biogazu, oraz miejsca lub miejsc i przewidywanej daty rozpoczęcia jej wykonywania;</w:t>
      </w:r>
    </w:p>
    <w:p w14:paraId="729BC483" w14:textId="5F0CE50C" w:rsidR="00150C92" w:rsidRPr="00150C92" w:rsidRDefault="00150C92" w:rsidP="003D67AB">
      <w:pPr>
        <w:pStyle w:val="ZTIRPKTzmpkttiret"/>
        <w:keepNext/>
      </w:pPr>
      <w:r w:rsidRPr="00150C92">
        <w:t>6) opis:</w:t>
      </w:r>
    </w:p>
    <w:p w14:paraId="5CCECCB9" w14:textId="0CBBE750" w:rsidR="00150C92" w:rsidRPr="00150C92" w:rsidRDefault="00150C92" w:rsidP="00AA0D51">
      <w:pPr>
        <w:pStyle w:val="ZTIRLITwPKTzmlitwpkttiret"/>
      </w:pPr>
      <w:r w:rsidRPr="00150C92">
        <w:t xml:space="preserve">a) </w:t>
      </w:r>
      <w:r w:rsidRPr="00150C92">
        <w:tab/>
        <w:t>małej instalacji, w szczególności określenie jej rodzaju i łącznej mocy zainstalowanej elektrycznej lub mocy osiągalnej cieplnej w skojarzeniu, lub</w:t>
      </w:r>
    </w:p>
    <w:p w14:paraId="0490CE38" w14:textId="515994B4" w:rsidR="00150C92" w:rsidRPr="00150C92" w:rsidRDefault="00150C92" w:rsidP="00AA0D51">
      <w:pPr>
        <w:pStyle w:val="ZTIRLITwPKTzmlitwpkttiret"/>
      </w:pPr>
      <w:r w:rsidRPr="00150C92">
        <w:t xml:space="preserve">b) </w:t>
      </w:r>
      <w:r w:rsidRPr="00150C92">
        <w:tab/>
        <w:t xml:space="preserve">instalacji odnawialnego źródła energii służącej do wytwarzania biogazu na potrzeby wytwarzania biometanu lub wytwarzania biometanu z biogazu, w szczególności określenie rodzaju i rocznej wydajności instalacji odnawialnego źródła energii, w której wytwarzany będzie biogaz na potrzeby wytwarzania biometanu lub wytwarzany będzie </w:t>
      </w:r>
      <w:proofErr w:type="spellStart"/>
      <w:r w:rsidRPr="00150C92">
        <w:t>biometan</w:t>
      </w:r>
      <w:proofErr w:type="spellEnd"/>
      <w:r w:rsidRPr="00150C92">
        <w:t xml:space="preserve"> z biogazu, mierzonej w m</w:t>
      </w:r>
      <w:r w:rsidR="006F7460">
        <w:rPr>
          <w:vertAlign w:val="superscript"/>
        </w:rPr>
        <w:t>3</w:t>
      </w:r>
      <w:r w:rsidR="00C0395E">
        <w:rPr>
          <w:vertAlign w:val="superscript"/>
        </w:rPr>
        <w:t xml:space="preserve"> </w:t>
      </w:r>
      <w:r w:rsidR="00C0395E">
        <w:t xml:space="preserve">na </w:t>
      </w:r>
      <w:r w:rsidRPr="00150C92">
        <w:t>rok.</w:t>
      </w:r>
      <w:r w:rsidR="003D67AB">
        <w:t>”</w:t>
      </w:r>
      <w:r w:rsidRPr="00150C92">
        <w:t>,</w:t>
      </w:r>
    </w:p>
    <w:p w14:paraId="4243FB3B" w14:textId="77777777" w:rsidR="00150C92" w:rsidRPr="00150C92" w:rsidRDefault="00150C92" w:rsidP="003D67AB">
      <w:pPr>
        <w:pStyle w:val="LITlitera"/>
        <w:keepNext/>
      </w:pPr>
      <w:r w:rsidRPr="00150C92">
        <w:t>b)</w:t>
      </w:r>
      <w:r w:rsidRPr="00150C92">
        <w:tab/>
        <w:t>po ust. 2 dodaje się ust. 2a w brzmieniu:</w:t>
      </w:r>
    </w:p>
    <w:p w14:paraId="4509EBD0" w14:textId="69A3BB3D" w:rsidR="00150C92" w:rsidRPr="00150C92" w:rsidRDefault="003D67AB" w:rsidP="003D67AB">
      <w:pPr>
        <w:pStyle w:val="ZLITUSTzmustliter"/>
        <w:keepNext/>
      </w:pPr>
      <w:r>
        <w:t>„</w:t>
      </w:r>
      <w:r w:rsidR="00150C92" w:rsidRPr="00150C92">
        <w:t>2a. Do wniosku o wpis do rejestru wytwórców biogazu dołącza się oświadczenia wytwórcy o:</w:t>
      </w:r>
    </w:p>
    <w:p w14:paraId="28A85B30" w14:textId="1A5EEA7E" w:rsidR="00150C92" w:rsidRPr="00150C92" w:rsidRDefault="00150C92" w:rsidP="00AA0D51">
      <w:pPr>
        <w:pStyle w:val="ZLITPKTzmpktliter"/>
      </w:pPr>
      <w:r w:rsidRPr="00150C92">
        <w:t xml:space="preserve">1) </w:t>
      </w:r>
      <w:r w:rsidR="00FD0662">
        <w:tab/>
      </w:r>
      <w:r w:rsidRPr="00150C92">
        <w:t>niezaleganiu z uiszczaniem podatków, opłat oraz składek na ubezpieczenie społeczne;</w:t>
      </w:r>
    </w:p>
    <w:p w14:paraId="5DBF04FF" w14:textId="25A442F3" w:rsidR="00150C92" w:rsidRPr="00150C92" w:rsidRDefault="00150C92" w:rsidP="00AA0D51">
      <w:pPr>
        <w:pStyle w:val="ZLITPKTzmpktliter"/>
      </w:pPr>
      <w:r w:rsidRPr="00150C92">
        <w:lastRenderedPageBreak/>
        <w:t xml:space="preserve">2) </w:t>
      </w:r>
      <w:r w:rsidR="00FD0662">
        <w:tab/>
      </w:r>
      <w:r w:rsidRPr="00150C92">
        <w:t>zgodności z prawdą danych zawartych we wniosku i spełnieniu warunków, o których mowa w art. 9 ust. 1a, o następującej treści:</w:t>
      </w:r>
    </w:p>
    <w:p w14:paraId="042F8C33" w14:textId="0E635EC7" w:rsidR="00150C92" w:rsidRPr="00150C92" w:rsidRDefault="003D67AB" w:rsidP="00AA0D51">
      <w:pPr>
        <w:pStyle w:val="ZLITPKTzmpktliter"/>
      </w:pPr>
      <w:r>
        <w:t>„</w:t>
      </w:r>
      <w:r w:rsidR="00150C92" w:rsidRPr="00150C92">
        <w:t>Świadomy odpowiedzialności karnej za złożenie fałszywego oświadczenia wynikającej z art. 233 § 6 ustawy z dnia 6 czerwca 1997 r. - Kodeks karny oświadczam, że:</w:t>
      </w:r>
    </w:p>
    <w:p w14:paraId="2F2220AC" w14:textId="63848E5A" w:rsidR="00150C92" w:rsidRPr="00150C92" w:rsidRDefault="00150C92" w:rsidP="00AA0D51">
      <w:pPr>
        <w:pStyle w:val="ZLITPKTzmpktliter"/>
      </w:pPr>
      <w:r w:rsidRPr="00150C92">
        <w:t>1)</w:t>
      </w:r>
      <w:r w:rsidR="00AA0D51">
        <w:tab/>
      </w:r>
      <w:r w:rsidRPr="00150C92">
        <w:t>dane zawarte we wniosku o wpis do rejestru wytwórców biogazu są kompletne i zgodne z prawdą;</w:t>
      </w:r>
    </w:p>
    <w:p w14:paraId="4B4C3D67" w14:textId="3FED6966" w:rsidR="00150C92" w:rsidRPr="00150C92" w:rsidRDefault="00150C92" w:rsidP="00AA0D51">
      <w:pPr>
        <w:pStyle w:val="ZLITPKTzmpktliter"/>
      </w:pPr>
      <w:r w:rsidRPr="00150C92">
        <w:t>2)</w:t>
      </w:r>
      <w:r w:rsidR="00AA0D51">
        <w:tab/>
      </w:r>
      <w:r w:rsidRPr="00150C92">
        <w:t>znane mi są warunki wykonywania działalności gospodarczej w zakresie wytwarzania biogazu na potrzeby wytwarzania biometanu lub wytwarzania biometanu z biogazu określone w art. 9 ust. 1a ustawy z dnia 20 lutego 2015 r. o odnawialnych źródłach energii i spełniam warunki określone w art. 9 ust. 1a pkt 1-2 tej ustawy.</w:t>
      </w:r>
      <w:r w:rsidR="003D67AB">
        <w:t>”</w:t>
      </w:r>
      <w:r w:rsidRPr="00150C92">
        <w:t>; klauzula ta zastępuje pouczenie organu o odpowiedzialności karnej za składanie fałszywych oświadczeń.</w:t>
      </w:r>
      <w:r w:rsidR="003D67AB">
        <w:t>”</w:t>
      </w:r>
      <w:r w:rsidRPr="00150C92">
        <w:t>,</w:t>
      </w:r>
    </w:p>
    <w:p w14:paraId="46DC66DE" w14:textId="41E45432" w:rsidR="00150C92" w:rsidRPr="00150C92" w:rsidRDefault="00150C92" w:rsidP="00AA0D51">
      <w:pPr>
        <w:pStyle w:val="LITlitera"/>
      </w:pPr>
      <w:r w:rsidRPr="00150C92">
        <w:t>c)</w:t>
      </w:r>
      <w:r w:rsidR="00AA0D51">
        <w:tab/>
      </w:r>
      <w:r w:rsidRPr="00150C92">
        <w:t xml:space="preserve">w ust. 3 po wyrazach </w:t>
      </w:r>
      <w:r w:rsidR="003D67AB">
        <w:t>„</w:t>
      </w:r>
      <w:r w:rsidRPr="00150C92">
        <w:t>w ust. 2</w:t>
      </w:r>
      <w:r w:rsidR="003D67AB">
        <w:t>”</w:t>
      </w:r>
      <w:r w:rsidRPr="00150C92">
        <w:t xml:space="preserve"> dodaje się wyrazy </w:t>
      </w:r>
      <w:r w:rsidR="003D67AB">
        <w:t>„</w:t>
      </w:r>
      <w:r w:rsidRPr="00150C92">
        <w:t>i 2a</w:t>
      </w:r>
      <w:r w:rsidR="003D67AB">
        <w:t>”</w:t>
      </w:r>
      <w:r w:rsidRPr="00150C92">
        <w:t>,</w:t>
      </w:r>
    </w:p>
    <w:p w14:paraId="1063334F" w14:textId="64A12BC6" w:rsidR="00150C92" w:rsidRPr="00150C92" w:rsidRDefault="00150C92" w:rsidP="003D67AB">
      <w:pPr>
        <w:pStyle w:val="LITlitera"/>
        <w:keepNext/>
      </w:pPr>
      <w:r w:rsidRPr="00150C92">
        <w:t>d)</w:t>
      </w:r>
      <w:r w:rsidR="00AA0D51">
        <w:tab/>
      </w:r>
      <w:r w:rsidRPr="00150C92">
        <w:t>w ust. 4 pkt 1 i 2 otrzymują brzmienie:</w:t>
      </w:r>
    </w:p>
    <w:p w14:paraId="48B41D50" w14:textId="74AAA829" w:rsidR="00150C92" w:rsidRPr="00150C92" w:rsidRDefault="003D67AB" w:rsidP="00AA0D51">
      <w:pPr>
        <w:pStyle w:val="ZLITTIRzmtirliter"/>
      </w:pPr>
      <w:r>
        <w:t>„</w:t>
      </w:r>
      <w:r w:rsidR="00150C92" w:rsidRPr="00150C92">
        <w:t>1)</w:t>
      </w:r>
      <w:r w:rsidR="00FD0662">
        <w:tab/>
      </w:r>
      <w:r w:rsidR="00150C92" w:rsidRPr="00150C92">
        <w:t>wniosek o wpis do rejestru wytwórców energii w małej instalacji lub rejestru wytwórców biogazu nie zawiera danych, o których mowa w ust. 1, lub</w:t>
      </w:r>
    </w:p>
    <w:p w14:paraId="40D56812" w14:textId="520226E1" w:rsidR="00150C92" w:rsidRPr="00150C92" w:rsidRDefault="00150C92" w:rsidP="00AA0D51">
      <w:pPr>
        <w:pStyle w:val="ZLITTIRzmtirliter"/>
      </w:pPr>
      <w:r w:rsidRPr="00150C92">
        <w:t>2)</w:t>
      </w:r>
      <w:r w:rsidR="00FD0662">
        <w:tab/>
      </w:r>
      <w:r w:rsidRPr="00150C92">
        <w:t>do wniosku o wpis do rejestru wytwórców energii w małej instalacji lub rejestru wytwórców biogazu nie dołączono oświadczeń określonych w ust. 2 lub 2a</w:t>
      </w:r>
      <w:r w:rsidR="003D67AB">
        <w:t>”</w:t>
      </w:r>
      <w:r w:rsidRPr="00150C92">
        <w:t>,</w:t>
      </w:r>
    </w:p>
    <w:p w14:paraId="5606447E" w14:textId="56C52652" w:rsidR="00150C92" w:rsidRPr="00150C92" w:rsidRDefault="00150C92" w:rsidP="00AA0D51">
      <w:pPr>
        <w:pStyle w:val="LITlitera"/>
      </w:pPr>
      <w:r w:rsidRPr="00150C92">
        <w:t>e)</w:t>
      </w:r>
      <w:r w:rsidR="00AA0D51">
        <w:tab/>
      </w:r>
      <w:r w:rsidRPr="00150C92">
        <w:t xml:space="preserve">w ust. 5 po wyrazach </w:t>
      </w:r>
      <w:r w:rsidR="003D67AB">
        <w:t>„</w:t>
      </w:r>
      <w:r w:rsidRPr="00150C92">
        <w:t>małej instalacji</w:t>
      </w:r>
      <w:r w:rsidR="003D67AB">
        <w:t>”</w:t>
      </w:r>
      <w:r w:rsidRPr="00150C92">
        <w:t xml:space="preserve"> dodaje się wyrazy </w:t>
      </w:r>
      <w:r w:rsidR="003D67AB">
        <w:t>„</w:t>
      </w:r>
      <w:r w:rsidRPr="00150C92">
        <w:t>oraz wzór wniosku o wpis do rejestru wytwórców biogazu</w:t>
      </w:r>
      <w:r w:rsidR="003D67AB">
        <w:t>”</w:t>
      </w:r>
      <w:r w:rsidRPr="00150C92">
        <w:t>;</w:t>
      </w:r>
    </w:p>
    <w:p w14:paraId="497E7A54" w14:textId="78D4BA63" w:rsidR="00150C92" w:rsidRPr="00150C92" w:rsidRDefault="00150C92" w:rsidP="003D67AB">
      <w:pPr>
        <w:pStyle w:val="PKTpunkt"/>
        <w:keepNext/>
      </w:pPr>
      <w:r w:rsidRPr="00150C92">
        <w:t>1</w:t>
      </w:r>
      <w:r w:rsidR="00031EDE">
        <w:t>0</w:t>
      </w:r>
      <w:r w:rsidRPr="00150C92">
        <w:t>)</w:t>
      </w:r>
      <w:r w:rsidRPr="00150C92">
        <w:tab/>
        <w:t>w art. 11:</w:t>
      </w:r>
    </w:p>
    <w:p w14:paraId="1427B937" w14:textId="77777777" w:rsidR="00150C92" w:rsidRPr="00150C92" w:rsidRDefault="00150C92" w:rsidP="003D67AB">
      <w:pPr>
        <w:pStyle w:val="LITlitera"/>
        <w:keepNext/>
      </w:pPr>
      <w:r w:rsidRPr="00150C92">
        <w:t>a)</w:t>
      </w:r>
      <w:r w:rsidRPr="00150C92">
        <w:tab/>
        <w:t>ust. 1 otrzymuje brzmienie:</w:t>
      </w:r>
    </w:p>
    <w:p w14:paraId="52F93E82" w14:textId="39A17902" w:rsidR="00150C92" w:rsidRPr="00150C92" w:rsidRDefault="003D67AB" w:rsidP="003D67AB">
      <w:pPr>
        <w:pStyle w:val="ZLITUSTzmustliter"/>
        <w:keepNext/>
      </w:pPr>
      <w:r>
        <w:t>„</w:t>
      </w:r>
      <w:r w:rsidR="00150C92" w:rsidRPr="00150C92">
        <w:t>1. Do rejestru:</w:t>
      </w:r>
    </w:p>
    <w:p w14:paraId="3EDFDEAA" w14:textId="77777777" w:rsidR="00150C92" w:rsidRPr="00150C92" w:rsidRDefault="00150C92" w:rsidP="00AA0D51">
      <w:pPr>
        <w:pStyle w:val="ZLITPKTzmpktliter"/>
      </w:pPr>
      <w:r w:rsidRPr="00150C92">
        <w:t xml:space="preserve">1) </w:t>
      </w:r>
      <w:r w:rsidRPr="00150C92">
        <w:tab/>
        <w:t>wytwórców energii w małej instalacji wpisuje się dane, o których mowa w art. 10 ust. 1 pkt 1-2, 5 i 6 lit. a w zakresie rodzaju i łącznej mocy zainstalowanej elektrycznej lub mocy osiągalnej cieplnej w skojarzeniu małej instalacji;</w:t>
      </w:r>
    </w:p>
    <w:p w14:paraId="2D6DE6A4" w14:textId="2C5AC38C" w:rsidR="00150C92" w:rsidRPr="00150C92" w:rsidRDefault="00150C92" w:rsidP="00AA0D51">
      <w:pPr>
        <w:pStyle w:val="ZLITPKTzmpktliter"/>
      </w:pPr>
      <w:r w:rsidRPr="00150C92">
        <w:t xml:space="preserve">2) </w:t>
      </w:r>
      <w:r w:rsidRPr="00150C92">
        <w:tab/>
        <w:t>wytwórców biogazu wpisuje się dane, o których mowa w art. 10 ust. 1 pkt 1-2, 5 i 6 lit</w:t>
      </w:r>
      <w:r w:rsidR="00CD3115">
        <w:t>.</w:t>
      </w:r>
      <w:r w:rsidRPr="00150C92">
        <w:t xml:space="preserve"> b w zakresie rocznej wydajności biogazu na potrzeby wytwarzania biometanu lub rocznej wydajności biometanu wytwarzanego z biogazu.</w:t>
      </w:r>
      <w:r w:rsidR="003D67AB">
        <w:t>”</w:t>
      </w:r>
      <w:r w:rsidRPr="00150C92">
        <w:t>,</w:t>
      </w:r>
    </w:p>
    <w:p w14:paraId="6C35F4F9" w14:textId="59C086B5" w:rsidR="00150C92" w:rsidRPr="00150C92" w:rsidRDefault="00150C92" w:rsidP="00150C92">
      <w:pPr>
        <w:pStyle w:val="LITlitera"/>
      </w:pPr>
      <w:r w:rsidRPr="00150C92">
        <w:t>b)</w:t>
      </w:r>
      <w:r w:rsidRPr="00150C92">
        <w:tab/>
        <w:t xml:space="preserve">w ust. 2 i w ust. 3 po wyrazach </w:t>
      </w:r>
      <w:r w:rsidR="003D67AB">
        <w:t>„</w:t>
      </w:r>
      <w:r w:rsidRPr="00150C92">
        <w:t>małej instalacji</w:t>
      </w:r>
      <w:r w:rsidR="003D67AB">
        <w:t>”</w:t>
      </w:r>
      <w:r w:rsidRPr="00150C92">
        <w:t xml:space="preserve"> dodaje się wyrazy </w:t>
      </w:r>
      <w:r w:rsidR="003D67AB">
        <w:t>„</w:t>
      </w:r>
      <w:r w:rsidRPr="00150C92">
        <w:t>oraz rejestr wytwórców biogazu</w:t>
      </w:r>
      <w:r w:rsidR="003D67AB">
        <w:t>”</w:t>
      </w:r>
      <w:r w:rsidRPr="00150C92">
        <w:t>,</w:t>
      </w:r>
    </w:p>
    <w:p w14:paraId="6D03D4AA" w14:textId="2D063414" w:rsidR="00150C92" w:rsidRPr="00150C92" w:rsidRDefault="00150C92" w:rsidP="00150C92">
      <w:pPr>
        <w:pStyle w:val="LITlitera"/>
      </w:pPr>
      <w:r w:rsidRPr="00150C92">
        <w:lastRenderedPageBreak/>
        <w:t xml:space="preserve">c) </w:t>
      </w:r>
      <w:r w:rsidR="00CD3115">
        <w:tab/>
      </w:r>
      <w:r w:rsidRPr="00150C92">
        <w:t xml:space="preserve">w ust. 4 po wyrazach </w:t>
      </w:r>
      <w:r w:rsidR="003D67AB">
        <w:t>„</w:t>
      </w:r>
      <w:r w:rsidRPr="00150C92">
        <w:t>małej instalacji</w:t>
      </w:r>
      <w:r w:rsidR="003D67AB">
        <w:t>”</w:t>
      </w:r>
      <w:r w:rsidRPr="00150C92">
        <w:t xml:space="preserve"> dodaje się wyrazy </w:t>
      </w:r>
      <w:r w:rsidR="003D67AB">
        <w:t>„</w:t>
      </w:r>
      <w:r w:rsidRPr="00150C92">
        <w:t>lub rejestru wytwórców biogazu</w:t>
      </w:r>
      <w:r w:rsidR="003D67AB">
        <w:t>”</w:t>
      </w:r>
      <w:r w:rsidRPr="00150C92">
        <w:t>;</w:t>
      </w:r>
    </w:p>
    <w:p w14:paraId="4702604A" w14:textId="49F2986E" w:rsidR="00150C92" w:rsidRPr="00150C92" w:rsidRDefault="00150C92" w:rsidP="003D67AB">
      <w:pPr>
        <w:pStyle w:val="PKTpunkt"/>
        <w:keepNext/>
      </w:pPr>
      <w:r w:rsidRPr="00150C92">
        <w:t>1</w:t>
      </w:r>
      <w:r w:rsidR="00031EDE">
        <w:t>1</w:t>
      </w:r>
      <w:r w:rsidRPr="00150C92">
        <w:t>)</w:t>
      </w:r>
      <w:r w:rsidRPr="00150C92">
        <w:tab/>
        <w:t>w art. 11a:</w:t>
      </w:r>
    </w:p>
    <w:p w14:paraId="4134CB54" w14:textId="77777777" w:rsidR="00150C92" w:rsidRPr="00150C92" w:rsidRDefault="00150C92" w:rsidP="003D67AB">
      <w:pPr>
        <w:pStyle w:val="LITlitera"/>
        <w:keepNext/>
      </w:pPr>
      <w:r w:rsidRPr="00150C92">
        <w:t>a)</w:t>
      </w:r>
      <w:r w:rsidRPr="00150C92">
        <w:tab/>
        <w:t>ust. 1 otrzymuje brzmienie:</w:t>
      </w:r>
    </w:p>
    <w:p w14:paraId="21692431" w14:textId="2D2A199D" w:rsidR="00150C92" w:rsidRPr="00150C92" w:rsidRDefault="003D67AB" w:rsidP="00AA0D51">
      <w:pPr>
        <w:pStyle w:val="ZLITUSTzmustliter"/>
      </w:pPr>
      <w:r>
        <w:t>„</w:t>
      </w:r>
      <w:r w:rsidR="00150C92" w:rsidRPr="00150C92">
        <w:t>1. Prezes URE jest obowiązany dokonać wpisu wytwórcy do rejestru wytwórców energii w małej instalacji lub do rejestru wytwórców biogazu w terminie 21 dni od dnia wpływu do niego wniosku o wpis wraz z oświadczeniami, o których mowa odpowiednio w art. 10 ust. 2 lub ust. 2a.</w:t>
      </w:r>
      <w:r>
        <w:t>”</w:t>
      </w:r>
      <w:r w:rsidR="00150C92" w:rsidRPr="00150C92">
        <w:t>,</w:t>
      </w:r>
    </w:p>
    <w:p w14:paraId="599E3B00" w14:textId="52720E50" w:rsidR="00150C92" w:rsidRPr="00150C92" w:rsidRDefault="00150C92" w:rsidP="00150C92">
      <w:pPr>
        <w:pStyle w:val="LITlitera"/>
      </w:pPr>
      <w:r w:rsidRPr="00150C92">
        <w:t>b)</w:t>
      </w:r>
      <w:r w:rsidRPr="00150C92">
        <w:tab/>
        <w:t xml:space="preserve">w ust. 3 po wyrazach </w:t>
      </w:r>
      <w:r w:rsidR="003D67AB">
        <w:t>„</w:t>
      </w:r>
      <w:r w:rsidRPr="00150C92">
        <w:t>wpisu do rejestru</w:t>
      </w:r>
      <w:r w:rsidR="003D67AB">
        <w:t>”</w:t>
      </w:r>
      <w:r w:rsidRPr="00150C92">
        <w:t xml:space="preserve"> skreśla się kropkę i dodaje się wyrazy </w:t>
      </w:r>
      <w:r w:rsidR="003D67AB">
        <w:t>„</w:t>
      </w:r>
      <w:r w:rsidRPr="00150C92">
        <w:t>wytwórców energii w małej instalacji lub rejestru wytwórców biogazu.</w:t>
      </w:r>
      <w:r w:rsidR="003D67AB">
        <w:t>”</w:t>
      </w:r>
      <w:r w:rsidRPr="00150C92">
        <w:t>;</w:t>
      </w:r>
    </w:p>
    <w:p w14:paraId="264A489E" w14:textId="645BBE07" w:rsidR="00150C92" w:rsidRPr="00150C92" w:rsidRDefault="00150C92" w:rsidP="003D67AB">
      <w:pPr>
        <w:pStyle w:val="PKTpunkt"/>
        <w:keepNext/>
      </w:pPr>
      <w:r w:rsidRPr="00150C92">
        <w:t>1</w:t>
      </w:r>
      <w:r w:rsidR="00031EDE">
        <w:t>2</w:t>
      </w:r>
      <w:r w:rsidRPr="00150C92">
        <w:t>)</w:t>
      </w:r>
      <w:r w:rsidRPr="00150C92">
        <w:tab/>
        <w:t>art. 12 i 13 otrzymują brzmienie:</w:t>
      </w:r>
    </w:p>
    <w:p w14:paraId="0AD0922B" w14:textId="0374DBC2" w:rsidR="00150C92" w:rsidRPr="00150C92" w:rsidRDefault="003D67AB" w:rsidP="003D67AB">
      <w:pPr>
        <w:pStyle w:val="ZARTzmartartykuempunktem"/>
        <w:keepNext/>
      </w:pPr>
      <w:r>
        <w:t>„</w:t>
      </w:r>
      <w:r w:rsidR="00150C92" w:rsidRPr="00150C92">
        <w:t>Art. 12. 1. Wytwórca wpisany do rejestru wytwórców energii w małej instalacji lub rejestru wytwórców biogazu pisemnie informuje Prezesa URE o:</w:t>
      </w:r>
    </w:p>
    <w:p w14:paraId="7E843B02" w14:textId="13C128A1" w:rsidR="00150C92" w:rsidRPr="00150C92" w:rsidRDefault="00150C92" w:rsidP="00150C92">
      <w:pPr>
        <w:pStyle w:val="ZPKTzmpktartykuempunktem"/>
      </w:pPr>
      <w:r w:rsidRPr="00150C92">
        <w:t>1)</w:t>
      </w:r>
      <w:r w:rsidR="00F432BD">
        <w:t xml:space="preserve"> </w:t>
      </w:r>
      <w:r w:rsidR="00E82285">
        <w:tab/>
      </w:r>
      <w:r w:rsidRPr="00150C92">
        <w:t>zmianie danych zawartych w rejestrze wytwórców energii w małej instalacji lub rejestrze wytwórców biogazu,</w:t>
      </w:r>
    </w:p>
    <w:p w14:paraId="31D8AF31" w14:textId="78C6F2BD" w:rsidR="00150C92" w:rsidRPr="00150C92" w:rsidRDefault="00150C92" w:rsidP="00150C92">
      <w:pPr>
        <w:pStyle w:val="ZPKTzmpktartykuempunktem"/>
      </w:pPr>
      <w:r w:rsidRPr="00150C92">
        <w:t>2)</w:t>
      </w:r>
      <w:r w:rsidR="00F432BD">
        <w:t xml:space="preserve"> </w:t>
      </w:r>
      <w:r w:rsidR="00E82285">
        <w:tab/>
      </w:r>
      <w:r w:rsidRPr="00150C92">
        <w:t>zakończeniu lub zawieszeniu wykonywania działalności gospodarczej objętej wpisem</w:t>
      </w:r>
    </w:p>
    <w:p w14:paraId="60C5C131" w14:textId="77777777" w:rsidR="00150C92" w:rsidRPr="00150C92" w:rsidRDefault="00150C92" w:rsidP="00150C92">
      <w:pPr>
        <w:pStyle w:val="ZPKTzmpktartykuempunktem"/>
      </w:pPr>
      <w:r w:rsidRPr="00150C92">
        <w:t>- w terminie 14 dni od dnia zmiany tych danych albo od dnia zakończenia lub zawieszenia wykonywania tej działalności.</w:t>
      </w:r>
    </w:p>
    <w:p w14:paraId="1D915F34" w14:textId="77777777" w:rsidR="00150C92" w:rsidRPr="00150C92" w:rsidRDefault="00150C92" w:rsidP="00150C92">
      <w:pPr>
        <w:pStyle w:val="ZUSTzmustartykuempunktem"/>
      </w:pPr>
      <w:r w:rsidRPr="00150C92">
        <w:t>2. Na podstawie informacji, o której mowa w ust. 1, Prezes URE dokonuje zmiany wpisu w rejestrze wytwórców energii w małej instalacji lub rejestrze wytwórców biogazu.</w:t>
      </w:r>
    </w:p>
    <w:p w14:paraId="6CFDFEAB" w14:textId="723964AA" w:rsidR="00150C92" w:rsidRPr="00150C92" w:rsidRDefault="00150C92" w:rsidP="003D67AB">
      <w:pPr>
        <w:pStyle w:val="ZARTzmartartykuempunktem"/>
        <w:keepNext/>
      </w:pPr>
      <w:r w:rsidRPr="00150C92">
        <w:t>Art. 13. Prezes URE, w drodze decyzji, odmawia wpisu do rejestru wytwórców energii w małej instalacji lub rejestru wytwórców biogazu, w przypadku gdy:</w:t>
      </w:r>
    </w:p>
    <w:p w14:paraId="671FC979" w14:textId="4C101E1E" w:rsidR="00150C92" w:rsidRPr="00150C92" w:rsidRDefault="00150C92" w:rsidP="00150C92">
      <w:pPr>
        <w:pStyle w:val="ZPKTzmpktartykuempunktem"/>
      </w:pPr>
      <w:r w:rsidRPr="00150C92">
        <w:t xml:space="preserve">1) </w:t>
      </w:r>
      <w:r w:rsidR="00E82285">
        <w:tab/>
      </w:r>
      <w:r w:rsidRPr="00150C92">
        <w:t>wydano prawomocne orzeczenie zakazujące wytwórcy wykonywania działalności gospodarczej odpowiednio w zakresie małych instalacji albo wytwarzania biogazu na potrzeby wytwarzania biometanu lub wytwarzania biometanu z biogazu;</w:t>
      </w:r>
    </w:p>
    <w:p w14:paraId="498121C4" w14:textId="4BA8BD07" w:rsidR="00150C92" w:rsidRPr="00150C92" w:rsidRDefault="00150C92" w:rsidP="00150C92">
      <w:pPr>
        <w:pStyle w:val="ZPKTzmpktartykuempunktem"/>
      </w:pPr>
      <w:r w:rsidRPr="00150C92">
        <w:t xml:space="preserve">2) </w:t>
      </w:r>
      <w:r w:rsidR="00E82285">
        <w:tab/>
      </w:r>
      <w:r w:rsidRPr="00150C92">
        <w:t>w okresie 3 lat poprzedzających dzień złożenia wniosku o wpis do rejestru wytwórców energii w małej instalacji lub rejestru wytwórców biogazu wytwórcę wykreślono z danego rejestru z przyczyn, o których mowa w art. 14 ust. 1 lub 1a.</w:t>
      </w:r>
      <w:r w:rsidR="003D67AB">
        <w:t>”</w:t>
      </w:r>
      <w:r w:rsidRPr="00150C92">
        <w:t>;</w:t>
      </w:r>
    </w:p>
    <w:p w14:paraId="79F92AE0" w14:textId="4985F2AB" w:rsidR="00150C92" w:rsidRPr="00150C92" w:rsidRDefault="00150C92" w:rsidP="003D67AB">
      <w:pPr>
        <w:pStyle w:val="PKTpunkt"/>
        <w:keepNext/>
      </w:pPr>
      <w:r w:rsidRPr="00150C92">
        <w:lastRenderedPageBreak/>
        <w:t>1</w:t>
      </w:r>
      <w:r w:rsidR="00031EDE">
        <w:t>3</w:t>
      </w:r>
      <w:r w:rsidRPr="00150C92">
        <w:t>)</w:t>
      </w:r>
      <w:r w:rsidRPr="00150C92">
        <w:tab/>
        <w:t>w art. 14:</w:t>
      </w:r>
    </w:p>
    <w:p w14:paraId="66EEC8EF" w14:textId="77777777" w:rsidR="00150C92" w:rsidRPr="00150C92" w:rsidRDefault="00150C92" w:rsidP="003D67AB">
      <w:pPr>
        <w:pStyle w:val="LITlitera"/>
        <w:keepNext/>
      </w:pPr>
      <w:r w:rsidRPr="00150C92">
        <w:t>a)</w:t>
      </w:r>
      <w:r w:rsidRPr="00150C92">
        <w:tab/>
        <w:t>dodaje się ust. 1a:</w:t>
      </w:r>
    </w:p>
    <w:p w14:paraId="719F78E0" w14:textId="110F8FC3" w:rsidR="00150C92" w:rsidRPr="00150C92" w:rsidRDefault="003D67AB" w:rsidP="003D67AB">
      <w:pPr>
        <w:pStyle w:val="ZLITUSTzmustliter"/>
        <w:keepNext/>
      </w:pPr>
      <w:r>
        <w:t>„</w:t>
      </w:r>
      <w:r w:rsidR="00150C92" w:rsidRPr="00150C92">
        <w:t>1a. Prezes URE wydaje decyzję o zakazie wykonywania przez wytwórcę działalności gospodarczej w zakresie wytwarzania biogazu na potrzeby wytwarzania biometanu lub wytwarzania biometanu z biogazu w przypadku:</w:t>
      </w:r>
    </w:p>
    <w:p w14:paraId="0DED137A" w14:textId="379A547D" w:rsidR="00150C92" w:rsidRPr="00150C92" w:rsidRDefault="00150C92" w:rsidP="00AA0D51">
      <w:pPr>
        <w:pStyle w:val="ZLITPKTzmpktliter"/>
      </w:pPr>
      <w:r w:rsidRPr="00150C92">
        <w:t>1)</w:t>
      </w:r>
      <w:r w:rsidR="00E82285">
        <w:tab/>
      </w:r>
      <w:r w:rsidRPr="00150C92">
        <w:t>złożenia przez wytwórcę oświadczenia, o którym mowa w art. 10 ust. 2a pkt 1 lub 2, niezgodnego ze stanem faktycznym;</w:t>
      </w:r>
    </w:p>
    <w:p w14:paraId="5B10EA96" w14:textId="36A81594" w:rsidR="00150C92" w:rsidRPr="00150C92" w:rsidRDefault="00150C92" w:rsidP="00AA0D51">
      <w:pPr>
        <w:pStyle w:val="ZLITPKTzmpktliter"/>
      </w:pPr>
      <w:r w:rsidRPr="00150C92">
        <w:t>2)</w:t>
      </w:r>
      <w:r w:rsidR="00E82285">
        <w:tab/>
      </w:r>
      <w:r w:rsidRPr="00150C92">
        <w:t>posługiwania się przez wytwórcę nieprawdziwymi dokumentami, o których mowa w art. 9 ust. 1a pkt 1;</w:t>
      </w:r>
    </w:p>
    <w:p w14:paraId="33047055" w14:textId="6950A442" w:rsidR="00150C92" w:rsidRPr="00150C92" w:rsidRDefault="00150C92" w:rsidP="00AA0D51">
      <w:pPr>
        <w:pStyle w:val="ZLITPKTzmpktliter"/>
      </w:pPr>
      <w:r w:rsidRPr="00150C92">
        <w:t>3)</w:t>
      </w:r>
      <w:r w:rsidR="00E82285">
        <w:tab/>
      </w:r>
      <w:r w:rsidRPr="00150C92">
        <w:t>nieusunięcia przez wytwórcę naruszeń warunków, o których mowa w art. 9 ust. 1a pkt 1, 2 i 5, w terminie wyznaczonym przez Prezesa URE;</w:t>
      </w:r>
    </w:p>
    <w:p w14:paraId="4C563FAD" w14:textId="55BA5B7B" w:rsidR="00150C92" w:rsidRPr="00150C92" w:rsidRDefault="00150C92" w:rsidP="00AA0D51">
      <w:pPr>
        <w:pStyle w:val="ZLITPKTzmpktliter"/>
      </w:pPr>
      <w:r w:rsidRPr="00150C92">
        <w:t>4)</w:t>
      </w:r>
      <w:r w:rsidR="00E82285">
        <w:tab/>
      </w:r>
      <w:r w:rsidRPr="00150C92">
        <w:t>naruszenia obowiązków, o których mowa w art. 9 ust. 1a pkt 3 i 4.</w:t>
      </w:r>
      <w:r w:rsidR="003D67AB">
        <w:t>”</w:t>
      </w:r>
      <w:r w:rsidRPr="00150C92">
        <w:t>,</w:t>
      </w:r>
    </w:p>
    <w:p w14:paraId="23D59EAD" w14:textId="4F81404F" w:rsidR="00150C92" w:rsidRPr="00150C92" w:rsidRDefault="00150C92" w:rsidP="00150C92">
      <w:pPr>
        <w:pStyle w:val="LITlitera"/>
      </w:pPr>
      <w:r w:rsidRPr="00150C92">
        <w:t>b)</w:t>
      </w:r>
      <w:r w:rsidRPr="00150C92">
        <w:tab/>
        <w:t xml:space="preserve">w ust. 2 po wyrazach </w:t>
      </w:r>
      <w:r w:rsidR="003D67AB">
        <w:t>„</w:t>
      </w:r>
      <w:r w:rsidRPr="00150C92">
        <w:t>na podstawie ust. 1 pkt 3</w:t>
      </w:r>
      <w:r w:rsidR="003D67AB">
        <w:t>”</w:t>
      </w:r>
      <w:r w:rsidRPr="00150C92">
        <w:t xml:space="preserve"> dodaje się wyrazy </w:t>
      </w:r>
      <w:r w:rsidR="003D67AB">
        <w:t>„</w:t>
      </w:r>
      <w:r w:rsidRPr="00150C92">
        <w:t>lub ust. 1a pkt 3</w:t>
      </w:r>
      <w:r w:rsidR="003D67AB">
        <w:t>”</w:t>
      </w:r>
      <w:r w:rsidRPr="00150C92">
        <w:t>;</w:t>
      </w:r>
    </w:p>
    <w:p w14:paraId="5535099F" w14:textId="5AFF1A24" w:rsidR="00150C92" w:rsidRPr="00150C92" w:rsidRDefault="00150C92" w:rsidP="003D67AB">
      <w:pPr>
        <w:pStyle w:val="PKTpunkt"/>
        <w:keepNext/>
      </w:pPr>
      <w:r w:rsidRPr="00150C92">
        <w:t>1</w:t>
      </w:r>
      <w:r w:rsidR="00031EDE">
        <w:t>4</w:t>
      </w:r>
      <w:r w:rsidRPr="00150C92">
        <w:t>)</w:t>
      </w:r>
      <w:r w:rsidRPr="00150C92">
        <w:tab/>
        <w:t>w art. 15 ust. 1 – 2a otrzymują brzmienie:</w:t>
      </w:r>
    </w:p>
    <w:p w14:paraId="6EBEEA22" w14:textId="345F620A" w:rsidR="00150C92" w:rsidRPr="00150C92" w:rsidRDefault="003D67AB" w:rsidP="00150C92">
      <w:pPr>
        <w:pStyle w:val="ZUSTzmustartykuempunktem"/>
      </w:pPr>
      <w:r>
        <w:t>„</w:t>
      </w:r>
      <w:r w:rsidR="00150C92" w:rsidRPr="00150C92">
        <w:t>1. W przypadku wydania decyzji, o której mowa w art. 14 ust. 1 lub ust. 1a, Prezes URE z urzędu wykreśla wytwórcę wykonującego działalność gospodarczą w zakresie:</w:t>
      </w:r>
    </w:p>
    <w:p w14:paraId="2D28FE3C" w14:textId="69545FEA" w:rsidR="00150C92" w:rsidRPr="00150C92" w:rsidRDefault="00150C92" w:rsidP="00150C92">
      <w:pPr>
        <w:pStyle w:val="ZUSTzmustartykuempunktem"/>
      </w:pPr>
      <w:r w:rsidRPr="00150C92">
        <w:t>1)</w:t>
      </w:r>
      <w:r w:rsidR="005D349A">
        <w:tab/>
      </w:r>
      <w:r w:rsidRPr="00150C92">
        <w:t>małych instalacji - z rejestru wytwórców energii w małej instalacji;</w:t>
      </w:r>
    </w:p>
    <w:p w14:paraId="18ADFC38" w14:textId="64F072DD" w:rsidR="00150C92" w:rsidRPr="00150C92" w:rsidRDefault="00150C92" w:rsidP="00150C92">
      <w:pPr>
        <w:pStyle w:val="ZUSTzmustartykuempunktem"/>
      </w:pPr>
      <w:r w:rsidRPr="00150C92">
        <w:t>2)</w:t>
      </w:r>
      <w:r w:rsidR="005D349A">
        <w:tab/>
      </w:r>
      <w:r w:rsidRPr="00150C92">
        <w:t>wytwarzania biogazu na potrzeby wytwarzania biometanu lub wytwarzania biometanu z biogazu - z rejestru wytwórców biogazu.</w:t>
      </w:r>
    </w:p>
    <w:p w14:paraId="65B1C190" w14:textId="77777777" w:rsidR="00150C92" w:rsidRPr="00150C92" w:rsidRDefault="00150C92" w:rsidP="00150C92">
      <w:pPr>
        <w:pStyle w:val="ZUSTzmustartykuempunktem"/>
      </w:pPr>
      <w:r w:rsidRPr="00150C92">
        <w:t>2. Wytwórca, którego wykreślono z rejestru wytwórców energii w małej instalacji albo rejestru wytwórców biogazu, może uzyskać ponowny wpis do danego rejestru nie wcześniej niż po upływie 3 lat od dnia wydania decyzji, o której mowa odpowiednio w art. 14 ust. 1 lub ust. 1a.</w:t>
      </w:r>
    </w:p>
    <w:p w14:paraId="6F5BAD9E" w14:textId="398F91B5" w:rsidR="00150C92" w:rsidRPr="00150C92" w:rsidRDefault="00150C92" w:rsidP="00150C92">
      <w:pPr>
        <w:pStyle w:val="ZUSTzmustartykuempunktem"/>
      </w:pPr>
      <w:r w:rsidRPr="00150C92">
        <w:t>2a. Przepis ust. 2 stosuje się odpowiednio do wytwórcy, który wykonywał działalność gospodarczą w zakresie małych instalacji lub w zakresie wytwarzania biogazu na potrzeby wytwarzania biometanu lub wytwarzania biometanu z biogazu bez wpisu do właściwego rejestru. Nie dotyczy to sytuacji określonej w art. 11a ust. 2.</w:t>
      </w:r>
      <w:r w:rsidR="003D67AB">
        <w:t>”</w:t>
      </w:r>
      <w:r w:rsidRPr="00150C92">
        <w:t>;</w:t>
      </w:r>
    </w:p>
    <w:p w14:paraId="2B206D5A" w14:textId="551D320F" w:rsidR="00150C92" w:rsidRPr="00150C92" w:rsidRDefault="00150C92" w:rsidP="003D67AB">
      <w:pPr>
        <w:pStyle w:val="PKTpunkt"/>
        <w:keepNext/>
      </w:pPr>
      <w:r w:rsidRPr="00150C92">
        <w:t>1</w:t>
      </w:r>
      <w:r w:rsidR="00031EDE">
        <w:t>5</w:t>
      </w:r>
      <w:r w:rsidRPr="00150C92">
        <w:t>)</w:t>
      </w:r>
      <w:r w:rsidRPr="00150C92">
        <w:tab/>
        <w:t>w art. 16 ust. 1 otrzymuje brzmienie:</w:t>
      </w:r>
    </w:p>
    <w:p w14:paraId="160FDF5A" w14:textId="07184093" w:rsidR="00150C92" w:rsidRPr="00150C92" w:rsidRDefault="003D67AB" w:rsidP="00150C92">
      <w:pPr>
        <w:pStyle w:val="ZUSTzmustartykuempunktem"/>
      </w:pPr>
      <w:r>
        <w:t>„</w:t>
      </w:r>
      <w:r w:rsidR="00150C92" w:rsidRPr="00150C92">
        <w:t>1. Od decyzji, o której mowa w art. 14 ust. 1 lub 1a, wytwórcy służy odwołanie do Sądu Okręgowego w Warszawie - sądu ochrony konkurencji i konsumentów, w terminie 14 dni od dnia doręczenia decyzji.</w:t>
      </w:r>
      <w:r>
        <w:t>”</w:t>
      </w:r>
      <w:r w:rsidR="00150C92" w:rsidRPr="00150C92">
        <w:t>;</w:t>
      </w:r>
    </w:p>
    <w:p w14:paraId="79F8485F" w14:textId="5E343323" w:rsidR="00150C92" w:rsidRPr="00150C92" w:rsidRDefault="00150C92" w:rsidP="00150C92">
      <w:pPr>
        <w:pStyle w:val="PKTpunkt"/>
      </w:pPr>
      <w:r w:rsidRPr="00150C92">
        <w:lastRenderedPageBreak/>
        <w:t>1</w:t>
      </w:r>
      <w:r w:rsidR="00031EDE">
        <w:t>6</w:t>
      </w:r>
      <w:r w:rsidRPr="00150C92">
        <w:t>)</w:t>
      </w:r>
      <w:r w:rsidRPr="00150C92">
        <w:tab/>
        <w:t xml:space="preserve">w art. 16a po wyrazach </w:t>
      </w:r>
      <w:r w:rsidR="003D67AB">
        <w:t>„</w:t>
      </w:r>
      <w:r w:rsidRPr="00150C92">
        <w:t>małej instalacji</w:t>
      </w:r>
      <w:r w:rsidR="003D67AB">
        <w:t>”</w:t>
      </w:r>
      <w:r w:rsidRPr="00150C92">
        <w:t xml:space="preserve"> dodaje się wyrazy </w:t>
      </w:r>
      <w:r w:rsidR="003D67AB">
        <w:t>„</w:t>
      </w:r>
      <w:r w:rsidRPr="00150C92">
        <w:t>albo rejestru wytwórców biogazu</w:t>
      </w:r>
      <w:r w:rsidR="003D67AB">
        <w:t>”</w:t>
      </w:r>
      <w:r w:rsidRPr="00150C92">
        <w:t>;</w:t>
      </w:r>
    </w:p>
    <w:p w14:paraId="44FD6C0F" w14:textId="31CA6F83" w:rsidR="00150C92" w:rsidRPr="00150C92" w:rsidRDefault="00150C92" w:rsidP="003D67AB">
      <w:pPr>
        <w:pStyle w:val="PKTpunkt"/>
        <w:keepNext/>
      </w:pPr>
      <w:r w:rsidRPr="00150C92">
        <w:t>1</w:t>
      </w:r>
      <w:r w:rsidR="00031EDE">
        <w:t>7</w:t>
      </w:r>
      <w:r w:rsidRPr="00150C92">
        <w:t>)</w:t>
      </w:r>
      <w:r w:rsidRPr="00150C92">
        <w:tab/>
        <w:t>w art. 17 ust. 1-2 otrzymują brzmienie:</w:t>
      </w:r>
    </w:p>
    <w:p w14:paraId="4927458E" w14:textId="308883AC" w:rsidR="00150C92" w:rsidRPr="00150C92" w:rsidRDefault="003D67AB" w:rsidP="003D67AB">
      <w:pPr>
        <w:pStyle w:val="ZUSTzmustartykuempunktem"/>
        <w:keepNext/>
      </w:pPr>
      <w:r>
        <w:t>„</w:t>
      </w:r>
      <w:r w:rsidR="00150C92" w:rsidRPr="00150C92">
        <w:t>1. Na podstawie:</w:t>
      </w:r>
    </w:p>
    <w:p w14:paraId="02A424B8" w14:textId="777386D6" w:rsidR="00150C92" w:rsidRPr="00150C92" w:rsidRDefault="00150C92" w:rsidP="00150C92">
      <w:pPr>
        <w:pStyle w:val="ZPKTzmpktartykuempunktem"/>
      </w:pPr>
      <w:r w:rsidRPr="00150C92">
        <w:t>1)</w:t>
      </w:r>
      <w:r w:rsidR="005D349A">
        <w:tab/>
      </w:r>
      <w:r w:rsidRPr="00150C92">
        <w:t>danych zawartych w rejestrze wytwórców energii w małej instalacji oraz w rejestrze wytwórców biogazu,</w:t>
      </w:r>
    </w:p>
    <w:p w14:paraId="6E2148EF" w14:textId="3784E66D" w:rsidR="00150C92" w:rsidRPr="00150C92" w:rsidRDefault="00150C92" w:rsidP="00150C92">
      <w:pPr>
        <w:pStyle w:val="ZPKTzmpktartykuempunktem"/>
      </w:pPr>
      <w:r w:rsidRPr="00150C92">
        <w:t>2)</w:t>
      </w:r>
      <w:r w:rsidR="005D349A">
        <w:tab/>
      </w:r>
      <w:r w:rsidRPr="00150C92">
        <w:t xml:space="preserve">sprawozdań, o których mowa w art. 9 ust. 1 pkt 7 oraz ust. 1a pkt </w:t>
      </w:r>
      <w:r w:rsidR="005D349A">
        <w:t>6</w:t>
      </w:r>
      <w:r w:rsidRPr="00150C92">
        <w:t>,</w:t>
      </w:r>
    </w:p>
    <w:p w14:paraId="0DF7EB78" w14:textId="15DE85A2" w:rsidR="00150C92" w:rsidRPr="00150C92" w:rsidRDefault="00150C92" w:rsidP="00150C92">
      <w:pPr>
        <w:pStyle w:val="ZPKTzmpktartykuempunktem"/>
      </w:pPr>
      <w:r w:rsidRPr="00150C92">
        <w:t>3)</w:t>
      </w:r>
      <w:r w:rsidR="005D349A">
        <w:tab/>
      </w:r>
      <w:r w:rsidRPr="00150C92">
        <w:t xml:space="preserve">informacji, o których mowa w art. 9 ust. 1 pkt 8 oraz ust. 1a pkt </w:t>
      </w:r>
      <w:r w:rsidR="005D349A">
        <w:t>7</w:t>
      </w:r>
    </w:p>
    <w:p w14:paraId="7B1121B3" w14:textId="77777777" w:rsidR="00150C92" w:rsidRPr="00150C92" w:rsidRDefault="00150C92" w:rsidP="00150C92">
      <w:pPr>
        <w:pStyle w:val="ZPKTzmpktartykuempunktem"/>
      </w:pPr>
      <w:r w:rsidRPr="00150C92">
        <w:t>- Prezes URE sporządza zbiorczy raport roczny.</w:t>
      </w:r>
    </w:p>
    <w:p w14:paraId="5B46B854" w14:textId="77777777" w:rsidR="00150C92" w:rsidRPr="00150C92" w:rsidRDefault="00150C92" w:rsidP="003D67AB">
      <w:pPr>
        <w:pStyle w:val="ZUSTzmustartykuempunktem"/>
        <w:keepNext/>
      </w:pPr>
      <w:r w:rsidRPr="00150C92">
        <w:t>2. Zbiorczy raport roczny zawiera:</w:t>
      </w:r>
    </w:p>
    <w:p w14:paraId="431A425C" w14:textId="77777777" w:rsidR="00150C92" w:rsidRPr="00150C92" w:rsidRDefault="00150C92" w:rsidP="00150C92">
      <w:pPr>
        <w:pStyle w:val="ZPKTzmpktartykuempunktem"/>
      </w:pPr>
      <w:r w:rsidRPr="00150C92">
        <w:t>1) wykaz wytwórców:</w:t>
      </w:r>
    </w:p>
    <w:p w14:paraId="6170A713" w14:textId="30DB03CA" w:rsidR="00150C92" w:rsidRPr="00150C92" w:rsidRDefault="00150C92" w:rsidP="009B0CA4">
      <w:pPr>
        <w:pStyle w:val="ZLITwPKTzmlitwpktartykuempunktem"/>
      </w:pPr>
      <w:r w:rsidRPr="00150C92">
        <w:t>a)</w:t>
      </w:r>
      <w:r w:rsidR="005D349A">
        <w:tab/>
      </w:r>
      <w:r w:rsidRPr="00150C92">
        <w:t xml:space="preserve"> energii elektrycznej z odnawialnych źródeł energii w małych instalacjach z określeniem rodzaju i łącznej mocy zainstalowanej elektrycznej lub mocy osiągalnej cieplnej w skojarzeniu,</w:t>
      </w:r>
    </w:p>
    <w:p w14:paraId="39C67412" w14:textId="57E33DA9" w:rsidR="00150C92" w:rsidRPr="00150C92" w:rsidRDefault="00150C92" w:rsidP="009B0CA4">
      <w:pPr>
        <w:pStyle w:val="ZLITwPKTzmlitwpktartykuempunktem"/>
      </w:pPr>
      <w:r w:rsidRPr="00150C92">
        <w:t xml:space="preserve">b) </w:t>
      </w:r>
      <w:r w:rsidR="005D349A">
        <w:tab/>
      </w:r>
      <w:r w:rsidRPr="00150C92">
        <w:t>biogazu na potrzeby wytwarzania biometanu lub wytwarzania biometanu z biogazu z określeniem rodzaju i rocznej wydajności instalacji odnawialnego źródła energii;</w:t>
      </w:r>
    </w:p>
    <w:p w14:paraId="0D5FAD29" w14:textId="77777777" w:rsidR="00150C92" w:rsidRPr="00150C92" w:rsidRDefault="00150C92" w:rsidP="003D67AB">
      <w:pPr>
        <w:pStyle w:val="ZPKTzmpktartykuempunktem"/>
        <w:keepNext/>
      </w:pPr>
      <w:r w:rsidRPr="00150C92">
        <w:t>2) informację o łącznej ilości:</w:t>
      </w:r>
    </w:p>
    <w:p w14:paraId="2A82B079" w14:textId="3BCE1689" w:rsidR="00150C92" w:rsidRPr="00150C92" w:rsidRDefault="00150C92" w:rsidP="00AA0D51">
      <w:pPr>
        <w:pStyle w:val="ZLITwPKTzmlitwpktartykuempunktem"/>
      </w:pPr>
      <w:r w:rsidRPr="00150C92">
        <w:t xml:space="preserve">a) </w:t>
      </w:r>
      <w:r w:rsidR="005D349A">
        <w:tab/>
      </w:r>
      <w:r w:rsidRPr="00150C92">
        <w:t>energii elektrycznej wytworzonej z odnawialnych źródeł energii w małych instalacjach,</w:t>
      </w:r>
    </w:p>
    <w:p w14:paraId="72B8DCBC" w14:textId="4E470C24" w:rsidR="00150C92" w:rsidRPr="00150C92" w:rsidRDefault="00150C92" w:rsidP="00AA0D51">
      <w:pPr>
        <w:pStyle w:val="ZLITwPKTzmlitwpktartykuempunktem"/>
      </w:pPr>
      <w:r w:rsidRPr="00150C92">
        <w:t xml:space="preserve">b) </w:t>
      </w:r>
      <w:r w:rsidR="00BE5A32">
        <w:tab/>
      </w:r>
      <w:r w:rsidR="00BE5A32">
        <w:tab/>
      </w:r>
      <w:r w:rsidRPr="00150C92">
        <w:t>energii elektrycznej sprzedanej sprzedawcy zobowiązanemu, o którym mowa w art. 40 ust. 1, która została wytworzona z odnawialnych źródeł energii w małych instalacjach i wprowadzona do sieci dystrybucyjnej,</w:t>
      </w:r>
    </w:p>
    <w:p w14:paraId="38F8FCC7" w14:textId="1B2DF826" w:rsidR="00150C92" w:rsidRPr="00150C92" w:rsidRDefault="00150C92" w:rsidP="00AA0D51">
      <w:pPr>
        <w:pStyle w:val="ZLITwPKTzmlitwpktartykuempunktem"/>
      </w:pPr>
      <w:r w:rsidRPr="00150C92">
        <w:t xml:space="preserve">c) </w:t>
      </w:r>
      <w:r w:rsidR="00BE5A32">
        <w:tab/>
      </w:r>
      <w:r w:rsidRPr="00150C92">
        <w:t>wytworzonego biogazu na potrzeby wytwarzania biometanu lub wytworzonego biometanu z biogazu,</w:t>
      </w:r>
    </w:p>
    <w:p w14:paraId="43062819" w14:textId="204B0D49" w:rsidR="00150C92" w:rsidRPr="00150C92" w:rsidRDefault="00150C92" w:rsidP="003D67AB">
      <w:pPr>
        <w:pStyle w:val="ZLITwPKTzmlitwpktartykuempunktem"/>
        <w:keepNext/>
      </w:pPr>
      <w:r w:rsidRPr="00150C92">
        <w:t xml:space="preserve">d) </w:t>
      </w:r>
      <w:r w:rsidR="00BE5A32">
        <w:tab/>
      </w:r>
      <w:r w:rsidRPr="00150C92">
        <w:t>sprzedanego biogazu na potrzeby wytwarzania biometanu lub sprzedanego biometanu wytworzonego z biogazu, w tym ilości biometanu sprzedanego:</w:t>
      </w:r>
    </w:p>
    <w:p w14:paraId="5E3D1DB3" w14:textId="7CEED109" w:rsidR="00150C92" w:rsidRPr="00150C92" w:rsidRDefault="00150C92" w:rsidP="0094694F">
      <w:pPr>
        <w:pStyle w:val="ZTIRwPKTzmtirwpktartykuempunktem"/>
      </w:pPr>
      <w:r w:rsidRPr="00150C92">
        <w:t>-</w:t>
      </w:r>
      <w:r w:rsidR="00BE5A32">
        <w:tab/>
      </w:r>
      <w:r w:rsidRPr="00150C92">
        <w:t>i wprowadzonego do sieci gazowej,</w:t>
      </w:r>
    </w:p>
    <w:p w14:paraId="69A934F7" w14:textId="2629748F" w:rsidR="00150C92" w:rsidRPr="00150C92" w:rsidRDefault="00150C92" w:rsidP="0094694F">
      <w:pPr>
        <w:pStyle w:val="ZTIRwPKTzmtirwpktartykuempunktem"/>
      </w:pPr>
      <w:r w:rsidRPr="00150C92">
        <w:t>-</w:t>
      </w:r>
      <w:r w:rsidR="00BE5A32">
        <w:tab/>
      </w:r>
      <w:r w:rsidRPr="00150C92">
        <w:t>odbiorcom końcowym,</w:t>
      </w:r>
    </w:p>
    <w:p w14:paraId="1B61D8E0" w14:textId="1F695281" w:rsidR="00150C92" w:rsidRPr="00150C92" w:rsidRDefault="00150C92" w:rsidP="0094694F">
      <w:pPr>
        <w:pStyle w:val="ZTIRwPKTzmtirwpktartykuempunktem"/>
      </w:pPr>
      <w:r w:rsidRPr="00150C92">
        <w:t>-</w:t>
      </w:r>
      <w:r w:rsidR="00BE5A32">
        <w:tab/>
      </w:r>
      <w:r w:rsidRPr="00150C92">
        <w:t>w celu wykorzystania go do realizacji obowiązku, o którym mowa w art. 23 ust. 1 ustawy o biokomponentach i biopaliwach ciekłych,</w:t>
      </w:r>
    </w:p>
    <w:p w14:paraId="13C9C77E" w14:textId="500FB660" w:rsidR="00150C92" w:rsidRPr="00150C92" w:rsidRDefault="00150C92" w:rsidP="00150C92">
      <w:pPr>
        <w:pStyle w:val="ZLITwPKTzmlitwpktartykuempunktem"/>
      </w:pPr>
      <w:r w:rsidRPr="00150C92">
        <w:lastRenderedPageBreak/>
        <w:t>e)</w:t>
      </w:r>
      <w:r w:rsidR="00BE5A32">
        <w:tab/>
      </w:r>
      <w:r w:rsidRPr="00150C92">
        <w:t>surowców zużytych do produkcji biogazu na potrzeby wytwarzania biometanu oraz rodzaju tych surowców lub biogazu zużytego do wytwarzania biometanu z biogazu</w:t>
      </w:r>
      <w:r w:rsidR="00BE5A32">
        <w:t>.</w:t>
      </w:r>
      <w:r w:rsidR="003D67AB">
        <w:t>”</w:t>
      </w:r>
      <w:r w:rsidRPr="00150C92">
        <w:t>;</w:t>
      </w:r>
    </w:p>
    <w:p w14:paraId="3EF6F681" w14:textId="2407AF88" w:rsidR="00150C92" w:rsidRPr="00150C92" w:rsidRDefault="00150C92" w:rsidP="003D67AB">
      <w:pPr>
        <w:pStyle w:val="PKTpunkt"/>
        <w:keepNext/>
      </w:pPr>
      <w:r w:rsidRPr="00150C92">
        <w:t>1</w:t>
      </w:r>
      <w:r w:rsidR="00031EDE">
        <w:t>8</w:t>
      </w:r>
      <w:r w:rsidRPr="00150C92">
        <w:t>)</w:t>
      </w:r>
      <w:r w:rsidRPr="00150C92">
        <w:tab/>
        <w:t xml:space="preserve">w art. 18 w ust. 1 wyrazy </w:t>
      </w:r>
      <w:r w:rsidR="003D67AB">
        <w:t>„</w:t>
      </w:r>
      <w:r w:rsidRPr="00150C92">
        <w:t>w mikroinstalacji i w małej instalacji</w:t>
      </w:r>
      <w:r w:rsidR="003D67AB">
        <w:t>”</w:t>
      </w:r>
      <w:r w:rsidRPr="00150C92">
        <w:t xml:space="preserve"> zastępuje się wyrazami </w:t>
      </w:r>
      <w:r w:rsidR="003D67AB">
        <w:t>„</w:t>
      </w:r>
      <w:r w:rsidRPr="00150C92">
        <w:t>w mikroinstalacji, w małej instalacji oraz wytwarzania biogazu na potrzeby wytwarzania biometanu lub wytwarzania biometanu z biogazu</w:t>
      </w:r>
      <w:r w:rsidR="003D67AB">
        <w:t>”</w:t>
      </w:r>
      <w:r w:rsidRPr="00150C92">
        <w:t>;</w:t>
      </w:r>
    </w:p>
    <w:p w14:paraId="235B8284" w14:textId="63EB9324" w:rsidR="00150C92" w:rsidRPr="00150C92" w:rsidRDefault="00B642B7" w:rsidP="00B642B7">
      <w:pPr>
        <w:pStyle w:val="PKTpunkt"/>
      </w:pPr>
      <w:r>
        <w:t>19</w:t>
      </w:r>
      <w:r w:rsidR="00150C92" w:rsidRPr="00150C92">
        <w:t>)</w:t>
      </w:r>
      <w:r w:rsidR="00150C92" w:rsidRPr="00150C92">
        <w:tab/>
        <w:t xml:space="preserve">w tytule rozdziału 3 po wyrazach </w:t>
      </w:r>
      <w:r w:rsidR="003D67AB">
        <w:t>„</w:t>
      </w:r>
      <w:r w:rsidR="00150C92" w:rsidRPr="00150C92">
        <w:t>oraz wytwarzania biogazu rolniczego</w:t>
      </w:r>
      <w:r w:rsidR="003D67AB">
        <w:t>”</w:t>
      </w:r>
      <w:r w:rsidR="00150C92" w:rsidRPr="00150C92">
        <w:t xml:space="preserve"> dodaje się przecinek oraz wyrazy </w:t>
      </w:r>
      <w:r w:rsidR="003D67AB">
        <w:t>„</w:t>
      </w:r>
      <w:r w:rsidR="00150C92" w:rsidRPr="00150C92">
        <w:t>biometanu z biogazu rolniczego</w:t>
      </w:r>
      <w:r w:rsidR="003D67AB">
        <w:t>”</w:t>
      </w:r>
      <w:r w:rsidR="00150C92" w:rsidRPr="00150C92">
        <w:t>;</w:t>
      </w:r>
    </w:p>
    <w:p w14:paraId="5CDEC500" w14:textId="05D46A1E" w:rsidR="00B642B7" w:rsidRDefault="00B642B7" w:rsidP="003D67AB">
      <w:pPr>
        <w:pStyle w:val="PKTpunkt"/>
        <w:keepNext/>
      </w:pPr>
      <w:r>
        <w:t>20</w:t>
      </w:r>
      <w:r w:rsidR="00150C92" w:rsidRPr="00150C92">
        <w:t>)</w:t>
      </w:r>
      <w:r w:rsidR="00BE5A32">
        <w:tab/>
      </w:r>
      <w:r w:rsidRPr="00B642B7">
        <w:t>w art. 19a po wyrazach „w art. 70b ust. 8” dodaje się wyrazy „lub w art. 70h ust. 5”;</w:t>
      </w:r>
    </w:p>
    <w:p w14:paraId="08AAB8A8" w14:textId="40F7A59D" w:rsidR="00150C92" w:rsidRPr="00150C92" w:rsidRDefault="00B642B7" w:rsidP="003D67AB">
      <w:pPr>
        <w:pStyle w:val="PKTpunkt"/>
        <w:keepNext/>
      </w:pPr>
      <w:r>
        <w:t>21)</w:t>
      </w:r>
      <w:r w:rsidR="00BE5A32">
        <w:tab/>
      </w:r>
      <w:r w:rsidR="00150C92" w:rsidRPr="00150C92">
        <w:t>w art. 23 po pkt 2 dodaje się przecinek i dodaje się pkt 3 w brzmieniu:</w:t>
      </w:r>
    </w:p>
    <w:p w14:paraId="187AA913" w14:textId="6F346A5F" w:rsidR="00150C92" w:rsidRPr="00150C92" w:rsidRDefault="003D67AB" w:rsidP="00150C92">
      <w:pPr>
        <w:pStyle w:val="ZPKTzmpktartykuempunktem"/>
      </w:pPr>
      <w:r>
        <w:t>„</w:t>
      </w:r>
      <w:r w:rsidR="00150C92" w:rsidRPr="00150C92">
        <w:t>3) biometanu z biogazu rolniczego</w:t>
      </w:r>
      <w:r>
        <w:t>”</w:t>
      </w:r>
      <w:r w:rsidR="00150C92" w:rsidRPr="00150C92">
        <w:t>;</w:t>
      </w:r>
    </w:p>
    <w:p w14:paraId="34B4FF8A" w14:textId="3D47DC56" w:rsidR="00150C92" w:rsidRPr="00150C92" w:rsidRDefault="00150C92" w:rsidP="003D67AB">
      <w:pPr>
        <w:pStyle w:val="PKTpunkt"/>
        <w:keepNext/>
      </w:pPr>
      <w:r w:rsidRPr="00150C92">
        <w:t>22)</w:t>
      </w:r>
      <w:r w:rsidR="00036EE6">
        <w:tab/>
      </w:r>
      <w:r w:rsidRPr="00150C92">
        <w:t xml:space="preserve"> w art. 25:</w:t>
      </w:r>
    </w:p>
    <w:p w14:paraId="2893F0D2" w14:textId="37939F3E" w:rsidR="00150C92" w:rsidRPr="00150C92" w:rsidRDefault="00036EE6" w:rsidP="003D67AB">
      <w:pPr>
        <w:pStyle w:val="LITlitera"/>
        <w:keepNext/>
      </w:pPr>
      <w:r>
        <w:t>a</w:t>
      </w:r>
      <w:r w:rsidR="00150C92" w:rsidRPr="00150C92">
        <w:t>)</w:t>
      </w:r>
      <w:r>
        <w:tab/>
      </w:r>
      <w:r w:rsidR="00150C92" w:rsidRPr="00150C92">
        <w:t>po pkt 3 dodaje się pkt 3a w brzmieniu:</w:t>
      </w:r>
    </w:p>
    <w:p w14:paraId="4E8A66A1" w14:textId="077E48FC" w:rsidR="00150C92" w:rsidRPr="00150C92" w:rsidRDefault="003D67AB" w:rsidP="00AA0D51">
      <w:pPr>
        <w:pStyle w:val="ZLITPKTzmpktliter"/>
      </w:pPr>
      <w:r>
        <w:t>„</w:t>
      </w:r>
      <w:r w:rsidR="00150C92" w:rsidRPr="00150C92">
        <w:t>3a) wykorzystywać do wytwarzania biometanu z biogazu rolniczego wyłącznie biogaz rolniczy;</w:t>
      </w:r>
      <w:r>
        <w:t>”</w:t>
      </w:r>
      <w:r w:rsidR="00150C92" w:rsidRPr="00150C92">
        <w:t>,</w:t>
      </w:r>
    </w:p>
    <w:p w14:paraId="2E900D20" w14:textId="7A757BB7" w:rsidR="00150C92" w:rsidRPr="00150C92" w:rsidRDefault="00B223DA" w:rsidP="003D67AB">
      <w:pPr>
        <w:pStyle w:val="LITlitera"/>
        <w:keepNext/>
      </w:pPr>
      <w:r>
        <w:t>b</w:t>
      </w:r>
      <w:r w:rsidR="00150C92" w:rsidRPr="00150C92">
        <w:t xml:space="preserve">) w pkt 4 lit. </w:t>
      </w:r>
      <w:r w:rsidR="00036EE6">
        <w:t>b</w:t>
      </w:r>
      <w:r w:rsidR="00036EE6" w:rsidRPr="00150C92">
        <w:t xml:space="preserve"> </w:t>
      </w:r>
      <w:r w:rsidR="00150C92" w:rsidRPr="00150C92">
        <w:t>– d otrzymują brzmienie:</w:t>
      </w:r>
    </w:p>
    <w:p w14:paraId="275793D5" w14:textId="20ACF48D" w:rsidR="00150C92" w:rsidRPr="00150C92" w:rsidRDefault="003D67AB" w:rsidP="009B0CA4">
      <w:pPr>
        <w:pStyle w:val="ZLITPKTzmpktliter"/>
      </w:pPr>
      <w:r>
        <w:t>„</w:t>
      </w:r>
      <w:r w:rsidR="00150C92" w:rsidRPr="00150C92">
        <w:t>b)</w:t>
      </w:r>
      <w:r w:rsidR="00B223DA">
        <w:tab/>
      </w:r>
      <w:r w:rsidR="00150C92" w:rsidRPr="00150C92">
        <w:t>ilości wytworzonego biogazu rolniczego, z wyszczególnieniem ilości:</w:t>
      </w:r>
    </w:p>
    <w:p w14:paraId="65CF1237" w14:textId="262E8810" w:rsidR="00150C92" w:rsidRPr="00150C92" w:rsidRDefault="00150C92" w:rsidP="00AA0D51">
      <w:pPr>
        <w:pStyle w:val="ZLITLITwPKTzmlitwpktliter"/>
      </w:pPr>
      <w:r w:rsidRPr="00150C92">
        <w:t>-</w:t>
      </w:r>
      <w:r w:rsidR="00B223DA">
        <w:tab/>
      </w:r>
      <w:r w:rsidRPr="00150C92">
        <w:t>wykorzystanej do wytworzenia energii elektrycznej,</w:t>
      </w:r>
    </w:p>
    <w:p w14:paraId="53FABEE4" w14:textId="62268230" w:rsidR="00150C92" w:rsidRPr="00150C92" w:rsidRDefault="00150C92" w:rsidP="00AA0D51">
      <w:pPr>
        <w:pStyle w:val="ZLITLITwPKTzmlitwpktliter"/>
      </w:pPr>
      <w:r w:rsidRPr="00150C92">
        <w:t>-</w:t>
      </w:r>
      <w:r w:rsidR="00B223DA">
        <w:tab/>
      </w:r>
      <w:r w:rsidRPr="00150C92">
        <w:t>wykorzystanej do wytworzenia biometanu z biogazu rolniczego,</w:t>
      </w:r>
    </w:p>
    <w:p w14:paraId="557A14C8" w14:textId="7A5D4400" w:rsidR="00150C92" w:rsidRPr="00150C92" w:rsidRDefault="00150C92" w:rsidP="00AA0D51">
      <w:pPr>
        <w:pStyle w:val="ZLITLITwPKTzmlitwpktliter"/>
      </w:pPr>
      <w:r w:rsidRPr="00150C92">
        <w:t>-</w:t>
      </w:r>
      <w:r w:rsidR="00B223DA">
        <w:tab/>
      </w:r>
      <w:r w:rsidRPr="00150C92">
        <w:t>sprzedanej,</w:t>
      </w:r>
    </w:p>
    <w:p w14:paraId="477C2255" w14:textId="6706A8A9" w:rsidR="00150C92" w:rsidRPr="00150C92" w:rsidRDefault="00150C92" w:rsidP="00AA0D51">
      <w:pPr>
        <w:pStyle w:val="ZLITLITwPKTzmlitwpktliter"/>
      </w:pPr>
      <w:r w:rsidRPr="00150C92">
        <w:t>-</w:t>
      </w:r>
      <w:r w:rsidR="00B223DA">
        <w:tab/>
      </w:r>
      <w:r w:rsidRPr="00150C92">
        <w:t>wykorzystanej w inny sposób,</w:t>
      </w:r>
    </w:p>
    <w:p w14:paraId="003E0361" w14:textId="77777777" w:rsidR="00150C92" w:rsidRPr="00150C92" w:rsidRDefault="00150C92" w:rsidP="003D67AB">
      <w:pPr>
        <w:pStyle w:val="ZLITPKTzmpktliter"/>
        <w:keepNext/>
      </w:pPr>
      <w:r w:rsidRPr="00150C92">
        <w:t>c) ilości energii elektrycznej wytworzonej z biogazu rolniczego, z wyszczególnieniem ilości:</w:t>
      </w:r>
    </w:p>
    <w:p w14:paraId="66145450" w14:textId="0581548F" w:rsidR="00150C92" w:rsidRPr="00150C92" w:rsidRDefault="00150C92" w:rsidP="00AA0D51">
      <w:pPr>
        <w:pStyle w:val="ZLITLITwPKTzmlitwpktliter"/>
      </w:pPr>
      <w:r w:rsidRPr="00150C92">
        <w:t>-</w:t>
      </w:r>
      <w:r w:rsidR="00B223DA">
        <w:tab/>
      </w:r>
      <w:r w:rsidRPr="00150C92">
        <w:t>sprzedanej sprzedawcy zobowiązanemu, o którym mowa w art. 40 ust. 1 lub innemu odbiorcy,</w:t>
      </w:r>
    </w:p>
    <w:p w14:paraId="34F3641F" w14:textId="4D959A69" w:rsidR="00150C92" w:rsidRPr="00150C92" w:rsidRDefault="00150C92" w:rsidP="00AA0D51">
      <w:pPr>
        <w:pStyle w:val="ZLITLITwPKTzmlitwpktliter"/>
      </w:pPr>
      <w:r w:rsidRPr="00150C92">
        <w:t>-</w:t>
      </w:r>
      <w:r w:rsidR="00B223DA">
        <w:tab/>
      </w:r>
      <w:r w:rsidRPr="00150C92">
        <w:t>wykorzystanej na potrzeby produkcji biogazu rolniczego,</w:t>
      </w:r>
    </w:p>
    <w:p w14:paraId="7854C011" w14:textId="7F518B47" w:rsidR="00150C92" w:rsidRPr="00150C92" w:rsidRDefault="00150C92" w:rsidP="00AA0D51">
      <w:pPr>
        <w:pStyle w:val="ZLITLITwPKTzmlitwpktliter"/>
      </w:pPr>
      <w:r w:rsidRPr="00150C92">
        <w:t>-</w:t>
      </w:r>
      <w:r w:rsidR="00B223DA">
        <w:tab/>
      </w:r>
      <w:r w:rsidRPr="00150C92">
        <w:t>wykorzystanej w inny sposób,</w:t>
      </w:r>
    </w:p>
    <w:p w14:paraId="66593EF7" w14:textId="76591A87" w:rsidR="00150C92" w:rsidRPr="00150C92" w:rsidRDefault="00150C92" w:rsidP="003D67AB">
      <w:pPr>
        <w:pStyle w:val="ZLITPKTzmpktliter"/>
        <w:keepNext/>
      </w:pPr>
      <w:r w:rsidRPr="00150C92">
        <w:t>d)</w:t>
      </w:r>
      <w:r w:rsidR="00B223DA">
        <w:tab/>
      </w:r>
      <w:r w:rsidRPr="00150C92">
        <w:t>ilości wytworzonego biometanu z biogazu rolniczego, z wyszczególnieniem ilości:</w:t>
      </w:r>
    </w:p>
    <w:p w14:paraId="08D16E10" w14:textId="535B9112" w:rsidR="00150C92" w:rsidRPr="00150C92" w:rsidRDefault="00150C92" w:rsidP="00AA0D51">
      <w:pPr>
        <w:pStyle w:val="ZLITLITwPKTzmlitwpktliter"/>
      </w:pPr>
      <w:r w:rsidRPr="00150C92">
        <w:t>-</w:t>
      </w:r>
      <w:r w:rsidR="00B223DA">
        <w:tab/>
      </w:r>
      <w:r w:rsidRPr="00150C92">
        <w:t xml:space="preserve">sprzedanej ze wskazaniem danych podmiotu, który zakupił </w:t>
      </w:r>
      <w:proofErr w:type="spellStart"/>
      <w:r w:rsidRPr="00150C92">
        <w:t>biometan</w:t>
      </w:r>
      <w:proofErr w:type="spellEnd"/>
      <w:r w:rsidRPr="00150C92">
        <w:t xml:space="preserve"> z biogazu rolniczego,</w:t>
      </w:r>
    </w:p>
    <w:p w14:paraId="6578179A" w14:textId="7AD94C42" w:rsidR="00150C92" w:rsidRPr="00150C92" w:rsidRDefault="00150C92" w:rsidP="00AA0D51">
      <w:pPr>
        <w:pStyle w:val="ZLITLITwPKTzmlitwpktliter"/>
      </w:pPr>
      <w:r w:rsidRPr="00150C92">
        <w:t>-</w:t>
      </w:r>
      <w:r w:rsidR="00B223DA">
        <w:tab/>
      </w:r>
      <w:r w:rsidRPr="00150C92">
        <w:t>wykorzystanej w inny sposób,</w:t>
      </w:r>
      <w:r w:rsidR="003D67AB">
        <w:t>”</w:t>
      </w:r>
      <w:r w:rsidRPr="00150C92">
        <w:t>,</w:t>
      </w:r>
    </w:p>
    <w:p w14:paraId="521A20EA" w14:textId="6B6E73A1" w:rsidR="00A42823" w:rsidRDefault="00B223DA" w:rsidP="006748AF">
      <w:pPr>
        <w:pStyle w:val="LITlitera"/>
        <w:keepNext/>
      </w:pPr>
      <w:r>
        <w:lastRenderedPageBreak/>
        <w:t>c</w:t>
      </w:r>
      <w:r w:rsidR="00150C92" w:rsidRPr="00150C92">
        <w:t>)</w:t>
      </w:r>
      <w:r w:rsidR="0037319F">
        <w:tab/>
      </w:r>
      <w:r w:rsidR="00150C92" w:rsidRPr="00150C92">
        <w:t xml:space="preserve">pkt 5 </w:t>
      </w:r>
      <w:r w:rsidR="00A42823">
        <w:t xml:space="preserve">otrzymuje brzmienie: </w:t>
      </w:r>
    </w:p>
    <w:p w14:paraId="4B2E6D33" w14:textId="2945E29B" w:rsidR="00150C92" w:rsidRPr="00150C92" w:rsidRDefault="00A42823" w:rsidP="003F5A98">
      <w:pPr>
        <w:pStyle w:val="ZLITLITwPKTzmlitwpktliter"/>
      </w:pPr>
      <w:r w:rsidRPr="00A42823">
        <w:t>„5)</w:t>
      </w:r>
      <w:r w:rsidR="0037319F">
        <w:tab/>
      </w:r>
      <w:r w:rsidRPr="00A42823">
        <w:t>posiadać dokumentację potwierdzającą datę wytworzenia po raz pierwszy energii elektrycznej z biogazu rolniczego albo biogazu rolniczego albo biometanu z biogazu rolniczego w danej instalacji odnawialnego źródła energii lub datę ich wytworzenia po raz pierwszy po zakończeniu modernizacji tej instalacji oraz datę zakończenia modernizacji tej instalacji;”</w:t>
      </w:r>
      <w:r>
        <w:t>;</w:t>
      </w:r>
    </w:p>
    <w:p w14:paraId="4F2019D7" w14:textId="79131664" w:rsidR="00150C92" w:rsidRPr="00150C92" w:rsidRDefault="00150C92" w:rsidP="003D67AB">
      <w:pPr>
        <w:pStyle w:val="PKTpunkt"/>
        <w:keepNext/>
      </w:pPr>
      <w:r w:rsidRPr="00150C92">
        <w:t>23)</w:t>
      </w:r>
      <w:r w:rsidR="0037319F">
        <w:tab/>
      </w:r>
      <w:r w:rsidRPr="00150C92">
        <w:t>w art. 26:</w:t>
      </w:r>
    </w:p>
    <w:p w14:paraId="0B5F7722" w14:textId="108E4904" w:rsidR="00150C92" w:rsidRPr="00150C92" w:rsidRDefault="00BE55C0" w:rsidP="009B0CA4">
      <w:pPr>
        <w:pStyle w:val="LITlitera"/>
      </w:pPr>
      <w:r w:rsidRPr="00BE55C0">
        <w:t>a)</w:t>
      </w:r>
      <w:r>
        <w:tab/>
      </w:r>
      <w:r w:rsidRPr="00236EAB">
        <w:t xml:space="preserve">w ust. 1 w pkt 4 w lit. b po wyrazach „w której jest wytwarzany biogaz rolniczy” dodaje się wyrazy „lub </w:t>
      </w:r>
      <w:proofErr w:type="spellStart"/>
      <w:r w:rsidRPr="00236EAB">
        <w:t>biometan</w:t>
      </w:r>
      <w:proofErr w:type="spellEnd"/>
      <w:r w:rsidRPr="00236EAB">
        <w:t xml:space="preserve"> z biogazu rolniczego</w:t>
      </w:r>
      <w:r w:rsidRPr="00BE55C0">
        <w:t>”,</w:t>
      </w:r>
    </w:p>
    <w:p w14:paraId="6869F79D" w14:textId="3E1827D8" w:rsidR="00150C92" w:rsidRPr="00150C92" w:rsidRDefault="00150C92" w:rsidP="003D67AB">
      <w:pPr>
        <w:pStyle w:val="LITlitera"/>
        <w:keepNext/>
      </w:pPr>
      <w:r w:rsidRPr="00150C92">
        <w:t>b)</w:t>
      </w:r>
      <w:r w:rsidR="00BE55C0">
        <w:tab/>
      </w:r>
      <w:r w:rsidRPr="00150C92">
        <w:t>w ust. 2 w pkt 2 w treści oświadczenia pkt 2 otrzymuje brzmienie:</w:t>
      </w:r>
    </w:p>
    <w:p w14:paraId="444D3EF1" w14:textId="28B177C7" w:rsidR="00150C92" w:rsidRPr="00150C92" w:rsidRDefault="003D67AB" w:rsidP="00AA0D51">
      <w:pPr>
        <w:pStyle w:val="ZLITPKTzmpktliter"/>
      </w:pPr>
      <w:r>
        <w:t>„</w:t>
      </w:r>
      <w:r w:rsidR="00150C92" w:rsidRPr="00150C92">
        <w:t xml:space="preserve">2) </w:t>
      </w:r>
      <w:r w:rsidR="000B31A7">
        <w:t xml:space="preserve"> </w:t>
      </w:r>
      <w:r w:rsidR="00150C92" w:rsidRPr="00150C92">
        <w:t>znane mi są warunki wykonywania działalności gospodarczej w zakresie wytwarzania biogazu rolniczego lub energii elektrycznej z biogazu rolniczego lub biometanu z biogazu rolniczego określone w art. 25 ustawy z dnia 20 lutego 2015 r. o odnawialnych źródłach energii i spełniam warunki określone w art. 25 pkt 1 i 2.</w:t>
      </w:r>
      <w:r>
        <w:t>”</w:t>
      </w:r>
      <w:r w:rsidR="00BE55C0">
        <w:t>; k</w:t>
      </w:r>
      <w:r w:rsidR="00150C92" w:rsidRPr="00150C92">
        <w:t>lauzula ta zastępuje pouczenie organu o odpowiedzialności karnej za składanie fałszywych oświadczeń.</w:t>
      </w:r>
      <w:r>
        <w:t>”</w:t>
      </w:r>
      <w:r w:rsidR="00150C92" w:rsidRPr="00150C92">
        <w:t>;</w:t>
      </w:r>
    </w:p>
    <w:p w14:paraId="62747585" w14:textId="61272D65" w:rsidR="00150C92" w:rsidRPr="00150C92" w:rsidRDefault="00150C92" w:rsidP="003D67AB">
      <w:pPr>
        <w:pStyle w:val="PKTpunkt"/>
        <w:keepNext/>
      </w:pPr>
      <w:r w:rsidRPr="00150C92">
        <w:t>24)</w:t>
      </w:r>
      <w:r w:rsidR="00BE55C0">
        <w:tab/>
      </w:r>
      <w:r w:rsidRPr="00150C92">
        <w:t>w art. 28 w ust. 3 kropkę po pkt 2 zastępuje się średnikiem i dodaje się pkt 3 w brzmieniu:</w:t>
      </w:r>
    </w:p>
    <w:p w14:paraId="28CD6495" w14:textId="7B07FCE0" w:rsidR="00150C92" w:rsidRPr="00150C92" w:rsidRDefault="003D67AB" w:rsidP="0094694F">
      <w:pPr>
        <w:pStyle w:val="ZPKTzmpktartykuempunktem"/>
      </w:pPr>
      <w:r>
        <w:t>„</w:t>
      </w:r>
      <w:r w:rsidR="00150C92" w:rsidRPr="00150C92">
        <w:t xml:space="preserve">3) </w:t>
      </w:r>
      <w:r w:rsidR="00BE55C0">
        <w:tab/>
      </w:r>
      <w:r w:rsidR="00150C92" w:rsidRPr="00150C92">
        <w:t>wykorzystaniu do wytwarzania biometanu z biogazu rolniczego biogazu innego niż biogaz rolniczy – niezwłocznie po uzyskaniu takich informacji.</w:t>
      </w:r>
      <w:r>
        <w:t>”</w:t>
      </w:r>
      <w:r w:rsidR="00150C92" w:rsidRPr="00150C92">
        <w:t>;</w:t>
      </w:r>
    </w:p>
    <w:p w14:paraId="66699398" w14:textId="58765932" w:rsidR="00150C92" w:rsidRPr="00150C92" w:rsidRDefault="00150C92" w:rsidP="00150C92">
      <w:pPr>
        <w:pStyle w:val="PKTpunkt"/>
      </w:pPr>
      <w:r w:rsidRPr="00150C92">
        <w:t>2</w:t>
      </w:r>
      <w:r w:rsidR="00D853F2">
        <w:t>5</w:t>
      </w:r>
      <w:r w:rsidRPr="00150C92">
        <w:t>)</w:t>
      </w:r>
      <w:r w:rsidR="00A54EB7">
        <w:tab/>
      </w:r>
      <w:r w:rsidRPr="00150C92">
        <w:t xml:space="preserve">w art. 31 w ust. 4 po wyrazach </w:t>
      </w:r>
      <w:r w:rsidR="003D67AB">
        <w:t>„</w:t>
      </w:r>
      <w:r w:rsidRPr="00150C92">
        <w:t>w art. 25 pkt 3</w:t>
      </w:r>
      <w:r w:rsidR="00D853F2">
        <w:t>” dodaje się wyrazy</w:t>
      </w:r>
      <w:r w:rsidRPr="00150C92">
        <w:t xml:space="preserve"> </w:t>
      </w:r>
      <w:r w:rsidR="00D853F2">
        <w:t>„</w:t>
      </w:r>
      <w:r w:rsidRPr="00150C92">
        <w:t>lub 3a,</w:t>
      </w:r>
      <w:r w:rsidR="003D67AB">
        <w:t>”</w:t>
      </w:r>
      <w:r w:rsidRPr="00150C92">
        <w:t>;</w:t>
      </w:r>
    </w:p>
    <w:p w14:paraId="143566CB" w14:textId="4F48AA3B" w:rsidR="00A42823" w:rsidRDefault="00150C92" w:rsidP="003D67AB">
      <w:pPr>
        <w:pStyle w:val="PKTpunkt"/>
        <w:keepNext/>
      </w:pPr>
      <w:r w:rsidRPr="00150C92">
        <w:t>2</w:t>
      </w:r>
      <w:r w:rsidR="00165C98">
        <w:t>6</w:t>
      </w:r>
      <w:r w:rsidRPr="00150C92">
        <w:t>)</w:t>
      </w:r>
      <w:r w:rsidR="0037319F">
        <w:tab/>
      </w:r>
      <w:r w:rsidR="00A42823" w:rsidRPr="00A42823">
        <w:t>w art. 35 w ust. 1 w pkt 5 w lit. b po wyrazach „z biopłynów po” dodaje się wyraz „zakończeniu”;</w:t>
      </w:r>
    </w:p>
    <w:p w14:paraId="7B50098E" w14:textId="31B775D2" w:rsidR="00150C92" w:rsidRPr="00150C92" w:rsidRDefault="00A42823" w:rsidP="003D67AB">
      <w:pPr>
        <w:pStyle w:val="PKTpunkt"/>
        <w:keepNext/>
      </w:pPr>
      <w:r>
        <w:t>2</w:t>
      </w:r>
      <w:r w:rsidR="00165C98">
        <w:t>7</w:t>
      </w:r>
      <w:r>
        <w:t xml:space="preserve">) </w:t>
      </w:r>
      <w:r w:rsidR="00150C92" w:rsidRPr="00150C92">
        <w:t xml:space="preserve">w art. 37 po wyrazach </w:t>
      </w:r>
      <w:r w:rsidR="003D67AB">
        <w:t>„</w:t>
      </w:r>
      <w:r w:rsidR="00150C92" w:rsidRPr="00150C92">
        <w:t>energii elektrycznej wyłącznie z biopłynów, biogazu rolniczego</w:t>
      </w:r>
      <w:r w:rsidR="003D67AB">
        <w:t>”</w:t>
      </w:r>
      <w:r w:rsidR="00150C92" w:rsidRPr="00150C92">
        <w:t xml:space="preserve"> skreśla się przecinek i dodaje się wyrazy </w:t>
      </w:r>
      <w:r w:rsidR="003D67AB">
        <w:t>„</w:t>
      </w:r>
      <w:r w:rsidR="00150C92" w:rsidRPr="00150C92">
        <w:t>oraz wytwarzania biometanu z biogazu rolniczego</w:t>
      </w:r>
      <w:r w:rsidR="003D67AB">
        <w:t>”</w:t>
      </w:r>
      <w:r w:rsidR="00150C92" w:rsidRPr="00150C92">
        <w:t>;</w:t>
      </w:r>
    </w:p>
    <w:p w14:paraId="488B7689" w14:textId="662FD1B4" w:rsidR="00150C92" w:rsidRPr="00150C92" w:rsidRDefault="00150C92" w:rsidP="006D32D0">
      <w:pPr>
        <w:pStyle w:val="PKTpunkt"/>
      </w:pPr>
      <w:r w:rsidRPr="00150C92">
        <w:t>2</w:t>
      </w:r>
      <w:r w:rsidR="00165C98">
        <w:t>8</w:t>
      </w:r>
      <w:r w:rsidRPr="00150C92">
        <w:t>)</w:t>
      </w:r>
      <w:r w:rsidRPr="00150C92">
        <w:tab/>
        <w:t xml:space="preserve">w tytule rozdziału 4 po wyrazach </w:t>
      </w:r>
      <w:r w:rsidR="003D67AB">
        <w:t>„</w:t>
      </w:r>
      <w:r w:rsidRPr="00150C92">
        <w:t>biogazu rolniczego</w:t>
      </w:r>
      <w:r w:rsidR="003D67AB">
        <w:t>”</w:t>
      </w:r>
      <w:r w:rsidRPr="00150C92">
        <w:t xml:space="preserve"> dodaje się przecinek oraz wyraz </w:t>
      </w:r>
      <w:r w:rsidR="003D67AB">
        <w:t>„</w:t>
      </w:r>
      <w:r w:rsidRPr="00150C92">
        <w:t>biometanu</w:t>
      </w:r>
      <w:r w:rsidR="003D67AB">
        <w:t>”</w:t>
      </w:r>
      <w:r w:rsidRPr="00150C92">
        <w:t>;</w:t>
      </w:r>
    </w:p>
    <w:p w14:paraId="294F399E" w14:textId="538CCD1E" w:rsidR="00150C92" w:rsidRPr="00150C92" w:rsidRDefault="00165C98" w:rsidP="00150C92">
      <w:pPr>
        <w:pStyle w:val="PKTpunkt"/>
      </w:pPr>
      <w:r>
        <w:t>29</w:t>
      </w:r>
      <w:r w:rsidR="00150C92" w:rsidRPr="00150C92">
        <w:t>) uchyla się art. 38a;</w:t>
      </w:r>
    </w:p>
    <w:p w14:paraId="632F3F9D" w14:textId="5A01F7A1" w:rsidR="00A46EDA" w:rsidRPr="008A0545" w:rsidRDefault="00150C92">
      <w:pPr>
        <w:pStyle w:val="PKTpunkt"/>
      </w:pPr>
      <w:bookmarkStart w:id="2" w:name="_Hlk90479553"/>
      <w:r w:rsidRPr="00150C92">
        <w:t>3</w:t>
      </w:r>
      <w:r w:rsidR="00165C98">
        <w:t>0</w:t>
      </w:r>
      <w:r w:rsidRPr="00150C92">
        <w:t>) po art. 38a dodaje się art. 38aa – 38a</w:t>
      </w:r>
      <w:r w:rsidR="00E645F1">
        <w:t>i</w:t>
      </w:r>
      <w:r w:rsidRPr="00150C92">
        <w:t xml:space="preserve"> w brzmieniu:</w:t>
      </w:r>
    </w:p>
    <w:bookmarkEnd w:id="2"/>
    <w:p w14:paraId="1C251FEC" w14:textId="4480371B" w:rsidR="008A0545" w:rsidRPr="00C933C9" w:rsidRDefault="008A0545">
      <w:pPr>
        <w:pStyle w:val="ZARTzmartartykuempunktem"/>
      </w:pPr>
      <w:r>
        <w:t>„</w:t>
      </w:r>
      <w:r w:rsidRPr="00C933C9">
        <w:t>Art.</w:t>
      </w:r>
      <w:r>
        <w:t> </w:t>
      </w:r>
      <w:r w:rsidRPr="00C933C9">
        <w:t>38aa.</w:t>
      </w:r>
      <w:r>
        <w:t> </w:t>
      </w:r>
      <w:r w:rsidRPr="00C933C9">
        <w:t>1. Porozumienie klastra energii</w:t>
      </w:r>
      <w:r w:rsidR="00F5774C">
        <w:t xml:space="preserve"> </w:t>
      </w:r>
      <w:r w:rsidRPr="00C933C9">
        <w:t>zawiera się w formie pisemnej pod rygorem nieważności.</w:t>
      </w:r>
    </w:p>
    <w:p w14:paraId="574656E8" w14:textId="77777777" w:rsidR="008A0545" w:rsidRPr="00C933C9" w:rsidRDefault="008A0545" w:rsidP="008A0545">
      <w:pPr>
        <w:pStyle w:val="ZUSTzmustartykuempunktem"/>
        <w:keepNext/>
      </w:pPr>
      <w:r w:rsidRPr="00C933C9">
        <w:lastRenderedPageBreak/>
        <w:t>2.</w:t>
      </w:r>
      <w:r>
        <w:t> </w:t>
      </w:r>
      <w:r w:rsidRPr="00C933C9">
        <w:t>Porozumienie, o którym mowa w ust. 1, zawiera w szczególności postanowienia określające:</w:t>
      </w:r>
    </w:p>
    <w:p w14:paraId="4080E8A2" w14:textId="4D732B69" w:rsidR="008A0545" w:rsidRPr="00C933C9" w:rsidRDefault="008A0545" w:rsidP="008A0545">
      <w:pPr>
        <w:pStyle w:val="ZPKTzmpktartykuempunktem"/>
      </w:pPr>
      <w:r w:rsidRPr="00C933C9">
        <w:t>1)</w:t>
      </w:r>
      <w:r>
        <w:tab/>
      </w:r>
      <w:r w:rsidRPr="00C933C9">
        <w:t>prawa i obowiązki stron porozumienia klastra energii</w:t>
      </w:r>
      <w:r w:rsidR="00FF095C">
        <w:t>, zwanych dalej „członkami klastra</w:t>
      </w:r>
      <w:r w:rsidR="00FD0F08">
        <w:t xml:space="preserve"> energii</w:t>
      </w:r>
      <w:r w:rsidR="00FF095C">
        <w:t>”</w:t>
      </w:r>
      <w:r w:rsidRPr="00C933C9">
        <w:t>;</w:t>
      </w:r>
    </w:p>
    <w:p w14:paraId="2C696D56" w14:textId="3F999A43" w:rsidR="008A0545" w:rsidRPr="00C933C9" w:rsidRDefault="008A0545" w:rsidP="008A0545">
      <w:pPr>
        <w:pStyle w:val="ZPKTzmpktartykuempunktem"/>
      </w:pPr>
      <w:r w:rsidRPr="00C933C9">
        <w:t>2)</w:t>
      </w:r>
      <w:r>
        <w:tab/>
      </w:r>
      <w:r w:rsidR="005F720E" w:rsidRPr="005F720E">
        <w:t>zakres przedmiotowy współpracy w ramach klastra energii</w:t>
      </w:r>
      <w:r w:rsidRPr="00C933C9">
        <w:t>;</w:t>
      </w:r>
    </w:p>
    <w:p w14:paraId="639457F4" w14:textId="15BEE66B" w:rsidR="008A0545" w:rsidRPr="00C933C9" w:rsidRDefault="008A0545" w:rsidP="008A0545">
      <w:pPr>
        <w:pStyle w:val="ZPKTzmpktartykuempunktem"/>
      </w:pPr>
      <w:r w:rsidRPr="00C933C9">
        <w:t>3)</w:t>
      </w:r>
      <w:r>
        <w:tab/>
      </w:r>
      <w:r w:rsidRPr="00C933C9">
        <w:t>koordynatora klastra energii oraz jego prawa i obowiązki;</w:t>
      </w:r>
    </w:p>
    <w:p w14:paraId="4CFF1211" w14:textId="575C4766" w:rsidR="008A0545" w:rsidRPr="00C933C9" w:rsidRDefault="008A0545" w:rsidP="008A0545">
      <w:pPr>
        <w:pStyle w:val="ZPKTzmpktartykuempunktem"/>
      </w:pPr>
      <w:r w:rsidRPr="00C933C9">
        <w:t>4)</w:t>
      </w:r>
      <w:r>
        <w:tab/>
      </w:r>
      <w:r w:rsidRPr="00C933C9">
        <w:t xml:space="preserve">terytorialny i sieciowy obszar działalności w ramach </w:t>
      </w:r>
      <w:r w:rsidRPr="00071887">
        <w:t>klastra energii</w:t>
      </w:r>
      <w:r w:rsidR="00382921" w:rsidRPr="000244BB">
        <w:t>,</w:t>
      </w:r>
      <w:r w:rsidR="00382921" w:rsidRPr="009B0CA4">
        <w:t xml:space="preserve"> </w:t>
      </w:r>
      <w:r w:rsidR="00382921" w:rsidRPr="00071887">
        <w:t>ze wskazaniem</w:t>
      </w:r>
      <w:r w:rsidR="00382921" w:rsidRPr="00382921">
        <w:t xml:space="preserve"> punktów poboru energii członków klastra</w:t>
      </w:r>
      <w:r w:rsidRPr="00C933C9">
        <w:t>;</w:t>
      </w:r>
    </w:p>
    <w:p w14:paraId="7064FBA0" w14:textId="0A2C0068" w:rsidR="008A0545" w:rsidRDefault="008A0545" w:rsidP="008A0545">
      <w:pPr>
        <w:pStyle w:val="ZPKTzmpktartykuempunktem"/>
      </w:pPr>
      <w:r w:rsidRPr="00C933C9">
        <w:t>5)</w:t>
      </w:r>
      <w:r>
        <w:tab/>
      </w:r>
      <w:r w:rsidRPr="00C933C9">
        <w:t>czas trwania porozumienia i zasady jego rozwiązywania.</w:t>
      </w:r>
    </w:p>
    <w:p w14:paraId="6E3858C4" w14:textId="1E1755B3" w:rsidR="003030F3" w:rsidRPr="00C933C9" w:rsidRDefault="003030F3" w:rsidP="008A0545">
      <w:pPr>
        <w:pStyle w:val="ZPKTzmpktartykuempunktem"/>
      </w:pPr>
      <w:r>
        <w:t>3</w:t>
      </w:r>
      <w:r w:rsidRPr="003030F3">
        <w:t>. Klaster energii reprezentuje koordynator, zwany dalej „koordynatorem klastra energii”</w:t>
      </w:r>
      <w:r w:rsidR="00F93633">
        <w:t>.</w:t>
      </w:r>
    </w:p>
    <w:p w14:paraId="53798DEB" w14:textId="2E0FBD40" w:rsidR="008A0545" w:rsidRPr="00C933C9" w:rsidRDefault="008A0545" w:rsidP="008A0545">
      <w:pPr>
        <w:pStyle w:val="ZARTzmartartykuempunktem"/>
        <w:keepNext/>
      </w:pPr>
      <w:r w:rsidRPr="00C933C9">
        <w:t>Art.</w:t>
      </w:r>
      <w:r>
        <w:t> </w:t>
      </w:r>
      <w:r w:rsidRPr="00C933C9">
        <w:t>38ab.</w:t>
      </w:r>
      <w:r>
        <w:t> </w:t>
      </w:r>
      <w:r w:rsidRPr="00C933C9">
        <w:t>1. Obszar działania klastra energii ustala się na podstawie punktów poboru energii, przy czym:</w:t>
      </w:r>
    </w:p>
    <w:p w14:paraId="7946554C" w14:textId="0EABC687" w:rsidR="008A0545" w:rsidRPr="00C933C9" w:rsidRDefault="008A0545" w:rsidP="008A0545">
      <w:pPr>
        <w:pStyle w:val="ZPKTzmpktartykuempunktem"/>
      </w:pPr>
      <w:r w:rsidRPr="00C933C9">
        <w:t>1)</w:t>
      </w:r>
      <w:r>
        <w:tab/>
      </w:r>
      <w:r w:rsidRPr="00C933C9">
        <w:t>obszar ten nie może przekraczać obszaru powiatu w rozumieniu ustawy z dnia 5 czerwca 1998 r. o samorządzie powiatowym (Dz. U. z 2020 r. poz. 920</w:t>
      </w:r>
      <w:r w:rsidR="00382921">
        <w:t xml:space="preserve"> oraz z 2021 r. </w:t>
      </w:r>
      <w:r w:rsidR="0086544D">
        <w:t>1038 i 1834</w:t>
      </w:r>
      <w:r w:rsidRPr="00C933C9">
        <w:t>) lub pięciu sąsiadujących ze sobą gmin w rozumieniu ustawy z dnia 8 marca 1990 r. o samorządzie gminnym (Dz. U. z 202</w:t>
      </w:r>
      <w:r w:rsidR="0086544D">
        <w:t>1</w:t>
      </w:r>
      <w:r w:rsidRPr="00C933C9">
        <w:t> r. poz. </w:t>
      </w:r>
      <w:r w:rsidR="0086544D">
        <w:t>1372 i 1834</w:t>
      </w:r>
      <w:r w:rsidRPr="00C933C9">
        <w:t>), oraz</w:t>
      </w:r>
    </w:p>
    <w:p w14:paraId="1A433827" w14:textId="5E4C8591" w:rsidR="008A0545" w:rsidRPr="00C933C9" w:rsidRDefault="008A0545" w:rsidP="008A0545">
      <w:pPr>
        <w:pStyle w:val="ZPKTzmpktartykuempunktem"/>
      </w:pPr>
      <w:r w:rsidRPr="00C933C9">
        <w:t>2)</w:t>
      </w:r>
      <w:r>
        <w:tab/>
      </w:r>
      <w:r w:rsidR="0086544D">
        <w:t>członkowie</w:t>
      </w:r>
      <w:r w:rsidRPr="00C933C9">
        <w:t xml:space="preserve"> klastra energii</w:t>
      </w:r>
      <w:r w:rsidR="005D1616">
        <w:t xml:space="preserve"> </w:t>
      </w:r>
      <w:r w:rsidRPr="00C933C9">
        <w:t xml:space="preserve">są </w:t>
      </w:r>
      <w:r w:rsidR="0086544D" w:rsidRPr="00C933C9">
        <w:t>przyłącz</w:t>
      </w:r>
      <w:r w:rsidR="0086544D">
        <w:t>eni</w:t>
      </w:r>
      <w:r w:rsidR="0086544D" w:rsidRPr="00C933C9">
        <w:t xml:space="preserve"> </w:t>
      </w:r>
      <w:r w:rsidRPr="00C933C9">
        <w:t xml:space="preserve">do sieci dystrybucyjnej tego samego operatora systemu dystrybucyjnego elektroenergetycznego o napięciu znamionowym niższym niż 110 </w:t>
      </w:r>
      <w:proofErr w:type="spellStart"/>
      <w:r w:rsidRPr="00C933C9">
        <w:t>kV</w:t>
      </w:r>
      <w:proofErr w:type="spellEnd"/>
      <w:r w:rsidRPr="00C933C9">
        <w:t>.</w:t>
      </w:r>
    </w:p>
    <w:p w14:paraId="1FCDE73E" w14:textId="03D37173" w:rsidR="008A0545" w:rsidRDefault="008A0545" w:rsidP="008A0545">
      <w:pPr>
        <w:pStyle w:val="ZUSTzmustartykuempunktem"/>
      </w:pPr>
      <w:r w:rsidRPr="00C933C9">
        <w:t>2.</w:t>
      </w:r>
      <w:r>
        <w:t> </w:t>
      </w:r>
      <w:r w:rsidRPr="00C933C9">
        <w:t>Działalność w ramach klastra energii nie może obejmować połączeń z sąsiednimi krajami.</w:t>
      </w:r>
    </w:p>
    <w:p w14:paraId="64815AEC" w14:textId="28282386" w:rsidR="008A0545" w:rsidRPr="00C933C9" w:rsidRDefault="008A0545" w:rsidP="008A0545">
      <w:pPr>
        <w:pStyle w:val="ZARTzmartartykuempunktem"/>
      </w:pPr>
      <w:r w:rsidRPr="00C933C9">
        <w:t>Art.</w:t>
      </w:r>
      <w:r>
        <w:t> </w:t>
      </w:r>
      <w:r w:rsidRPr="00C933C9">
        <w:t>38a</w:t>
      </w:r>
      <w:r w:rsidR="00D66DE3">
        <w:t>c</w:t>
      </w:r>
      <w:r w:rsidRPr="00C933C9">
        <w:t>.</w:t>
      </w:r>
      <w:r>
        <w:t> </w:t>
      </w:r>
      <w:r w:rsidRPr="00C933C9">
        <w:t>1. Prezes URE prowadzi rejestr klastrów energii.</w:t>
      </w:r>
    </w:p>
    <w:p w14:paraId="5189F0FE" w14:textId="77777777" w:rsidR="008A0545" w:rsidRPr="00C933C9" w:rsidRDefault="008A0545" w:rsidP="008A0545">
      <w:pPr>
        <w:pStyle w:val="ZUSTzmustartykuempunktem"/>
      </w:pPr>
      <w:r w:rsidRPr="00C933C9">
        <w:t>2.</w:t>
      </w:r>
      <w:r>
        <w:t> </w:t>
      </w:r>
      <w:r w:rsidRPr="00C933C9">
        <w:t>Rejestr klastrów energii prowadzi się w postaci elektronicznej i umieszcza na stronie podmiotowej urzędu obsługującego Prezesa URE.</w:t>
      </w:r>
    </w:p>
    <w:p w14:paraId="33EF1146" w14:textId="77777777" w:rsidR="008A0545" w:rsidRPr="00C933C9" w:rsidRDefault="008A0545" w:rsidP="008A0545">
      <w:pPr>
        <w:pStyle w:val="ZUSTzmustartykuempunktem"/>
      </w:pPr>
      <w:r w:rsidRPr="00C933C9">
        <w:t>3.</w:t>
      </w:r>
      <w:r>
        <w:t> </w:t>
      </w:r>
      <w:r w:rsidRPr="00C933C9">
        <w:t>Rejestr klastrów energii jest jawny.</w:t>
      </w:r>
    </w:p>
    <w:p w14:paraId="75766B77" w14:textId="77777777" w:rsidR="008A0545" w:rsidRPr="00C933C9" w:rsidRDefault="008A0545" w:rsidP="008A0545">
      <w:pPr>
        <w:pStyle w:val="ZUSTzmustartykuempunktem"/>
      </w:pPr>
      <w:r w:rsidRPr="00C933C9">
        <w:t>4.</w:t>
      </w:r>
      <w:r>
        <w:t> </w:t>
      </w:r>
      <w:r w:rsidRPr="00C933C9">
        <w:t>Prezes URE dokonuje wpisu klastra energii do rejestru klastrów energii na wniosek koordynatora klastra energii w terminie 14 dni od dnia złożenia wniosku.</w:t>
      </w:r>
    </w:p>
    <w:p w14:paraId="5B05A78B" w14:textId="77777777" w:rsidR="008A0545" w:rsidRPr="00C933C9" w:rsidRDefault="008A0545" w:rsidP="008A0545">
      <w:pPr>
        <w:pStyle w:val="ZUSTzmustartykuempunktem"/>
        <w:keepNext/>
      </w:pPr>
      <w:r w:rsidRPr="00C933C9">
        <w:t>5.</w:t>
      </w:r>
      <w:r>
        <w:t> </w:t>
      </w:r>
      <w:r w:rsidRPr="00C933C9">
        <w:t>Wniosek, o którym mowa w ust. 4, zawiera:</w:t>
      </w:r>
    </w:p>
    <w:p w14:paraId="02F96E52" w14:textId="77777777" w:rsidR="008A0545" w:rsidRPr="00C933C9" w:rsidRDefault="008A0545" w:rsidP="008A0545">
      <w:pPr>
        <w:pStyle w:val="ZPKTzmpktartykuempunktem"/>
      </w:pPr>
      <w:r w:rsidRPr="00C933C9">
        <w:t>1)</w:t>
      </w:r>
      <w:r>
        <w:tab/>
      </w:r>
      <w:r w:rsidRPr="00C933C9">
        <w:t>nazwę i adres zamieszkania albo siedziby koordynatora klastra energii;</w:t>
      </w:r>
    </w:p>
    <w:p w14:paraId="3609E5B4" w14:textId="26E7A4B2" w:rsidR="008A0545" w:rsidRPr="00C933C9" w:rsidRDefault="008A0545" w:rsidP="008A0545">
      <w:pPr>
        <w:pStyle w:val="ZPKTzmpktartykuempunktem"/>
        <w:keepNext/>
      </w:pPr>
      <w:r w:rsidRPr="00C933C9">
        <w:t>2)</w:t>
      </w:r>
      <w:r>
        <w:tab/>
      </w:r>
      <w:r w:rsidRPr="00C933C9">
        <w:t>określenie:</w:t>
      </w:r>
    </w:p>
    <w:p w14:paraId="7FA01359" w14:textId="113523C9" w:rsidR="003F2CE3" w:rsidRDefault="008A0545" w:rsidP="008A0545">
      <w:pPr>
        <w:pStyle w:val="ZLITwPKTzmlitwpktartykuempunktem"/>
      </w:pPr>
      <w:r w:rsidRPr="00C933C9">
        <w:t>a)</w:t>
      </w:r>
      <w:r>
        <w:tab/>
      </w:r>
      <w:r w:rsidR="003F2CE3">
        <w:t xml:space="preserve">terytorialnego i sieciowego </w:t>
      </w:r>
      <w:r w:rsidRPr="00C933C9">
        <w:t xml:space="preserve">obszaru działania </w:t>
      </w:r>
      <w:r w:rsidR="003F2CE3">
        <w:t>klastra</w:t>
      </w:r>
      <w:r w:rsidR="00611EE9">
        <w:t xml:space="preserve"> energii</w:t>
      </w:r>
      <w:r w:rsidR="003F2CE3">
        <w:t>,</w:t>
      </w:r>
    </w:p>
    <w:p w14:paraId="34BE00C9" w14:textId="411D2681" w:rsidR="008A0545" w:rsidRPr="00C933C9" w:rsidRDefault="003F2CE3" w:rsidP="008A0545">
      <w:pPr>
        <w:pStyle w:val="ZLITwPKTzmlitwpktartykuempunktem"/>
      </w:pPr>
      <w:r>
        <w:t>b)</w:t>
      </w:r>
      <w:r>
        <w:tab/>
      </w:r>
      <w:r w:rsidR="00084CFF">
        <w:t xml:space="preserve"> zakresu przedmiotowego działalności klastra energii,</w:t>
      </w:r>
    </w:p>
    <w:p w14:paraId="7830FA0E" w14:textId="40CEF381" w:rsidR="008A0545" w:rsidRPr="00C933C9" w:rsidRDefault="00084CFF" w:rsidP="008A0545">
      <w:pPr>
        <w:pStyle w:val="ZLITwPKTzmlitwpktartykuempunktem"/>
      </w:pPr>
      <w:r>
        <w:lastRenderedPageBreak/>
        <w:t>c</w:t>
      </w:r>
      <w:r w:rsidR="008A0545" w:rsidRPr="00C933C9">
        <w:t>)</w:t>
      </w:r>
      <w:r w:rsidR="008A0545">
        <w:tab/>
      </w:r>
      <w:r>
        <w:t>członków</w:t>
      </w:r>
      <w:r w:rsidR="008A0545" w:rsidRPr="00C933C9">
        <w:t xml:space="preserve"> klastra energii,</w:t>
      </w:r>
    </w:p>
    <w:p w14:paraId="09F5DF87" w14:textId="285EFD2A" w:rsidR="008A0545" w:rsidRPr="00C933C9" w:rsidRDefault="00084CFF" w:rsidP="008A0545">
      <w:pPr>
        <w:pStyle w:val="ZLITwPKTzmlitwpktartykuempunktem"/>
      </w:pPr>
      <w:r>
        <w:t>d</w:t>
      </w:r>
      <w:r w:rsidR="008A0545" w:rsidRPr="00C933C9">
        <w:t>)</w:t>
      </w:r>
      <w:r w:rsidR="008A0545">
        <w:tab/>
      </w:r>
      <w:r w:rsidR="008A0545" w:rsidRPr="00C933C9">
        <w:t>liczby, rodzajów i lokalizacji instalacji służących do prowadzenia działalności w ramach tego klastra energii,</w:t>
      </w:r>
    </w:p>
    <w:p w14:paraId="388CFC02" w14:textId="0F5B0C45" w:rsidR="008A0545" w:rsidRPr="00C933C9" w:rsidRDefault="00084CFF" w:rsidP="008A0545">
      <w:pPr>
        <w:pStyle w:val="ZLITwPKTzmlitwpktartykuempunktem"/>
      </w:pPr>
      <w:r>
        <w:t>e</w:t>
      </w:r>
      <w:r w:rsidR="008A0545" w:rsidRPr="00C933C9">
        <w:t>)</w:t>
      </w:r>
      <w:r w:rsidR="008A0545">
        <w:tab/>
      </w:r>
      <w:r w:rsidR="008A0545" w:rsidRPr="00C933C9">
        <w:t xml:space="preserve">operatora systemu dystrybucyjnego elektroenergetycznego, do którego są przyłączone punkty poboru energii </w:t>
      </w:r>
      <w:r w:rsidR="006957A4">
        <w:t>członków klastra</w:t>
      </w:r>
      <w:r w:rsidR="00FD0F08">
        <w:t xml:space="preserve"> energii</w:t>
      </w:r>
      <w:r w:rsidR="008A0545" w:rsidRPr="00C933C9">
        <w:t>.</w:t>
      </w:r>
    </w:p>
    <w:p w14:paraId="13ACBAE3" w14:textId="77777777" w:rsidR="008A0545" w:rsidRPr="00C933C9" w:rsidRDefault="008A0545" w:rsidP="008A0545">
      <w:pPr>
        <w:pStyle w:val="ZUSTzmustartykuempunktem"/>
        <w:keepNext/>
      </w:pPr>
      <w:r w:rsidRPr="00C933C9">
        <w:t>6.</w:t>
      </w:r>
      <w:r>
        <w:t> </w:t>
      </w:r>
      <w:r w:rsidRPr="00C933C9">
        <w:t>Do wniosku o wpis do rejestru klastrów energii koordynator klastra energii załącza:</w:t>
      </w:r>
    </w:p>
    <w:p w14:paraId="648A47FE" w14:textId="77777777" w:rsidR="008A0545" w:rsidRPr="00C933C9" w:rsidRDefault="008A0545" w:rsidP="008A0545">
      <w:pPr>
        <w:pStyle w:val="ZPKTzmpktartykuempunktem"/>
      </w:pPr>
      <w:r w:rsidRPr="00C933C9">
        <w:t>1)</w:t>
      </w:r>
      <w:r>
        <w:tab/>
      </w:r>
      <w:r w:rsidRPr="00C933C9">
        <w:t xml:space="preserve">kopię porozumienia o utworzeniu klastra energii, o którym mowa w art. 38aa </w:t>
      </w:r>
      <w:r w:rsidRPr="00C933C9">
        <w:br/>
        <w:t>ust. 1;</w:t>
      </w:r>
    </w:p>
    <w:p w14:paraId="27F8B796" w14:textId="5CD85E29" w:rsidR="008A0545" w:rsidRPr="00C933C9" w:rsidRDefault="008A0545" w:rsidP="008A0545">
      <w:pPr>
        <w:pStyle w:val="ZPKTzmpktartykuempunktem"/>
      </w:pPr>
      <w:r w:rsidRPr="00C933C9">
        <w:t>2)</w:t>
      </w:r>
      <w:r>
        <w:tab/>
      </w:r>
      <w:r w:rsidRPr="00C933C9">
        <w:t xml:space="preserve">oświadczenie koordynatora klastra energii następującej treści: </w:t>
      </w:r>
      <w:r>
        <w:t>„</w:t>
      </w:r>
      <w:r w:rsidRPr="00C933C9">
        <w:t>Świadomy odpowiedzialności karnej za złożenie fałszywego oświadczenia wynikającej z art. 233 § 6 ustawy z dnia 6 czerwca 1997 r. – Kodeks karny oświadczam, że dane zawarte we wniosku o wpis do rejestru klastrów energii są kompletne i zgodne z prawdą.</w:t>
      </w:r>
      <w:r>
        <w:t>”</w:t>
      </w:r>
      <w:r w:rsidRPr="00C933C9">
        <w:t>. Klauzula ta zastępuje pouczenie organu o odpowiedzialności karnej za składanie fałszywego oświadczenia.</w:t>
      </w:r>
    </w:p>
    <w:p w14:paraId="0BA7C6F1" w14:textId="4594D7D4" w:rsidR="008A0545" w:rsidRPr="00C933C9" w:rsidRDefault="008A0545" w:rsidP="008A0545">
      <w:pPr>
        <w:pStyle w:val="ZUSTzmustartykuempunktem"/>
      </w:pPr>
      <w:r w:rsidRPr="00C933C9">
        <w:t>7.</w:t>
      </w:r>
      <w:r>
        <w:t> </w:t>
      </w:r>
      <w:r w:rsidRPr="00C933C9">
        <w:t>W przypadku gdy wniosek, o którym mowa w ust. 4, nie zawiera danych, o których mowa w ust. 5</w:t>
      </w:r>
      <w:r w:rsidR="00084CFF">
        <w:t>,</w:t>
      </w:r>
      <w:r w:rsidRPr="00C933C9">
        <w:t xml:space="preserve"> lub do wniosku nie dołączono dokumentów, o których mowa </w:t>
      </w:r>
      <w:r w:rsidRPr="00C933C9">
        <w:br/>
        <w:t>w ust. 6, Prezes URE niezwłocznie wzywa wnioskodawcę do uzupełnienia wniosku w terminie 14 dni od dnia doręczenia wezwania wraz z pouczeniem, że brak uzupełnienia spowoduje pozostawienie go bez rozpoznania.</w:t>
      </w:r>
    </w:p>
    <w:p w14:paraId="3E87D009" w14:textId="0A865564" w:rsidR="008A0545" w:rsidRPr="00C933C9" w:rsidRDefault="008A0545" w:rsidP="008A0545">
      <w:pPr>
        <w:pStyle w:val="ZUSTzmustartykuempunktem"/>
      </w:pPr>
      <w:r w:rsidRPr="00C933C9">
        <w:t>8.</w:t>
      </w:r>
      <w:r>
        <w:t> </w:t>
      </w:r>
      <w:r w:rsidRPr="00C933C9">
        <w:t xml:space="preserve">Zamieszczeniu w rejestrze klastrów energii podlegają dane, o których mowa </w:t>
      </w:r>
      <w:r w:rsidRPr="00C933C9">
        <w:br/>
        <w:t>w ust. 5 pkt 2 lit. a</w:t>
      </w:r>
      <w:r w:rsidR="00084CFF">
        <w:t xml:space="preserve"> - c</w:t>
      </w:r>
      <w:r w:rsidRPr="00C933C9">
        <w:t xml:space="preserve"> oraz </w:t>
      </w:r>
      <w:r w:rsidR="00084CFF">
        <w:t>e</w:t>
      </w:r>
      <w:r w:rsidRPr="00C933C9">
        <w:t>.</w:t>
      </w:r>
    </w:p>
    <w:p w14:paraId="7B44C3DB" w14:textId="07F11855" w:rsidR="008A0545" w:rsidRPr="00C933C9" w:rsidRDefault="008A0545" w:rsidP="008A0545">
      <w:pPr>
        <w:pStyle w:val="ZUSTzmustartykuempunktem"/>
      </w:pPr>
      <w:r w:rsidRPr="00C933C9">
        <w:t>9.</w:t>
      </w:r>
      <w:r>
        <w:t> </w:t>
      </w:r>
      <w:r w:rsidRPr="00C933C9">
        <w:t>Przepis ust. 4-</w:t>
      </w:r>
      <w:r w:rsidR="006957A4">
        <w:t>8</w:t>
      </w:r>
      <w:r w:rsidR="006957A4" w:rsidRPr="00C933C9">
        <w:t xml:space="preserve"> </w:t>
      </w:r>
      <w:r w:rsidRPr="00C933C9">
        <w:t>stosuje się odpowiednio do wniosku o zmianę danych zamieszczonych w rejestrze klastrów energii.</w:t>
      </w:r>
    </w:p>
    <w:p w14:paraId="181A998E" w14:textId="77777777" w:rsidR="008A0545" w:rsidRPr="00C933C9" w:rsidRDefault="008A0545" w:rsidP="008A0545">
      <w:pPr>
        <w:pStyle w:val="ZUSTzmustartykuempunktem"/>
      </w:pPr>
      <w:r w:rsidRPr="00C933C9">
        <w:t>10.</w:t>
      </w:r>
      <w:r>
        <w:t> </w:t>
      </w:r>
      <w:r w:rsidRPr="00C933C9">
        <w:t>W przypadku zmiany danych, o których mowa w ust. 5 lub zmiany w dokumentach, o których mowa w ust. 6, koordynator klastra energii, w terminie 14 dni od dnia tej zmiany, składa do Prezesa URE wniosek o zmianę wpisu w rejestrze klastrów energii.</w:t>
      </w:r>
    </w:p>
    <w:p w14:paraId="4F818CC4" w14:textId="77777777" w:rsidR="008A0545" w:rsidRPr="00C933C9" w:rsidRDefault="008A0545" w:rsidP="008A0545">
      <w:pPr>
        <w:pStyle w:val="ZUSTzmustartykuempunktem"/>
      </w:pPr>
      <w:r w:rsidRPr="00C933C9">
        <w:t>11.</w:t>
      </w:r>
      <w:r>
        <w:t> </w:t>
      </w:r>
      <w:r w:rsidRPr="00C933C9">
        <w:t>Prezes URE, niezwłocznie po wpisaniu klastra energii do rejestru klastrów, wydaje koordynatorowi klastra zaświadczenie o wpisie do rejestru.</w:t>
      </w:r>
    </w:p>
    <w:p w14:paraId="38020D2D" w14:textId="70A6E0D7" w:rsidR="008A0545" w:rsidRPr="00C933C9" w:rsidRDefault="008A0545" w:rsidP="008A0545">
      <w:pPr>
        <w:pStyle w:val="ZUSTzmustartykuempunktem"/>
        <w:keepNext/>
      </w:pPr>
      <w:r w:rsidRPr="00C933C9">
        <w:t>12.</w:t>
      </w:r>
      <w:r>
        <w:t> </w:t>
      </w:r>
      <w:r w:rsidRPr="00C933C9">
        <w:t>Prezes URE wykreśla</w:t>
      </w:r>
      <w:r w:rsidR="006957A4">
        <w:t>,</w:t>
      </w:r>
      <w:r w:rsidRPr="00C933C9">
        <w:t xml:space="preserve"> </w:t>
      </w:r>
      <w:r w:rsidR="005D1616">
        <w:t>w drodze decyzji</w:t>
      </w:r>
      <w:r w:rsidR="006957A4">
        <w:t>,</w:t>
      </w:r>
      <w:r w:rsidR="005D1616">
        <w:t xml:space="preserve"> </w:t>
      </w:r>
      <w:r w:rsidRPr="00C933C9">
        <w:t>klaster energii z rejestru klastrów energii:</w:t>
      </w:r>
    </w:p>
    <w:p w14:paraId="41C0463F" w14:textId="77777777" w:rsidR="008A0545" w:rsidRPr="00C933C9" w:rsidRDefault="008A0545" w:rsidP="008A0545">
      <w:pPr>
        <w:pStyle w:val="ZPKTzmpktartykuempunktem"/>
      </w:pPr>
      <w:r w:rsidRPr="00C933C9">
        <w:t>1)</w:t>
      </w:r>
      <w:r>
        <w:tab/>
      </w:r>
      <w:r w:rsidRPr="00C933C9">
        <w:t>na wniosek koordynatora klastra energii;</w:t>
      </w:r>
    </w:p>
    <w:p w14:paraId="0853C2FF" w14:textId="77777777" w:rsidR="008A0545" w:rsidRPr="00C933C9" w:rsidRDefault="008A0545" w:rsidP="008A0545">
      <w:pPr>
        <w:pStyle w:val="ZPKTzmpktartykuempunktem"/>
      </w:pPr>
      <w:r w:rsidRPr="00C933C9">
        <w:lastRenderedPageBreak/>
        <w:t>2)</w:t>
      </w:r>
      <w:r>
        <w:tab/>
      </w:r>
      <w:r w:rsidRPr="00C933C9">
        <w:t>w przypadku powzięcia informacji, że klaster energii przestał spełniać wymagania, o których mowa w art. 38ab;</w:t>
      </w:r>
    </w:p>
    <w:p w14:paraId="106C5787" w14:textId="77777777" w:rsidR="008A0545" w:rsidRPr="00C933C9" w:rsidRDefault="008A0545" w:rsidP="008A0545">
      <w:pPr>
        <w:pStyle w:val="ZPKTzmpktartykuempunktem"/>
      </w:pPr>
      <w:r w:rsidRPr="00C933C9">
        <w:t>3)</w:t>
      </w:r>
      <w:r>
        <w:tab/>
      </w:r>
      <w:r w:rsidRPr="00C933C9">
        <w:t>w przypadku upływu okresu trwania porozumienia klastra energii, o którym mowa w art. 38aa ust. 1, lub jego rozwiązania przed upływem tego okresu.</w:t>
      </w:r>
    </w:p>
    <w:p w14:paraId="276693F0" w14:textId="4D0C7CA9" w:rsidR="008A0545" w:rsidRDefault="008A0545" w:rsidP="008A0545">
      <w:pPr>
        <w:pStyle w:val="ZUSTzmustartykuempunktem"/>
      </w:pPr>
      <w:r w:rsidRPr="00C933C9">
        <w:t>13.</w:t>
      </w:r>
      <w:r>
        <w:t> </w:t>
      </w:r>
      <w:r w:rsidRPr="00C933C9">
        <w:t>Prezes URE informuje koordynatora klastra oraz operatora systemu dystrybucyjnego elektroenergetycznego, o którym mowa w ust</w:t>
      </w:r>
      <w:r w:rsidR="006957A4">
        <w:t>.</w:t>
      </w:r>
      <w:r w:rsidRPr="00C933C9">
        <w:t xml:space="preserve"> 5 pkt 2 lit. </w:t>
      </w:r>
      <w:r w:rsidR="00A94AFE">
        <w:t>e</w:t>
      </w:r>
      <w:r w:rsidRPr="00C933C9">
        <w:t xml:space="preserve">, </w:t>
      </w:r>
      <w:r w:rsidRPr="00C933C9">
        <w:br/>
        <w:t>o wykreśleniu klastra energii z rejestru klastrów energii.</w:t>
      </w:r>
    </w:p>
    <w:p w14:paraId="1F1C41C7" w14:textId="7317303D" w:rsidR="00CD3E1E" w:rsidRPr="00625B92" w:rsidRDefault="00625B92" w:rsidP="00625B92">
      <w:pPr>
        <w:pStyle w:val="ZUSTzmustartykuempunktem"/>
      </w:pPr>
      <w:r>
        <w:t>Art. 38ad. 1</w:t>
      </w:r>
      <w:r w:rsidR="00CD3E1E" w:rsidRPr="00625B92">
        <w:t>. Koordynator klastra energii</w:t>
      </w:r>
      <w:r>
        <w:t>, który jest wpisany do rejestru, o którym mowa art. 38</w:t>
      </w:r>
      <w:r w:rsidR="006957A4">
        <w:t>a</w:t>
      </w:r>
      <w:r>
        <w:t xml:space="preserve">c ust. 1, </w:t>
      </w:r>
      <w:r w:rsidR="00CD3E1E" w:rsidRPr="00625B92">
        <w:t>sporządza roczne sprawozdanie zawierające:</w:t>
      </w:r>
    </w:p>
    <w:p w14:paraId="1A144457" w14:textId="1FC0A416" w:rsidR="00CD3E1E" w:rsidRPr="00625B92" w:rsidRDefault="00623996" w:rsidP="00ED17C7">
      <w:pPr>
        <w:pStyle w:val="PKTpunkt"/>
        <w:ind w:left="851" w:hanging="425"/>
      </w:pPr>
      <w:r>
        <w:t>1</w:t>
      </w:r>
      <w:r w:rsidR="00CD3E1E" w:rsidRPr="00625B92">
        <w:t>)</w:t>
      </w:r>
      <w:r w:rsidR="00CD3E1E" w:rsidRPr="00625B92">
        <w:tab/>
        <w:t>ilość energii:</w:t>
      </w:r>
    </w:p>
    <w:p w14:paraId="168E774E" w14:textId="57338531" w:rsidR="00CD3E1E" w:rsidRPr="00625B92" w:rsidRDefault="00623996" w:rsidP="00ED17C7">
      <w:pPr>
        <w:pStyle w:val="LITlitera"/>
        <w:ind w:left="1276" w:hanging="425"/>
      </w:pPr>
      <w:r>
        <w:t>a)</w:t>
      </w:r>
      <w:r w:rsidR="00343D70">
        <w:t xml:space="preserve"> </w:t>
      </w:r>
      <w:r w:rsidR="00CD3E1E" w:rsidRPr="00625B92">
        <w:t xml:space="preserve">wytworzonej przez </w:t>
      </w:r>
      <w:r w:rsidR="00611046">
        <w:t>członków klastra</w:t>
      </w:r>
      <w:r w:rsidR="00FD0F08">
        <w:t xml:space="preserve"> energii</w:t>
      </w:r>
      <w:r w:rsidR="00CD3E1E" w:rsidRPr="00625B92">
        <w:t>, w tym ilość energii wytworzone</w:t>
      </w:r>
      <w:r w:rsidR="00C92A8A">
        <w:t>j z odnawialnych źródeł energii</w:t>
      </w:r>
      <w:r>
        <w:t>,</w:t>
      </w:r>
    </w:p>
    <w:p w14:paraId="72839990" w14:textId="2BBEE6C1" w:rsidR="00CD3E1E" w:rsidRPr="00625B92" w:rsidRDefault="00623996" w:rsidP="00ED17C7">
      <w:pPr>
        <w:pStyle w:val="LITlitera"/>
        <w:ind w:left="1276" w:hanging="425"/>
      </w:pPr>
      <w:r>
        <w:t>b)</w:t>
      </w:r>
      <w:r w:rsidR="00343D70">
        <w:t xml:space="preserve"> </w:t>
      </w:r>
      <w:r w:rsidR="00CD3E1E" w:rsidRPr="00625B92">
        <w:t>w stosunku do której zastosowano zasady roz</w:t>
      </w:r>
      <w:r w:rsidR="00625B92">
        <w:t xml:space="preserve">liczeń, o których mowa </w:t>
      </w:r>
      <w:r w:rsidR="00625B92">
        <w:br/>
        <w:t>w art. 184i</w:t>
      </w:r>
      <w:r w:rsidR="00CD3E1E" w:rsidRPr="00625B92">
        <w:t xml:space="preserve"> w podzi</w:t>
      </w:r>
      <w:r w:rsidR="00C92A8A">
        <w:t>ale na członków klastra energii</w:t>
      </w:r>
      <w:r>
        <w:t>;</w:t>
      </w:r>
    </w:p>
    <w:p w14:paraId="3DA72C4A" w14:textId="0ACEBD0C" w:rsidR="00CD3E1E" w:rsidRPr="00625B92" w:rsidRDefault="00623996" w:rsidP="00ED17C7">
      <w:pPr>
        <w:pStyle w:val="PKTpunkt"/>
        <w:ind w:left="851" w:hanging="425"/>
      </w:pPr>
      <w:r>
        <w:t>2</w:t>
      </w:r>
      <w:r w:rsidR="00CD3E1E" w:rsidRPr="00625B92">
        <w:t>)</w:t>
      </w:r>
      <w:r w:rsidR="00CD3E1E" w:rsidRPr="00625B92">
        <w:tab/>
        <w:t>łączną moc zainstalowanych instalacji należących do członków klastra energii</w:t>
      </w:r>
      <w:r>
        <w:t>;</w:t>
      </w:r>
    </w:p>
    <w:p w14:paraId="515AD9D7" w14:textId="38372730" w:rsidR="00CD3E1E" w:rsidRPr="00625B92" w:rsidRDefault="00623996" w:rsidP="00ED17C7">
      <w:pPr>
        <w:pStyle w:val="PKTpunkt"/>
        <w:ind w:left="851" w:hanging="425"/>
      </w:pPr>
      <w:r>
        <w:t>3</w:t>
      </w:r>
      <w:r w:rsidR="00CD3E1E" w:rsidRPr="00625B92">
        <w:t>)</w:t>
      </w:r>
      <w:r w:rsidR="00CD3E1E" w:rsidRPr="00625B92">
        <w:tab/>
        <w:t>informację o zawartych i rozwiązanych umowach obszaru ograniczania obciążenia szczytowego między koordynatorem klastra energii a właściwym operatorem systemu dystrybucyjnego.</w:t>
      </w:r>
    </w:p>
    <w:p w14:paraId="2563E779" w14:textId="17DFE11A" w:rsidR="00CD3E1E" w:rsidRPr="00625B92" w:rsidRDefault="00625B92" w:rsidP="00625B92">
      <w:pPr>
        <w:pStyle w:val="ZUSTzmustartykuempunktem"/>
      </w:pPr>
      <w:r>
        <w:t>2</w:t>
      </w:r>
      <w:r w:rsidR="00CD3E1E" w:rsidRPr="00625B92">
        <w:t>. Koordynator klastra energii przekazuje Prezesowi URE spra</w:t>
      </w:r>
      <w:r>
        <w:t>wozdanie, o którym mowa w ust. 1</w:t>
      </w:r>
      <w:r w:rsidR="00CD3E1E" w:rsidRPr="00625B92">
        <w:t>, w terminie do dnia 30 czerwca roku następującego po roku, którego dotyczy to sprawozdanie.</w:t>
      </w:r>
    </w:p>
    <w:p w14:paraId="04B3C2AF" w14:textId="297C8100" w:rsidR="00CD3E1E" w:rsidRPr="00625B92" w:rsidRDefault="00625B92" w:rsidP="00625B92">
      <w:pPr>
        <w:pStyle w:val="ZUSTzmustartykuempunktem"/>
      </w:pPr>
      <w:r>
        <w:t>3</w:t>
      </w:r>
      <w:r w:rsidR="00CD3E1E" w:rsidRPr="00625B92">
        <w:t>. Prezes URE wykreśla, w drodze decyzji, klaster energii z rejestru klastrów energii w przypadku nieprzekazania przez koordynatora tego klastra energii sprawozdania, o którym mow</w:t>
      </w:r>
      <w:r>
        <w:t>a w ust. 1</w:t>
      </w:r>
      <w:r w:rsidR="00CD3E1E" w:rsidRPr="00625B92">
        <w:t xml:space="preserve"> w </w:t>
      </w:r>
      <w:r>
        <w:t>terminie, o którym mowa w ust. 2</w:t>
      </w:r>
      <w:r w:rsidR="00CD3E1E" w:rsidRPr="00625B92">
        <w:t>.</w:t>
      </w:r>
    </w:p>
    <w:p w14:paraId="7F40701D" w14:textId="6CDDEFF4" w:rsidR="00CD3E1E" w:rsidRPr="00625B92" w:rsidRDefault="00625B92" w:rsidP="00625B92">
      <w:pPr>
        <w:pStyle w:val="ZUSTzmustartykuempunktem"/>
      </w:pPr>
      <w:r>
        <w:t>4</w:t>
      </w:r>
      <w:r w:rsidR="00CD3E1E" w:rsidRPr="00625B92">
        <w:t>. Jeżeli spra</w:t>
      </w:r>
      <w:r>
        <w:t>wozdanie, o którym mowa w ust. 1</w:t>
      </w:r>
      <w:r w:rsidR="00CD3E1E" w:rsidRPr="00625B92">
        <w:t xml:space="preserve">, jest niepełne, ale zostało przekazane przez koordynatora klastra energii w </w:t>
      </w:r>
      <w:r>
        <w:t>terminie, o którym mowa w ust. 2</w:t>
      </w:r>
      <w:r w:rsidR="00CD3E1E" w:rsidRPr="00625B92">
        <w:t>, Prezes URE wzywa koordynatora klastra energii do jego uzupełnienia w terminie 14 dni wskazując na braki podlegające uzupełnieniu.</w:t>
      </w:r>
    </w:p>
    <w:p w14:paraId="6619FFBE" w14:textId="376BA244" w:rsidR="00CD3E1E" w:rsidRPr="00625B92" w:rsidRDefault="00625B92" w:rsidP="00625B92">
      <w:pPr>
        <w:pStyle w:val="ZUSTzmustartykuempunktem"/>
      </w:pPr>
      <w:r>
        <w:t>5</w:t>
      </w:r>
      <w:r w:rsidR="00CD3E1E" w:rsidRPr="00625B92">
        <w:t xml:space="preserve">. W przypadku nieuzupełnienia sprawozdania przez koordynatora </w:t>
      </w:r>
      <w:r>
        <w:t>klastra energii zgodnie z ust. 4, przepis ust. 3</w:t>
      </w:r>
      <w:r w:rsidR="00CD3E1E" w:rsidRPr="00625B92">
        <w:t xml:space="preserve"> stosuje się odpowiednio.</w:t>
      </w:r>
    </w:p>
    <w:p w14:paraId="25461304" w14:textId="194B46A0" w:rsidR="008A0545" w:rsidRPr="00C933C9" w:rsidRDefault="008A0545" w:rsidP="008A0545">
      <w:pPr>
        <w:pStyle w:val="ZARTzmartartykuempunktem"/>
        <w:keepNext/>
      </w:pPr>
      <w:r w:rsidRPr="00C933C9">
        <w:lastRenderedPageBreak/>
        <w:t>Art.</w:t>
      </w:r>
      <w:r>
        <w:t> </w:t>
      </w:r>
      <w:r w:rsidRPr="00C933C9">
        <w:t>38ae.</w:t>
      </w:r>
      <w:r>
        <w:t> </w:t>
      </w:r>
      <w:r w:rsidRPr="00C933C9">
        <w:t>1. Operator systemu dystrybucyjnego elektroenergetycznego na wniosek koordynatora klastra energii wpisanego do rejestru, o którym mowa w art. 38a</w:t>
      </w:r>
      <w:r w:rsidR="003E4EC0">
        <w:t>c</w:t>
      </w:r>
      <w:r w:rsidRPr="00C933C9">
        <w:t xml:space="preserve"> ust. 1, nie później niż w terminie 90 dni od dnia złożenia tego wniosku:</w:t>
      </w:r>
    </w:p>
    <w:p w14:paraId="0C54361B" w14:textId="442AB6E4" w:rsidR="008A0545" w:rsidRPr="00C933C9" w:rsidRDefault="008A0545" w:rsidP="008A0545">
      <w:pPr>
        <w:pStyle w:val="ZPKTzmpktartykuempunktem"/>
        <w:keepNext/>
      </w:pPr>
      <w:r w:rsidRPr="00C933C9">
        <w:t>1)</w:t>
      </w:r>
      <w:r>
        <w:tab/>
      </w:r>
      <w:r w:rsidRPr="00C933C9">
        <w:t xml:space="preserve">zawiera nowe albo zmienia dotychczasowe umowy o świadczenie usług dystrybucji, w tym umowy kompleksowe, ze wszystkim </w:t>
      </w:r>
      <w:r w:rsidR="00A03E76">
        <w:t xml:space="preserve">członkami </w:t>
      </w:r>
      <w:r w:rsidRPr="00C933C9">
        <w:t>klastra energii, w celu uwzględnienia w tych umowach postanowień określających zasady:</w:t>
      </w:r>
    </w:p>
    <w:p w14:paraId="15AC5F63" w14:textId="2093A4C2" w:rsidR="008A0545" w:rsidRPr="00C933C9" w:rsidRDefault="008A0545" w:rsidP="008A0545">
      <w:pPr>
        <w:pStyle w:val="ZLITwPKTzmlitwpktartykuempunktem"/>
      </w:pPr>
      <w:r w:rsidRPr="00C933C9">
        <w:t>a)</w:t>
      </w:r>
      <w:r>
        <w:tab/>
      </w:r>
      <w:r w:rsidRPr="00C933C9">
        <w:tab/>
        <w:t xml:space="preserve">udostępniania koordynatorowi klastra energii danych pomiarowych dotyczących wprowadzonej do sieci i pobranej z sieci energii elektrycznej przez </w:t>
      </w:r>
      <w:r w:rsidR="00611046">
        <w:t>członków klastra</w:t>
      </w:r>
      <w:r w:rsidR="00FD0F08">
        <w:t xml:space="preserve"> energii</w:t>
      </w:r>
      <w:r w:rsidRPr="00C933C9">
        <w:t>,</w:t>
      </w:r>
    </w:p>
    <w:p w14:paraId="10D40793" w14:textId="2D50F056" w:rsidR="008A0545" w:rsidRPr="00C933C9" w:rsidRDefault="008A0545" w:rsidP="008A0545">
      <w:pPr>
        <w:pStyle w:val="ZLITwPKTzmlitwpktartykuempunktem"/>
      </w:pPr>
      <w:r w:rsidRPr="00C933C9">
        <w:t>b)</w:t>
      </w:r>
      <w:r>
        <w:tab/>
      </w:r>
      <w:r w:rsidRPr="00C933C9">
        <w:t xml:space="preserve">rozliczeń świadczonych usług dystrybucji, </w:t>
      </w:r>
    </w:p>
    <w:p w14:paraId="31334521" w14:textId="511F9049" w:rsidR="008A0545" w:rsidRPr="00C933C9" w:rsidRDefault="008A0545" w:rsidP="008A0545">
      <w:pPr>
        <w:pStyle w:val="ZLITwPKTzmlitwpktartykuempunktem"/>
      </w:pPr>
      <w:r w:rsidRPr="00C933C9">
        <w:t>c)</w:t>
      </w:r>
      <w:r>
        <w:tab/>
      </w:r>
      <w:r w:rsidRPr="00C933C9">
        <w:tab/>
        <w:t xml:space="preserve">świadczenia usługi dystrybucji, w przypadku ustania bycia </w:t>
      </w:r>
      <w:r w:rsidR="00A03E76">
        <w:t xml:space="preserve">członkiem </w:t>
      </w:r>
      <w:r w:rsidRPr="00C933C9">
        <w:t>klastra energii;</w:t>
      </w:r>
    </w:p>
    <w:p w14:paraId="16EFDBB5" w14:textId="42EF2EBD" w:rsidR="008A0545" w:rsidRPr="00C933C9" w:rsidRDefault="008A0545" w:rsidP="008A0545">
      <w:pPr>
        <w:pStyle w:val="ZPKTzmpktartykuempunktem"/>
      </w:pPr>
      <w:r w:rsidRPr="00C933C9">
        <w:t>2)</w:t>
      </w:r>
      <w:r>
        <w:tab/>
      </w:r>
      <w:r w:rsidRPr="00C933C9">
        <w:t xml:space="preserve">instaluje </w:t>
      </w:r>
      <w:r w:rsidR="00B51C64">
        <w:t>każdemu z członków</w:t>
      </w:r>
      <w:r w:rsidRPr="00C933C9">
        <w:t xml:space="preserve"> klastra energii, </w:t>
      </w:r>
      <w:r w:rsidR="00B51C64" w:rsidRPr="00C933C9">
        <w:t>któr</w:t>
      </w:r>
      <w:r w:rsidR="00B51C64">
        <w:t>y</w:t>
      </w:r>
      <w:r w:rsidR="00B51C64" w:rsidRPr="00C933C9">
        <w:t xml:space="preserve"> </w:t>
      </w:r>
      <w:r w:rsidRPr="00C933C9">
        <w:t xml:space="preserve">nie jest prosumentem energii odnawialnej lub wytwórcą, licznik zdalnego odczytu, o którym mowa </w:t>
      </w:r>
      <w:r w:rsidRPr="00C933C9">
        <w:br/>
        <w:t>w art. 3 pkt 64 ustawy - Prawo energetyczne, umożliwiający rejestrację danych pomiarowych.</w:t>
      </w:r>
    </w:p>
    <w:p w14:paraId="0ACC64A2" w14:textId="5B24700E" w:rsidR="008A0545" w:rsidRPr="00C933C9" w:rsidRDefault="008A0545" w:rsidP="008A0545">
      <w:pPr>
        <w:pStyle w:val="ZUSTzmustartykuempunktem"/>
      </w:pPr>
      <w:r w:rsidRPr="00C933C9">
        <w:t>2.</w:t>
      </w:r>
      <w:r>
        <w:t> </w:t>
      </w:r>
      <w:r w:rsidRPr="00C933C9">
        <w:t xml:space="preserve">Operator systemu dystrybucyjnego elektroenergetycznego rejestruje i przekazuje koordynatorowi klastra oraz sprzedawcy zobowiązanemu lub innemu sprzedawcy wskazanemu przez koordynatora klastra, zwanemu dalej: </w:t>
      </w:r>
      <w:r>
        <w:t>„</w:t>
      </w:r>
      <w:r w:rsidRPr="00C933C9">
        <w:t>sprzedawcą wskazanym</w:t>
      </w:r>
      <w:r>
        <w:t>”</w:t>
      </w:r>
      <w:r w:rsidRPr="00C933C9">
        <w:t>, dane pomiarowe obejmujące godzinowe ilości energii elektrycznej pobranej z oraz oddanej do sieci dystrybucyjnej przez każ</w:t>
      </w:r>
      <w:r w:rsidR="00A03E76">
        <w:t>dego członka</w:t>
      </w:r>
      <w:r w:rsidRPr="00C933C9">
        <w:t xml:space="preserve"> klastra energii</w:t>
      </w:r>
      <w:r w:rsidR="00FD0F08">
        <w:t xml:space="preserve"> </w:t>
      </w:r>
      <w:r w:rsidR="00611046" w:rsidRPr="00C933C9">
        <w:t>przyłączon</w:t>
      </w:r>
      <w:r w:rsidR="00611046">
        <w:t>ego</w:t>
      </w:r>
      <w:r w:rsidR="00611046" w:rsidRPr="00C933C9">
        <w:t xml:space="preserve"> </w:t>
      </w:r>
      <w:r w:rsidRPr="00C933C9">
        <w:t>do tej sieci.</w:t>
      </w:r>
    </w:p>
    <w:p w14:paraId="5E3D3EF7" w14:textId="77777777" w:rsidR="008A0545" w:rsidRPr="00C933C9" w:rsidRDefault="008A0545" w:rsidP="008A0545">
      <w:pPr>
        <w:pStyle w:val="ZUSTzmustartykuempunktem"/>
      </w:pPr>
      <w:r w:rsidRPr="00C933C9">
        <w:t>3.</w:t>
      </w:r>
      <w:r>
        <w:t> </w:t>
      </w:r>
      <w:r w:rsidRPr="00C933C9">
        <w:t>Koordynator klastra energii przekazuje operatorowi systemu dystrybucyjnego elektroenergetycznego informację o zmianie sprzedawcy wskazanego, o którym mowa w ust. 2.</w:t>
      </w:r>
    </w:p>
    <w:p w14:paraId="6EA578B2" w14:textId="77777777" w:rsidR="008A0545" w:rsidRPr="00C933C9" w:rsidRDefault="008A0545" w:rsidP="008A0545">
      <w:pPr>
        <w:pStyle w:val="ZUSTzmustartykuempunktem"/>
      </w:pPr>
      <w:r w:rsidRPr="00C933C9">
        <w:t>4.</w:t>
      </w:r>
      <w:r>
        <w:t> </w:t>
      </w:r>
      <w:r w:rsidRPr="00C933C9">
        <w:t>Minister właściwy do spraw klimatu określi, w drodze rozporządzenia, szczegółowy zakres przekazywanych danych pomiarowych, o których mowa w ust. 2, oraz sposób ich rejestracji i przekazywania, mając na uwadze potrzebę ujednolicenia sposobu ich przekazywania.</w:t>
      </w:r>
    </w:p>
    <w:p w14:paraId="09D945B2" w14:textId="28989400" w:rsidR="00D11305" w:rsidRPr="00D11305" w:rsidRDefault="008A0545" w:rsidP="00D11305">
      <w:pPr>
        <w:pStyle w:val="ZARTzmartartykuempunktem"/>
      </w:pPr>
      <w:r w:rsidRPr="00C933C9">
        <w:t>Art.</w:t>
      </w:r>
      <w:r>
        <w:t> </w:t>
      </w:r>
      <w:r w:rsidRPr="00C933C9">
        <w:t>38af.</w:t>
      </w:r>
      <w:r>
        <w:t> </w:t>
      </w:r>
      <w:r w:rsidRPr="00C933C9">
        <w:t xml:space="preserve">1. </w:t>
      </w:r>
      <w:r w:rsidR="00D11305" w:rsidRPr="00D11305">
        <w:t>Na obszarze klastra energii może zostać utworzony jeden lub więcej obszarów ograniczania obciążenia szczytowego, przy czym każdy punkt poboru energii członka klastra może być przypisany jedynie do jednego obszaru ograniczania obciążenia szczytowego.</w:t>
      </w:r>
    </w:p>
    <w:p w14:paraId="20807D85" w14:textId="51274B7E" w:rsidR="00D11305" w:rsidRDefault="00D11305" w:rsidP="00D11305">
      <w:pPr>
        <w:pStyle w:val="ZARTzmartartykuempunktem"/>
      </w:pPr>
      <w:r>
        <w:lastRenderedPageBreak/>
        <w:t>2</w:t>
      </w:r>
      <w:r w:rsidRPr="00D11305">
        <w:t>.</w:t>
      </w:r>
      <w:r w:rsidR="00AC1C04">
        <w:t xml:space="preserve"> </w:t>
      </w:r>
      <w:r w:rsidRPr="00D11305">
        <w:t>W przypadku gdy na obszarze klastra energii przewidziane jest utworzenie jednego lub więcej obszarów ograniczania obciążenia szczytowego porozumienie, o którym mowa w art. 38aa ust. 1, zawiera także postanowienia dotyczące trybu zawierania umowy o utworzeniu obszaru ograniczania obciążenia szczytowego, w szczególności sposób wyrażenia zgody na zawarcie tej umowy przez członków klastra.</w:t>
      </w:r>
    </w:p>
    <w:p w14:paraId="5D14453D" w14:textId="5E72A05F" w:rsidR="008A0545" w:rsidRPr="00C933C9" w:rsidRDefault="00D11305" w:rsidP="008A0545">
      <w:pPr>
        <w:pStyle w:val="ZARTzmartartykuempunktem"/>
      </w:pPr>
      <w:r>
        <w:t xml:space="preserve">3. </w:t>
      </w:r>
      <w:r w:rsidR="008A0545" w:rsidRPr="00C933C9">
        <w:t xml:space="preserve">Utworzenie na obszarze klastra energii obszaru ograniczania obciążenia szczytowego następuje w drodze zawarcia umowy </w:t>
      </w:r>
      <w:r w:rsidR="000560D8">
        <w:t xml:space="preserve">o utworzeniu </w:t>
      </w:r>
      <w:r w:rsidR="008A0545" w:rsidRPr="00C933C9">
        <w:t>obszaru ograniczania obciążenia szczytowego pomiędzy zainteresowa</w:t>
      </w:r>
      <w:r w:rsidR="00FA333E">
        <w:t xml:space="preserve">nymi </w:t>
      </w:r>
      <w:r>
        <w:t>członkami</w:t>
      </w:r>
      <w:r w:rsidR="008A0545" w:rsidRPr="00C933C9">
        <w:t xml:space="preserve"> klastra energii </w:t>
      </w:r>
      <w:r w:rsidR="00AC1C04">
        <w:t>a operatorem systemu dystrybucyjnego</w:t>
      </w:r>
      <w:r w:rsidR="00611046">
        <w:t>,</w:t>
      </w:r>
      <w:r w:rsidR="00AC1C04">
        <w:t xml:space="preserve"> </w:t>
      </w:r>
      <w:r w:rsidR="008A0545" w:rsidRPr="00C933C9">
        <w:t xml:space="preserve">po uzyskaniu </w:t>
      </w:r>
      <w:r w:rsidR="00611046" w:rsidRPr="00611046">
        <w:t xml:space="preserve">od tego operatora </w:t>
      </w:r>
      <w:r w:rsidR="008A0545" w:rsidRPr="00C933C9">
        <w:t>warunków utworzenia obszaru ograniczania obciążenia szczytowego, o których mowa</w:t>
      </w:r>
      <w:r w:rsidR="00611046">
        <w:t> </w:t>
      </w:r>
      <w:r w:rsidR="008A0545" w:rsidRPr="00C933C9">
        <w:t>w</w:t>
      </w:r>
      <w:r w:rsidR="00611046">
        <w:t> </w:t>
      </w:r>
      <w:r w:rsidR="009436D8">
        <w:t>art.</w:t>
      </w:r>
      <w:r w:rsidR="00611046">
        <w:t> </w:t>
      </w:r>
      <w:r w:rsidR="009436D8">
        <w:t>38ag</w:t>
      </w:r>
      <w:r w:rsidR="00611046">
        <w:t> </w:t>
      </w:r>
      <w:r w:rsidR="008A0545" w:rsidRPr="00C933C9">
        <w:t xml:space="preserve">ust. </w:t>
      </w:r>
      <w:r w:rsidR="0007178C">
        <w:t>1</w:t>
      </w:r>
      <w:r w:rsidR="008A0545" w:rsidRPr="00C933C9">
        <w:t>, i wymaga zgłoszenia do Prezesa URE, w terminie 30 dni od dnia zawarcia tej umowy.</w:t>
      </w:r>
      <w:r w:rsidR="00611046">
        <w:t xml:space="preserve"> </w:t>
      </w:r>
    </w:p>
    <w:p w14:paraId="6DB129AC" w14:textId="5DA458E0" w:rsidR="008A0545" w:rsidRPr="00C933C9" w:rsidRDefault="00D057B9" w:rsidP="008A0545">
      <w:pPr>
        <w:pStyle w:val="ZUSTzmustartykuempunktem"/>
        <w:keepNext/>
      </w:pPr>
      <w:r>
        <w:t>4</w:t>
      </w:r>
      <w:r w:rsidR="008A0545" w:rsidRPr="00C933C9">
        <w:t>.</w:t>
      </w:r>
      <w:r w:rsidR="008A0545">
        <w:t> </w:t>
      </w:r>
      <w:r w:rsidR="008A0545" w:rsidRPr="00C933C9">
        <w:t xml:space="preserve">Umowa </w:t>
      </w:r>
      <w:r w:rsidR="000560D8">
        <w:t xml:space="preserve">o utworzeniu </w:t>
      </w:r>
      <w:r w:rsidR="008A0545" w:rsidRPr="00C933C9">
        <w:t xml:space="preserve">obszaru ograniczania obciążenia szczytowego określa </w:t>
      </w:r>
      <w:r w:rsidR="008A0545" w:rsidRPr="00C933C9">
        <w:br/>
        <w:t>w szczególności:</w:t>
      </w:r>
    </w:p>
    <w:p w14:paraId="0DC0424E" w14:textId="6026F936" w:rsidR="00FA333E" w:rsidRPr="00FA333E" w:rsidRDefault="008A0545" w:rsidP="00FA333E">
      <w:pPr>
        <w:pStyle w:val="ZPKTzmpktartykuempunktem"/>
      </w:pPr>
      <w:r w:rsidRPr="00C933C9">
        <w:t>1)</w:t>
      </w:r>
      <w:r>
        <w:tab/>
      </w:r>
      <w:r w:rsidR="00462E15">
        <w:t>strony i przedmiot umowy;</w:t>
      </w:r>
    </w:p>
    <w:p w14:paraId="23BC6DD9" w14:textId="709B3196" w:rsidR="00FA333E" w:rsidRPr="00FA333E" w:rsidRDefault="00AD4A3E" w:rsidP="00FA333E">
      <w:pPr>
        <w:pStyle w:val="ZPKTzmpktartykuempunktem"/>
      </w:pPr>
      <w:r>
        <w:t>2</w:t>
      </w:r>
      <w:r w:rsidR="00FA333E" w:rsidRPr="00FA333E">
        <w:t>)</w:t>
      </w:r>
      <w:r w:rsidR="00FA333E" w:rsidRPr="00FA333E">
        <w:tab/>
        <w:t>terytorialny i sieciowy obszar działalności obszaru ograniczania obciążenia szczytowego oraz wykaz punktów poboru energii wchodzących w skład tego obszaru;</w:t>
      </w:r>
    </w:p>
    <w:p w14:paraId="0ECEEA90" w14:textId="6BF9A3D6" w:rsidR="00FA333E" w:rsidRPr="00FA333E" w:rsidRDefault="00AD4A3E" w:rsidP="00FA333E">
      <w:pPr>
        <w:pStyle w:val="ZPKTzmpktartykuempunktem"/>
      </w:pPr>
      <w:r>
        <w:t>3</w:t>
      </w:r>
      <w:r w:rsidR="00FA333E" w:rsidRPr="00FA333E">
        <w:t>)</w:t>
      </w:r>
      <w:r w:rsidR="00FA333E" w:rsidRPr="00FA333E">
        <w:tab/>
        <w:t xml:space="preserve">poziom ograniczania szczytowego zapotrzebowania na moc obszaru ograniczania obciążenia szczytowego do którego utrzymania zobowiązani są członkowie </w:t>
      </w:r>
      <w:r w:rsidR="009436D8">
        <w:t>klastra</w:t>
      </w:r>
      <w:r w:rsidR="00DA557A">
        <w:t>, o których mowa w pkt 6</w:t>
      </w:r>
      <w:r w:rsidR="00FA333E" w:rsidRPr="00FA333E">
        <w:t>;</w:t>
      </w:r>
    </w:p>
    <w:p w14:paraId="330949CA" w14:textId="29754B86" w:rsidR="00FA333E" w:rsidRPr="00FA333E" w:rsidRDefault="00AD4A3E" w:rsidP="00FA333E">
      <w:pPr>
        <w:pStyle w:val="ZPKTzmpktartykuempunktem"/>
      </w:pPr>
      <w:r>
        <w:t>4</w:t>
      </w:r>
      <w:r w:rsidR="00FA333E" w:rsidRPr="00FA333E">
        <w:t>)</w:t>
      </w:r>
      <w:r w:rsidR="00FA333E" w:rsidRPr="00FA333E">
        <w:tab/>
        <w:t>wysokość wynagrodzenia z tytułu świadczenia usługi ograniczania obciążenia szczytowego oraz zasady jej ustalania;</w:t>
      </w:r>
    </w:p>
    <w:p w14:paraId="06609C0F" w14:textId="671CE127" w:rsidR="00FA333E" w:rsidRPr="00FA333E" w:rsidRDefault="00AD4A3E" w:rsidP="00FA333E">
      <w:pPr>
        <w:pStyle w:val="ZPKTzmpktartykuempunktem"/>
      </w:pPr>
      <w:r>
        <w:t>5</w:t>
      </w:r>
      <w:r w:rsidR="00FA333E" w:rsidRPr="00FA333E">
        <w:t>)</w:t>
      </w:r>
      <w:r w:rsidR="00FA333E" w:rsidRPr="00FA333E">
        <w:tab/>
        <w:t>czas trwania</w:t>
      </w:r>
      <w:r w:rsidR="00462E15">
        <w:t xml:space="preserve"> umowy i zasady jej rozwiązania;</w:t>
      </w:r>
    </w:p>
    <w:p w14:paraId="409896A2" w14:textId="6920706C" w:rsidR="008A0545" w:rsidRPr="00C933C9" w:rsidRDefault="00AD4A3E" w:rsidP="00AD4A3E">
      <w:pPr>
        <w:pStyle w:val="ZPKTzmpktartykuempunktem"/>
      </w:pPr>
      <w:r>
        <w:t>6)</w:t>
      </w:r>
      <w:r>
        <w:tab/>
      </w:r>
      <w:r w:rsidR="008A0545" w:rsidRPr="00C933C9">
        <w:t xml:space="preserve">wykaz punktów poboru energii </w:t>
      </w:r>
      <w:r w:rsidR="0042266B">
        <w:t>członków</w:t>
      </w:r>
      <w:r w:rsidR="008A0545" w:rsidRPr="00C933C9">
        <w:t xml:space="preserve"> klastra energii tworzących obszar ograniczania obciążenia szczytowego oraz ich moce umowne, </w:t>
      </w:r>
      <w:r w:rsidR="008A0545" w:rsidRPr="00C933C9">
        <w:br/>
        <w:t>a w przypadku wytwórców</w:t>
      </w:r>
      <w:r w:rsidR="0042266B">
        <w:t>,</w:t>
      </w:r>
      <w:r w:rsidR="008A0545" w:rsidRPr="00C933C9">
        <w:t xml:space="preserve"> moce zainstalowane;</w:t>
      </w:r>
    </w:p>
    <w:p w14:paraId="48A6CCA5" w14:textId="77777777" w:rsidR="007A188E" w:rsidRDefault="00AD4A3E" w:rsidP="008A0545">
      <w:pPr>
        <w:pStyle w:val="ZPKTzmpktartykuempunktem"/>
      </w:pPr>
      <w:r>
        <w:t>7</w:t>
      </w:r>
      <w:r w:rsidR="008A0545" w:rsidRPr="00C933C9">
        <w:t>)</w:t>
      </w:r>
      <w:r w:rsidR="008A0545">
        <w:tab/>
      </w:r>
      <w:r w:rsidR="008A0545" w:rsidRPr="00C933C9">
        <w:t xml:space="preserve">metodę rozliczania udziału pomiędzy </w:t>
      </w:r>
      <w:r w:rsidR="002633F1">
        <w:t xml:space="preserve">stronami tej umowy </w:t>
      </w:r>
      <w:r w:rsidR="008A0545" w:rsidRPr="00C933C9">
        <w:t>w</w:t>
      </w:r>
      <w:r w:rsidR="007A188E">
        <w:t>:</w:t>
      </w:r>
    </w:p>
    <w:p w14:paraId="38D7951A" w14:textId="378C110F" w:rsidR="008A0545" w:rsidRPr="00C933C9" w:rsidRDefault="007A188E" w:rsidP="00C53DF5">
      <w:pPr>
        <w:pStyle w:val="ZLITwPKTzmlitwpktartykuempunktem"/>
      </w:pPr>
      <w:r>
        <w:t>a)</w:t>
      </w:r>
      <w:r w:rsidR="008A0545" w:rsidRPr="00C933C9">
        <w:t xml:space="preserve"> wynagrodzeniu z tytułu redukcji szczytowego zapotrzebowania na moc obszaru ograniczania obciążenia szczytowego</w:t>
      </w:r>
      <w:r>
        <w:t>,</w:t>
      </w:r>
    </w:p>
    <w:p w14:paraId="417FCE87" w14:textId="055647CD" w:rsidR="008A0545" w:rsidRPr="00C933C9" w:rsidRDefault="007A188E" w:rsidP="00C53DF5">
      <w:pPr>
        <w:pStyle w:val="ZLITwPKTzmlitwpktartykuempunktem"/>
      </w:pPr>
      <w:r>
        <w:t>b)</w:t>
      </w:r>
      <w:r w:rsidR="008A0545" w:rsidRPr="00C933C9">
        <w:t xml:space="preserve"> opłatach z tytułu kar umownych wynikających z niedotrzymania poziomu redukcji obciążenia szczytowego zapotrzebowania na moc obszaru </w:t>
      </w:r>
      <w:r w:rsidR="008A0545" w:rsidRPr="00C933C9">
        <w:lastRenderedPageBreak/>
        <w:t>ograniczania obciążenia szczytowego</w:t>
      </w:r>
      <w:r w:rsidR="00306D01">
        <w:t>, jeżeli umowa przewiduje ten rodzaj zabezpieczenia</w:t>
      </w:r>
      <w:r>
        <w:t>.</w:t>
      </w:r>
    </w:p>
    <w:p w14:paraId="232D657B" w14:textId="5A0D2663" w:rsidR="000230D3" w:rsidRPr="00C933C9" w:rsidRDefault="000230D3" w:rsidP="000230D3">
      <w:pPr>
        <w:pStyle w:val="ZUSTzmustartykuempunktem"/>
      </w:pPr>
      <w:r>
        <w:t>5</w:t>
      </w:r>
      <w:r w:rsidRPr="00C933C9">
        <w:t>.</w:t>
      </w:r>
      <w:r>
        <w:t> </w:t>
      </w:r>
      <w:r w:rsidRPr="00C933C9">
        <w:t>Umowa</w:t>
      </w:r>
      <w:r w:rsidR="007A188E">
        <w:t>, o której mowa w ust. 3,</w:t>
      </w:r>
      <w:r w:rsidRPr="00C933C9">
        <w:t xml:space="preserve"> może przewidywać upoważnienie operatora systemu dystrybucyjnego do zainstalowania systemów monitorowania i automatycznej redukcji generacji mocy na punktach poboru energii </w:t>
      </w:r>
      <w:r w:rsidR="00B072F2">
        <w:t>członków klastra</w:t>
      </w:r>
      <w:r w:rsidR="00FD0F08">
        <w:t xml:space="preserve"> energii</w:t>
      </w:r>
      <w:r w:rsidRPr="00C933C9">
        <w:t xml:space="preserve"> zlokalizowanych na obszarze ograniczania obciążenia szczytowego dla zagwarantowania utrzymania określonego w umowie poziomu ograniczania obciążenia szczytowego na tym obszarze.</w:t>
      </w:r>
    </w:p>
    <w:p w14:paraId="1F9AEAB0" w14:textId="0E31865D" w:rsidR="000230D3" w:rsidRPr="00C933C9" w:rsidRDefault="000230D3" w:rsidP="000230D3">
      <w:pPr>
        <w:pStyle w:val="ZUSTzmustartykuempunktem"/>
      </w:pPr>
      <w:r>
        <w:t>6</w:t>
      </w:r>
      <w:r w:rsidRPr="00C933C9">
        <w:t>.</w:t>
      </w:r>
      <w:r>
        <w:t> </w:t>
      </w:r>
      <w:r w:rsidRPr="00C933C9">
        <w:t xml:space="preserve">Umowa, o której mowa w ust. </w:t>
      </w:r>
      <w:r w:rsidR="00306D01">
        <w:t>3</w:t>
      </w:r>
      <w:r w:rsidRPr="00C933C9">
        <w:t>, jest zawierana na okres co najmniej 2 lat.</w:t>
      </w:r>
    </w:p>
    <w:p w14:paraId="32FB39DD" w14:textId="2C318048" w:rsidR="00A70D74" w:rsidRPr="00884D67" w:rsidRDefault="000230D3" w:rsidP="009B0CA4">
      <w:pPr>
        <w:pStyle w:val="ZARTzmartartykuempunktem"/>
      </w:pPr>
      <w:r>
        <w:t>7</w:t>
      </w:r>
      <w:r w:rsidR="00D057B9" w:rsidRPr="000230D3">
        <w:t>. Koordynator klastra energii reprezentuje stro</w:t>
      </w:r>
      <w:r w:rsidR="00884D67">
        <w:t>ny umowy, o kt</w:t>
      </w:r>
      <w:r w:rsidR="00306D01">
        <w:t>órej mowa w ust. 3</w:t>
      </w:r>
      <w:r w:rsidR="00D057B9" w:rsidRPr="000230D3">
        <w:t>, będące członkami klastra energii, w sprawach dotyczących obszaru ograniczenia o</w:t>
      </w:r>
      <w:r w:rsidR="00A70D74" w:rsidRPr="000230D3">
        <w:t>bciążenia szczytowego utworzonego</w:t>
      </w:r>
      <w:r w:rsidR="00D057B9" w:rsidRPr="000230D3">
        <w:t xml:space="preserve"> na podstawie tej umowy, w szczególności w sprawach</w:t>
      </w:r>
      <w:r w:rsidR="00A70D74" w:rsidRPr="00E34C90">
        <w:t xml:space="preserve"> dokonywania w ich imieniu rozliczeń z operatorem systemu dystrybucyjnego wynagrodzenia z tytułu realizacji usługi szczytowego ograniczania obciążenia szczytowego oraz kar umownych, jeżeli są określone w </w:t>
      </w:r>
      <w:r w:rsidR="00884D67">
        <w:t xml:space="preserve">tej </w:t>
      </w:r>
      <w:r w:rsidR="00A70D74" w:rsidRPr="00884D67">
        <w:t>umowie</w:t>
      </w:r>
      <w:r w:rsidR="00884D67">
        <w:t>.</w:t>
      </w:r>
    </w:p>
    <w:p w14:paraId="5818831A" w14:textId="31AF5273" w:rsidR="008A0545" w:rsidRPr="00C933C9" w:rsidRDefault="00C745DC" w:rsidP="008A0545">
      <w:pPr>
        <w:pStyle w:val="ZUSTzmustartykuempunktem"/>
      </w:pPr>
      <w:r>
        <w:t>Art. 38a</w:t>
      </w:r>
      <w:r w:rsidR="00625B92">
        <w:t>g</w:t>
      </w:r>
      <w:r>
        <w:t>. 1</w:t>
      </w:r>
      <w:r w:rsidR="008A0545" w:rsidRPr="00C933C9">
        <w:t>.</w:t>
      </w:r>
      <w:r w:rsidR="008A0545">
        <w:t> </w:t>
      </w:r>
      <w:r w:rsidR="008A0545" w:rsidRPr="00C933C9">
        <w:t>W celu utworzenia obszaru ograniczania obciążenia szczytowego koordynator klastra energii składa wniosek do operatora systemu dystrybucyjnego elektroenergetycznego o wydanie warunków utworzenia obszaru ograniczania obciążenia szczytowego.</w:t>
      </w:r>
    </w:p>
    <w:p w14:paraId="3F6A64F8" w14:textId="20F0D38A" w:rsidR="008A0545" w:rsidRPr="00C933C9" w:rsidRDefault="00C745DC" w:rsidP="008A0545">
      <w:pPr>
        <w:pStyle w:val="ZUSTzmustartykuempunktem"/>
        <w:keepNext/>
      </w:pPr>
      <w:r>
        <w:t>2</w:t>
      </w:r>
      <w:r w:rsidR="008A0545" w:rsidRPr="00C933C9">
        <w:t>.</w:t>
      </w:r>
      <w:r w:rsidR="008A0545">
        <w:t> </w:t>
      </w:r>
      <w:r>
        <w:t>D</w:t>
      </w:r>
      <w:r w:rsidR="008A0545" w:rsidRPr="00C933C9">
        <w:t xml:space="preserve">o wniosku, o którym mowa w ust. </w:t>
      </w:r>
      <w:r>
        <w:t>1, załącza się</w:t>
      </w:r>
      <w:r w:rsidR="008A0545" w:rsidRPr="00C933C9">
        <w:t>:</w:t>
      </w:r>
    </w:p>
    <w:p w14:paraId="6FB066D7" w14:textId="12EC17BE" w:rsidR="008A0545" w:rsidRPr="00C933C9" w:rsidRDefault="008A0545" w:rsidP="008A0545">
      <w:pPr>
        <w:pStyle w:val="ZPKTzmpktartykuempunktem"/>
      </w:pPr>
      <w:r w:rsidRPr="00C933C9">
        <w:t>1)</w:t>
      </w:r>
      <w:r>
        <w:tab/>
      </w:r>
      <w:r w:rsidRPr="00C933C9">
        <w:t xml:space="preserve">wnioski o określenie warunków przyłączenia, o których mowa w art. 7 ust. 3a-3d ustawy - Prawo energetyczne, złożone przez </w:t>
      </w:r>
      <w:r w:rsidR="000560D8">
        <w:t>członków</w:t>
      </w:r>
      <w:r w:rsidRPr="00C933C9">
        <w:t xml:space="preserve"> klastra energii </w:t>
      </w:r>
      <w:r w:rsidR="000560D8" w:rsidRPr="00C933C9">
        <w:t>ubiegają</w:t>
      </w:r>
      <w:r w:rsidR="000560D8">
        <w:t>cych</w:t>
      </w:r>
      <w:r w:rsidR="000560D8" w:rsidRPr="00C933C9">
        <w:t xml:space="preserve"> </w:t>
      </w:r>
      <w:r w:rsidRPr="00C933C9">
        <w:t xml:space="preserve">się o przyłączenie do sieci i </w:t>
      </w:r>
      <w:r w:rsidR="000560D8" w:rsidRPr="00C933C9">
        <w:t>zamierzając</w:t>
      </w:r>
      <w:r w:rsidR="000560D8">
        <w:t>ych</w:t>
      </w:r>
      <w:r w:rsidR="000560D8" w:rsidRPr="00C933C9">
        <w:t xml:space="preserve"> </w:t>
      </w:r>
      <w:r w:rsidRPr="00C933C9">
        <w:t>utworzyć obszar ograniczania obciążenia szczytowego w przypadku, gdy planowane jest przyłączenie nowych źródeł energii lub modernizacja źródeł istniejących na terenie planowanego obszaru ograniczania obciążenia szczytowego;</w:t>
      </w:r>
    </w:p>
    <w:p w14:paraId="78984805" w14:textId="065784BB" w:rsidR="00204AC4" w:rsidRDefault="008A0545" w:rsidP="008A0545">
      <w:pPr>
        <w:pStyle w:val="ZPKTzmpktartykuempunktem"/>
      </w:pPr>
      <w:r w:rsidRPr="00C933C9">
        <w:t>2)</w:t>
      </w:r>
      <w:r>
        <w:tab/>
      </w:r>
      <w:r w:rsidR="00884D67">
        <w:t xml:space="preserve">określenie </w:t>
      </w:r>
      <w:r w:rsidRPr="00C933C9">
        <w:t>obszaru ograniczania obciążenia szczytowego</w:t>
      </w:r>
      <w:r w:rsidR="00B072F2">
        <w:t>,</w:t>
      </w:r>
      <w:r w:rsidR="00884D67">
        <w:t xml:space="preserve"> dla którego mają zostać wydane warunki utworzenia obszaru ograniczenia obciążenia szczytowego;</w:t>
      </w:r>
    </w:p>
    <w:p w14:paraId="37425AD8" w14:textId="10B7DF76" w:rsidR="008A0545" w:rsidRPr="00C933C9" w:rsidRDefault="008A0545" w:rsidP="008A0545">
      <w:pPr>
        <w:pStyle w:val="ZPKTzmpktartykuempunktem"/>
      </w:pPr>
      <w:r w:rsidRPr="00C933C9">
        <w:t>3)</w:t>
      </w:r>
      <w:r>
        <w:tab/>
      </w:r>
      <w:r w:rsidRPr="00C933C9">
        <w:t>zaświadczenie o wpisie do rejestru klastrów energii, o którym mowa w art. 38a</w:t>
      </w:r>
      <w:r w:rsidR="002D349C">
        <w:t>c</w:t>
      </w:r>
      <w:r w:rsidRPr="00C933C9">
        <w:t xml:space="preserve"> ust. 1;</w:t>
      </w:r>
    </w:p>
    <w:p w14:paraId="07A3E37E" w14:textId="55CA7650" w:rsidR="008A0545" w:rsidRPr="00C933C9" w:rsidRDefault="008A0545" w:rsidP="008A0545">
      <w:pPr>
        <w:pStyle w:val="ZPKTzmpktartykuempunktem"/>
      </w:pPr>
      <w:r w:rsidRPr="00C933C9">
        <w:t>4)</w:t>
      </w:r>
      <w:r>
        <w:tab/>
      </w:r>
      <w:r w:rsidRPr="00C933C9">
        <w:t xml:space="preserve">oświadczenie o rocznym zapotrzebowaniu członków klastra energii na energię elektryczną, o którym mowa w art. </w:t>
      </w:r>
      <w:r w:rsidR="00DF384B">
        <w:t xml:space="preserve">184k </w:t>
      </w:r>
      <w:r w:rsidRPr="00C933C9">
        <w:t>ust. 4 pkt 1</w:t>
      </w:r>
      <w:r w:rsidR="00DD7C95">
        <w:t>, w przypadku korzystania z rozliczeń, o których mowa w</w:t>
      </w:r>
      <w:r w:rsidR="000F4D48">
        <w:t xml:space="preserve"> </w:t>
      </w:r>
      <w:r w:rsidR="00DD7C95">
        <w:t>art. 184k</w:t>
      </w:r>
      <w:r w:rsidRPr="00C933C9">
        <w:t>;</w:t>
      </w:r>
    </w:p>
    <w:p w14:paraId="355B1624" w14:textId="5E1AE301" w:rsidR="008A0545" w:rsidRPr="00C933C9" w:rsidRDefault="008A0545" w:rsidP="008A0545">
      <w:pPr>
        <w:pStyle w:val="ZPKTzmpktartykuempunktem"/>
      </w:pPr>
      <w:r w:rsidRPr="00C933C9">
        <w:lastRenderedPageBreak/>
        <w:t>5)</w:t>
      </w:r>
      <w:r>
        <w:tab/>
      </w:r>
      <w:r w:rsidRPr="00C933C9">
        <w:t xml:space="preserve">oświadczenie o spełnieniu warunków określonych w art. </w:t>
      </w:r>
      <w:r w:rsidR="005D25F5">
        <w:t xml:space="preserve">184k </w:t>
      </w:r>
      <w:r w:rsidRPr="00C933C9">
        <w:t>ust. 4 pkt 2</w:t>
      </w:r>
      <w:r w:rsidR="00DD7C95">
        <w:t xml:space="preserve">, </w:t>
      </w:r>
      <w:r w:rsidR="00DD7C95" w:rsidRPr="00DD7C95">
        <w:t xml:space="preserve">w przypadku korzystania z rozliczeń, o których mowa w </w:t>
      </w:r>
      <w:r w:rsidR="00DD7C95">
        <w:t>art. 184k</w:t>
      </w:r>
      <w:r w:rsidRPr="00C933C9">
        <w:t>;</w:t>
      </w:r>
    </w:p>
    <w:p w14:paraId="026D33DB" w14:textId="6E9C50BF" w:rsidR="008A0545" w:rsidRPr="00C933C9" w:rsidRDefault="008A0545" w:rsidP="008A0545">
      <w:pPr>
        <w:pStyle w:val="ZPKTzmpktartykuempunktem"/>
      </w:pPr>
      <w:r w:rsidRPr="00C933C9">
        <w:t>6)</w:t>
      </w:r>
      <w:r>
        <w:tab/>
      </w:r>
      <w:r w:rsidRPr="00C933C9">
        <w:t>informację o parametrach technicznych źródeł wytwórczych i odbiorach na terenie planowanego obszaru ograniczania obciążenia szczytowego;</w:t>
      </w:r>
    </w:p>
    <w:p w14:paraId="326B04B1" w14:textId="77777777" w:rsidR="008A0545" w:rsidRPr="00C933C9" w:rsidRDefault="008A0545" w:rsidP="008A0545">
      <w:pPr>
        <w:pStyle w:val="ZPKTzmpktartykuempunktem"/>
      </w:pPr>
      <w:r w:rsidRPr="00C933C9">
        <w:t>7)</w:t>
      </w:r>
      <w:r>
        <w:tab/>
      </w:r>
      <w:r w:rsidRPr="00C933C9">
        <w:t xml:space="preserve">złożone wnioski o określenie warunków przyłączenia i wydane warunki przyłączenia, o których mowa w art. 7 ustawy - Prawo energetyczne, </w:t>
      </w:r>
      <w:r w:rsidRPr="00C933C9">
        <w:br/>
        <w:t>w przypadku, gdy planowane jest przyłączenie nowych źródeł energii lub modernizacja źródeł istniejących na terenie planowanego obszaru ograniczania obciążenia szczytowego.</w:t>
      </w:r>
    </w:p>
    <w:p w14:paraId="4E9FD39E" w14:textId="7DD29A4E" w:rsidR="008A0545" w:rsidRPr="00C933C9" w:rsidRDefault="00CE4325" w:rsidP="008A0545">
      <w:pPr>
        <w:pStyle w:val="ZUSTzmustartykuempunktem"/>
      </w:pPr>
      <w:r>
        <w:t>3</w:t>
      </w:r>
      <w:r w:rsidR="008A0545" w:rsidRPr="00C933C9">
        <w:t>.</w:t>
      </w:r>
      <w:r w:rsidR="008A0545">
        <w:t> </w:t>
      </w:r>
      <w:r w:rsidR="008A0545" w:rsidRPr="00C933C9">
        <w:t xml:space="preserve">Na podstawie kompletnego wniosku, o którym mowa w ust. </w:t>
      </w:r>
      <w:r w:rsidR="00933B40">
        <w:t>1</w:t>
      </w:r>
      <w:r w:rsidR="008A0545" w:rsidRPr="00C933C9">
        <w:t>, operator systemu dystrybucyjnego elektroenergetycznego przeprowadza analizę zasadności utworzenia obszaru ograniczania obciążenia szczytowego.</w:t>
      </w:r>
    </w:p>
    <w:p w14:paraId="248140BA" w14:textId="1376AA55" w:rsidR="00FD6400" w:rsidRDefault="00CE4325" w:rsidP="008A0545">
      <w:pPr>
        <w:pStyle w:val="ZUSTzmustartykuempunktem"/>
      </w:pPr>
      <w:r>
        <w:t>4</w:t>
      </w:r>
      <w:r w:rsidR="008A0545" w:rsidRPr="00C933C9">
        <w:t>.</w:t>
      </w:r>
      <w:r w:rsidR="008A0545">
        <w:t> </w:t>
      </w:r>
      <w:r w:rsidR="008A0545" w:rsidRPr="00C933C9">
        <w:t xml:space="preserve">W przypadku gdy wniosek, o którym mowa w ust. </w:t>
      </w:r>
      <w:r w:rsidR="00933B40">
        <w:t>1</w:t>
      </w:r>
      <w:r w:rsidR="008A0545" w:rsidRPr="00C933C9">
        <w:t>, jest niekompletny, operator systemu dystrybucyjnego wzywa do jego uzupełnienia w terminie 30 dni, wskazując w jakim zakresie wniosek ten wymaga uzupełnienia.</w:t>
      </w:r>
    </w:p>
    <w:p w14:paraId="0B524435" w14:textId="097DBB3F" w:rsidR="008A0545" w:rsidRPr="00C933C9" w:rsidRDefault="00625B92" w:rsidP="009B0CA4">
      <w:pPr>
        <w:pStyle w:val="ZUSTzmustartykuempunktem"/>
      </w:pPr>
      <w:r>
        <w:t>Art. 38ah</w:t>
      </w:r>
      <w:r w:rsidR="00FD6400">
        <w:t xml:space="preserve">. </w:t>
      </w:r>
      <w:r w:rsidR="00F37B8D">
        <w:t xml:space="preserve">1. </w:t>
      </w:r>
      <w:r w:rsidR="008A0545" w:rsidRPr="00C933C9">
        <w:t xml:space="preserve">W przypadku uznania wniosku, o którym mowa w </w:t>
      </w:r>
      <w:r w:rsidR="009B2E50">
        <w:t>art. 38ag</w:t>
      </w:r>
      <w:r w:rsidR="00FD6400">
        <w:t xml:space="preserve"> </w:t>
      </w:r>
      <w:r w:rsidR="008A0545" w:rsidRPr="00C933C9">
        <w:t xml:space="preserve">ust. </w:t>
      </w:r>
      <w:r w:rsidR="00FD6400">
        <w:t>1</w:t>
      </w:r>
      <w:r w:rsidR="008A0545" w:rsidRPr="00C933C9">
        <w:t xml:space="preserve">, za zasadny oraz opłacenia przez </w:t>
      </w:r>
      <w:r w:rsidR="00FD6400">
        <w:t xml:space="preserve">członków </w:t>
      </w:r>
      <w:r w:rsidR="008A0545" w:rsidRPr="00C933C9">
        <w:t>klast</w:t>
      </w:r>
      <w:r w:rsidR="00B454B2">
        <w:t>r</w:t>
      </w:r>
      <w:r w:rsidR="00FD6400">
        <w:t>a</w:t>
      </w:r>
      <w:r w:rsidR="008A0545" w:rsidRPr="00C933C9">
        <w:t xml:space="preserve"> energii kosztów, o których mowa w ust</w:t>
      </w:r>
      <w:r w:rsidR="008A0545" w:rsidRPr="0087545E">
        <w:t xml:space="preserve">. </w:t>
      </w:r>
      <w:r w:rsidR="00074EBF">
        <w:t>3</w:t>
      </w:r>
      <w:r w:rsidR="008A0545" w:rsidRPr="00C933C9">
        <w:t>, operator systemu dystrybucyjnego elektroenergetycznego wydaje i doręcza koordynatorowi klastra energii:</w:t>
      </w:r>
    </w:p>
    <w:p w14:paraId="6E0F4B51" w14:textId="059CB1F6" w:rsidR="008A0545" w:rsidRPr="00C933C9" w:rsidRDefault="008A0545" w:rsidP="008A0545">
      <w:pPr>
        <w:pStyle w:val="ZPKTzmpktartykuempunktem"/>
      </w:pPr>
      <w:r w:rsidRPr="00C933C9">
        <w:t>1)</w:t>
      </w:r>
      <w:r>
        <w:tab/>
      </w:r>
      <w:r w:rsidRPr="00C933C9">
        <w:t>w terminie 90 dni</w:t>
      </w:r>
      <w:r w:rsidR="00D84E40">
        <w:t>,</w:t>
      </w:r>
      <w:r w:rsidRPr="00C933C9">
        <w:t xml:space="preserve"> warunki utworzenia obszaru ograniczania obciążenia szczytowego wraz z propozycją umowy zawierającą</w:t>
      </w:r>
      <w:r w:rsidR="00D84E40">
        <w:t>,</w:t>
      </w:r>
      <w:r w:rsidRPr="00C933C9">
        <w:t xml:space="preserve"> w szczególności</w:t>
      </w:r>
      <w:r w:rsidR="00D84E40">
        <w:t>,</w:t>
      </w:r>
      <w:r w:rsidRPr="00C933C9">
        <w:t xml:space="preserve"> wysokość wynagrodzenia z tytułu świadczenia usługi ograniczania obciążenia szczytowego przez </w:t>
      </w:r>
      <w:r w:rsidR="00D84E40">
        <w:t>członków</w:t>
      </w:r>
      <w:r w:rsidRPr="00C933C9">
        <w:t xml:space="preserve"> klastra energii zlokalizowan</w:t>
      </w:r>
      <w:r w:rsidR="00D84E40">
        <w:t>ych</w:t>
      </w:r>
      <w:r w:rsidRPr="00C933C9">
        <w:t xml:space="preserve"> w planowanym obszarze ograniczania obciążenia szczytowego;</w:t>
      </w:r>
    </w:p>
    <w:p w14:paraId="5BC946C1" w14:textId="02A47804" w:rsidR="008A0545" w:rsidRPr="00C933C9" w:rsidRDefault="008A0545" w:rsidP="008A0545">
      <w:pPr>
        <w:pStyle w:val="ZPKTzmpktartykuempunktem"/>
      </w:pPr>
      <w:r w:rsidRPr="00C933C9">
        <w:t>2)</w:t>
      </w:r>
      <w:r>
        <w:tab/>
      </w:r>
      <w:r w:rsidRPr="00C933C9">
        <w:t>warunki przyłączenia, o których mowa w art. 7 ust. 3a-3d ustawy - Prawo energetyczne</w:t>
      </w:r>
      <w:r w:rsidR="00D84E40">
        <w:t>,</w:t>
      </w:r>
      <w:r w:rsidRPr="00C933C9">
        <w:t xml:space="preserve"> dla </w:t>
      </w:r>
      <w:r w:rsidR="00D84E40">
        <w:t>członków</w:t>
      </w:r>
      <w:r w:rsidRPr="00C933C9">
        <w:t xml:space="preserve"> klastra energii ubiegających się o przyłączenie do sieci, zamierzających utworzyć obszar ograniczania obciążenia szczytowego.</w:t>
      </w:r>
    </w:p>
    <w:p w14:paraId="53AC3C58" w14:textId="64497DE8" w:rsidR="008A0545" w:rsidRPr="00C933C9" w:rsidRDefault="00F37B8D" w:rsidP="008A0545">
      <w:pPr>
        <w:pStyle w:val="ZUSTzmustartykuempunktem"/>
      </w:pPr>
      <w:r>
        <w:t>2</w:t>
      </w:r>
      <w:r w:rsidR="008A0545" w:rsidRPr="00C933C9">
        <w:t>.</w:t>
      </w:r>
      <w:r w:rsidR="008A0545">
        <w:t> </w:t>
      </w:r>
      <w:r w:rsidR="008A0545" w:rsidRPr="00C933C9">
        <w:t xml:space="preserve">Jeżeli operator systemu dystrybucyjnego uzna wniosek, o którym mowa w </w:t>
      </w:r>
      <w:r>
        <w:t xml:space="preserve">art. </w:t>
      </w:r>
      <w:r w:rsidR="006378BF">
        <w:br/>
      </w:r>
      <w:r>
        <w:t>3</w:t>
      </w:r>
      <w:r w:rsidR="006378BF">
        <w:t>8</w:t>
      </w:r>
      <w:r w:rsidR="009B2E50">
        <w:t>ag</w:t>
      </w:r>
      <w:r w:rsidR="00074EBF">
        <w:t xml:space="preserve"> </w:t>
      </w:r>
      <w:r w:rsidR="008A0545" w:rsidRPr="00C933C9">
        <w:t xml:space="preserve">ust. </w:t>
      </w:r>
      <w:r w:rsidR="00074EBF">
        <w:t>1</w:t>
      </w:r>
      <w:r w:rsidR="008A0545" w:rsidRPr="00C933C9">
        <w:t>, za niezasadny i odmówi zawarcia umowy o utworzenie obszaru obciążenia szczytowego, jest obowiązany w terminie 14 dni pisemnie powiadomić o odmowie Prezesa URE oraz</w:t>
      </w:r>
      <w:r w:rsidR="00FF6DCF">
        <w:t xml:space="preserve"> </w:t>
      </w:r>
      <w:r w:rsidR="008A0545" w:rsidRPr="00C933C9">
        <w:t>koordynatora klastra energii, podając przyczyny odmowy.</w:t>
      </w:r>
    </w:p>
    <w:p w14:paraId="462BD4E5" w14:textId="136F46A4" w:rsidR="00AF147D" w:rsidRPr="00AF147D" w:rsidRDefault="00074EBF" w:rsidP="00A12E4E">
      <w:pPr>
        <w:pStyle w:val="ZUSTzmustartykuempunktem"/>
      </w:pPr>
      <w:r>
        <w:t>3</w:t>
      </w:r>
      <w:r w:rsidR="008A0545" w:rsidRPr="00C933C9">
        <w:t>.</w:t>
      </w:r>
      <w:r w:rsidR="008A0545">
        <w:t> </w:t>
      </w:r>
      <w:r w:rsidR="008A0545" w:rsidRPr="00C933C9">
        <w:t xml:space="preserve">Operator systemu dystrybucyjnego informuje koordynatora klastra energii, o wycenie kosztów przeprowadzenia analizy, o której mowa w </w:t>
      </w:r>
      <w:r w:rsidR="00445C85">
        <w:t>art. 38ag</w:t>
      </w:r>
      <w:r w:rsidR="00FE4BBE">
        <w:t xml:space="preserve"> </w:t>
      </w:r>
      <w:r w:rsidR="008A0545" w:rsidRPr="00C933C9">
        <w:t xml:space="preserve">ust. </w:t>
      </w:r>
      <w:r w:rsidR="00FE4BBE">
        <w:t>3</w:t>
      </w:r>
      <w:r w:rsidR="008A0545" w:rsidRPr="00C933C9">
        <w:t xml:space="preserve">. </w:t>
      </w:r>
      <w:r w:rsidR="00AF147D" w:rsidRPr="00AF147D">
        <w:t xml:space="preserve">W </w:t>
      </w:r>
      <w:r w:rsidR="00AF147D" w:rsidRPr="00AF147D">
        <w:lastRenderedPageBreak/>
        <w:t xml:space="preserve">przypadku akceptacji wyceny kosztów pokrywają </w:t>
      </w:r>
      <w:r w:rsidR="00AF147D">
        <w:t>je</w:t>
      </w:r>
      <w:r w:rsidR="00A12E4E">
        <w:t xml:space="preserve"> </w:t>
      </w:r>
      <w:r w:rsidR="00A12E4E" w:rsidRPr="00AF147D">
        <w:t xml:space="preserve">w </w:t>
      </w:r>
      <w:r w:rsidR="00A12E4E">
        <w:t xml:space="preserve">wysokości 50% </w:t>
      </w:r>
      <w:r w:rsidR="00AF147D" w:rsidRPr="00AF147D">
        <w:t>członkowie klastra ene</w:t>
      </w:r>
      <w:r w:rsidR="00AF147D">
        <w:t>r</w:t>
      </w:r>
      <w:r w:rsidR="008C72EF">
        <w:t>gii zainteresowani</w:t>
      </w:r>
      <w:r w:rsidR="00A12E4E">
        <w:t xml:space="preserve"> </w:t>
      </w:r>
      <w:r w:rsidR="00AF147D" w:rsidRPr="00AF147D">
        <w:t>zawarciem umowy, o której mowa w ust</w:t>
      </w:r>
      <w:r w:rsidR="008C72EF">
        <w:t xml:space="preserve">. </w:t>
      </w:r>
      <w:r w:rsidR="00CE4325">
        <w:t>2</w:t>
      </w:r>
      <w:r w:rsidR="00E34C90">
        <w:t>, z wyjątkiem przypadku, o którym mowa w ust.</w:t>
      </w:r>
      <w:r w:rsidR="006378BF">
        <w:t xml:space="preserve"> 4</w:t>
      </w:r>
      <w:r w:rsidR="00E34C90">
        <w:t>.</w:t>
      </w:r>
    </w:p>
    <w:p w14:paraId="703ECF34" w14:textId="65A704C7" w:rsidR="008A0545" w:rsidRPr="00C933C9" w:rsidRDefault="00074EBF" w:rsidP="0087545E">
      <w:pPr>
        <w:pStyle w:val="ZUSTzmustartykuempunktem"/>
      </w:pPr>
      <w:r>
        <w:t>4</w:t>
      </w:r>
      <w:r w:rsidR="008A0545" w:rsidRPr="00C933C9">
        <w:t>.</w:t>
      </w:r>
      <w:r w:rsidR="008A0545">
        <w:t> </w:t>
      </w:r>
      <w:r w:rsidR="0087545E" w:rsidRPr="0087545E">
        <w:t xml:space="preserve">W </w:t>
      </w:r>
      <w:r w:rsidR="0087545E">
        <w:t>przypadku gdy operator systemu dystrybucyjnego</w:t>
      </w:r>
      <w:r w:rsidR="0087545E" w:rsidRPr="0087545E">
        <w:t xml:space="preserve"> jest zainteresowany </w:t>
      </w:r>
      <w:r w:rsidR="00DD7C95" w:rsidRPr="00DD7C95">
        <w:t xml:space="preserve">utworzeniem </w:t>
      </w:r>
      <w:r w:rsidR="0087545E" w:rsidRPr="0087545E">
        <w:t>z własnej inicjatywy obszaru ograniczenia szczytowego</w:t>
      </w:r>
      <w:r w:rsidR="009B2E50">
        <w:t>,</w:t>
      </w:r>
      <w:r w:rsidR="0087545E" w:rsidRPr="0087545E">
        <w:t xml:space="preserve"> może przeprowadzić analizę zasadności utworzenia jednego lub więcej obszarów ograniczania obciążenia szczytowego. </w:t>
      </w:r>
      <w:r w:rsidR="008A0545" w:rsidRPr="00C933C9">
        <w:t>Wyniki analizy operator systemu dystrybucyjnego elektroenergetycznego udostępnia w swojej siedzibie oraz publikuje na swojej stronie internetowej.</w:t>
      </w:r>
      <w:r w:rsidR="00E34C90">
        <w:t xml:space="preserve"> </w:t>
      </w:r>
      <w:r w:rsidR="00DD7C95">
        <w:t xml:space="preserve"> </w:t>
      </w:r>
    </w:p>
    <w:p w14:paraId="2B162DB6" w14:textId="1B65BB92" w:rsidR="00CE4325" w:rsidRPr="00CE4325" w:rsidRDefault="00074EBF" w:rsidP="00CE4325">
      <w:pPr>
        <w:pStyle w:val="ZUSTzmustartykuempunktem"/>
      </w:pPr>
      <w:r>
        <w:t>5</w:t>
      </w:r>
      <w:r w:rsidR="008A0545" w:rsidRPr="00C933C9">
        <w:t>.</w:t>
      </w:r>
      <w:r w:rsidR="008A0545">
        <w:t> </w:t>
      </w:r>
      <w:r w:rsidR="008A0545" w:rsidRPr="00C933C9">
        <w:t xml:space="preserve">W przypadku uzyskania warunków utworzenia obszaru ograniczania obciążenia szczytowego, o których mowa w </w:t>
      </w:r>
      <w:r w:rsidR="00CE4325" w:rsidRPr="00C933C9">
        <w:t xml:space="preserve">ust. </w:t>
      </w:r>
      <w:r w:rsidR="00CE4325">
        <w:t>1</w:t>
      </w:r>
      <w:r w:rsidR="009B2E50">
        <w:t xml:space="preserve"> pkt 1</w:t>
      </w:r>
      <w:r w:rsidR="008A0545" w:rsidRPr="00C933C9">
        <w:t xml:space="preserve">, </w:t>
      </w:r>
      <w:r w:rsidR="00CE4325" w:rsidRPr="00CE4325">
        <w:t xml:space="preserve">operator systemu dystrybucyjnego elektroenergetycznego </w:t>
      </w:r>
      <w:r w:rsidR="00CE4325">
        <w:t>oraz zainteresowani członkowie klastra energii zawierają</w:t>
      </w:r>
      <w:r w:rsidR="00CE4325" w:rsidRPr="00CE4325">
        <w:t xml:space="preserve"> umowę, o której mowa</w:t>
      </w:r>
      <w:r w:rsidR="00CE4325">
        <w:t xml:space="preserve"> w </w:t>
      </w:r>
      <w:r w:rsidR="00C3709A">
        <w:t>art. 38af ust. 3</w:t>
      </w:r>
      <w:r w:rsidR="00CE4325" w:rsidRPr="00CE4325">
        <w:t xml:space="preserve"> w terminie do 60 dni od dnia doręczenia koordynatorowi klastra energii warunków utworzenia obszaru ograniczania obciążenia szczytowego i propozycji umowy, o której mowa w ust. </w:t>
      </w:r>
      <w:r w:rsidR="00CE4325">
        <w:t>1 pkt 1.</w:t>
      </w:r>
    </w:p>
    <w:p w14:paraId="592545C8" w14:textId="53873645" w:rsidR="00FE4BBE" w:rsidRPr="00C933C9" w:rsidRDefault="00074EBF" w:rsidP="008A0545">
      <w:pPr>
        <w:pStyle w:val="ZUSTzmustartykuempunktem"/>
      </w:pPr>
      <w:r>
        <w:t>6</w:t>
      </w:r>
      <w:r w:rsidR="008A0545" w:rsidRPr="00C933C9">
        <w:t>.</w:t>
      </w:r>
      <w:r w:rsidR="008A0545">
        <w:t> </w:t>
      </w:r>
      <w:r w:rsidR="008A0545" w:rsidRPr="00C933C9">
        <w:t xml:space="preserve">Koszty przeprowadzenia analizy, o której mowa w </w:t>
      </w:r>
      <w:r w:rsidR="00C3709A">
        <w:t>art. 38ag</w:t>
      </w:r>
      <w:r w:rsidR="00FE4BBE">
        <w:t xml:space="preserve"> </w:t>
      </w:r>
      <w:r w:rsidR="008A0545" w:rsidRPr="00C933C9">
        <w:t xml:space="preserve">ust. </w:t>
      </w:r>
      <w:r w:rsidR="00FE4BBE">
        <w:t>3</w:t>
      </w:r>
      <w:r w:rsidR="008A0545" w:rsidRPr="00C933C9">
        <w:t xml:space="preserve">, które nie zostały pokryte przez </w:t>
      </w:r>
      <w:r w:rsidR="00DF18D8">
        <w:t xml:space="preserve">członków </w:t>
      </w:r>
      <w:r w:rsidR="002C5662" w:rsidRPr="00C933C9">
        <w:t>klast</w:t>
      </w:r>
      <w:r w:rsidR="002C5662">
        <w:t>r</w:t>
      </w:r>
      <w:r w:rsidR="00DF18D8">
        <w:t>a</w:t>
      </w:r>
      <w:r w:rsidR="002C5662" w:rsidRPr="00C933C9">
        <w:t xml:space="preserve"> </w:t>
      </w:r>
      <w:r w:rsidR="008A0545" w:rsidRPr="00C933C9">
        <w:t xml:space="preserve">energii, oraz koszty operatora systemu dystrybucyjnego elektroenergetycznego wynikające z zawartej umowy, o której mowa w </w:t>
      </w:r>
      <w:r w:rsidR="00C3709A">
        <w:t>art. 38af ust. 3</w:t>
      </w:r>
      <w:r w:rsidR="008A0545" w:rsidRPr="00C933C9">
        <w:t>u, są kosztami uzasadnionymi w rozumieniu ustawy - Prawo energetyczne.</w:t>
      </w:r>
    </w:p>
    <w:p w14:paraId="2AF11413" w14:textId="0539C95D" w:rsidR="008A0545" w:rsidRPr="00C933C9" w:rsidRDefault="008A0545" w:rsidP="008A0545">
      <w:pPr>
        <w:pStyle w:val="ZARTzmartartykuempunktem"/>
      </w:pPr>
      <w:r w:rsidRPr="00C933C9">
        <w:t>Art.</w:t>
      </w:r>
      <w:r>
        <w:t> </w:t>
      </w:r>
      <w:r w:rsidRPr="00C933C9">
        <w:t>38a</w:t>
      </w:r>
      <w:r w:rsidR="009D21F1">
        <w:t>i</w:t>
      </w:r>
      <w:r w:rsidRPr="00C933C9">
        <w:t>.</w:t>
      </w:r>
      <w:r>
        <w:t> </w:t>
      </w:r>
      <w:r w:rsidRPr="00C933C9">
        <w:t xml:space="preserve">1. </w:t>
      </w:r>
      <w:r w:rsidR="00BE5A33">
        <w:t>O</w:t>
      </w:r>
      <w:r w:rsidRPr="00C933C9">
        <w:t xml:space="preserve">perator systemu dystrybucyjnego elektroenergetycznego wypłaca na rzecz </w:t>
      </w:r>
      <w:r w:rsidR="00604E51">
        <w:t>członków</w:t>
      </w:r>
      <w:r w:rsidRPr="00C933C9">
        <w:t xml:space="preserve"> klastra energii, który został wpisany do rejestru klastrów energii, o którym mowa w art. 38a</w:t>
      </w:r>
      <w:r w:rsidR="009D21F1">
        <w:t>c</w:t>
      </w:r>
      <w:r w:rsidRPr="00C933C9">
        <w:t xml:space="preserve"> ust. 1, wynagrodzenie z tytułu świadczenia usługi ograniczania obciążenia obszaru ograniczania obciążenia szczytowego, </w:t>
      </w:r>
      <w:r w:rsidR="00BE5A33">
        <w:t xml:space="preserve">w </w:t>
      </w:r>
      <w:r w:rsidRPr="00C933C9">
        <w:t>wysokoś</w:t>
      </w:r>
      <w:r w:rsidR="00BE5A33">
        <w:t xml:space="preserve">ci i w terminie </w:t>
      </w:r>
      <w:r w:rsidR="00BE5A33" w:rsidRPr="00C933C9">
        <w:t>określon</w:t>
      </w:r>
      <w:r w:rsidR="00BE5A33">
        <w:t>ych</w:t>
      </w:r>
      <w:r w:rsidR="00BE5A33" w:rsidRPr="00C933C9">
        <w:t xml:space="preserve"> </w:t>
      </w:r>
      <w:r w:rsidRPr="00C933C9">
        <w:t>w umowie, o której mowa w art. 38af ust.</w:t>
      </w:r>
      <w:r w:rsidR="009D21F1">
        <w:t xml:space="preserve"> 3</w:t>
      </w:r>
      <w:r w:rsidRPr="00C933C9">
        <w:t>.</w:t>
      </w:r>
    </w:p>
    <w:p w14:paraId="620277F4" w14:textId="1C00DCF5" w:rsidR="008A0545" w:rsidRPr="00C933C9" w:rsidRDefault="00BE5A33" w:rsidP="008A0545">
      <w:pPr>
        <w:pStyle w:val="ZUSTzmustartykuempunktem"/>
      </w:pPr>
      <w:r>
        <w:t>2</w:t>
      </w:r>
      <w:r w:rsidR="008A0545" w:rsidRPr="00C933C9">
        <w:t>.</w:t>
      </w:r>
      <w:r w:rsidR="008A0545">
        <w:t> </w:t>
      </w:r>
      <w:r w:rsidR="008A0545" w:rsidRPr="00C933C9">
        <w:t>Wysokość wynagrodzenia z tytułu świadczenia usługi ograniczania obciążenia szczytowego ustalana jest w zależności od stopnia wywiązania się z obowiązku ograniczania szczytowego zapotrzebowania na moc obszaru ograniczania obciążenia szczytowego przez strony umowy, o której mowa w art. 38af ust.</w:t>
      </w:r>
      <w:r w:rsidR="009D21F1">
        <w:t xml:space="preserve"> 3</w:t>
      </w:r>
      <w:r w:rsidR="008A0545" w:rsidRPr="00C933C9">
        <w:t>.</w:t>
      </w:r>
    </w:p>
    <w:p w14:paraId="13C0BEF5" w14:textId="15C1F488" w:rsidR="008A0545" w:rsidRPr="00C933C9" w:rsidRDefault="00BE5A33" w:rsidP="008A0545">
      <w:pPr>
        <w:pStyle w:val="ZUSTzmustartykuempunktem"/>
      </w:pPr>
      <w:r>
        <w:t>3</w:t>
      </w:r>
      <w:r w:rsidR="008A0545" w:rsidRPr="00C933C9">
        <w:t>.</w:t>
      </w:r>
      <w:r w:rsidR="008A0545">
        <w:t> </w:t>
      </w:r>
      <w:r w:rsidR="008A0545" w:rsidRPr="00C933C9">
        <w:t xml:space="preserve">Bilans mocy źródła na potrzeby określenia stopnia wywiązania się z obowiązku ograniczania szczytowego zapotrzebowania na moc obszaru ograniczania obciążenia szczytowego </w:t>
      </w:r>
      <w:r w:rsidR="005227EA">
        <w:t xml:space="preserve">wynosi od 0 do 100% i jest </w:t>
      </w:r>
      <w:r w:rsidR="008A0545" w:rsidRPr="00C933C9">
        <w:t>wyznaczany według następującego wzoru:</w:t>
      </w:r>
    </w:p>
    <w:p w14:paraId="646A8562" w14:textId="77777777" w:rsidR="008A0545" w:rsidRPr="00C933C9" w:rsidRDefault="008A0545" w:rsidP="008A0545">
      <w:pPr>
        <w:pStyle w:val="WMATFIZCHEMwzrmatfizlubchem"/>
      </w:pPr>
      <m:oMathPara>
        <m:oMath>
          <m:r>
            <w:rPr>
              <w:rFonts w:ascii="Cambria Math" w:hAnsi="Cambria Math"/>
            </w:rPr>
            <w:lastRenderedPageBreak/>
            <m:t>Maksymalna</m:t>
          </m:r>
          <m:r>
            <m:rPr>
              <m:sty m:val="p"/>
            </m:rPr>
            <w:rPr>
              <w:rFonts w:ascii="Cambria Math" w:hAnsi="Cambria Math"/>
            </w:rPr>
            <m:t xml:space="preserve"> </m:t>
          </m:r>
          <m:r>
            <w:rPr>
              <w:rFonts w:ascii="Cambria Math" w:hAnsi="Cambria Math"/>
            </w:rPr>
            <m:t>moc</m:t>
          </m:r>
          <m:r>
            <m:rPr>
              <m:sty m:val="p"/>
            </m:rPr>
            <w:rPr>
              <w:rFonts w:ascii="Cambria Math" w:hAnsi="Cambria Math"/>
            </w:rPr>
            <m:t xml:space="preserve"> </m:t>
          </m:r>
          <m:r>
            <w:rPr>
              <w:rFonts w:ascii="Cambria Math" w:hAnsi="Cambria Math"/>
            </w:rPr>
            <m:t>wprowadzona</m:t>
          </m:r>
          <m:r>
            <m:rPr>
              <m:sty m:val="p"/>
            </m:rPr>
            <w:rPr>
              <w:rFonts w:ascii="Cambria Math" w:hAnsi="Cambria Math"/>
            </w:rPr>
            <m:t>=</m:t>
          </m:r>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 xml:space="preserve"> max</m:t>
                  </m:r>
                </m:e>
                <m:lim>
                  <m:r>
                    <m:rPr>
                      <m:sty m:val="p"/>
                    </m:rPr>
                    <w:rPr>
                      <w:rFonts w:ascii="Cambria Math" w:hAnsi="Cambria Math"/>
                    </w:rPr>
                    <m:t xml:space="preserve">       </m:t>
                  </m:r>
                  <m:r>
                    <w:rPr>
                      <w:rFonts w:ascii="Cambria Math" w:hAnsi="Cambria Math"/>
                    </w:rPr>
                    <m:t>t</m:t>
                  </m:r>
                </m:lim>
              </m:limLow>
            </m:fName>
            <m:e>
              <m:d>
                <m:dPr>
                  <m:ctrlPr>
                    <w:rPr>
                      <w:rFonts w:ascii="Cambria Math" w:hAnsi="Cambria Math"/>
                    </w:rPr>
                  </m:ctrlPr>
                </m:dPr>
                <m:e>
                  <m:nary>
                    <m:naryPr>
                      <m:chr m:val="∑"/>
                      <m:limLoc m:val="undOvr"/>
                      <m:supHide m:val="1"/>
                      <m:ctrlPr>
                        <w:rPr>
                          <w:rFonts w:ascii="Cambria Math" w:hAnsi="Cambria Math"/>
                        </w:rPr>
                      </m:ctrlPr>
                    </m:naryPr>
                    <m:sub>
                      <m:r>
                        <m:rPr>
                          <m:sty m:val="p"/>
                        </m:rPr>
                        <w:rPr>
                          <w:rFonts w:ascii="Cambria Math" w:hAnsi="Cambria Math"/>
                        </w:rPr>
                        <m:t>ź</m:t>
                      </m:r>
                      <m:r>
                        <w:rPr>
                          <w:rFonts w:ascii="Cambria Math" w:hAnsi="Cambria Math"/>
                        </w:rPr>
                        <m:t>r</m:t>
                      </m:r>
                      <m:r>
                        <m:rPr>
                          <m:sty m:val="p"/>
                        </m:rPr>
                        <w:rPr>
                          <w:rFonts w:ascii="Cambria Math" w:hAnsi="Cambria Math"/>
                        </w:rPr>
                        <m:t>ó</m:t>
                      </m:r>
                      <m:r>
                        <w:rPr>
                          <w:rFonts w:ascii="Cambria Math" w:hAnsi="Cambria Math"/>
                        </w:rPr>
                        <m:t>d</m:t>
                      </m:r>
                      <m:r>
                        <m:rPr>
                          <m:sty m:val="p"/>
                        </m:rPr>
                        <w:rPr>
                          <w:rFonts w:ascii="Cambria Math" w:hAnsi="Cambria Math"/>
                        </w:rPr>
                        <m:t>ł</m:t>
                      </m:r>
                      <m:r>
                        <w:rPr>
                          <w:rFonts w:ascii="Cambria Math" w:hAnsi="Cambria Math"/>
                        </w:rPr>
                        <m:t>a</m:t>
                      </m:r>
                    </m:sub>
                    <m:sup/>
                    <m:e>
                      <m:sSubSup>
                        <m:sSubSupPr>
                          <m:ctrlPr>
                            <w:rPr>
                              <w:rFonts w:ascii="Cambria Math" w:hAnsi="Cambria Math"/>
                            </w:rPr>
                          </m:ctrlPr>
                        </m:sSubSupPr>
                        <m:e>
                          <m:r>
                            <w:rPr>
                              <w:rFonts w:ascii="Cambria Math" w:hAnsi="Cambria Math"/>
                            </w:rPr>
                            <m:t>generacja</m:t>
                          </m:r>
                        </m:e>
                        <m:sub>
                          <m:r>
                            <m:rPr>
                              <m:sty m:val="p"/>
                            </m:rPr>
                            <w:rPr>
                              <w:rFonts w:ascii="Cambria Math" w:hAnsi="Cambria Math"/>
                            </w:rPr>
                            <m:t>ź</m:t>
                          </m:r>
                          <m:r>
                            <w:rPr>
                              <w:rFonts w:ascii="Cambria Math" w:hAnsi="Cambria Math"/>
                            </w:rPr>
                            <m:t>r</m:t>
                          </m:r>
                          <m:r>
                            <m:rPr>
                              <m:sty m:val="p"/>
                            </m:rPr>
                            <w:rPr>
                              <w:rFonts w:ascii="Cambria Math" w:hAnsi="Cambria Math"/>
                            </w:rPr>
                            <m:t>ó</m:t>
                          </m:r>
                          <m:r>
                            <w:rPr>
                              <w:rFonts w:ascii="Cambria Math" w:hAnsi="Cambria Math"/>
                            </w:rPr>
                            <m:t>d</m:t>
                          </m:r>
                          <m:r>
                            <m:rPr>
                              <m:sty m:val="p"/>
                            </m:rPr>
                            <w:rPr>
                              <w:rFonts w:ascii="Cambria Math" w:hAnsi="Cambria Math"/>
                            </w:rPr>
                            <m:t>ł</m:t>
                          </m:r>
                          <m:r>
                            <w:rPr>
                              <w:rFonts w:ascii="Cambria Math" w:hAnsi="Cambria Math"/>
                            </w:rPr>
                            <m:t>a</m:t>
                          </m:r>
                        </m:sub>
                        <m:sup>
                          <m:r>
                            <w:rPr>
                              <w:rFonts w:ascii="Cambria Math" w:hAnsi="Cambria Math"/>
                            </w:rPr>
                            <m:t>t</m:t>
                          </m:r>
                        </m:sup>
                      </m:sSubSup>
                    </m:e>
                  </m:nary>
                  <m:r>
                    <m:rPr>
                      <m:sty m:val="p"/>
                    </m:rPr>
                    <w:rPr>
                      <w:rFonts w:ascii="Cambria Math" w:hAnsi="Cambria Math"/>
                    </w:rPr>
                    <m:t>-</m:t>
                  </m:r>
                  <m:nary>
                    <m:naryPr>
                      <m:chr m:val="∑"/>
                      <m:limLoc m:val="undOvr"/>
                      <m:supHide m:val="1"/>
                      <m:ctrlPr>
                        <w:rPr>
                          <w:rFonts w:ascii="Cambria Math" w:hAnsi="Cambria Math"/>
                        </w:rPr>
                      </m:ctrlPr>
                    </m:naryPr>
                    <m:sub>
                      <m:r>
                        <w:rPr>
                          <w:rFonts w:ascii="Cambria Math" w:hAnsi="Cambria Math"/>
                        </w:rPr>
                        <m:t>odbiorcy</m:t>
                      </m:r>
                    </m:sub>
                    <m:sup/>
                    <m:e>
                      <m:sSubSup>
                        <m:sSubSupPr>
                          <m:ctrlPr>
                            <w:rPr>
                              <w:rFonts w:ascii="Cambria Math" w:hAnsi="Cambria Math"/>
                            </w:rPr>
                          </m:ctrlPr>
                        </m:sSubSupPr>
                        <m:e>
                          <m:r>
                            <w:rPr>
                              <w:rFonts w:ascii="Cambria Math" w:hAnsi="Cambria Math"/>
                            </w:rPr>
                            <m:t>pob</m:t>
                          </m:r>
                          <m:r>
                            <m:rPr>
                              <m:sty m:val="p"/>
                            </m:rPr>
                            <w:rPr>
                              <w:rFonts w:ascii="Cambria Math" w:hAnsi="Cambria Math"/>
                            </w:rPr>
                            <m:t>ó</m:t>
                          </m:r>
                          <m:r>
                            <w:rPr>
                              <w:rFonts w:ascii="Cambria Math" w:hAnsi="Cambria Math"/>
                            </w:rPr>
                            <m:t>r</m:t>
                          </m:r>
                        </m:e>
                        <m:sub>
                          <m:r>
                            <w:rPr>
                              <w:rFonts w:ascii="Cambria Math" w:hAnsi="Cambria Math"/>
                            </w:rPr>
                            <m:t>odbiorcy</m:t>
                          </m:r>
                        </m:sub>
                        <m:sup>
                          <m:r>
                            <w:rPr>
                              <w:rFonts w:ascii="Cambria Math" w:hAnsi="Cambria Math"/>
                            </w:rPr>
                            <m:t>t</m:t>
                          </m:r>
                        </m:sup>
                      </m:sSubSup>
                    </m:e>
                  </m:nary>
                </m:e>
              </m:d>
            </m:e>
          </m:func>
          <m:r>
            <m:rPr>
              <m:sty m:val="p"/>
            </m:rPr>
            <w:rPr>
              <w:rFonts w:ascii="Cambria Math" w:hAnsi="Cambria Math"/>
            </w:rPr>
            <m:t xml:space="preserve"> </m:t>
          </m:r>
        </m:oMath>
      </m:oMathPara>
    </w:p>
    <w:p w14:paraId="658BEC46" w14:textId="77777777" w:rsidR="008A0545" w:rsidRPr="00C933C9" w:rsidRDefault="008A0545" w:rsidP="008A0545">
      <w:pPr>
        <w:pStyle w:val="WMATFIZCHEMwzrmatfizlubchem"/>
      </w:pPr>
      <m:oMathPara>
        <m:oMath>
          <m:r>
            <w:rPr>
              <w:rFonts w:ascii="Cambria Math" w:hAnsi="Cambria Math"/>
            </w:rPr>
            <m:t>Redukcja</m:t>
          </m:r>
          <m:r>
            <m:rPr>
              <m:sty m:val="p"/>
            </m:rPr>
            <w:rPr>
              <w:rFonts w:ascii="Cambria Math" w:hAnsi="Cambria Math"/>
            </w:rPr>
            <m:t xml:space="preserve"> </m:t>
          </m:r>
          <m:r>
            <w:rPr>
              <w:rFonts w:ascii="Cambria Math" w:hAnsi="Cambria Math"/>
            </w:rPr>
            <m:t>mocy</m:t>
          </m:r>
          <m:r>
            <m:rPr>
              <m:sty m:val="p"/>
            </m:rPr>
            <w:rPr>
              <w:rFonts w:ascii="Cambria Math" w:hAnsi="Cambria Math"/>
            </w:rPr>
            <m:t xml:space="preserve"> </m:t>
          </m:r>
          <m:r>
            <w:rPr>
              <w:rFonts w:ascii="Cambria Math" w:hAnsi="Cambria Math"/>
            </w:rPr>
            <m:t>szczytowej</m:t>
          </m:r>
          <m:r>
            <m:rPr>
              <m:sty m:val="p"/>
            </m:rPr>
            <w:rPr>
              <w:rFonts w:ascii="Cambria Math" w:hAnsi="Cambria Math"/>
            </w:rPr>
            <m:t xml:space="preserve">=100%* </m:t>
          </m:r>
          <m:d>
            <m:dPr>
              <m:ctrlPr>
                <w:rPr>
                  <w:rFonts w:ascii="Cambria Math" w:hAnsi="Cambria Math"/>
                </w:rPr>
              </m:ctrlPr>
            </m:dPr>
            <m:e>
              <m:r>
                <m:rPr>
                  <m:sty m:val="p"/>
                </m:rPr>
                <w:rPr>
                  <w:rFonts w:ascii="Cambria Math" w:hAnsi="Cambria Math"/>
                </w:rPr>
                <m:t>1-</m:t>
              </m:r>
              <m:f>
                <m:fPr>
                  <m:ctrlPr>
                    <w:rPr>
                      <w:rFonts w:ascii="Cambria Math" w:hAnsi="Cambria Math"/>
                    </w:rPr>
                  </m:ctrlPr>
                </m:fPr>
                <m:num>
                  <m:r>
                    <w:rPr>
                      <w:rFonts w:ascii="Cambria Math" w:hAnsi="Cambria Math"/>
                    </w:rPr>
                    <m:t>Maksymalna</m:t>
                  </m:r>
                  <m:r>
                    <m:rPr>
                      <m:sty m:val="p"/>
                    </m:rPr>
                    <w:rPr>
                      <w:rFonts w:ascii="Cambria Math" w:hAnsi="Cambria Math"/>
                    </w:rPr>
                    <m:t xml:space="preserve"> </m:t>
                  </m:r>
                  <m:r>
                    <w:rPr>
                      <w:rFonts w:ascii="Cambria Math" w:hAnsi="Cambria Math"/>
                    </w:rPr>
                    <m:t>moc</m:t>
                  </m:r>
                  <m:r>
                    <m:rPr>
                      <m:sty m:val="p"/>
                    </m:rPr>
                    <w:rPr>
                      <w:rFonts w:ascii="Cambria Math" w:hAnsi="Cambria Math"/>
                    </w:rPr>
                    <m:t xml:space="preserve"> </m:t>
                  </m:r>
                  <m:r>
                    <w:rPr>
                      <w:rFonts w:ascii="Cambria Math" w:hAnsi="Cambria Math"/>
                    </w:rPr>
                    <m:t>wprowadzona</m:t>
                  </m:r>
                </m:num>
                <m:den>
                  <m:nary>
                    <m:naryPr>
                      <m:chr m:val="∑"/>
                      <m:limLoc m:val="undOvr"/>
                      <m:supHide m:val="1"/>
                      <m:ctrlPr>
                        <w:rPr>
                          <w:rFonts w:ascii="Cambria Math" w:hAnsi="Cambria Math"/>
                        </w:rPr>
                      </m:ctrlPr>
                    </m:naryPr>
                    <m:sub>
                      <m:r>
                        <m:rPr>
                          <m:sty m:val="p"/>
                        </m:rPr>
                        <w:rPr>
                          <w:rFonts w:ascii="Cambria Math" w:hAnsi="Cambria Math"/>
                        </w:rPr>
                        <m:t>ź</m:t>
                      </m:r>
                      <m:r>
                        <w:rPr>
                          <w:rFonts w:ascii="Cambria Math" w:hAnsi="Cambria Math"/>
                        </w:rPr>
                        <m:t>r</m:t>
                      </m:r>
                      <m:r>
                        <m:rPr>
                          <m:sty m:val="p"/>
                        </m:rPr>
                        <w:rPr>
                          <w:rFonts w:ascii="Cambria Math" w:hAnsi="Cambria Math"/>
                        </w:rPr>
                        <m:t>ó</m:t>
                      </m:r>
                      <m:r>
                        <w:rPr>
                          <w:rFonts w:ascii="Cambria Math" w:hAnsi="Cambria Math"/>
                        </w:rPr>
                        <m:t>d</m:t>
                      </m:r>
                      <m:r>
                        <m:rPr>
                          <m:sty m:val="p"/>
                        </m:rPr>
                        <w:rPr>
                          <w:rFonts w:ascii="Cambria Math" w:hAnsi="Cambria Math"/>
                        </w:rPr>
                        <m:t>ł</m:t>
                      </m:r>
                      <m:r>
                        <w:rPr>
                          <w:rFonts w:ascii="Cambria Math" w:hAnsi="Cambria Math"/>
                        </w:rPr>
                        <m:t>a</m:t>
                      </m:r>
                    </m:sub>
                    <m:sup/>
                    <m:e>
                      <m:r>
                        <w:rPr>
                          <w:rFonts w:ascii="Cambria Math" w:hAnsi="Cambria Math"/>
                        </w:rPr>
                        <m:t>moc</m:t>
                      </m:r>
                      <m:r>
                        <m:rPr>
                          <m:sty m:val="p"/>
                        </m:rPr>
                        <w:rPr>
                          <w:rFonts w:ascii="Cambria Math" w:hAnsi="Cambria Math"/>
                        </w:rPr>
                        <m:t xml:space="preserve"> </m:t>
                      </m:r>
                      <m:r>
                        <w:rPr>
                          <w:rFonts w:ascii="Cambria Math" w:hAnsi="Cambria Math"/>
                        </w:rPr>
                        <m:t>zainstalowan</m:t>
                      </m:r>
                      <m:sSub>
                        <m:sSubPr>
                          <m:ctrlPr>
                            <w:rPr>
                              <w:rFonts w:ascii="Cambria Math" w:hAnsi="Cambria Math"/>
                            </w:rPr>
                          </m:ctrlPr>
                        </m:sSubPr>
                        <m:e>
                          <m:r>
                            <w:rPr>
                              <w:rFonts w:ascii="Cambria Math" w:hAnsi="Cambria Math"/>
                            </w:rPr>
                            <m:t>a</m:t>
                          </m:r>
                        </m:e>
                        <m:sub>
                          <m:r>
                            <m:rPr>
                              <m:sty m:val="p"/>
                            </m:rPr>
                            <w:rPr>
                              <w:rFonts w:ascii="Cambria Math" w:hAnsi="Cambria Math"/>
                            </w:rPr>
                            <m:t>ź</m:t>
                          </m:r>
                          <m:r>
                            <w:rPr>
                              <w:rFonts w:ascii="Cambria Math" w:hAnsi="Cambria Math"/>
                            </w:rPr>
                            <m:t>r</m:t>
                          </m:r>
                          <m:r>
                            <m:rPr>
                              <m:sty m:val="p"/>
                            </m:rPr>
                            <w:rPr>
                              <w:rFonts w:ascii="Cambria Math" w:hAnsi="Cambria Math"/>
                            </w:rPr>
                            <m:t>ó</m:t>
                          </m:r>
                          <m:r>
                            <w:rPr>
                              <w:rFonts w:ascii="Cambria Math" w:hAnsi="Cambria Math"/>
                            </w:rPr>
                            <m:t>d</m:t>
                          </m:r>
                          <m:r>
                            <m:rPr>
                              <m:sty m:val="p"/>
                            </m:rPr>
                            <w:rPr>
                              <w:rFonts w:ascii="Cambria Math" w:hAnsi="Cambria Math"/>
                            </w:rPr>
                            <m:t>ł</m:t>
                          </m:r>
                          <m:r>
                            <w:rPr>
                              <w:rFonts w:ascii="Cambria Math" w:hAnsi="Cambria Math"/>
                            </w:rPr>
                            <m:t>a</m:t>
                          </m:r>
                        </m:sub>
                      </m:sSub>
                    </m:e>
                  </m:nary>
                </m:den>
              </m:f>
            </m:e>
          </m:d>
          <m:r>
            <m:rPr>
              <m:sty m:val="p"/>
            </m:rPr>
            <w:rPr>
              <w:rFonts w:ascii="Cambria Math" w:hAnsi="Cambria Math"/>
            </w:rPr>
            <m:t xml:space="preserve"> </m:t>
          </m:r>
        </m:oMath>
      </m:oMathPara>
    </w:p>
    <w:p w14:paraId="43F413F1" w14:textId="4CCEB223" w:rsidR="008A0545" w:rsidRPr="00C933C9" w:rsidRDefault="00BE5A33" w:rsidP="008A0545">
      <w:pPr>
        <w:pStyle w:val="ZUSTzmustartykuempunktem"/>
      </w:pPr>
      <w:r>
        <w:t>g</w:t>
      </w:r>
      <w:r w:rsidR="008A0545" w:rsidRPr="00C933C9">
        <w:t>dzie</w:t>
      </w:r>
      <w:r>
        <w:t xml:space="preserve"> poszczególne symbole oznaczają</w:t>
      </w:r>
      <w:r w:rsidR="008A0545" w:rsidRPr="00C933C9">
        <w:t>:</w:t>
      </w:r>
    </w:p>
    <w:p w14:paraId="05ADEE94" w14:textId="6A3075FE" w:rsidR="008A0545" w:rsidRPr="00C933C9" w:rsidRDefault="008A0545" w:rsidP="00071887">
      <w:pPr>
        <w:pStyle w:val="ZUSTzmustartykuempunktem"/>
      </w:pPr>
      <m:oMath>
        <m:r>
          <w:rPr>
            <w:rFonts w:ascii="Cambria Math" w:hAnsi="Cambria Math"/>
          </w:rPr>
          <m:t>maksymalna</m:t>
        </m:r>
        <m:r>
          <m:rPr>
            <m:sty m:val="p"/>
          </m:rPr>
          <w:rPr>
            <w:rFonts w:ascii="Cambria Math" w:hAnsi="Cambria Math"/>
          </w:rPr>
          <m:t xml:space="preserve"> </m:t>
        </m:r>
        <m:r>
          <w:rPr>
            <w:rFonts w:ascii="Cambria Math" w:hAnsi="Cambria Math"/>
          </w:rPr>
          <m:t>moc</m:t>
        </m:r>
        <m:r>
          <m:rPr>
            <m:sty m:val="p"/>
          </m:rPr>
          <w:rPr>
            <w:rFonts w:ascii="Cambria Math" w:hAnsi="Cambria Math"/>
          </w:rPr>
          <m:t xml:space="preserve"> </m:t>
        </m:r>
        <m:r>
          <w:rPr>
            <w:rFonts w:ascii="Cambria Math" w:hAnsi="Cambria Math"/>
          </w:rPr>
          <m:t>wprowadzona</m:t>
        </m:r>
      </m:oMath>
      <w:r w:rsidRPr="00C933C9">
        <w:t xml:space="preserve"> – maksymaln</w:t>
      </w:r>
      <w:r w:rsidR="00BE5A33">
        <w:t>ą</w:t>
      </w:r>
      <w:r w:rsidRPr="00C933C9">
        <w:t xml:space="preserve"> chwilow</w:t>
      </w:r>
      <w:r w:rsidR="00BE5A33">
        <w:t>ą</w:t>
      </w:r>
      <w:r w:rsidRPr="00C933C9">
        <w:t xml:space="preserve"> moc wprowadzon</w:t>
      </w:r>
      <w:r w:rsidR="00BE5A33">
        <w:t>ą</w:t>
      </w:r>
      <w:r w:rsidRPr="00C933C9">
        <w:t xml:space="preserve"> przez obszar ograniczania obciążenia szczytowego do sieci</w:t>
      </w:r>
      <w:r w:rsidR="00382D69">
        <w:t>.</w:t>
      </w:r>
      <w:r w:rsidRPr="00C933C9">
        <w:t xml:space="preserve"> Wyliczona </w:t>
      </w:r>
      <w:r w:rsidR="00382D69">
        <w:t xml:space="preserve">jest </w:t>
      </w:r>
      <w:r w:rsidR="00E645F1">
        <w:t xml:space="preserve">ona </w:t>
      </w:r>
      <w:r w:rsidRPr="00C933C9">
        <w:t>z uwzględnieniem wszystkich źródeł i odbiorców objętych obszarem ograniczania obciążenia szczytowego. Wartość ta nie może być mniejsza niż 0. Gdy wartość ta jest mniejsza niż 0 do obliczenia zakłada się wartość równą 0.</w:t>
      </w:r>
    </w:p>
    <w:p w14:paraId="7CA65810" w14:textId="2680D347" w:rsidR="008A0545" w:rsidRPr="00C933C9" w:rsidRDefault="008A0545" w:rsidP="008A0545">
      <w:pPr>
        <w:pStyle w:val="ZUSTzmustartykuempunktem"/>
      </w:pPr>
      <m:oMath>
        <m:r>
          <w:rPr>
            <w:rFonts w:ascii="Cambria Math" w:hAnsi="Cambria Math"/>
          </w:rPr>
          <m:t>Redukcja</m:t>
        </m:r>
        <m:r>
          <m:rPr>
            <m:sty m:val="p"/>
          </m:rPr>
          <w:rPr>
            <w:rFonts w:ascii="Cambria Math" w:hAnsi="Cambria Math"/>
          </w:rPr>
          <m:t xml:space="preserve"> </m:t>
        </m:r>
        <m:r>
          <w:rPr>
            <w:rFonts w:ascii="Cambria Math" w:hAnsi="Cambria Math"/>
          </w:rPr>
          <m:t>mocy</m:t>
        </m:r>
        <m:r>
          <m:rPr>
            <m:sty m:val="p"/>
          </m:rPr>
          <w:rPr>
            <w:rFonts w:ascii="Cambria Math" w:hAnsi="Cambria Math"/>
          </w:rPr>
          <m:t xml:space="preserve"> </m:t>
        </m:r>
        <m:r>
          <w:rPr>
            <w:rFonts w:ascii="Cambria Math" w:hAnsi="Cambria Math"/>
          </w:rPr>
          <m:t>szczytowej</m:t>
        </m:r>
      </m:oMath>
      <w:r w:rsidRPr="00C933C9">
        <w:t xml:space="preserve"> – redukcj</w:t>
      </w:r>
      <w:r w:rsidR="005227EA">
        <w:t>ę</w:t>
      </w:r>
      <w:r w:rsidRPr="00C933C9">
        <w:t xml:space="preserve"> mocy szczytowej źródeł energii</w:t>
      </w:r>
      <w:r w:rsidR="005227EA">
        <w:t xml:space="preserve"> </w:t>
      </w:r>
      <w:r w:rsidRPr="00C933C9">
        <w:t>znajdujących się w obszarze ograniczania obciążenia szczytowego.</w:t>
      </w:r>
      <w:r w:rsidR="00A810E7">
        <w:t xml:space="preserve"> </w:t>
      </w:r>
      <w:r w:rsidR="00382D69">
        <w:t>Redukcja mocy szczytowej przyjmuje wartość 0-100%.</w:t>
      </w:r>
      <w:r>
        <w:t>”;</w:t>
      </w:r>
    </w:p>
    <w:p w14:paraId="2CF0A84D" w14:textId="373617E5" w:rsidR="00150C92" w:rsidRPr="00150C92" w:rsidRDefault="00150C92">
      <w:pPr>
        <w:pStyle w:val="PKTpunkt"/>
      </w:pPr>
      <w:r w:rsidRPr="00150C92">
        <w:t>3</w:t>
      </w:r>
      <w:r w:rsidR="00165C98">
        <w:t>1</w:t>
      </w:r>
      <w:r w:rsidRPr="00150C92">
        <w:t xml:space="preserve">) w art. 38c w ust. 1 po wyrazach </w:t>
      </w:r>
      <w:r w:rsidR="003D67AB">
        <w:t>„</w:t>
      </w:r>
      <w:r w:rsidRPr="00150C92">
        <w:t>zaopatrujących w energię elektryczną, biogaz</w:t>
      </w:r>
      <w:r w:rsidR="003D67AB">
        <w:t>”</w:t>
      </w:r>
      <w:r w:rsidRPr="00150C92">
        <w:t xml:space="preserve"> dodaje się przecinek oraz wyrazy </w:t>
      </w:r>
      <w:r w:rsidR="003D67AB">
        <w:t>„</w:t>
      </w:r>
      <w:r w:rsidRPr="00150C92">
        <w:t xml:space="preserve">biogaz rolniczy, </w:t>
      </w:r>
      <w:proofErr w:type="spellStart"/>
      <w:r w:rsidRPr="00150C92">
        <w:t>biometan</w:t>
      </w:r>
      <w:proofErr w:type="spellEnd"/>
      <w:r w:rsidR="003D67AB">
        <w:t>”</w:t>
      </w:r>
      <w:r w:rsidRPr="00150C92">
        <w:t>;</w:t>
      </w:r>
    </w:p>
    <w:p w14:paraId="27755124" w14:textId="313F8283" w:rsidR="00150C92" w:rsidRPr="00150C92" w:rsidRDefault="00150C92" w:rsidP="003D67AB">
      <w:pPr>
        <w:pStyle w:val="PKTpunkt"/>
        <w:keepNext/>
      </w:pPr>
      <w:r w:rsidRPr="00150C92">
        <w:t>3</w:t>
      </w:r>
      <w:r w:rsidR="00165C98">
        <w:t>2</w:t>
      </w:r>
      <w:r w:rsidRPr="00150C92">
        <w:t>) w art. 38e w ust. 1 w pkt 3:</w:t>
      </w:r>
    </w:p>
    <w:p w14:paraId="5AB68A46" w14:textId="77777777" w:rsidR="00150C92" w:rsidRPr="00150C92" w:rsidRDefault="00150C92" w:rsidP="003D67AB">
      <w:pPr>
        <w:pStyle w:val="LITlitera"/>
        <w:keepNext/>
      </w:pPr>
      <w:r w:rsidRPr="00150C92">
        <w:t>a) lit. c otrzymuje brzmienie:</w:t>
      </w:r>
    </w:p>
    <w:p w14:paraId="27E3821D" w14:textId="7D725B56" w:rsidR="00150C92" w:rsidRPr="00150C92" w:rsidRDefault="003D67AB" w:rsidP="00AA0D51">
      <w:pPr>
        <w:pStyle w:val="ZLITPKTzmpktliter"/>
      </w:pPr>
      <w:r>
        <w:t>„</w:t>
      </w:r>
      <w:r w:rsidR="00150C92" w:rsidRPr="00150C92">
        <w:t>c) biogazu lub biogazu rolniczego, roczna wydajność wszystkich instalacji nie przekracza 40 mln m</w:t>
      </w:r>
      <w:r w:rsidR="00150C92" w:rsidRPr="009B0CA4">
        <w:rPr>
          <w:rStyle w:val="IGindeksgrny"/>
        </w:rPr>
        <w:t>3</w:t>
      </w:r>
      <w:r w:rsidR="00150C92" w:rsidRPr="00150C92">
        <w:t>,</w:t>
      </w:r>
      <w:r>
        <w:t>”</w:t>
      </w:r>
      <w:r w:rsidR="00150C92" w:rsidRPr="00150C92">
        <w:t>,</w:t>
      </w:r>
    </w:p>
    <w:p w14:paraId="5E034E7A" w14:textId="673D51DD" w:rsidR="00150C92" w:rsidRPr="00150C92" w:rsidRDefault="00150C92" w:rsidP="003D67AB">
      <w:pPr>
        <w:pStyle w:val="LITlitera"/>
        <w:keepNext/>
      </w:pPr>
      <w:r w:rsidRPr="00150C92">
        <w:t>b) dodaje się lit. d w brzmieniu:</w:t>
      </w:r>
    </w:p>
    <w:p w14:paraId="3FE68426" w14:textId="7DEE3764" w:rsidR="00150C92" w:rsidRPr="00150C92" w:rsidRDefault="003D67AB" w:rsidP="00AA0D51">
      <w:pPr>
        <w:pStyle w:val="ZLITPKTzmpktliter"/>
      </w:pPr>
      <w:r>
        <w:t>„</w:t>
      </w:r>
      <w:r w:rsidR="00150C92" w:rsidRPr="00150C92">
        <w:t>d) biometanu, roczna wydajność wszystkich instalacji nie przekracza 24 mln m</w:t>
      </w:r>
      <w:r w:rsidR="00150C92" w:rsidRPr="009B0CA4">
        <w:rPr>
          <w:rStyle w:val="IGindeksgrny"/>
        </w:rPr>
        <w:t>3</w:t>
      </w:r>
      <w:r w:rsidR="00150C92" w:rsidRPr="00150C92">
        <w:t>.</w:t>
      </w:r>
      <w:r>
        <w:t>”</w:t>
      </w:r>
      <w:r w:rsidR="00150C92" w:rsidRPr="00150C92">
        <w:t>;</w:t>
      </w:r>
    </w:p>
    <w:p w14:paraId="096879E1" w14:textId="4FB3404B" w:rsidR="00150C92" w:rsidRPr="00150C92" w:rsidRDefault="00150C92" w:rsidP="00150C92">
      <w:pPr>
        <w:pStyle w:val="PKTpunkt"/>
      </w:pPr>
      <w:r w:rsidRPr="00150C92">
        <w:t>3</w:t>
      </w:r>
      <w:r w:rsidR="00165C98">
        <w:t>3</w:t>
      </w:r>
      <w:r w:rsidRPr="00150C92">
        <w:t xml:space="preserve">) w art. 38f w ust. 1 po wyrazach </w:t>
      </w:r>
      <w:r w:rsidR="003D67AB">
        <w:t>„</w:t>
      </w:r>
      <w:r w:rsidRPr="00150C92">
        <w:t>lub biogazu</w:t>
      </w:r>
      <w:r w:rsidR="003D67AB">
        <w:t>”</w:t>
      </w:r>
      <w:r w:rsidRPr="00150C92">
        <w:t xml:space="preserve"> dodaje się wyrazy </w:t>
      </w:r>
      <w:r w:rsidR="003D67AB">
        <w:t>„</w:t>
      </w:r>
      <w:r w:rsidRPr="00150C92">
        <w:t>lub biogazu rolniczego lub biometanu</w:t>
      </w:r>
      <w:r w:rsidR="003D67AB">
        <w:t>”</w:t>
      </w:r>
      <w:r w:rsidRPr="00150C92">
        <w:t>;</w:t>
      </w:r>
    </w:p>
    <w:p w14:paraId="08185893" w14:textId="2AB66061" w:rsidR="00150C92" w:rsidRPr="00150C92" w:rsidRDefault="00150C92" w:rsidP="00150C92">
      <w:pPr>
        <w:pStyle w:val="PKTpunkt"/>
      </w:pPr>
      <w:r w:rsidRPr="00150C92">
        <w:t>3</w:t>
      </w:r>
      <w:r w:rsidR="00165C98">
        <w:t>4</w:t>
      </w:r>
      <w:r w:rsidRPr="00150C92">
        <w:t xml:space="preserve">) w art. 38g w ust. 2 w pkt 3 w lit. e po wyrazach </w:t>
      </w:r>
      <w:r w:rsidR="003D67AB">
        <w:t>„</w:t>
      </w:r>
      <w:r w:rsidRPr="00150C92">
        <w:t>rocznej wydajności produkcji biogazu</w:t>
      </w:r>
      <w:r w:rsidR="003D67AB">
        <w:t>”</w:t>
      </w:r>
      <w:r w:rsidRPr="00150C92">
        <w:t xml:space="preserve"> dodaje się wyrazy </w:t>
      </w:r>
      <w:r w:rsidR="003D67AB">
        <w:t>„</w:t>
      </w:r>
      <w:r w:rsidRPr="00150C92">
        <w:t>lub biogazu rolniczego lub biometanu</w:t>
      </w:r>
      <w:r w:rsidR="003D67AB">
        <w:t>”</w:t>
      </w:r>
      <w:r w:rsidRPr="00150C92">
        <w:t>;</w:t>
      </w:r>
    </w:p>
    <w:p w14:paraId="290ABCD8" w14:textId="319C28A1" w:rsidR="00150C92" w:rsidRPr="00150C92" w:rsidRDefault="00150C92" w:rsidP="00150C92">
      <w:pPr>
        <w:pStyle w:val="PKTpunkt"/>
      </w:pPr>
      <w:r w:rsidRPr="00150C92">
        <w:t>3</w:t>
      </w:r>
      <w:r w:rsidR="00165C98">
        <w:t>5</w:t>
      </w:r>
      <w:r w:rsidRPr="00150C92">
        <w:t xml:space="preserve">) w art. 38m w pkt 1 po wyrazach </w:t>
      </w:r>
      <w:r w:rsidR="003D67AB">
        <w:t>„</w:t>
      </w:r>
      <w:r w:rsidRPr="00150C92">
        <w:t>ilości energii elektrycznej lub biogazu</w:t>
      </w:r>
      <w:r w:rsidR="003D67AB">
        <w:t>”</w:t>
      </w:r>
      <w:r w:rsidRPr="00150C92">
        <w:t xml:space="preserve"> skreśla się przecinek i dodaje wyrazy </w:t>
      </w:r>
      <w:r w:rsidR="003D67AB">
        <w:t>„</w:t>
      </w:r>
      <w:r w:rsidRPr="00150C92">
        <w:t>lub biogazu rolniczego lub biometanu</w:t>
      </w:r>
      <w:r w:rsidR="003D67AB">
        <w:t>”</w:t>
      </w:r>
      <w:r w:rsidRPr="00150C92">
        <w:t>;</w:t>
      </w:r>
    </w:p>
    <w:p w14:paraId="53ABFA22" w14:textId="4ECF7597" w:rsidR="00A42823" w:rsidRDefault="00150C92" w:rsidP="00150C92">
      <w:pPr>
        <w:pStyle w:val="PKTpunkt"/>
      </w:pPr>
      <w:r w:rsidRPr="00150C92">
        <w:t>3</w:t>
      </w:r>
      <w:r w:rsidR="00165C98">
        <w:t>6</w:t>
      </w:r>
      <w:r w:rsidRPr="00150C92">
        <w:t>) w art. 39 w ust. 2</w:t>
      </w:r>
      <w:r w:rsidR="00116DF1">
        <w:t>:</w:t>
      </w:r>
      <w:r w:rsidRPr="00150C92">
        <w:t xml:space="preserve"> </w:t>
      </w:r>
    </w:p>
    <w:p w14:paraId="0B9F4C62" w14:textId="77777777" w:rsidR="00A42823" w:rsidRDefault="00A42823" w:rsidP="00A42823">
      <w:pPr>
        <w:pStyle w:val="LITlitera"/>
      </w:pPr>
      <w:r>
        <w:t xml:space="preserve">a) </w:t>
      </w:r>
      <w:r w:rsidR="00150C92" w:rsidRPr="00150C92">
        <w:t xml:space="preserve">w pkt 1 skreśla się wyrazy </w:t>
      </w:r>
      <w:r w:rsidR="003D67AB">
        <w:t>„</w:t>
      </w:r>
      <w:r w:rsidR="00150C92" w:rsidRPr="00150C92">
        <w:t>oraz świadectw pochodzenia biogazu rolniczego</w:t>
      </w:r>
      <w:r w:rsidR="003D67AB">
        <w:t>”</w:t>
      </w:r>
      <w:r>
        <w:t>,</w:t>
      </w:r>
    </w:p>
    <w:p w14:paraId="040410D4" w14:textId="77777777" w:rsidR="00A42823" w:rsidRDefault="00A42823" w:rsidP="00A42823">
      <w:pPr>
        <w:pStyle w:val="LITlitera"/>
      </w:pPr>
      <w:r>
        <w:t>b) pkt 4 otrzymuje brzmienie:</w:t>
      </w:r>
    </w:p>
    <w:p w14:paraId="1BFB8236" w14:textId="1625CA4A" w:rsidR="00150C92" w:rsidRPr="00150C92" w:rsidRDefault="00A42823" w:rsidP="003F5A98">
      <w:pPr>
        <w:pStyle w:val="ZLITLITzmlitliter"/>
      </w:pPr>
      <w:r>
        <w:lastRenderedPageBreak/>
        <w:t xml:space="preserve">„4) </w:t>
      </w:r>
      <w:r w:rsidR="0037319F">
        <w:tab/>
      </w:r>
      <w:r>
        <w:t>w przypadku zmodernizowanej instalacji odnawialnego źródła energii - pomocy przeznaczonej na budowę lub eksploatację tej instalacji, mających miejsce przed rozpoczęciem jej modernizacji.”;</w:t>
      </w:r>
    </w:p>
    <w:p w14:paraId="31B11C0E" w14:textId="07DEF82D" w:rsidR="00A42823" w:rsidRDefault="00150C92" w:rsidP="00150C92">
      <w:pPr>
        <w:pStyle w:val="PKTpunkt"/>
      </w:pPr>
      <w:r w:rsidRPr="00150C92">
        <w:t>3</w:t>
      </w:r>
      <w:r w:rsidR="00165C98">
        <w:t>7</w:t>
      </w:r>
      <w:r w:rsidRPr="00150C92">
        <w:t>) w art. 39a w ust. 2</w:t>
      </w:r>
      <w:r w:rsidR="00116DF1">
        <w:t>:</w:t>
      </w:r>
      <w:r w:rsidRPr="00150C92">
        <w:t xml:space="preserve"> </w:t>
      </w:r>
    </w:p>
    <w:p w14:paraId="1ABF1FFF" w14:textId="51727385" w:rsidR="00150C92" w:rsidRDefault="00A42823" w:rsidP="00A42823">
      <w:pPr>
        <w:pStyle w:val="LITlitera"/>
      </w:pPr>
      <w:r>
        <w:t xml:space="preserve">a) </w:t>
      </w:r>
      <w:r w:rsidR="00150C92" w:rsidRPr="00150C92">
        <w:t xml:space="preserve">w pkt 1 skreśla się wyrazy </w:t>
      </w:r>
      <w:r w:rsidR="003D67AB">
        <w:t>„</w:t>
      </w:r>
      <w:r w:rsidR="00150C92" w:rsidRPr="00150C92">
        <w:t>oraz świadectw pochodzenia biogazu rolniczego</w:t>
      </w:r>
      <w:r w:rsidR="003D67AB">
        <w:t>”</w:t>
      </w:r>
      <w:r w:rsidR="00150C92" w:rsidRPr="00150C92">
        <w:t>,</w:t>
      </w:r>
    </w:p>
    <w:p w14:paraId="2EC69CCB" w14:textId="3BA594F5" w:rsidR="00A42823" w:rsidRDefault="00A42823" w:rsidP="00A42823">
      <w:pPr>
        <w:pStyle w:val="LITlitera"/>
      </w:pPr>
      <w:r>
        <w:t xml:space="preserve">b) </w:t>
      </w:r>
      <w:r w:rsidR="00116DF1">
        <w:t>pkt 3 otrzymuje brzmienie:</w:t>
      </w:r>
    </w:p>
    <w:p w14:paraId="5A50591D" w14:textId="0433F4A4" w:rsidR="00116DF1" w:rsidRPr="00150C92" w:rsidRDefault="00116DF1" w:rsidP="003F5A98">
      <w:pPr>
        <w:pStyle w:val="ZLITLITzmlitliter"/>
      </w:pPr>
      <w:r w:rsidRPr="00116DF1">
        <w:t>„3) w przypadku zmodernizowanej instalacji odnawialnego źródła energii - pomocy przeznaczonej na budowę lub eksploatację tej instalacji, mających miejsce przed rozpoczęciem jej modernizacji.”;</w:t>
      </w:r>
    </w:p>
    <w:p w14:paraId="260484F3" w14:textId="288C9599" w:rsidR="00116DF1" w:rsidRDefault="00150C92" w:rsidP="00150C92">
      <w:pPr>
        <w:pStyle w:val="PKTpunkt"/>
      </w:pPr>
      <w:r w:rsidRPr="00150C92">
        <w:t>3</w:t>
      </w:r>
      <w:r w:rsidR="00165C98">
        <w:t>8</w:t>
      </w:r>
      <w:r w:rsidRPr="00150C92">
        <w:t xml:space="preserve">) </w:t>
      </w:r>
      <w:r w:rsidR="00116DF1" w:rsidRPr="00116DF1">
        <w:t>w art. 42</w:t>
      </w:r>
      <w:r w:rsidR="00F432BD">
        <w:t xml:space="preserve"> </w:t>
      </w:r>
      <w:r w:rsidR="00116DF1" w:rsidRPr="00116DF1">
        <w:t>w ust. 1</w:t>
      </w:r>
      <w:r w:rsidR="006D0C5C">
        <w:t xml:space="preserve"> </w:t>
      </w:r>
      <w:r w:rsidR="00116DF1" w:rsidRPr="00116DF1">
        <w:t>uchyla się pkt 4;</w:t>
      </w:r>
    </w:p>
    <w:p w14:paraId="313B2CF7" w14:textId="0C5CDEAE" w:rsidR="00150C92" w:rsidRPr="00150C92" w:rsidRDefault="00165C98" w:rsidP="00150C92">
      <w:pPr>
        <w:pStyle w:val="PKTpunkt"/>
      </w:pPr>
      <w:r>
        <w:t>39</w:t>
      </w:r>
      <w:r w:rsidR="00116DF1">
        <w:t xml:space="preserve">) </w:t>
      </w:r>
      <w:r w:rsidR="00150C92" w:rsidRPr="00150C92">
        <w:t>w art. 44 uchyla się ust</w:t>
      </w:r>
      <w:r w:rsidR="00116DF1">
        <w:t>.</w:t>
      </w:r>
      <w:r w:rsidR="00150C92" w:rsidRPr="00150C92">
        <w:t xml:space="preserve"> </w:t>
      </w:r>
      <w:r w:rsidR="00116DF1">
        <w:t xml:space="preserve">7 i </w:t>
      </w:r>
      <w:r w:rsidR="00150C92" w:rsidRPr="00150C92">
        <w:t>12;</w:t>
      </w:r>
    </w:p>
    <w:p w14:paraId="4638C377" w14:textId="61D76830" w:rsidR="00150C92" w:rsidRPr="00150C92" w:rsidRDefault="00116DF1" w:rsidP="00150C92">
      <w:pPr>
        <w:pStyle w:val="PKTpunkt"/>
      </w:pPr>
      <w:r>
        <w:t>4</w:t>
      </w:r>
      <w:r w:rsidR="00165C98">
        <w:t>0</w:t>
      </w:r>
      <w:r w:rsidR="00150C92" w:rsidRPr="00150C92">
        <w:t xml:space="preserve">) w art. 46 w ust. 10 skreśla się wyrazy </w:t>
      </w:r>
      <w:r w:rsidR="003D67AB">
        <w:t>„</w:t>
      </w:r>
      <w:r w:rsidR="00150C92" w:rsidRPr="00150C92">
        <w:t>lub świadectw pochodzenia biogazu rolniczego</w:t>
      </w:r>
      <w:r w:rsidR="003D67AB">
        <w:t>”</w:t>
      </w:r>
      <w:r w:rsidR="00150C92" w:rsidRPr="00150C92">
        <w:t>;</w:t>
      </w:r>
    </w:p>
    <w:p w14:paraId="0AAF8DDE" w14:textId="1FC4F55F" w:rsidR="00150C92" w:rsidRPr="00150C92" w:rsidRDefault="00116DF1" w:rsidP="003D67AB">
      <w:pPr>
        <w:pStyle w:val="PKTpunkt"/>
        <w:keepNext/>
      </w:pPr>
      <w:r w:rsidRPr="00150C92">
        <w:t>4</w:t>
      </w:r>
      <w:r w:rsidR="00165C98">
        <w:t>1</w:t>
      </w:r>
      <w:r w:rsidR="00150C92" w:rsidRPr="00150C92">
        <w:t>) w art. 47:</w:t>
      </w:r>
    </w:p>
    <w:p w14:paraId="7462956D" w14:textId="1DE6D877" w:rsidR="00D20BE8" w:rsidRDefault="00150C92" w:rsidP="00D20BE8">
      <w:pPr>
        <w:pStyle w:val="LITlitera"/>
      </w:pPr>
      <w:r w:rsidRPr="00150C92">
        <w:t xml:space="preserve">a) </w:t>
      </w:r>
      <w:r w:rsidR="00D20BE8">
        <w:t>ust. 2 otrzymuje brzmienie:</w:t>
      </w:r>
    </w:p>
    <w:p w14:paraId="0BE224C4" w14:textId="6206019F" w:rsidR="00150C92" w:rsidRPr="00150C92" w:rsidRDefault="00D20BE8" w:rsidP="00D20BE8">
      <w:pPr>
        <w:pStyle w:val="LITlitera"/>
      </w:pPr>
      <w:r>
        <w:t xml:space="preserve">„2. </w:t>
      </w:r>
      <w:r w:rsidR="00E77C3D">
        <w:tab/>
      </w:r>
      <w:r>
        <w:t>Podmiot, o którym mowa w art. 52 ust. 2, jest obowiązany do wykonania obowiązku określonego w art. 52 ust. 1 pkt 1, w przypadku gdy miesięczna cena średnioważona praw majątkowych, o której mowa w ust. 3 pkt 1, wynikająca ze świadectw pochodzenia będzie, w dacie przedstawienia Prezesowi URE tych świadectw do umorzenia, niższa od obowiązującej w tej samej dacie rocznej ceny średnioważonej, o której mowa w ust. 3 pkt 2.”</w:t>
      </w:r>
      <w:r w:rsidR="00150C92" w:rsidRPr="00150C92">
        <w:t>,</w:t>
      </w:r>
    </w:p>
    <w:p w14:paraId="25297FC5" w14:textId="4494F046" w:rsidR="00150C92" w:rsidRPr="00150C92" w:rsidRDefault="00150C92" w:rsidP="00D20BE8">
      <w:pPr>
        <w:pStyle w:val="LITlitera"/>
        <w:keepNext/>
      </w:pPr>
      <w:r w:rsidRPr="00150C92">
        <w:t xml:space="preserve">b) </w:t>
      </w:r>
      <w:r w:rsidR="00D20BE8">
        <w:t xml:space="preserve">uchyla się </w:t>
      </w:r>
      <w:r w:rsidRPr="00150C92">
        <w:t>ust. 7,</w:t>
      </w:r>
    </w:p>
    <w:p w14:paraId="441779F0" w14:textId="77777777" w:rsidR="00150C92" w:rsidRPr="00150C92" w:rsidRDefault="00150C92" w:rsidP="00150C92">
      <w:pPr>
        <w:pStyle w:val="LITlitera"/>
      </w:pPr>
      <w:r w:rsidRPr="00150C92">
        <w:t>c) w ust. 8 uchyla się pkt 3;</w:t>
      </w:r>
    </w:p>
    <w:p w14:paraId="53ADD011" w14:textId="1B790EE0" w:rsidR="00150C92" w:rsidRPr="00150C92" w:rsidRDefault="00116DF1" w:rsidP="00150C92">
      <w:pPr>
        <w:pStyle w:val="PKTpunkt"/>
      </w:pPr>
      <w:r w:rsidRPr="00150C92">
        <w:t>4</w:t>
      </w:r>
      <w:r w:rsidR="00165C98">
        <w:t>2</w:t>
      </w:r>
      <w:r w:rsidR="00150C92" w:rsidRPr="00150C92">
        <w:t>) uchyla się art. 47a-51;</w:t>
      </w:r>
    </w:p>
    <w:p w14:paraId="4E13FAE2" w14:textId="0E3C6040" w:rsidR="00150C92" w:rsidRPr="00150C92" w:rsidRDefault="00116DF1" w:rsidP="003D67AB">
      <w:pPr>
        <w:pStyle w:val="PKTpunkt"/>
        <w:keepNext/>
      </w:pPr>
      <w:r w:rsidRPr="00150C92">
        <w:t>4</w:t>
      </w:r>
      <w:r w:rsidR="00165C98">
        <w:t>3</w:t>
      </w:r>
      <w:r w:rsidR="00150C92" w:rsidRPr="00150C92">
        <w:t>) w art. 52:</w:t>
      </w:r>
    </w:p>
    <w:p w14:paraId="6F8CA0B7" w14:textId="77777777" w:rsidR="00150C92" w:rsidRPr="00150C92" w:rsidRDefault="00150C92" w:rsidP="003D67AB">
      <w:pPr>
        <w:pStyle w:val="LITlitera"/>
        <w:keepNext/>
      </w:pPr>
      <w:r w:rsidRPr="00150C92">
        <w:t>a) w ust. 1 w pkt 1:</w:t>
      </w:r>
    </w:p>
    <w:p w14:paraId="00FE8CE9" w14:textId="5A468106" w:rsidR="00150C92" w:rsidRPr="00150C92" w:rsidRDefault="00150C92" w:rsidP="0094694F">
      <w:pPr>
        <w:pStyle w:val="TIRtiret"/>
      </w:pPr>
      <w:r w:rsidRPr="00150C92">
        <w:t xml:space="preserve">- </w:t>
      </w:r>
      <w:r w:rsidR="00E77C3D">
        <w:tab/>
      </w:r>
      <w:r w:rsidRPr="00150C92">
        <w:t xml:space="preserve">we wprowadzeniu do wyliczenia skreśla się wyrazy </w:t>
      </w:r>
      <w:r w:rsidR="003D67AB">
        <w:t>„</w:t>
      </w:r>
      <w:r w:rsidRPr="00150C92">
        <w:t>lub świadectwo pochodzenia biogazu rolniczego</w:t>
      </w:r>
      <w:r w:rsidR="003D67AB">
        <w:t>”</w:t>
      </w:r>
      <w:r w:rsidRPr="00150C92">
        <w:t>,</w:t>
      </w:r>
    </w:p>
    <w:p w14:paraId="40708702" w14:textId="3D45258E" w:rsidR="00150C92" w:rsidRPr="00150C92" w:rsidRDefault="00150C92" w:rsidP="003D67AB">
      <w:pPr>
        <w:pStyle w:val="TIRtiret"/>
        <w:keepNext/>
      </w:pPr>
      <w:r w:rsidRPr="00150C92">
        <w:t>-</w:t>
      </w:r>
      <w:r w:rsidR="00E77C3D">
        <w:tab/>
      </w:r>
      <w:r w:rsidRPr="00150C92">
        <w:t>lit. a otrzymuje brzmienie:</w:t>
      </w:r>
    </w:p>
    <w:p w14:paraId="37F832B1" w14:textId="7EC8CDB8" w:rsidR="00150C92" w:rsidRPr="00150C92" w:rsidRDefault="003D67AB" w:rsidP="0094694F">
      <w:pPr>
        <w:pStyle w:val="ZTIRLITzmlittiret"/>
      </w:pPr>
      <w:r>
        <w:t>„</w:t>
      </w:r>
      <w:r w:rsidR="00150C92" w:rsidRPr="00150C92">
        <w:t>a) dla energii elektrycznej wytworzonej w instalacjach odnawialnego źródła energii znajdujących się na terytorium Rzeczypospolitej Polskiej lub zlokalizowanych w wyłącznej strefie ekonomicznej lub</w:t>
      </w:r>
      <w:r>
        <w:t>”</w:t>
      </w:r>
      <w:r w:rsidR="00150C92" w:rsidRPr="00150C92">
        <w:t>,</w:t>
      </w:r>
    </w:p>
    <w:p w14:paraId="47BD82DF" w14:textId="77777777" w:rsidR="00150C92" w:rsidRPr="00150C92" w:rsidRDefault="00150C92" w:rsidP="003D67AB">
      <w:pPr>
        <w:pStyle w:val="LITlitera"/>
        <w:keepNext/>
      </w:pPr>
      <w:r w:rsidRPr="00150C92">
        <w:lastRenderedPageBreak/>
        <w:t>b) po ust. 4 dodaje się ust. 4a w brzmieniu:</w:t>
      </w:r>
    </w:p>
    <w:p w14:paraId="4C52854B" w14:textId="6BD581E0" w:rsidR="00150C92" w:rsidRPr="00150C92" w:rsidRDefault="003D67AB" w:rsidP="0094694F">
      <w:pPr>
        <w:pStyle w:val="ZLITUSTzmustliter"/>
      </w:pPr>
      <w:r>
        <w:t>„</w:t>
      </w:r>
      <w:r w:rsidR="00150C92" w:rsidRPr="00150C92">
        <w:t>4a. Do składania oświadczeń, o których mowa w ust. 3</w:t>
      </w:r>
      <w:r w:rsidR="00313B52">
        <w:t>,</w:t>
      </w:r>
      <w:r w:rsidR="00150C92" w:rsidRPr="00150C92">
        <w:t xml:space="preserve"> oraz sporządzania wykazu odbiorców przemysłowych i informacji, o których mowa w ust. 4 i 5 nie mają zastosowania przepisy ustawy – Kodeks postępowania administracyjnego.</w:t>
      </w:r>
      <w:r>
        <w:t>”</w:t>
      </w:r>
      <w:r w:rsidR="00150C92" w:rsidRPr="00150C92">
        <w:t>;</w:t>
      </w:r>
    </w:p>
    <w:p w14:paraId="14D077C0" w14:textId="20BE9C2B" w:rsidR="00150C92" w:rsidRPr="00150C92" w:rsidRDefault="00116DF1" w:rsidP="00150C92">
      <w:pPr>
        <w:pStyle w:val="PKTpunkt"/>
      </w:pPr>
      <w:r w:rsidRPr="00150C92">
        <w:t>4</w:t>
      </w:r>
      <w:r w:rsidR="00165C98">
        <w:t>4</w:t>
      </w:r>
      <w:r w:rsidR="00150C92" w:rsidRPr="00150C92">
        <w:t xml:space="preserve">) w art. 56 w ust. 1 w oznaczeniach symboli </w:t>
      </w:r>
      <w:proofErr w:type="spellStart"/>
      <w:r w:rsidR="00150C92" w:rsidRPr="00150C92">
        <w:t>Eb</w:t>
      </w:r>
      <w:proofErr w:type="spellEnd"/>
      <w:r w:rsidR="00150C92" w:rsidRPr="00150C92">
        <w:t xml:space="preserve"> oraz Es, skreśla się wyrazy </w:t>
      </w:r>
      <w:r w:rsidR="003D67AB">
        <w:t>„</w:t>
      </w:r>
      <w:r w:rsidR="00150C92" w:rsidRPr="00150C92">
        <w:t>oraz świadectw pochodzenia biogazu rolniczego</w:t>
      </w:r>
      <w:r w:rsidR="003D67AB">
        <w:t>”</w:t>
      </w:r>
      <w:r w:rsidR="00150C92" w:rsidRPr="00150C92">
        <w:t>;</w:t>
      </w:r>
    </w:p>
    <w:p w14:paraId="1C8EAAA3" w14:textId="4B79E075" w:rsidR="00150C92" w:rsidRPr="00150C92" w:rsidRDefault="00116DF1" w:rsidP="003D67AB">
      <w:pPr>
        <w:pStyle w:val="PKTpunkt"/>
        <w:keepNext/>
      </w:pPr>
      <w:r w:rsidRPr="00150C92">
        <w:t>4</w:t>
      </w:r>
      <w:r w:rsidR="00165C98">
        <w:t>5</w:t>
      </w:r>
      <w:r w:rsidR="00150C92" w:rsidRPr="00150C92">
        <w:t>) w art. 58:</w:t>
      </w:r>
    </w:p>
    <w:p w14:paraId="2834F74C" w14:textId="77777777" w:rsidR="00150C92" w:rsidRPr="00150C92" w:rsidRDefault="00150C92" w:rsidP="00150C92">
      <w:pPr>
        <w:pStyle w:val="LITlitera"/>
      </w:pPr>
      <w:r w:rsidRPr="00150C92">
        <w:t>a) uchyla się ust. 1,</w:t>
      </w:r>
    </w:p>
    <w:p w14:paraId="12FFEE69" w14:textId="5B29757C" w:rsidR="00150C92" w:rsidRPr="00150C92" w:rsidRDefault="00150C92" w:rsidP="00150C92">
      <w:pPr>
        <w:pStyle w:val="LITlitera"/>
      </w:pPr>
      <w:r w:rsidRPr="00150C92">
        <w:t xml:space="preserve">b) w ust. 2 oraz w ust. 3 w pkt 1 skreśla się wyrazy </w:t>
      </w:r>
      <w:r w:rsidR="003D67AB">
        <w:t>„</w:t>
      </w:r>
      <w:r w:rsidRPr="00150C92">
        <w:t>lub świadectw pochodzenia biogazu rolniczego</w:t>
      </w:r>
      <w:r w:rsidR="006741CB">
        <w:t>,</w:t>
      </w:r>
      <w:r w:rsidR="003D67AB">
        <w:t>”</w:t>
      </w:r>
      <w:r w:rsidRPr="00150C92">
        <w:t>;</w:t>
      </w:r>
    </w:p>
    <w:p w14:paraId="7F69F6C6" w14:textId="1DA4C33F" w:rsidR="00150C92" w:rsidRPr="00150C92" w:rsidRDefault="00116DF1" w:rsidP="00150C92">
      <w:pPr>
        <w:pStyle w:val="PKTpunkt"/>
      </w:pPr>
      <w:r w:rsidRPr="00150C92">
        <w:t>4</w:t>
      </w:r>
      <w:r w:rsidR="00165C98">
        <w:t>6</w:t>
      </w:r>
      <w:r w:rsidR="00150C92" w:rsidRPr="00150C92">
        <w:t xml:space="preserve">) w art. 59 w pkt 2, we wprowadzeniu do wyliczenia, skreśla się wyrazy </w:t>
      </w:r>
      <w:r w:rsidR="003D67AB">
        <w:t>„</w:t>
      </w:r>
      <w:r w:rsidR="00150C92" w:rsidRPr="00150C92">
        <w:t>lub ekwiwalentnej ilości energii elektrycznej wynikającej z umorzonych świadectw pochodzenia biogazu rolniczego,</w:t>
      </w:r>
      <w:r w:rsidR="003D67AB">
        <w:t>”</w:t>
      </w:r>
      <w:r w:rsidR="00150C92" w:rsidRPr="00150C92">
        <w:t>;</w:t>
      </w:r>
    </w:p>
    <w:p w14:paraId="5D8B0AB2" w14:textId="54E2FA16" w:rsidR="0053238C" w:rsidRDefault="00116DF1" w:rsidP="003D67AB">
      <w:pPr>
        <w:pStyle w:val="PKTpunkt"/>
        <w:keepNext/>
      </w:pPr>
      <w:r w:rsidRPr="00150C92">
        <w:t>4</w:t>
      </w:r>
      <w:r w:rsidR="00165C98">
        <w:t>7</w:t>
      </w:r>
      <w:r w:rsidR="00150C92" w:rsidRPr="00150C92">
        <w:t>) w art. 61</w:t>
      </w:r>
      <w:r w:rsidR="0053238C">
        <w:t>:</w:t>
      </w:r>
    </w:p>
    <w:p w14:paraId="1F2D18D2" w14:textId="658227CF" w:rsidR="00150C92" w:rsidRPr="00150C92" w:rsidRDefault="0053238C" w:rsidP="003D67AB">
      <w:pPr>
        <w:pStyle w:val="LITlitera"/>
        <w:keepNext/>
      </w:pPr>
      <w:r>
        <w:t>a)</w:t>
      </w:r>
      <w:r w:rsidR="00150C92" w:rsidRPr="00150C92">
        <w:t xml:space="preserve"> pkt 1 otrzymuje brzmienie:</w:t>
      </w:r>
    </w:p>
    <w:p w14:paraId="53C9FAFF" w14:textId="0D1FC611" w:rsidR="0053238C" w:rsidRDefault="003D67AB" w:rsidP="0053238C">
      <w:pPr>
        <w:pStyle w:val="ZLITPKTzmpktliter"/>
      </w:pPr>
      <w:r>
        <w:t>„</w:t>
      </w:r>
      <w:r w:rsidR="00150C92" w:rsidRPr="00150C92">
        <w:t>1)</w:t>
      </w:r>
      <w:r w:rsidR="00150C92" w:rsidRPr="00150C92">
        <w:tab/>
        <w:t>wymagania dotyczące sposobu obliczania, pomiarów i rejestracji ilości energii elektrycznej lub ciepła lub chłodu wytwarzanych w instalacjach odnawialnego źródła energii wykorzystujących w procesie wytwarzania energii nośniki energii, o których mowa w art. 2 pkt 22, oraz inne paliwa,</w:t>
      </w:r>
      <w:r>
        <w:t>”</w:t>
      </w:r>
      <w:r w:rsidR="0053238C">
        <w:t>,</w:t>
      </w:r>
    </w:p>
    <w:p w14:paraId="57E45D50" w14:textId="77777777" w:rsidR="00116DF1" w:rsidRDefault="0053238C" w:rsidP="00116DF1">
      <w:pPr>
        <w:pStyle w:val="LITlitera"/>
        <w:keepNext/>
      </w:pPr>
      <w:r>
        <w:t xml:space="preserve">b) </w:t>
      </w:r>
      <w:r w:rsidR="00116DF1">
        <w:t>pkt 3 otrzymuje brzmienie:</w:t>
      </w:r>
    </w:p>
    <w:p w14:paraId="2E692381" w14:textId="36E72E43" w:rsidR="00116DF1" w:rsidRDefault="00116DF1" w:rsidP="00116DF1">
      <w:pPr>
        <w:pStyle w:val="LITlitera"/>
        <w:keepNext/>
      </w:pPr>
      <w:r>
        <w:t>„3) miejsce i sposób dokonywania pomiarów ilości energii elektrycznej na potrzeby ustalenia rzeczywistego rozliczenia obowiązku wytworzenia energii elektrycznej z odnawialnych źródeł energii przez wytwórcę, który wygrał aukcję, o której mowa w art. 72 ust. 1 albo aukcję na wsparcie operacyjne, o której mowa w art. 83b ust. 1, lub uzyskał zaświadczenie, o którym mowa w art. 70b ust. 8”</w:t>
      </w:r>
      <w:r w:rsidR="00AD6DDA">
        <w:t>,</w:t>
      </w:r>
    </w:p>
    <w:p w14:paraId="5CBAEA64" w14:textId="6AA296E5" w:rsidR="0053238C" w:rsidRDefault="00116DF1" w:rsidP="003D67AB">
      <w:pPr>
        <w:pStyle w:val="LITlitera"/>
        <w:keepNext/>
      </w:pPr>
      <w:r>
        <w:t xml:space="preserve">c) </w:t>
      </w:r>
      <w:r w:rsidR="0053238C">
        <w:t xml:space="preserve">w pkt 3 po wyrazach </w:t>
      </w:r>
      <w:r w:rsidR="003D67AB">
        <w:t>„</w:t>
      </w:r>
      <w:r w:rsidR="0053238C">
        <w:t>w art. 70b ust. 8</w:t>
      </w:r>
      <w:r w:rsidR="003D67AB">
        <w:t>”</w:t>
      </w:r>
      <w:r w:rsidR="0053238C">
        <w:t xml:space="preserve"> dodaje się przecinek i dodaje się pkt 4 w brzmieniu:</w:t>
      </w:r>
    </w:p>
    <w:p w14:paraId="201DF2C1" w14:textId="08A7FAF9" w:rsidR="00150C92" w:rsidRPr="00150C92" w:rsidRDefault="003D67AB" w:rsidP="0053238C">
      <w:pPr>
        <w:pStyle w:val="ZLITPKTzmpktliter"/>
      </w:pPr>
      <w:r>
        <w:t>„</w:t>
      </w:r>
      <w:r w:rsidR="0053238C">
        <w:t>4) sposób przeliczania ilości wytworzonego ciepła lub chłodu na ilość energii wyrażoną</w:t>
      </w:r>
      <w:r w:rsidR="00F432BD">
        <w:t xml:space="preserve"> </w:t>
      </w:r>
      <w:r w:rsidR="0053238C">
        <w:t>w MWh energii elektrycznej</w:t>
      </w:r>
      <w:r>
        <w:t>”</w:t>
      </w:r>
      <w:r w:rsidR="00150C92" w:rsidRPr="00150C92">
        <w:t>;</w:t>
      </w:r>
    </w:p>
    <w:p w14:paraId="37F68E03" w14:textId="22A112A8" w:rsidR="00150C92" w:rsidRPr="00150C92" w:rsidRDefault="00116DF1" w:rsidP="003D67AB">
      <w:pPr>
        <w:pStyle w:val="PKTpunkt"/>
        <w:keepNext/>
      </w:pPr>
      <w:r w:rsidRPr="00150C92">
        <w:lastRenderedPageBreak/>
        <w:t>4</w:t>
      </w:r>
      <w:r w:rsidR="00165C98">
        <w:t>8</w:t>
      </w:r>
      <w:r w:rsidR="00150C92" w:rsidRPr="00150C92">
        <w:t>) art. 62 otrzymuje brzmienie:</w:t>
      </w:r>
    </w:p>
    <w:p w14:paraId="08B2CFE7" w14:textId="44FE57A5" w:rsidR="00150C92" w:rsidRPr="00150C92" w:rsidRDefault="003D67AB" w:rsidP="003D67AB">
      <w:pPr>
        <w:pStyle w:val="ZARTzmartartykuempunktem"/>
        <w:keepNext/>
      </w:pPr>
      <w:r>
        <w:t>„</w:t>
      </w:r>
      <w:r w:rsidR="00150C92" w:rsidRPr="00150C92">
        <w:t>Art. 62</w:t>
      </w:r>
      <w:r w:rsidR="003408C7">
        <w:t>.</w:t>
      </w:r>
      <w:r w:rsidR="00150C92" w:rsidRPr="00150C92">
        <w:t xml:space="preserve"> Minister właściwy do spraw klimatu określi, w drodze rozporządzenia:</w:t>
      </w:r>
    </w:p>
    <w:p w14:paraId="4EDE76FB" w14:textId="249278F9" w:rsidR="00150C92" w:rsidRPr="00150C92" w:rsidRDefault="00150C92" w:rsidP="00150C92">
      <w:pPr>
        <w:pStyle w:val="ZPKTzmpktartykuempunktem"/>
      </w:pPr>
      <w:bookmarkStart w:id="3" w:name="_Hlk91666779"/>
      <w:r w:rsidRPr="00150C92">
        <w:t>1)</w:t>
      </w:r>
      <w:r w:rsidR="00F432BD">
        <w:t xml:space="preserve"> </w:t>
      </w:r>
      <w:r w:rsidRPr="00150C92">
        <w:tab/>
      </w:r>
      <w:bookmarkEnd w:id="3"/>
      <w:r w:rsidRPr="00150C92">
        <w:t xml:space="preserve">wymagania dotyczące pomiarów, rejestracji i sposobu obliczania ilości wytwarzanego biogazu </w:t>
      </w:r>
      <w:r w:rsidR="009F29C1">
        <w:t xml:space="preserve">lub biogazu rolniczego </w:t>
      </w:r>
      <w:r w:rsidRPr="00150C92">
        <w:t xml:space="preserve">na potrzeby wytwarzania </w:t>
      </w:r>
      <w:r w:rsidR="009F29C1">
        <w:t xml:space="preserve">biometanu </w:t>
      </w:r>
      <w:r w:rsidR="00582B11">
        <w:t>lub</w:t>
      </w:r>
      <w:r w:rsidR="009F29C1">
        <w:t xml:space="preserve"> biometanu</w:t>
      </w:r>
      <w:r w:rsidRPr="00150C92">
        <w:t>,</w:t>
      </w:r>
    </w:p>
    <w:p w14:paraId="47875F83" w14:textId="2237A35A" w:rsidR="00150C92" w:rsidRPr="00150C92" w:rsidRDefault="00150C92" w:rsidP="00150C92">
      <w:pPr>
        <w:pStyle w:val="ZPKTzmpktartykuempunktem"/>
      </w:pPr>
      <w:r w:rsidRPr="00150C92">
        <w:t xml:space="preserve">2) </w:t>
      </w:r>
      <w:r w:rsidRPr="00150C92">
        <w:tab/>
        <w:t xml:space="preserve">miejsce dokonywania pomiarów ilości wytwarzanego biogazu </w:t>
      </w:r>
      <w:r w:rsidR="009F29C1">
        <w:t xml:space="preserve">lub biogazu rolniczego </w:t>
      </w:r>
      <w:r w:rsidRPr="00150C92">
        <w:t>na potrzeby wytwarzania biometanu</w:t>
      </w:r>
      <w:r w:rsidR="009F29C1">
        <w:t xml:space="preserve"> </w:t>
      </w:r>
      <w:r w:rsidR="00582B11">
        <w:t>lub</w:t>
      </w:r>
      <w:r w:rsidRPr="00150C92">
        <w:t xml:space="preserve"> biometanu,</w:t>
      </w:r>
    </w:p>
    <w:p w14:paraId="2F6806BF" w14:textId="73960357" w:rsidR="00150C92" w:rsidRPr="00150C92" w:rsidRDefault="00150C92" w:rsidP="003D67AB">
      <w:pPr>
        <w:pStyle w:val="ZPKTzmpktartykuempunktem"/>
        <w:keepNext/>
      </w:pPr>
      <w:r w:rsidRPr="00150C92">
        <w:t>3)</w:t>
      </w:r>
      <w:r w:rsidRPr="00150C92">
        <w:tab/>
        <w:t xml:space="preserve">sposób przeliczania ilości wytworzonego biogazu </w:t>
      </w:r>
      <w:r w:rsidR="00D65F7A">
        <w:t xml:space="preserve">lub biogazu rolniczego </w:t>
      </w:r>
      <w:r w:rsidRPr="00150C92">
        <w:t>na potrzeby wytwarzania biometanu</w:t>
      </w:r>
      <w:r w:rsidR="00D65F7A">
        <w:t xml:space="preserve"> </w:t>
      </w:r>
      <w:r w:rsidR="00582B11">
        <w:t>lub</w:t>
      </w:r>
      <w:r w:rsidRPr="00150C92">
        <w:t xml:space="preserve"> biometanu na ilość energii wyrażoną w MWh</w:t>
      </w:r>
    </w:p>
    <w:p w14:paraId="44D7A547" w14:textId="5D0B0F59" w:rsidR="00150C92" w:rsidRDefault="00150C92" w:rsidP="0094694F">
      <w:pPr>
        <w:pStyle w:val="ZCZWSPPKTzmczciwsppktartykuempunktem"/>
      </w:pPr>
      <w:r w:rsidRPr="00150C92">
        <w:t xml:space="preserve">- biorąc pod uwagę potrzebę zapewnienia bezpieczeństwa funkcjonowania systemu gazowego, dostępne technologie wytwarzania biogazu </w:t>
      </w:r>
      <w:r w:rsidR="00D65F7A">
        <w:t xml:space="preserve">lub biogazu rolniczego </w:t>
      </w:r>
      <w:r w:rsidRPr="00150C92">
        <w:t>na potrzeby wytwarzania biometanu</w:t>
      </w:r>
      <w:r w:rsidR="00D65F7A">
        <w:t xml:space="preserve"> </w:t>
      </w:r>
      <w:r w:rsidR="00582B11">
        <w:t>lub</w:t>
      </w:r>
      <w:r w:rsidR="00D65F7A">
        <w:t xml:space="preserve"> biometanu </w:t>
      </w:r>
      <w:r w:rsidRPr="00150C92">
        <w:t>oraz potrzebę ustalenia ich ilości.</w:t>
      </w:r>
      <w:r w:rsidR="003D67AB">
        <w:t>”</w:t>
      </w:r>
      <w:r w:rsidRPr="00150C92">
        <w:t>;</w:t>
      </w:r>
    </w:p>
    <w:p w14:paraId="1F9C3F62" w14:textId="0C58B528" w:rsidR="0053238C" w:rsidRDefault="00165C98" w:rsidP="003D67AB">
      <w:pPr>
        <w:pStyle w:val="PKTpunkt"/>
        <w:keepNext/>
      </w:pPr>
      <w:r>
        <w:t>49</w:t>
      </w:r>
      <w:r w:rsidR="0053238C">
        <w:t xml:space="preserve">) po art. 62 dodaje się art. 62a w brzmieniu: </w:t>
      </w:r>
    </w:p>
    <w:p w14:paraId="081AF979" w14:textId="77777777" w:rsidR="005E5F61" w:rsidRDefault="003D67AB" w:rsidP="0053238C">
      <w:pPr>
        <w:pStyle w:val="ZARTzmartartykuempunktem"/>
      </w:pPr>
      <w:r>
        <w:t>„</w:t>
      </w:r>
      <w:r w:rsidR="0053238C">
        <w:t>Art. 62a. Minister właściwy do spraw klimatu określi, w drodze rozporządzenia</w:t>
      </w:r>
      <w:r w:rsidR="005E5F61">
        <w:t>:</w:t>
      </w:r>
      <w:r w:rsidR="0053238C">
        <w:t xml:space="preserve"> </w:t>
      </w:r>
    </w:p>
    <w:p w14:paraId="3E055469" w14:textId="422A819E" w:rsidR="005E5F61" w:rsidRDefault="005E5F61" w:rsidP="005E5F61">
      <w:pPr>
        <w:pStyle w:val="ZPKTzmpktartykuempunktem"/>
        <w:keepNext/>
      </w:pPr>
      <w:r w:rsidRPr="00150C92">
        <w:t>1)</w:t>
      </w:r>
      <w:r>
        <w:t xml:space="preserve"> </w:t>
      </w:r>
      <w:r w:rsidRPr="00150C92">
        <w:tab/>
      </w:r>
      <w:r w:rsidR="0053238C">
        <w:t>wymagania dotyczące sposobu dokonywania pomiarów, sposobu obliczania, pomiarów i rejestracji ilości wodoru odnawialnego wytwarzanego w instalacjach odnawialnego źródła energii wykorzystujących w procesie wytwarzania wodoru rodzaje lub nośniki energii, o których mowa w art. 2 pkt 22, oraz inne paliwa,</w:t>
      </w:r>
    </w:p>
    <w:p w14:paraId="76F095C1" w14:textId="55EE5C87" w:rsidR="005E5F61" w:rsidRDefault="005E5F61" w:rsidP="005E5F61">
      <w:pPr>
        <w:pStyle w:val="ZPKTzmpktartykuempunktem"/>
        <w:keepNext/>
      </w:pPr>
      <w:r>
        <w:t>2)</w:t>
      </w:r>
      <w:r>
        <w:tab/>
        <w:t xml:space="preserve">miejsce dokonywania pomiarów ilości wodoru </w:t>
      </w:r>
      <w:r w:rsidR="002C1B6C">
        <w:t xml:space="preserve">odnawialnego </w:t>
      </w:r>
      <w:r>
        <w:t>wytworzonego w instalacjach odnawialnego źródła energii,</w:t>
      </w:r>
    </w:p>
    <w:p w14:paraId="1E791039" w14:textId="77777777" w:rsidR="005E5F61" w:rsidRDefault="005E5F61" w:rsidP="005E5F61">
      <w:pPr>
        <w:pStyle w:val="ZPKTzmpktartykuempunktem"/>
        <w:keepNext/>
      </w:pPr>
      <w:r>
        <w:t>3)</w:t>
      </w:r>
      <w:r>
        <w:tab/>
        <w:t>sposób przeliczania ilości wytworzonego wodoru odnawialnego na ilość energii wyrażoną w MWh</w:t>
      </w:r>
      <w:r w:rsidR="0053238C">
        <w:t xml:space="preserve"> </w:t>
      </w:r>
    </w:p>
    <w:p w14:paraId="55B794D3" w14:textId="3C0EDD09" w:rsidR="0053238C" w:rsidRPr="0053238C" w:rsidRDefault="005E5F61" w:rsidP="009B0CA4">
      <w:pPr>
        <w:pStyle w:val="ZPKTzmpktartykuempunktem"/>
        <w:keepNext/>
      </w:pPr>
      <w:r>
        <w:t xml:space="preserve">- </w:t>
      </w:r>
      <w:r w:rsidR="0053238C">
        <w:t>biorąc pod uwagę stan wiedzy technicznej oraz potrzebę ustalenia ilości wytwarzanego wodoru odnawialnego.</w:t>
      </w:r>
      <w:r w:rsidR="003D67AB">
        <w:t>”</w:t>
      </w:r>
      <w:r w:rsidR="0053238C">
        <w:t>;</w:t>
      </w:r>
    </w:p>
    <w:p w14:paraId="1FEC711B" w14:textId="73BB6C2D" w:rsidR="00150C92" w:rsidRPr="00150C92" w:rsidRDefault="00116DF1" w:rsidP="00150C92">
      <w:pPr>
        <w:pStyle w:val="PKTpunkt"/>
      </w:pPr>
      <w:r>
        <w:t>5</w:t>
      </w:r>
      <w:r w:rsidR="00165C98">
        <w:t>0</w:t>
      </w:r>
      <w:r w:rsidR="00150C92" w:rsidRPr="00150C92">
        <w:t xml:space="preserve">) w art. 63, w art. 64 w ust. 1 we wprowadzeniu do wyliczenia, w ust. 2 – 5, w art. 65 - 67 skreśla się użyte w różnej liczbie i różnym przypadku wyrazy </w:t>
      </w:r>
      <w:r w:rsidR="003D67AB">
        <w:t>„</w:t>
      </w:r>
      <w:r w:rsidR="00150C92" w:rsidRPr="00150C92">
        <w:t>lub świadectw pochodzenia biogazu rolniczego</w:t>
      </w:r>
      <w:r w:rsidR="003D67AB">
        <w:t>”</w:t>
      </w:r>
      <w:r w:rsidR="00150C92" w:rsidRPr="00150C92">
        <w:t>;</w:t>
      </w:r>
    </w:p>
    <w:p w14:paraId="2D173E3B" w14:textId="7831FC1F" w:rsidR="00116DF1" w:rsidRDefault="00116DF1" w:rsidP="00150C92">
      <w:pPr>
        <w:pStyle w:val="PKTpunkt"/>
      </w:pPr>
      <w:r>
        <w:t>5</w:t>
      </w:r>
      <w:r w:rsidR="00165C98">
        <w:t>1</w:t>
      </w:r>
      <w:r w:rsidR="00150C92" w:rsidRPr="00150C92">
        <w:t>) w art. 69a</w:t>
      </w:r>
      <w:r>
        <w:t>:</w:t>
      </w:r>
      <w:r w:rsidR="00150C92" w:rsidRPr="00150C92">
        <w:t xml:space="preserve"> </w:t>
      </w:r>
    </w:p>
    <w:p w14:paraId="511E6232" w14:textId="23ABC830" w:rsidR="00116DF1" w:rsidRDefault="00116DF1" w:rsidP="00116DF1">
      <w:pPr>
        <w:pStyle w:val="LITlitera"/>
      </w:pPr>
      <w:r>
        <w:t xml:space="preserve">a) </w:t>
      </w:r>
      <w:r w:rsidR="00253FE0">
        <w:tab/>
      </w:r>
      <w:r w:rsidR="00150C92" w:rsidRPr="00150C92">
        <w:t>uchyla się pkt 2</w:t>
      </w:r>
      <w:r>
        <w:t>,</w:t>
      </w:r>
    </w:p>
    <w:p w14:paraId="17DC6127" w14:textId="139DB7D6" w:rsidR="00116DF1" w:rsidRDefault="00116DF1" w:rsidP="00116DF1">
      <w:pPr>
        <w:pStyle w:val="LITlitera"/>
      </w:pPr>
      <w:r>
        <w:t>b)</w:t>
      </w:r>
      <w:r>
        <w:tab/>
        <w:t>w pkt 3 wyrazy „70a-70f” zastępuje się wyrazami „70a-70j”,</w:t>
      </w:r>
    </w:p>
    <w:p w14:paraId="7C87C305" w14:textId="75C68FA1" w:rsidR="00116DF1" w:rsidRDefault="00116DF1" w:rsidP="00116DF1">
      <w:pPr>
        <w:pStyle w:val="LITlitera"/>
      </w:pPr>
      <w:r>
        <w:t>c)</w:t>
      </w:r>
      <w:r>
        <w:tab/>
        <w:t>pkt 4 otrzymuje brzmienie:</w:t>
      </w:r>
    </w:p>
    <w:p w14:paraId="4CBBEA41" w14:textId="36D31EDF" w:rsidR="00150C92" w:rsidRPr="00150C92" w:rsidRDefault="00116DF1" w:rsidP="003F5A98">
      <w:pPr>
        <w:pStyle w:val="ZLITPKTzmpktliter"/>
      </w:pPr>
      <w:r>
        <w:t>„4) aukcyjnego systemu wsparcia, w tym aukcji na wsparcie operacyjne, albo”;</w:t>
      </w:r>
    </w:p>
    <w:p w14:paraId="6016AA76" w14:textId="30A2222E" w:rsidR="00150C92" w:rsidRPr="00150C92" w:rsidRDefault="008D5A27" w:rsidP="00150C92">
      <w:pPr>
        <w:pStyle w:val="PKTpunkt"/>
      </w:pPr>
      <w:r w:rsidRPr="00150C92">
        <w:lastRenderedPageBreak/>
        <w:t>5</w:t>
      </w:r>
      <w:r w:rsidR="00165C98">
        <w:t>2</w:t>
      </w:r>
      <w:r w:rsidR="00150C92" w:rsidRPr="00150C92">
        <w:t xml:space="preserve">) w art. 70 w pkt 2 po wyrazach </w:t>
      </w:r>
      <w:r w:rsidR="003D67AB">
        <w:t>„</w:t>
      </w:r>
      <w:r w:rsidR="00150C92" w:rsidRPr="00150C92">
        <w:t>w art. 45</w:t>
      </w:r>
      <w:r w:rsidR="003D67AB">
        <w:t>”</w:t>
      </w:r>
      <w:r w:rsidR="00150C92" w:rsidRPr="00150C92">
        <w:t xml:space="preserve"> skreśla się przecinek i wyrazy </w:t>
      </w:r>
      <w:r w:rsidR="003D67AB">
        <w:t>„</w:t>
      </w:r>
      <w:r w:rsidR="00150C92" w:rsidRPr="00150C92">
        <w:t>w art. 48, w art. 49</w:t>
      </w:r>
      <w:r w:rsidR="003D67AB">
        <w:t>”</w:t>
      </w:r>
      <w:r w:rsidR="00150C92" w:rsidRPr="00150C92">
        <w:t>;</w:t>
      </w:r>
    </w:p>
    <w:p w14:paraId="29636BA4" w14:textId="57060E5C" w:rsidR="0009666A" w:rsidRDefault="008D5A27" w:rsidP="0009666A">
      <w:pPr>
        <w:pStyle w:val="PKTpunkt"/>
      </w:pPr>
      <w:r w:rsidRPr="00150C92">
        <w:t>5</w:t>
      </w:r>
      <w:r w:rsidR="00165C98">
        <w:t>3</w:t>
      </w:r>
      <w:r w:rsidR="00150C92" w:rsidRPr="00150C92">
        <w:t xml:space="preserve">) </w:t>
      </w:r>
      <w:r w:rsidR="0009666A">
        <w:t>art. 70a ust. 2 otrzymuje brzmienie:</w:t>
      </w:r>
    </w:p>
    <w:p w14:paraId="662528D3" w14:textId="16F25FF2" w:rsidR="0009666A" w:rsidRDefault="0009666A" w:rsidP="0009666A">
      <w:pPr>
        <w:pStyle w:val="ZUSTzmustartykuempunktem"/>
      </w:pPr>
      <w:r>
        <w:t>„2. Wytwórca energii elektrycznej z odnawialnych źródeł energii w instalacji odnawialnego źródła energii o łącznej mocy zainstalowanej elektrycznej nie mniejszej niż 500 kW i nie większej niż 1 MW, posiadającej wyodrębniony zespół urządzeń służących do wyprowadzania mocy wyłącznie z tej instalacji do sieci elektroenergetycznej dystrybucyjnej, będący przedsiębiorstwem energetycznym, wykorzystujący do wytwarzania energii elektrycznej wyłącznie:</w:t>
      </w:r>
    </w:p>
    <w:p w14:paraId="3A9C13F9" w14:textId="77777777" w:rsidR="0009666A" w:rsidRPr="0009666A" w:rsidRDefault="0009666A" w:rsidP="0009666A">
      <w:pPr>
        <w:pStyle w:val="ZLITwPKTzmlitwpktartykuempunktem"/>
      </w:pPr>
      <w:r w:rsidRPr="0009666A">
        <w:t>1) biogaz rolniczy albo</w:t>
      </w:r>
    </w:p>
    <w:p w14:paraId="10B711D3" w14:textId="77777777" w:rsidR="0009666A" w:rsidRPr="0009666A" w:rsidRDefault="0009666A" w:rsidP="0009666A">
      <w:pPr>
        <w:pStyle w:val="ZLITwPKTzmlitwpktartykuempunktem"/>
      </w:pPr>
      <w:r w:rsidRPr="0009666A">
        <w:t>2) biogaz pozyskany ze składowisk odpadów, albo</w:t>
      </w:r>
    </w:p>
    <w:p w14:paraId="5A338160" w14:textId="77777777" w:rsidR="0009666A" w:rsidRPr="0009666A" w:rsidRDefault="0009666A" w:rsidP="0009666A">
      <w:pPr>
        <w:pStyle w:val="ZLITwPKTzmlitwpktartykuempunktem"/>
      </w:pPr>
      <w:r w:rsidRPr="0009666A">
        <w:t>3) biogaz pozyskany z oczyszczalni ścieków, albo</w:t>
      </w:r>
    </w:p>
    <w:p w14:paraId="04F722C9" w14:textId="77777777" w:rsidR="0009666A" w:rsidRPr="0009666A" w:rsidRDefault="0009666A" w:rsidP="0009666A">
      <w:pPr>
        <w:pStyle w:val="ZLITwPKTzmlitwpktartykuempunktem"/>
      </w:pPr>
      <w:r w:rsidRPr="0009666A">
        <w:t>4) biogaz inny niż określony w pkt 1-3,</w:t>
      </w:r>
    </w:p>
    <w:p w14:paraId="17FE2382" w14:textId="77777777" w:rsidR="0009666A" w:rsidRPr="0009666A" w:rsidRDefault="0009666A" w:rsidP="0009666A">
      <w:pPr>
        <w:pStyle w:val="ZLITwPKTzmlitwpktartykuempunktem"/>
      </w:pPr>
      <w:r w:rsidRPr="0009666A">
        <w:t>5) hydroenergię, albo</w:t>
      </w:r>
    </w:p>
    <w:p w14:paraId="0BA4E555" w14:textId="77777777" w:rsidR="0009666A" w:rsidRPr="0009666A" w:rsidRDefault="0009666A" w:rsidP="0009666A">
      <w:pPr>
        <w:pStyle w:val="ZLITwPKTzmlitwpktartykuempunktem"/>
      </w:pPr>
      <w:r w:rsidRPr="0009666A">
        <w:t>6) biomasę</w:t>
      </w:r>
    </w:p>
    <w:p w14:paraId="572B2D9B" w14:textId="75CEB9BF" w:rsidR="0009666A" w:rsidRDefault="0009666A" w:rsidP="0009666A">
      <w:pPr>
        <w:pStyle w:val="ZCZWSPPKTzmczciwsppktartykuempunktem"/>
      </w:pPr>
      <w:r>
        <w:t xml:space="preserve"> - może dokonać sprzedaży, której przedmiotem jest niewykorzystana, a wprowadzona do sieci energia elektryczna, wybranemu podmiotowi. Przepis art. 70e stosuje się odpowiednio, z uwzględnieniem art. 70c ust. 6 pkt 1 i art. 70d.”;</w:t>
      </w:r>
    </w:p>
    <w:p w14:paraId="194611C8" w14:textId="1E61BC7C" w:rsidR="008D5A27" w:rsidRDefault="008D5A27" w:rsidP="008D5A27">
      <w:pPr>
        <w:pStyle w:val="PKTpunkt"/>
      </w:pPr>
      <w:r>
        <w:t>5</w:t>
      </w:r>
      <w:r w:rsidR="00165C98">
        <w:t>4</w:t>
      </w:r>
      <w:r w:rsidR="0009666A">
        <w:t xml:space="preserve">) </w:t>
      </w:r>
      <w:r>
        <w:t>w art. 70b:</w:t>
      </w:r>
    </w:p>
    <w:p w14:paraId="3024F53B" w14:textId="5A02E5B0" w:rsidR="008D5A27" w:rsidRDefault="008D5A27" w:rsidP="003F5A98">
      <w:pPr>
        <w:pStyle w:val="LITlitera"/>
      </w:pPr>
      <w:r>
        <w:t>a)</w:t>
      </w:r>
      <w:r>
        <w:tab/>
        <w:t>w ust. 4 w pkt 1:</w:t>
      </w:r>
    </w:p>
    <w:p w14:paraId="14E0AE87" w14:textId="7C7E53AB" w:rsidR="008D5A27" w:rsidRDefault="008D5A27" w:rsidP="003F5A98">
      <w:pPr>
        <w:pStyle w:val="TIRtiret"/>
      </w:pPr>
      <w:r>
        <w:t>-</w:t>
      </w:r>
      <w:r>
        <w:tab/>
        <w:t>we wprowadzeniu do wyliczenia po wyrazie „uruchomienia” dodaje się wyrazy „lub modernizacji”,</w:t>
      </w:r>
    </w:p>
    <w:p w14:paraId="0A943F92" w14:textId="38A71FAF" w:rsidR="008D5A27" w:rsidRDefault="008D5A27" w:rsidP="003F5A98">
      <w:pPr>
        <w:pStyle w:val="TIRtiret"/>
      </w:pPr>
      <w:r>
        <w:t>-</w:t>
      </w:r>
      <w:r>
        <w:tab/>
        <w:t>w lit. a po wyrazie „projektowanej” dodaje się wyrazy „lub planowanej do modernizacji”,</w:t>
      </w:r>
      <w:r w:rsidR="00F432BD">
        <w:t xml:space="preserve"> </w:t>
      </w:r>
    </w:p>
    <w:p w14:paraId="7457854C" w14:textId="28F88F76" w:rsidR="008D5A27" w:rsidRDefault="008D5A27" w:rsidP="003F5A98">
      <w:pPr>
        <w:pStyle w:val="TIRtiret"/>
      </w:pPr>
      <w:r>
        <w:t>-</w:t>
      </w:r>
      <w:r>
        <w:tab/>
        <w:t>lit. c otrzymuje brzmienie:</w:t>
      </w:r>
    </w:p>
    <w:p w14:paraId="5CA1BCD4" w14:textId="65B8AAE3" w:rsidR="008D5A27" w:rsidRDefault="008D5A27" w:rsidP="003F5A98">
      <w:pPr>
        <w:pStyle w:val="ZTIRLITzmlittiret"/>
      </w:pPr>
      <w:r>
        <w:t xml:space="preserve">„c) oświadczenie, że urządzenia wchodzące w skład tej instalacji, służące do wytwarzania energii elektrycznej, o której mowa w art. 70a ust. 1 albo 2, zamontowane w czasie budowy lub modernizacji, zostały wyprodukowane w okresie 36 miesięcy bezpośrednio poprzedzających dzień wytworzenia po raz pierwszy energii elektrycznej w tej instalacji odnawialnego źródła energii po zakończeniu budowy lub modernizacji, z wyłączeniem instalacji wykorzystującej wyłącznie hydroenergię do wytwarzania energii </w:t>
      </w:r>
      <w:r>
        <w:lastRenderedPageBreak/>
        <w:t>elektrycznej, a same urządzenia nie były wcześniej amortyzowane w rozumieniu przepisów o rachunkowości przez jakikolwiek podmiot,”</w:t>
      </w:r>
      <w:r w:rsidR="00EB7588">
        <w:t>,</w:t>
      </w:r>
    </w:p>
    <w:p w14:paraId="43D5F38C" w14:textId="25A56100" w:rsidR="008D5A27" w:rsidRDefault="008D5A27" w:rsidP="003F5A98">
      <w:pPr>
        <w:pStyle w:val="TIRtiret"/>
      </w:pPr>
      <w:r>
        <w:t>-</w:t>
      </w:r>
      <w:r>
        <w:tab/>
        <w:t xml:space="preserve">w lit. d </w:t>
      </w:r>
      <w:r w:rsidR="002F1665">
        <w:t>p</w:t>
      </w:r>
      <w:r>
        <w:t xml:space="preserve">o wyrazach „w instalacji odnawialnego źródła energii” dodaje się wyrazy „lub w instalacji odnawialnego źródła energii po zakończeniu </w:t>
      </w:r>
      <w:r w:rsidR="002F1665">
        <w:t xml:space="preserve">jej </w:t>
      </w:r>
      <w:r>
        <w:t>modernizacji”,</w:t>
      </w:r>
    </w:p>
    <w:p w14:paraId="01ED163C" w14:textId="77777777" w:rsidR="008D5A27" w:rsidRDefault="008D5A27" w:rsidP="003F5A98">
      <w:pPr>
        <w:pStyle w:val="LITlitera"/>
      </w:pPr>
      <w:r>
        <w:t>b)</w:t>
      </w:r>
      <w:r>
        <w:tab/>
        <w:t>w ust. 11 po wyrazie „uruchomienia” dodaje się wyrazy „lub modernizacji”,</w:t>
      </w:r>
    </w:p>
    <w:p w14:paraId="7F7A9D23" w14:textId="77777777" w:rsidR="008D5A27" w:rsidRDefault="008D5A27" w:rsidP="003F5A98">
      <w:pPr>
        <w:pStyle w:val="LITlitera"/>
      </w:pPr>
      <w:r>
        <w:t>c)</w:t>
      </w:r>
      <w:r>
        <w:tab/>
        <w:t>po ust. 11 dodaje się ust. 11a w brzmieniu:</w:t>
      </w:r>
    </w:p>
    <w:p w14:paraId="1DEB4167" w14:textId="77777777" w:rsidR="008D5A27" w:rsidRDefault="008D5A27" w:rsidP="003F5A98">
      <w:pPr>
        <w:pStyle w:val="ZLITUSTzmustliter"/>
      </w:pPr>
      <w:r>
        <w:t>„11a. W przypadku instalacji zmodernizowanych, wytwórca energii elektrycznej z odnawialnych źródeł energii, który uzyskał zaświadczenie, o którym mowa w ust. 8 dla zmodernizowanej instalacji, przekazuje Prezesowi URE w terminie 60 dni od dnia zakończenia modernizacji:</w:t>
      </w:r>
    </w:p>
    <w:p w14:paraId="6538D65F" w14:textId="06B49635" w:rsidR="008D5A27" w:rsidRDefault="008D5A27" w:rsidP="003F5A98">
      <w:pPr>
        <w:pStyle w:val="ZLITUSTzmustliter"/>
      </w:pPr>
      <w:r>
        <w:t>1) oświadczenie następującej treści: "Świadomy odpowiedzialności karnej za złożenie fałszywego oświadczenia wynikającej z art. 233 § 6 ustawy z dnia 6 czerwca 1997 r. - Kodeks karny oświadczam, że modernizacja instalacji odnawialnego źródła energii, w której będzie wytwarzana energia elektryczna z odnawialnych źródeł energii, została zakończona oraz spełnia wymagania, o których mowa w art. 74 ust. 2 pkt 1-2 lit. a albo lit. b ustawy z dnia 20 lutego 2015 r. o odnawialnych źródłach energii."; klauzula ta zastępuje pouczenie organu o odpowiedzialności karnej za składanie fałszywych oświadczeń;</w:t>
      </w:r>
    </w:p>
    <w:p w14:paraId="5084DF11" w14:textId="2688AB74" w:rsidR="008D5A27" w:rsidRDefault="008D5A27" w:rsidP="003F5A98">
      <w:pPr>
        <w:pStyle w:val="ZLITUSTzmustliter"/>
      </w:pPr>
      <w:r>
        <w:t>2) opinię jednostki posiadającej akredytację Polskiego Centrum Akredytacji potwierdzającą udział procentowy wartości poniesionych kosztów inwestycyjnych modernizacji w odniesieniu do wartości kosztów kwalifikowanych wybudowania nowej referencyjnej instalacji.”</w:t>
      </w:r>
      <w:r w:rsidR="00613274">
        <w:t>,</w:t>
      </w:r>
    </w:p>
    <w:p w14:paraId="146E5FE0" w14:textId="77777777" w:rsidR="008D5A27" w:rsidRDefault="008D5A27" w:rsidP="003F5A98">
      <w:pPr>
        <w:pStyle w:val="LITlitera"/>
      </w:pPr>
      <w:r>
        <w:t>d)</w:t>
      </w:r>
      <w:r>
        <w:tab/>
        <w:t>w ust. 16:</w:t>
      </w:r>
    </w:p>
    <w:p w14:paraId="6960DFE7" w14:textId="642642C7" w:rsidR="008D5A27" w:rsidRDefault="008D5A27" w:rsidP="003F5A98">
      <w:pPr>
        <w:pStyle w:val="TIRtiret"/>
      </w:pPr>
      <w:r>
        <w:t>-</w:t>
      </w:r>
      <w:r w:rsidR="002F1665">
        <w:tab/>
      </w:r>
      <w:r>
        <w:t>uchyla się pkt 1,</w:t>
      </w:r>
    </w:p>
    <w:p w14:paraId="447A7E5B" w14:textId="2ADCAAA1" w:rsidR="008D5A27" w:rsidRDefault="008D5A27" w:rsidP="003F5A98">
      <w:pPr>
        <w:pStyle w:val="TIRtiret"/>
      </w:pPr>
      <w:r>
        <w:t>-</w:t>
      </w:r>
      <w:r w:rsidR="002F1665">
        <w:tab/>
      </w:r>
      <w:r>
        <w:t>dodaje się pkt 1a w brzmieniu:</w:t>
      </w:r>
      <w:r w:rsidR="002F1665">
        <w:t xml:space="preserve"> </w:t>
      </w:r>
    </w:p>
    <w:p w14:paraId="2A4E2FF1" w14:textId="77777777" w:rsidR="008D5A27" w:rsidRDefault="008D5A27" w:rsidP="003F5A98">
      <w:pPr>
        <w:pStyle w:val="ZTIRPKTzmpkttiret"/>
      </w:pPr>
      <w:r>
        <w:t>„1a) instalacja spełnia warunek, o którym mowa w art. 74 ust. 2 pkt 1 albo do rozpoczęcia okresu, w którym instalacja spełniałaby warunek określony w art. 74 ust. 2 pkt 1 pozostało mniej niż 24 miesiące;”,</w:t>
      </w:r>
    </w:p>
    <w:p w14:paraId="149203F3" w14:textId="6E8AB043" w:rsidR="008D5A27" w:rsidRDefault="008D5A27" w:rsidP="003F5A98">
      <w:pPr>
        <w:pStyle w:val="TIRtiret"/>
      </w:pPr>
      <w:r>
        <w:t>-</w:t>
      </w:r>
      <w:r w:rsidR="002F1665">
        <w:tab/>
      </w:r>
      <w:r>
        <w:t>pkt 2 otrzymuje brzmienie:</w:t>
      </w:r>
    </w:p>
    <w:p w14:paraId="40AE3B1F" w14:textId="77777777" w:rsidR="008D5A27" w:rsidRDefault="008D5A27" w:rsidP="003F5A98">
      <w:pPr>
        <w:pStyle w:val="ZTIRPKTzmpkttiret"/>
      </w:pPr>
      <w:r>
        <w:t>„2) zmodernizowana instalacja będzie spełniała warunki określone w art. 74 ust. 1a-2 lit. a albo lit. b;”,</w:t>
      </w:r>
    </w:p>
    <w:p w14:paraId="771EF6CA" w14:textId="5998E902" w:rsidR="008D5A27" w:rsidRDefault="008D5A27" w:rsidP="003F5A98">
      <w:pPr>
        <w:pStyle w:val="TIRtiret"/>
      </w:pPr>
      <w:r>
        <w:t>-</w:t>
      </w:r>
      <w:r w:rsidR="002F1665">
        <w:tab/>
      </w:r>
      <w:r>
        <w:t>uchyla się pkt 3,</w:t>
      </w:r>
    </w:p>
    <w:p w14:paraId="79EE9E1D" w14:textId="5A2FD681" w:rsidR="008D5A27" w:rsidRDefault="008D5A27" w:rsidP="003F5A98">
      <w:pPr>
        <w:pStyle w:val="TIRtiret"/>
      </w:pPr>
      <w:r>
        <w:lastRenderedPageBreak/>
        <w:t>-</w:t>
      </w:r>
      <w:r w:rsidR="002F1665">
        <w:tab/>
      </w:r>
      <w:r>
        <w:t>pkt 4 otrzymuje brzmienie:</w:t>
      </w:r>
    </w:p>
    <w:p w14:paraId="5234ACC1" w14:textId="77777777" w:rsidR="008D5A27" w:rsidRDefault="008D5A27" w:rsidP="003F5A98">
      <w:pPr>
        <w:pStyle w:val="ZTIRPKTzmpkttiret"/>
      </w:pPr>
      <w:r>
        <w:t>„4) rozpoczęcie modernizacji instalacji, mającej na celu spełnienie jednego z warunków określonych w art. 74 ust. 2 pkt 2, nastąpi po otrzymaniu zaświadczenia, o którym mowa w ust. 8 dla zmodernizowanej instalacji;”,</w:t>
      </w:r>
    </w:p>
    <w:p w14:paraId="49D44972" w14:textId="7844F877" w:rsidR="008D5A27" w:rsidRDefault="008D5A27" w:rsidP="003F5A98">
      <w:pPr>
        <w:pStyle w:val="TIRtiret"/>
      </w:pPr>
      <w:r>
        <w:t>-</w:t>
      </w:r>
      <w:r w:rsidR="002F1665">
        <w:tab/>
      </w:r>
      <w:r>
        <w:t>w pkt 5 kropkę zastępuje się średnikiem i dodaje się pkt 6 w brzmieniu:</w:t>
      </w:r>
    </w:p>
    <w:p w14:paraId="70127261" w14:textId="08FCD2C3" w:rsidR="008D5A27" w:rsidRDefault="008D5A27" w:rsidP="003F5A98">
      <w:pPr>
        <w:pStyle w:val="ZTIRPKTzmpkttiret"/>
      </w:pPr>
      <w:r>
        <w:t>„6) oświadczenie o udziale procentowym wartości planowanych do poniesienia kosztów inwestycyjnych modernizacji w odniesieniu do wartości kosztów kwalifikowanych wybudowania nowej referencyjnej instalacji – w przypadku instalacji planowanej do modernizacji.”</w:t>
      </w:r>
      <w:r w:rsidR="00613274">
        <w:t>,</w:t>
      </w:r>
    </w:p>
    <w:p w14:paraId="76210F2C" w14:textId="4271BB3C" w:rsidR="008D5A27" w:rsidRDefault="008D5A27" w:rsidP="003F5A98">
      <w:pPr>
        <w:pStyle w:val="LITlitera"/>
      </w:pPr>
      <w:r>
        <w:t>e)</w:t>
      </w:r>
      <w:r>
        <w:tab/>
        <w:t>w ust. 17 po wyrazach „ust. 9 i 11-14” dodaje się wyrazy „oraz art. 70c</w:t>
      </w:r>
      <w:r w:rsidR="00F432BD">
        <w:t xml:space="preserve"> </w:t>
      </w:r>
      <w:r>
        <w:t>”;</w:t>
      </w:r>
    </w:p>
    <w:p w14:paraId="2FFBB722" w14:textId="169E8AD3" w:rsidR="002873BA" w:rsidRDefault="008D5A27" w:rsidP="002873BA">
      <w:pPr>
        <w:pStyle w:val="PKTpunkt"/>
      </w:pPr>
      <w:r>
        <w:t>5</w:t>
      </w:r>
      <w:r w:rsidR="00165C98">
        <w:t>5</w:t>
      </w:r>
      <w:r>
        <w:t>)</w:t>
      </w:r>
      <w:r w:rsidR="002F1665">
        <w:tab/>
      </w:r>
      <w:r w:rsidR="002873BA">
        <w:t>w art. 70e po ust. 2 dodaje się ust. 2a w brzmieniu:</w:t>
      </w:r>
    </w:p>
    <w:p w14:paraId="66AD6638" w14:textId="77777777" w:rsidR="002873BA" w:rsidRDefault="002873BA" w:rsidP="003F5A98">
      <w:pPr>
        <w:pStyle w:val="ZUSTzmustartykuempunktem"/>
      </w:pPr>
      <w:r>
        <w:t>„2a. W przypadku zmodernizowanych instalacji odnawialnego źródła energii, o których mowa w art. 70b ust. 16, zmodernizowanych zgodnie z art. 74 ust. 2 pkt 2:</w:t>
      </w:r>
    </w:p>
    <w:p w14:paraId="25376E80" w14:textId="77777777" w:rsidR="002873BA" w:rsidRDefault="002873BA" w:rsidP="003F5A98">
      <w:pPr>
        <w:pStyle w:val="ZLITPKTzmpktliter"/>
      </w:pPr>
      <w:r>
        <w:t>1)</w:t>
      </w:r>
      <w:r>
        <w:tab/>
        <w:t>lit. a – stała cena zakupu obliczana jest zgodnie z ust. 1,</w:t>
      </w:r>
    </w:p>
    <w:p w14:paraId="6665D5D5" w14:textId="5484CD7A" w:rsidR="008D5A27" w:rsidRDefault="002873BA" w:rsidP="003F5A98">
      <w:pPr>
        <w:pStyle w:val="ZLITPKTzmpktliter"/>
      </w:pPr>
      <w:r>
        <w:t>2)</w:t>
      </w:r>
      <w:r>
        <w:tab/>
        <w:t>lit. b – stała cena zakupu obliczana jako iloczyn wartości obliczonych zgodnie z ust. 1 i</w:t>
      </w:r>
      <w:r w:rsidR="00F432BD">
        <w:t xml:space="preserve"> </w:t>
      </w:r>
      <w:r>
        <w:t>współczynnika, o którym mowa w art. 77 ust. 5a.”;</w:t>
      </w:r>
    </w:p>
    <w:p w14:paraId="22CB3B23" w14:textId="5B407879" w:rsidR="002873BA" w:rsidRDefault="008D5A27" w:rsidP="002873BA">
      <w:pPr>
        <w:pStyle w:val="PKTpunkt"/>
      </w:pPr>
      <w:r>
        <w:t>5</w:t>
      </w:r>
      <w:r w:rsidR="00165C98">
        <w:t>6</w:t>
      </w:r>
      <w:r>
        <w:t xml:space="preserve">) </w:t>
      </w:r>
      <w:r w:rsidR="002873BA">
        <w:t>w art. 70f po ust. 3 dodaje się ust. 4 w brzmieniu:</w:t>
      </w:r>
    </w:p>
    <w:p w14:paraId="69A8824F" w14:textId="535AA029" w:rsidR="002873BA" w:rsidRDefault="002873BA" w:rsidP="003F5A98">
      <w:pPr>
        <w:pStyle w:val="ZUSTzmustartykuempunktem"/>
      </w:pPr>
      <w:r>
        <w:t>„4. W przypadku zmodernizowanych instalacji odnawialnego źródła energii obowiązek zakupu niewykorzystanej energii elektrycznej zgodnie z art. 70c ust. 2 lub prawo do pokrycia ujemnego salda, o którym mowa w art. 93 ust. 1 pkt 4 i ust. 2 pkt 3, powstaje od pierwszego dnia sprzedaży w tej instalacji energii elektrycznej objętej systemem wsparcia, o którym mowa w ustawie, i trwa nie dłużej niż do dnia 31 grudnia 2045 r. przy czym, w przypadku instalacji zmodernizowanych zgodnie z art. 74 ust. 2 pkt 2:</w:t>
      </w:r>
    </w:p>
    <w:p w14:paraId="009BED51" w14:textId="6EC589C3" w:rsidR="002873BA" w:rsidRDefault="002873BA" w:rsidP="00BC00C7">
      <w:pPr>
        <w:pStyle w:val="ZUSTzmustartykuempunktem"/>
        <w:ind w:left="1302" w:hanging="282"/>
      </w:pPr>
      <w:r>
        <w:t>1) lit. a, wynosi</w:t>
      </w:r>
      <w:r w:rsidR="00BC00C7">
        <w:t xml:space="preserve">, licząc </w:t>
      </w:r>
      <w:r w:rsidR="00BC00C7" w:rsidRPr="00BC00C7">
        <w:t>od dnia pierwszego wytworzenia energii elektrycznej w tej instalacji po zakończeniu modernizacji</w:t>
      </w:r>
      <w:r>
        <w:t>:</w:t>
      </w:r>
    </w:p>
    <w:p w14:paraId="78EBDD04" w14:textId="6936E4A0" w:rsidR="002873BA" w:rsidRDefault="002873BA" w:rsidP="003F5A98">
      <w:pPr>
        <w:pStyle w:val="ZLITTIRwLITzmtirwlitliter"/>
      </w:pPr>
      <w:r>
        <w:t>-</w:t>
      </w:r>
      <w:r w:rsidR="00F432BD">
        <w:t xml:space="preserve"> </w:t>
      </w:r>
      <w:r w:rsidR="00613274">
        <w:tab/>
      </w:r>
      <w:r>
        <w:t>5 lat</w:t>
      </w:r>
      <w:r w:rsidR="00BC00C7">
        <w:t xml:space="preserve"> </w:t>
      </w:r>
      <w:r>
        <w:t>– w przypadku poniesienia kosztów inwestycyjnych modernizacji nie mniejszych niż 25%, ale nie większych niż 33% kosztów kwalifikowanych wybudowania nowej referencyjnej instalacji,</w:t>
      </w:r>
    </w:p>
    <w:p w14:paraId="0B8AE32F" w14:textId="79EDBEAA" w:rsidR="002873BA" w:rsidRDefault="002873BA" w:rsidP="003F5A98">
      <w:pPr>
        <w:pStyle w:val="ZLITTIRwLITzmtirwlitliter"/>
      </w:pPr>
      <w:r>
        <w:t>-</w:t>
      </w:r>
      <w:r w:rsidR="00F432BD">
        <w:t xml:space="preserve"> </w:t>
      </w:r>
      <w:r w:rsidR="00613274">
        <w:tab/>
      </w:r>
      <w:r>
        <w:t>6 lat</w:t>
      </w:r>
      <w:r w:rsidR="00BC00C7">
        <w:t xml:space="preserve">  </w:t>
      </w:r>
      <w:r>
        <w:t>– w przypadku poniesienia kosztów inwestycyjnych modernizacji większych niż 33%, ale nie większych niż 40% kosztów kwalifikowanych wybudowania nowej referencyjnej instalacji,</w:t>
      </w:r>
    </w:p>
    <w:p w14:paraId="6A3A4356" w14:textId="525D6896" w:rsidR="002873BA" w:rsidRDefault="002873BA" w:rsidP="003F5A98">
      <w:pPr>
        <w:pStyle w:val="ZLITTIRwLITzmtirwlitliter"/>
      </w:pPr>
      <w:r>
        <w:lastRenderedPageBreak/>
        <w:t>-</w:t>
      </w:r>
      <w:r w:rsidR="00F432BD">
        <w:t xml:space="preserve"> </w:t>
      </w:r>
      <w:r w:rsidR="00613274">
        <w:tab/>
      </w:r>
      <w:r>
        <w:t>7 lat</w:t>
      </w:r>
      <w:r w:rsidR="00C53DF5">
        <w:t xml:space="preserve"> </w:t>
      </w:r>
      <w:r>
        <w:t>– w przypadku poniesienia kosztów inwestycyjnych modernizacji większych niż 40%, ale nie większych niż 50% kosztów kwalifikowanych wybudowania nowej referencyjnej instalacji;</w:t>
      </w:r>
    </w:p>
    <w:p w14:paraId="2B6B7369" w14:textId="6AE767F1" w:rsidR="002873BA" w:rsidRDefault="002873BA" w:rsidP="003F5A98">
      <w:pPr>
        <w:pStyle w:val="ZUSTzmustartykuempunktem"/>
      </w:pPr>
      <w:r>
        <w:t>2) lit. b, wynosi 15 kolejnych lat.</w:t>
      </w:r>
      <w:r w:rsidR="00FE4812">
        <w:t>”;</w:t>
      </w:r>
    </w:p>
    <w:p w14:paraId="4F1BC784" w14:textId="56BF1571" w:rsidR="002873BA" w:rsidRPr="00A31AC6" w:rsidRDefault="002873BA" w:rsidP="002873BA">
      <w:pPr>
        <w:pStyle w:val="PKTpunkt"/>
        <w:keepNext/>
      </w:pPr>
      <w:r>
        <w:t>5</w:t>
      </w:r>
      <w:r w:rsidR="00165C98">
        <w:t>7</w:t>
      </w:r>
      <w:r>
        <w:t xml:space="preserve">) </w:t>
      </w:r>
      <w:r w:rsidRPr="00A31AC6">
        <w:t>po art. 70f dodaje się art. 70g-70j w brzmieniu:</w:t>
      </w:r>
    </w:p>
    <w:p w14:paraId="77C1EBE4" w14:textId="77777777" w:rsidR="002873BA" w:rsidRPr="00A31AC6" w:rsidRDefault="002873BA" w:rsidP="002873BA">
      <w:pPr>
        <w:pStyle w:val="ZARTzmartartykuempunktem"/>
        <w:keepNext/>
      </w:pPr>
      <w:r>
        <w:t>„</w:t>
      </w:r>
      <w:r w:rsidRPr="00945023">
        <w:t>Art. 70g. 1. Wytwórca energii elektrycznej</w:t>
      </w:r>
      <w:r w:rsidRPr="00A31AC6">
        <w:t xml:space="preserve"> z odnawialnych źródeł energii w instalacji o łącznej mocy zainstalowanej elektrycznej nie większej niż 1 MW, posiadającej wyodrębniony zespół urządzeń służących do wyprowadzania mocy wyłącznie z tej instalacji do sieci elektroenergetycznej dystrybucyjnej, będący przedsiębiorstwem energetycznym lub wytwórcą, o którym mowa w art. 19 ust. 1, wykorzystujący do wytworzenia energii elektrycznej wyłącznie:</w:t>
      </w:r>
    </w:p>
    <w:p w14:paraId="65837AF8" w14:textId="46D87A93" w:rsidR="002873BA" w:rsidRPr="00A31AC6" w:rsidRDefault="002873BA" w:rsidP="002873BA">
      <w:pPr>
        <w:pStyle w:val="ZPKTzmpktartykuempunktem"/>
      </w:pPr>
      <w:r w:rsidRPr="00A31AC6">
        <w:t>1)</w:t>
      </w:r>
      <w:r>
        <w:tab/>
      </w:r>
      <w:r w:rsidRPr="00A31AC6">
        <w:t>biogaz rolniczy</w:t>
      </w:r>
      <w:r w:rsidR="00945023">
        <w:t>,</w:t>
      </w:r>
      <w:r w:rsidRPr="00A31AC6">
        <w:t xml:space="preserve"> albo</w:t>
      </w:r>
    </w:p>
    <w:p w14:paraId="001160BA" w14:textId="77777777" w:rsidR="002873BA" w:rsidRPr="00A31AC6" w:rsidRDefault="002873BA" w:rsidP="002873BA">
      <w:pPr>
        <w:pStyle w:val="ZPKTzmpktartykuempunktem"/>
      </w:pPr>
      <w:r w:rsidRPr="00A31AC6">
        <w:t>2)</w:t>
      </w:r>
      <w:r>
        <w:tab/>
      </w:r>
      <w:r w:rsidRPr="00A31AC6">
        <w:t>biogaz pozyskany ze składowisk odpadów, albo</w:t>
      </w:r>
    </w:p>
    <w:p w14:paraId="35B870E0" w14:textId="77777777" w:rsidR="002873BA" w:rsidRPr="00A31AC6" w:rsidRDefault="002873BA" w:rsidP="002873BA">
      <w:pPr>
        <w:pStyle w:val="ZPKTzmpktartykuempunktem"/>
      </w:pPr>
      <w:r w:rsidRPr="00A31AC6">
        <w:t>3)</w:t>
      </w:r>
      <w:r>
        <w:tab/>
      </w:r>
      <w:r w:rsidRPr="00A31AC6">
        <w:t>biogaz pozyskany z oczyszczalni ścieków, albo</w:t>
      </w:r>
    </w:p>
    <w:p w14:paraId="7FCF08C8" w14:textId="77777777" w:rsidR="002873BA" w:rsidRPr="00A31AC6" w:rsidRDefault="002873BA" w:rsidP="002873BA">
      <w:pPr>
        <w:pStyle w:val="ZPKTzmpktartykuempunktem"/>
      </w:pPr>
      <w:r w:rsidRPr="00A31AC6">
        <w:t>4)</w:t>
      </w:r>
      <w:r>
        <w:tab/>
      </w:r>
      <w:r w:rsidRPr="00A31AC6">
        <w:t>biogaz inny niż określony w pkt 1-3, albo</w:t>
      </w:r>
    </w:p>
    <w:p w14:paraId="4490CC1A" w14:textId="77777777" w:rsidR="002873BA" w:rsidRPr="00A31AC6" w:rsidRDefault="002873BA" w:rsidP="002873BA">
      <w:pPr>
        <w:pStyle w:val="ZPKTzmpktartykuempunktem"/>
      </w:pPr>
      <w:r w:rsidRPr="00A31AC6">
        <w:t>5)</w:t>
      </w:r>
      <w:r>
        <w:tab/>
      </w:r>
      <w:r w:rsidRPr="00A31AC6">
        <w:t>hydroenergię, albo</w:t>
      </w:r>
    </w:p>
    <w:p w14:paraId="01F2ED92" w14:textId="77777777" w:rsidR="002873BA" w:rsidRPr="00A31AC6" w:rsidRDefault="002873BA" w:rsidP="002873BA">
      <w:pPr>
        <w:pStyle w:val="ZPKTzmpktartykuempunktem"/>
        <w:keepNext/>
      </w:pPr>
      <w:r w:rsidRPr="00A31AC6">
        <w:t>6)</w:t>
      </w:r>
      <w:r>
        <w:tab/>
      </w:r>
      <w:r w:rsidRPr="00A31AC6">
        <w:t>biomasę</w:t>
      </w:r>
    </w:p>
    <w:p w14:paraId="5F90B1A2" w14:textId="3BBD300B" w:rsidR="002873BA" w:rsidRPr="00A31AC6" w:rsidRDefault="002873BA" w:rsidP="002873BA">
      <w:pPr>
        <w:pStyle w:val="ZCZWSPPKTzmczciwsppktartykuempunktem"/>
      </w:pPr>
      <w:r>
        <w:t>– </w:t>
      </w:r>
      <w:r w:rsidRPr="00A31AC6">
        <w:t xml:space="preserve">po upływie dla tej instalacji okresu, o którym mowa w art. 44 ust. 5 lub art. 48 ust. 5 lub art. 70f ust. 1 lub art. 70f ust. 3 lub art. 77 ust. 1, może dokonać </w:t>
      </w:r>
      <w:r w:rsidR="00945023" w:rsidRPr="00945023">
        <w:t xml:space="preserve">wybranemu podmiotowi </w:t>
      </w:r>
      <w:r w:rsidRPr="00A31AC6">
        <w:t>sprzedaży, której przedmiotem jest niewykorzystana, a wprowadzona do sieci energia elektryczna. Przepis art. 83b stosuje się odpowiednio, z uwzględnieniem art. 70i.</w:t>
      </w:r>
    </w:p>
    <w:p w14:paraId="4CFB8B84" w14:textId="687F1598" w:rsidR="002873BA" w:rsidRPr="00A31AC6" w:rsidRDefault="002873BA" w:rsidP="002873BA">
      <w:pPr>
        <w:pStyle w:val="ZUSTzmustartykuempunktem"/>
      </w:pPr>
      <w:r w:rsidRPr="00A31AC6">
        <w:t>2.</w:t>
      </w:r>
      <w:r>
        <w:t> </w:t>
      </w:r>
      <w:r w:rsidRPr="00A31AC6">
        <w:t>Wytwórcy, o którym mowa w ust. 1</w:t>
      </w:r>
      <w:r w:rsidR="00945023">
        <w:t>,</w:t>
      </w:r>
      <w:r w:rsidRPr="00A31AC6">
        <w:t xml:space="preserve"> przysługuje prawo do pokrycia ujemnego salda, o którym mowa w art. 93 ust. 2 pkt 3.</w:t>
      </w:r>
    </w:p>
    <w:p w14:paraId="69241480" w14:textId="7754984B" w:rsidR="002873BA" w:rsidRPr="00A31AC6" w:rsidRDefault="002873BA" w:rsidP="002873BA">
      <w:pPr>
        <w:pStyle w:val="ZUSTzmustartykuempunktem"/>
      </w:pPr>
      <w:r w:rsidRPr="00A31AC6">
        <w:t>3.</w:t>
      </w:r>
      <w:r>
        <w:t> </w:t>
      </w:r>
      <w:r w:rsidRPr="00A31AC6">
        <w:t>Przepisów ust. 1 nie stosuje się do przedsiębiorstw będących w trudnej sytuacji w rozumieniu art. 2 pkt 18 lit. a, b, c lub e rozporządzenia Komisji (UE) nr 651/2014 z dnia 17 czerwca 2014 r. uznającego niektóre rodzaje pomocy za zgodne z rynkiem wewnętrznym w zastosowaniu art. 107 i 108 Traktatu.</w:t>
      </w:r>
    </w:p>
    <w:p w14:paraId="283372A1" w14:textId="77777777" w:rsidR="002873BA" w:rsidRPr="00A31AC6" w:rsidRDefault="002873BA" w:rsidP="002873BA">
      <w:pPr>
        <w:pStyle w:val="ZUSTzmustartykuempunktem"/>
      </w:pPr>
      <w:r w:rsidRPr="00A31AC6">
        <w:t>4.</w:t>
      </w:r>
      <w:r>
        <w:t> </w:t>
      </w:r>
      <w:r w:rsidRPr="00A31AC6">
        <w:t>Magazynowanie energii elektrycznej pobranej z sieci przez magazyn energii elektrycznej stanowiący część instalacji odnawialnego źródła energii lub hybrydowej instalacji odnawialnego źródła energii pozostaje bez wpływu na prawo do pokrycia ujemnego salda, o którym mowa w art. 93 ust. 2 pkt 3, pod warunkiem spełnienia wymagań określonych w art. 45 ust. 8.</w:t>
      </w:r>
    </w:p>
    <w:p w14:paraId="58C15531" w14:textId="7FFA7668" w:rsidR="002873BA" w:rsidRPr="00A31AC6" w:rsidRDefault="002873BA" w:rsidP="002873BA">
      <w:pPr>
        <w:pStyle w:val="ZARTzmartartykuempunktem"/>
      </w:pPr>
      <w:r w:rsidRPr="00A31AC6">
        <w:lastRenderedPageBreak/>
        <w:t>Art.</w:t>
      </w:r>
      <w:r>
        <w:t> </w:t>
      </w:r>
      <w:r w:rsidRPr="00A31AC6">
        <w:t>70h</w:t>
      </w:r>
      <w:r w:rsidR="007C238C">
        <w:t>.</w:t>
      </w:r>
      <w:r w:rsidRPr="00A31AC6">
        <w:t xml:space="preserve"> 1. W celu sprzedaży niewykorzystanej energii elektrycznej zgodnie z art. 70g ust. 1 wytwórcy, o których mowa w tych przepisach, składają Prezesowi URE deklarację o zamiarze sprzedaży niewykorzystanej energii elektrycznej po stałej cenie zakupu ustalonej zgodnie z art. 70j ust. 1.</w:t>
      </w:r>
    </w:p>
    <w:p w14:paraId="0BEE1651" w14:textId="77777777" w:rsidR="002873BA" w:rsidRPr="00A31AC6" w:rsidRDefault="002873BA" w:rsidP="002873BA">
      <w:pPr>
        <w:pStyle w:val="ZUSTzmustartykuempunktem"/>
      </w:pPr>
      <w:r w:rsidRPr="00A31AC6">
        <w:t>2.</w:t>
      </w:r>
      <w:r>
        <w:t> </w:t>
      </w:r>
      <w:r w:rsidRPr="00A31AC6">
        <w:t>Deklaracja, o której mowa w ust. 1, jest składana w postaci elektronicznej za pośrednictwem internetowej platformy aukcyjnej.</w:t>
      </w:r>
    </w:p>
    <w:p w14:paraId="47DAC8EA" w14:textId="77777777" w:rsidR="002873BA" w:rsidRPr="00A31AC6" w:rsidRDefault="002873BA" w:rsidP="002873BA">
      <w:pPr>
        <w:pStyle w:val="ZUSTzmustartykuempunktem"/>
        <w:keepNext/>
      </w:pPr>
      <w:r w:rsidRPr="00A31AC6">
        <w:t>3.</w:t>
      </w:r>
      <w:r>
        <w:t> </w:t>
      </w:r>
      <w:r w:rsidRPr="00A31AC6">
        <w:t>Deklaracja, o której mowa w ust. 1, zawiera:</w:t>
      </w:r>
    </w:p>
    <w:p w14:paraId="2F5A8849" w14:textId="77777777" w:rsidR="002873BA" w:rsidRPr="00A31AC6" w:rsidRDefault="002873BA" w:rsidP="002873BA">
      <w:pPr>
        <w:pStyle w:val="ZPKTzmpktartykuempunktem"/>
      </w:pPr>
      <w:r w:rsidRPr="00A31AC6">
        <w:t>1)</w:t>
      </w:r>
      <w:r>
        <w:tab/>
      </w:r>
      <w:r w:rsidRPr="00A31AC6">
        <w:t xml:space="preserve"> imię i nazwisko oraz adres zamieszkania albo nazwę i adres siedziby wytwórcy;</w:t>
      </w:r>
    </w:p>
    <w:p w14:paraId="3F2B12BD" w14:textId="77777777" w:rsidR="002873BA" w:rsidRPr="00A31AC6" w:rsidRDefault="002873BA" w:rsidP="002873BA">
      <w:pPr>
        <w:pStyle w:val="ZPKTzmpktartykuempunktem"/>
      </w:pPr>
      <w:r w:rsidRPr="00A31AC6">
        <w:t>2)</w:t>
      </w:r>
      <w:r>
        <w:tab/>
      </w:r>
      <w:r w:rsidRPr="00A31AC6">
        <w:t>łączną ilość niewykorzystanej energii elektrycznej określoną w MWh, jaką wytwórca planuje sprzedać w okresie wskazanym w deklaracji;</w:t>
      </w:r>
    </w:p>
    <w:p w14:paraId="727ABBAB" w14:textId="77777777" w:rsidR="002873BA" w:rsidRPr="00A31AC6" w:rsidRDefault="002873BA" w:rsidP="002873BA">
      <w:pPr>
        <w:pStyle w:val="ZPKTzmpktartykuempunktem"/>
      </w:pPr>
      <w:r w:rsidRPr="00A31AC6">
        <w:t>3)</w:t>
      </w:r>
      <w:r>
        <w:tab/>
      </w:r>
      <w:r w:rsidRPr="00A31AC6">
        <w:t xml:space="preserve"> okres sprzedaży niewykorzystanej ilości energii elektrycznej, obejmujący planowaną datę rozpoczęcia i zakończenia sprzedaży niewykorzystanej energii elektrycznej;</w:t>
      </w:r>
    </w:p>
    <w:p w14:paraId="697E753F" w14:textId="77777777" w:rsidR="002873BA" w:rsidRPr="00A31AC6" w:rsidRDefault="002873BA" w:rsidP="002873BA">
      <w:pPr>
        <w:pStyle w:val="ZPKTzmpktartykuempunktem"/>
      </w:pPr>
      <w:r w:rsidRPr="00A31AC6">
        <w:t>4)</w:t>
      </w:r>
      <w:r>
        <w:tab/>
      </w:r>
      <w:r w:rsidRPr="00A31AC6">
        <w:t xml:space="preserve"> lokalizację i moc zainstalowaną elektryczną instalacji odnawialnego źródła energii oraz miejsce jej przyłączenia do sieci dystrybucyjnej lub sieci przesyłowej, określone w warunkach przyłączenia albo w umowie o przyłączenie;</w:t>
      </w:r>
    </w:p>
    <w:p w14:paraId="3364E1E8" w14:textId="77777777" w:rsidR="002873BA" w:rsidRPr="00A31AC6" w:rsidRDefault="002873BA" w:rsidP="002873BA">
      <w:pPr>
        <w:pStyle w:val="ZPKTzmpktartykuempunktem"/>
      </w:pPr>
      <w:r w:rsidRPr="00A31AC6">
        <w:t>5)</w:t>
      </w:r>
      <w:r>
        <w:tab/>
      </w:r>
      <w:r w:rsidRPr="00A31AC6">
        <w:t xml:space="preserve"> podpis wytwórcy lub osoby upoważnionej do jego reprezentowania, z załączeniem oryginału lub uwierzytelnionej kopii dokumentu poświadczającego umocowanie takiej osoby do działania w imieniu wytwórcy;</w:t>
      </w:r>
    </w:p>
    <w:p w14:paraId="403B49F6" w14:textId="77777777" w:rsidR="002873BA" w:rsidRPr="00A31AC6" w:rsidRDefault="002873BA" w:rsidP="002873BA">
      <w:pPr>
        <w:pStyle w:val="ZPKTzmpktartykuempunktem"/>
        <w:keepNext/>
      </w:pPr>
      <w:r w:rsidRPr="00A31AC6">
        <w:t>6)</w:t>
      </w:r>
      <w:r>
        <w:tab/>
      </w:r>
      <w:r w:rsidRPr="00A31AC6">
        <w:t xml:space="preserve">oświadczenie wytwórcy o następującej treści: </w:t>
      </w:r>
      <w:r>
        <w:t>„</w:t>
      </w:r>
      <w:r w:rsidRPr="00A31AC6">
        <w:t>Świadomy odpowiedzialności karnej za złożenie fałszywego oświadczenia wynikającej z art. 233 § 6 ustawy z dnia 6 czerwca 1997 r. - Kodeks karny oświadczam, że:</w:t>
      </w:r>
    </w:p>
    <w:p w14:paraId="3D91438D" w14:textId="77777777" w:rsidR="002873BA" w:rsidRPr="00A31AC6" w:rsidRDefault="002873BA" w:rsidP="002873BA">
      <w:pPr>
        <w:pStyle w:val="ZLITwPKTzmlitwpktartykuempunktem"/>
      </w:pPr>
      <w:r w:rsidRPr="00A31AC6">
        <w:t>a)</w:t>
      </w:r>
      <w:r>
        <w:tab/>
      </w:r>
      <w:r w:rsidRPr="00A31AC6">
        <w:t>do wytworzenia energii elektrycznej w instalacji odnawialnego źródła energii nie będą wykorzystywane:</w:t>
      </w:r>
    </w:p>
    <w:p w14:paraId="08D94241" w14:textId="77777777" w:rsidR="002873BA" w:rsidRPr="00A31AC6" w:rsidRDefault="002873BA" w:rsidP="003F5A98">
      <w:pPr>
        <w:pStyle w:val="ZTIRLITzmlittiret"/>
      </w:pPr>
      <w:r>
        <w:t>–</w:t>
      </w:r>
      <w:r>
        <w:tab/>
      </w:r>
      <w:r w:rsidRPr="00A31AC6">
        <w:t xml:space="preserve"> drewno inne niż drewno energetyczne oraz zboże pełnowartościowe w przypadku:</w:t>
      </w:r>
    </w:p>
    <w:p w14:paraId="11CF7CC6" w14:textId="7C2D3C0D" w:rsidR="002873BA" w:rsidRPr="00A31AC6" w:rsidRDefault="002873BA" w:rsidP="003F5A98">
      <w:pPr>
        <w:pStyle w:val="ZTIRTIRwLITzmtirwlittiret"/>
      </w:pPr>
      <w:r>
        <w:t>– </w:t>
      </w:r>
      <w:r w:rsidR="002D1ADA">
        <w:t>-</w:t>
      </w:r>
      <w:r w:rsidR="002D1ADA" w:rsidRPr="00A31AC6">
        <w:t xml:space="preserve"> </w:t>
      </w:r>
      <w:r w:rsidRPr="00A31AC6">
        <w:t>instalacji odnawialnego źródła energii innej niż mikroinstalacja i mała instalacja, wykorzystującej do wytwarzania energii elektrycznej biogaz inny niż biogaz rolniczy,</w:t>
      </w:r>
    </w:p>
    <w:p w14:paraId="5FF28481" w14:textId="77777777" w:rsidR="002873BA" w:rsidRPr="00A31AC6" w:rsidRDefault="002873BA" w:rsidP="003F5A98">
      <w:pPr>
        <w:pStyle w:val="ZTIRTIRwLITzmtirwlittiret"/>
      </w:pPr>
      <w:r>
        <w:t>– </w:t>
      </w:r>
      <w:r w:rsidRPr="00A31AC6">
        <w:t>- instalacji odnawialnego źródła energii innej niż mikroinstalacja i mała instalacja wykorzystującej do wytwarzania energii elektrycznej biomasę spalaną w dedykowanej instalacji spalania biomasy,</w:t>
      </w:r>
    </w:p>
    <w:p w14:paraId="75D23B20" w14:textId="03637A8C" w:rsidR="002873BA" w:rsidRPr="00A31AC6" w:rsidRDefault="002873BA" w:rsidP="003F5A98">
      <w:pPr>
        <w:pStyle w:val="ZTIRTIRwLITzmtirwlittiret"/>
      </w:pPr>
      <w:r>
        <w:lastRenderedPageBreak/>
        <w:t>– </w:t>
      </w:r>
      <w:r w:rsidRPr="00A31AC6">
        <w:t>-</w:t>
      </w:r>
      <w:r w:rsidR="002D1ADA">
        <w:t xml:space="preserve"> </w:t>
      </w:r>
      <w:r w:rsidRPr="00A31AC6">
        <w:t>dedykowanej instalacji spalania wielopaliwowego oraz układu hybrydowego, wykorzystujących do wytwarzania energii elektrycznej biomasę, biogaz rolniczy lub biogaz, o którym mowa w art. 70g ust. 1 pkt 2-4,</w:t>
      </w:r>
    </w:p>
    <w:p w14:paraId="1D333AE8" w14:textId="1A6105BC" w:rsidR="002873BA" w:rsidRPr="00A31AC6" w:rsidRDefault="002873BA" w:rsidP="003F5A98">
      <w:pPr>
        <w:pStyle w:val="ZTIRLITzmlittiret"/>
      </w:pPr>
      <w:r>
        <w:t>–</w:t>
      </w:r>
      <w:r w:rsidR="00F432BD">
        <w:t xml:space="preserve"> </w:t>
      </w:r>
      <w:r w:rsidR="002D1ADA">
        <w:tab/>
        <w:t>p</w:t>
      </w:r>
      <w:r w:rsidRPr="00A31AC6">
        <w:t>aliwa kopalne lub paliwa powstałe z ich przetworzenia w przypadku instalacji odnawialnego źródła energii wykorzystującej do wytwarzania energii elektrycznej biomasę spalaną w dedykowanej instalacji spalania biomasy,</w:t>
      </w:r>
    </w:p>
    <w:p w14:paraId="5167888F" w14:textId="295042EF" w:rsidR="002873BA" w:rsidRPr="00A31AC6" w:rsidRDefault="002873BA" w:rsidP="003F5A98">
      <w:pPr>
        <w:pStyle w:val="ZTIRLITzmlittiret"/>
      </w:pPr>
      <w:r>
        <w:t>–</w:t>
      </w:r>
      <w:r w:rsidR="00F432BD">
        <w:t xml:space="preserve"> </w:t>
      </w:r>
      <w:r w:rsidR="002D1ADA">
        <w:tab/>
      </w:r>
      <w:r w:rsidRPr="00A31AC6">
        <w:t>biomasa zanieczyszczona w celu zwiększenia jej wartości opałowej - w przypadku dedykowanej instalacji spalania biomasy, a także hybrydowej instalacji odnawialnego źródła energii, dedykowanej instalacji spalania wielopaliwowego oraz układu hybrydowego, wykorzystujących do wytwarzania energii elektrycznej biomasę, biogaz lub biogaz rolniczy,</w:t>
      </w:r>
    </w:p>
    <w:p w14:paraId="0BEEAB39" w14:textId="1725AB9B" w:rsidR="002873BA" w:rsidRPr="00A31AC6" w:rsidRDefault="002873BA" w:rsidP="003F5A98">
      <w:pPr>
        <w:pStyle w:val="ZTIRLITzmlittiret"/>
      </w:pPr>
      <w:r>
        <w:t>–</w:t>
      </w:r>
      <w:r w:rsidR="00F432BD">
        <w:t xml:space="preserve"> </w:t>
      </w:r>
      <w:r w:rsidR="002D1ADA">
        <w:tab/>
      </w:r>
      <w:r w:rsidRPr="00A31AC6">
        <w:t>substraty inne niż wymienione w art. 2 pkt 2 ustawy z dnia 20 lutego 2015</w:t>
      </w:r>
      <w:r w:rsidR="002D1ADA">
        <w:t> </w:t>
      </w:r>
      <w:r w:rsidRPr="00A31AC6">
        <w:t>r. o odnawialnych źródłach energii - w przypadku wytwarzania energii elektrycznej z biogazu rolniczego,</w:t>
      </w:r>
    </w:p>
    <w:p w14:paraId="5E2B51F1" w14:textId="1B351687" w:rsidR="002873BA" w:rsidRPr="00A31AC6" w:rsidRDefault="002873BA" w:rsidP="003F5A98">
      <w:pPr>
        <w:pStyle w:val="ZLITwPKTzmlitwpktartykuempunktem"/>
      </w:pPr>
      <w:r w:rsidRPr="00A31AC6">
        <w:t>b)</w:t>
      </w:r>
      <w:r>
        <w:tab/>
      </w:r>
      <w:r w:rsidRPr="00A31AC6">
        <w:t xml:space="preserve"> przedsiębiorstwo nie znajduje się w trudnej sytuacji w rozumieniu art. 2 pkt 18 rozporządzenia Komisji (UE) nr 651/2014 z dnia 17 czerwca 2014 r. uznającego niektóre rodzaje pomocy za zgodne z rynkiem wewnętrznym w zastosowaniu art. 107 i 108 Traktatu,</w:t>
      </w:r>
    </w:p>
    <w:p w14:paraId="3EF37925" w14:textId="443E0086" w:rsidR="002873BA" w:rsidRPr="00A31AC6" w:rsidRDefault="002873BA" w:rsidP="003F5A98">
      <w:pPr>
        <w:pStyle w:val="ZLITwPKTzmlitwpktartykuempunktem"/>
      </w:pPr>
      <w:r w:rsidRPr="00A31AC6">
        <w:t>c)</w:t>
      </w:r>
      <w:r>
        <w:tab/>
      </w:r>
      <w:r w:rsidRPr="00A31AC6">
        <w:t xml:space="preserve"> na przedsiębiorstwie nie ciąży obowiązek zwrotu pomocy publicznej, wynikający z decyzji Komisji Europejskiej uznającej taką pomoc za niezgodną z prawem oraz z rynkiem wewnętrznym.</w:t>
      </w:r>
      <w:r w:rsidR="007C238C">
        <w:t>”</w:t>
      </w:r>
    </w:p>
    <w:p w14:paraId="1D7B5E2E" w14:textId="77777777" w:rsidR="002873BA" w:rsidRPr="00A31AC6" w:rsidRDefault="002873BA" w:rsidP="003F5A98">
      <w:pPr>
        <w:pStyle w:val="ZCZWSPLITwPKTzmczciwsplitwpktartykuempunktem"/>
      </w:pPr>
      <w:r>
        <w:t>-</w:t>
      </w:r>
      <w:r w:rsidRPr="00A31AC6">
        <w:t xml:space="preserve"> klauzula ta zastępuje </w:t>
      </w:r>
      <w:r w:rsidRPr="007C238C">
        <w:t>pouczenie</w:t>
      </w:r>
      <w:r w:rsidRPr="00A31AC6">
        <w:t xml:space="preserve"> organu o odpowiedzialności karnej za składanie fałszywych oświadczeń.</w:t>
      </w:r>
    </w:p>
    <w:p w14:paraId="20D8C71B" w14:textId="77777777" w:rsidR="002873BA" w:rsidRPr="00A31AC6" w:rsidRDefault="002873BA" w:rsidP="003F5A98">
      <w:pPr>
        <w:pStyle w:val="ZUSTzmustartykuempunktem"/>
      </w:pPr>
      <w:r w:rsidRPr="00A31AC6">
        <w:t>4.</w:t>
      </w:r>
      <w:r>
        <w:t> </w:t>
      </w:r>
      <w:r w:rsidRPr="00A31AC6">
        <w:t>Do deklaracji, o której mowa w ust. 1, wytwórca dołącza:</w:t>
      </w:r>
    </w:p>
    <w:p w14:paraId="375B19B8" w14:textId="77777777" w:rsidR="002873BA" w:rsidRPr="00A31AC6" w:rsidRDefault="002873BA" w:rsidP="003F5A98">
      <w:pPr>
        <w:pStyle w:val="ZPKTzmpktartykuempunktem"/>
        <w:keepNext/>
      </w:pPr>
      <w:r w:rsidRPr="00A31AC6">
        <w:t>1)</w:t>
      </w:r>
      <w:r>
        <w:tab/>
      </w:r>
      <w:r w:rsidRPr="00A31AC6">
        <w:t>oświadczenie o dniu, kiedy dla tej instalacji upłynął albo upłynie okres, o którym mowa w art. 44 ust. 5 lub 48 ust. 5 lub 70f ust. 1 lub 70f ust. 3 lub 77 ust. 1, oraz</w:t>
      </w:r>
    </w:p>
    <w:p w14:paraId="3CF6898D" w14:textId="2AAA6A7F" w:rsidR="002873BA" w:rsidRPr="00A31AC6" w:rsidRDefault="002873BA" w:rsidP="003F5A98">
      <w:pPr>
        <w:pStyle w:val="ZPKTzmpktartykuempunktem"/>
        <w:keepNext/>
      </w:pPr>
      <w:r w:rsidRPr="00A31AC6">
        <w:t>2)</w:t>
      </w:r>
      <w:r>
        <w:tab/>
      </w:r>
      <w:r w:rsidRPr="00A31AC6">
        <w:t xml:space="preserve">oświadczenie, że w okresie wsparcia, o którym mowa w art. 70j ust. 3, dla tej instalacji wytwórca nie będzie otrzymywał wynagrodzenia z tytułu uczestnictwa w rynku mocy, o którym mowa w ustawie z dnia 8 grudnia 2017 r o rynku mocy lub korzystał ze wsparcia udzielanego na podstawie ustawy z dnia 14 grudnia 2018 r o </w:t>
      </w:r>
      <w:r w:rsidRPr="00A31AC6">
        <w:lastRenderedPageBreak/>
        <w:t>promowaniu energii elektrycznej z wysokosprawnej kogeneracji lub korzystał z rozliczeń, o których mowa w art. 4 ust. 1 lub w art. 38c ust. 3, oraz</w:t>
      </w:r>
    </w:p>
    <w:p w14:paraId="5907BAAA" w14:textId="77777777" w:rsidR="002873BA" w:rsidRPr="00A31AC6" w:rsidRDefault="002873BA" w:rsidP="003F5A98">
      <w:pPr>
        <w:pStyle w:val="ZPKTzmpktartykuempunktem"/>
        <w:keepNext/>
      </w:pPr>
      <w:r w:rsidRPr="00A31AC6">
        <w:t>3)</w:t>
      </w:r>
      <w:r>
        <w:tab/>
      </w:r>
      <w:r w:rsidRPr="00A31AC6">
        <w:t>zobowiązanie do rozpoczęcia sprzedaży energii elektrycznej nie później niż pierwszego dnia miesiąca następującego po upływie 3 miesięcy od dnia wydania zaświadczenia, o którym mowa w ust. 5, oraz</w:t>
      </w:r>
    </w:p>
    <w:p w14:paraId="189100CC" w14:textId="77777777" w:rsidR="002873BA" w:rsidRPr="00A31AC6" w:rsidRDefault="002873BA" w:rsidP="003F5A98">
      <w:pPr>
        <w:pStyle w:val="ZPKTzmpktartykuempunktem"/>
        <w:keepNext/>
      </w:pPr>
      <w:r w:rsidRPr="00A31AC6">
        <w:t>4)</w:t>
      </w:r>
      <w:r>
        <w:tab/>
      </w:r>
      <w:r w:rsidRPr="00A31AC6">
        <w:t>oryginał lub poświadczoną kopię schematu instalacji odnawialnego źródła energii ze wskazaniem urządzeń służących do wytwarzania energii elektrycznej oraz urządzeń służących do wyprowadzenia mocy, wchodzących w skład tej instalacji, z oznaczeniem lokalizacji urządzeń pomiarowo-rozliczeniowych oraz miejsca przyłączenia tej instalacji do sieci elektroenergetycznej, naniesionych na mapę poglądową uwzględniającą numery ewidencyjne działek i obrębów.</w:t>
      </w:r>
    </w:p>
    <w:p w14:paraId="0DD86150" w14:textId="77777777" w:rsidR="002873BA" w:rsidRPr="00A31AC6" w:rsidRDefault="002873BA" w:rsidP="003F5A98">
      <w:pPr>
        <w:pStyle w:val="ZUSTzmustartykuempunktem"/>
      </w:pPr>
      <w:r w:rsidRPr="00A31AC6">
        <w:t>5.</w:t>
      </w:r>
      <w:r>
        <w:t> </w:t>
      </w:r>
      <w:r w:rsidRPr="00A31AC6">
        <w:t>Prezes URE wydaje wytwórcy, o którym mowa w art. 70g ust. 1, zaświadczenie o możliwości sprzedaży niewykorzystanej energii elektrycznej zgodnie z przepisami ust. 1, art. 70g oraz art. 70j oraz w okresie, o którym mowa w art. 70j ust. 3, w terminie 45 dni od dnia złożenia kompletnej deklaracji, o której mowa w ust. 1.</w:t>
      </w:r>
    </w:p>
    <w:p w14:paraId="4119ED50" w14:textId="77777777" w:rsidR="002873BA" w:rsidRPr="00A31AC6" w:rsidRDefault="002873BA" w:rsidP="003F5A98">
      <w:pPr>
        <w:pStyle w:val="ZUSTzmustartykuempunktem"/>
      </w:pPr>
      <w:r w:rsidRPr="00A31AC6">
        <w:t>6.</w:t>
      </w:r>
      <w:r>
        <w:t> </w:t>
      </w:r>
      <w:r w:rsidRPr="00A31AC6">
        <w:t>Prezes URE przekazuje informacje zawierające dane o wytwórcy, o którym mowa w art. 70g, który uzyskał zaświadczenie, o którym mowa w ust. 5:</w:t>
      </w:r>
    </w:p>
    <w:p w14:paraId="1AB1F932" w14:textId="77777777" w:rsidR="002873BA" w:rsidRPr="00A31AC6" w:rsidRDefault="002873BA" w:rsidP="003F5A98">
      <w:pPr>
        <w:pStyle w:val="ZPKTzmpktartykuempunktem"/>
        <w:keepNext/>
      </w:pPr>
      <w:r w:rsidRPr="00A31AC6">
        <w:t>1)</w:t>
      </w:r>
      <w:r>
        <w:tab/>
      </w:r>
      <w:r w:rsidRPr="00A31AC6">
        <w:t>operatorowi rozliczeń energii odnawialnej, o którym mowa w art. 106;</w:t>
      </w:r>
    </w:p>
    <w:p w14:paraId="38B1B28E" w14:textId="77777777" w:rsidR="002873BA" w:rsidRPr="00A31AC6" w:rsidRDefault="002873BA" w:rsidP="003F5A98">
      <w:pPr>
        <w:pStyle w:val="ZPKTzmpktartykuempunktem"/>
        <w:keepNext/>
      </w:pPr>
      <w:r w:rsidRPr="00A31AC6">
        <w:t>2)</w:t>
      </w:r>
      <w:r>
        <w:tab/>
      </w:r>
      <w:r w:rsidRPr="00A31AC6">
        <w:t>Dyrektorowi Generalnemu KOWR, w przypadku wytwórców, o których mowa w art. 19</w:t>
      </w:r>
      <w:r>
        <w:t xml:space="preserve"> </w:t>
      </w:r>
      <w:r w:rsidRPr="00A31AC6">
        <w:t>ust. 1.</w:t>
      </w:r>
    </w:p>
    <w:p w14:paraId="141BBEB1" w14:textId="77777777" w:rsidR="002873BA" w:rsidRPr="00A31AC6" w:rsidRDefault="002873BA" w:rsidP="003F5A98">
      <w:pPr>
        <w:pStyle w:val="ZUSTzmustartykuempunktem"/>
      </w:pPr>
      <w:r w:rsidRPr="00A31AC6">
        <w:t>7.</w:t>
      </w:r>
      <w:r>
        <w:t> </w:t>
      </w:r>
      <w:r w:rsidRPr="00A31AC6">
        <w:t>Wytwórca, który uzyskał zaświadczenie, o którym mowa w ust. 5, może zmienić deklarację, o której mowa w ust. 1, w zakresie:</w:t>
      </w:r>
    </w:p>
    <w:p w14:paraId="076F3C42" w14:textId="53A4C17A" w:rsidR="002873BA" w:rsidRPr="00A31AC6" w:rsidRDefault="002873BA" w:rsidP="003F5A98">
      <w:pPr>
        <w:pStyle w:val="ZPKTzmpktartykuempunktem"/>
        <w:keepNext/>
      </w:pPr>
      <w:r w:rsidRPr="00A31AC6">
        <w:t>1)</w:t>
      </w:r>
      <w:r>
        <w:tab/>
      </w:r>
      <w:r w:rsidRPr="00A31AC6">
        <w:t>planowanej daty zakończenia sprzedaży niewykorzystanej energii elektrycznej poprzez wskazanie daty wcześniejszej niż data określona w tym zaświadczeniu</w:t>
      </w:r>
      <w:r w:rsidR="00333109">
        <w:t>;</w:t>
      </w:r>
    </w:p>
    <w:p w14:paraId="51676D0B" w14:textId="77777777" w:rsidR="002873BA" w:rsidRPr="00A31AC6" w:rsidRDefault="002873BA" w:rsidP="003F5A98">
      <w:pPr>
        <w:pStyle w:val="ZPKTzmpktartykuempunktem"/>
        <w:keepNext/>
      </w:pPr>
      <w:r w:rsidRPr="00A31AC6">
        <w:t>2)</w:t>
      </w:r>
      <w:r>
        <w:tab/>
      </w:r>
      <w:r w:rsidRPr="00A31AC6">
        <w:t>mocy zainstalowanej instalacji odnawialnego źródła energii, o której mowa w ust. 3 pkt 4, oraz ilości energii elektrycznej, o której mowa w ust. 3 pkt 2.</w:t>
      </w:r>
    </w:p>
    <w:p w14:paraId="07CF1A43" w14:textId="40B7E843" w:rsidR="002873BA" w:rsidRPr="00A31AC6" w:rsidRDefault="002873BA" w:rsidP="003F5A98">
      <w:pPr>
        <w:pStyle w:val="ZUSTzmustartykuempunktem"/>
      </w:pPr>
      <w:r w:rsidRPr="00A31AC6">
        <w:t>8.</w:t>
      </w:r>
      <w:r>
        <w:t> </w:t>
      </w:r>
      <w:r w:rsidRPr="00A31AC6">
        <w:t>Prezes URE, w drodze postanowienia, odmawia wydania zaświadczenia, o którym mowa w ust. 5</w:t>
      </w:r>
      <w:r w:rsidR="00333109">
        <w:t>,</w:t>
      </w:r>
      <w:r w:rsidRPr="00A31AC6">
        <w:t xml:space="preserve"> w przypadku:</w:t>
      </w:r>
    </w:p>
    <w:p w14:paraId="2F2F38F5" w14:textId="77777777" w:rsidR="002873BA" w:rsidRPr="00A31AC6" w:rsidRDefault="002873BA" w:rsidP="003F5A98">
      <w:pPr>
        <w:pStyle w:val="ZPKTzmpktartykuempunktem"/>
        <w:keepNext/>
      </w:pPr>
      <w:r w:rsidRPr="00A31AC6">
        <w:lastRenderedPageBreak/>
        <w:t>1)</w:t>
      </w:r>
      <w:r>
        <w:tab/>
      </w:r>
      <w:r w:rsidRPr="00A31AC6">
        <w:t xml:space="preserve"> złożenia deklaracji, o której mowa w ust. 1, niespełniającej warunków, o których mowa w ust. 2-4, lub</w:t>
      </w:r>
    </w:p>
    <w:p w14:paraId="41A8E6D2" w14:textId="77777777" w:rsidR="002873BA" w:rsidRPr="00A31AC6" w:rsidRDefault="002873BA" w:rsidP="003F5A98">
      <w:pPr>
        <w:pStyle w:val="ZPKTzmpktartykuempunktem"/>
        <w:keepNext/>
      </w:pPr>
      <w:r w:rsidRPr="00A31AC6">
        <w:t>2)</w:t>
      </w:r>
      <w:r>
        <w:tab/>
      </w:r>
      <w:r w:rsidRPr="00A31AC6">
        <w:t xml:space="preserve"> przekroczenia maksymalnej mocy zainstalowanej elektrycznej poszczególnych rodzajów instalacji odnawialnego źródła energii określonej na podstawie art. 70i.</w:t>
      </w:r>
    </w:p>
    <w:p w14:paraId="07ABDBA3" w14:textId="729F3DE2" w:rsidR="002873BA" w:rsidRPr="00A31AC6" w:rsidRDefault="002873BA" w:rsidP="003F5A98">
      <w:pPr>
        <w:pStyle w:val="ZUSTzmustartykuempunktem"/>
      </w:pPr>
      <w:r w:rsidRPr="00A31AC6">
        <w:t>9.</w:t>
      </w:r>
      <w:r>
        <w:t> </w:t>
      </w:r>
      <w:r w:rsidRPr="00A31AC6">
        <w:t>Na postanowienie, o którym mowa w ust. 8, służy zażalenie. Zażalenie wnosi się do Sądu Okręgowego w Warszawie - sądu ochrony konkurencji i konsumentów, w</w:t>
      </w:r>
      <w:r w:rsidR="00333109">
        <w:t> </w:t>
      </w:r>
      <w:r w:rsidRPr="00A31AC6">
        <w:t>terminie 7 dni od dnia doręczenia postanowienia. Postępowanie w sprawie zażalenia na postanowienie Prezesa URE toczy się według przepisów ustawy - Kodeks postępowania cywilnego o postępowaniu w sprawach z zakresu regulacji energetyki.</w:t>
      </w:r>
    </w:p>
    <w:p w14:paraId="6715AB6B" w14:textId="77777777" w:rsidR="002873BA" w:rsidRPr="00A31AC6" w:rsidRDefault="002873BA" w:rsidP="003F5A98">
      <w:pPr>
        <w:pStyle w:val="ZUSTzmustartykuempunktem"/>
      </w:pPr>
      <w:r w:rsidRPr="00A31AC6">
        <w:t>10.</w:t>
      </w:r>
      <w:r>
        <w:t> </w:t>
      </w:r>
      <w:r w:rsidRPr="00A31AC6">
        <w:t>W przypadku, o którym mowa w ust. 7, przepisy ust. 1-6 i 8-9 stosuje się odpowiednio.</w:t>
      </w:r>
    </w:p>
    <w:p w14:paraId="455E1258" w14:textId="4FDA2CEE" w:rsidR="002873BA" w:rsidRPr="00A31AC6" w:rsidRDefault="002873BA" w:rsidP="003F5A98">
      <w:pPr>
        <w:pStyle w:val="ZARTzmartartykuempunktem"/>
      </w:pPr>
      <w:r w:rsidRPr="00A31AC6">
        <w:t>Art.</w:t>
      </w:r>
      <w:r>
        <w:t> </w:t>
      </w:r>
      <w:r w:rsidRPr="00A31AC6">
        <w:t>70i</w:t>
      </w:r>
      <w:r w:rsidR="007C238C">
        <w:t>.</w:t>
      </w:r>
      <w:r w:rsidRPr="00A31AC6">
        <w:t xml:space="preserve"> 1. Maksymalna moc zainstalowana elektryczna poszczególnych rodzajów instalacji odnawialnego źródła energii, o których mowa w art. 70g ust. 1, dla których w kolejnym roku kalendarzowym Prezes URE może wydać zaświadczenie, o którym mowa w art. 70h ust. 5, może zostać ograniczona przez wskazanie wartości maksymalnych tej mocy w przypadkach:</w:t>
      </w:r>
    </w:p>
    <w:p w14:paraId="44F29814" w14:textId="77777777" w:rsidR="002873BA" w:rsidRPr="00A31AC6" w:rsidRDefault="002873BA" w:rsidP="003F5A98">
      <w:pPr>
        <w:pStyle w:val="ZPKTzmpktartykuempunktem"/>
        <w:keepNext/>
      </w:pPr>
      <w:r w:rsidRPr="00A31AC6">
        <w:t>1)</w:t>
      </w:r>
      <w:r>
        <w:tab/>
      </w:r>
      <w:r w:rsidRPr="00A31AC6">
        <w:t xml:space="preserve"> osiągnięcia mocy zainstalowanej elektrycznej w instalacjach odnawialnego źródła energii na poziomie umożliwiającym realizację celu wynikającego z umów międzynarodowych;</w:t>
      </w:r>
    </w:p>
    <w:p w14:paraId="29C11680" w14:textId="77777777" w:rsidR="002873BA" w:rsidRPr="00A31AC6" w:rsidRDefault="002873BA" w:rsidP="003F5A98">
      <w:pPr>
        <w:pStyle w:val="ZPKTzmpktartykuempunktem"/>
        <w:keepNext/>
      </w:pPr>
      <w:r w:rsidRPr="00A31AC6">
        <w:t>2)</w:t>
      </w:r>
      <w:r>
        <w:tab/>
      </w:r>
      <w:r w:rsidRPr="00A31AC6">
        <w:t>wystąpienia stanu zagrożenia bezpieczeństwa funkcjonowania systemu elektroenergetycznego, rozumianego jako przekroczenie produkcji energii elektrycznej z instalacji odnawialnych źródeł energii, która przez okres dłuższy niż sześć miesięcy nie może zostać zbilansowana w ramach krajowego systemu elektroenergetycznego.</w:t>
      </w:r>
    </w:p>
    <w:p w14:paraId="336A4C09" w14:textId="77777777" w:rsidR="007C238C" w:rsidRDefault="002873BA" w:rsidP="007C238C">
      <w:pPr>
        <w:pStyle w:val="ZUSTzmustartykuempunktem"/>
      </w:pPr>
      <w:r w:rsidRPr="00A31AC6">
        <w:t>2.</w:t>
      </w:r>
      <w:r>
        <w:t> </w:t>
      </w:r>
      <w:r w:rsidRPr="00A31AC6">
        <w:t>Rada Ministrów może określić, w drodze rozporządzenia, w terminie do dnia 31 października danego roku kalendarzowego, maksymalną moc zainstalowaną elektryczną poszczególnych typów instalacji odnawialnego źródła energii, o których mowa w ust. 1, dla których w kolejnym roku kalendarzowym Prezes URE może wydać zaświadczenie, o którym mowa w art. 70h ust. 5, biorąc pod uwagę:</w:t>
      </w:r>
    </w:p>
    <w:p w14:paraId="259DF0AE" w14:textId="77777777" w:rsidR="007C238C" w:rsidRDefault="002873BA" w:rsidP="003F5A98">
      <w:pPr>
        <w:pStyle w:val="ZPKTzmpktartykuempunktem"/>
      </w:pPr>
      <w:r w:rsidRPr="00A31AC6">
        <w:t>1)</w:t>
      </w:r>
      <w:r>
        <w:tab/>
      </w:r>
      <w:r w:rsidRPr="00A31AC6">
        <w:t xml:space="preserve"> bezpieczeństwo funkcjonowania systemu elektroenergetycznego;</w:t>
      </w:r>
    </w:p>
    <w:p w14:paraId="5C85EE2A" w14:textId="77777777" w:rsidR="007C238C" w:rsidRDefault="002873BA" w:rsidP="003F5A98">
      <w:pPr>
        <w:pStyle w:val="ZPKTzmpktartykuempunktem"/>
      </w:pPr>
      <w:r w:rsidRPr="00A31AC6">
        <w:t>2)</w:t>
      </w:r>
      <w:r>
        <w:tab/>
      </w:r>
      <w:r w:rsidRPr="00A31AC6">
        <w:t xml:space="preserve"> potrzebę ochrony środowiska naturalnego;</w:t>
      </w:r>
    </w:p>
    <w:p w14:paraId="65C24AD1" w14:textId="77777777" w:rsidR="007C238C" w:rsidRDefault="002873BA" w:rsidP="003F5A98">
      <w:pPr>
        <w:pStyle w:val="ZPKTzmpktartykuempunktem"/>
      </w:pPr>
      <w:r w:rsidRPr="00A31AC6">
        <w:t>3)</w:t>
      </w:r>
      <w:r>
        <w:tab/>
      </w:r>
      <w:r w:rsidRPr="00A31AC6">
        <w:t xml:space="preserve"> potrzebę zapewnienia zrównoważonego gospodarowania zasobami wodnymi;</w:t>
      </w:r>
    </w:p>
    <w:p w14:paraId="140EBA07" w14:textId="60F65907" w:rsidR="002873BA" w:rsidRPr="00A31AC6" w:rsidRDefault="002873BA" w:rsidP="003F5A98">
      <w:pPr>
        <w:pStyle w:val="ZPKTzmpktartykuempunktem"/>
      </w:pPr>
      <w:r w:rsidRPr="00A31AC6">
        <w:t>4)</w:t>
      </w:r>
      <w:r>
        <w:tab/>
      </w:r>
      <w:r w:rsidRPr="00A31AC6">
        <w:t xml:space="preserve"> cele gospodarcze i społeczne.</w:t>
      </w:r>
    </w:p>
    <w:p w14:paraId="1403691A" w14:textId="7983C99B" w:rsidR="002873BA" w:rsidRPr="00A31AC6" w:rsidRDefault="002873BA" w:rsidP="003F5A98">
      <w:pPr>
        <w:pStyle w:val="ZARTzmartartykuempunktem"/>
      </w:pPr>
      <w:r w:rsidRPr="00A31AC6">
        <w:lastRenderedPageBreak/>
        <w:t>Art.</w:t>
      </w:r>
      <w:r>
        <w:t> </w:t>
      </w:r>
      <w:r w:rsidRPr="00A31AC6">
        <w:t>70j</w:t>
      </w:r>
      <w:r w:rsidR="007C238C">
        <w:t>.</w:t>
      </w:r>
      <w:r w:rsidRPr="00A31AC6">
        <w:t xml:space="preserve"> 1. Stała cena zakupu wynosi 90% ceny referencyjnej, o której mowa w art. 83g ust. 1, obowiązującej na dzień złożenia deklaracji, o której mowa w art. 70h ust. 1, dla poszczególnych rodzajów instalacji odnawialnych źródeł energii, o których mowa w </w:t>
      </w:r>
      <w:r w:rsidRPr="00706A26">
        <w:t>art. 70g ust. 1.</w:t>
      </w:r>
    </w:p>
    <w:p w14:paraId="61E3B3A7" w14:textId="77777777" w:rsidR="002873BA" w:rsidRPr="00A31AC6" w:rsidRDefault="002873BA" w:rsidP="003F5A98">
      <w:pPr>
        <w:pStyle w:val="ZUSTzmustartykuempunktem"/>
      </w:pPr>
      <w:bookmarkStart w:id="4" w:name="mip58304630"/>
      <w:bookmarkEnd w:id="4"/>
      <w:r w:rsidRPr="00A31AC6">
        <w:t>2.</w:t>
      </w:r>
      <w:r>
        <w:t> </w:t>
      </w:r>
      <w:r w:rsidRPr="00A31AC6">
        <w:t xml:space="preserve">Prawo do pokrycia </w:t>
      </w:r>
      <w:r w:rsidRPr="00350945">
        <w:t>ujemnego salda, zgodnie z art. 93 ust. 2 pkt 3, przysługuje wytwórcom, którzy uzyskali zaświadczenie, o którym mowa w art. 70h ust. 5, w terminie do 31 grudnia 2030 r., w okresie wskazanym</w:t>
      </w:r>
      <w:r w:rsidRPr="00A31AC6">
        <w:t xml:space="preserve"> w tym zaświadczeniu.</w:t>
      </w:r>
    </w:p>
    <w:p w14:paraId="39208DB5" w14:textId="182FB6C8" w:rsidR="002873BA" w:rsidRDefault="002873BA" w:rsidP="003F5A98">
      <w:pPr>
        <w:pStyle w:val="ZUSTzmustartykuempunktem"/>
      </w:pPr>
      <w:r w:rsidRPr="00A31AC6">
        <w:t>3.</w:t>
      </w:r>
      <w:r>
        <w:t> </w:t>
      </w:r>
      <w:r w:rsidRPr="00A31AC6">
        <w:t>Prawo do pokrycia ujemnego salda, o którym mowa w art. 93 ust. 1 pkt 4 i ust. 2 pkt 3, powstaje od pierwszego dnia sprzedaży energii elektrycznej objętej systemem wsparcia przeznaczonym, dla wytwórców, o których mowa w art. 70g, i trwa przez okres kolejnych 10 lat, nie dłużej niż do dnia 31 grudnia 2040 r.</w:t>
      </w:r>
      <w:r w:rsidR="007C238C">
        <w:t>”;</w:t>
      </w:r>
    </w:p>
    <w:p w14:paraId="0CF95E90" w14:textId="23E5999B" w:rsidR="007C238C" w:rsidRDefault="00165C98" w:rsidP="00150C92">
      <w:pPr>
        <w:pStyle w:val="PKTpunkt"/>
      </w:pPr>
      <w:r>
        <w:t>58</w:t>
      </w:r>
      <w:r w:rsidR="00150C92" w:rsidRPr="00150C92">
        <w:t xml:space="preserve">) </w:t>
      </w:r>
      <w:r w:rsidR="00350945">
        <w:tab/>
      </w:r>
      <w:r w:rsidR="00150C92" w:rsidRPr="00150C92">
        <w:t>w art. 73</w:t>
      </w:r>
      <w:r w:rsidR="007C238C">
        <w:t>:</w:t>
      </w:r>
      <w:r w:rsidR="00150C92" w:rsidRPr="00150C92">
        <w:t xml:space="preserve"> </w:t>
      </w:r>
    </w:p>
    <w:p w14:paraId="52CCA4FF" w14:textId="77777777" w:rsidR="007C238C" w:rsidRDefault="007C238C" w:rsidP="007C238C">
      <w:pPr>
        <w:pStyle w:val="LITlitera"/>
      </w:pPr>
      <w:r>
        <w:t xml:space="preserve">a) </w:t>
      </w:r>
      <w:r w:rsidR="00150C92" w:rsidRPr="00150C92">
        <w:t>uchyla się ust. 3b</w:t>
      </w:r>
      <w:r>
        <w:t>,</w:t>
      </w:r>
    </w:p>
    <w:p w14:paraId="2510670C" w14:textId="77777777" w:rsidR="007C238C" w:rsidRDefault="007C238C" w:rsidP="007C238C">
      <w:pPr>
        <w:pStyle w:val="LITlitera"/>
      </w:pPr>
      <w:r>
        <w:t>b) ust. 7 otrzymuje brzmienie:</w:t>
      </w:r>
    </w:p>
    <w:p w14:paraId="014DFE9F" w14:textId="77777777" w:rsidR="007C238C" w:rsidRDefault="007C238C" w:rsidP="003F5A98">
      <w:pPr>
        <w:pStyle w:val="ZLITUSTzmustliter"/>
      </w:pPr>
      <w:r>
        <w:t xml:space="preserve">„7. Rada Ministrów, na wniosek ministra właściwego do spraw klimatu, może określić, w drodze rozporządzenia, kolejność przeprowadzania aukcji, o których mowa w art. 72 lub aukcji na wsparcie operacyjne, o których mowa w art. 83b, biorąc pod uwagę: </w:t>
      </w:r>
    </w:p>
    <w:p w14:paraId="282DC346" w14:textId="42EF99C2" w:rsidR="007C238C" w:rsidRDefault="007C238C" w:rsidP="003F5A98">
      <w:pPr>
        <w:pStyle w:val="ZLITLITwPKTzmlitwpktliter"/>
      </w:pPr>
      <w:r>
        <w:t>1)</w:t>
      </w:r>
      <w:r w:rsidR="00F432BD">
        <w:t xml:space="preserve"> </w:t>
      </w:r>
      <w:r w:rsidR="00F2286B">
        <w:tab/>
      </w:r>
      <w:r>
        <w:t>cel w zakresie odnawialnych źródeł energii;</w:t>
      </w:r>
    </w:p>
    <w:p w14:paraId="35C7F8E5" w14:textId="3A428D46" w:rsidR="00150C92" w:rsidRPr="00150C92" w:rsidRDefault="007C238C" w:rsidP="003F5A98">
      <w:pPr>
        <w:pStyle w:val="ZLITLITwPKTzmlitwpktliter"/>
      </w:pPr>
      <w:r>
        <w:t>2)</w:t>
      </w:r>
      <w:r w:rsidR="00F432BD">
        <w:t xml:space="preserve"> </w:t>
      </w:r>
      <w:r w:rsidR="00F2286B">
        <w:tab/>
      </w:r>
      <w:r>
        <w:t xml:space="preserve">istniejący potencjał w zakresie krajowych zasobów energii zgłoszony w deklaracjach, o których mowa w art. 71 ust. 1 </w:t>
      </w:r>
      <w:r w:rsidR="00F2286B">
        <w:t>lub</w:t>
      </w:r>
      <w:r>
        <w:t xml:space="preserve"> art. 83b ust. 2, oraz objęty wydanymi zaświadczeniami dla wytwórców.”;</w:t>
      </w:r>
    </w:p>
    <w:p w14:paraId="37C47703" w14:textId="26329896" w:rsidR="007C238C" w:rsidRDefault="00165C98" w:rsidP="00D33C70">
      <w:pPr>
        <w:pStyle w:val="PKTpunkt"/>
        <w:keepNext/>
      </w:pPr>
      <w:r>
        <w:t>59</w:t>
      </w:r>
      <w:r w:rsidR="00150C92" w:rsidRPr="00150C92">
        <w:t xml:space="preserve">) </w:t>
      </w:r>
      <w:r w:rsidR="007C238C">
        <w:t>w art. 74:</w:t>
      </w:r>
    </w:p>
    <w:p w14:paraId="33DA53A7" w14:textId="77777777" w:rsidR="007C238C" w:rsidRPr="00540D27" w:rsidRDefault="007C238C" w:rsidP="007C238C">
      <w:pPr>
        <w:pStyle w:val="LITlitera"/>
        <w:keepNext/>
      </w:pPr>
      <w:r w:rsidRPr="00540D27">
        <w:t>a)</w:t>
      </w:r>
      <w:r>
        <w:tab/>
      </w:r>
      <w:r w:rsidRPr="00540D27">
        <w:t>w ust. 1:</w:t>
      </w:r>
    </w:p>
    <w:p w14:paraId="59C80FD3" w14:textId="77777777" w:rsidR="007C238C" w:rsidRPr="00540D27" w:rsidRDefault="007C238C" w:rsidP="007C238C">
      <w:pPr>
        <w:pStyle w:val="TIRtiret"/>
        <w:keepNext/>
      </w:pPr>
      <w:r>
        <w:t>–</w:t>
      </w:r>
      <w:r>
        <w:tab/>
      </w:r>
      <w:r w:rsidRPr="00540D27">
        <w:t>pkt 1 otrzymuje brzmienie:</w:t>
      </w:r>
    </w:p>
    <w:p w14:paraId="6B13E98A" w14:textId="4D135E37" w:rsidR="007C238C" w:rsidRPr="00540D27" w:rsidRDefault="007C238C" w:rsidP="007C238C">
      <w:pPr>
        <w:pStyle w:val="ZTIRPKTzmpkttiret"/>
      </w:pPr>
      <w:r>
        <w:t>„</w:t>
      </w:r>
      <w:r w:rsidRPr="00540D27">
        <w:t>1)</w:t>
      </w:r>
      <w:r>
        <w:tab/>
      </w:r>
      <w:r w:rsidRPr="00540D27">
        <w:t>energię promieniowania słonecznego – w okresie 33 miesięcy,</w:t>
      </w:r>
      <w:r>
        <w:t>”</w:t>
      </w:r>
      <w:r w:rsidRPr="00540D27">
        <w:t>,</w:t>
      </w:r>
    </w:p>
    <w:p w14:paraId="75F355CE" w14:textId="77777777" w:rsidR="007C238C" w:rsidRPr="00540D27" w:rsidRDefault="007C238C" w:rsidP="007C238C">
      <w:pPr>
        <w:pStyle w:val="TIRtiret"/>
      </w:pPr>
      <w:r>
        <w:t>–</w:t>
      </w:r>
      <w:r>
        <w:tab/>
      </w:r>
      <w:r w:rsidRPr="00540D27">
        <w:t xml:space="preserve">w części wspólnej po wyrazach </w:t>
      </w:r>
      <w:r>
        <w:t>„</w:t>
      </w:r>
      <w:r w:rsidRPr="00540D27">
        <w:t>bezpośrednio poprzedzających dzień wytworzenia po raz pierwszy energii elektrycznej w tej instalacji odnawialnego źródła energii</w:t>
      </w:r>
      <w:r>
        <w:t>”</w:t>
      </w:r>
      <w:r w:rsidRPr="00540D27">
        <w:t xml:space="preserve"> dodaje się wyrazy </w:t>
      </w:r>
      <w:r>
        <w:t>„</w:t>
      </w:r>
      <w:r w:rsidRPr="00540D27">
        <w:t>lub dzień wytworzenia po raz pierwszy energii elektrycznej w tej instalacji odnawialnego źródła energii po zakończeniu jej modernizacji</w:t>
      </w:r>
      <w:r>
        <w:t>”</w:t>
      </w:r>
      <w:r w:rsidRPr="00540D27">
        <w:t>,</w:t>
      </w:r>
    </w:p>
    <w:p w14:paraId="132FB7A6" w14:textId="77777777" w:rsidR="007C238C" w:rsidRPr="00540D27" w:rsidRDefault="007C238C" w:rsidP="007C238C">
      <w:pPr>
        <w:pStyle w:val="LITlitera"/>
        <w:keepNext/>
      </w:pPr>
      <w:r w:rsidRPr="00540D27">
        <w:lastRenderedPageBreak/>
        <w:t>b)</w:t>
      </w:r>
      <w:r>
        <w:tab/>
      </w:r>
      <w:r w:rsidRPr="00540D27">
        <w:t>w ust. 2:</w:t>
      </w:r>
    </w:p>
    <w:p w14:paraId="28A51FDE" w14:textId="77777777" w:rsidR="007C238C" w:rsidRPr="00540D27" w:rsidRDefault="007C238C" w:rsidP="007C238C">
      <w:pPr>
        <w:pStyle w:val="TIRtiret"/>
        <w:keepNext/>
      </w:pPr>
      <w:r>
        <w:t>–</w:t>
      </w:r>
      <w:r>
        <w:tab/>
      </w:r>
      <w:r w:rsidRPr="00540D27">
        <w:t>pkt 1 otrzymuje brzmienie:</w:t>
      </w:r>
    </w:p>
    <w:p w14:paraId="61C442D7" w14:textId="77777777" w:rsidR="007C238C" w:rsidRPr="00540D27" w:rsidRDefault="007C238C" w:rsidP="007C238C">
      <w:pPr>
        <w:pStyle w:val="ZTIRPKTzmpkttiret"/>
      </w:pPr>
      <w:r>
        <w:t>„</w:t>
      </w:r>
      <w:r w:rsidRPr="00540D27">
        <w:t>1)</w:t>
      </w:r>
      <w:r>
        <w:tab/>
      </w:r>
      <w:r w:rsidRPr="00540D27">
        <w:t>instalacji tej nie przysługuje świadectwo pochodzenia lub świadectwo pochodzenia biogazu rolniczego, o którym mowa w art. 48 ust. 1, oraz nie przysługuje obowiązek zakupu energii, o którym mowa w art. 70c ust. 2 lub art. 92 ust. 1, dotyczący energii wytwarzanej w tej instalacji przed zakończeniem jej modernizacji oraz nie przysługuje prawo do pokrycia ujemnego salda zgodnie z art. 70a ust. 3, art. 70c ust. 6, art. 83 ust. 1 lub art. 92 ust. 5 dotyczące energii wytwarzanej w tej instalacji przed zakończeniem jej modernizacji;</w:t>
      </w:r>
      <w:r>
        <w:t>”</w:t>
      </w:r>
      <w:r w:rsidRPr="00540D27">
        <w:t>,</w:t>
      </w:r>
    </w:p>
    <w:p w14:paraId="41451EFA" w14:textId="77777777" w:rsidR="007C238C" w:rsidRPr="00540D27" w:rsidRDefault="007C238C" w:rsidP="007C238C">
      <w:pPr>
        <w:pStyle w:val="TIRtiret"/>
        <w:keepNext/>
      </w:pPr>
      <w:r>
        <w:t>–</w:t>
      </w:r>
      <w:r>
        <w:tab/>
      </w:r>
      <w:r w:rsidRPr="00540D27">
        <w:t>pkt 2 otrzymuje brzmienie:</w:t>
      </w:r>
    </w:p>
    <w:p w14:paraId="13C233BD" w14:textId="77777777" w:rsidR="007C238C" w:rsidRPr="00540D27" w:rsidRDefault="007C238C" w:rsidP="007C238C">
      <w:pPr>
        <w:pStyle w:val="ZTIRPKTzmpkttiret"/>
        <w:keepNext/>
      </w:pPr>
      <w:r>
        <w:t>„</w:t>
      </w:r>
      <w:r w:rsidRPr="00540D27">
        <w:t>2)</w:t>
      </w:r>
      <w:r>
        <w:tab/>
      </w:r>
      <w:r w:rsidRPr="00540D27">
        <w:t>w wyniku modernizacji instalacji odnawialnego źródła energii nastąpiło odtworzenie stanu pierwotnego tej instalacji lub zmiana jej parametrów użytkowych lub technicznych powodujących przyrost łącznej mocy zainstalowanej elektrycznej lub wzrost ilości wytwarzanej energii elektrycznej z odnawialnych źródeł energii, a poniesione i udokumentowane nakłady na modernizację tej instalacji wyniosły:</w:t>
      </w:r>
    </w:p>
    <w:p w14:paraId="1C47A81D" w14:textId="77777777" w:rsidR="007C238C" w:rsidRPr="00540D27" w:rsidRDefault="007C238C" w:rsidP="007C238C">
      <w:pPr>
        <w:pStyle w:val="ZTIRLITwPKTzmlitwpkttiret"/>
      </w:pPr>
      <w:r w:rsidRPr="00540D27">
        <w:t>a)</w:t>
      </w:r>
      <w:r>
        <w:tab/>
      </w:r>
      <w:r w:rsidRPr="00540D27">
        <w:t>nie mniej niż 25% ale nie więcej niż 50% kosztów kwalifikowanych wybudowania nowej referencyjnej instalacji, albo</w:t>
      </w:r>
    </w:p>
    <w:p w14:paraId="04091AD5" w14:textId="77777777" w:rsidR="007C238C" w:rsidRPr="00540D27" w:rsidRDefault="007C238C" w:rsidP="007C238C">
      <w:pPr>
        <w:pStyle w:val="ZTIRLITwPKTzmlitwpkttiret"/>
      </w:pPr>
      <w:r w:rsidRPr="00540D27">
        <w:t>b)</w:t>
      </w:r>
      <w:r>
        <w:tab/>
      </w:r>
      <w:r w:rsidRPr="00540D27">
        <w:t>więcej niż 50% kosztów kwalifikowanych wybudowania nowej referencyjnej instalacji.</w:t>
      </w:r>
      <w:r>
        <w:t>”</w:t>
      </w:r>
      <w:r w:rsidRPr="00540D27">
        <w:t>,</w:t>
      </w:r>
    </w:p>
    <w:p w14:paraId="6C571CFE" w14:textId="77777777" w:rsidR="007C238C" w:rsidRPr="00540D27" w:rsidRDefault="007C238C" w:rsidP="007C238C">
      <w:pPr>
        <w:pStyle w:val="TIRtiret"/>
        <w:keepNext/>
      </w:pPr>
      <w:r>
        <w:t>–</w:t>
      </w:r>
      <w:r>
        <w:tab/>
      </w:r>
      <w:r w:rsidRPr="00540D27">
        <w:t>w pkt 2 w lit. b kropkę zastępuje się przecinkiem i dodaje się pkt 3 w brzmieniu:</w:t>
      </w:r>
    </w:p>
    <w:p w14:paraId="65001E47" w14:textId="77777777" w:rsidR="007C238C" w:rsidRPr="00540D27" w:rsidRDefault="007C238C" w:rsidP="007C238C">
      <w:pPr>
        <w:pStyle w:val="ZTIRPKTzmpkttiret"/>
        <w:keepNext/>
      </w:pPr>
      <w:r>
        <w:t>„</w:t>
      </w:r>
      <w:r w:rsidRPr="00540D27">
        <w:t>3)</w:t>
      </w:r>
      <w:r>
        <w:tab/>
      </w:r>
      <w:r w:rsidRPr="00540D27">
        <w:t>do wytworzenia energii elektrycznej w tej instalacji wykorzystuje się wyłącznie:</w:t>
      </w:r>
    </w:p>
    <w:p w14:paraId="50967A1C" w14:textId="77777777" w:rsidR="007C238C" w:rsidRPr="00540D27" w:rsidRDefault="007C238C" w:rsidP="007C238C">
      <w:pPr>
        <w:pStyle w:val="ZTIRLITwPKTzmlitwpkttiret"/>
      </w:pPr>
      <w:r w:rsidRPr="00540D27">
        <w:t>a)</w:t>
      </w:r>
      <w:r>
        <w:tab/>
      </w:r>
      <w:r w:rsidRPr="00540D27">
        <w:t>biogaz rolniczy albo</w:t>
      </w:r>
    </w:p>
    <w:p w14:paraId="37D768BA" w14:textId="77777777" w:rsidR="007C238C" w:rsidRPr="00540D27" w:rsidRDefault="007C238C" w:rsidP="007C238C">
      <w:pPr>
        <w:pStyle w:val="ZTIRLITwPKTzmlitwpkttiret"/>
      </w:pPr>
      <w:r w:rsidRPr="00540D27">
        <w:t>b)</w:t>
      </w:r>
      <w:r>
        <w:tab/>
      </w:r>
      <w:r w:rsidRPr="00540D27">
        <w:t>biogaz pozyskany ze składowisk odpadów, albo</w:t>
      </w:r>
    </w:p>
    <w:p w14:paraId="5DD97844" w14:textId="77777777" w:rsidR="007C238C" w:rsidRPr="00540D27" w:rsidRDefault="007C238C" w:rsidP="007C238C">
      <w:pPr>
        <w:pStyle w:val="ZTIRLITwPKTzmlitwpkttiret"/>
      </w:pPr>
      <w:r w:rsidRPr="00540D27">
        <w:t>c)</w:t>
      </w:r>
      <w:r>
        <w:tab/>
      </w:r>
      <w:r w:rsidRPr="00540D27">
        <w:t>biogaz pozyskany z oczyszczalni ścieków, albo</w:t>
      </w:r>
    </w:p>
    <w:p w14:paraId="7AE7BA97" w14:textId="77777777" w:rsidR="007C238C" w:rsidRPr="00540D27" w:rsidRDefault="007C238C" w:rsidP="007C238C">
      <w:pPr>
        <w:pStyle w:val="ZTIRLITwPKTzmlitwpkttiret"/>
      </w:pPr>
      <w:r w:rsidRPr="00540D27">
        <w:t>d)</w:t>
      </w:r>
      <w:r>
        <w:tab/>
      </w:r>
      <w:r w:rsidRPr="00540D27">
        <w:t>biogaz inny niż określony w lit. a-c, albo</w:t>
      </w:r>
    </w:p>
    <w:p w14:paraId="26EE36A8" w14:textId="77777777" w:rsidR="007C238C" w:rsidRPr="00540D27" w:rsidRDefault="007C238C" w:rsidP="007C238C">
      <w:pPr>
        <w:pStyle w:val="ZTIRLITwPKTzmlitwpkttiret"/>
      </w:pPr>
      <w:r w:rsidRPr="00540D27">
        <w:t>e)</w:t>
      </w:r>
      <w:r>
        <w:tab/>
      </w:r>
      <w:r w:rsidRPr="00540D27">
        <w:t>hydroenergię, albo</w:t>
      </w:r>
    </w:p>
    <w:p w14:paraId="1BB391FE" w14:textId="5AF81E13" w:rsidR="007C238C" w:rsidRPr="00540D27" w:rsidRDefault="007C238C" w:rsidP="007C238C">
      <w:pPr>
        <w:pStyle w:val="ZTIRLITwPKTzmlitwpkttiret"/>
      </w:pPr>
      <w:r w:rsidRPr="00540D27">
        <w:t>f)</w:t>
      </w:r>
      <w:r>
        <w:tab/>
      </w:r>
      <w:r w:rsidRPr="00540D27">
        <w:t>biomasę;</w:t>
      </w:r>
      <w:r>
        <w:t>”</w:t>
      </w:r>
      <w:r w:rsidR="00766AFC">
        <w:t>,</w:t>
      </w:r>
    </w:p>
    <w:p w14:paraId="52F47146" w14:textId="77777777" w:rsidR="007C238C" w:rsidRPr="00540D27" w:rsidRDefault="007C238C" w:rsidP="007C238C">
      <w:pPr>
        <w:pStyle w:val="LITlitera"/>
        <w:keepNext/>
      </w:pPr>
      <w:r w:rsidRPr="00540D27">
        <w:lastRenderedPageBreak/>
        <w:t>c)</w:t>
      </w:r>
      <w:r>
        <w:tab/>
      </w:r>
      <w:r w:rsidRPr="00540D27">
        <w:t>w ust. 3:</w:t>
      </w:r>
    </w:p>
    <w:p w14:paraId="06AA6685" w14:textId="77777777" w:rsidR="007C238C" w:rsidRPr="00540D27" w:rsidRDefault="007C238C" w:rsidP="007C238C">
      <w:pPr>
        <w:pStyle w:val="TIRtiret"/>
        <w:keepNext/>
      </w:pPr>
      <w:r>
        <w:t>–</w:t>
      </w:r>
      <w:r>
        <w:tab/>
      </w:r>
      <w:r w:rsidRPr="00540D27">
        <w:t>wprowadzenie do wyliczenia otrzymuje brzmienie:</w:t>
      </w:r>
    </w:p>
    <w:p w14:paraId="522BB8DC" w14:textId="7E148A61" w:rsidR="007C238C" w:rsidRPr="00540D27" w:rsidRDefault="007C238C" w:rsidP="007C238C">
      <w:pPr>
        <w:pStyle w:val="ZTIRUSTzmusttiret"/>
      </w:pPr>
      <w:r>
        <w:t>„</w:t>
      </w:r>
      <w:r w:rsidRPr="00540D27">
        <w:t>3.</w:t>
      </w:r>
      <w:r>
        <w:t> </w:t>
      </w:r>
      <w:r w:rsidRPr="00540D27">
        <w:t>W przypadku rozpoczęcia modernizacji instalacji, gdy do dnia, w którym instalacja spełniałaby warunek, o którym mowa w ust. 2 pkt 1, pozostało więcej niż 24 miesiące oraz w przypadku przeprowadzenia modernizacji instalacji, której wytwórcy przysługuje:</w:t>
      </w:r>
      <w:r>
        <w:t>”</w:t>
      </w:r>
      <w:r w:rsidRPr="00540D27">
        <w:t>,</w:t>
      </w:r>
    </w:p>
    <w:p w14:paraId="725FA0C4" w14:textId="77777777" w:rsidR="007C238C" w:rsidRPr="00540D27" w:rsidRDefault="007C238C" w:rsidP="007C238C">
      <w:pPr>
        <w:pStyle w:val="TIRtiret"/>
        <w:keepNext/>
      </w:pPr>
      <w:r>
        <w:t>–</w:t>
      </w:r>
      <w:r>
        <w:tab/>
      </w:r>
      <w:r w:rsidRPr="00540D27">
        <w:t>pkt 3 otrzymuje brzmienie:</w:t>
      </w:r>
    </w:p>
    <w:p w14:paraId="59A77F08" w14:textId="750DADE9" w:rsidR="007C238C" w:rsidRPr="00540D27" w:rsidRDefault="007C238C" w:rsidP="007C238C">
      <w:pPr>
        <w:pStyle w:val="ZTIRPKTzmpkttiret"/>
      </w:pPr>
      <w:r>
        <w:t>„</w:t>
      </w:r>
      <w:r w:rsidRPr="00540D27">
        <w:t>3)</w:t>
      </w:r>
      <w:r>
        <w:tab/>
      </w:r>
      <w:r w:rsidRPr="00540D27">
        <w:t>obowiązek zakupu energii przez sprzedawcę zobowiązanego, o którym mowa w art. 70c ust. 2 lub art. 92 ust. 1</w:t>
      </w:r>
      <w:r>
        <w:t>”</w:t>
      </w:r>
      <w:r w:rsidRPr="00540D27">
        <w:t>,</w:t>
      </w:r>
    </w:p>
    <w:p w14:paraId="09C12B41" w14:textId="77777777" w:rsidR="007C238C" w:rsidRPr="00540D27" w:rsidRDefault="007C238C" w:rsidP="007C238C">
      <w:pPr>
        <w:pStyle w:val="LITlitera"/>
        <w:keepNext/>
      </w:pPr>
      <w:r w:rsidRPr="00540D27">
        <w:t>d)</w:t>
      </w:r>
      <w:r>
        <w:tab/>
      </w:r>
      <w:r w:rsidRPr="00540D27">
        <w:t>po ust. 3 dodaje się ust. 3a i 3b w brzmieniu:</w:t>
      </w:r>
    </w:p>
    <w:p w14:paraId="52A50BD1" w14:textId="28D5BB75" w:rsidR="007C238C" w:rsidRPr="00540D27" w:rsidRDefault="007C238C" w:rsidP="007C238C">
      <w:pPr>
        <w:pStyle w:val="ZLITUSTzmustliter"/>
      </w:pPr>
      <w:r>
        <w:t>„</w:t>
      </w:r>
      <w:r w:rsidRPr="00540D27">
        <w:t>3a.</w:t>
      </w:r>
      <w:r>
        <w:t> </w:t>
      </w:r>
      <w:r w:rsidRPr="00540D27">
        <w:t>W przypadku określonym w ust. 3, gdy w wyniku modernizacji instalacji odnawialnego źródła energii moc tej instalacji ulega zwiększeniu powodując zmianę łącznej mocy zainstalowanej elektrycznej z mocy mniejszej niż 500 kW na moc zainstalowaną elektryczną nie mniejszą niż 500 kW i nie większą niż 1 MW, od dnia zakończenia modernizacji wytwórcy energii elektrycznej w tej instalacji przysługuje stała cena zakupu obliczona w odniesieniu do ceny referencyjnej, o której mowa w art. 77 ust. 3 pkt 1, obowiązującej dla poszczególnych rodzajów instalacji odnawialnych źródeł energii zgodnie z nową wartością mocy zainstalowanej elektrycznej tej instalacji.</w:t>
      </w:r>
    </w:p>
    <w:p w14:paraId="20C33B67" w14:textId="453EDF33" w:rsidR="007C238C" w:rsidRPr="00540D27" w:rsidRDefault="007C238C" w:rsidP="007C238C">
      <w:pPr>
        <w:pStyle w:val="ZLITUSTzmustliter"/>
        <w:keepNext/>
      </w:pPr>
      <w:r w:rsidRPr="00540D27">
        <w:t>3b.</w:t>
      </w:r>
      <w:r>
        <w:t> </w:t>
      </w:r>
      <w:r w:rsidRPr="00540D27">
        <w:t>Przeprowadzenie modernizacji, o której mowa w ust. 3</w:t>
      </w:r>
      <w:r w:rsidR="00766AFC">
        <w:t>,</w:t>
      </w:r>
      <w:r w:rsidRPr="00540D27">
        <w:t xml:space="preserve"> nie może powodować zwiększenia mocy danej instalacji:</w:t>
      </w:r>
    </w:p>
    <w:p w14:paraId="7CCA9629" w14:textId="77777777" w:rsidR="007C238C" w:rsidRPr="00540D27" w:rsidRDefault="007C238C" w:rsidP="007C238C">
      <w:pPr>
        <w:pStyle w:val="ZLITPKTzmpktliter"/>
      </w:pPr>
      <w:r w:rsidRPr="00540D27">
        <w:t>1)</w:t>
      </w:r>
      <w:r>
        <w:tab/>
      </w:r>
      <w:r w:rsidRPr="00540D27">
        <w:t>ponad określoną w art. 70a ust. 2 dla tego rodzaju instalacji – w przypadku instalacji, w których energia elektryczna z odnawialnych źródeł energii jest sprzedawana po stałej cenie zakupu;</w:t>
      </w:r>
    </w:p>
    <w:p w14:paraId="02EFA87F" w14:textId="2A853C11" w:rsidR="007C238C" w:rsidRPr="00540D27" w:rsidRDefault="007C238C" w:rsidP="007C238C">
      <w:pPr>
        <w:pStyle w:val="ZLITPKTzmpktliter"/>
      </w:pPr>
      <w:r w:rsidRPr="00540D27">
        <w:t>2)</w:t>
      </w:r>
      <w:r>
        <w:tab/>
      </w:r>
      <w:r w:rsidR="00766AFC" w:rsidRPr="00540D27">
        <w:t>zmieniające</w:t>
      </w:r>
      <w:r w:rsidR="00766AFC">
        <w:t>go</w:t>
      </w:r>
      <w:r w:rsidR="00766AFC" w:rsidRPr="00540D27">
        <w:t xml:space="preserve"> </w:t>
      </w:r>
      <w:r w:rsidRPr="00540D27">
        <w:t>pierwotną kwalifikację instalacji określoną zgodnie z art. 73 ust. 4 lub art. 77 ust. 5, właściwej dla tej instalacji w dniu złożenia oferty – dla instalacji, które uzyskały zaświadczenie o dopuszczeniu do aukcji.</w:t>
      </w:r>
    </w:p>
    <w:p w14:paraId="3F1FBE85" w14:textId="545E135E" w:rsidR="007C238C" w:rsidRPr="00540D27" w:rsidRDefault="007C238C" w:rsidP="007C238C">
      <w:pPr>
        <w:pStyle w:val="ZLITUSTzmustliter"/>
      </w:pPr>
      <w:r w:rsidRPr="00540D27">
        <w:t>3c.</w:t>
      </w:r>
      <w:r>
        <w:t> </w:t>
      </w:r>
      <w:r w:rsidRPr="00540D27">
        <w:t>W przypadku określonym w ust. 3a, nowa cena skorygowana jest obliczana zgodnie z wzorem określonym w art. 39a ust. 7.</w:t>
      </w:r>
      <w:r>
        <w:t>”</w:t>
      </w:r>
      <w:r w:rsidR="007C4FA9">
        <w:t>,</w:t>
      </w:r>
      <w:r w:rsidR="007C4FA9" w:rsidRPr="00540D27" w:rsidDel="007C4FA9">
        <w:t xml:space="preserve"> </w:t>
      </w:r>
    </w:p>
    <w:p w14:paraId="3FDCB881" w14:textId="3819EA05" w:rsidR="007C238C" w:rsidRPr="00540D27" w:rsidRDefault="007C238C" w:rsidP="00F2286B">
      <w:pPr>
        <w:pStyle w:val="LITlitera"/>
      </w:pPr>
      <w:r w:rsidRPr="00540D27">
        <w:t>e)</w:t>
      </w:r>
      <w:r w:rsidR="007C4FA9">
        <w:tab/>
      </w:r>
      <w:r w:rsidRPr="00540D27">
        <w:t>w</w:t>
      </w:r>
      <w:r w:rsidR="00F432BD">
        <w:t xml:space="preserve"> </w:t>
      </w:r>
      <w:r w:rsidRPr="00540D27">
        <w:t>ust. 6:</w:t>
      </w:r>
    </w:p>
    <w:p w14:paraId="119F0296" w14:textId="553398BB" w:rsidR="007C238C" w:rsidRPr="00540D27" w:rsidRDefault="007C238C" w:rsidP="007C238C">
      <w:pPr>
        <w:pStyle w:val="TIRtiret"/>
      </w:pPr>
      <w:r>
        <w:t>–</w:t>
      </w:r>
      <w:r>
        <w:tab/>
      </w:r>
      <w:r w:rsidRPr="00540D27">
        <w:t>uchyla się pkt 1 i 2</w:t>
      </w:r>
      <w:r w:rsidR="007C4FA9">
        <w:t>,</w:t>
      </w:r>
    </w:p>
    <w:p w14:paraId="1C32E02E" w14:textId="377732BF" w:rsidR="007C238C" w:rsidRPr="00540D27" w:rsidRDefault="007C238C" w:rsidP="003F5A98">
      <w:pPr>
        <w:pStyle w:val="TIRtiret"/>
      </w:pPr>
      <w:r>
        <w:t>–</w:t>
      </w:r>
      <w:r w:rsidR="007C4FA9">
        <w:tab/>
      </w:r>
      <w:r w:rsidRPr="00540D27">
        <w:t xml:space="preserve">w pkt 3 wyrazy </w:t>
      </w:r>
      <w:r>
        <w:t>„</w:t>
      </w:r>
      <w:r w:rsidRPr="00540D27">
        <w:t>20 MW</w:t>
      </w:r>
      <w:r>
        <w:t>”</w:t>
      </w:r>
      <w:r w:rsidRPr="00540D27">
        <w:t xml:space="preserve"> zastępuje się wyrazami </w:t>
      </w:r>
      <w:r>
        <w:t>„</w:t>
      </w:r>
      <w:r w:rsidRPr="00540D27">
        <w:t>5 MW</w:t>
      </w:r>
      <w:r>
        <w:t>”</w:t>
      </w:r>
      <w:r w:rsidRPr="00540D27">
        <w:t>,</w:t>
      </w:r>
    </w:p>
    <w:p w14:paraId="66CEF437" w14:textId="77777777" w:rsidR="007C238C" w:rsidRPr="00540D27" w:rsidRDefault="007C238C" w:rsidP="007C238C">
      <w:pPr>
        <w:pStyle w:val="LITlitera"/>
        <w:keepNext/>
      </w:pPr>
      <w:r w:rsidRPr="00540D27">
        <w:lastRenderedPageBreak/>
        <w:t>f)</w:t>
      </w:r>
      <w:r>
        <w:tab/>
      </w:r>
      <w:r w:rsidRPr="00540D27">
        <w:t>w ust. 7:</w:t>
      </w:r>
    </w:p>
    <w:p w14:paraId="2C7BC1F7" w14:textId="77777777" w:rsidR="007C238C" w:rsidRPr="00540D27" w:rsidRDefault="007C238C" w:rsidP="007C238C">
      <w:pPr>
        <w:pStyle w:val="TIRtiret"/>
        <w:keepNext/>
      </w:pPr>
      <w:r>
        <w:t>–</w:t>
      </w:r>
      <w:r>
        <w:tab/>
      </w:r>
      <w:r w:rsidRPr="00540D27">
        <w:t>pkt 1 i 2 otrzymują brzmienie:</w:t>
      </w:r>
    </w:p>
    <w:p w14:paraId="22CCEE5C" w14:textId="77777777" w:rsidR="007C238C" w:rsidRPr="00540D27" w:rsidRDefault="007C238C" w:rsidP="007C238C">
      <w:pPr>
        <w:pStyle w:val="ZTIRPKTzmpkttiret"/>
      </w:pPr>
      <w:r>
        <w:t>„</w:t>
      </w:r>
      <w:r w:rsidRPr="00540D27">
        <w:t>1)</w:t>
      </w:r>
      <w:r>
        <w:tab/>
      </w:r>
      <w:r w:rsidRPr="00540D27">
        <w:t>instalacja spełnia warunek, o którym mowa w ust. 2 pkt 1 lub do rozpoczęcia okresu, w którym instalacja spełniałaby warunek określony w ust. 2 pkt 1, pozostało mniej niż 24 miesiące;</w:t>
      </w:r>
    </w:p>
    <w:p w14:paraId="2AE0F9CB" w14:textId="77777777" w:rsidR="007C238C" w:rsidRPr="00540D27" w:rsidRDefault="007C238C" w:rsidP="007C238C">
      <w:pPr>
        <w:pStyle w:val="ZTIRPKTzmpkttiret"/>
      </w:pPr>
      <w:r w:rsidRPr="00540D27">
        <w:t>2)</w:t>
      </w:r>
      <w:r>
        <w:tab/>
      </w:r>
      <w:r w:rsidRPr="00540D27">
        <w:t>zmodernizowana instalacja będzie spełniała warunki określone w ust. 2 pkt 1, pkt 2 lit. a albo b i pkt 3;</w:t>
      </w:r>
      <w:r>
        <w:t>”</w:t>
      </w:r>
      <w:r w:rsidRPr="00540D27">
        <w:t>,</w:t>
      </w:r>
    </w:p>
    <w:p w14:paraId="13DBA755" w14:textId="77777777" w:rsidR="007C238C" w:rsidRPr="00540D27" w:rsidRDefault="007C238C" w:rsidP="007C238C">
      <w:pPr>
        <w:pStyle w:val="TIRtiret"/>
      </w:pPr>
      <w:r>
        <w:t>–</w:t>
      </w:r>
      <w:r>
        <w:tab/>
      </w:r>
      <w:r w:rsidRPr="00540D27">
        <w:t>uchyla się pkt 3,</w:t>
      </w:r>
    </w:p>
    <w:p w14:paraId="6CAF1F66" w14:textId="7CA24DF8" w:rsidR="007C238C" w:rsidRPr="00540D27" w:rsidRDefault="007C238C" w:rsidP="007C238C">
      <w:pPr>
        <w:pStyle w:val="TIRtiret"/>
        <w:keepNext/>
      </w:pPr>
      <w:r>
        <w:t>–</w:t>
      </w:r>
      <w:r>
        <w:tab/>
      </w:r>
      <w:r w:rsidRPr="00540D27">
        <w:t>pkt 4</w:t>
      </w:r>
      <w:r w:rsidR="007C4FA9">
        <w:t xml:space="preserve"> i</w:t>
      </w:r>
      <w:r w:rsidR="001A5700">
        <w:t xml:space="preserve"> </w:t>
      </w:r>
      <w:r w:rsidRPr="00540D27">
        <w:t>5 otrzymuj</w:t>
      </w:r>
      <w:r w:rsidR="001A5700">
        <w:t>ą</w:t>
      </w:r>
      <w:r w:rsidRPr="00540D27">
        <w:t xml:space="preserve"> brzmienie:</w:t>
      </w:r>
    </w:p>
    <w:p w14:paraId="15547CC0" w14:textId="77777777" w:rsidR="007C238C" w:rsidRPr="00540D27" w:rsidRDefault="007C238C" w:rsidP="007C238C">
      <w:pPr>
        <w:pStyle w:val="ZTIRPKTzmpkttiret"/>
      </w:pPr>
      <w:r>
        <w:t>„</w:t>
      </w:r>
      <w:r w:rsidRPr="00540D27">
        <w:t>4)</w:t>
      </w:r>
      <w:r>
        <w:tab/>
      </w:r>
      <w:r w:rsidRPr="00540D27">
        <w:t>rozpoczęcie modernizacji instalacji, mającej na celu spełnienie jednego z warunków określonych w ust. 2 pkt 2, nastąpi po zamknięciu sesji aukcji;</w:t>
      </w:r>
    </w:p>
    <w:p w14:paraId="65428C6B" w14:textId="77777777" w:rsidR="007C238C" w:rsidRPr="00540D27" w:rsidRDefault="007C238C" w:rsidP="007C238C">
      <w:pPr>
        <w:pStyle w:val="ZTIRPKTzmpkttiret"/>
      </w:pPr>
      <w:r w:rsidRPr="00540D27">
        <w:t>5)</w:t>
      </w:r>
      <w:r>
        <w:tab/>
      </w:r>
      <w:r w:rsidRPr="00540D27">
        <w:t>wytwarzanie energii elektrycznej w instalacji odnawialnego źródła energii po zakończeniu modernizacji tej instalacji rozpocznie się nie wcześniej niż w dniu, w którym instalacja będzie spełniać warunek określony w ust. 2 pkt 1.</w:t>
      </w:r>
      <w:r>
        <w:t>”</w:t>
      </w:r>
      <w:r w:rsidRPr="00540D27">
        <w:t>,</w:t>
      </w:r>
    </w:p>
    <w:p w14:paraId="4511C754" w14:textId="77777777" w:rsidR="007C238C" w:rsidRPr="00540D27" w:rsidRDefault="007C238C" w:rsidP="007C238C">
      <w:pPr>
        <w:pStyle w:val="LITlitera"/>
        <w:keepNext/>
      </w:pPr>
      <w:r w:rsidRPr="00540D27">
        <w:t>g)</w:t>
      </w:r>
      <w:r>
        <w:tab/>
      </w:r>
      <w:r w:rsidRPr="00540D27">
        <w:t>w ust. 9 wprowadzenie do wyliczenia otrzymuje brzmienie:</w:t>
      </w:r>
    </w:p>
    <w:p w14:paraId="5F715C75" w14:textId="101D87CE" w:rsidR="007C238C" w:rsidRDefault="007C238C" w:rsidP="003F5A98">
      <w:pPr>
        <w:pStyle w:val="ZLITUSTzmustliter"/>
      </w:pPr>
      <w:r>
        <w:t>„</w:t>
      </w:r>
      <w:r w:rsidRPr="00540D27">
        <w:t>9.</w:t>
      </w:r>
      <w:r w:rsidR="00F432BD">
        <w:t xml:space="preserve"> </w:t>
      </w:r>
      <w:r w:rsidRPr="00540D27">
        <w:t>Minister właściwy do spraw klimatu określi, w drodze rozporządzenia, szczegółowy katalog kosztów kwalifikowanych wybudowania nowej referencyjnej instalacji</w:t>
      </w:r>
      <w:r w:rsidR="00F432BD">
        <w:t xml:space="preserve"> </w:t>
      </w:r>
      <w:r w:rsidRPr="00540D27">
        <w:t>oraz maksymalne wartości tych kosztów w przeliczeniu na moc zainstalowaną elektryczną instalacji odnawialnego źródła energii, z podziałem na rodzaje instalacji odnawialnego źródła energii, biorąc pod uwagę:</w:t>
      </w:r>
      <w:r>
        <w:t>”</w:t>
      </w:r>
      <w:r w:rsidRPr="00540D27">
        <w:t>;</w:t>
      </w:r>
    </w:p>
    <w:p w14:paraId="7A212EBC" w14:textId="4C89D1A5" w:rsidR="00150C92" w:rsidRPr="00150C92" w:rsidRDefault="0064335C" w:rsidP="009B0CA4">
      <w:pPr>
        <w:pStyle w:val="PKTpunkt"/>
      </w:pPr>
      <w:r>
        <w:t>6</w:t>
      </w:r>
      <w:r w:rsidR="005D4D36">
        <w:t>0</w:t>
      </w:r>
      <w:r w:rsidR="00D33C70">
        <w:t xml:space="preserve">) </w:t>
      </w:r>
      <w:r w:rsidR="00150C92" w:rsidRPr="00150C92">
        <w:t>w art. 76</w:t>
      </w:r>
      <w:r w:rsidR="001A5700">
        <w:t xml:space="preserve"> </w:t>
      </w:r>
      <w:r w:rsidR="001A5700" w:rsidRPr="001A5700">
        <w:t>po ust. 1 dodaje się ust. 1a w brzmieniu:</w:t>
      </w:r>
    </w:p>
    <w:p w14:paraId="660AD981" w14:textId="6BAF62E1" w:rsidR="00150C92" w:rsidRPr="00150C92" w:rsidRDefault="003D67AB" w:rsidP="00EC1BA8">
      <w:pPr>
        <w:pStyle w:val="ZLITUSTzmustliter"/>
      </w:pPr>
      <w:r>
        <w:t>„</w:t>
      </w:r>
      <w:r w:rsidR="00150C92" w:rsidRPr="00150C92">
        <w:t>1a. Wniosek o wydanie zaświadczenia o dopuszczeniu do aukcji złożony w terminie krótszym niż 14 dni przed dniem rozpoczęcia aukcji, której dotyczy, pozostawia się bez rozpoznania.</w:t>
      </w:r>
      <w:r>
        <w:t>”</w:t>
      </w:r>
      <w:r w:rsidR="00150C92" w:rsidRPr="00150C92">
        <w:t>;</w:t>
      </w:r>
    </w:p>
    <w:p w14:paraId="494729C4" w14:textId="5E3C83B3" w:rsidR="00150C92" w:rsidRPr="00150C92" w:rsidRDefault="0064335C" w:rsidP="003D67AB">
      <w:pPr>
        <w:pStyle w:val="PKTpunkt"/>
        <w:keepNext/>
      </w:pPr>
      <w:r>
        <w:t>6</w:t>
      </w:r>
      <w:r w:rsidR="005D4D36">
        <w:t>1</w:t>
      </w:r>
      <w:r w:rsidR="00150C92" w:rsidRPr="00150C92">
        <w:t>) w art. 77:</w:t>
      </w:r>
    </w:p>
    <w:p w14:paraId="675879A8" w14:textId="38B537C5" w:rsidR="00150C92" w:rsidRPr="00150C92" w:rsidRDefault="00150C92" w:rsidP="00C53DF5">
      <w:pPr>
        <w:pStyle w:val="LITlitera"/>
        <w:keepNext/>
      </w:pPr>
      <w:r w:rsidRPr="00150C92">
        <w:t>a)</w:t>
      </w:r>
      <w:r w:rsidR="007C4FA9">
        <w:tab/>
      </w:r>
      <w:r w:rsidRPr="00150C92">
        <w:t>w ust. 4</w:t>
      </w:r>
      <w:r w:rsidR="0080195C">
        <w:t xml:space="preserve"> </w:t>
      </w:r>
      <w:r w:rsidRPr="00150C92">
        <w:t xml:space="preserve">w pkt 3 po wyrazach </w:t>
      </w:r>
      <w:r w:rsidR="003D67AB">
        <w:t>„</w:t>
      </w:r>
      <w:r w:rsidRPr="00150C92">
        <w:t>na pokrycie strat powstających przed wprowadzeniem energii elektrycznej</w:t>
      </w:r>
      <w:r w:rsidR="003D67AB">
        <w:t>”</w:t>
      </w:r>
      <w:r w:rsidRPr="00150C92">
        <w:t xml:space="preserve"> skreśla się wyrazy </w:t>
      </w:r>
      <w:r w:rsidR="003D67AB">
        <w:t>„</w:t>
      </w:r>
      <w:r w:rsidRPr="00150C92">
        <w:t>lub biogazu rolniczego</w:t>
      </w:r>
      <w:r w:rsidR="003D67AB">
        <w:t>”</w:t>
      </w:r>
      <w:r w:rsidRPr="00150C92">
        <w:t>,</w:t>
      </w:r>
    </w:p>
    <w:p w14:paraId="6B07F051" w14:textId="7024560E" w:rsidR="0064335C" w:rsidRPr="00540D27" w:rsidRDefault="00150C92" w:rsidP="0064335C">
      <w:pPr>
        <w:pStyle w:val="LITlitera"/>
        <w:keepNext/>
      </w:pPr>
      <w:r w:rsidRPr="00150C92">
        <w:t>b)</w:t>
      </w:r>
      <w:r w:rsidR="007C4FA9">
        <w:tab/>
      </w:r>
      <w:r w:rsidR="0064335C" w:rsidRPr="00540D27">
        <w:t>w ust. 5 wprowadzenie do wyliczenia otrzymuje brzmienie:</w:t>
      </w:r>
    </w:p>
    <w:p w14:paraId="2A9B4CA9" w14:textId="3D0653EB" w:rsidR="0064335C" w:rsidRPr="00540D27" w:rsidRDefault="0064335C" w:rsidP="0064335C">
      <w:pPr>
        <w:pStyle w:val="ZLITUSTzmustliter"/>
      </w:pPr>
      <w:r>
        <w:t>„</w:t>
      </w:r>
      <w:r w:rsidRPr="00540D27">
        <w:t>5.</w:t>
      </w:r>
      <w:r w:rsidR="00F432BD">
        <w:t xml:space="preserve"> </w:t>
      </w:r>
      <w:r w:rsidRPr="00540D27">
        <w:t>Cenę referencyjną minister właściwy do spraw klimatu określa oddzielnie dla instalacji odnawialnego źródła energii, o których mowa w art. 72 ust. 1 pkt 1 i</w:t>
      </w:r>
      <w:r w:rsidR="00EB120D">
        <w:t xml:space="preserve"> pkt </w:t>
      </w:r>
      <w:r w:rsidRPr="00540D27">
        <w:t>2:</w:t>
      </w:r>
      <w:r>
        <w:t>”</w:t>
      </w:r>
      <w:r w:rsidR="00475118">
        <w:t>,</w:t>
      </w:r>
    </w:p>
    <w:p w14:paraId="22D8C557" w14:textId="223EFE53" w:rsidR="0064335C" w:rsidRPr="00540D27" w:rsidRDefault="0064335C" w:rsidP="0064335C">
      <w:pPr>
        <w:pStyle w:val="LITlitera"/>
        <w:keepNext/>
      </w:pPr>
      <w:r>
        <w:lastRenderedPageBreak/>
        <w:t>c</w:t>
      </w:r>
      <w:r w:rsidRPr="00540D27">
        <w:t>)</w:t>
      </w:r>
      <w:r>
        <w:tab/>
      </w:r>
      <w:r w:rsidRPr="00540D27">
        <w:t>po ust. 5 dodaje się ust. 5a w brzmieniu:</w:t>
      </w:r>
    </w:p>
    <w:p w14:paraId="71175B31" w14:textId="77777777" w:rsidR="0064335C" w:rsidRPr="00540D27" w:rsidRDefault="0064335C" w:rsidP="0064335C">
      <w:pPr>
        <w:pStyle w:val="ZLITUSTzmustliter"/>
        <w:keepNext/>
      </w:pPr>
      <w:r>
        <w:t>„</w:t>
      </w:r>
      <w:r w:rsidRPr="00540D27">
        <w:t>5a.</w:t>
      </w:r>
      <w:r>
        <w:t> </w:t>
      </w:r>
      <w:r w:rsidRPr="00540D27">
        <w:t>W przypadku instalacji, o których mowa w art. 72 ust. 1 pkt 3, stosuje się ceny referencyjne określone zgodnie z ust. 5, przy czym, w przypadku instalacji, o których mowa w art. 74 ust. 2 pkt 2 lit. b ceny te koryguje się o współczynnik w wysokości:</w:t>
      </w:r>
    </w:p>
    <w:p w14:paraId="281256AC" w14:textId="0F45BB56" w:rsidR="0064335C" w:rsidRPr="00540D27" w:rsidRDefault="0064335C" w:rsidP="0064335C">
      <w:pPr>
        <w:pStyle w:val="ZLITPKTzmpktliter"/>
      </w:pPr>
      <w:r w:rsidRPr="00540D27">
        <w:t>1)</w:t>
      </w:r>
      <w:r>
        <w:tab/>
      </w:r>
      <w:r w:rsidRPr="00540D27">
        <w:t>0,68</w:t>
      </w:r>
      <w:r>
        <w:t xml:space="preserve"> - </w:t>
      </w:r>
      <w:r w:rsidRPr="00540D27">
        <w:t>w przypadku poniesienia kosztów inwestycyjnych modernizacji większych niż 50%, ale nie większych niż 60% kosztów kwalifikowanych wybudowania nowej referencyjnej instalacji;</w:t>
      </w:r>
    </w:p>
    <w:p w14:paraId="6293BF4D" w14:textId="5F41C819" w:rsidR="0064335C" w:rsidRPr="00540D27" w:rsidRDefault="0064335C" w:rsidP="0064335C">
      <w:pPr>
        <w:pStyle w:val="ZLITPKTzmpktliter"/>
      </w:pPr>
      <w:r w:rsidRPr="00540D27">
        <w:t>2)</w:t>
      </w:r>
      <w:r>
        <w:tab/>
      </w:r>
      <w:r w:rsidRPr="00540D27">
        <w:t>0,76</w:t>
      </w:r>
      <w:r>
        <w:t xml:space="preserve"> - </w:t>
      </w:r>
      <w:r w:rsidRPr="00540D27">
        <w:t>w przypadku poniesienia kosztów inwestycyjnych modernizacji większych niż 60%, ale nie większych niż 70% kosztów kwalifikowanych wybudowania nowej referencyjnej instalacji;</w:t>
      </w:r>
    </w:p>
    <w:p w14:paraId="591EDD5D" w14:textId="7FD7E427" w:rsidR="0064335C" w:rsidRPr="00540D27" w:rsidRDefault="0064335C" w:rsidP="0064335C">
      <w:pPr>
        <w:pStyle w:val="ZLITPKTzmpktliter"/>
      </w:pPr>
      <w:r w:rsidRPr="00540D27">
        <w:t>3)</w:t>
      </w:r>
      <w:r>
        <w:tab/>
      </w:r>
      <w:r w:rsidRPr="00540D27">
        <w:t>0,84</w:t>
      </w:r>
      <w:r>
        <w:t xml:space="preserve"> - </w:t>
      </w:r>
      <w:r w:rsidRPr="00540D27">
        <w:t>w przypadku poniesienia kosztów inwestycyjnych modernizacji większych niż 70%, ale nie większych niż 80% kosztów kwalifikowanych wybudowania nowej referencyjnej instalacji;</w:t>
      </w:r>
    </w:p>
    <w:p w14:paraId="101F244F" w14:textId="556A4002" w:rsidR="0064335C" w:rsidRPr="00540D27" w:rsidRDefault="0064335C" w:rsidP="0064335C">
      <w:pPr>
        <w:pStyle w:val="ZLITPKTzmpktliter"/>
      </w:pPr>
      <w:r w:rsidRPr="00540D27">
        <w:t>4)</w:t>
      </w:r>
      <w:r>
        <w:tab/>
      </w:r>
      <w:r w:rsidRPr="00540D27">
        <w:t>0,92</w:t>
      </w:r>
      <w:r>
        <w:t xml:space="preserve"> - </w:t>
      </w:r>
      <w:r w:rsidRPr="00540D27">
        <w:t>w przypadku poniesienia kosztów inwestycyjnych modernizacji większych niż 80%, ale nie większych niż 90% kosztów kwalifikowanych wybudowania nowej referencyjnej instalacji;</w:t>
      </w:r>
    </w:p>
    <w:p w14:paraId="15C0B747" w14:textId="36CE2986" w:rsidR="0064335C" w:rsidRDefault="0064335C" w:rsidP="0064335C">
      <w:pPr>
        <w:pStyle w:val="ZLITPKTzmpktliter"/>
      </w:pPr>
      <w:r w:rsidRPr="00540D27">
        <w:t>5)</w:t>
      </w:r>
      <w:r>
        <w:tab/>
      </w:r>
      <w:r w:rsidRPr="00540D27">
        <w:t xml:space="preserve">1,00 </w:t>
      </w:r>
      <w:r>
        <w:t xml:space="preserve">- </w:t>
      </w:r>
      <w:r w:rsidRPr="00540D27">
        <w:t>w przypadku poniesienia kosztów inwestycyjnych modernizacji większych niż 90%, kosztów kwalifikowanych wybudowania nowej referencyjnej instalacji.</w:t>
      </w:r>
      <w:r>
        <w:t>”</w:t>
      </w:r>
      <w:r w:rsidR="00475118">
        <w:t>,</w:t>
      </w:r>
    </w:p>
    <w:p w14:paraId="4840151F" w14:textId="236EC1A7" w:rsidR="00150C92" w:rsidRPr="00150C92" w:rsidRDefault="0064335C" w:rsidP="00150C92">
      <w:pPr>
        <w:pStyle w:val="LITlitera"/>
      </w:pPr>
      <w:r>
        <w:t xml:space="preserve">d) </w:t>
      </w:r>
      <w:r w:rsidR="00150C92" w:rsidRPr="00150C92">
        <w:t>uchyla się ust. 6 i 7;</w:t>
      </w:r>
    </w:p>
    <w:p w14:paraId="5953CB75" w14:textId="52956549" w:rsidR="005753A4" w:rsidRDefault="00F26ECB" w:rsidP="00340741">
      <w:pPr>
        <w:pStyle w:val="PKTpunkt"/>
      </w:pPr>
      <w:r>
        <w:t>6</w:t>
      </w:r>
      <w:r w:rsidR="005D4D36">
        <w:t>2</w:t>
      </w:r>
      <w:r w:rsidR="00150C92" w:rsidRPr="00150C92">
        <w:t>)</w:t>
      </w:r>
      <w:r w:rsidR="00340741">
        <w:t xml:space="preserve"> w art. 79</w:t>
      </w:r>
      <w:r w:rsidR="005753A4">
        <w:t>:</w:t>
      </w:r>
    </w:p>
    <w:p w14:paraId="5D57C43E" w14:textId="77777777" w:rsidR="00F26ECB" w:rsidRPr="005C22DC" w:rsidRDefault="00F26ECB" w:rsidP="00F26ECB">
      <w:pPr>
        <w:pStyle w:val="LITlitera"/>
        <w:keepNext/>
      </w:pPr>
      <w:r w:rsidRPr="005C22DC">
        <w:t>a)</w:t>
      </w:r>
      <w:r>
        <w:tab/>
      </w:r>
      <w:r w:rsidRPr="005C22DC">
        <w:t>w ust. 3:</w:t>
      </w:r>
    </w:p>
    <w:p w14:paraId="0B1059DD" w14:textId="77777777" w:rsidR="00F26ECB" w:rsidRPr="005C22DC" w:rsidRDefault="00F26ECB" w:rsidP="00F26ECB">
      <w:pPr>
        <w:pStyle w:val="TIRtiret"/>
        <w:keepNext/>
      </w:pPr>
      <w:r>
        <w:t>–</w:t>
      </w:r>
      <w:r>
        <w:tab/>
      </w:r>
      <w:r w:rsidRPr="005C22DC">
        <w:t>po pkt 5a dodaje się pkt 5b w brzmieniu:</w:t>
      </w:r>
    </w:p>
    <w:p w14:paraId="0D5436E0" w14:textId="77777777" w:rsidR="00F26ECB" w:rsidRPr="005C22DC" w:rsidRDefault="00F26ECB" w:rsidP="00F26ECB">
      <w:pPr>
        <w:pStyle w:val="ZTIRPKTzmpkttiret"/>
      </w:pPr>
      <w:r>
        <w:t>„</w:t>
      </w:r>
      <w:r w:rsidRPr="005C22DC">
        <w:t>5b)</w:t>
      </w:r>
      <w:r>
        <w:tab/>
      </w:r>
      <w:r w:rsidRPr="005C22DC">
        <w:t>w przypadku wytwórców energii elektrycznej z odnawialnych źródeł energii w zmodernizowanej instalacji odnawialnego źródła energii, oświadczenie o udziale procentowym wartości planowanych do poniesienia kosztów inwestycyjnych modernizacji w odniesieniu do wartości kosztów kwalifikowanych wybudowania nowej referencyjnej instalacji;</w:t>
      </w:r>
      <w:r>
        <w:t>”</w:t>
      </w:r>
      <w:r w:rsidRPr="005C22DC">
        <w:t>,</w:t>
      </w:r>
    </w:p>
    <w:p w14:paraId="72C9DCB4" w14:textId="2D9F7AB4" w:rsidR="00F26ECB" w:rsidRPr="005C22DC" w:rsidRDefault="00F26ECB" w:rsidP="00F26ECB">
      <w:pPr>
        <w:pStyle w:val="TIRtiret"/>
        <w:keepNext/>
      </w:pPr>
      <w:r>
        <w:t>–</w:t>
      </w:r>
      <w:r>
        <w:tab/>
      </w:r>
      <w:r w:rsidRPr="005C22DC">
        <w:t>w pkt 8 lit. a otrzymuje brzmienie:</w:t>
      </w:r>
    </w:p>
    <w:p w14:paraId="4524E179" w14:textId="77777777" w:rsidR="00F26ECB" w:rsidRDefault="00F26ECB" w:rsidP="00F26ECB">
      <w:pPr>
        <w:pStyle w:val="ZTIRLITzmlittiret"/>
        <w:keepNext/>
      </w:pPr>
      <w:r>
        <w:t>„</w:t>
      </w:r>
      <w:r w:rsidRPr="005C22DC">
        <w:t>a)</w:t>
      </w:r>
      <w:r>
        <w:tab/>
      </w:r>
      <w:r w:rsidRPr="005C22DC">
        <w:t xml:space="preserve">sprzedaży po raz pierwszy w ramach systemu aukcyjnego, w terminie 42 miesięcy od dnia zamknięcia sesji aukcji, energii wytworzonej w instalacji </w:t>
      </w:r>
      <w:r w:rsidRPr="005C22DC">
        <w:lastRenderedPageBreak/>
        <w:t>odnawialnego źródła energii, która powstanie lub w odniesieniu do której rozpoczęcie modernizacji nastąpi po dniu przeprowadzenia aukcji, o której mowa w art. 73 ust. 2, a w przypadku energii elektrycznej wytworzonej w instalacji odnawialnego źródła energii wykorzystującej do wytworzenia energii elektrycznej wyłącznie:</w:t>
      </w:r>
    </w:p>
    <w:p w14:paraId="32EAB101" w14:textId="77777777" w:rsidR="00F26ECB" w:rsidRDefault="00F26ECB" w:rsidP="00F26ECB">
      <w:pPr>
        <w:pStyle w:val="ZTIRTIRwLITzmtirwlittiret"/>
      </w:pPr>
      <w:r>
        <w:t>–</w:t>
      </w:r>
      <w:r>
        <w:tab/>
      </w:r>
      <w:r w:rsidRPr="005C22DC">
        <w:t>energię promieniowania słonecznego – w terminie 33 miesięcy od dnia zamknięcia sesji aukcji,</w:t>
      </w:r>
    </w:p>
    <w:p w14:paraId="7095493A" w14:textId="17410EFD" w:rsidR="00F26ECB" w:rsidRPr="005C22DC" w:rsidRDefault="00F26ECB" w:rsidP="00F26ECB">
      <w:pPr>
        <w:pStyle w:val="ZTIRTIRwLITzmtirwlittiret"/>
      </w:pPr>
      <w:r>
        <w:t>–</w:t>
      </w:r>
      <w:r w:rsidR="00475118">
        <w:tab/>
      </w:r>
      <w:r w:rsidRPr="005C22DC">
        <w:t>energię wiatru na lądzie - w terminie 33 miesięcy od dnia zamknięcia sesji aukcji</w:t>
      </w:r>
      <w:r>
        <w:t>,”</w:t>
      </w:r>
      <w:r w:rsidRPr="005C22DC">
        <w:t>,</w:t>
      </w:r>
    </w:p>
    <w:p w14:paraId="107AA2BE" w14:textId="77777777" w:rsidR="00F26ECB" w:rsidRPr="005C22DC" w:rsidRDefault="00F26ECB" w:rsidP="00F26ECB">
      <w:pPr>
        <w:pStyle w:val="LITlitera"/>
        <w:keepNext/>
      </w:pPr>
      <w:r w:rsidRPr="005C22DC">
        <w:t>b)</w:t>
      </w:r>
      <w:r>
        <w:tab/>
      </w:r>
      <w:r w:rsidRPr="005C22DC">
        <w:t>w ust. 8 po pkt 1 dodaje się pkt 1a w brzmieniu:</w:t>
      </w:r>
    </w:p>
    <w:p w14:paraId="35141EFE" w14:textId="598F65F9" w:rsidR="00340741" w:rsidRDefault="00F26ECB" w:rsidP="00F26ECB">
      <w:pPr>
        <w:pStyle w:val="ZLITPKTzmpktliter"/>
      </w:pPr>
      <w:r>
        <w:t>„</w:t>
      </w:r>
      <w:r w:rsidRPr="005C22DC">
        <w:t>1a)</w:t>
      </w:r>
      <w:r>
        <w:tab/>
      </w:r>
      <w:r w:rsidRPr="005C22DC">
        <w:t>cenę referencyjną skorygowaną zgodnie z art. 77 ust. 5a,</w:t>
      </w:r>
      <w:r>
        <w:t>”</w:t>
      </w:r>
      <w:bookmarkStart w:id="5" w:name="_Hlk90251078"/>
      <w:r w:rsidR="00340741">
        <w:t>;</w:t>
      </w:r>
    </w:p>
    <w:bookmarkEnd w:id="5"/>
    <w:p w14:paraId="5F4151B3" w14:textId="6A1109FE" w:rsidR="003A4D38" w:rsidRDefault="00F26ECB" w:rsidP="00340741">
      <w:pPr>
        <w:pStyle w:val="PKTpunkt"/>
      </w:pPr>
      <w:r>
        <w:t>6</w:t>
      </w:r>
      <w:r w:rsidR="005D4D36">
        <w:t>3</w:t>
      </w:r>
      <w:r w:rsidR="00340741">
        <w:t>) w art. 83</w:t>
      </w:r>
      <w:r w:rsidR="003A4D38">
        <w:t>:</w:t>
      </w:r>
    </w:p>
    <w:p w14:paraId="7931AE9C" w14:textId="13CD4766" w:rsidR="00D228E6" w:rsidRDefault="003A4D38" w:rsidP="00D228E6">
      <w:pPr>
        <w:pStyle w:val="LITlitera"/>
      </w:pPr>
      <w:r>
        <w:t>a)</w:t>
      </w:r>
      <w:r w:rsidR="00475118">
        <w:tab/>
      </w:r>
      <w:r w:rsidR="00D228E6">
        <w:t>w ust. 1 w pkt 4 kropkę zastępuje się średnikiem i dodaje się pkt 5 w brzmieniu:</w:t>
      </w:r>
    </w:p>
    <w:p w14:paraId="636E6CF8" w14:textId="4538CEA6" w:rsidR="00D228E6" w:rsidRDefault="00D228E6" w:rsidP="003F5A98">
      <w:pPr>
        <w:pStyle w:val="ZLITPKTzmpktliter"/>
      </w:pPr>
      <w:r>
        <w:t>„5) w przypadku instalacji zmodernizowanych, w terminie 60 dni od dnia zakończenia tej modernizacji, opinię jednostki posiadającej akredytację Polskiego Centrum Akredytacji potwierdzającą udział procentowy wartości poniesionych kosztów inwestycyjnych modernizacji w odniesieniu do wartości kosztów kwalifikowanych wybudowania nowej referencyjnej instalacji.”</w:t>
      </w:r>
      <w:r w:rsidR="00475118">
        <w:t>,</w:t>
      </w:r>
    </w:p>
    <w:p w14:paraId="5B5B4CAA" w14:textId="2F5C91CB" w:rsidR="003A4D38" w:rsidRDefault="00D228E6" w:rsidP="003A4D38">
      <w:pPr>
        <w:pStyle w:val="LITlitera"/>
      </w:pPr>
      <w:r>
        <w:t>b)</w:t>
      </w:r>
      <w:r w:rsidR="00475118">
        <w:tab/>
      </w:r>
      <w:r w:rsidR="003A4D38">
        <w:t>w ust. 3b w pkt 7 kropę zastępuje się średnikiem i dodaje się pkt 8 – 11 w brzmieniu:</w:t>
      </w:r>
    </w:p>
    <w:p w14:paraId="58990C4B" w14:textId="0D51EA46" w:rsidR="003A4D38" w:rsidRDefault="003A4D38" w:rsidP="003A4D38">
      <w:pPr>
        <w:pStyle w:val="ZLITPKTzmpktliter"/>
      </w:pPr>
      <w:r>
        <w:t xml:space="preserve"> </w:t>
      </w:r>
      <w:r w:rsidRPr="00E51954">
        <w:t>„8)</w:t>
      </w:r>
      <w:r w:rsidR="00E51954">
        <w:tab/>
      </w:r>
      <w:r w:rsidRPr="00E51954">
        <w:t>remontu lub naprawy urządzeń wchodzących</w:t>
      </w:r>
      <w:r>
        <w:t xml:space="preserve"> w skład instalacji, nie związanych z pracami konserwacyjnymi wynikającymi z dokumentów technicznych tych urządzeń, których wytwórca, zachowując należytą staranność, nie był w stanie przewidzieć;</w:t>
      </w:r>
    </w:p>
    <w:p w14:paraId="027980BA" w14:textId="66A6D8C8" w:rsidR="003A4D38" w:rsidRDefault="003A4D38" w:rsidP="003A4D38">
      <w:pPr>
        <w:pStyle w:val="ZLITPKTzmpktliter"/>
      </w:pPr>
      <w:r>
        <w:t>9)</w:t>
      </w:r>
      <w:r w:rsidR="00E51954">
        <w:tab/>
      </w:r>
      <w:r>
        <w:t>nagłej i nieplanowanej zmiany ilości i jakości wytwarzanego biogazu, w</w:t>
      </w:r>
      <w:r w:rsidR="00E51954">
        <w:t> </w:t>
      </w:r>
      <w:r>
        <w:t>instalacji wykorzystującej wyłącznie biogaz pozyskany ze składowisk odpadów lub biogaz pozyskany z oczyszczalni ścieków, której wytwórca, zachowując należytą staranność, nie był w stanie przewidzieć;</w:t>
      </w:r>
    </w:p>
    <w:p w14:paraId="0A4C0D21" w14:textId="29D76206" w:rsidR="003A4D38" w:rsidRDefault="003A4D38" w:rsidP="003A4D38">
      <w:pPr>
        <w:pStyle w:val="ZLITPKTzmpktliter"/>
      </w:pPr>
      <w:r>
        <w:t>10)</w:t>
      </w:r>
      <w:r w:rsidR="00E51954">
        <w:tab/>
      </w:r>
      <w:r>
        <w:t>zmiany ilości i jakości wytwarzanego biogazu, w instalacji wykorzystującej wyłącznie biogaz inny niż biogaz, o którym mowa w pkt 9, w tym biogaz rolniczy, które zostały spowodowane zaburzeniem procesów biologicznych spowodowanych czynnikami niezależnymi od wytwórcy, których wytwórca, zachowując należytą staranność, nie był w stanie przewidzieć;</w:t>
      </w:r>
    </w:p>
    <w:p w14:paraId="50EF46C6" w14:textId="1C4782C6" w:rsidR="003A4D38" w:rsidRPr="00EF1E99" w:rsidRDefault="003A4D38" w:rsidP="003A4D38">
      <w:pPr>
        <w:pStyle w:val="ZLITPKTzmpktliter"/>
      </w:pPr>
      <w:r w:rsidRPr="00EF1E99">
        <w:t>11) wykorzystania wytworzonego biogazu do wytworzenia biometanu.”,</w:t>
      </w:r>
    </w:p>
    <w:p w14:paraId="2AA2E7F1" w14:textId="1526D3E6" w:rsidR="00836CB1" w:rsidRDefault="00D228E6" w:rsidP="006315B0">
      <w:pPr>
        <w:pStyle w:val="PKTpunkt"/>
        <w:keepNext/>
      </w:pPr>
      <w:r>
        <w:lastRenderedPageBreak/>
        <w:t>6</w:t>
      </w:r>
      <w:r w:rsidR="005D4D36">
        <w:t>4</w:t>
      </w:r>
      <w:r w:rsidR="00340741">
        <w:t xml:space="preserve">) </w:t>
      </w:r>
      <w:r w:rsidR="00836CB1" w:rsidRPr="00836CB1">
        <w:t>w art. 83a w ust. 1, 3 i 5 po wyrazach „w art. 92 ust. 1 i 5” dodaje się wyrazy „lub w art. 83e ust. 1”;</w:t>
      </w:r>
    </w:p>
    <w:p w14:paraId="444571B9" w14:textId="0D9BE25F" w:rsidR="006315B0" w:rsidRPr="00D83694" w:rsidRDefault="00836CB1" w:rsidP="006315B0">
      <w:pPr>
        <w:pStyle w:val="PKTpunkt"/>
        <w:keepNext/>
      </w:pPr>
      <w:r>
        <w:t>6</w:t>
      </w:r>
      <w:r w:rsidR="005D4D36">
        <w:t>5</w:t>
      </w:r>
      <w:r>
        <w:t xml:space="preserve">) </w:t>
      </w:r>
      <w:r w:rsidR="006315B0" w:rsidRPr="00D83694">
        <w:t>po</w:t>
      </w:r>
      <w:r w:rsidR="006315B0">
        <w:t xml:space="preserve"> art. </w:t>
      </w:r>
      <w:r w:rsidR="006315B0" w:rsidRPr="00D83694">
        <w:t>83a dodaje się</w:t>
      </w:r>
      <w:r w:rsidR="006315B0">
        <w:t xml:space="preserve"> art. </w:t>
      </w:r>
      <w:r w:rsidR="006315B0" w:rsidRPr="00D83694">
        <w:t xml:space="preserve">83b </w:t>
      </w:r>
      <w:r w:rsidR="006315B0">
        <w:softHyphen/>
      </w:r>
      <w:r w:rsidR="006315B0">
        <w:softHyphen/>
      </w:r>
      <w:r w:rsidR="006315B0">
        <w:noBreakHyphen/>
      </w:r>
      <w:r w:rsidR="006315B0" w:rsidRPr="00D83694">
        <w:t>83</w:t>
      </w:r>
      <w:r w:rsidR="001073B1">
        <w:t>l</w:t>
      </w:r>
      <w:r w:rsidR="006315B0" w:rsidRPr="00D83694">
        <w:t xml:space="preserve"> w</w:t>
      </w:r>
      <w:r w:rsidR="006315B0">
        <w:t> </w:t>
      </w:r>
      <w:r w:rsidR="006315B0" w:rsidRPr="00D83694">
        <w:t>brzmieniu:</w:t>
      </w:r>
    </w:p>
    <w:p w14:paraId="3728A3B8" w14:textId="77777777" w:rsidR="006315B0" w:rsidRPr="00D83694" w:rsidRDefault="006315B0" w:rsidP="006315B0">
      <w:pPr>
        <w:pStyle w:val="ZUSTzmustartykuempunktem"/>
        <w:keepNext/>
      </w:pPr>
      <w:r>
        <w:t>„</w:t>
      </w:r>
      <w:r w:rsidRPr="00D83694">
        <w:t>83b.</w:t>
      </w:r>
      <w:r>
        <w:t> </w:t>
      </w:r>
      <w:r w:rsidRPr="00D83694">
        <w:t>1. Wytwórca energii elektrycznej z</w:t>
      </w:r>
      <w:r>
        <w:t> </w:t>
      </w:r>
      <w:r w:rsidRPr="00D83694">
        <w:t>odnawialnych źródeł energii w</w:t>
      </w:r>
      <w:r>
        <w:t> </w:t>
      </w:r>
      <w:r w:rsidRPr="00D83694">
        <w:t>instalacji odnawialnego źródła energii o</w:t>
      </w:r>
      <w:r>
        <w:t> </w:t>
      </w:r>
      <w:r w:rsidRPr="00D83694">
        <w:t>łącznej mocy zainstalowanej elektrycznej większej niż 1</w:t>
      </w:r>
      <w:r>
        <w:t> </w:t>
      </w:r>
      <w:r w:rsidRPr="00D83694">
        <w:t>MW, posiadającej wyodrębniony zespół urządzeń służących do wyprowadzania mocy wyłącznie z</w:t>
      </w:r>
      <w:r>
        <w:t> </w:t>
      </w:r>
      <w:r w:rsidRPr="00D83694">
        <w:t>tej instalacji do sieci elektroenergetycznej dystrybucyjnej lub przesyłowej, dla której upłynął okres, o</w:t>
      </w:r>
      <w:r>
        <w:t> </w:t>
      </w:r>
      <w:r w:rsidRPr="00D83694">
        <w:t>którym mowa w</w:t>
      </w:r>
      <w:r>
        <w:t> art. </w:t>
      </w:r>
      <w:r w:rsidRPr="00D83694">
        <w:t>44</w:t>
      </w:r>
      <w:r>
        <w:t xml:space="preserve"> ust. </w:t>
      </w:r>
      <w:r w:rsidRPr="00D83694">
        <w:t>5, w</w:t>
      </w:r>
      <w:r>
        <w:t> art. </w:t>
      </w:r>
      <w:r w:rsidRPr="00D83694">
        <w:t>48</w:t>
      </w:r>
      <w:r>
        <w:t xml:space="preserve"> ust. </w:t>
      </w:r>
      <w:r w:rsidRPr="00D83694">
        <w:t>3</w:t>
      </w:r>
      <w:r>
        <w:t xml:space="preserve"> lub</w:t>
      </w:r>
      <w:r w:rsidRPr="00D83694">
        <w:t xml:space="preserve"> 70f</w:t>
      </w:r>
      <w:r>
        <w:t xml:space="preserve"> ust. </w:t>
      </w:r>
      <w:r w:rsidRPr="00D83694">
        <w:t>4</w:t>
      </w:r>
      <w:r>
        <w:t xml:space="preserve"> lub</w:t>
      </w:r>
      <w:r w:rsidRPr="00D83694">
        <w:t xml:space="preserve"> w</w:t>
      </w:r>
      <w:r>
        <w:t> art. </w:t>
      </w:r>
      <w:r w:rsidRPr="00D83694">
        <w:t>77</w:t>
      </w:r>
      <w:r>
        <w:t xml:space="preserve"> ust. </w:t>
      </w:r>
      <w:r w:rsidRPr="00D83694">
        <w:t>1, wykorzystującej do wytworzenia energii:</w:t>
      </w:r>
    </w:p>
    <w:p w14:paraId="2D1D97B2" w14:textId="56F6795A" w:rsidR="006315B0" w:rsidRPr="00D83694" w:rsidRDefault="006315B0" w:rsidP="006315B0">
      <w:pPr>
        <w:pStyle w:val="ZPKTzmpktartykuempunktem"/>
      </w:pPr>
      <w:r w:rsidRPr="00D83694">
        <w:t>1)</w:t>
      </w:r>
      <w:r>
        <w:tab/>
      </w:r>
      <w:r w:rsidRPr="00D83694">
        <w:t>biogaz rolniczy</w:t>
      </w:r>
      <w:r w:rsidR="0050306C">
        <w:t>,</w:t>
      </w:r>
      <w:r w:rsidRPr="00D83694">
        <w:t xml:space="preserve"> albo</w:t>
      </w:r>
    </w:p>
    <w:p w14:paraId="635156F0" w14:textId="77777777" w:rsidR="006315B0" w:rsidRPr="00D83694" w:rsidRDefault="006315B0" w:rsidP="006315B0">
      <w:pPr>
        <w:pStyle w:val="ZPKTzmpktartykuempunktem"/>
      </w:pPr>
      <w:r w:rsidRPr="00D83694">
        <w:t>2)</w:t>
      </w:r>
      <w:r>
        <w:tab/>
      </w:r>
      <w:r w:rsidRPr="00D83694">
        <w:t>biogaz pozyskany ze składowisk odpadów, albo</w:t>
      </w:r>
    </w:p>
    <w:p w14:paraId="428115C5" w14:textId="77777777" w:rsidR="006315B0" w:rsidRPr="00D83694" w:rsidRDefault="006315B0" w:rsidP="006315B0">
      <w:pPr>
        <w:pStyle w:val="ZPKTzmpktartykuempunktem"/>
      </w:pPr>
      <w:r w:rsidRPr="00D83694">
        <w:t>3)</w:t>
      </w:r>
      <w:r>
        <w:tab/>
      </w:r>
      <w:r w:rsidRPr="00D83694">
        <w:t>biogaz pozyskany z</w:t>
      </w:r>
      <w:r>
        <w:t> </w:t>
      </w:r>
      <w:r w:rsidRPr="00D83694">
        <w:t>oczyszczalni ścieków, albo</w:t>
      </w:r>
    </w:p>
    <w:p w14:paraId="6D2D0593" w14:textId="77777777" w:rsidR="006315B0" w:rsidRPr="00D83694" w:rsidRDefault="006315B0" w:rsidP="006315B0">
      <w:pPr>
        <w:pStyle w:val="ZPKTzmpktartykuempunktem"/>
      </w:pPr>
      <w:r w:rsidRPr="00D83694">
        <w:t>4)</w:t>
      </w:r>
      <w:r>
        <w:tab/>
      </w:r>
      <w:r w:rsidRPr="00D83694">
        <w:t>biogaz inny niż określony w</w:t>
      </w:r>
      <w:r>
        <w:t> </w:t>
      </w:r>
      <w:r w:rsidRPr="00D83694">
        <w:t>pkt. 1</w:t>
      </w:r>
      <w:r>
        <w:noBreakHyphen/>
      </w:r>
      <w:r w:rsidRPr="00D83694">
        <w:t>3,</w:t>
      </w:r>
    </w:p>
    <w:p w14:paraId="733BBE87" w14:textId="77777777" w:rsidR="006315B0" w:rsidRPr="00D83694" w:rsidRDefault="006315B0" w:rsidP="006315B0">
      <w:pPr>
        <w:pStyle w:val="ZPKTzmpktartykuempunktem"/>
      </w:pPr>
      <w:r w:rsidRPr="00D83694">
        <w:t>5)</w:t>
      </w:r>
      <w:r>
        <w:tab/>
      </w:r>
      <w:r w:rsidRPr="00D83694">
        <w:t>hydroenergię,</w:t>
      </w:r>
    </w:p>
    <w:p w14:paraId="5609310F" w14:textId="77777777" w:rsidR="006315B0" w:rsidRPr="00D83694" w:rsidRDefault="006315B0" w:rsidP="006315B0">
      <w:pPr>
        <w:pStyle w:val="ZPKTzmpktartykuempunktem"/>
      </w:pPr>
      <w:r w:rsidRPr="00D83694">
        <w:t>6)</w:t>
      </w:r>
      <w:r>
        <w:tab/>
      </w:r>
      <w:r w:rsidRPr="00D83694">
        <w:t>biomasę</w:t>
      </w:r>
    </w:p>
    <w:p w14:paraId="39ABFB92" w14:textId="77777777" w:rsidR="006315B0" w:rsidRPr="00D83694" w:rsidRDefault="006315B0" w:rsidP="006315B0">
      <w:pPr>
        <w:pStyle w:val="ZCZWSPPKTzmczciwsppktartykuempunktem"/>
      </w:pPr>
      <w:r>
        <w:t>– </w:t>
      </w:r>
      <w:r w:rsidRPr="00D83694">
        <w:t>może przystąpić do aukcji na wsparcie operacyjne.</w:t>
      </w:r>
    </w:p>
    <w:p w14:paraId="15DED1D4" w14:textId="4CE5F26F" w:rsidR="006315B0" w:rsidRPr="00D83694" w:rsidRDefault="006315B0" w:rsidP="006315B0">
      <w:pPr>
        <w:pStyle w:val="ZUSTzmustartykuempunktem"/>
        <w:keepNext/>
      </w:pPr>
      <w:r w:rsidRPr="00D83694">
        <w:t>2.</w:t>
      </w:r>
      <w:r w:rsidR="00F432BD">
        <w:t xml:space="preserve"> </w:t>
      </w:r>
      <w:r w:rsidRPr="00D83694">
        <w:t>Wytwórca, o</w:t>
      </w:r>
      <w:r>
        <w:t> </w:t>
      </w:r>
      <w:r w:rsidRPr="00D83694">
        <w:t>którym mowa w</w:t>
      </w:r>
      <w:r>
        <w:t> ust. </w:t>
      </w:r>
      <w:r w:rsidRPr="00D83694">
        <w:t>1, który zamierza przystąpić do aukcji na wsparcie operacyjne, składa do Prezesa URE:</w:t>
      </w:r>
    </w:p>
    <w:p w14:paraId="202477ED" w14:textId="77777777" w:rsidR="006315B0" w:rsidRPr="00D83694" w:rsidRDefault="006315B0" w:rsidP="006315B0">
      <w:pPr>
        <w:pStyle w:val="ZPKTzmpktartykuempunktem"/>
      </w:pPr>
      <w:r w:rsidRPr="00D83694">
        <w:t>1)</w:t>
      </w:r>
      <w:r>
        <w:tab/>
      </w:r>
      <w:r w:rsidRPr="00D83694">
        <w:t>deklarację o</w:t>
      </w:r>
      <w:r>
        <w:t> </w:t>
      </w:r>
      <w:r w:rsidRPr="00D83694">
        <w:t>przystąpieniu do aukcji na wsparcie operacyjne, albo</w:t>
      </w:r>
    </w:p>
    <w:p w14:paraId="321984A2" w14:textId="77777777" w:rsidR="006315B0" w:rsidRPr="00D83694" w:rsidRDefault="006315B0" w:rsidP="006315B0">
      <w:pPr>
        <w:pStyle w:val="ZPKTzmpktartykuempunktem"/>
      </w:pPr>
      <w:r w:rsidRPr="00D83694">
        <w:t>2)</w:t>
      </w:r>
      <w:r>
        <w:tab/>
      </w:r>
      <w:r w:rsidRPr="00D83694">
        <w:t>oświadczenie, że warunki techniczne wytwarzania energii elektrycznej w</w:t>
      </w:r>
      <w:r>
        <w:t> </w:t>
      </w:r>
      <w:r w:rsidRPr="00D83694">
        <w:t>instalacji odnawialnego źródła energii nie uległy zmianie, w</w:t>
      </w:r>
      <w:r>
        <w:t> </w:t>
      </w:r>
      <w:r w:rsidRPr="00D83694">
        <w:t>stosunku do informacji zawartych w</w:t>
      </w:r>
      <w:r>
        <w:t> </w:t>
      </w:r>
      <w:r w:rsidRPr="00D83694">
        <w:t>deklaracji, o</w:t>
      </w:r>
      <w:r>
        <w:t> </w:t>
      </w:r>
      <w:r w:rsidRPr="00D83694">
        <w:t>której mowa w</w:t>
      </w:r>
      <w:r>
        <w:t> pkt </w:t>
      </w:r>
      <w:r w:rsidRPr="00D83694">
        <w:t>1.</w:t>
      </w:r>
    </w:p>
    <w:p w14:paraId="180203E9" w14:textId="77777777" w:rsidR="006315B0" w:rsidRPr="00D83694" w:rsidRDefault="006315B0" w:rsidP="006315B0">
      <w:pPr>
        <w:pStyle w:val="ZUSTzmustartykuempunktem"/>
        <w:keepNext/>
      </w:pPr>
      <w:r w:rsidRPr="00D83694">
        <w:t>3.</w:t>
      </w:r>
      <w:r>
        <w:t> </w:t>
      </w:r>
      <w:r w:rsidRPr="00D83694">
        <w:t>Wytwórca energii elektrycznej z</w:t>
      </w:r>
      <w:r>
        <w:t> </w:t>
      </w:r>
      <w:r w:rsidRPr="00D83694">
        <w:t>odnawialnych źródeł energii, o</w:t>
      </w:r>
      <w:r>
        <w:t> </w:t>
      </w:r>
      <w:r w:rsidRPr="00D83694">
        <w:t>którym mowa w</w:t>
      </w:r>
      <w:r>
        <w:t> ust. </w:t>
      </w:r>
      <w:r w:rsidRPr="00D83694">
        <w:t>1, może przystąpić do aukcji na wsparcie operacyjne:</w:t>
      </w:r>
    </w:p>
    <w:p w14:paraId="205CB8F2" w14:textId="77777777" w:rsidR="006315B0" w:rsidRPr="00D83694" w:rsidRDefault="006315B0" w:rsidP="006315B0">
      <w:pPr>
        <w:pStyle w:val="ZPKTzmpktartykuempunktem"/>
      </w:pPr>
      <w:r w:rsidRPr="00D83694">
        <w:t>1)</w:t>
      </w:r>
      <w:r>
        <w:tab/>
      </w:r>
      <w:r w:rsidRPr="00D83694">
        <w:t>w roku, w</w:t>
      </w:r>
      <w:r>
        <w:t> </w:t>
      </w:r>
      <w:r w:rsidRPr="00D83694">
        <w:t>którym złożył deklarację, o</w:t>
      </w:r>
      <w:r>
        <w:t> </w:t>
      </w:r>
      <w:r w:rsidRPr="00D83694">
        <w:t>której mowa w</w:t>
      </w:r>
      <w:r>
        <w:t> ust. </w:t>
      </w:r>
      <w:r w:rsidRPr="00D83694">
        <w:t>2</w:t>
      </w:r>
      <w:r>
        <w:t xml:space="preserve"> w pkt </w:t>
      </w:r>
      <w:r w:rsidRPr="00D83694">
        <w:t>1</w:t>
      </w:r>
      <w:r>
        <w:t xml:space="preserve"> i </w:t>
      </w:r>
      <w:r w:rsidRPr="00D83694">
        <w:t>uzyskał potwierdzenie przyjęcia deklaracji, o</w:t>
      </w:r>
      <w:r>
        <w:t> </w:t>
      </w:r>
      <w:r w:rsidRPr="00D83694">
        <w:t>którym mowa w</w:t>
      </w:r>
      <w:r>
        <w:t> art. </w:t>
      </w:r>
      <w:r w:rsidRPr="00D83694">
        <w:t>71</w:t>
      </w:r>
      <w:r>
        <w:t xml:space="preserve"> ust. </w:t>
      </w:r>
      <w:r w:rsidRPr="00D83694">
        <w:t>4, oraz</w:t>
      </w:r>
    </w:p>
    <w:p w14:paraId="202FD157" w14:textId="77777777" w:rsidR="006315B0" w:rsidRPr="00D83694" w:rsidRDefault="006315B0" w:rsidP="006315B0">
      <w:pPr>
        <w:pStyle w:val="ZPKTzmpktartykuempunktem"/>
      </w:pPr>
      <w:r w:rsidRPr="00D83694">
        <w:t>2)</w:t>
      </w:r>
      <w:r>
        <w:tab/>
      </w:r>
      <w:r w:rsidRPr="00D83694">
        <w:t>przez okres 9</w:t>
      </w:r>
      <w:r>
        <w:t> </w:t>
      </w:r>
      <w:r w:rsidRPr="00D83694">
        <w:t>lat od zdarzenia, o</w:t>
      </w:r>
      <w:r>
        <w:t> </w:t>
      </w:r>
      <w:r w:rsidRPr="00D83694">
        <w:t>którym mowa w</w:t>
      </w:r>
      <w:r>
        <w:t> pkt </w:t>
      </w:r>
      <w:r w:rsidRPr="00D83694">
        <w:t>1, jeżeli złoży oświadczenie, o</w:t>
      </w:r>
      <w:r>
        <w:t> </w:t>
      </w:r>
      <w:r w:rsidRPr="00D83694">
        <w:t>którym mowa w</w:t>
      </w:r>
      <w:r>
        <w:t> ust. </w:t>
      </w:r>
      <w:r w:rsidRPr="00D83694">
        <w:t>2</w:t>
      </w:r>
      <w:r>
        <w:t xml:space="preserve"> pkt </w:t>
      </w:r>
      <w:r w:rsidRPr="00D83694">
        <w:t>2.</w:t>
      </w:r>
    </w:p>
    <w:p w14:paraId="657EBDA3" w14:textId="7C734CDF" w:rsidR="006315B0" w:rsidRPr="00D83694" w:rsidRDefault="006315B0" w:rsidP="006315B0">
      <w:pPr>
        <w:pStyle w:val="ZUSTzmustartykuempunktem"/>
      </w:pPr>
      <w:r w:rsidRPr="00D83694">
        <w:t>4.</w:t>
      </w:r>
      <w:r>
        <w:t> </w:t>
      </w:r>
      <w:r w:rsidRPr="00D83694">
        <w:t>Do deklaracji o</w:t>
      </w:r>
      <w:r>
        <w:t> </w:t>
      </w:r>
      <w:r w:rsidRPr="00D83694">
        <w:t>przystąpieniu do aukcji na wsparcie operacyjne stosuje się przepisy</w:t>
      </w:r>
      <w:r>
        <w:t xml:space="preserve"> art. </w:t>
      </w:r>
      <w:r w:rsidRPr="00D83694">
        <w:t>71</w:t>
      </w:r>
      <w:r>
        <w:t xml:space="preserve"> ust. </w:t>
      </w:r>
      <w:r w:rsidRPr="00D83694">
        <w:t>2a</w:t>
      </w:r>
      <w:r>
        <w:softHyphen/>
      </w:r>
      <w:r>
        <w:softHyphen/>
      </w:r>
      <w:r>
        <w:noBreakHyphen/>
      </w:r>
      <w:r w:rsidRPr="00D83694">
        <w:t>6</w:t>
      </w:r>
      <w:r>
        <w:t xml:space="preserve"> oraz</w:t>
      </w:r>
      <w:r w:rsidRPr="00D83694">
        <w:t xml:space="preserve"> odpowiednio</w:t>
      </w:r>
      <w:r>
        <w:t xml:space="preserve"> art. </w:t>
      </w:r>
      <w:r w:rsidRPr="00D83694">
        <w:t>76</w:t>
      </w:r>
      <w:r>
        <w:t xml:space="preserve"> ust. </w:t>
      </w:r>
      <w:r w:rsidRPr="00D83694">
        <w:t>2</w:t>
      </w:r>
      <w:r>
        <w:t xml:space="preserve"> i </w:t>
      </w:r>
      <w:r w:rsidRPr="00D83694">
        <w:t>3.</w:t>
      </w:r>
    </w:p>
    <w:p w14:paraId="4A3DF78C" w14:textId="5BDFC7C7" w:rsidR="006315B0" w:rsidRPr="00D83694" w:rsidRDefault="006315B0" w:rsidP="006315B0">
      <w:pPr>
        <w:pStyle w:val="ZARTzmartartykuempunktem"/>
        <w:keepNext/>
      </w:pPr>
      <w:r w:rsidRPr="00D83694">
        <w:t>Art.</w:t>
      </w:r>
      <w:r>
        <w:t> </w:t>
      </w:r>
      <w:r w:rsidRPr="00D83694">
        <w:t>83c.</w:t>
      </w:r>
      <w:r>
        <w:t> </w:t>
      </w:r>
      <w:r w:rsidRPr="00D83694">
        <w:t>1. Energia elektryczna z</w:t>
      </w:r>
      <w:r>
        <w:t> </w:t>
      </w:r>
      <w:r w:rsidRPr="00D83694">
        <w:t>odnawialnych źródeł energii wytworzona oddzielnie w</w:t>
      </w:r>
      <w:r>
        <w:t> </w:t>
      </w:r>
      <w:r w:rsidRPr="00D83694">
        <w:t>instalacjach odnawialnego źródła energii, o</w:t>
      </w:r>
      <w:r>
        <w:t> </w:t>
      </w:r>
      <w:r w:rsidRPr="00D83694">
        <w:t>których mowa w</w:t>
      </w:r>
      <w:r>
        <w:t> art. </w:t>
      </w:r>
      <w:r w:rsidRPr="00D83694">
        <w:t>83d</w:t>
      </w:r>
      <w:r w:rsidR="00485E38">
        <w:t xml:space="preserve"> ust. 5</w:t>
      </w:r>
      <w:r w:rsidRPr="00D83694">
        <w:t xml:space="preserve">, </w:t>
      </w:r>
      <w:r w:rsidRPr="00D83694">
        <w:lastRenderedPageBreak/>
        <w:t>może zostać sprzedana w</w:t>
      </w:r>
      <w:r>
        <w:t> </w:t>
      </w:r>
      <w:r w:rsidRPr="00D83694">
        <w:t>drodze aukcji na wsparcie operacyjne przez wytwórców, którzy złożyli:</w:t>
      </w:r>
    </w:p>
    <w:p w14:paraId="464E8DD3" w14:textId="77777777" w:rsidR="006315B0" w:rsidRPr="00D83694" w:rsidRDefault="006315B0" w:rsidP="006315B0">
      <w:pPr>
        <w:pStyle w:val="ZPKTzmpktartykuempunktem"/>
      </w:pPr>
      <w:r w:rsidRPr="00D83694">
        <w:t>1)</w:t>
      </w:r>
      <w:r>
        <w:tab/>
      </w:r>
      <w:r w:rsidRPr="00D83694">
        <w:t>deklarację o</w:t>
      </w:r>
      <w:r>
        <w:t> </w:t>
      </w:r>
      <w:r w:rsidRPr="00D83694">
        <w:t>przystąpieniu do aukcji na wsparcie operacyjne w</w:t>
      </w:r>
      <w:r>
        <w:t> </w:t>
      </w:r>
      <w:r w:rsidRPr="00D83694">
        <w:t>terminie do dnia 31</w:t>
      </w:r>
      <w:r>
        <w:t> </w:t>
      </w:r>
      <w:r w:rsidRPr="00D83694">
        <w:t>grudnia 2030</w:t>
      </w:r>
      <w:r>
        <w:t> </w:t>
      </w:r>
      <w:r w:rsidRPr="00D83694">
        <w:t>r. oraz uzyskali potwierdzenie, o</w:t>
      </w:r>
      <w:r>
        <w:t> </w:t>
      </w:r>
      <w:r w:rsidRPr="00D83694">
        <w:t>którym mowa w</w:t>
      </w:r>
      <w:r>
        <w:t> art. </w:t>
      </w:r>
      <w:r w:rsidRPr="00D83694">
        <w:t>71</w:t>
      </w:r>
      <w:r>
        <w:t xml:space="preserve"> ust. </w:t>
      </w:r>
      <w:r w:rsidRPr="00D83694">
        <w:t>4</w:t>
      </w:r>
      <w:r>
        <w:t xml:space="preserve"> albo</w:t>
      </w:r>
    </w:p>
    <w:p w14:paraId="4EA3BAEF" w14:textId="77777777" w:rsidR="006315B0" w:rsidRPr="00D83694" w:rsidRDefault="006315B0" w:rsidP="006315B0">
      <w:pPr>
        <w:pStyle w:val="ZPKTzmpktartykuempunktem"/>
      </w:pPr>
      <w:r w:rsidRPr="00D83694">
        <w:t>2)</w:t>
      </w:r>
      <w:r>
        <w:tab/>
      </w:r>
      <w:r w:rsidRPr="00D83694">
        <w:t xml:space="preserve"> oświadczenie, o</w:t>
      </w:r>
      <w:r>
        <w:t> </w:t>
      </w:r>
      <w:r w:rsidRPr="00D83694">
        <w:t>którym mowa w</w:t>
      </w:r>
      <w:r>
        <w:t> art. </w:t>
      </w:r>
      <w:r w:rsidRPr="00D83694">
        <w:t>83b</w:t>
      </w:r>
      <w:r>
        <w:t xml:space="preserve"> ust. </w:t>
      </w:r>
      <w:r w:rsidRPr="00D83694">
        <w:t>2</w:t>
      </w:r>
      <w:r>
        <w:t xml:space="preserve"> pkt </w:t>
      </w:r>
      <w:r w:rsidRPr="00D83694">
        <w:t>2.</w:t>
      </w:r>
    </w:p>
    <w:p w14:paraId="7A473026" w14:textId="77777777" w:rsidR="006315B0" w:rsidRPr="00D83694" w:rsidRDefault="006315B0" w:rsidP="006315B0">
      <w:pPr>
        <w:pStyle w:val="ZUSTzmustartykuempunktem"/>
      </w:pPr>
      <w:r w:rsidRPr="00D83694">
        <w:t>2.</w:t>
      </w:r>
      <w:r>
        <w:t> </w:t>
      </w:r>
      <w:r w:rsidRPr="00D83694">
        <w:t>Rada Ministrów określi, w</w:t>
      </w:r>
      <w:r>
        <w:t> </w:t>
      </w:r>
      <w:r w:rsidRPr="00D83694">
        <w:t>drodze rozporządzenia, w</w:t>
      </w:r>
      <w:r>
        <w:t> </w:t>
      </w:r>
      <w:r w:rsidRPr="00D83694">
        <w:t>terminie do dnia 31</w:t>
      </w:r>
      <w:r>
        <w:t> </w:t>
      </w:r>
      <w:r w:rsidRPr="00D83694">
        <w:t>października każdego roku, maksymalną ilość i</w:t>
      </w:r>
      <w:r>
        <w:t> </w:t>
      </w:r>
      <w:r w:rsidRPr="00D83694">
        <w:t>wartość energii elektrycznej z</w:t>
      </w:r>
      <w:r>
        <w:t> </w:t>
      </w:r>
      <w:r w:rsidRPr="00D83694">
        <w:t>odnawialnych źródeł energii, która może zostać sprzedana w</w:t>
      </w:r>
      <w:r>
        <w:t> </w:t>
      </w:r>
      <w:r w:rsidRPr="00D83694">
        <w:t>drodze aukcji na wsparcie operacyjne w</w:t>
      </w:r>
      <w:r>
        <w:t> </w:t>
      </w:r>
      <w:r w:rsidRPr="00D83694">
        <w:t>następnym roku kalendarzowym przez wytwórców określonych w</w:t>
      </w:r>
      <w:r>
        <w:t> ust. </w:t>
      </w:r>
      <w:r w:rsidRPr="00D83694">
        <w:t>1.</w:t>
      </w:r>
    </w:p>
    <w:p w14:paraId="180F0D08" w14:textId="77777777" w:rsidR="006315B0" w:rsidRPr="00D83694" w:rsidRDefault="006315B0" w:rsidP="006315B0">
      <w:pPr>
        <w:pStyle w:val="ZUSTzmustartykuempunktem"/>
        <w:keepNext/>
      </w:pPr>
      <w:r w:rsidRPr="00D83694">
        <w:t>3.</w:t>
      </w:r>
      <w:r>
        <w:t> </w:t>
      </w:r>
      <w:r w:rsidRPr="00D83694">
        <w:t>Rada Ministrów, przy określeniu maksymalnej ilości i</w:t>
      </w:r>
      <w:r>
        <w:t> </w:t>
      </w:r>
      <w:r w:rsidRPr="00D83694">
        <w:t>wartości energii elektrycznej z</w:t>
      </w:r>
      <w:r>
        <w:t> </w:t>
      </w:r>
      <w:r w:rsidRPr="00D83694">
        <w:t>odnawialnych źródeł energii, o</w:t>
      </w:r>
      <w:r>
        <w:t> </w:t>
      </w:r>
      <w:r w:rsidRPr="00D83694">
        <w:t>której mowa w</w:t>
      </w:r>
      <w:r>
        <w:t> ust. </w:t>
      </w:r>
      <w:r w:rsidRPr="00D83694">
        <w:t>2, bierze pod uwagę:</w:t>
      </w:r>
    </w:p>
    <w:p w14:paraId="14739CB0" w14:textId="77777777" w:rsidR="006315B0" w:rsidRPr="00D83694" w:rsidRDefault="006315B0" w:rsidP="006315B0">
      <w:pPr>
        <w:pStyle w:val="ZPKTzmpktartykuempunktem"/>
      </w:pPr>
      <w:r w:rsidRPr="00D83694">
        <w:t>1)</w:t>
      </w:r>
      <w:r>
        <w:tab/>
      </w:r>
      <w:r w:rsidRPr="00D83694">
        <w:t>politykę energetyczną państwa oraz dotychczasowy udział energii i</w:t>
      </w:r>
      <w:r>
        <w:t> </w:t>
      </w:r>
      <w:r w:rsidRPr="00D83694">
        <w:t>paliw wytworzonych w</w:t>
      </w:r>
      <w:r>
        <w:t> </w:t>
      </w:r>
      <w:r w:rsidRPr="00D83694">
        <w:t>instalacjach odnawialnego źródła energii zużywanych w</w:t>
      </w:r>
      <w:r>
        <w:t> </w:t>
      </w:r>
      <w:r w:rsidRPr="00D83694">
        <w:t>energetyce oraz w</w:t>
      </w:r>
      <w:r>
        <w:t> </w:t>
      </w:r>
      <w:r w:rsidRPr="00D83694">
        <w:t>transporcie;</w:t>
      </w:r>
    </w:p>
    <w:p w14:paraId="324EC8EE" w14:textId="77777777" w:rsidR="006315B0" w:rsidRPr="00D83694" w:rsidRDefault="006315B0" w:rsidP="006315B0">
      <w:pPr>
        <w:pStyle w:val="ZPKTzmpktartykuempunktem"/>
      </w:pPr>
      <w:r w:rsidRPr="00D83694">
        <w:t>2)</w:t>
      </w:r>
      <w:r>
        <w:tab/>
      </w:r>
      <w:r w:rsidRPr="00D83694">
        <w:t>bezpieczeństwo funkcjonowania systemu elektroenergetycznego, jak również zobowiązania wynikające z</w:t>
      </w:r>
      <w:r>
        <w:t> </w:t>
      </w:r>
      <w:r w:rsidRPr="00D83694">
        <w:t>umów międzynarodowych;</w:t>
      </w:r>
    </w:p>
    <w:p w14:paraId="137F26C2" w14:textId="77777777" w:rsidR="006315B0" w:rsidRPr="00D83694" w:rsidRDefault="006315B0" w:rsidP="006315B0">
      <w:pPr>
        <w:pStyle w:val="ZPKTzmpktartykuempunktem"/>
      </w:pPr>
      <w:r w:rsidRPr="00D83694">
        <w:t>3)</w:t>
      </w:r>
      <w:r>
        <w:tab/>
      </w:r>
      <w:r w:rsidRPr="00D83694">
        <w:t>potrzebę ochrony środowiska naturalnego, w</w:t>
      </w:r>
      <w:r>
        <w:t> </w:t>
      </w:r>
      <w:r w:rsidRPr="00D83694">
        <w:t>tym zmniejszenia zanieczyszczenia azotem pochodzenia rolniczego, a</w:t>
      </w:r>
      <w:r>
        <w:t> </w:t>
      </w:r>
      <w:r w:rsidRPr="00D83694">
        <w:t>także redukcji emisji zanieczyszczeń atmosferycznych, w</w:t>
      </w:r>
      <w:r>
        <w:t> </w:t>
      </w:r>
      <w:r w:rsidRPr="00D83694">
        <w:t>szczególności metanu;</w:t>
      </w:r>
    </w:p>
    <w:p w14:paraId="0FFEA138" w14:textId="77777777" w:rsidR="006315B0" w:rsidRPr="00D83694" w:rsidRDefault="006315B0" w:rsidP="006315B0">
      <w:pPr>
        <w:pStyle w:val="ZPKTzmpktartykuempunktem"/>
      </w:pPr>
      <w:r w:rsidRPr="00D83694">
        <w:t>4)</w:t>
      </w:r>
      <w:r>
        <w:tab/>
      </w:r>
      <w:r w:rsidRPr="00D83694">
        <w:t>potrzebę zapewnienia zrównoważonego gospodarowania zasobami wodnymi;</w:t>
      </w:r>
    </w:p>
    <w:p w14:paraId="367B926C" w14:textId="77777777" w:rsidR="006315B0" w:rsidRPr="00D83694" w:rsidRDefault="006315B0" w:rsidP="006315B0">
      <w:pPr>
        <w:pStyle w:val="ZPKTzmpktartykuempunktem"/>
      </w:pPr>
      <w:r w:rsidRPr="00D83694">
        <w:t>5)</w:t>
      </w:r>
      <w:r>
        <w:tab/>
      </w:r>
      <w:r w:rsidRPr="00D83694">
        <w:t>cele gospodarcze i</w:t>
      </w:r>
      <w:r>
        <w:t> </w:t>
      </w:r>
      <w:r w:rsidRPr="00D83694">
        <w:t>społeczne, w</w:t>
      </w:r>
      <w:r>
        <w:t> </w:t>
      </w:r>
      <w:r w:rsidRPr="00D83694">
        <w:t>tym udział wykorzystywanych technologii do wytwarzania energii lub paliw z</w:t>
      </w:r>
      <w:r>
        <w:t> </w:t>
      </w:r>
      <w:r w:rsidRPr="00D83694">
        <w:t>odnawialnych źródeł energii w</w:t>
      </w:r>
      <w:r>
        <w:t> </w:t>
      </w:r>
      <w:r w:rsidRPr="00D83694">
        <w:t>tworzeniu nowych miejsc pracy;</w:t>
      </w:r>
    </w:p>
    <w:p w14:paraId="3DAD121A" w14:textId="77777777" w:rsidR="006315B0" w:rsidRPr="00D83694" w:rsidRDefault="006315B0" w:rsidP="006315B0">
      <w:pPr>
        <w:pStyle w:val="ZPKTzmpktartykuempunktem"/>
      </w:pPr>
      <w:r w:rsidRPr="00D83694">
        <w:t>6)</w:t>
      </w:r>
      <w:r>
        <w:tab/>
      </w:r>
      <w:r w:rsidRPr="00D83694">
        <w:t>potrzebę efektywnego wykorzystania energii pierwotnej uzyskanej w</w:t>
      </w:r>
      <w:r>
        <w:t> </w:t>
      </w:r>
      <w:r w:rsidRPr="00D83694">
        <w:t>wyniku jednoczesnego wytwarzania energii elektrycznej, ciepła, chłodu lub paliw pochodzących ze źródeł odnawialnych.</w:t>
      </w:r>
    </w:p>
    <w:p w14:paraId="339C3342" w14:textId="1D5E1DC4" w:rsidR="006315B0" w:rsidRPr="00D83694" w:rsidRDefault="006315B0" w:rsidP="006315B0">
      <w:pPr>
        <w:pStyle w:val="ZARTzmartartykuempunktem"/>
      </w:pPr>
      <w:r w:rsidRPr="00D83694">
        <w:t>Art.</w:t>
      </w:r>
      <w:r>
        <w:t> </w:t>
      </w:r>
      <w:r w:rsidRPr="00D83694">
        <w:t>83d.</w:t>
      </w:r>
      <w:r>
        <w:t> </w:t>
      </w:r>
      <w:r w:rsidRPr="00D83694">
        <w:t>1. Prezes URE ogłasza, organizuje i</w:t>
      </w:r>
      <w:r>
        <w:t> </w:t>
      </w:r>
      <w:r w:rsidRPr="00D83694">
        <w:t>przeprowadza aukcje na wsparcie operacyjne raz w</w:t>
      </w:r>
      <w:r>
        <w:t> </w:t>
      </w:r>
      <w:r w:rsidRPr="00D83694">
        <w:t>roku.</w:t>
      </w:r>
    </w:p>
    <w:p w14:paraId="0A672D37" w14:textId="77777777" w:rsidR="006315B0" w:rsidRPr="00D83694" w:rsidRDefault="006315B0" w:rsidP="006315B0">
      <w:pPr>
        <w:pStyle w:val="ZUSTzmustartykuempunktem"/>
      </w:pPr>
      <w:r w:rsidRPr="00D83694">
        <w:t>2.</w:t>
      </w:r>
      <w:r>
        <w:t> </w:t>
      </w:r>
      <w:r w:rsidRPr="00D83694">
        <w:t>Prezes URE, ogłaszając aukcję na wsparcie operacyjne, uwzględnia maksymalną cenę w</w:t>
      </w:r>
      <w:r>
        <w:t> </w:t>
      </w:r>
      <w:r w:rsidRPr="00D83694">
        <w:t>złotych za 1</w:t>
      </w:r>
      <w:r>
        <w:t> </w:t>
      </w:r>
      <w:r w:rsidRPr="00D83694">
        <w:t>MWh, za jaką może zostać sprzedana przez wytwórców w</w:t>
      </w:r>
      <w:r>
        <w:t> </w:t>
      </w:r>
      <w:r w:rsidRPr="00D83694">
        <w:t>drodze aukcji na wsparcie operacyjne energia elektryczna z</w:t>
      </w:r>
      <w:r>
        <w:t> </w:t>
      </w:r>
      <w:r w:rsidRPr="00D83694">
        <w:t>odnawialnych źródeł energii, o</w:t>
      </w:r>
      <w:r>
        <w:t> </w:t>
      </w:r>
      <w:r w:rsidRPr="00D83694">
        <w:t>których mowa w</w:t>
      </w:r>
      <w:r>
        <w:t> art. </w:t>
      </w:r>
      <w:r w:rsidRPr="00D83694">
        <w:t>83b</w:t>
      </w:r>
      <w:r>
        <w:t xml:space="preserve"> ust. </w:t>
      </w:r>
      <w:r w:rsidRPr="00D83694">
        <w:t xml:space="preserve">1, zwaną dalej </w:t>
      </w:r>
      <w:r>
        <w:t>„</w:t>
      </w:r>
      <w:r w:rsidRPr="00D83694">
        <w:t>referencyjną ceną operacyjną</w:t>
      </w:r>
      <w:r>
        <w:t>”</w:t>
      </w:r>
      <w:r w:rsidRPr="00D83694">
        <w:t>.</w:t>
      </w:r>
    </w:p>
    <w:p w14:paraId="333E6056" w14:textId="3BB500B7" w:rsidR="006315B0" w:rsidRPr="00D83694" w:rsidRDefault="006315B0" w:rsidP="006315B0">
      <w:pPr>
        <w:pStyle w:val="ZUSTzmustartykuempunktem"/>
        <w:keepNext/>
      </w:pPr>
      <w:r w:rsidRPr="00D83694">
        <w:lastRenderedPageBreak/>
        <w:t>3.</w:t>
      </w:r>
      <w:r>
        <w:t> </w:t>
      </w:r>
      <w:r w:rsidRPr="00D83694">
        <w:t>Przedmiotem aukcji na wsparcie operacyjne jest sprzedaż energii elektrycznej wytworzonej w</w:t>
      </w:r>
      <w:r>
        <w:t> </w:t>
      </w:r>
      <w:r w:rsidRPr="00D83694">
        <w:t>instalacji odnawialnego źródła energii i</w:t>
      </w:r>
      <w:r>
        <w:t> </w:t>
      </w:r>
      <w:r w:rsidRPr="00D83694">
        <w:t>wprowadzonej do sieci przez wytwórców, o</w:t>
      </w:r>
      <w:r>
        <w:t> </w:t>
      </w:r>
      <w:r w:rsidRPr="00D83694">
        <w:t>których mowa w</w:t>
      </w:r>
      <w:r>
        <w:t> art. </w:t>
      </w:r>
      <w:r w:rsidRPr="00D83694">
        <w:t>83c</w:t>
      </w:r>
      <w:r w:rsidR="00436FC1">
        <w:t xml:space="preserve"> ust. 1</w:t>
      </w:r>
      <w:r w:rsidRPr="00D83694">
        <w:t>, pod warunkiem że:</w:t>
      </w:r>
    </w:p>
    <w:p w14:paraId="7B029669" w14:textId="77777777" w:rsidR="006315B0" w:rsidRPr="00D83694" w:rsidRDefault="006315B0" w:rsidP="006315B0">
      <w:pPr>
        <w:pStyle w:val="ZPKTzmpktartykuempunktem"/>
        <w:keepNext/>
      </w:pPr>
      <w:r w:rsidRPr="00D83694">
        <w:t>1)</w:t>
      </w:r>
      <w:r>
        <w:tab/>
      </w:r>
      <w:r w:rsidRPr="00D83694">
        <w:t>do jej wytworzenia nie wykorzystano:</w:t>
      </w:r>
    </w:p>
    <w:p w14:paraId="2D512BD0" w14:textId="77777777" w:rsidR="006315B0" w:rsidRPr="00D83694" w:rsidRDefault="006315B0" w:rsidP="006315B0">
      <w:pPr>
        <w:pStyle w:val="ZLITwPKTzmlitwpktartykuempunktem"/>
        <w:keepNext/>
      </w:pPr>
      <w:r w:rsidRPr="00D83694">
        <w:t>a)</w:t>
      </w:r>
      <w:r>
        <w:tab/>
      </w:r>
      <w:r w:rsidRPr="00D83694">
        <w:t>drewna innego niż drewno energetyczne oraz zbóż pełnowartościowych w</w:t>
      </w:r>
      <w:r>
        <w:t> </w:t>
      </w:r>
      <w:r w:rsidRPr="00D83694">
        <w:t>przypadku:</w:t>
      </w:r>
    </w:p>
    <w:p w14:paraId="1E0A932C" w14:textId="77777777" w:rsidR="006315B0" w:rsidRPr="00D83694" w:rsidRDefault="006315B0" w:rsidP="006315B0">
      <w:pPr>
        <w:pStyle w:val="ZTIRwPKTzmtirwpktartykuempunktem"/>
      </w:pPr>
      <w:r>
        <w:t>–</w:t>
      </w:r>
      <w:r>
        <w:tab/>
      </w:r>
      <w:r w:rsidRPr="00D83694">
        <w:t>instalacji odnawialnego źródła energii innej niż mikroinstalacja i</w:t>
      </w:r>
      <w:r>
        <w:t> </w:t>
      </w:r>
      <w:r w:rsidRPr="00D83694">
        <w:t>mała instalacja, wykorzystującej do wytwarzania energii elektrycznej biogaz inny niż biogaz rolniczy,</w:t>
      </w:r>
    </w:p>
    <w:p w14:paraId="16BCB2D6" w14:textId="3EA8B90D" w:rsidR="006315B0" w:rsidRPr="00D83694" w:rsidRDefault="006315B0" w:rsidP="006315B0">
      <w:pPr>
        <w:pStyle w:val="ZTIRwPKTzmtirwpktartykuempunktem"/>
      </w:pPr>
      <w:r>
        <w:t>–</w:t>
      </w:r>
      <w:r>
        <w:tab/>
      </w:r>
      <w:r w:rsidRPr="00D83694">
        <w:t>instalacji odnawialnego źródła energii innej niż mikroinstalacja i</w:t>
      </w:r>
      <w:r>
        <w:t> </w:t>
      </w:r>
      <w:r w:rsidRPr="00D83694">
        <w:t>mała instalacja wykorzystującej do wytwarzania energii elektrycznej biomasę spalaną w</w:t>
      </w:r>
      <w:r>
        <w:t> </w:t>
      </w:r>
      <w:r w:rsidRPr="00D83694">
        <w:t>dedykowanej instalacji spalania biomasy,</w:t>
      </w:r>
    </w:p>
    <w:p w14:paraId="602589E4" w14:textId="77777777" w:rsidR="006315B0" w:rsidRPr="00D83694" w:rsidRDefault="006315B0" w:rsidP="006315B0">
      <w:pPr>
        <w:pStyle w:val="ZTIRwPKTzmtirwpktartykuempunktem"/>
      </w:pPr>
      <w:r>
        <w:t>–</w:t>
      </w:r>
      <w:r>
        <w:tab/>
      </w:r>
      <w:r w:rsidRPr="00D83694">
        <w:t>dedykowanej instalacji spalania wielopaliwowego oraz układu hybrydowego, wykorzystujących do wytwarzania energii elektrycznej biomasę, biogaz lub biogaz rolniczy,</w:t>
      </w:r>
    </w:p>
    <w:p w14:paraId="1B27DAFA" w14:textId="77777777" w:rsidR="006315B0" w:rsidRPr="00D83694" w:rsidRDefault="006315B0" w:rsidP="006315B0">
      <w:pPr>
        <w:pStyle w:val="ZTIRwPKTzmtirwpktartykuempunktem"/>
      </w:pPr>
      <w:r>
        <w:t>–</w:t>
      </w:r>
      <w:r>
        <w:tab/>
      </w:r>
      <w:r w:rsidRPr="00D83694">
        <w:t>instalacji termicznego przekształcania odpadów,</w:t>
      </w:r>
    </w:p>
    <w:p w14:paraId="630878EB" w14:textId="77777777" w:rsidR="006315B0" w:rsidRPr="00D83694" w:rsidRDefault="006315B0" w:rsidP="006315B0">
      <w:pPr>
        <w:pStyle w:val="ZLITwPKTzmlitwpktartykuempunktem"/>
      </w:pPr>
      <w:r w:rsidRPr="00D83694">
        <w:t>b)</w:t>
      </w:r>
      <w:r>
        <w:tab/>
      </w:r>
      <w:r w:rsidRPr="00D83694">
        <w:t>drewna innego niż drewno energetyczne w</w:t>
      </w:r>
      <w:r>
        <w:t> </w:t>
      </w:r>
      <w:r w:rsidRPr="00D83694">
        <w:t xml:space="preserve">przypadku, dedykowanej instalacji spalania wielopaliwowego oraz układu hybrydowego, wykorzystujących do wytwarzania energii elektrycznej </w:t>
      </w:r>
      <w:proofErr w:type="spellStart"/>
      <w:r w:rsidRPr="00D83694">
        <w:t>biopłyny</w:t>
      </w:r>
      <w:proofErr w:type="spellEnd"/>
      <w:r w:rsidRPr="00D83694">
        <w:t>,</w:t>
      </w:r>
    </w:p>
    <w:p w14:paraId="5713AFE1" w14:textId="77777777" w:rsidR="006315B0" w:rsidRPr="00D83694" w:rsidRDefault="006315B0" w:rsidP="006315B0">
      <w:pPr>
        <w:pStyle w:val="ZLITwPKTzmlitwpktartykuempunktem"/>
      </w:pPr>
      <w:r w:rsidRPr="00D83694">
        <w:t>c)</w:t>
      </w:r>
      <w:r>
        <w:tab/>
      </w:r>
      <w:r w:rsidRPr="00D83694">
        <w:t>paliw kopalnych lub paliw powstałych z</w:t>
      </w:r>
      <w:r>
        <w:t> </w:t>
      </w:r>
      <w:r w:rsidRPr="00D83694">
        <w:t>ich przetworzenia w</w:t>
      </w:r>
      <w:r>
        <w:t> </w:t>
      </w:r>
      <w:r w:rsidRPr="00D83694">
        <w:t>przypadku instalacji odnawialnego źródła energii wykorzystującej do wytwarzania energii elektrycznej biomasę spalaną w</w:t>
      </w:r>
      <w:r>
        <w:t> </w:t>
      </w:r>
      <w:r w:rsidRPr="00D83694">
        <w:t>dedykowanej instalacji spalania biomasy,</w:t>
      </w:r>
    </w:p>
    <w:p w14:paraId="294F22C8" w14:textId="77777777" w:rsidR="006315B0" w:rsidRPr="00D83694" w:rsidRDefault="006315B0" w:rsidP="006315B0">
      <w:pPr>
        <w:pStyle w:val="ZLITwPKTzmlitwpktartykuempunktem"/>
      </w:pPr>
      <w:r w:rsidRPr="00D83694">
        <w:t>d)</w:t>
      </w:r>
      <w:r>
        <w:tab/>
      </w:r>
      <w:r w:rsidRPr="00D83694">
        <w:t>biomasy zanieczyszczonej w</w:t>
      </w:r>
      <w:r>
        <w:t> </w:t>
      </w:r>
      <w:r w:rsidRPr="00D83694">
        <w:t xml:space="preserve">celu zwiększenia jej wartości opałowej </w:t>
      </w:r>
      <w:r>
        <w:noBreakHyphen/>
        <w:t xml:space="preserve"> </w:t>
      </w:r>
      <w:r w:rsidRPr="00D83694">
        <w:t>w</w:t>
      </w:r>
      <w:r>
        <w:t> </w:t>
      </w:r>
      <w:r w:rsidRPr="00D83694">
        <w:t>przypadku dedykowanej instalacji spalania biomasy, a</w:t>
      </w:r>
      <w:r>
        <w:t> </w:t>
      </w:r>
      <w:r w:rsidRPr="00D83694">
        <w:t xml:space="preserve">także hybrydowej instalacji odnawialnego źródła energii, dedykowanej instalacji spalania wielopaliwowego, oraz układu hybrydowego, wykorzystujących do wytwarzania energii elektrycznej biomasę, </w:t>
      </w:r>
      <w:proofErr w:type="spellStart"/>
      <w:r w:rsidRPr="00D83694">
        <w:t>biopłyny</w:t>
      </w:r>
      <w:proofErr w:type="spellEnd"/>
      <w:r w:rsidRPr="00D83694">
        <w:t>, biogaz lub biogaz rolniczy,</w:t>
      </w:r>
    </w:p>
    <w:p w14:paraId="5BF6168A" w14:textId="77777777" w:rsidR="006315B0" w:rsidRPr="00D83694" w:rsidRDefault="006315B0" w:rsidP="006315B0">
      <w:pPr>
        <w:pStyle w:val="ZLITwPKTzmlitwpktartykuempunktem"/>
      </w:pPr>
      <w:r w:rsidRPr="00D83694">
        <w:t>e)</w:t>
      </w:r>
      <w:r>
        <w:tab/>
      </w:r>
      <w:r w:rsidRPr="00D83694">
        <w:t>substratów innych niż wymienione w</w:t>
      </w:r>
      <w:r>
        <w:t> art. </w:t>
      </w:r>
      <w:r w:rsidRPr="00D83694">
        <w:t>2</w:t>
      </w:r>
      <w:r>
        <w:t xml:space="preserve"> pkt </w:t>
      </w:r>
      <w:r w:rsidRPr="00D83694">
        <w:t>2</w:t>
      </w:r>
      <w:r>
        <w:t> </w:t>
      </w:r>
      <w:r>
        <w:noBreakHyphen/>
        <w:t xml:space="preserve"> </w:t>
      </w:r>
      <w:r w:rsidRPr="00D83694">
        <w:t>w</w:t>
      </w:r>
      <w:r>
        <w:t> </w:t>
      </w:r>
      <w:r w:rsidRPr="00D83694">
        <w:t>przypadku wytwarzania energii elektrycznej z</w:t>
      </w:r>
      <w:r>
        <w:t> </w:t>
      </w:r>
      <w:r w:rsidRPr="00D83694">
        <w:t>biogazu rolniczego,</w:t>
      </w:r>
    </w:p>
    <w:p w14:paraId="0ACB9BB4" w14:textId="77777777" w:rsidR="006315B0" w:rsidRPr="00D83694" w:rsidRDefault="006315B0" w:rsidP="006315B0">
      <w:pPr>
        <w:pStyle w:val="ZLITwPKTzmlitwpktartykuempunktem"/>
      </w:pPr>
      <w:r w:rsidRPr="00D83694">
        <w:t>f)</w:t>
      </w:r>
      <w:r>
        <w:tab/>
      </w:r>
      <w:r w:rsidRPr="00D83694">
        <w:t>substratów innych niż wymienione w</w:t>
      </w:r>
      <w:r>
        <w:t> art. </w:t>
      </w:r>
      <w:r w:rsidRPr="00D83694">
        <w:t>2</w:t>
      </w:r>
      <w:r>
        <w:t xml:space="preserve"> pkt </w:t>
      </w:r>
      <w:r w:rsidRPr="00D83694">
        <w:t>4</w:t>
      </w:r>
      <w:r>
        <w:t> </w:t>
      </w:r>
      <w:r>
        <w:noBreakHyphen/>
        <w:t xml:space="preserve"> </w:t>
      </w:r>
      <w:r w:rsidRPr="00D83694">
        <w:t>w</w:t>
      </w:r>
      <w:r>
        <w:t> </w:t>
      </w:r>
      <w:r w:rsidRPr="00D83694">
        <w:t>przypadku wytwarzania energii elektrycznej z</w:t>
      </w:r>
      <w:r>
        <w:t> </w:t>
      </w:r>
      <w:r w:rsidRPr="00D83694">
        <w:t>biopłynów,</w:t>
      </w:r>
    </w:p>
    <w:p w14:paraId="40210DA0" w14:textId="77777777" w:rsidR="006315B0" w:rsidRPr="00D83694" w:rsidRDefault="006315B0" w:rsidP="006315B0">
      <w:pPr>
        <w:pStyle w:val="ZLITwPKTzmlitwpktartykuempunktem"/>
      </w:pPr>
      <w:r w:rsidRPr="00D83694">
        <w:lastRenderedPageBreak/>
        <w:t>g)</w:t>
      </w:r>
      <w:r>
        <w:tab/>
      </w:r>
      <w:r w:rsidRPr="00D83694">
        <w:t>biopłynów, które nie spełniają kryteriów zrównoważonego rozwoju, określonych w</w:t>
      </w:r>
      <w:r>
        <w:t> art. </w:t>
      </w:r>
      <w:r w:rsidRPr="00D83694">
        <w:t>28b</w:t>
      </w:r>
      <w:r>
        <w:softHyphen/>
      </w:r>
      <w:r>
        <w:softHyphen/>
      </w:r>
      <w:r>
        <w:noBreakHyphen/>
      </w:r>
      <w:r w:rsidRPr="00D83694">
        <w:t>28bc ustawy o</w:t>
      </w:r>
      <w:r>
        <w:t> </w:t>
      </w:r>
      <w:r w:rsidRPr="00D83694">
        <w:t>biokomponentach i</w:t>
      </w:r>
      <w:r>
        <w:t> </w:t>
      </w:r>
      <w:r w:rsidRPr="00D83694">
        <w:t>biopaliwach ciekłych;</w:t>
      </w:r>
    </w:p>
    <w:p w14:paraId="4F1486AB" w14:textId="77777777" w:rsidR="006315B0" w:rsidRPr="00D83694" w:rsidRDefault="006315B0" w:rsidP="006315B0">
      <w:pPr>
        <w:pStyle w:val="ZPKTzmpktartykuempunktem"/>
      </w:pPr>
      <w:r w:rsidRPr="00D83694">
        <w:t>2)</w:t>
      </w:r>
      <w:r>
        <w:tab/>
      </w:r>
      <w:r w:rsidRPr="00D83694">
        <w:t>dochowany zostanie wymóg udziału biomasy pochodzenia rolniczego w</w:t>
      </w:r>
      <w:r>
        <w:t> </w:t>
      </w:r>
      <w:r w:rsidRPr="00D83694">
        <w:t>łącznej masie biomasy określony w</w:t>
      </w:r>
      <w:r>
        <w:t> art. </w:t>
      </w:r>
      <w:r w:rsidRPr="00D83694">
        <w:t>60a</w:t>
      </w:r>
      <w:r>
        <w:t xml:space="preserve"> ust. </w:t>
      </w:r>
      <w:r w:rsidRPr="00D83694">
        <w:t>2</w:t>
      </w:r>
      <w:r>
        <w:t xml:space="preserve"> lub</w:t>
      </w:r>
      <w:r w:rsidRPr="00D83694">
        <w:t xml:space="preserve"> w</w:t>
      </w:r>
      <w:r>
        <w:t> </w:t>
      </w:r>
      <w:r w:rsidRPr="00D83694">
        <w:t>przepisach wydanych na podstawie</w:t>
      </w:r>
      <w:r>
        <w:t xml:space="preserve"> art. </w:t>
      </w:r>
      <w:r w:rsidRPr="00D83694">
        <w:t>60a</w:t>
      </w:r>
      <w:r>
        <w:t xml:space="preserve"> ust. </w:t>
      </w:r>
      <w:r w:rsidRPr="00D83694">
        <w:t>3</w:t>
      </w:r>
      <w:r>
        <w:t> </w:t>
      </w:r>
      <w:r>
        <w:noBreakHyphen/>
        <w:t xml:space="preserve"> </w:t>
      </w:r>
      <w:r w:rsidRPr="00D83694">
        <w:t>w</w:t>
      </w:r>
      <w:r>
        <w:t> </w:t>
      </w:r>
      <w:r w:rsidRPr="00D83694">
        <w:t>przypadku instalacji odnawialnego źródła energii, o</w:t>
      </w:r>
      <w:r>
        <w:t> </w:t>
      </w:r>
      <w:r w:rsidRPr="00D83694">
        <w:t>której mowa w</w:t>
      </w:r>
      <w:r>
        <w:t> art. </w:t>
      </w:r>
      <w:r w:rsidRPr="00D83694">
        <w:t>60a</w:t>
      </w:r>
      <w:r>
        <w:t xml:space="preserve"> ust. </w:t>
      </w:r>
      <w:r w:rsidRPr="00D83694">
        <w:t>1.</w:t>
      </w:r>
    </w:p>
    <w:p w14:paraId="617F3C44" w14:textId="4A5987F7" w:rsidR="006315B0" w:rsidRPr="00D83694" w:rsidRDefault="006315B0" w:rsidP="006315B0">
      <w:pPr>
        <w:pStyle w:val="ZUSTzmustartykuempunktem"/>
      </w:pPr>
      <w:r w:rsidRPr="00D83694">
        <w:t>4.</w:t>
      </w:r>
      <w:r>
        <w:t> </w:t>
      </w:r>
      <w:r w:rsidRPr="00D83694">
        <w:t>Prezes URE przeprowadza odrębne aukcje na wsparcie operacyjne na sprzedaż energii elektrycznej wytwarzanej w</w:t>
      </w:r>
      <w:r>
        <w:t> </w:t>
      </w:r>
      <w:r w:rsidRPr="00D83694">
        <w:t>instalacjach odnawialnego źródła energii, o</w:t>
      </w:r>
      <w:r>
        <w:t> </w:t>
      </w:r>
      <w:r w:rsidRPr="00D83694">
        <w:t>których mowa w</w:t>
      </w:r>
      <w:r>
        <w:t> </w:t>
      </w:r>
      <w:r w:rsidR="00485E38">
        <w:t>ust. 5.</w:t>
      </w:r>
    </w:p>
    <w:p w14:paraId="6937D6FD" w14:textId="69D0012F" w:rsidR="006315B0" w:rsidRPr="00D83694" w:rsidRDefault="006315B0" w:rsidP="006315B0">
      <w:pPr>
        <w:pStyle w:val="ZUSTzmustartykuempunktem"/>
        <w:keepNext/>
      </w:pPr>
      <w:r w:rsidRPr="00D83694">
        <w:t>5.</w:t>
      </w:r>
      <w:r>
        <w:t> </w:t>
      </w:r>
      <w:r w:rsidRPr="00D83694">
        <w:t>Aukcje na wsparcie operacyjne dla wytwórców, o</w:t>
      </w:r>
      <w:r>
        <w:t> </w:t>
      </w:r>
      <w:r w:rsidRPr="00D83694">
        <w:t>których mowa w</w:t>
      </w:r>
      <w:r>
        <w:t> art. </w:t>
      </w:r>
      <w:r w:rsidRPr="00D83694">
        <w:t>83b</w:t>
      </w:r>
      <w:r>
        <w:t xml:space="preserve"> ust. </w:t>
      </w:r>
      <w:r w:rsidRPr="00D83694">
        <w:t>1, przeprowadza się odrębnie na sprzedaż energii elektrycznej wytworzonej w</w:t>
      </w:r>
      <w:r>
        <w:t> </w:t>
      </w:r>
      <w:r w:rsidRPr="00D83694">
        <w:t>instalacjach odnawialnego źródła energii o</w:t>
      </w:r>
      <w:r>
        <w:t> </w:t>
      </w:r>
      <w:r w:rsidRPr="00D83694">
        <w:t>łącznej mocy zainstalowanej elektrycznej większej niż 1</w:t>
      </w:r>
      <w:r>
        <w:t> </w:t>
      </w:r>
      <w:r w:rsidRPr="00D83694">
        <w:t>MW, o</w:t>
      </w:r>
      <w:r>
        <w:t> </w:t>
      </w:r>
      <w:r w:rsidRPr="00D83694">
        <w:t>których mowa w</w:t>
      </w:r>
      <w:r>
        <w:t> art. </w:t>
      </w:r>
      <w:r w:rsidRPr="00D83694">
        <w:t>83g</w:t>
      </w:r>
      <w:r>
        <w:t xml:space="preserve"> ust. </w:t>
      </w:r>
      <w:r w:rsidRPr="00D83694">
        <w:t>4:</w:t>
      </w:r>
    </w:p>
    <w:p w14:paraId="1E3FA365" w14:textId="77777777" w:rsidR="006315B0" w:rsidRPr="00D83694" w:rsidRDefault="006315B0" w:rsidP="006315B0">
      <w:pPr>
        <w:pStyle w:val="ZPKTzmpktartykuempunktem"/>
      </w:pPr>
      <w:r w:rsidRPr="00D83694">
        <w:t>1)</w:t>
      </w:r>
      <w:r>
        <w:tab/>
        <w:t xml:space="preserve"> pkt </w:t>
      </w:r>
      <w:r w:rsidRPr="00D83694">
        <w:t>12</w:t>
      </w:r>
      <w:r>
        <w:noBreakHyphen/>
      </w:r>
      <w:r w:rsidRPr="00D83694">
        <w:t>13;</w:t>
      </w:r>
    </w:p>
    <w:p w14:paraId="0A6C1A5C" w14:textId="77777777" w:rsidR="006315B0" w:rsidRPr="00D83694" w:rsidRDefault="006315B0" w:rsidP="006315B0">
      <w:pPr>
        <w:pStyle w:val="ZPKTzmpktartykuempunktem"/>
      </w:pPr>
      <w:r w:rsidRPr="00D83694">
        <w:t>2)</w:t>
      </w:r>
      <w:r>
        <w:tab/>
        <w:t xml:space="preserve"> pkt </w:t>
      </w:r>
      <w:r w:rsidRPr="00D83694">
        <w:t>14</w:t>
      </w:r>
      <w:r>
        <w:noBreakHyphen/>
      </w:r>
      <w:r w:rsidRPr="00D83694">
        <w:t>23;</w:t>
      </w:r>
    </w:p>
    <w:p w14:paraId="703BE587" w14:textId="77777777" w:rsidR="006315B0" w:rsidRPr="00D83694" w:rsidRDefault="006315B0" w:rsidP="006315B0">
      <w:pPr>
        <w:pStyle w:val="ZPKTzmpktartykuempunktem"/>
      </w:pPr>
      <w:r w:rsidRPr="00D83694">
        <w:t>3)</w:t>
      </w:r>
      <w:r>
        <w:tab/>
        <w:t xml:space="preserve"> pkt </w:t>
      </w:r>
      <w:r w:rsidRPr="00D83694">
        <w:t>25.</w:t>
      </w:r>
    </w:p>
    <w:p w14:paraId="44E16F64" w14:textId="1E8B5AD3" w:rsidR="006315B0" w:rsidRPr="00D83694" w:rsidRDefault="006315B0" w:rsidP="006315B0">
      <w:pPr>
        <w:pStyle w:val="ZUSTzmustartykuempunktem"/>
      </w:pPr>
      <w:r w:rsidRPr="00D83694">
        <w:t>6.</w:t>
      </w:r>
      <w:r>
        <w:t> </w:t>
      </w:r>
      <w:r w:rsidR="009A0062" w:rsidRPr="009A0062">
        <w:t>Prezes URE przeprowadza aukcje na wsparcie operacyjne uwzględniając podział określony w ust. 5</w:t>
      </w:r>
      <w:r w:rsidR="00277A3C">
        <w:t>,</w:t>
      </w:r>
      <w:r w:rsidR="009A0062" w:rsidRPr="009A0062">
        <w:t xml:space="preserve"> dla ilości i wartości energii, określonych w </w:t>
      </w:r>
      <w:r w:rsidR="00F01B81">
        <w:t>przepisach wykonawczych wydanych na podstawie</w:t>
      </w:r>
      <w:r w:rsidR="009A0062" w:rsidRPr="009A0062">
        <w:t xml:space="preserve"> art. 83c ust. 2</w:t>
      </w:r>
      <w:r w:rsidRPr="00D83694">
        <w:t>, biorąc pod uwagę cel w</w:t>
      </w:r>
      <w:r>
        <w:t> </w:t>
      </w:r>
      <w:r w:rsidRPr="00D83694">
        <w:t>zakresie odnawialnych źródeł energii i</w:t>
      </w:r>
      <w:r>
        <w:t> </w:t>
      </w:r>
      <w:r w:rsidRPr="00D83694">
        <w:t>istniejący potencjał w</w:t>
      </w:r>
      <w:r>
        <w:t> </w:t>
      </w:r>
      <w:r w:rsidRPr="00D83694">
        <w:t>zakresie krajowych zasobów energii zgłoszony w</w:t>
      </w:r>
      <w:r>
        <w:t> </w:t>
      </w:r>
      <w:r w:rsidRPr="00D83694">
        <w:t>deklaracjach o</w:t>
      </w:r>
      <w:r>
        <w:t> </w:t>
      </w:r>
      <w:r w:rsidRPr="00D83694">
        <w:t>przystąpieniu do aukcji na wsparcie operacyjne oraz objęty wydanymi zaświadczeniami dla wytwórców.</w:t>
      </w:r>
    </w:p>
    <w:p w14:paraId="177B3934" w14:textId="26314D00" w:rsidR="006315B0" w:rsidRPr="00D83694" w:rsidRDefault="006315B0" w:rsidP="006315B0">
      <w:pPr>
        <w:pStyle w:val="ZUSTzmustartykuempunktem"/>
      </w:pPr>
      <w:r w:rsidRPr="00D83694">
        <w:t>7.</w:t>
      </w:r>
      <w:r>
        <w:t> </w:t>
      </w:r>
      <w:r w:rsidRPr="00D83694">
        <w:t>Do udziału w</w:t>
      </w:r>
      <w:r>
        <w:t> </w:t>
      </w:r>
      <w:r w:rsidRPr="00D83694">
        <w:t>aukcjach na wsparcie operacyjne wytwórców energii elektrycznej z</w:t>
      </w:r>
      <w:r>
        <w:t> </w:t>
      </w:r>
      <w:r w:rsidRPr="00D83694">
        <w:t>odnawialnych źródeł energii w</w:t>
      </w:r>
      <w:r>
        <w:t> </w:t>
      </w:r>
      <w:r w:rsidRPr="00D83694">
        <w:t>instalacjach odnawialnego źródła energii zlokalizowanych poza terytorium Rzeczypospolitej Polskiej i</w:t>
      </w:r>
      <w:r>
        <w:t> </w:t>
      </w:r>
      <w:r w:rsidRPr="00D83694">
        <w:t>poza obszarem wyłącznej strefy ekonomicznej stosuje się</w:t>
      </w:r>
      <w:r>
        <w:t xml:space="preserve"> art. </w:t>
      </w:r>
      <w:r w:rsidRPr="00D83694">
        <w:t>73</w:t>
      </w:r>
      <w:r>
        <w:t xml:space="preserve"> ust. </w:t>
      </w:r>
      <w:r w:rsidRPr="00D83694">
        <w:t>8</w:t>
      </w:r>
      <w:r>
        <w:t> </w:t>
      </w:r>
      <w:r w:rsidRPr="00D83694">
        <w:t>– 1</w:t>
      </w:r>
      <w:r w:rsidR="009A0062">
        <w:t>2</w:t>
      </w:r>
      <w:r w:rsidR="00E645F1">
        <w:t>.</w:t>
      </w:r>
    </w:p>
    <w:p w14:paraId="6D4E4C9D" w14:textId="77777777" w:rsidR="006315B0" w:rsidRPr="00D83694" w:rsidRDefault="006315B0" w:rsidP="006315B0">
      <w:pPr>
        <w:pStyle w:val="ZARTzmartartykuempunktem"/>
      </w:pPr>
      <w:r w:rsidRPr="00D83694">
        <w:t>Art.</w:t>
      </w:r>
      <w:r>
        <w:t> </w:t>
      </w:r>
      <w:r w:rsidRPr="00D83694">
        <w:t>83e.</w:t>
      </w:r>
      <w:r>
        <w:t> </w:t>
      </w:r>
      <w:r w:rsidRPr="00D83694">
        <w:t>1. Wytwórcy, o</w:t>
      </w:r>
      <w:r>
        <w:t> </w:t>
      </w:r>
      <w:r w:rsidRPr="00D83694">
        <w:t>którym mowa w</w:t>
      </w:r>
      <w:r>
        <w:t> art. </w:t>
      </w:r>
      <w:r w:rsidRPr="00D83694">
        <w:t>83b</w:t>
      </w:r>
      <w:r>
        <w:t xml:space="preserve"> ust. </w:t>
      </w:r>
      <w:r w:rsidRPr="00D83694">
        <w:t>1, który wygrał aukcję na wsparcie operacyjne, przysługuje prawo do pokrycia ujemnego salda, o</w:t>
      </w:r>
      <w:r>
        <w:t> </w:t>
      </w:r>
      <w:r w:rsidRPr="00D83694">
        <w:t>którym mowa w</w:t>
      </w:r>
      <w:r>
        <w:t> art. </w:t>
      </w:r>
      <w:r w:rsidRPr="00D83694">
        <w:t>93</w:t>
      </w:r>
      <w:r>
        <w:t xml:space="preserve"> ust. </w:t>
      </w:r>
      <w:r w:rsidRPr="00D83694">
        <w:t>2</w:t>
      </w:r>
      <w:r>
        <w:t xml:space="preserve"> pkt </w:t>
      </w:r>
      <w:r w:rsidRPr="00D83694">
        <w:t>3.</w:t>
      </w:r>
    </w:p>
    <w:p w14:paraId="6FDE233C" w14:textId="77777777" w:rsidR="006315B0" w:rsidRPr="00D83694" w:rsidRDefault="006315B0" w:rsidP="006315B0">
      <w:pPr>
        <w:pStyle w:val="ZUSTzmustartykuempunktem"/>
      </w:pPr>
      <w:r w:rsidRPr="00D83694">
        <w:t>2.</w:t>
      </w:r>
      <w:r>
        <w:t> </w:t>
      </w:r>
      <w:r w:rsidRPr="00D83694">
        <w:t>Okres, w</w:t>
      </w:r>
      <w:r>
        <w:t> </w:t>
      </w:r>
      <w:r w:rsidRPr="00D83694">
        <w:t>którym przysługuje prawo do pokrycia ujemnego salda zgodnie z</w:t>
      </w:r>
      <w:r>
        <w:t> ust. </w:t>
      </w:r>
      <w:r w:rsidRPr="00D83694">
        <w:t>1, w</w:t>
      </w:r>
      <w:r>
        <w:t> </w:t>
      </w:r>
      <w:r w:rsidRPr="00D83694">
        <w:t>odniesieniu do energii wytworzonej w</w:t>
      </w:r>
      <w:r>
        <w:t> </w:t>
      </w:r>
      <w:r w:rsidRPr="00D83694">
        <w:t xml:space="preserve">instalacjach odnawialnego źródła energii, przysługujący wytwórcom, którzy wygrali aukcję na wsparcie operacyjne, wynosi rok </w:t>
      </w:r>
      <w:r w:rsidRPr="00D83694">
        <w:lastRenderedPageBreak/>
        <w:t>licząc od pierwszego dnia roku następującego po roku, w</w:t>
      </w:r>
      <w:r>
        <w:t> </w:t>
      </w:r>
      <w:r w:rsidRPr="00D83694">
        <w:t>którym nastąpiło zamknięcie sesji tej aukcji.</w:t>
      </w:r>
    </w:p>
    <w:p w14:paraId="37FAACE8" w14:textId="4C63D264" w:rsidR="006315B0" w:rsidRPr="00D83694" w:rsidRDefault="006315B0" w:rsidP="006315B0">
      <w:pPr>
        <w:pStyle w:val="ZUSTzmustartykuempunktem"/>
      </w:pPr>
      <w:r w:rsidRPr="00D83694">
        <w:t>3.</w:t>
      </w:r>
      <w:r>
        <w:t> </w:t>
      </w:r>
      <w:r w:rsidRPr="00D83694">
        <w:t>W</w:t>
      </w:r>
      <w:r>
        <w:t> </w:t>
      </w:r>
      <w:r w:rsidRPr="00D83694">
        <w:t>przypadku niewypełnienia przez wytwórcę zobowiązania, o</w:t>
      </w:r>
      <w:r>
        <w:t> </w:t>
      </w:r>
      <w:r w:rsidRPr="00D83694">
        <w:t>którym mowa w</w:t>
      </w:r>
      <w:r>
        <w:t> art. </w:t>
      </w:r>
      <w:r w:rsidRPr="00D83694">
        <w:t>83h</w:t>
      </w:r>
      <w:r>
        <w:t xml:space="preserve"> ust. </w:t>
      </w:r>
      <w:r w:rsidRPr="00D83694">
        <w:t>3</w:t>
      </w:r>
      <w:r>
        <w:t xml:space="preserve"> pkt </w:t>
      </w:r>
      <w:r w:rsidRPr="00D83694">
        <w:t>5, przepis</w:t>
      </w:r>
      <w:r w:rsidR="004339BB">
        <w:t>u</w:t>
      </w:r>
      <w:r>
        <w:t xml:space="preserve"> ust. </w:t>
      </w:r>
      <w:r w:rsidRPr="00D83694">
        <w:t>1</w:t>
      </w:r>
      <w:r>
        <w:t> </w:t>
      </w:r>
      <w:r w:rsidRPr="00D83694">
        <w:t>nie stosuje się.</w:t>
      </w:r>
    </w:p>
    <w:p w14:paraId="26C820B7" w14:textId="35C253E0" w:rsidR="006315B0" w:rsidRPr="00D83694" w:rsidRDefault="006315B0" w:rsidP="006315B0">
      <w:pPr>
        <w:pStyle w:val="ZARTzmartartykuempunktem"/>
      </w:pPr>
      <w:r w:rsidRPr="00D83694">
        <w:t>Art.</w:t>
      </w:r>
      <w:r>
        <w:t> </w:t>
      </w:r>
      <w:r w:rsidRPr="00D83694">
        <w:t>83f.</w:t>
      </w:r>
      <w:r>
        <w:t> </w:t>
      </w:r>
      <w:r w:rsidRPr="00D83694">
        <w:t>Rozliczenie obowiązku sprzedaży w</w:t>
      </w:r>
      <w:r>
        <w:t> </w:t>
      </w:r>
      <w:r w:rsidRPr="00D83694">
        <w:t xml:space="preserve">ramach systemu aukcyjnego na wsparcie operacyjne przez wytwórcę, który wygrał aukcję na wsparcie operacyjne, energii elektrycznej </w:t>
      </w:r>
      <w:r w:rsidR="00E73F76" w:rsidRPr="00E73F76">
        <w:t xml:space="preserve">wytwarzanej w instalacjach odnawialnego źródła energii, o których mowa w </w:t>
      </w:r>
      <w:r w:rsidR="00E73F76">
        <w:t>art. 83d ust. 5</w:t>
      </w:r>
      <w:r w:rsidRPr="00D83694">
        <w:t>, w</w:t>
      </w:r>
      <w:r>
        <w:t> </w:t>
      </w:r>
      <w:r w:rsidRPr="00D83694">
        <w:t>ilości określonej przez niego w</w:t>
      </w:r>
      <w:r>
        <w:t> </w:t>
      </w:r>
      <w:r w:rsidRPr="00D83694">
        <w:t>ofercie, następuje po zakończeniu roku kalendarzowego w</w:t>
      </w:r>
      <w:r>
        <w:t> </w:t>
      </w:r>
      <w:r w:rsidRPr="00D83694">
        <w:t>którym przysługiwało wsparcie, w</w:t>
      </w:r>
      <w:r>
        <w:t> </w:t>
      </w:r>
      <w:r w:rsidRPr="00D83694">
        <w:t>oparciu o</w:t>
      </w:r>
      <w:r>
        <w:t> </w:t>
      </w:r>
      <w:r w:rsidRPr="00D83694">
        <w:t>ilość energii elektrycznej sprzedanej w</w:t>
      </w:r>
      <w:r>
        <w:t> </w:t>
      </w:r>
      <w:r w:rsidRPr="00D83694">
        <w:t>ramach systemu aukcyjnego określonej w</w:t>
      </w:r>
      <w:r>
        <w:t> </w:t>
      </w:r>
      <w:r w:rsidRPr="00D83694">
        <w:t>sprawozdaniach miesięcznych składanych zgodnie z</w:t>
      </w:r>
      <w:r>
        <w:t> art. </w:t>
      </w:r>
      <w:r w:rsidRPr="00D83694">
        <w:t>93</w:t>
      </w:r>
      <w:r>
        <w:t xml:space="preserve"> ust. </w:t>
      </w:r>
      <w:r w:rsidRPr="00D83694">
        <w:t>2</w:t>
      </w:r>
      <w:r>
        <w:t xml:space="preserve"> pkt </w:t>
      </w:r>
      <w:r w:rsidRPr="00D83694">
        <w:t>3.</w:t>
      </w:r>
    </w:p>
    <w:p w14:paraId="669BDD8D" w14:textId="77777777" w:rsidR="006315B0" w:rsidRPr="00D83694" w:rsidRDefault="006315B0" w:rsidP="006315B0">
      <w:pPr>
        <w:pStyle w:val="ZARTzmartartykuempunktem"/>
      </w:pPr>
      <w:r w:rsidRPr="00D83694">
        <w:t>Art.</w:t>
      </w:r>
      <w:r>
        <w:t> </w:t>
      </w:r>
      <w:r w:rsidRPr="00D83694">
        <w:t>83g.</w:t>
      </w:r>
      <w:r>
        <w:t> </w:t>
      </w:r>
      <w:r w:rsidRPr="00D83694">
        <w:t>1. Minister właściwy do spraw klimatu określi, w</w:t>
      </w:r>
      <w:r>
        <w:t> </w:t>
      </w:r>
      <w:r w:rsidRPr="00D83694">
        <w:t>drodze rozporządzenia, w</w:t>
      </w:r>
      <w:r>
        <w:t> </w:t>
      </w:r>
      <w:r w:rsidRPr="00D83694">
        <w:t>terminie do dnia 31</w:t>
      </w:r>
      <w:r>
        <w:t> </w:t>
      </w:r>
      <w:r w:rsidRPr="00D83694">
        <w:t>października danego roku, referencyjną cenę operacyjną na kolejny rok kalendarzowy.</w:t>
      </w:r>
    </w:p>
    <w:p w14:paraId="048F5899" w14:textId="77777777" w:rsidR="006315B0" w:rsidRPr="00D83694" w:rsidRDefault="006315B0" w:rsidP="006315B0">
      <w:pPr>
        <w:pStyle w:val="ZUSTzmustartykuempunktem"/>
        <w:keepNext/>
      </w:pPr>
      <w:r w:rsidRPr="00D83694">
        <w:t>2.</w:t>
      </w:r>
      <w:r>
        <w:t> </w:t>
      </w:r>
      <w:r w:rsidRPr="00D83694">
        <w:t>Wydając rozporządzenie, o</w:t>
      </w:r>
      <w:r>
        <w:t> </w:t>
      </w:r>
      <w:r w:rsidRPr="00D83694">
        <w:t>którym mowa w</w:t>
      </w:r>
      <w:r>
        <w:t> ust. </w:t>
      </w:r>
      <w:r w:rsidRPr="00D83694">
        <w:t>1, minister właściwy do spraw klimatu bierze pod uwagę:</w:t>
      </w:r>
    </w:p>
    <w:p w14:paraId="0A46880D" w14:textId="77777777" w:rsidR="006315B0" w:rsidRPr="00D83694" w:rsidRDefault="006315B0" w:rsidP="006315B0">
      <w:pPr>
        <w:pStyle w:val="ZPKTzmpktartykuempunktem"/>
      </w:pPr>
      <w:r w:rsidRPr="00D83694">
        <w:t>1)</w:t>
      </w:r>
      <w:r>
        <w:tab/>
      </w:r>
      <w:r w:rsidRPr="00D83694">
        <w:t xml:space="preserve"> istotne parametry techniczne i</w:t>
      </w:r>
      <w:r>
        <w:t> </w:t>
      </w:r>
      <w:r w:rsidRPr="00D83694">
        <w:t>ekonomiczne funkcjonowania instalacji odnawialnego źródła energii;</w:t>
      </w:r>
    </w:p>
    <w:p w14:paraId="4EDE237A" w14:textId="77777777" w:rsidR="006315B0" w:rsidRPr="00D83694" w:rsidRDefault="006315B0" w:rsidP="006315B0">
      <w:pPr>
        <w:pStyle w:val="ZPKTzmpktartykuempunktem"/>
      </w:pPr>
      <w:r w:rsidRPr="00D83694">
        <w:t>2)</w:t>
      </w:r>
      <w:r>
        <w:tab/>
      </w:r>
      <w:r w:rsidRPr="00D83694">
        <w:t xml:space="preserve"> założenia dotyczące technicznych warunków pracy instalacji odnawialnego źródła energii, w</w:t>
      </w:r>
      <w:r>
        <w:t> </w:t>
      </w:r>
      <w:r w:rsidRPr="00D83694">
        <w:t>tym sprawności wytwarzania energii elektrycznej lub biogazu rolniczego, współczynniki wykorzystania dostępnej mocy elektrycznej, współczynniki zużycia wytworzonej energii elektrycznej i</w:t>
      </w:r>
      <w:r>
        <w:t> </w:t>
      </w:r>
      <w:r w:rsidRPr="00D83694">
        <w:t>biogazu rolniczego na pokrycie potrzeb własnych oraz na pokrycie strat powstających przed wprowadzeniem energii elektrycznej lub biogazu rolniczego do sieci;</w:t>
      </w:r>
    </w:p>
    <w:p w14:paraId="3B03E779" w14:textId="77777777" w:rsidR="006315B0" w:rsidRPr="00D83694" w:rsidRDefault="006315B0" w:rsidP="006315B0">
      <w:pPr>
        <w:pStyle w:val="ZPKTzmpktartykuempunktem"/>
      </w:pPr>
      <w:r w:rsidRPr="00D83694">
        <w:t>3)</w:t>
      </w:r>
      <w:r>
        <w:tab/>
      </w:r>
      <w:r w:rsidRPr="00D83694">
        <w:t xml:space="preserve"> koszty operacyjne, ponoszone w</w:t>
      </w:r>
      <w:r>
        <w:t> </w:t>
      </w:r>
      <w:r w:rsidRPr="00D83694">
        <w:t>okresie eksploatacji, w</w:t>
      </w:r>
      <w:r>
        <w:t> </w:t>
      </w:r>
      <w:r w:rsidRPr="00D83694">
        <w:t>którym instalacja odnawialnego źródła energii podlega mechanizmom i</w:t>
      </w:r>
      <w:r>
        <w:t> </w:t>
      </w:r>
      <w:r w:rsidRPr="00D83694">
        <w:t>instrumentom wsparcia;</w:t>
      </w:r>
    </w:p>
    <w:p w14:paraId="1FD3D2DE" w14:textId="77777777" w:rsidR="006315B0" w:rsidRPr="00D83694" w:rsidRDefault="006315B0" w:rsidP="006315B0">
      <w:pPr>
        <w:pStyle w:val="ZPKTzmpktartykuempunktem"/>
      </w:pPr>
      <w:r w:rsidRPr="00D83694">
        <w:t>4)</w:t>
      </w:r>
      <w:r>
        <w:tab/>
      </w:r>
      <w:r w:rsidRPr="00D83694">
        <w:t xml:space="preserve"> przewidywane kształtowanie się cen biomasy i</w:t>
      </w:r>
      <w:r>
        <w:t> </w:t>
      </w:r>
      <w:r w:rsidRPr="00D83694">
        <w:t>innych paliw;</w:t>
      </w:r>
    </w:p>
    <w:p w14:paraId="1C4D542F" w14:textId="77777777" w:rsidR="006315B0" w:rsidRPr="00D83694" w:rsidRDefault="006315B0" w:rsidP="006315B0">
      <w:pPr>
        <w:pStyle w:val="ZPKTzmpktartykuempunktem"/>
      </w:pPr>
      <w:r w:rsidRPr="00D83694">
        <w:t>5)</w:t>
      </w:r>
      <w:r>
        <w:tab/>
      </w:r>
      <w:r w:rsidRPr="00D83694">
        <w:t xml:space="preserve"> wpływ instalacji odnawialnego źródła energii na środowisko naturalne, w</w:t>
      </w:r>
      <w:r>
        <w:t> </w:t>
      </w:r>
      <w:r w:rsidRPr="00D83694">
        <w:t>tym na redukcję emisji zanieczyszczeń atmosferycznych, w</w:t>
      </w:r>
      <w:r>
        <w:t> </w:t>
      </w:r>
      <w:r w:rsidRPr="00D83694">
        <w:t>szczególności metanu;</w:t>
      </w:r>
    </w:p>
    <w:p w14:paraId="5DA35821" w14:textId="77777777" w:rsidR="006315B0" w:rsidRPr="00D83694" w:rsidRDefault="006315B0" w:rsidP="006315B0">
      <w:pPr>
        <w:pStyle w:val="ZPKTzmpktartykuempunktem"/>
      </w:pPr>
      <w:r w:rsidRPr="00D83694">
        <w:t>6)</w:t>
      </w:r>
      <w:r>
        <w:tab/>
      </w:r>
      <w:r w:rsidRPr="00D83694">
        <w:t xml:space="preserve"> zrównoważone zagospodarowanie zasobów wodnych;</w:t>
      </w:r>
    </w:p>
    <w:p w14:paraId="5E78C7A6" w14:textId="77777777" w:rsidR="006315B0" w:rsidRPr="00D83694" w:rsidRDefault="006315B0" w:rsidP="006315B0">
      <w:pPr>
        <w:pStyle w:val="ZPKTzmpktartykuempunktem"/>
      </w:pPr>
      <w:r w:rsidRPr="00D83694">
        <w:t>7)</w:t>
      </w:r>
      <w:r>
        <w:tab/>
      </w:r>
      <w:r w:rsidRPr="00D83694">
        <w:t xml:space="preserve"> cele gospodarcze i</w:t>
      </w:r>
      <w:r>
        <w:t> </w:t>
      </w:r>
      <w:r w:rsidRPr="00D83694">
        <w:t>społeczne, w</w:t>
      </w:r>
      <w:r>
        <w:t> </w:t>
      </w:r>
      <w:r w:rsidRPr="00D83694">
        <w:t>tym udział wykorzystywanych technologii do wytwarzania energii lub paliw z</w:t>
      </w:r>
      <w:r>
        <w:t> </w:t>
      </w:r>
      <w:r w:rsidRPr="00D83694">
        <w:t>odnawialnych źródeł energii w</w:t>
      </w:r>
      <w:r>
        <w:t> </w:t>
      </w:r>
      <w:r w:rsidRPr="00D83694">
        <w:t>tworzeniu nowych miejsc pracy;</w:t>
      </w:r>
    </w:p>
    <w:p w14:paraId="5A900717" w14:textId="2C8B148E" w:rsidR="006315B0" w:rsidRPr="00D83694" w:rsidRDefault="006315B0" w:rsidP="006315B0">
      <w:pPr>
        <w:pStyle w:val="ZPKTzmpktartykuempunktem"/>
      </w:pPr>
      <w:r w:rsidRPr="00D83694">
        <w:lastRenderedPageBreak/>
        <w:t>8)</w:t>
      </w:r>
      <w:r>
        <w:tab/>
      </w:r>
      <w:r w:rsidRPr="00D83694">
        <w:t xml:space="preserve"> oszczędności energii pierwotnej uzyskanej w</w:t>
      </w:r>
      <w:r>
        <w:t> </w:t>
      </w:r>
      <w:r w:rsidRPr="00D83694">
        <w:t>wyniku jednoczesnego wytwarzania energii elektrycznej, ciepła, chłodu lub paliw pochodzących ze źródeł odnawialnych</w:t>
      </w:r>
      <w:r w:rsidR="004339BB">
        <w:t>.</w:t>
      </w:r>
    </w:p>
    <w:p w14:paraId="626CEAC0" w14:textId="77777777" w:rsidR="006315B0" w:rsidRPr="00D83694" w:rsidRDefault="006315B0" w:rsidP="006315B0">
      <w:pPr>
        <w:pStyle w:val="ZUSTzmustartykuempunktem"/>
        <w:keepNext/>
      </w:pPr>
      <w:r w:rsidRPr="00D83694">
        <w:t>3.</w:t>
      </w:r>
      <w:r>
        <w:t> </w:t>
      </w:r>
      <w:r w:rsidRPr="00D83694">
        <w:t>Do katalogu kosztów wytworzenia energii elektrycznej z</w:t>
      </w:r>
      <w:r>
        <w:t> </w:t>
      </w:r>
      <w:r w:rsidRPr="00D83694">
        <w:t>odnawialnych źródeł energii w</w:t>
      </w:r>
      <w:r>
        <w:t> </w:t>
      </w:r>
      <w:r w:rsidRPr="00D83694">
        <w:t>instalacji odnawialnego źródła energii, o</w:t>
      </w:r>
      <w:r>
        <w:t> </w:t>
      </w:r>
      <w:r w:rsidRPr="00D83694">
        <w:t>których mowa w</w:t>
      </w:r>
      <w:r>
        <w:t> ust. </w:t>
      </w:r>
      <w:r w:rsidRPr="00D83694">
        <w:t>2, zalicza się w</w:t>
      </w:r>
      <w:r>
        <w:t> </w:t>
      </w:r>
      <w:r w:rsidRPr="00D83694">
        <w:t>szczególności:</w:t>
      </w:r>
    </w:p>
    <w:p w14:paraId="0776A916" w14:textId="6EA05756" w:rsidR="006315B0" w:rsidRPr="00D83694" w:rsidRDefault="006315B0" w:rsidP="006315B0">
      <w:pPr>
        <w:pStyle w:val="ZPKTzmpktartykuempunktem"/>
      </w:pPr>
      <w:r w:rsidRPr="00D83694">
        <w:t>1)</w:t>
      </w:r>
      <w:r>
        <w:tab/>
      </w:r>
      <w:r w:rsidRPr="00D83694">
        <w:t xml:space="preserve"> koszty paliwa</w:t>
      </w:r>
      <w:r w:rsidR="0075383C">
        <w:t xml:space="preserve"> lub </w:t>
      </w:r>
      <w:r w:rsidRPr="00D83694">
        <w:t>substratów;</w:t>
      </w:r>
    </w:p>
    <w:p w14:paraId="6E416298" w14:textId="18437096" w:rsidR="006315B0" w:rsidRPr="00D83694" w:rsidRDefault="006315B0" w:rsidP="006315B0">
      <w:pPr>
        <w:pStyle w:val="ZPKTzmpktartykuempunktem"/>
      </w:pPr>
      <w:r w:rsidRPr="00D83694">
        <w:t>2)</w:t>
      </w:r>
      <w:r>
        <w:tab/>
      </w:r>
      <w:r w:rsidR="0075383C">
        <w:t xml:space="preserve"> </w:t>
      </w:r>
      <w:r w:rsidRPr="00D83694">
        <w:t>koszty inne niż paliwo</w:t>
      </w:r>
      <w:r w:rsidR="0075383C">
        <w:t xml:space="preserve"> lub </w:t>
      </w:r>
      <w:r w:rsidRPr="00D83694">
        <w:t>substraty koszty zmienne związane z</w:t>
      </w:r>
      <w:r>
        <w:t> </w:t>
      </w:r>
      <w:r w:rsidRPr="00D83694">
        <w:t>wytworzeniem energii w</w:t>
      </w:r>
      <w:r>
        <w:t> </w:t>
      </w:r>
      <w:r w:rsidRPr="00D83694">
        <w:t>instalacji odnawialnego źródła energii;</w:t>
      </w:r>
    </w:p>
    <w:p w14:paraId="5D70447F" w14:textId="77777777" w:rsidR="006315B0" w:rsidRPr="00D83694" w:rsidRDefault="006315B0" w:rsidP="006315B0">
      <w:pPr>
        <w:pStyle w:val="ZPKTzmpktartykuempunktem"/>
      </w:pPr>
      <w:r w:rsidRPr="00D83694">
        <w:t>3)</w:t>
      </w:r>
      <w:r>
        <w:tab/>
      </w:r>
      <w:r w:rsidRPr="00D83694">
        <w:t xml:space="preserve"> koszty materiałów i</w:t>
      </w:r>
      <w:r>
        <w:t> </w:t>
      </w:r>
      <w:r w:rsidRPr="00D83694">
        <w:t>usług związanych z</w:t>
      </w:r>
      <w:r>
        <w:t> </w:t>
      </w:r>
      <w:r w:rsidRPr="00D83694">
        <w:t>serwisem, eksploatacją oraz utrzymaniem instalacji odnawialnego źródła energii;</w:t>
      </w:r>
    </w:p>
    <w:p w14:paraId="3700AFE7" w14:textId="77777777" w:rsidR="006315B0" w:rsidRPr="00D83694" w:rsidRDefault="006315B0" w:rsidP="006315B0">
      <w:pPr>
        <w:pStyle w:val="ZPKTzmpktartykuempunktem"/>
      </w:pPr>
      <w:r w:rsidRPr="00D83694">
        <w:t>4)</w:t>
      </w:r>
      <w:r>
        <w:tab/>
      </w:r>
      <w:r w:rsidRPr="00D83694">
        <w:t xml:space="preserve"> koszty remontów instalacji odnawialnego źródła energii;</w:t>
      </w:r>
    </w:p>
    <w:p w14:paraId="3068FCBF" w14:textId="77777777" w:rsidR="006315B0" w:rsidRPr="00D83694" w:rsidRDefault="006315B0" w:rsidP="006315B0">
      <w:pPr>
        <w:pStyle w:val="ZPKTzmpktartykuempunktem"/>
      </w:pPr>
      <w:r w:rsidRPr="00D83694">
        <w:t>5)</w:t>
      </w:r>
      <w:r>
        <w:tab/>
      </w:r>
      <w:r w:rsidRPr="00D83694">
        <w:t>wynagrodzenia i</w:t>
      </w:r>
      <w:r>
        <w:t> </w:t>
      </w:r>
      <w:r w:rsidRPr="00D83694">
        <w:t>świadczenia dla osób związanych z</w:t>
      </w:r>
      <w:r>
        <w:t> </w:t>
      </w:r>
      <w:r w:rsidRPr="00D83694">
        <w:t>funkcjonowaniem operacyjnym i</w:t>
      </w:r>
      <w:r>
        <w:t> </w:t>
      </w:r>
      <w:r w:rsidRPr="00D83694">
        <w:t>zarządczym instalacji odnawialnego źródła energii;</w:t>
      </w:r>
    </w:p>
    <w:p w14:paraId="46B4FE55" w14:textId="77777777" w:rsidR="006315B0" w:rsidRPr="00D83694" w:rsidRDefault="006315B0" w:rsidP="006315B0">
      <w:pPr>
        <w:pStyle w:val="ZPKTzmpktartykuempunktem"/>
      </w:pPr>
      <w:r w:rsidRPr="00D83694">
        <w:t>6)</w:t>
      </w:r>
      <w:r>
        <w:tab/>
      </w:r>
      <w:r w:rsidRPr="00D83694">
        <w:t xml:space="preserve"> koszty nadzoru i</w:t>
      </w:r>
      <w:r>
        <w:t> </w:t>
      </w:r>
      <w:r w:rsidRPr="00D83694">
        <w:t>usług niezbędnych dla funkcjonowania instalacji odnawialnego źródła energii;</w:t>
      </w:r>
    </w:p>
    <w:p w14:paraId="288DDFA4" w14:textId="77777777" w:rsidR="006315B0" w:rsidRPr="00D83694" w:rsidRDefault="006315B0" w:rsidP="006315B0">
      <w:pPr>
        <w:pStyle w:val="ZPKTzmpktartykuempunktem"/>
      </w:pPr>
      <w:r w:rsidRPr="00D83694">
        <w:t>7)</w:t>
      </w:r>
      <w:r>
        <w:tab/>
      </w:r>
      <w:r w:rsidRPr="00D83694">
        <w:t xml:space="preserve"> podatki i</w:t>
      </w:r>
      <w:r>
        <w:t> </w:t>
      </w:r>
      <w:r w:rsidRPr="00D83694">
        <w:t>opłaty lokalne związane bezpośrednio z</w:t>
      </w:r>
      <w:r>
        <w:t> </w:t>
      </w:r>
      <w:r w:rsidRPr="00D83694">
        <w:t>eksploatacją instalacji odnawialnego źródła energii;</w:t>
      </w:r>
    </w:p>
    <w:p w14:paraId="65C96B78" w14:textId="77777777" w:rsidR="006315B0" w:rsidRPr="00D83694" w:rsidRDefault="006315B0" w:rsidP="006315B0">
      <w:pPr>
        <w:pStyle w:val="ZPKTzmpktartykuempunktem"/>
      </w:pPr>
      <w:r w:rsidRPr="00D83694">
        <w:t>8)</w:t>
      </w:r>
      <w:r>
        <w:tab/>
      </w:r>
      <w:r w:rsidRPr="00D83694">
        <w:t xml:space="preserve"> koszty korzystania z</w:t>
      </w:r>
      <w:r>
        <w:t> </w:t>
      </w:r>
      <w:r w:rsidRPr="00D83694">
        <w:t>nieruchomości związanych z</w:t>
      </w:r>
      <w:r>
        <w:t> </w:t>
      </w:r>
      <w:r w:rsidRPr="00D83694">
        <w:t>eksploatacją instalacji odnawialnego źródła energii;</w:t>
      </w:r>
    </w:p>
    <w:p w14:paraId="7B2CD313" w14:textId="77777777" w:rsidR="006315B0" w:rsidRPr="00D83694" w:rsidRDefault="006315B0" w:rsidP="006315B0">
      <w:pPr>
        <w:pStyle w:val="ZPKTzmpktartykuempunktem"/>
      </w:pPr>
      <w:r w:rsidRPr="00D83694">
        <w:t>9)</w:t>
      </w:r>
      <w:r>
        <w:tab/>
      </w:r>
      <w:r w:rsidRPr="00D83694">
        <w:t xml:space="preserve"> koszty ubezpieczeń;</w:t>
      </w:r>
    </w:p>
    <w:p w14:paraId="01AA831B" w14:textId="77777777" w:rsidR="006315B0" w:rsidRPr="00D83694" w:rsidRDefault="006315B0" w:rsidP="006315B0">
      <w:pPr>
        <w:pStyle w:val="ZPKTzmpktartykuempunktem"/>
      </w:pPr>
      <w:r w:rsidRPr="00D83694">
        <w:t>10)</w:t>
      </w:r>
      <w:r>
        <w:tab/>
      </w:r>
      <w:r w:rsidRPr="00D83694">
        <w:t>koszty zakupu energii na potrzeby własne;</w:t>
      </w:r>
    </w:p>
    <w:p w14:paraId="05745863" w14:textId="77777777" w:rsidR="006315B0" w:rsidRPr="00D83694" w:rsidRDefault="006315B0" w:rsidP="006315B0">
      <w:pPr>
        <w:pStyle w:val="ZPKTzmpktartykuempunktem"/>
      </w:pPr>
      <w:r w:rsidRPr="00D83694">
        <w:t>11)</w:t>
      </w:r>
      <w:r>
        <w:tab/>
      </w:r>
      <w:r w:rsidRPr="00D83694">
        <w:t>koszty monitoringu środowiskowego;</w:t>
      </w:r>
    </w:p>
    <w:p w14:paraId="5B6F7C92" w14:textId="77777777" w:rsidR="006315B0" w:rsidRPr="00D83694" w:rsidRDefault="006315B0" w:rsidP="006315B0">
      <w:pPr>
        <w:pStyle w:val="ZPKTzmpktartykuempunktem"/>
      </w:pPr>
      <w:r w:rsidRPr="00D83694">
        <w:t>12)</w:t>
      </w:r>
      <w:r>
        <w:tab/>
      </w:r>
      <w:r w:rsidRPr="00D83694">
        <w:t xml:space="preserve"> specyficzne koszty związane z</w:t>
      </w:r>
      <w:r>
        <w:t> </w:t>
      </w:r>
      <w:r w:rsidRPr="00D83694">
        <w:t>wytwarzaniem paliwa (biogazu) z</w:t>
      </w:r>
      <w:r>
        <w:t> </w:t>
      </w:r>
      <w:r w:rsidRPr="00D83694">
        <w:t>nadzorem biologiczno</w:t>
      </w:r>
      <w:r>
        <w:softHyphen/>
      </w:r>
      <w:r>
        <w:softHyphen/>
      </w:r>
      <w:r>
        <w:noBreakHyphen/>
      </w:r>
      <w:r w:rsidRPr="00D83694">
        <w:t>technologicznym;</w:t>
      </w:r>
    </w:p>
    <w:p w14:paraId="5F0ADD1F" w14:textId="6E42E529" w:rsidR="006315B0" w:rsidRPr="00D83694" w:rsidRDefault="006315B0" w:rsidP="006315B0">
      <w:pPr>
        <w:pStyle w:val="ZPKTzmpktartykuempunktem"/>
      </w:pPr>
      <w:r w:rsidRPr="00D83694">
        <w:t>13)</w:t>
      </w:r>
      <w:r>
        <w:tab/>
      </w:r>
      <w:r w:rsidRPr="00D83694">
        <w:t xml:space="preserve"> koszty związane z</w:t>
      </w:r>
      <w:r>
        <w:t> </w:t>
      </w:r>
      <w:r w:rsidRPr="00D83694">
        <w:t xml:space="preserve">zagospodarowaniem </w:t>
      </w:r>
      <w:proofErr w:type="spellStart"/>
      <w:r w:rsidRPr="00D83694">
        <w:t>pofermentu</w:t>
      </w:r>
      <w:proofErr w:type="spellEnd"/>
      <w:r w:rsidRPr="00D83694">
        <w:t xml:space="preserve"> lub popiołu w</w:t>
      </w:r>
      <w:r>
        <w:t> </w:t>
      </w:r>
      <w:r w:rsidRPr="00D83694">
        <w:t>formie stałej lub płynnej</w:t>
      </w:r>
      <w:r w:rsidR="0075383C">
        <w:t>.</w:t>
      </w:r>
    </w:p>
    <w:p w14:paraId="3ED1D4FD" w14:textId="77777777" w:rsidR="006315B0" w:rsidRPr="00D83694" w:rsidRDefault="006315B0" w:rsidP="006315B0">
      <w:pPr>
        <w:pStyle w:val="ZUSTzmustartykuempunktem"/>
        <w:keepNext/>
      </w:pPr>
      <w:r w:rsidRPr="00D83694">
        <w:t>4.</w:t>
      </w:r>
      <w:r>
        <w:t> </w:t>
      </w:r>
      <w:r w:rsidRPr="00D83694">
        <w:t>Referencyjną cenę operacyjną minister właściwy do spraw klimatu określa oddzielnie dla instalacji odnawialnego źródła energii, o</w:t>
      </w:r>
      <w:r>
        <w:t> </w:t>
      </w:r>
      <w:r w:rsidRPr="00D83694">
        <w:t>których mowa w</w:t>
      </w:r>
      <w:r>
        <w:t> art. </w:t>
      </w:r>
      <w:r w:rsidRPr="00D83694">
        <w:t>83b</w:t>
      </w:r>
      <w:r>
        <w:t xml:space="preserve"> ust. </w:t>
      </w:r>
      <w:r w:rsidRPr="00D83694">
        <w:t>1:</w:t>
      </w:r>
    </w:p>
    <w:p w14:paraId="12E4C8E0" w14:textId="77777777" w:rsidR="006315B0" w:rsidRPr="00D83694" w:rsidRDefault="006315B0" w:rsidP="006315B0">
      <w:pPr>
        <w:pStyle w:val="ZPKTzmpktartykuempunktem"/>
      </w:pPr>
      <w:r w:rsidRPr="00D83694">
        <w:t>1)</w:t>
      </w:r>
      <w:r>
        <w:tab/>
      </w:r>
      <w:r w:rsidRPr="00D83694">
        <w:t>o łącznej mocy zainstalowanej elektrycznej mniejszej niż 500</w:t>
      </w:r>
      <w:r>
        <w:t> </w:t>
      </w:r>
      <w:r w:rsidRPr="00D83694">
        <w:t>kW, wykorzystujących wyłącznie biogaz rolniczy do wytwarzania energii elektrycznej;</w:t>
      </w:r>
    </w:p>
    <w:p w14:paraId="6DFB007B" w14:textId="77777777" w:rsidR="006315B0" w:rsidRPr="00D83694" w:rsidRDefault="006315B0" w:rsidP="006315B0">
      <w:pPr>
        <w:pStyle w:val="ZPKTzmpktartykuempunktem"/>
      </w:pPr>
      <w:r w:rsidRPr="00D83694">
        <w:t>2)</w:t>
      </w:r>
      <w:r>
        <w:tab/>
      </w:r>
      <w:r w:rsidRPr="00D83694">
        <w:t>o łącznej mocy zainstalowanej elektrycznej mniejszej niż 500</w:t>
      </w:r>
      <w:r>
        <w:t> </w:t>
      </w:r>
      <w:r w:rsidRPr="00D83694">
        <w:t>kW, wykorzystujących wyłącznie biogaz rolniczy do wytwarzania energii elektrycznej z</w:t>
      </w:r>
      <w:r>
        <w:t> </w:t>
      </w:r>
      <w:r w:rsidRPr="00D83694">
        <w:t>wysokosprawnej kogeneracji;</w:t>
      </w:r>
    </w:p>
    <w:p w14:paraId="514E56FC" w14:textId="77777777" w:rsidR="006315B0" w:rsidRPr="00D83694" w:rsidRDefault="006315B0" w:rsidP="006315B0">
      <w:pPr>
        <w:pStyle w:val="ZPKTzmpktartykuempunktem"/>
      </w:pPr>
      <w:r w:rsidRPr="00D83694">
        <w:lastRenderedPageBreak/>
        <w:t>3)</w:t>
      </w:r>
      <w:r>
        <w:tab/>
      </w:r>
      <w:r w:rsidRPr="00D83694">
        <w:t>o łącznej mocy zainstalowanej elektrycznej mniejszej niż 500</w:t>
      </w:r>
      <w:r>
        <w:t> </w:t>
      </w:r>
      <w:r w:rsidRPr="00D83694">
        <w:t>kW, wykorzystujących wyłącznie biogaz pozyskany ze składowisk odpadów do wytwarzania energii elektrycznej;</w:t>
      </w:r>
    </w:p>
    <w:p w14:paraId="456BD564" w14:textId="77777777" w:rsidR="006315B0" w:rsidRPr="00D83694" w:rsidRDefault="006315B0" w:rsidP="006315B0">
      <w:pPr>
        <w:pStyle w:val="ZPKTzmpktartykuempunktem"/>
      </w:pPr>
      <w:r w:rsidRPr="00D83694">
        <w:t>4)</w:t>
      </w:r>
      <w:r>
        <w:tab/>
      </w:r>
      <w:r w:rsidRPr="00D83694">
        <w:t>o łącznej mocy zainstalowanej elektrycznej mniejszej niż 500</w:t>
      </w:r>
      <w:r>
        <w:t> </w:t>
      </w:r>
      <w:r w:rsidRPr="00D83694">
        <w:t>kW, wykorzystujących wyłącznie biogaz pozyskany ze składowisk odpadów do wytwarzania energii elektrycznej z</w:t>
      </w:r>
      <w:r>
        <w:t> </w:t>
      </w:r>
      <w:r w:rsidRPr="00D83694">
        <w:t>wysokosprawnej kogeneracji;</w:t>
      </w:r>
    </w:p>
    <w:p w14:paraId="54E640FB" w14:textId="77777777" w:rsidR="006315B0" w:rsidRPr="00D83694" w:rsidRDefault="006315B0" w:rsidP="006315B0">
      <w:pPr>
        <w:pStyle w:val="ZPKTzmpktartykuempunktem"/>
      </w:pPr>
      <w:r w:rsidRPr="00D83694">
        <w:t>5)</w:t>
      </w:r>
      <w:r>
        <w:tab/>
      </w:r>
      <w:r w:rsidRPr="00D83694">
        <w:t>o łącznej mocy zainstalowanej elektrycznej mniejszej niż 500</w:t>
      </w:r>
      <w:r>
        <w:t> </w:t>
      </w:r>
      <w:r w:rsidRPr="00D83694">
        <w:t>kW, wykorzystujących wyłącznie biogaz pozyskany z</w:t>
      </w:r>
      <w:r>
        <w:t> </w:t>
      </w:r>
      <w:r w:rsidRPr="00D83694">
        <w:t>oczyszczalni ścieków do wytwarzania energii elektrycznej;</w:t>
      </w:r>
    </w:p>
    <w:p w14:paraId="2057CD5A" w14:textId="77777777" w:rsidR="006315B0" w:rsidRPr="00D83694" w:rsidRDefault="006315B0" w:rsidP="006315B0">
      <w:pPr>
        <w:pStyle w:val="ZPKTzmpktartykuempunktem"/>
      </w:pPr>
      <w:r w:rsidRPr="00D83694">
        <w:t>6)</w:t>
      </w:r>
      <w:r>
        <w:tab/>
      </w:r>
      <w:r w:rsidRPr="00D83694">
        <w:t>o łącznej mocy zainstalowanej elektrycznej mniejszej niż 500</w:t>
      </w:r>
      <w:r>
        <w:t> </w:t>
      </w:r>
      <w:r w:rsidRPr="00D83694">
        <w:t>kW, wykorzystujących wyłącznie biogaz pozyskany z</w:t>
      </w:r>
      <w:r>
        <w:t> </w:t>
      </w:r>
      <w:r w:rsidRPr="00D83694">
        <w:t>oczyszczalni ścieków do wytwarzania energii elektrycznej z</w:t>
      </w:r>
      <w:r>
        <w:t> </w:t>
      </w:r>
      <w:r w:rsidRPr="00D83694">
        <w:t>wysokosprawnej kogeneracji;</w:t>
      </w:r>
    </w:p>
    <w:p w14:paraId="636DCC50" w14:textId="77777777" w:rsidR="006315B0" w:rsidRPr="00D83694" w:rsidRDefault="006315B0" w:rsidP="006315B0">
      <w:pPr>
        <w:pStyle w:val="ZPKTzmpktartykuempunktem"/>
      </w:pPr>
      <w:r w:rsidRPr="00D83694">
        <w:t>7)</w:t>
      </w:r>
      <w:r>
        <w:tab/>
      </w:r>
      <w:r w:rsidRPr="00D83694">
        <w:t>o łącznej mocy zainstalowanej elektrycznej mniejszej niż 500</w:t>
      </w:r>
      <w:r>
        <w:t> </w:t>
      </w:r>
      <w:r w:rsidRPr="00D83694">
        <w:t>kW, wykorzystujących wyłącznie biogaz inny niż określony w</w:t>
      </w:r>
      <w:r>
        <w:t> pkt </w:t>
      </w:r>
      <w:r w:rsidRPr="00D83694">
        <w:t>1, 3</w:t>
      </w:r>
      <w:r>
        <w:t xml:space="preserve"> i </w:t>
      </w:r>
      <w:r w:rsidRPr="00D83694">
        <w:t>5</w:t>
      </w:r>
      <w:r>
        <w:t> </w:t>
      </w:r>
      <w:r w:rsidRPr="00D83694">
        <w:t>do wytwarzania energii elektrycznej;</w:t>
      </w:r>
    </w:p>
    <w:p w14:paraId="0643F202" w14:textId="77777777" w:rsidR="006315B0" w:rsidRPr="00D83694" w:rsidRDefault="006315B0" w:rsidP="006315B0">
      <w:pPr>
        <w:pStyle w:val="ZPKTzmpktartykuempunktem"/>
      </w:pPr>
      <w:r w:rsidRPr="00D83694">
        <w:t>8)</w:t>
      </w:r>
      <w:r>
        <w:tab/>
      </w:r>
      <w:r w:rsidRPr="00D83694">
        <w:t>o łącznej mocy zainstalowanej elektrycznej mniejszej niż 500</w:t>
      </w:r>
      <w:r>
        <w:t> </w:t>
      </w:r>
      <w:r w:rsidRPr="00D83694">
        <w:t>kW, wykorzystujących wyłącznie biogaz inny niż określony w</w:t>
      </w:r>
      <w:r>
        <w:t> pkt </w:t>
      </w:r>
      <w:r w:rsidRPr="00D83694">
        <w:t>2, 4</w:t>
      </w:r>
      <w:r>
        <w:t xml:space="preserve"> i </w:t>
      </w:r>
      <w:r w:rsidRPr="00D83694">
        <w:t>6</w:t>
      </w:r>
      <w:r>
        <w:t> </w:t>
      </w:r>
      <w:r w:rsidRPr="00D83694">
        <w:t>do wytwarzania energii elektrycznej z</w:t>
      </w:r>
      <w:r>
        <w:t> </w:t>
      </w:r>
      <w:r w:rsidRPr="00D83694">
        <w:t>wysokosprawnej kogeneracji;</w:t>
      </w:r>
    </w:p>
    <w:p w14:paraId="77A7DB23" w14:textId="77777777" w:rsidR="006315B0" w:rsidRPr="00D83694" w:rsidRDefault="006315B0" w:rsidP="006315B0">
      <w:pPr>
        <w:pStyle w:val="ZPKTzmpktartykuempunktem"/>
      </w:pPr>
      <w:r w:rsidRPr="00D83694">
        <w:t>9)</w:t>
      </w:r>
      <w:r>
        <w:tab/>
      </w:r>
      <w:r w:rsidRPr="00D83694">
        <w:t>o łącznej mocy zainstalowanej elektrycznej mniejszej niż 500</w:t>
      </w:r>
      <w:r>
        <w:t> </w:t>
      </w:r>
      <w:r w:rsidRPr="00D83694">
        <w:t>kW, wykorzystujących wyłącznie hydroenergię do wytwarzania energii elektrycznej;</w:t>
      </w:r>
    </w:p>
    <w:p w14:paraId="7D8ED88E" w14:textId="77777777" w:rsidR="006315B0" w:rsidRPr="00D83694" w:rsidRDefault="006315B0" w:rsidP="006315B0">
      <w:pPr>
        <w:pStyle w:val="ZPKTzmpktartykuempunktem"/>
      </w:pPr>
      <w:r w:rsidRPr="00D83694">
        <w:t>10)</w:t>
      </w:r>
      <w:r>
        <w:tab/>
      </w:r>
      <w:r w:rsidRPr="00D83694">
        <w:t>o łącznej mocy zainstalowanej elektrycznej nie mniejszej niż 500</w:t>
      </w:r>
      <w:r>
        <w:t> </w:t>
      </w:r>
      <w:r w:rsidRPr="00D83694">
        <w:t>kW i</w:t>
      </w:r>
      <w:r>
        <w:t> </w:t>
      </w:r>
      <w:r w:rsidRPr="00D83694">
        <w:t>nie większej niż 1</w:t>
      </w:r>
      <w:r>
        <w:t> </w:t>
      </w:r>
      <w:r w:rsidRPr="00D83694">
        <w:t>MW, wykorzystujących wyłącznie biogaz rolniczy do wytwarzania energii elektrycznej;</w:t>
      </w:r>
    </w:p>
    <w:p w14:paraId="6C16AFC0" w14:textId="77777777" w:rsidR="006315B0" w:rsidRPr="00D83694" w:rsidRDefault="006315B0" w:rsidP="006315B0">
      <w:pPr>
        <w:pStyle w:val="ZPKTzmpktartykuempunktem"/>
      </w:pPr>
      <w:r w:rsidRPr="00D83694">
        <w:t>11)</w:t>
      </w:r>
      <w:r>
        <w:tab/>
      </w:r>
      <w:r w:rsidRPr="00D83694">
        <w:t>o łącznej mocy zainstalowanej elektrycznej nie mniejszej niż 500</w:t>
      </w:r>
      <w:r>
        <w:t> </w:t>
      </w:r>
      <w:r w:rsidRPr="00D83694">
        <w:t>kW i</w:t>
      </w:r>
      <w:r>
        <w:t> </w:t>
      </w:r>
      <w:r w:rsidRPr="00D83694">
        <w:t>nie większej niż 1</w:t>
      </w:r>
      <w:r>
        <w:t> </w:t>
      </w:r>
      <w:r w:rsidRPr="00D83694">
        <w:t>MW, wykorzystujących wyłącznie biogaz rolniczy do wytwarzania energii elektrycznej z</w:t>
      </w:r>
      <w:r>
        <w:t> </w:t>
      </w:r>
      <w:r w:rsidRPr="00D83694">
        <w:t>wysokosprawnej kogeneracji;</w:t>
      </w:r>
    </w:p>
    <w:p w14:paraId="3D6155CE" w14:textId="77777777" w:rsidR="006315B0" w:rsidRPr="00D83694" w:rsidRDefault="006315B0" w:rsidP="006315B0">
      <w:pPr>
        <w:pStyle w:val="ZPKTzmpktartykuempunktem"/>
      </w:pPr>
      <w:r w:rsidRPr="00D83694">
        <w:t>12)</w:t>
      </w:r>
      <w:r>
        <w:tab/>
      </w:r>
      <w:r w:rsidRPr="00D83694">
        <w:t>o łącznej mocy zainstalowanej elektrycznej większej niż 1</w:t>
      </w:r>
      <w:r>
        <w:t> </w:t>
      </w:r>
      <w:r w:rsidRPr="00D83694">
        <w:t>MW, wykorzystujących wyłącznie biogaz rolniczy do wytwarzania energii elektrycznej;</w:t>
      </w:r>
    </w:p>
    <w:p w14:paraId="5A259FD1" w14:textId="77777777" w:rsidR="006315B0" w:rsidRPr="00D83694" w:rsidRDefault="006315B0" w:rsidP="006315B0">
      <w:pPr>
        <w:pStyle w:val="ZPKTzmpktartykuempunktem"/>
      </w:pPr>
      <w:r w:rsidRPr="00D83694">
        <w:t>13)</w:t>
      </w:r>
      <w:r>
        <w:tab/>
      </w:r>
      <w:r w:rsidRPr="00D83694">
        <w:t>o łącznej mocy zainstalowanej elektrycznej większej niż 1</w:t>
      </w:r>
      <w:r>
        <w:t> </w:t>
      </w:r>
      <w:r w:rsidRPr="00D83694">
        <w:t>MW, wykorzystujących wyłącznie biogaz rolniczy do wytwarzania energii elektrycznej z</w:t>
      </w:r>
      <w:r>
        <w:t> </w:t>
      </w:r>
      <w:r w:rsidRPr="00D83694">
        <w:t>wysokosprawnej kogeneracji;</w:t>
      </w:r>
    </w:p>
    <w:p w14:paraId="707108EA" w14:textId="77777777" w:rsidR="006315B0" w:rsidRPr="00D83694" w:rsidRDefault="006315B0" w:rsidP="006315B0">
      <w:pPr>
        <w:pStyle w:val="ZPKTzmpktartykuempunktem"/>
      </w:pPr>
      <w:r w:rsidRPr="00D83694">
        <w:lastRenderedPageBreak/>
        <w:t>14)</w:t>
      </w:r>
      <w:r>
        <w:tab/>
      </w:r>
      <w:r w:rsidRPr="00D83694">
        <w:t>o łącznej mocy zainstalowanej elektrycznej nie mniejszej niż 500</w:t>
      </w:r>
      <w:r>
        <w:t> </w:t>
      </w:r>
      <w:r w:rsidRPr="00D83694">
        <w:t>kW, wykorzystujących wyłącznie biogaz pozyskany ze składowisk odpadów do wytwarzania energii elektrycznej;</w:t>
      </w:r>
    </w:p>
    <w:p w14:paraId="3B6FD9BE" w14:textId="77777777" w:rsidR="006315B0" w:rsidRPr="00D83694" w:rsidRDefault="006315B0" w:rsidP="006315B0">
      <w:pPr>
        <w:pStyle w:val="ZPKTzmpktartykuempunktem"/>
      </w:pPr>
      <w:r w:rsidRPr="00D83694">
        <w:t>15)</w:t>
      </w:r>
      <w:r>
        <w:tab/>
      </w:r>
      <w:r w:rsidRPr="00D83694">
        <w:t>o łącznej mocy zainstalowanej elektrycznej nie mniejszej niż 500</w:t>
      </w:r>
      <w:r>
        <w:t> </w:t>
      </w:r>
      <w:r w:rsidRPr="00D83694">
        <w:t>kW, wykorzystujących wyłącznie biogaz pozyskany ze składowisk odpadów do wytwarzania energii elektrycznej z</w:t>
      </w:r>
      <w:r>
        <w:t> </w:t>
      </w:r>
      <w:r w:rsidRPr="00D83694">
        <w:t>wysokosprawnej kogeneracji;</w:t>
      </w:r>
    </w:p>
    <w:p w14:paraId="4D0114AE" w14:textId="77777777" w:rsidR="006315B0" w:rsidRPr="00D83694" w:rsidRDefault="006315B0" w:rsidP="006315B0">
      <w:pPr>
        <w:pStyle w:val="ZPKTzmpktartykuempunktem"/>
      </w:pPr>
      <w:r w:rsidRPr="00D83694">
        <w:t>16)</w:t>
      </w:r>
      <w:r>
        <w:tab/>
      </w:r>
      <w:r w:rsidRPr="00D83694">
        <w:t>o łącznej mocy zainstalowanej elektrycznej nie mniejszej niż 500</w:t>
      </w:r>
      <w:r>
        <w:t> </w:t>
      </w:r>
      <w:r w:rsidRPr="00D83694">
        <w:t>kW, wykorzystujących wyłącznie biogaz pozyskany z</w:t>
      </w:r>
      <w:r>
        <w:t> </w:t>
      </w:r>
      <w:r w:rsidRPr="00D83694">
        <w:t>oczyszczalni ścieków do wytwarzania energii elektrycznej;</w:t>
      </w:r>
    </w:p>
    <w:p w14:paraId="3D833C11" w14:textId="77777777" w:rsidR="006315B0" w:rsidRPr="00D83694" w:rsidRDefault="006315B0" w:rsidP="006315B0">
      <w:pPr>
        <w:pStyle w:val="ZPKTzmpktartykuempunktem"/>
      </w:pPr>
      <w:r w:rsidRPr="00D83694">
        <w:t>17)</w:t>
      </w:r>
      <w:r>
        <w:tab/>
      </w:r>
      <w:r w:rsidRPr="00D83694">
        <w:t>o łącznej mocy zainstalowanej elektrycznej nie mniejszej niż 500</w:t>
      </w:r>
      <w:r>
        <w:t> </w:t>
      </w:r>
      <w:r w:rsidRPr="00D83694">
        <w:t>kW, wykorzystujących wyłącznie biogaz pozyskany z</w:t>
      </w:r>
      <w:r>
        <w:t> </w:t>
      </w:r>
      <w:r w:rsidRPr="00D83694">
        <w:t>oczyszczalni ścieków do wytwarzania energii elektrycznej z</w:t>
      </w:r>
      <w:r>
        <w:t> </w:t>
      </w:r>
      <w:r w:rsidRPr="00D83694">
        <w:t>wysokosprawnej kogeneracji;</w:t>
      </w:r>
    </w:p>
    <w:p w14:paraId="6EA41E62" w14:textId="77777777" w:rsidR="006315B0" w:rsidRPr="00D83694" w:rsidRDefault="006315B0" w:rsidP="006315B0">
      <w:pPr>
        <w:pStyle w:val="ZPKTzmpktartykuempunktem"/>
      </w:pPr>
      <w:r w:rsidRPr="00D83694">
        <w:t>18)</w:t>
      </w:r>
      <w:r>
        <w:tab/>
      </w:r>
      <w:r w:rsidRPr="00D83694">
        <w:t>o łącznej mocy zainstalowanej elektrycznej nie mniejszej niż 500</w:t>
      </w:r>
      <w:r>
        <w:t> </w:t>
      </w:r>
      <w:r w:rsidRPr="00D83694">
        <w:t>kW, wykorzystujących wyłącznie biogaz inny niż określony w</w:t>
      </w:r>
      <w:r>
        <w:t> pkt </w:t>
      </w:r>
      <w:r w:rsidRPr="00D83694">
        <w:t>12, 14</w:t>
      </w:r>
      <w:r>
        <w:t xml:space="preserve"> i </w:t>
      </w:r>
      <w:r w:rsidRPr="00D83694">
        <w:t>16</w:t>
      </w:r>
      <w:r>
        <w:t> </w:t>
      </w:r>
      <w:r w:rsidRPr="00D83694">
        <w:t>do wytwarzania energii elektrycznej;</w:t>
      </w:r>
    </w:p>
    <w:p w14:paraId="292E7703" w14:textId="77777777" w:rsidR="006315B0" w:rsidRPr="00D83694" w:rsidRDefault="006315B0" w:rsidP="006315B0">
      <w:pPr>
        <w:pStyle w:val="ZPKTzmpktartykuempunktem"/>
      </w:pPr>
      <w:r w:rsidRPr="00D83694">
        <w:t>19)</w:t>
      </w:r>
      <w:r>
        <w:tab/>
      </w:r>
      <w:r w:rsidRPr="00D83694">
        <w:t>o łącznej mocy zainstalowanej elektrycznej nie mniejszej niż 500</w:t>
      </w:r>
      <w:r>
        <w:t> </w:t>
      </w:r>
      <w:r w:rsidRPr="00D83694">
        <w:t>kW, wykorzystujących wyłącznie biogaz inny niż określony w</w:t>
      </w:r>
      <w:r>
        <w:t> pkt </w:t>
      </w:r>
      <w:r w:rsidRPr="00D83694">
        <w:t>13, 15</w:t>
      </w:r>
      <w:r>
        <w:t xml:space="preserve"> i </w:t>
      </w:r>
      <w:r w:rsidRPr="00D83694">
        <w:t>17</w:t>
      </w:r>
      <w:r>
        <w:t> </w:t>
      </w:r>
      <w:r w:rsidRPr="00D83694">
        <w:t>do wytwarzania energii elektrycznej z</w:t>
      </w:r>
      <w:r>
        <w:t> </w:t>
      </w:r>
      <w:r w:rsidRPr="00D83694">
        <w:t>wysokosprawnej kogeneracji;</w:t>
      </w:r>
    </w:p>
    <w:p w14:paraId="769866A8" w14:textId="77777777" w:rsidR="006315B0" w:rsidRPr="00D83694" w:rsidRDefault="006315B0" w:rsidP="006315B0">
      <w:pPr>
        <w:pStyle w:val="ZPKTzmpktartykuempunktem"/>
      </w:pPr>
      <w:r w:rsidRPr="00D83694">
        <w:t>20)</w:t>
      </w:r>
      <w:r>
        <w:tab/>
      </w:r>
      <w:r w:rsidRPr="00D83694">
        <w:t>w dedykowanej instalacji spalania biomasy lub układach hybrydowych;</w:t>
      </w:r>
    </w:p>
    <w:p w14:paraId="4FA7408E" w14:textId="77777777" w:rsidR="006315B0" w:rsidRPr="00D83694" w:rsidRDefault="006315B0" w:rsidP="006315B0">
      <w:pPr>
        <w:pStyle w:val="ZPKTzmpktartykuempunktem"/>
      </w:pPr>
      <w:r w:rsidRPr="00D83694">
        <w:t>21)</w:t>
      </w:r>
      <w:r>
        <w:tab/>
      </w:r>
      <w:r w:rsidRPr="00D83694">
        <w:t>w instalacji termicznego przekształcania odpadów lub dedykowanej instalacji spalania wielopaliwowego;</w:t>
      </w:r>
    </w:p>
    <w:p w14:paraId="5E64556F" w14:textId="77777777" w:rsidR="006315B0" w:rsidRPr="00D83694" w:rsidRDefault="006315B0" w:rsidP="006315B0">
      <w:pPr>
        <w:pStyle w:val="ZPKTzmpktartykuempunktem"/>
      </w:pPr>
      <w:r w:rsidRPr="00D83694">
        <w:t>22)</w:t>
      </w:r>
      <w:r>
        <w:tab/>
      </w:r>
      <w:r w:rsidRPr="00D83694">
        <w:t>o łącznej mocy zainstalowanej elektrycznej nie większej niż 50</w:t>
      </w:r>
      <w:r>
        <w:t> </w:t>
      </w:r>
      <w:r w:rsidRPr="00D83694">
        <w:t>MW, w</w:t>
      </w:r>
      <w:r>
        <w:t> </w:t>
      </w:r>
      <w:r w:rsidRPr="00D83694">
        <w:t>instalacji termicznego przekształcania odpadów, w</w:t>
      </w:r>
      <w:r>
        <w:t> </w:t>
      </w:r>
      <w:r w:rsidRPr="00D83694">
        <w:t>dedykowanej instalacji spalania biomasy lub układach hybrydowych, w</w:t>
      </w:r>
      <w:r>
        <w:t> </w:t>
      </w:r>
      <w:r w:rsidRPr="00D83694">
        <w:t>wysokosprawnej kogeneracji;</w:t>
      </w:r>
    </w:p>
    <w:p w14:paraId="4A2E78F6" w14:textId="77777777" w:rsidR="006315B0" w:rsidRPr="00D83694" w:rsidRDefault="006315B0" w:rsidP="006315B0">
      <w:pPr>
        <w:pStyle w:val="ZPKTzmpktartykuempunktem"/>
      </w:pPr>
      <w:r w:rsidRPr="00D83694">
        <w:t>23)</w:t>
      </w:r>
      <w:r>
        <w:tab/>
      </w:r>
      <w:r w:rsidRPr="00D83694">
        <w:t>o łącznej mocy zainstalowanej elektrycznej większej niż 50</w:t>
      </w:r>
      <w:r>
        <w:t> </w:t>
      </w:r>
      <w:r w:rsidRPr="00D83694">
        <w:t>MW, w</w:t>
      </w:r>
      <w:r>
        <w:t> </w:t>
      </w:r>
      <w:r w:rsidRPr="00D83694">
        <w:t>instalacji termicznego przekształcania odpadów, w</w:t>
      </w:r>
      <w:r>
        <w:t> </w:t>
      </w:r>
      <w:r w:rsidRPr="00D83694">
        <w:t>dedykowanej instalacji spalania biomasy lub układach hybrydowych, w</w:t>
      </w:r>
      <w:r>
        <w:t> </w:t>
      </w:r>
      <w:r w:rsidRPr="00D83694">
        <w:t>wysokosprawnej kogeneracji;</w:t>
      </w:r>
    </w:p>
    <w:p w14:paraId="73E355F2" w14:textId="77777777" w:rsidR="006315B0" w:rsidRPr="00D83694" w:rsidRDefault="006315B0" w:rsidP="006315B0">
      <w:pPr>
        <w:pStyle w:val="ZPKTzmpktartykuempunktem"/>
      </w:pPr>
      <w:r w:rsidRPr="00D83694">
        <w:t>24)</w:t>
      </w:r>
      <w:r>
        <w:tab/>
      </w:r>
      <w:r w:rsidRPr="00D83694">
        <w:t>o łącznej mocy zainstalowanej elektrycznej nie mniejszej niż 500</w:t>
      </w:r>
      <w:r>
        <w:t> </w:t>
      </w:r>
      <w:r w:rsidRPr="00D83694">
        <w:t>kW i</w:t>
      </w:r>
      <w:r>
        <w:t> </w:t>
      </w:r>
      <w:r w:rsidRPr="00D83694">
        <w:t>nie większej niż 1</w:t>
      </w:r>
      <w:r>
        <w:t> </w:t>
      </w:r>
      <w:r w:rsidRPr="00D83694">
        <w:t>MW, wykorzystujących wyłącznie hydroenergię do wytwarzania energii elektrycznej;</w:t>
      </w:r>
    </w:p>
    <w:p w14:paraId="73652A49" w14:textId="175E385A" w:rsidR="006315B0" w:rsidRPr="00D83694" w:rsidRDefault="006315B0" w:rsidP="006315B0">
      <w:pPr>
        <w:pStyle w:val="ZPKTzmpktartykuempunktem"/>
      </w:pPr>
      <w:r w:rsidRPr="00D83694">
        <w:t>25)</w:t>
      </w:r>
      <w:r>
        <w:tab/>
      </w:r>
      <w:r w:rsidRPr="00D83694">
        <w:t>o łącznej mocy zainstalowanej elektrycznej większej niż 1</w:t>
      </w:r>
      <w:r>
        <w:t> </w:t>
      </w:r>
      <w:r w:rsidRPr="00D83694">
        <w:t>MW i</w:t>
      </w:r>
      <w:r>
        <w:t> </w:t>
      </w:r>
      <w:r w:rsidRPr="00D83694">
        <w:t>nie większej niż 5</w:t>
      </w:r>
      <w:r>
        <w:t> </w:t>
      </w:r>
      <w:r w:rsidRPr="00D83694">
        <w:t>MW, wykorzystujących wyłącznie hydroenergię do wytwarzania energii elektrycznej</w:t>
      </w:r>
      <w:r w:rsidR="0075383C">
        <w:t>.</w:t>
      </w:r>
    </w:p>
    <w:p w14:paraId="0B1418A6" w14:textId="77777777" w:rsidR="006315B0" w:rsidRPr="00D83694" w:rsidRDefault="006315B0" w:rsidP="006315B0">
      <w:pPr>
        <w:pStyle w:val="ZUSTzmustartykuempunktem"/>
      </w:pPr>
      <w:r w:rsidRPr="00D83694">
        <w:lastRenderedPageBreak/>
        <w:t>5.</w:t>
      </w:r>
      <w:r>
        <w:t> </w:t>
      </w:r>
      <w:r w:rsidRPr="00D83694">
        <w:t>Minister właściwy do spraw klimatu co najmniej raz w</w:t>
      </w:r>
      <w:r>
        <w:t> </w:t>
      </w:r>
      <w:r w:rsidRPr="00D83694">
        <w:t>roku, przed terminem, o</w:t>
      </w:r>
      <w:r>
        <w:t> </w:t>
      </w:r>
      <w:r w:rsidRPr="00D83694">
        <w:t>którym mowa w</w:t>
      </w:r>
      <w:r>
        <w:t> ust. </w:t>
      </w:r>
      <w:r w:rsidRPr="00D83694">
        <w:t>1, przeprowadza analizę kosztów wytworzenia energii elektrycznej z</w:t>
      </w:r>
      <w:r>
        <w:t> </w:t>
      </w:r>
      <w:r w:rsidRPr="00D83694">
        <w:t>odnawialnych źródeł energii w</w:t>
      </w:r>
      <w:r>
        <w:t> </w:t>
      </w:r>
      <w:r w:rsidRPr="00D83694">
        <w:t>instalacjach odnawialnego źródła energii, o</w:t>
      </w:r>
      <w:r>
        <w:t> </w:t>
      </w:r>
      <w:r w:rsidRPr="00D83694">
        <w:t>których mowa w</w:t>
      </w:r>
      <w:r>
        <w:t> ust. </w:t>
      </w:r>
      <w:r w:rsidRPr="00D83694">
        <w:t>3.</w:t>
      </w:r>
    </w:p>
    <w:p w14:paraId="1D0261F6" w14:textId="5FE7562B" w:rsidR="006315B0" w:rsidRPr="00D83694" w:rsidRDefault="006315B0" w:rsidP="006315B0">
      <w:pPr>
        <w:pStyle w:val="ZUSTzmustartykuempunktem"/>
      </w:pPr>
      <w:r w:rsidRPr="00D83694">
        <w:t>6.</w:t>
      </w:r>
      <w:r>
        <w:t> </w:t>
      </w:r>
      <w:r w:rsidR="006A726E">
        <w:t>M</w:t>
      </w:r>
      <w:r w:rsidR="006A726E" w:rsidRPr="006A726E">
        <w:t>inister właściwy do spraw klimatu wydaje rozporządzenie, o którym mowa w ust. 1</w:t>
      </w:r>
      <w:r w:rsidR="006A726E">
        <w:t xml:space="preserve"> w </w:t>
      </w:r>
      <w:r w:rsidRPr="00D83694">
        <w:t>przypadku gdy z</w:t>
      </w:r>
      <w:r>
        <w:t> </w:t>
      </w:r>
      <w:r w:rsidRPr="00D83694">
        <w:t>analizy, o</w:t>
      </w:r>
      <w:r>
        <w:t> </w:t>
      </w:r>
      <w:r w:rsidRPr="00D83694">
        <w:t>której mowa w</w:t>
      </w:r>
      <w:r>
        <w:t> ust. </w:t>
      </w:r>
      <w:r w:rsidRPr="00D83694">
        <w:t>5</w:t>
      </w:r>
      <w:r>
        <w:t> </w:t>
      </w:r>
      <w:r w:rsidRPr="00D83694">
        <w:t>wynika, że w</w:t>
      </w:r>
      <w:r>
        <w:t> </w:t>
      </w:r>
      <w:r w:rsidR="009A0062">
        <w:t xml:space="preserve">danym </w:t>
      </w:r>
      <w:r w:rsidRPr="00D83694">
        <w:t>roku kalendarzowym wysokość kosztów, o</w:t>
      </w:r>
      <w:r>
        <w:t> </w:t>
      </w:r>
      <w:r w:rsidRPr="00D83694">
        <w:t>których mowa w</w:t>
      </w:r>
      <w:r>
        <w:t> ust. </w:t>
      </w:r>
      <w:r w:rsidRPr="00D83694">
        <w:t>3</w:t>
      </w:r>
      <w:r w:rsidR="00345650">
        <w:t>,</w:t>
      </w:r>
      <w:r>
        <w:t> </w:t>
      </w:r>
      <w:r w:rsidRPr="00D83694">
        <w:t>uległa zmianie w</w:t>
      </w:r>
      <w:r>
        <w:t> </w:t>
      </w:r>
      <w:r w:rsidRPr="00D83694">
        <w:t xml:space="preserve">stosunku </w:t>
      </w:r>
      <w:r w:rsidR="009A0062">
        <w:t xml:space="preserve">do </w:t>
      </w:r>
      <w:r w:rsidRPr="00D83694">
        <w:t>poprzedniego roku kalendarzowego. W</w:t>
      </w:r>
      <w:r>
        <w:t> </w:t>
      </w:r>
      <w:r w:rsidRPr="00D83694">
        <w:t>innym przypadku</w:t>
      </w:r>
      <w:r w:rsidR="00343BFA">
        <w:t>,</w:t>
      </w:r>
      <w:r w:rsidRPr="00D83694">
        <w:t xml:space="preserve"> </w:t>
      </w:r>
      <w:r w:rsidR="00345650">
        <w:t>referencyjna cena operacyjna</w:t>
      </w:r>
      <w:r w:rsidRPr="00D83694">
        <w:t xml:space="preserve">, określona </w:t>
      </w:r>
      <w:r w:rsidR="006A726E">
        <w:t xml:space="preserve">w przepisach wykonawczych wydanych na podstawie </w:t>
      </w:r>
      <w:r>
        <w:t>ust. </w:t>
      </w:r>
      <w:r w:rsidRPr="00D83694">
        <w:t>1, obowiązuje w</w:t>
      </w:r>
      <w:r>
        <w:t> </w:t>
      </w:r>
      <w:r w:rsidRPr="00D83694">
        <w:t>kolejnych latach kalendarzowych, do końca roku kalendarzowego, w</w:t>
      </w:r>
      <w:r>
        <w:t> </w:t>
      </w:r>
      <w:r w:rsidRPr="00D83694">
        <w:t xml:space="preserve">którym minister właściwy do spraw klimatu wyda </w:t>
      </w:r>
      <w:r w:rsidR="00343BFA">
        <w:t xml:space="preserve">kolejne </w:t>
      </w:r>
      <w:r w:rsidRPr="00D83694">
        <w:t>rozporządzenie, o</w:t>
      </w:r>
      <w:r>
        <w:t> </w:t>
      </w:r>
      <w:r w:rsidRPr="00D83694">
        <w:t>którym mowa w</w:t>
      </w:r>
      <w:r>
        <w:t> ust. </w:t>
      </w:r>
      <w:r w:rsidRPr="00D83694">
        <w:t>1.</w:t>
      </w:r>
    </w:p>
    <w:p w14:paraId="7F74E30B" w14:textId="7D994A71" w:rsidR="006315B0" w:rsidRPr="00D83694" w:rsidRDefault="006315B0" w:rsidP="006315B0">
      <w:pPr>
        <w:pStyle w:val="ZARTzmartartykuempunktem"/>
      </w:pPr>
      <w:r w:rsidRPr="00D83694">
        <w:t>Art.</w:t>
      </w:r>
      <w:r>
        <w:t> </w:t>
      </w:r>
      <w:r w:rsidRPr="00D83694">
        <w:t>83h.</w:t>
      </w:r>
      <w:r>
        <w:t> </w:t>
      </w:r>
      <w:r w:rsidRPr="00D83694">
        <w:t>1. Wytwórca będący uczestnikiem aukcji na wsparcie operacyjne, od godziny otwarcia do godziny zamknięcia sesji aukcji na wsparcie operacyjne, przekazuje ofertę za pomocą formularza zamieszczonego na internetowej platformie aukcyjnej, o</w:t>
      </w:r>
      <w:r>
        <w:t> </w:t>
      </w:r>
      <w:r w:rsidRPr="00D83694">
        <w:t>której mowa w</w:t>
      </w:r>
      <w:r>
        <w:t> art. </w:t>
      </w:r>
      <w:r w:rsidRPr="00D83694">
        <w:t>78</w:t>
      </w:r>
      <w:r>
        <w:t xml:space="preserve"> ust. </w:t>
      </w:r>
      <w:r w:rsidRPr="00D83694">
        <w:t>6.</w:t>
      </w:r>
    </w:p>
    <w:p w14:paraId="4237248B" w14:textId="7CC9BE11" w:rsidR="006315B0" w:rsidRPr="00D83694" w:rsidRDefault="006315B0" w:rsidP="006315B0">
      <w:pPr>
        <w:pStyle w:val="ZUSTzmustartykuempunktem"/>
      </w:pPr>
      <w:r w:rsidRPr="00D83694">
        <w:t>2.</w:t>
      </w:r>
      <w:r>
        <w:t> </w:t>
      </w:r>
      <w:r w:rsidRPr="00D83694">
        <w:t>Uczestnik aukcji na wsparcie operacyjne w</w:t>
      </w:r>
      <w:r>
        <w:t> </w:t>
      </w:r>
      <w:r w:rsidRPr="00D83694">
        <w:t xml:space="preserve">trakcie sesji </w:t>
      </w:r>
      <w:r w:rsidR="00345650">
        <w:t xml:space="preserve">tej </w:t>
      </w:r>
      <w:r w:rsidRPr="00D83694">
        <w:t>aukcji składa jedną ofertę dla energii elektrycznej, która będzie wytworzona w</w:t>
      </w:r>
      <w:r>
        <w:t> </w:t>
      </w:r>
      <w:r w:rsidRPr="00D83694">
        <w:t>danej instalacji.</w:t>
      </w:r>
    </w:p>
    <w:p w14:paraId="5881B299" w14:textId="77777777" w:rsidR="006315B0" w:rsidRPr="00D83694" w:rsidRDefault="006315B0" w:rsidP="006315B0">
      <w:pPr>
        <w:pStyle w:val="ZUSTzmustartykuempunktem"/>
        <w:keepNext/>
      </w:pPr>
      <w:r w:rsidRPr="00D83694">
        <w:t>3.</w:t>
      </w:r>
      <w:r>
        <w:t> </w:t>
      </w:r>
      <w:r w:rsidRPr="00D83694">
        <w:t>Oferta złożona przez uczestnika aukcji na wsparcie operacyjne zawiera w</w:t>
      </w:r>
      <w:r>
        <w:t> </w:t>
      </w:r>
      <w:r w:rsidRPr="00D83694">
        <w:t>szczególności:</w:t>
      </w:r>
    </w:p>
    <w:p w14:paraId="02AD8A14" w14:textId="77777777" w:rsidR="006315B0" w:rsidRPr="00D83694" w:rsidRDefault="006315B0" w:rsidP="006315B0">
      <w:pPr>
        <w:pStyle w:val="ZPKTzmpktartykuempunktem"/>
      </w:pPr>
      <w:r w:rsidRPr="00D83694">
        <w:t>1)</w:t>
      </w:r>
      <w:r>
        <w:tab/>
      </w:r>
      <w:r w:rsidRPr="00D83694">
        <w:t>nazwę i</w:t>
      </w:r>
      <w:r>
        <w:t> </w:t>
      </w:r>
      <w:r w:rsidRPr="00D83694">
        <w:t>adres siedziby uczestnika tej aukcji;</w:t>
      </w:r>
    </w:p>
    <w:p w14:paraId="5696C35B" w14:textId="77777777" w:rsidR="006315B0" w:rsidRPr="00D83694" w:rsidRDefault="006315B0" w:rsidP="006315B0">
      <w:pPr>
        <w:pStyle w:val="ZPKTzmpktartykuempunktem"/>
      </w:pPr>
      <w:r w:rsidRPr="00D83694">
        <w:t>2)</w:t>
      </w:r>
      <w:r>
        <w:tab/>
      </w:r>
      <w:r w:rsidRPr="00D83694">
        <w:t>rodzaj i</w:t>
      </w:r>
      <w:r>
        <w:t> </w:t>
      </w:r>
      <w:r w:rsidRPr="00D83694">
        <w:t>moc zainstalowaną elektryczną instalacji odnawialnego źródła energii, w</w:t>
      </w:r>
      <w:r>
        <w:t> </w:t>
      </w:r>
      <w:r w:rsidRPr="00D83694">
        <w:t>której będzie wytwarzana energia elektryczna przez uczestnika aukcji na wsparcie operacyjne;</w:t>
      </w:r>
    </w:p>
    <w:p w14:paraId="70D16CB3" w14:textId="77777777" w:rsidR="006315B0" w:rsidRPr="00D83694" w:rsidRDefault="006315B0" w:rsidP="006315B0">
      <w:pPr>
        <w:pStyle w:val="ZPKTzmpktartykuempunktem"/>
      </w:pPr>
      <w:r w:rsidRPr="00D83694">
        <w:t>3)</w:t>
      </w:r>
      <w:r>
        <w:tab/>
      </w:r>
      <w:r w:rsidRPr="00D83694">
        <w:t>ilość energii elektrycznej wyrażoną w</w:t>
      </w:r>
      <w:r>
        <w:t> </w:t>
      </w:r>
      <w:r w:rsidRPr="00D83694">
        <w:t>MWh i</w:t>
      </w:r>
      <w:r>
        <w:t> </w:t>
      </w:r>
      <w:r w:rsidRPr="00D83694">
        <w:t>cenę, wyrażoną w</w:t>
      </w:r>
      <w:r>
        <w:t> </w:t>
      </w:r>
      <w:r w:rsidRPr="00D83694">
        <w:t>złotych z</w:t>
      </w:r>
      <w:r>
        <w:t> </w:t>
      </w:r>
      <w:r w:rsidRPr="00D83694">
        <w:t>dokładnością do jednego grosza za 1</w:t>
      </w:r>
      <w:r>
        <w:t> </w:t>
      </w:r>
      <w:r w:rsidRPr="00D83694">
        <w:t>MWh, za jaką uczestnik aukcji na wsparcie operacyjne zobowiązuje się sprzedać tę energię w</w:t>
      </w:r>
      <w:r>
        <w:t> </w:t>
      </w:r>
      <w:r w:rsidRPr="00D83694">
        <w:t>ramach systemu aukcyjnego na wsparcie operacyjne, w</w:t>
      </w:r>
      <w:r>
        <w:t> </w:t>
      </w:r>
      <w:r w:rsidRPr="00D83694">
        <w:t>okresie wskazanym w</w:t>
      </w:r>
      <w:r>
        <w:t> </w:t>
      </w:r>
      <w:r w:rsidRPr="00D83694">
        <w:t>ofercie, z</w:t>
      </w:r>
      <w:r>
        <w:t> </w:t>
      </w:r>
      <w:r w:rsidRPr="00D83694">
        <w:t>uwzględnieniem terminów określonych w</w:t>
      </w:r>
      <w:r>
        <w:t> pkt </w:t>
      </w:r>
      <w:r w:rsidRPr="00D83694">
        <w:t>5;</w:t>
      </w:r>
    </w:p>
    <w:p w14:paraId="2D43FC6D" w14:textId="77777777" w:rsidR="006315B0" w:rsidRPr="00D83694" w:rsidRDefault="006315B0" w:rsidP="006315B0">
      <w:pPr>
        <w:pStyle w:val="ZPKTzmpktartykuempunktem"/>
      </w:pPr>
      <w:r w:rsidRPr="00D83694">
        <w:t>4)</w:t>
      </w:r>
      <w:r>
        <w:tab/>
      </w:r>
      <w:r w:rsidRPr="00D83694">
        <w:t>miejsce przyłączenia instalacji odnawialnego źródła energii do sieci dystrybucyjnej lub sieci przesyłowej, określone w</w:t>
      </w:r>
      <w:r>
        <w:t> </w:t>
      </w:r>
      <w:r w:rsidRPr="00D83694">
        <w:t>warunkach przyłączenia albo w</w:t>
      </w:r>
      <w:r>
        <w:t> </w:t>
      </w:r>
      <w:r w:rsidRPr="00D83694">
        <w:t>umowie o</w:t>
      </w:r>
      <w:r>
        <w:t> </w:t>
      </w:r>
      <w:r w:rsidRPr="00D83694">
        <w:t>przyłączenie;</w:t>
      </w:r>
    </w:p>
    <w:p w14:paraId="24379C91" w14:textId="77777777" w:rsidR="006315B0" w:rsidRPr="00D83694" w:rsidRDefault="006315B0" w:rsidP="006315B0">
      <w:pPr>
        <w:pStyle w:val="ZPKTzmpktartykuempunktem"/>
      </w:pPr>
      <w:r w:rsidRPr="00D83694">
        <w:lastRenderedPageBreak/>
        <w:t>5)</w:t>
      </w:r>
      <w:r>
        <w:tab/>
      </w:r>
      <w:r w:rsidRPr="00D83694">
        <w:t>zobowiązanie się uczestnika aukcji na wsparcie operacyjne do wytwarzania i</w:t>
      </w:r>
      <w:r>
        <w:t> </w:t>
      </w:r>
      <w:r w:rsidRPr="00D83694">
        <w:t>sprzedaży energii elektrycznej z</w:t>
      </w:r>
      <w:r>
        <w:t> </w:t>
      </w:r>
      <w:r w:rsidRPr="00D83694">
        <w:t>odnawialnych źródeł energii w</w:t>
      </w:r>
      <w:r>
        <w:t> </w:t>
      </w:r>
      <w:r w:rsidRPr="00D83694">
        <w:t>instalacji odnawialnego źródła energii, o</w:t>
      </w:r>
      <w:r>
        <w:t> </w:t>
      </w:r>
      <w:r w:rsidRPr="00D83694">
        <w:t>którym mowa w</w:t>
      </w:r>
      <w:r>
        <w:t> art. </w:t>
      </w:r>
      <w:r w:rsidRPr="00D83694">
        <w:t>83b</w:t>
      </w:r>
      <w:r>
        <w:t xml:space="preserve"> ust. </w:t>
      </w:r>
      <w:r w:rsidRPr="00D83694">
        <w:t>1</w:t>
      </w:r>
      <w:r>
        <w:t xml:space="preserve"> w </w:t>
      </w:r>
      <w:r w:rsidRPr="00D83694">
        <w:t>okresie roku rozpoczynając od pierwszego dnia roku, następującego po roku, w</w:t>
      </w:r>
      <w:r>
        <w:t> </w:t>
      </w:r>
      <w:r w:rsidRPr="00D83694">
        <w:t>którym nastąpiło zamknięcie sesji aukcji;</w:t>
      </w:r>
    </w:p>
    <w:p w14:paraId="047E3EA5" w14:textId="77777777" w:rsidR="006315B0" w:rsidRPr="00D83694" w:rsidRDefault="006315B0" w:rsidP="006315B0">
      <w:pPr>
        <w:pStyle w:val="ZPKTzmpktartykuempunktem"/>
        <w:keepNext/>
      </w:pPr>
      <w:r w:rsidRPr="00D83694">
        <w:t>6)</w:t>
      </w:r>
      <w:r>
        <w:tab/>
      </w:r>
      <w:r w:rsidRPr="00D83694">
        <w:t>oświadczenie o</w:t>
      </w:r>
      <w:r>
        <w:t> </w:t>
      </w:r>
      <w:r w:rsidRPr="00D83694">
        <w:t>następującej treści:</w:t>
      </w:r>
      <w:r>
        <w:t xml:space="preserve"> „</w:t>
      </w:r>
      <w:r w:rsidRPr="00D83694">
        <w:t>Świadomy odpowiedzialności karnej za złożenie fałszywego oświadczenia wynikającej z</w:t>
      </w:r>
      <w:r>
        <w:t> art. </w:t>
      </w:r>
      <w:r w:rsidRPr="00D83694">
        <w:t>233</w:t>
      </w:r>
      <w:r>
        <w:t xml:space="preserve"> § </w:t>
      </w:r>
      <w:r w:rsidRPr="00D83694">
        <w:t>6</w:t>
      </w:r>
      <w:r>
        <w:t> </w:t>
      </w:r>
      <w:r w:rsidRPr="00D83694">
        <w:t>ustawy z</w:t>
      </w:r>
      <w:r>
        <w:t> </w:t>
      </w:r>
      <w:r w:rsidRPr="00D83694">
        <w:t>dnia 6</w:t>
      </w:r>
      <w:r>
        <w:t> </w:t>
      </w:r>
      <w:r w:rsidRPr="00D83694">
        <w:t>czerwca 1997</w:t>
      </w:r>
      <w:r>
        <w:t> </w:t>
      </w:r>
      <w:r w:rsidRPr="00D83694">
        <w:t xml:space="preserve">r. </w:t>
      </w:r>
      <w:r>
        <w:noBreakHyphen/>
        <w:t xml:space="preserve"> </w:t>
      </w:r>
      <w:r w:rsidRPr="00D83694">
        <w:t>Kodeks karny oświadczam, że:</w:t>
      </w:r>
    </w:p>
    <w:p w14:paraId="7A35FCDB" w14:textId="77777777" w:rsidR="006315B0" w:rsidRPr="00D83694" w:rsidRDefault="006315B0" w:rsidP="006315B0">
      <w:pPr>
        <w:pStyle w:val="ZLITPKTzmpktliter"/>
      </w:pPr>
      <w:r w:rsidRPr="00D83694">
        <w:t>1)</w:t>
      </w:r>
      <w:r>
        <w:tab/>
      </w:r>
      <w:r w:rsidRPr="00D83694">
        <w:t>do wytworzenia energii elektrycznej w</w:t>
      </w:r>
      <w:r>
        <w:t> </w:t>
      </w:r>
      <w:r w:rsidRPr="00D83694">
        <w:t>instalacji odnawialnego źródła energii nie będą wykorzystywane:</w:t>
      </w:r>
    </w:p>
    <w:p w14:paraId="04325140" w14:textId="77777777" w:rsidR="006315B0" w:rsidRPr="00D83694" w:rsidRDefault="006315B0" w:rsidP="006315B0">
      <w:pPr>
        <w:pStyle w:val="ZLITLITwPKTzmlitwpktliter"/>
      </w:pPr>
      <w:r w:rsidRPr="00D83694">
        <w:t>a)</w:t>
      </w:r>
      <w:r>
        <w:tab/>
      </w:r>
      <w:r w:rsidRPr="00D83694">
        <w:t xml:space="preserve"> drewno inne niż drewno energetyczne </w:t>
      </w:r>
      <w:r>
        <w:noBreakHyphen/>
        <w:t xml:space="preserve"> </w:t>
      </w:r>
      <w:r w:rsidRPr="00D83694">
        <w:t>w</w:t>
      </w:r>
      <w:r>
        <w:t> </w:t>
      </w:r>
      <w:r w:rsidRPr="00D83694">
        <w:t>przypadku:</w:t>
      </w:r>
    </w:p>
    <w:p w14:paraId="1963C91D" w14:textId="77777777" w:rsidR="006315B0" w:rsidRPr="00D83694" w:rsidRDefault="006315B0" w:rsidP="006315B0">
      <w:pPr>
        <w:pStyle w:val="ZLITTIRwPKTzmtirwpktliter"/>
      </w:pPr>
      <w:r>
        <w:t>–</w:t>
      </w:r>
      <w:r>
        <w:tab/>
      </w:r>
      <w:r w:rsidRPr="00D83694">
        <w:t xml:space="preserve"> instalacji odnawialnego źródła energii wykorzystującej do wytwarzania energii elektrycznej biogaz inny niż biogaz rolniczy,</w:t>
      </w:r>
    </w:p>
    <w:p w14:paraId="24270E3E" w14:textId="77777777" w:rsidR="006315B0" w:rsidRPr="00D83694" w:rsidRDefault="006315B0" w:rsidP="006315B0">
      <w:pPr>
        <w:pStyle w:val="ZLITTIRwPKTzmtirwpktliter"/>
      </w:pPr>
      <w:r>
        <w:t>–</w:t>
      </w:r>
      <w:r>
        <w:tab/>
      </w:r>
      <w:r w:rsidRPr="00D83694">
        <w:t>instalacji odnawialnego źródła energii wykorzystującej do wytwarzania energii elektrycznej biomasę spalaną w</w:t>
      </w:r>
      <w:r>
        <w:t> </w:t>
      </w:r>
      <w:r w:rsidRPr="00D83694">
        <w:t>dedykowanej instalacji spalania biomasy,</w:t>
      </w:r>
    </w:p>
    <w:p w14:paraId="095A168D" w14:textId="77777777" w:rsidR="006315B0" w:rsidRPr="00D83694" w:rsidRDefault="006315B0" w:rsidP="006315B0">
      <w:pPr>
        <w:pStyle w:val="ZLITTIRwPKTzmtirwpktliter"/>
      </w:pPr>
      <w:r>
        <w:t>–</w:t>
      </w:r>
      <w:r>
        <w:tab/>
      </w:r>
      <w:r w:rsidRPr="00D83694">
        <w:t>dedykowanej instalacji spalania wielopaliwowego oraz układu hybrydowego, wykorzystujących do wytwarzania energii elektrycznej biomasę, biogaz lub biogaz rolniczy,</w:t>
      </w:r>
    </w:p>
    <w:p w14:paraId="601FD146" w14:textId="77777777" w:rsidR="006315B0" w:rsidRPr="00D83694" w:rsidRDefault="006315B0" w:rsidP="006315B0">
      <w:pPr>
        <w:pStyle w:val="ZLITLITwPKTzmlitwpktliter"/>
      </w:pPr>
      <w:r w:rsidRPr="00D83694">
        <w:t>b)</w:t>
      </w:r>
      <w:r>
        <w:tab/>
      </w:r>
      <w:r w:rsidRPr="00D83694">
        <w:t xml:space="preserve">drewno inne niż drewno energetyczne </w:t>
      </w:r>
      <w:r>
        <w:noBreakHyphen/>
        <w:t xml:space="preserve"> </w:t>
      </w:r>
      <w:r w:rsidRPr="00D83694">
        <w:t>w</w:t>
      </w:r>
      <w:r>
        <w:t> </w:t>
      </w:r>
      <w:r w:rsidRPr="00D83694">
        <w:t xml:space="preserve">przypadku dedykowanej instalacji spalania wielopaliwowego oraz układu hybrydowego, wykorzystujących do wytwarzania energii elektrycznej </w:t>
      </w:r>
      <w:proofErr w:type="spellStart"/>
      <w:r w:rsidRPr="00D83694">
        <w:t>biopłyny</w:t>
      </w:r>
      <w:proofErr w:type="spellEnd"/>
      <w:r w:rsidRPr="00D83694">
        <w:t>,</w:t>
      </w:r>
    </w:p>
    <w:p w14:paraId="3FAC5128" w14:textId="77777777" w:rsidR="006315B0" w:rsidRPr="00D83694" w:rsidRDefault="006315B0" w:rsidP="006315B0">
      <w:pPr>
        <w:pStyle w:val="ZLITLITwPKTzmlitwpktliter"/>
      </w:pPr>
      <w:r w:rsidRPr="00D83694">
        <w:t>c)</w:t>
      </w:r>
      <w:r>
        <w:tab/>
      </w:r>
      <w:r w:rsidRPr="00D83694">
        <w:t>paliwa kopalne lub paliwa powstałe z</w:t>
      </w:r>
      <w:r>
        <w:t> </w:t>
      </w:r>
      <w:r w:rsidRPr="00D83694">
        <w:t xml:space="preserve">ich przetworzenia </w:t>
      </w:r>
      <w:r>
        <w:noBreakHyphen/>
        <w:t xml:space="preserve"> </w:t>
      </w:r>
      <w:r w:rsidRPr="00D83694">
        <w:t>w</w:t>
      </w:r>
      <w:r>
        <w:t> </w:t>
      </w:r>
      <w:r w:rsidRPr="00D83694">
        <w:t>przypadku instalacji odnawialnego źródła energii wykorzystującej do wytwarzania energii elektrycznej biomasę spalaną w</w:t>
      </w:r>
      <w:r>
        <w:t> </w:t>
      </w:r>
      <w:r w:rsidRPr="00D83694">
        <w:t>dedykowanej instalacji spalania biomasy,</w:t>
      </w:r>
    </w:p>
    <w:p w14:paraId="50B2467E" w14:textId="77777777" w:rsidR="006315B0" w:rsidRPr="00D83694" w:rsidRDefault="006315B0" w:rsidP="006315B0">
      <w:pPr>
        <w:pStyle w:val="ZLITLITwPKTzmlitwpktliter"/>
      </w:pPr>
      <w:r w:rsidRPr="00D83694">
        <w:t>d)</w:t>
      </w:r>
      <w:r>
        <w:tab/>
      </w:r>
      <w:r w:rsidRPr="00D83694">
        <w:t xml:space="preserve"> biomasa zanieczyszczona w</w:t>
      </w:r>
      <w:r>
        <w:t> </w:t>
      </w:r>
      <w:r w:rsidRPr="00D83694">
        <w:t xml:space="preserve">celu zwiększenia jej wartości opałowej </w:t>
      </w:r>
      <w:r>
        <w:noBreakHyphen/>
        <w:t xml:space="preserve"> </w:t>
      </w:r>
      <w:r w:rsidRPr="00D83694">
        <w:t>w</w:t>
      </w:r>
      <w:r>
        <w:t> </w:t>
      </w:r>
      <w:r w:rsidRPr="00D83694">
        <w:t>przypadku dedykowanej instalacji spalania biomasy, a</w:t>
      </w:r>
      <w:r>
        <w:t> </w:t>
      </w:r>
      <w:r w:rsidRPr="00D83694">
        <w:t xml:space="preserve">także hybrydowej instalacji odnawialnego źródła energii, dedykowanej instalacji spalania wielopaliwowego oraz układu hybrydowego, wykorzystujących do wytwarzania energii elektrycznej biomasę, </w:t>
      </w:r>
      <w:proofErr w:type="spellStart"/>
      <w:r w:rsidRPr="00D83694">
        <w:t>biopłyny</w:t>
      </w:r>
      <w:proofErr w:type="spellEnd"/>
      <w:r w:rsidRPr="00D83694">
        <w:t>, biogaz lub biogaz rolniczy,</w:t>
      </w:r>
    </w:p>
    <w:p w14:paraId="62473D3E" w14:textId="77777777" w:rsidR="006315B0" w:rsidRPr="00D83694" w:rsidRDefault="006315B0" w:rsidP="006315B0">
      <w:pPr>
        <w:pStyle w:val="ZLITLITwPKTzmlitwpktliter"/>
      </w:pPr>
      <w:r w:rsidRPr="00D83694">
        <w:lastRenderedPageBreak/>
        <w:t>e)</w:t>
      </w:r>
      <w:r>
        <w:tab/>
      </w:r>
      <w:r w:rsidRPr="00D83694">
        <w:t xml:space="preserve"> substraty inne niż wymienione w</w:t>
      </w:r>
      <w:r>
        <w:t> art. </w:t>
      </w:r>
      <w:r w:rsidRPr="00D83694">
        <w:t>2</w:t>
      </w:r>
      <w:r>
        <w:t xml:space="preserve"> pkt </w:t>
      </w:r>
      <w:r w:rsidRPr="00D83694">
        <w:t>2</w:t>
      </w:r>
      <w:r>
        <w:t> </w:t>
      </w:r>
      <w:r w:rsidRPr="00D83694">
        <w:t>ustawy z</w:t>
      </w:r>
      <w:r>
        <w:t> </w:t>
      </w:r>
      <w:r w:rsidRPr="00D83694">
        <w:t>dnia 20</w:t>
      </w:r>
      <w:r>
        <w:t> </w:t>
      </w:r>
      <w:r w:rsidRPr="00D83694">
        <w:t>lutego 2015</w:t>
      </w:r>
      <w:r>
        <w:t> </w:t>
      </w:r>
      <w:r w:rsidRPr="00D83694">
        <w:t>r. o</w:t>
      </w:r>
      <w:r>
        <w:t> </w:t>
      </w:r>
      <w:r w:rsidRPr="00D83694">
        <w:t xml:space="preserve">odnawialnych źródłach energii </w:t>
      </w:r>
      <w:r>
        <w:noBreakHyphen/>
        <w:t xml:space="preserve"> </w:t>
      </w:r>
      <w:r w:rsidRPr="00D83694">
        <w:t>w</w:t>
      </w:r>
      <w:r>
        <w:t> </w:t>
      </w:r>
      <w:r w:rsidRPr="00D83694">
        <w:t>przypadku wytwarzania energii elektrycznej z</w:t>
      </w:r>
      <w:r>
        <w:t> </w:t>
      </w:r>
      <w:r w:rsidRPr="00D83694">
        <w:t>biogazu rolniczego,</w:t>
      </w:r>
    </w:p>
    <w:p w14:paraId="62055BD2" w14:textId="77777777" w:rsidR="006315B0" w:rsidRPr="00D83694" w:rsidRDefault="006315B0" w:rsidP="006315B0">
      <w:pPr>
        <w:pStyle w:val="ZLITLITwPKTzmlitwpktliter"/>
      </w:pPr>
      <w:r w:rsidRPr="00D83694">
        <w:t>f)</w:t>
      </w:r>
      <w:r>
        <w:tab/>
      </w:r>
      <w:r w:rsidRPr="00D83694">
        <w:t xml:space="preserve"> substraty inne niż wymienione w</w:t>
      </w:r>
      <w:r>
        <w:t> art. </w:t>
      </w:r>
      <w:r w:rsidRPr="00D83694">
        <w:t>2</w:t>
      </w:r>
      <w:r>
        <w:t xml:space="preserve"> pkt </w:t>
      </w:r>
      <w:r w:rsidRPr="00D83694">
        <w:t>4</w:t>
      </w:r>
      <w:r>
        <w:t> </w:t>
      </w:r>
      <w:r w:rsidRPr="00D83694">
        <w:t>ustawy wymienionej w</w:t>
      </w:r>
      <w:r>
        <w:t> lit. </w:t>
      </w:r>
      <w:r w:rsidRPr="00D83694">
        <w:t xml:space="preserve">e </w:t>
      </w:r>
      <w:r>
        <w:noBreakHyphen/>
        <w:t xml:space="preserve"> </w:t>
      </w:r>
      <w:r w:rsidRPr="00D83694">
        <w:t>w</w:t>
      </w:r>
      <w:r>
        <w:t> </w:t>
      </w:r>
      <w:r w:rsidRPr="00D83694">
        <w:t>przypadku wytwarzania energii elektrycznej z</w:t>
      </w:r>
      <w:r>
        <w:t> </w:t>
      </w:r>
      <w:r w:rsidRPr="00D83694">
        <w:t>biopłynów,</w:t>
      </w:r>
    </w:p>
    <w:p w14:paraId="02A08180" w14:textId="77777777" w:rsidR="006315B0" w:rsidRPr="00D83694" w:rsidRDefault="006315B0" w:rsidP="006315B0">
      <w:pPr>
        <w:pStyle w:val="ZLITLITwPKTzmlitwpktliter"/>
      </w:pPr>
      <w:r w:rsidRPr="00D83694">
        <w:t>g)</w:t>
      </w:r>
      <w:r>
        <w:tab/>
      </w:r>
      <w:r w:rsidRPr="00D83694">
        <w:t xml:space="preserve"> </w:t>
      </w:r>
      <w:proofErr w:type="spellStart"/>
      <w:r w:rsidRPr="00D83694">
        <w:t>biopłyny</w:t>
      </w:r>
      <w:proofErr w:type="spellEnd"/>
      <w:r w:rsidRPr="00D83694">
        <w:t>, które nie spełniają kryteriów zrównoważonego rozwoju, określonych w</w:t>
      </w:r>
      <w:r>
        <w:t> art. </w:t>
      </w:r>
      <w:r w:rsidRPr="00D83694">
        <w:t>28b</w:t>
      </w:r>
      <w:r>
        <w:softHyphen/>
      </w:r>
      <w:r>
        <w:softHyphen/>
      </w:r>
      <w:r>
        <w:noBreakHyphen/>
      </w:r>
      <w:r w:rsidRPr="00D83694">
        <w:t>28bc ustawy o</w:t>
      </w:r>
      <w:r>
        <w:t> </w:t>
      </w:r>
      <w:r w:rsidRPr="00D83694">
        <w:t>biokomponentach i</w:t>
      </w:r>
      <w:r>
        <w:t> </w:t>
      </w:r>
      <w:r w:rsidRPr="00D83694">
        <w:t>biopaliwach ciekłych;</w:t>
      </w:r>
    </w:p>
    <w:p w14:paraId="6294C8CA" w14:textId="21F81DF8" w:rsidR="006315B0" w:rsidRPr="00D83694" w:rsidRDefault="006315B0" w:rsidP="006315B0">
      <w:pPr>
        <w:pStyle w:val="ZLITPKTzmpktliter"/>
      </w:pPr>
      <w:r w:rsidRPr="00D83694">
        <w:t>2)</w:t>
      </w:r>
      <w:r>
        <w:tab/>
      </w:r>
      <w:r w:rsidRPr="00D83694">
        <w:t>przedsiębiorstwo nie znajduje się w</w:t>
      </w:r>
      <w:r>
        <w:t> </w:t>
      </w:r>
      <w:r w:rsidRPr="00D83694">
        <w:t>trudnej sytuacji w</w:t>
      </w:r>
      <w:r>
        <w:t> </w:t>
      </w:r>
      <w:r w:rsidRPr="00D83694">
        <w:t>rozumieniu</w:t>
      </w:r>
      <w:r>
        <w:t xml:space="preserve"> art. </w:t>
      </w:r>
      <w:r w:rsidRPr="00D83694">
        <w:t>2</w:t>
      </w:r>
      <w:r>
        <w:t xml:space="preserve"> pkt </w:t>
      </w:r>
      <w:r w:rsidRPr="00D83694">
        <w:t>18</w:t>
      </w:r>
      <w:r>
        <w:t xml:space="preserve"> lit. </w:t>
      </w:r>
      <w:r w:rsidRPr="00D83694">
        <w:t>a–c lub e rozporządzenia Komisji (UE)</w:t>
      </w:r>
      <w:r>
        <w:t xml:space="preserve"> nr </w:t>
      </w:r>
      <w:r w:rsidRPr="00D83694">
        <w:t>651/2014</w:t>
      </w:r>
      <w:r>
        <w:t> </w:t>
      </w:r>
      <w:r w:rsidRPr="00D83694">
        <w:t>z</w:t>
      </w:r>
      <w:r>
        <w:t> </w:t>
      </w:r>
      <w:r w:rsidRPr="00D83694">
        <w:t>dnia 17</w:t>
      </w:r>
      <w:r>
        <w:t> </w:t>
      </w:r>
      <w:r w:rsidRPr="00D83694">
        <w:t>czerwca 2014</w:t>
      </w:r>
      <w:r>
        <w:t> </w:t>
      </w:r>
      <w:r w:rsidRPr="00D83694">
        <w:t>r. uznającego niektóre rodzaje pomocy za zgodne z</w:t>
      </w:r>
      <w:r>
        <w:t> </w:t>
      </w:r>
      <w:r w:rsidRPr="00D83694">
        <w:t>rynkiem wewnętrznym w</w:t>
      </w:r>
      <w:r>
        <w:t> </w:t>
      </w:r>
      <w:r w:rsidRPr="00D83694">
        <w:t>zastosowaniu</w:t>
      </w:r>
      <w:r>
        <w:t xml:space="preserve"> art. </w:t>
      </w:r>
      <w:r w:rsidRPr="00D83694">
        <w:t>107</w:t>
      </w:r>
      <w:r>
        <w:t xml:space="preserve"> i </w:t>
      </w:r>
      <w:r w:rsidRPr="00D83694">
        <w:t>108</w:t>
      </w:r>
      <w:r>
        <w:t> </w:t>
      </w:r>
      <w:r w:rsidRPr="00D83694">
        <w:t>Traktatu;</w:t>
      </w:r>
    </w:p>
    <w:p w14:paraId="00E7DD8F" w14:textId="77777777" w:rsidR="006315B0" w:rsidRPr="00D83694" w:rsidRDefault="006315B0" w:rsidP="006315B0">
      <w:pPr>
        <w:pStyle w:val="ZLITPKTzmpktliter"/>
      </w:pPr>
      <w:r w:rsidRPr="00D83694">
        <w:t>3)</w:t>
      </w:r>
      <w:r>
        <w:tab/>
      </w:r>
      <w:r w:rsidRPr="00D83694">
        <w:t xml:space="preserve"> na przedsiębiorstwie nie ciąży obowiązek zwrotu pomocy publicznej, wynikający z</w:t>
      </w:r>
      <w:r>
        <w:t> </w:t>
      </w:r>
      <w:r w:rsidRPr="00D83694">
        <w:t>decyzji Komisji Europejskiej uznającej taką pomoc za niezgodną z</w:t>
      </w:r>
      <w:r>
        <w:t> </w:t>
      </w:r>
      <w:r w:rsidRPr="00D83694">
        <w:t>prawem oraz z</w:t>
      </w:r>
      <w:r>
        <w:t> </w:t>
      </w:r>
      <w:r w:rsidRPr="00D83694">
        <w:t>rynkiem wewnętrznym.</w:t>
      </w:r>
      <w:r>
        <w:t>”</w:t>
      </w:r>
      <w:r w:rsidRPr="00D83694">
        <w:t>;</w:t>
      </w:r>
    </w:p>
    <w:p w14:paraId="5A2B57D7" w14:textId="46A265D2" w:rsidR="006315B0" w:rsidRPr="00D83694" w:rsidRDefault="006315B0" w:rsidP="006315B0">
      <w:pPr>
        <w:pStyle w:val="ZLITCZWSPPKTzmczciwsppktliter"/>
      </w:pPr>
      <w:r w:rsidRPr="00D83694">
        <w:t>klauzula ta zastępuje pouczenie organu o</w:t>
      </w:r>
      <w:r>
        <w:t> </w:t>
      </w:r>
      <w:r w:rsidRPr="00D83694">
        <w:t>odpowiedzialności karnej za składanie fałszywych oświadczeń</w:t>
      </w:r>
      <w:r w:rsidR="00FD01C1">
        <w:t>.</w:t>
      </w:r>
    </w:p>
    <w:p w14:paraId="4BD5C958" w14:textId="77777777" w:rsidR="006315B0" w:rsidRPr="00D83694" w:rsidRDefault="006315B0" w:rsidP="006315B0">
      <w:pPr>
        <w:pStyle w:val="ZUSTzmustartykuempunktem"/>
      </w:pPr>
      <w:r w:rsidRPr="00D83694">
        <w:t>4.</w:t>
      </w:r>
      <w:r>
        <w:t> </w:t>
      </w:r>
      <w:r w:rsidRPr="00D83694">
        <w:t>Oferty opatruje się, pod rygorem nieważności, kwalifikowanym podpisem elektronicznym, podpisem zaufanym albo podpisem osobistym.</w:t>
      </w:r>
    </w:p>
    <w:p w14:paraId="639A0C09" w14:textId="77777777" w:rsidR="006315B0" w:rsidRPr="00D83694" w:rsidRDefault="006315B0" w:rsidP="006315B0">
      <w:pPr>
        <w:pStyle w:val="ZUSTzmustartykuempunktem"/>
      </w:pPr>
      <w:r w:rsidRPr="00D83694">
        <w:t>5.</w:t>
      </w:r>
      <w:r>
        <w:t> </w:t>
      </w:r>
      <w:r w:rsidRPr="00D83694">
        <w:t>Aukcja na wsparcie operacyjne odbywa się w</w:t>
      </w:r>
      <w:r>
        <w:t> </w:t>
      </w:r>
      <w:r w:rsidRPr="00D83694">
        <w:t>jednej sesji aukcji.</w:t>
      </w:r>
    </w:p>
    <w:p w14:paraId="27CC91A8" w14:textId="77777777" w:rsidR="006315B0" w:rsidRPr="00D83694" w:rsidRDefault="006315B0" w:rsidP="006315B0">
      <w:pPr>
        <w:pStyle w:val="ZUSTzmustartykuempunktem"/>
      </w:pPr>
      <w:r w:rsidRPr="00D83694">
        <w:t>6.</w:t>
      </w:r>
      <w:r>
        <w:t> </w:t>
      </w:r>
      <w:r w:rsidRPr="00D83694">
        <w:t>Oferta każdego uczestnika aukcji na wsparcie operacyjne jest niedostępna dla pozostałych uczestników tej aukcji.</w:t>
      </w:r>
    </w:p>
    <w:p w14:paraId="6DFCB272" w14:textId="77777777" w:rsidR="006315B0" w:rsidRPr="00D83694" w:rsidRDefault="006315B0" w:rsidP="006315B0">
      <w:pPr>
        <w:pStyle w:val="ZUSTzmustartykuempunktem"/>
      </w:pPr>
      <w:r w:rsidRPr="00D83694">
        <w:t>7.</w:t>
      </w:r>
      <w:r>
        <w:t> </w:t>
      </w:r>
      <w:r w:rsidRPr="00D83694">
        <w:t>Na godzinę przed zamknięciem sesji aukcji na wsparcie operacyjne oferty nie podlegają modyfikacji ani wycofaniu.</w:t>
      </w:r>
    </w:p>
    <w:p w14:paraId="1256A625" w14:textId="562B29B6" w:rsidR="006315B0" w:rsidRPr="00D83694" w:rsidRDefault="006315B0" w:rsidP="006315B0">
      <w:pPr>
        <w:pStyle w:val="ZUSTzmustartykuempunktem"/>
      </w:pPr>
      <w:r w:rsidRPr="00D83694">
        <w:t>8.</w:t>
      </w:r>
      <w:r>
        <w:t> </w:t>
      </w:r>
      <w:r w:rsidRPr="00D83694">
        <w:t>Oferta złożona przez wytwórcę, o</w:t>
      </w:r>
      <w:r>
        <w:t> </w:t>
      </w:r>
      <w:r w:rsidRPr="00D83694">
        <w:t>którym mowa w</w:t>
      </w:r>
      <w:r>
        <w:t> art. </w:t>
      </w:r>
      <w:r w:rsidRPr="00D83694">
        <w:t>83b</w:t>
      </w:r>
      <w:r>
        <w:t xml:space="preserve"> ust. </w:t>
      </w:r>
      <w:r w:rsidRPr="00D83694">
        <w:t>1, podlega odrzuceniu, jeżeli cena sprzedaży energii elektrycznej, o</w:t>
      </w:r>
      <w:r>
        <w:t> </w:t>
      </w:r>
      <w:r w:rsidRPr="00D83694">
        <w:t>której mowa w</w:t>
      </w:r>
      <w:r>
        <w:t> ust. </w:t>
      </w:r>
      <w:r w:rsidRPr="00D83694">
        <w:t>3</w:t>
      </w:r>
      <w:r>
        <w:t xml:space="preserve"> pkt </w:t>
      </w:r>
      <w:r w:rsidRPr="00D83694">
        <w:t>3, wytworzonej w</w:t>
      </w:r>
      <w:r>
        <w:t> </w:t>
      </w:r>
      <w:r w:rsidRPr="00D83694">
        <w:t>instalacji odnawialnego źródła energii, o</w:t>
      </w:r>
      <w:r>
        <w:t> </w:t>
      </w:r>
      <w:r w:rsidRPr="00D83694">
        <w:t>której mowa w</w:t>
      </w:r>
      <w:r>
        <w:t> art. </w:t>
      </w:r>
      <w:r w:rsidRPr="00D83694">
        <w:t>83b</w:t>
      </w:r>
      <w:r w:rsidR="0001709E">
        <w:t xml:space="preserve"> ust. 1</w:t>
      </w:r>
      <w:r w:rsidRPr="00D83694">
        <w:t>, przekracza referencyjną cenę operacyjną obowiązującą w</w:t>
      </w:r>
      <w:r>
        <w:t> </w:t>
      </w:r>
      <w:r w:rsidRPr="00D83694">
        <w:t>dniu ogłoszenia danej aukcji na wsparcie operacyjne.</w:t>
      </w:r>
    </w:p>
    <w:p w14:paraId="21308E1E" w14:textId="03A8B135" w:rsidR="006315B0" w:rsidRPr="00D83694" w:rsidRDefault="006315B0" w:rsidP="006315B0">
      <w:pPr>
        <w:pStyle w:val="ZARTzmartartykuempunktem"/>
      </w:pPr>
      <w:r w:rsidRPr="00D83694">
        <w:t>Art.</w:t>
      </w:r>
      <w:r>
        <w:t> </w:t>
      </w:r>
      <w:r w:rsidRPr="00D83694">
        <w:t>83i.</w:t>
      </w:r>
      <w:r>
        <w:t> </w:t>
      </w:r>
      <w:r w:rsidRPr="00D83694">
        <w:t>Prezes URE niezwłocznie po rozstrzygnięciu aukcji na wsparcie operacyjne, przekazuje operatorowi rozliczeń energii odnawialnej, o</w:t>
      </w:r>
      <w:r>
        <w:t> </w:t>
      </w:r>
      <w:r w:rsidRPr="00D83694">
        <w:t>którym mowa w</w:t>
      </w:r>
      <w:r>
        <w:t> art. </w:t>
      </w:r>
      <w:r w:rsidRPr="00D83694">
        <w:t>106, informacje zawierające dane wytwórców energii elektrycznej z</w:t>
      </w:r>
      <w:r>
        <w:t> </w:t>
      </w:r>
      <w:r w:rsidRPr="00D83694">
        <w:t>odnawialnych źródeł energii, których oferty wygrały aukcję, oraz dane dotyczące ilości i</w:t>
      </w:r>
      <w:r>
        <w:t> </w:t>
      </w:r>
      <w:r w:rsidRPr="00D83694">
        <w:t xml:space="preserve">ceny energii </w:t>
      </w:r>
      <w:r w:rsidRPr="00D83694">
        <w:lastRenderedPageBreak/>
        <w:t>elektrycznej wytworzonej z</w:t>
      </w:r>
      <w:r>
        <w:t> </w:t>
      </w:r>
      <w:r w:rsidRPr="00D83694">
        <w:t>odnawialnych źródeł energii, podanej w</w:t>
      </w:r>
      <w:r>
        <w:t> </w:t>
      </w:r>
      <w:r w:rsidRPr="00D83694">
        <w:t>ofercie, o</w:t>
      </w:r>
      <w:r>
        <w:t> </w:t>
      </w:r>
      <w:r w:rsidRPr="00D83694">
        <w:t>której mowa w</w:t>
      </w:r>
      <w:r>
        <w:t> art. </w:t>
      </w:r>
      <w:r w:rsidRPr="00D83694">
        <w:t>83h ust.2.</w:t>
      </w:r>
    </w:p>
    <w:p w14:paraId="5EC8E2F9" w14:textId="77777777" w:rsidR="006315B0" w:rsidRPr="00D83694" w:rsidRDefault="006315B0" w:rsidP="006315B0">
      <w:pPr>
        <w:pStyle w:val="ZARTzmartartykuempunktem"/>
      </w:pPr>
      <w:r w:rsidRPr="00D83694">
        <w:t>Art.</w:t>
      </w:r>
      <w:r>
        <w:t> </w:t>
      </w:r>
      <w:r w:rsidRPr="00D83694">
        <w:t>83j.</w:t>
      </w:r>
      <w:r>
        <w:t> </w:t>
      </w:r>
      <w:r w:rsidRPr="00D83694">
        <w:t>Instalacja odnawialnego źródła energii, o</w:t>
      </w:r>
      <w:r>
        <w:t> </w:t>
      </w:r>
      <w:r w:rsidRPr="00D83694">
        <w:t>której mowa w</w:t>
      </w:r>
      <w:r>
        <w:t> art. </w:t>
      </w:r>
      <w:r w:rsidRPr="00D83694">
        <w:t>83b</w:t>
      </w:r>
      <w:r>
        <w:t xml:space="preserve"> ust. </w:t>
      </w:r>
      <w:r w:rsidRPr="00D83694">
        <w:t>1, dla której nie zostało spełnione zobowiązanie, o</w:t>
      </w:r>
      <w:r>
        <w:t> </w:t>
      </w:r>
      <w:r w:rsidRPr="00D83694">
        <w:t>którym mowa w</w:t>
      </w:r>
      <w:r>
        <w:t> art. </w:t>
      </w:r>
      <w:r w:rsidRPr="00D83694">
        <w:t>83h</w:t>
      </w:r>
      <w:r>
        <w:t xml:space="preserve"> ust. </w:t>
      </w:r>
      <w:r w:rsidRPr="00D83694">
        <w:t>3</w:t>
      </w:r>
      <w:r>
        <w:t xml:space="preserve"> pkt </w:t>
      </w:r>
      <w:r w:rsidRPr="00D83694">
        <w:t>5, może ponownie zostać objęta ofertą w</w:t>
      </w:r>
      <w:r>
        <w:t> </w:t>
      </w:r>
      <w:r w:rsidRPr="00D83694">
        <w:t>aukcji na wsparcie operacyjne na sprzedaż energii elektrycznej z</w:t>
      </w:r>
      <w:r>
        <w:t> </w:t>
      </w:r>
      <w:r w:rsidRPr="00D83694">
        <w:t>odnawialnych źródeł energii po upływie 3</w:t>
      </w:r>
      <w:r>
        <w:t> </w:t>
      </w:r>
      <w:r w:rsidRPr="00D83694">
        <w:t>lat, licząc od dnia, w</w:t>
      </w:r>
      <w:r>
        <w:t> </w:t>
      </w:r>
      <w:r w:rsidRPr="00D83694">
        <w:t>którym zobowiązanie stało się wymagalne.</w:t>
      </w:r>
    </w:p>
    <w:p w14:paraId="5BB84EA3" w14:textId="77777777" w:rsidR="006315B0" w:rsidRPr="00D83694" w:rsidRDefault="006315B0" w:rsidP="006315B0">
      <w:pPr>
        <w:pStyle w:val="ZARTzmartartykuempunktem"/>
      </w:pPr>
      <w:r w:rsidRPr="00D83694">
        <w:t>Art.</w:t>
      </w:r>
      <w:r>
        <w:t> </w:t>
      </w:r>
      <w:r w:rsidRPr="00D83694">
        <w:t>83k.</w:t>
      </w:r>
      <w:r>
        <w:t> </w:t>
      </w:r>
      <w:r w:rsidRPr="00D83694">
        <w:t>Dokonując weryfikacji rzeczywistego udziału wartości energetycznej biomasy, biopłynów, biogazu lub biogazu rolniczego w</w:t>
      </w:r>
      <w:r>
        <w:t> </w:t>
      </w:r>
      <w:r w:rsidRPr="00D83694">
        <w:t>łącznej wartości energetycznej wszystkich spalonych paliw zużytych do wytworzenia energii elektrycznej lub ciepła w</w:t>
      </w:r>
      <w:r>
        <w:t> </w:t>
      </w:r>
      <w:r w:rsidRPr="00D83694">
        <w:t>dedykowanej instalacji spalania wielopaliwowego przez wytwórcę energii elektrycznej, o</w:t>
      </w:r>
      <w:r>
        <w:t> </w:t>
      </w:r>
      <w:r w:rsidRPr="00D83694">
        <w:t>której mowa w</w:t>
      </w:r>
      <w:r>
        <w:t> art. </w:t>
      </w:r>
      <w:r w:rsidRPr="00D83694">
        <w:t>83c, uwzględnia się wyłącznie miesiące kalendarzowe, za które wykazano sprzedaż energii elektrycznej wytworzonej z</w:t>
      </w:r>
      <w:r>
        <w:t> </w:t>
      </w:r>
      <w:r w:rsidRPr="00D83694">
        <w:t>odnawialnych źródeł energii w</w:t>
      </w:r>
      <w:r>
        <w:t> </w:t>
      </w:r>
      <w:r w:rsidRPr="00D83694">
        <w:t>sprawozdaniu, o</w:t>
      </w:r>
      <w:r>
        <w:t> </w:t>
      </w:r>
      <w:r w:rsidRPr="00D83694">
        <w:t>którym mowa w</w:t>
      </w:r>
      <w:r>
        <w:t> art. </w:t>
      </w:r>
      <w:r w:rsidRPr="00D83694">
        <w:t>93</w:t>
      </w:r>
      <w:r>
        <w:t xml:space="preserve"> ust. </w:t>
      </w:r>
      <w:r w:rsidRPr="00D83694">
        <w:t>2</w:t>
      </w:r>
      <w:r>
        <w:t xml:space="preserve"> pkt </w:t>
      </w:r>
      <w:r w:rsidRPr="00D83694">
        <w:t>3.</w:t>
      </w:r>
    </w:p>
    <w:p w14:paraId="6F25752B" w14:textId="13ACDB56" w:rsidR="00D228E6" w:rsidRDefault="006315B0" w:rsidP="003F5A98">
      <w:pPr>
        <w:pStyle w:val="ZARTzmartartykuempunktem"/>
      </w:pPr>
      <w:r w:rsidRPr="00D83694">
        <w:t>Art.</w:t>
      </w:r>
      <w:r>
        <w:t> </w:t>
      </w:r>
      <w:r w:rsidRPr="00D83694">
        <w:t>83</w:t>
      </w:r>
      <w:r w:rsidR="001073B1">
        <w:t>l</w:t>
      </w:r>
      <w:r w:rsidRPr="00D83694">
        <w:t>.</w:t>
      </w:r>
      <w:r>
        <w:t> </w:t>
      </w:r>
      <w:r w:rsidRPr="00D83694">
        <w:t>W</w:t>
      </w:r>
      <w:r>
        <w:t> </w:t>
      </w:r>
      <w:r w:rsidRPr="00D83694">
        <w:t>zakresie nieuregulowanym w</w:t>
      </w:r>
      <w:r>
        <w:t> art. </w:t>
      </w:r>
      <w:r w:rsidRPr="00D83694">
        <w:t>83b</w:t>
      </w:r>
      <w:r>
        <w:softHyphen/>
      </w:r>
      <w:r>
        <w:softHyphen/>
      </w:r>
      <w:r>
        <w:noBreakHyphen/>
      </w:r>
      <w:r w:rsidRPr="00D83694">
        <w:t>83</w:t>
      </w:r>
      <w:r w:rsidR="001073B1">
        <w:t>k</w:t>
      </w:r>
      <w:r w:rsidRPr="00D83694">
        <w:t xml:space="preserve"> do przeprowadzenia aukcji na wsparcie operacyjne</w:t>
      </w:r>
      <w:r>
        <w:t xml:space="preserve"> art. </w:t>
      </w:r>
      <w:r w:rsidRPr="00D83694">
        <w:t>77a,</w:t>
      </w:r>
      <w:r>
        <w:t xml:space="preserve"> art. </w:t>
      </w:r>
      <w:r w:rsidRPr="00D83694">
        <w:t>78,</w:t>
      </w:r>
      <w:r>
        <w:t xml:space="preserve"> art. </w:t>
      </w:r>
      <w:r w:rsidRPr="00D83694">
        <w:t>80</w:t>
      </w:r>
      <w:r>
        <w:t xml:space="preserve"> ust. </w:t>
      </w:r>
      <w:r w:rsidRPr="00D83694">
        <w:t>1</w:t>
      </w:r>
      <w:r>
        <w:noBreakHyphen/>
      </w:r>
      <w:r w:rsidRPr="00D83694">
        <w:t>3,</w:t>
      </w:r>
      <w:r>
        <w:t xml:space="preserve"> art. </w:t>
      </w:r>
      <w:r w:rsidRPr="00D83694">
        <w:t>81</w:t>
      </w:r>
      <w:r>
        <w:t xml:space="preserve"> ust. </w:t>
      </w:r>
      <w:r w:rsidRPr="00D83694">
        <w:t>1</w:t>
      </w:r>
      <w:r>
        <w:noBreakHyphen/>
      </w:r>
      <w:r w:rsidRPr="00D83694">
        <w:t>3, 5</w:t>
      </w:r>
      <w:r>
        <w:t xml:space="preserve"> i </w:t>
      </w:r>
      <w:r w:rsidRPr="00D83694">
        <w:t>7</w:t>
      </w:r>
      <w:r>
        <w:noBreakHyphen/>
      </w:r>
      <w:r w:rsidRPr="00D83694">
        <w:t>8,</w:t>
      </w:r>
      <w:r>
        <w:t xml:space="preserve"> art. </w:t>
      </w:r>
      <w:r w:rsidRPr="00D83694">
        <w:t>83</w:t>
      </w:r>
      <w:r>
        <w:t xml:space="preserve"> ust. </w:t>
      </w:r>
      <w:r w:rsidRPr="00D83694">
        <w:t>1</w:t>
      </w:r>
      <w:r>
        <w:t xml:space="preserve"> pkt </w:t>
      </w:r>
      <w:r w:rsidRPr="00D83694">
        <w:t>2</w:t>
      </w:r>
      <w:r>
        <w:noBreakHyphen/>
      </w:r>
      <w:r w:rsidRPr="00D83694">
        <w:t>4,</w:t>
      </w:r>
      <w:r>
        <w:t xml:space="preserve"> ust. </w:t>
      </w:r>
      <w:r w:rsidRPr="00D83694">
        <w:t>1a</w:t>
      </w:r>
      <w:r>
        <w:softHyphen/>
      </w:r>
      <w:r>
        <w:softHyphen/>
      </w:r>
      <w:r>
        <w:noBreakHyphen/>
      </w:r>
      <w:r w:rsidRPr="00D83694">
        <w:t>3b i</w:t>
      </w:r>
      <w:r>
        <w:t> ust. </w:t>
      </w:r>
      <w:r w:rsidRPr="00D83694">
        <w:t>4</w:t>
      </w:r>
      <w:r>
        <w:t> </w:t>
      </w:r>
      <w:r w:rsidRPr="00D83694">
        <w:t>stosuje się odpowiednio.</w:t>
      </w:r>
      <w:r>
        <w:t>”;</w:t>
      </w:r>
    </w:p>
    <w:p w14:paraId="07FDA46A" w14:textId="30480964" w:rsidR="006315B0" w:rsidRDefault="00D228E6" w:rsidP="006315B0">
      <w:pPr>
        <w:pStyle w:val="PKTpunkt"/>
      </w:pPr>
      <w:r>
        <w:t>6</w:t>
      </w:r>
      <w:r w:rsidR="005D4D36">
        <w:t>6</w:t>
      </w:r>
      <w:r>
        <w:t xml:space="preserve">) </w:t>
      </w:r>
      <w:r w:rsidR="006315B0">
        <w:t>art. 84 ust. 1 otrzymuje brzmienie:</w:t>
      </w:r>
    </w:p>
    <w:p w14:paraId="3E31EC1E" w14:textId="7FD35970" w:rsidR="006315B0" w:rsidRDefault="006315B0" w:rsidP="003F5A98">
      <w:pPr>
        <w:pStyle w:val="ZARTzmartartykuempunktem"/>
      </w:pPr>
      <w:r>
        <w:t xml:space="preserve">„Art. 84. 1. Prezes URE ma prawo do przeprowadzenia kontroli zgodności ze stanem faktycznym przekazanych informacji i złożonych oświadczeń, o których mowa w art. 39 ust. 7 i 9, art. 39a ust. 7 i 9, art. 70b ust. 3 pkt 6, </w:t>
      </w:r>
      <w:r w:rsidR="00475118" w:rsidRPr="00475118">
        <w:t>ust. 11a</w:t>
      </w:r>
      <w:r w:rsidR="00784353">
        <w:t xml:space="preserve"> i </w:t>
      </w:r>
      <w:r>
        <w:t>ust. 16 pkt 6, art. 71 ust. 3, art. 72a ust. 2</w:t>
      </w:r>
      <w:r w:rsidRPr="009463BB">
        <w:t>, art. 75 ust. 4 pkt 4,</w:t>
      </w:r>
      <w:r w:rsidRPr="00BF331C">
        <w:t xml:space="preserve"> </w:t>
      </w:r>
      <w:r w:rsidRPr="009463BB">
        <w:t>art. 79 ust. 3</w:t>
      </w:r>
      <w:r w:rsidRPr="00014F06">
        <w:t xml:space="preserve"> pkt 2, 3, 5–7 i </w:t>
      </w:r>
      <w:r w:rsidRPr="009463BB">
        <w:t>9,</w:t>
      </w:r>
      <w:r>
        <w:t xml:space="preserve"> </w:t>
      </w:r>
      <w:r w:rsidRPr="009463BB">
        <w:t>art. 83 ust. 1</w:t>
      </w:r>
      <w:r>
        <w:t xml:space="preserve"> pkt 4 i </w:t>
      </w:r>
      <w:r w:rsidRPr="009463BB">
        <w:t>5</w:t>
      </w:r>
      <w:r>
        <w:t xml:space="preserve"> oraz art. 83h ust. 3 pkt 6, oraz prawidłowości ceny skorygowanej, o której mowa w art. 39 ust. 5 i 7 oraz art. 39a ust. 5 i 7.”;</w:t>
      </w:r>
      <w:r w:rsidR="00475118">
        <w:t xml:space="preserve"> </w:t>
      </w:r>
    </w:p>
    <w:p w14:paraId="656845AE" w14:textId="569D019E" w:rsidR="00FB3BDC" w:rsidRDefault="006315B0" w:rsidP="00AA0D51">
      <w:pPr>
        <w:pStyle w:val="PKTpunkt"/>
      </w:pPr>
      <w:r>
        <w:t>6</w:t>
      </w:r>
      <w:r w:rsidR="005D4D36">
        <w:t>7</w:t>
      </w:r>
      <w:r>
        <w:t xml:space="preserve">) </w:t>
      </w:r>
      <w:r w:rsidR="00150C92" w:rsidRPr="00150C92">
        <w:t>art. 87</w:t>
      </w:r>
      <w:r w:rsidR="00FB3BDC">
        <w:t xml:space="preserve"> otrzymuje brzmienie:</w:t>
      </w:r>
    </w:p>
    <w:p w14:paraId="4BBFB278" w14:textId="495AD31C" w:rsidR="006315B0" w:rsidRDefault="00FB3BDC" w:rsidP="009B0CA4">
      <w:pPr>
        <w:pStyle w:val="ZARTzmartartykuempunktem"/>
      </w:pPr>
      <w:r>
        <w:t>„Art. 87.</w:t>
      </w:r>
      <w:r>
        <w:tab/>
      </w:r>
      <w:r w:rsidR="00A75AA4">
        <w:t xml:space="preserve"> </w:t>
      </w:r>
      <w:r w:rsidRPr="00FB3BDC">
        <w:t>Z przeprowadzonej kontroli sporządza się protokół zawierający ocenę zgodności ze stanem faktycznym przekazanych informacji i złożonych oświadczeń, o których mowa w art. 39 ust. 7 i 9, art. 39a ust. 7 i 9, art. 70b ust. 3 pkt 6, art. 71 ust. 3, art. 72a ust. 2</w:t>
      </w:r>
      <w:r>
        <w:t xml:space="preserve">, </w:t>
      </w:r>
      <w:r w:rsidRPr="00870468">
        <w:t>art. 75 ust. 4 pkt 4, art. 79 ust. 3 pkt 2, 3, 5-7 i 9,</w:t>
      </w:r>
      <w:r>
        <w:t xml:space="preserve"> </w:t>
      </w:r>
      <w:r w:rsidRPr="00FB3BDC">
        <w:t>art. 83 ust. 1 pkt 4 oraz w art. 83h ust. 3 pkt 6, oraz prawidłowości ceny skorygowanej, o której mowa w art. 39 ust. 5 i 7 oraz art. 39a ust. 5 i 7. Termin do złożenia zastrzeżeń nie może być krótszy niż 7 dni od dnia doręczenia protokołu.</w:t>
      </w:r>
      <w:r>
        <w:t>”;</w:t>
      </w:r>
    </w:p>
    <w:p w14:paraId="6F483C3F" w14:textId="6053DE64" w:rsidR="000A3A77" w:rsidRDefault="00165C98" w:rsidP="003D67AB">
      <w:pPr>
        <w:pStyle w:val="PKTpunkt"/>
        <w:keepNext/>
      </w:pPr>
      <w:r>
        <w:lastRenderedPageBreak/>
        <w:t>6</w:t>
      </w:r>
      <w:r w:rsidR="005D4D36">
        <w:t>8</w:t>
      </w:r>
      <w:r w:rsidR="00150C92" w:rsidRPr="00150C92">
        <w:t>)</w:t>
      </w:r>
      <w:r w:rsidR="006315B0">
        <w:t xml:space="preserve"> </w:t>
      </w:r>
      <w:r w:rsidR="000A3A77" w:rsidRPr="000A3A77">
        <w:t>art. 8</w:t>
      </w:r>
      <w:r w:rsidR="000A3A77">
        <w:t>8</w:t>
      </w:r>
      <w:r w:rsidR="000A3A77" w:rsidRPr="000A3A77">
        <w:t xml:space="preserve"> ust. 1 otrzymuje brzmienie:</w:t>
      </w:r>
    </w:p>
    <w:p w14:paraId="3F20CDF4" w14:textId="03E377DD" w:rsidR="000A3A77" w:rsidRDefault="000A3A77" w:rsidP="000A3A77">
      <w:pPr>
        <w:pStyle w:val="ZARTzmartartykuempunktem"/>
      </w:pPr>
      <w:r>
        <w:t>„Art. 88. 1. W przypadku stwierdzenia w wyniku kontroli niezgodności ze stanem faktycznym przekazanych informacji i złożonych oświadczeń, o których mowa w art. 39 ust. 7 i 9, art. 39a ust. 7 i 9, art. 70b ust. 3 pkt 6, art. 71 ust. 3, art. 72a ust. 2</w:t>
      </w:r>
      <w:r w:rsidRPr="009463BB">
        <w:t>, art. 75 ust. 4 pkt 4</w:t>
      </w:r>
      <w:r w:rsidRPr="00870468">
        <w:t>, art</w:t>
      </w:r>
      <w:r w:rsidRPr="009463BB">
        <w:t>. 79 ust. 3 pkt</w:t>
      </w:r>
      <w:r w:rsidRPr="00870468">
        <w:t xml:space="preserve"> 2, 3, 5–7 i </w:t>
      </w:r>
      <w:r w:rsidRPr="009463BB">
        <w:t>9,</w:t>
      </w:r>
      <w:r w:rsidRPr="00870468">
        <w:t xml:space="preserve"> art. 83 ust. 1 pkt 4 oraz w art. 83h ust. 3 pkt 6</w:t>
      </w:r>
      <w:r>
        <w:t>, Prezes URE, w terminie 30 dni od dnia zakończenia kontroli, wydaje odpowiednio postanowienie o braku możliwości zakwalifikowania kwestionowanej ilości energii elektrycznej jako energii elektrycznej wytworzonej z odnawialnych źródeł energii w instalacji odnawialnego źródła energii lub decyzję o obowiązku zwrotu operatorowi rozliczeń energii odnawialnej, o którym mowa w art. 106, pomocy uzyskanej w drodze aukcji, określając kwotę wsparcia wraz z odsetkami, która podlega zwrotowi do operatora rozliczeń energii odnawialnej, o którym mowa w art. 106, w terminie miesiąca od dnia otrzymania decyzji.”;</w:t>
      </w:r>
    </w:p>
    <w:p w14:paraId="3E17571E" w14:textId="4842864C" w:rsidR="00150C92" w:rsidRPr="00150C92" w:rsidRDefault="005D4D36" w:rsidP="003D67AB">
      <w:pPr>
        <w:pStyle w:val="PKTpunkt"/>
        <w:keepNext/>
      </w:pPr>
      <w:r>
        <w:t>69</w:t>
      </w:r>
      <w:r w:rsidR="006315B0">
        <w:t xml:space="preserve">) </w:t>
      </w:r>
      <w:r w:rsidR="00150C92" w:rsidRPr="00150C92">
        <w:t xml:space="preserve">w art. 91 po wyrazach </w:t>
      </w:r>
      <w:r w:rsidR="003D67AB">
        <w:t>„</w:t>
      </w:r>
      <w:r w:rsidR="00150C92" w:rsidRPr="00150C92">
        <w:t>wytwarzania energii elektrycznej z odnawialnych źródeł energii</w:t>
      </w:r>
      <w:r w:rsidR="003D67AB">
        <w:t>”</w:t>
      </w:r>
      <w:r w:rsidR="00150C92" w:rsidRPr="00150C92">
        <w:t xml:space="preserve"> dodaje się wyrazy </w:t>
      </w:r>
      <w:r w:rsidR="003D67AB">
        <w:t>„</w:t>
      </w:r>
      <w:r w:rsidR="00150C92" w:rsidRPr="00150C92">
        <w:t>lub biogazu na potrzeby wytwarzania biometanu lub biometanu z biogazu,</w:t>
      </w:r>
      <w:r w:rsidR="003D67AB">
        <w:t>”</w:t>
      </w:r>
      <w:r w:rsidR="00150C92" w:rsidRPr="00150C92">
        <w:t>;</w:t>
      </w:r>
    </w:p>
    <w:p w14:paraId="36357A23" w14:textId="3B26E8FA" w:rsidR="00265835" w:rsidRDefault="00D228E6" w:rsidP="00265835">
      <w:pPr>
        <w:pStyle w:val="PKTpunkt"/>
        <w:keepNext/>
      </w:pPr>
      <w:r>
        <w:t>7</w:t>
      </w:r>
      <w:r w:rsidR="005D4D36">
        <w:t>0</w:t>
      </w:r>
      <w:r w:rsidR="00150C92" w:rsidRPr="00150C92">
        <w:t xml:space="preserve">) </w:t>
      </w:r>
      <w:r w:rsidR="00265835">
        <w:t>w art. 92:</w:t>
      </w:r>
    </w:p>
    <w:p w14:paraId="3C9B4F35" w14:textId="548081A7" w:rsidR="00265835" w:rsidRDefault="00265835" w:rsidP="00265835">
      <w:pPr>
        <w:pStyle w:val="LITlitera"/>
        <w:keepNext/>
      </w:pPr>
      <w:r>
        <w:t>a)</w:t>
      </w:r>
      <w:r>
        <w:tab/>
      </w:r>
      <w:r w:rsidR="00784353">
        <w:t xml:space="preserve">w </w:t>
      </w:r>
      <w:r>
        <w:t>ust. 6 pkt 3 otrzymuje brzmienie:</w:t>
      </w:r>
    </w:p>
    <w:p w14:paraId="2D3A6A77" w14:textId="77777777" w:rsidR="00265835" w:rsidRDefault="00265835" w:rsidP="00265835">
      <w:pPr>
        <w:pStyle w:val="ZLITPKTzmpktliter"/>
      </w:pPr>
      <w:r>
        <w:t>„3)</w:t>
      </w:r>
      <w:r>
        <w:tab/>
        <w:t>31 grudnia 2045 r. - w przypadku instalacji odnawialnego źródła energii, o której mowa w art. 72 ust. 1 pkt 3.”,</w:t>
      </w:r>
    </w:p>
    <w:p w14:paraId="35131246" w14:textId="30566FD5" w:rsidR="00265835" w:rsidRDefault="00265835" w:rsidP="00265835">
      <w:pPr>
        <w:pStyle w:val="LITlitera"/>
      </w:pPr>
      <w:r>
        <w:t>b)</w:t>
      </w:r>
      <w:r>
        <w:tab/>
        <w:t>w ust. 11 w pkt 2 po wyrazach „o którym mowa w art. 70b ust. 9 pkt 2” dodaje się wyrazy „lub w art. 70g lub w art. 83b ust. 1”;</w:t>
      </w:r>
    </w:p>
    <w:p w14:paraId="37B0E65D" w14:textId="5EC490B7" w:rsidR="00265835" w:rsidRDefault="00265835" w:rsidP="00265835">
      <w:pPr>
        <w:pStyle w:val="PKTpunkt"/>
        <w:keepNext/>
      </w:pPr>
      <w:r>
        <w:t>7</w:t>
      </w:r>
      <w:r w:rsidR="005D4D36">
        <w:t>1</w:t>
      </w:r>
      <w:r>
        <w:t>)</w:t>
      </w:r>
      <w:r>
        <w:tab/>
        <w:t>w art. 93:</w:t>
      </w:r>
    </w:p>
    <w:p w14:paraId="18825CF2" w14:textId="42EE3B1C" w:rsidR="00265835" w:rsidRDefault="00265835" w:rsidP="00265835">
      <w:pPr>
        <w:pStyle w:val="LITlitera"/>
        <w:keepNext/>
      </w:pPr>
      <w:r>
        <w:t>a)</w:t>
      </w:r>
      <w:r>
        <w:tab/>
        <w:t>w ust. 2</w:t>
      </w:r>
      <w:r w:rsidR="00454B31">
        <w:t>:</w:t>
      </w:r>
      <w:bookmarkStart w:id="6" w:name="_Hlk93094937"/>
    </w:p>
    <w:bookmarkEnd w:id="6"/>
    <w:p w14:paraId="5429C88D" w14:textId="32E3090B" w:rsidR="00454B31" w:rsidRDefault="00265835" w:rsidP="00454B31">
      <w:pPr>
        <w:pStyle w:val="TIRtiret"/>
      </w:pPr>
      <w:r>
        <w:t>–</w:t>
      </w:r>
      <w:r>
        <w:tab/>
      </w:r>
      <w:r w:rsidR="00454B31" w:rsidRPr="00454B31">
        <w:t xml:space="preserve">wprowadzenie do wyliczenia </w:t>
      </w:r>
      <w:r w:rsidR="00454B31">
        <w:t xml:space="preserve">i pkt 1 </w:t>
      </w:r>
      <w:r w:rsidR="00454B31" w:rsidRPr="00454B31">
        <w:t>otrzymuj</w:t>
      </w:r>
      <w:r w:rsidR="00454B31">
        <w:t>ą</w:t>
      </w:r>
      <w:r w:rsidR="00454B31" w:rsidRPr="00454B31">
        <w:t xml:space="preserve"> brzmienie:</w:t>
      </w:r>
    </w:p>
    <w:p w14:paraId="4ADEBFD1" w14:textId="1E0B12F2" w:rsidR="00454B31" w:rsidRPr="00454B31" w:rsidRDefault="00454B31" w:rsidP="00454B31">
      <w:pPr>
        <w:pStyle w:val="TIRtiret"/>
      </w:pPr>
      <w:r>
        <w:t>„2.</w:t>
      </w:r>
      <w:r>
        <w:tab/>
      </w:r>
      <w:r w:rsidRPr="00454B31">
        <w:t xml:space="preserve">Wytwórca </w:t>
      </w:r>
      <w:bookmarkStart w:id="7" w:name="highlightHit_2580"/>
      <w:bookmarkEnd w:id="7"/>
      <w:r w:rsidRPr="00454B31">
        <w:t xml:space="preserve">energii elektrycznej wytworzonej z </w:t>
      </w:r>
      <w:bookmarkStart w:id="8" w:name="highlightHit_2581"/>
      <w:bookmarkEnd w:id="8"/>
      <w:r w:rsidRPr="00454B31">
        <w:t xml:space="preserve">odnawialnych </w:t>
      </w:r>
      <w:bookmarkStart w:id="9" w:name="highlightHit_2582"/>
      <w:bookmarkEnd w:id="9"/>
      <w:r w:rsidRPr="00454B31">
        <w:t xml:space="preserve">źródeł </w:t>
      </w:r>
      <w:bookmarkStart w:id="10" w:name="highlightHit_2583"/>
      <w:bookmarkEnd w:id="10"/>
      <w:r w:rsidRPr="00454B31">
        <w:t xml:space="preserve">energii w instalacji </w:t>
      </w:r>
      <w:bookmarkStart w:id="11" w:name="highlightHit_2584"/>
      <w:bookmarkEnd w:id="11"/>
      <w:r w:rsidRPr="00454B31">
        <w:t xml:space="preserve">odnawialnego </w:t>
      </w:r>
      <w:bookmarkStart w:id="12" w:name="highlightHit_2585"/>
      <w:bookmarkEnd w:id="12"/>
      <w:r w:rsidRPr="00454B31">
        <w:t xml:space="preserve">źródła </w:t>
      </w:r>
      <w:bookmarkStart w:id="13" w:name="highlightHit_2586"/>
      <w:bookmarkEnd w:id="13"/>
      <w:r w:rsidRPr="00454B31">
        <w:t xml:space="preserve">energii o łącznej mocy zainstalowanej elektrycznej nie mniejszej niż 500 kW, w celu sprzedaży </w:t>
      </w:r>
      <w:bookmarkStart w:id="14" w:name="highlightHit_2587"/>
      <w:bookmarkEnd w:id="14"/>
      <w:r w:rsidRPr="00454B31">
        <w:t xml:space="preserve">energii elektrycznej z </w:t>
      </w:r>
      <w:bookmarkStart w:id="15" w:name="highlightHit_2588"/>
      <w:bookmarkEnd w:id="15"/>
      <w:r w:rsidRPr="00454B31">
        <w:t xml:space="preserve">odnawialnych </w:t>
      </w:r>
      <w:bookmarkStart w:id="16" w:name="highlightHit_2589"/>
      <w:bookmarkEnd w:id="16"/>
      <w:r w:rsidRPr="00454B31">
        <w:t xml:space="preserve">źródeł </w:t>
      </w:r>
      <w:bookmarkStart w:id="17" w:name="highlightHit_2590"/>
      <w:bookmarkEnd w:id="17"/>
      <w:r w:rsidRPr="00454B31">
        <w:t xml:space="preserve">energii w okresie określonym w przepisach wydanych na podstawie </w:t>
      </w:r>
      <w:r w:rsidR="003942F2" w:rsidRPr="003942F2">
        <w:t>art. 77 ust. 3</w:t>
      </w:r>
      <w:r w:rsidRPr="00454B31">
        <w:t xml:space="preserve"> oraz wytwórca </w:t>
      </w:r>
      <w:bookmarkStart w:id="18" w:name="highlightHit_2591"/>
      <w:bookmarkEnd w:id="18"/>
      <w:r w:rsidRPr="00454B31">
        <w:t xml:space="preserve">energii elektrycznej wytworzonej z </w:t>
      </w:r>
      <w:bookmarkStart w:id="19" w:name="highlightHit_2592"/>
      <w:bookmarkEnd w:id="19"/>
      <w:r w:rsidRPr="00454B31">
        <w:t xml:space="preserve">odnawialnych </w:t>
      </w:r>
      <w:bookmarkStart w:id="20" w:name="highlightHit_2593"/>
      <w:bookmarkEnd w:id="20"/>
      <w:r w:rsidRPr="00454B31">
        <w:t xml:space="preserve">źródeł </w:t>
      </w:r>
      <w:bookmarkStart w:id="21" w:name="highlightHit_2594"/>
      <w:bookmarkEnd w:id="21"/>
      <w:r w:rsidRPr="00454B31">
        <w:t xml:space="preserve">energii w instalacji </w:t>
      </w:r>
      <w:bookmarkStart w:id="22" w:name="highlightHit_2595"/>
      <w:bookmarkEnd w:id="22"/>
      <w:r w:rsidRPr="00454B31">
        <w:t xml:space="preserve">odnawialnego </w:t>
      </w:r>
      <w:bookmarkStart w:id="23" w:name="highlightHit_2596"/>
      <w:bookmarkEnd w:id="23"/>
      <w:r w:rsidRPr="00454B31">
        <w:t xml:space="preserve">źródła </w:t>
      </w:r>
      <w:bookmarkStart w:id="24" w:name="highlightHit_2597"/>
      <w:bookmarkEnd w:id="24"/>
      <w:r w:rsidRPr="00454B31">
        <w:t xml:space="preserve">energii, o którym mowa w </w:t>
      </w:r>
      <w:r w:rsidR="003942F2" w:rsidRPr="003942F2">
        <w:t>art. 70a ust. 2</w:t>
      </w:r>
      <w:r>
        <w:t>,</w:t>
      </w:r>
      <w:r w:rsidRPr="00454B31">
        <w:t xml:space="preserve"> </w:t>
      </w:r>
      <w:r w:rsidR="003942F2" w:rsidRPr="003942F2">
        <w:t>art. 70b ust. 9 pkt 2</w:t>
      </w:r>
      <w:r w:rsidRPr="00454B31">
        <w:t>,</w:t>
      </w:r>
      <w:r>
        <w:t xml:space="preserve"> art. 70g i art. 83b ust. 1,</w:t>
      </w:r>
      <w:r w:rsidRPr="00454B31">
        <w:t xml:space="preserve"> w celu sprzedaży </w:t>
      </w:r>
      <w:bookmarkStart w:id="25" w:name="highlightHit_2598"/>
      <w:bookmarkEnd w:id="25"/>
      <w:r w:rsidRPr="00454B31">
        <w:t xml:space="preserve">energii elektrycznej z </w:t>
      </w:r>
      <w:bookmarkStart w:id="26" w:name="highlightHit_2599"/>
      <w:bookmarkEnd w:id="26"/>
      <w:r w:rsidRPr="00454B31">
        <w:t xml:space="preserve">odnawialnych </w:t>
      </w:r>
      <w:bookmarkStart w:id="27" w:name="highlightHit_2600"/>
      <w:bookmarkEnd w:id="27"/>
      <w:r w:rsidRPr="00454B31">
        <w:t xml:space="preserve">źródeł </w:t>
      </w:r>
      <w:bookmarkStart w:id="28" w:name="highlightHit_2601"/>
      <w:bookmarkEnd w:id="28"/>
      <w:r w:rsidRPr="00454B31">
        <w:t xml:space="preserve">energii w okresie </w:t>
      </w:r>
      <w:r w:rsidRPr="00454B31">
        <w:lastRenderedPageBreak/>
        <w:t xml:space="preserve">określonym </w:t>
      </w:r>
      <w:r>
        <w:t xml:space="preserve">odpowiednio </w:t>
      </w:r>
      <w:r w:rsidRPr="00454B31">
        <w:t xml:space="preserve">w </w:t>
      </w:r>
      <w:r w:rsidR="003942F2" w:rsidRPr="003942F2">
        <w:t>art. 70f</w:t>
      </w:r>
      <w:r>
        <w:t>, art. 70j ust. 3</w:t>
      </w:r>
      <w:r w:rsidR="00DA668F">
        <w:t xml:space="preserve"> i w roku, którego dotyczą przepisy wykonawcze wydane na podstawie art. 83</w:t>
      </w:r>
      <w:r w:rsidR="001975EC">
        <w:t>g</w:t>
      </w:r>
      <w:r w:rsidR="00DA668F">
        <w:t xml:space="preserve"> ust. 1,</w:t>
      </w:r>
      <w:r>
        <w:t xml:space="preserve"> </w:t>
      </w:r>
      <w:r w:rsidRPr="00454B31">
        <w:t>jest obowiązany do:</w:t>
      </w:r>
    </w:p>
    <w:p w14:paraId="4838301F" w14:textId="6988C6E2" w:rsidR="00265835" w:rsidRDefault="00265835" w:rsidP="00265835">
      <w:pPr>
        <w:pStyle w:val="ZTIRPKTzmpkttiret"/>
      </w:pPr>
      <w:r>
        <w:t>1)</w:t>
      </w:r>
      <w:r>
        <w:tab/>
        <w:t xml:space="preserve"> prowadzenia dokumentacji w ujęciu dobowym dotyczącej ilości energii elektrycznej objętej ofertą, o której mowa w art. 79 i w art. 83h, oraz podlegającej sprzedaży, o której mowa w art. 70a ust. 2</w:t>
      </w:r>
      <w:r w:rsidR="00C203A4">
        <w:t>,</w:t>
      </w:r>
      <w:r>
        <w:t xml:space="preserve"> art. 70b ust. 9 pkt 2 i art. 70g, wyrażonej w kWh, i jej ceny, wytworzonej z odnawialnych źródeł energii w instalacji odnawialnego źródła energii, sprzedanej w danym miesiącu, wyrażonej w złotych z dokładnością do jednego grosza za 1 MWh, z uwzględnieniem wskazania daty pierwszego wprowadzenia tej energii elektrycznej do sieci dystrybucyjnej lub sieci przesyłowej;”,</w:t>
      </w:r>
    </w:p>
    <w:p w14:paraId="2E9AF386" w14:textId="77777777" w:rsidR="00265835" w:rsidRDefault="00265835" w:rsidP="00265835">
      <w:pPr>
        <w:pStyle w:val="TIRtiret"/>
        <w:keepNext/>
      </w:pPr>
      <w:r>
        <w:t>–</w:t>
      </w:r>
      <w:r>
        <w:tab/>
        <w:t>pkt 3 otrzymuje brzmienie:</w:t>
      </w:r>
    </w:p>
    <w:p w14:paraId="097D227E" w14:textId="77777777" w:rsidR="00265835" w:rsidRDefault="00265835" w:rsidP="00265835">
      <w:pPr>
        <w:pStyle w:val="ZTIRPKTzmpkttiret"/>
        <w:keepNext/>
      </w:pPr>
      <w:r>
        <w:t>„3)</w:t>
      </w:r>
      <w:r>
        <w:tab/>
        <w:t xml:space="preserve"> przekazywania operatorowi rozliczeń energii odnawialnej, o którym mowa w art. 106, w terminie 15 dni po zakończeniu miesiąca, sprawozdania miesięcznego zawierającego informacje, o których mowa w pkt 1 i 2, oraz wniosku o pokrycie ujemnego salda, obliczonego na podstawie różnicy między wartością sprzedaży energii elektrycznej, o której mowa w pkt 1, obliczoną zgodnie z pkt 2, a wartością tej energii elektrycznej ustaloną na podstawie:</w:t>
      </w:r>
    </w:p>
    <w:p w14:paraId="20A0E1D7" w14:textId="77777777" w:rsidR="00265835" w:rsidRDefault="00265835" w:rsidP="00265835">
      <w:pPr>
        <w:pStyle w:val="ZTIRLITwPKTzmlitwpkttiret"/>
      </w:pPr>
      <w:r>
        <w:t>a)</w:t>
      </w:r>
      <w:r>
        <w:tab/>
        <w:t>ceny zawartej w ofercie, o której mowa w art. 79, która wygrała aukcję, skorygowanej zgodnie z art. 39 ust. 5 albo 7, wykazanej w sprawozdaniu, z uwzględnieniem waloryzacji, o której mowa w art. 92 ust. 10, oraz z uwzględnieniem ust. 4 i 6, albo</w:t>
      </w:r>
    </w:p>
    <w:p w14:paraId="5704B312" w14:textId="77777777" w:rsidR="00265835" w:rsidRDefault="00265835" w:rsidP="00265835">
      <w:pPr>
        <w:pStyle w:val="ZTIRLITwPKTzmlitwpkttiret"/>
      </w:pPr>
      <w:r>
        <w:t>b)</w:t>
      </w:r>
      <w:r>
        <w:tab/>
        <w:t>ceny zawartej w ofercie, o której mowa w art. 83h, która wygrała aukcję na wsparcie operacyjne, wykazanej w sprawozdaniu, z uwzględnieniem ust. 4 i 6, albo</w:t>
      </w:r>
    </w:p>
    <w:p w14:paraId="6A569BB1" w14:textId="77777777" w:rsidR="00265835" w:rsidRDefault="00265835" w:rsidP="00265835">
      <w:pPr>
        <w:pStyle w:val="ZTIRLITwPKTzmlitwpkttiret"/>
      </w:pPr>
      <w:r>
        <w:t>c)</w:t>
      </w:r>
      <w:r>
        <w:tab/>
        <w:t>ceny zakupu obliczonej zgodnie z art. 39a ust. 5 z uwzględnieniem art. 39a ust. 7 albo</w:t>
      </w:r>
    </w:p>
    <w:p w14:paraId="179FD38F" w14:textId="77777777" w:rsidR="00265835" w:rsidRDefault="00265835" w:rsidP="00265835">
      <w:pPr>
        <w:pStyle w:val="ZTIRLITwPKTzmlitwpkttiret"/>
      </w:pPr>
      <w:r>
        <w:t>d)</w:t>
      </w:r>
      <w:r>
        <w:tab/>
        <w:t>ceny, o której mowa w art. 70j;”,</w:t>
      </w:r>
    </w:p>
    <w:p w14:paraId="1502A46D" w14:textId="781B98B9" w:rsidR="00265835" w:rsidRDefault="00265835" w:rsidP="009B0CA4">
      <w:pPr>
        <w:pStyle w:val="LITlitera"/>
      </w:pPr>
      <w:r>
        <w:t>b)</w:t>
      </w:r>
      <w:r>
        <w:tab/>
      </w:r>
      <w:r w:rsidR="00614E55">
        <w:t xml:space="preserve">w </w:t>
      </w:r>
      <w:r>
        <w:t>ust. 9</w:t>
      </w:r>
      <w:r w:rsidR="00EC614B">
        <w:t xml:space="preserve"> i w ust. 12</w:t>
      </w:r>
      <w:r>
        <w:t xml:space="preserve"> </w:t>
      </w:r>
      <w:r w:rsidR="00614E55">
        <w:t>po wyrazach „</w:t>
      </w:r>
      <w:r w:rsidR="00614E55" w:rsidRPr="00614E55">
        <w:t>lub art. 70b ust. 9 pkt 2</w:t>
      </w:r>
      <w:r w:rsidR="00614E55">
        <w:t>” dodaje się wyrazy „lub art. 70g lub w art. 83b ust. 1”</w:t>
      </w:r>
      <w:r w:rsidR="00C203A4">
        <w:t>;</w:t>
      </w:r>
    </w:p>
    <w:p w14:paraId="216A9B81" w14:textId="35F0AAC7" w:rsidR="00265835" w:rsidRDefault="00265835" w:rsidP="00265835">
      <w:pPr>
        <w:pStyle w:val="PKTpunkt"/>
        <w:keepNext/>
      </w:pPr>
      <w:r>
        <w:lastRenderedPageBreak/>
        <w:t>7</w:t>
      </w:r>
      <w:r w:rsidR="005D4D36">
        <w:t>2</w:t>
      </w:r>
      <w:r>
        <w:t>)</w:t>
      </w:r>
      <w:r>
        <w:tab/>
        <w:t>art. 93a:</w:t>
      </w:r>
    </w:p>
    <w:p w14:paraId="11DC564B" w14:textId="19A85A64" w:rsidR="00265835" w:rsidRDefault="00265835" w:rsidP="00265835">
      <w:pPr>
        <w:pStyle w:val="LITlitera"/>
        <w:keepNext/>
      </w:pPr>
      <w:r>
        <w:t>a)</w:t>
      </w:r>
      <w:r>
        <w:tab/>
      </w:r>
      <w:r w:rsidR="00683138">
        <w:t xml:space="preserve">w </w:t>
      </w:r>
      <w:r>
        <w:t>ust. 1</w:t>
      </w:r>
      <w:r w:rsidR="00683138">
        <w:t xml:space="preserve"> dwukrotnie i w ust. 2 po wyrazach „</w:t>
      </w:r>
      <w:r w:rsidR="00683138" w:rsidRPr="00683138">
        <w:t>o której mowa w art. 77 ust. 5 pkt 1a, 2a, 3a, 4a, 6a, 7a, 8a, 9a lub 10a</w:t>
      </w:r>
      <w:r w:rsidR="00683138">
        <w:t>” dodaje się wyrazy „</w:t>
      </w:r>
      <w:r w:rsidR="00683138" w:rsidRPr="00683138">
        <w:t>albo w art. 83g ust. 4 pkt 2, 4, 6, 8, 11, 13, 15, 17 lub 19</w:t>
      </w:r>
      <w:r w:rsidR="00683138">
        <w:t xml:space="preserve">”, </w:t>
      </w:r>
    </w:p>
    <w:p w14:paraId="25D40290" w14:textId="3D082F7D" w:rsidR="00743B51" w:rsidRDefault="00743B51" w:rsidP="00743B51">
      <w:pPr>
        <w:pStyle w:val="LITlitera"/>
      </w:pPr>
      <w:r>
        <w:t xml:space="preserve">b) </w:t>
      </w:r>
      <w:r>
        <w:tab/>
        <w:t>w ust. 3 po wyrazach „</w:t>
      </w:r>
      <w:r w:rsidRPr="00743B51">
        <w:t>o której mowa w art. 77 ust. 5 pkt 1, 2, 3, 4, 6, 7, 8, 9 lub 10</w:t>
      </w:r>
      <w:r>
        <w:t>” dodaje się wyrazy „</w:t>
      </w:r>
      <w:r w:rsidRPr="00743B51">
        <w:t>albo w art. 83g ust. 4 pkt 1, 3, 5, 7, 10, 12, 14, 16 lub 18</w:t>
      </w:r>
      <w:r>
        <w:t>”,</w:t>
      </w:r>
    </w:p>
    <w:p w14:paraId="61546378" w14:textId="77777777" w:rsidR="001063C6" w:rsidRDefault="00265835" w:rsidP="00265835">
      <w:pPr>
        <w:pStyle w:val="LITlitera"/>
      </w:pPr>
      <w:r>
        <w:t>b)</w:t>
      </w:r>
      <w:r>
        <w:tab/>
        <w:t>w ust. 4</w:t>
      </w:r>
      <w:r w:rsidR="001063C6">
        <w:t>:</w:t>
      </w:r>
    </w:p>
    <w:p w14:paraId="7D8B08EA" w14:textId="6F301175" w:rsidR="001063C6" w:rsidRDefault="001063C6" w:rsidP="009B0CA4">
      <w:pPr>
        <w:pStyle w:val="TIRtiret"/>
      </w:pPr>
      <w:r>
        <w:t>-</w:t>
      </w:r>
      <w:r>
        <w:tab/>
        <w:t>w</w:t>
      </w:r>
      <w:r w:rsidR="00265835">
        <w:t xml:space="preserve"> wyjaśnieni</w:t>
      </w:r>
      <w:r>
        <w:t>u</w:t>
      </w:r>
      <w:r w:rsidR="00265835">
        <w:t xml:space="preserve"> </w:t>
      </w:r>
      <w:r>
        <w:t xml:space="preserve">symbolu </w:t>
      </w:r>
      <w:proofErr w:type="spellStart"/>
      <w:r>
        <w:t>Csko</w:t>
      </w:r>
      <w:proofErr w:type="spellEnd"/>
      <w:r>
        <w:t xml:space="preserve"> po wyrazach „</w:t>
      </w:r>
      <w:r w:rsidRPr="001063C6">
        <w:t>o której mowa w art. 77 ust. 5 pkt 1a, 2a, 3a, 4a, 6a, 7a, 8a, 9a lub 10a</w:t>
      </w:r>
      <w:r>
        <w:t>” dodaje się wyrazy</w:t>
      </w:r>
      <w:r w:rsidRPr="001063C6">
        <w:t xml:space="preserve"> </w:t>
      </w:r>
      <w:r>
        <w:t>„</w:t>
      </w:r>
      <w:r w:rsidRPr="001063C6">
        <w:t>albo w art. 83g ust. 4 pkt 2, 4, 6, 8, 11, 13, 15, 17 lub 19</w:t>
      </w:r>
      <w:r>
        <w:t>”,</w:t>
      </w:r>
    </w:p>
    <w:p w14:paraId="6917245D" w14:textId="44B6FAE1" w:rsidR="001063C6" w:rsidRDefault="001063C6" w:rsidP="009B0CA4">
      <w:pPr>
        <w:pStyle w:val="TIRtiret"/>
      </w:pPr>
      <w:r>
        <w:t>-</w:t>
      </w:r>
      <w:r>
        <w:tab/>
        <w:t xml:space="preserve">wyjaśnienie symbolu </w:t>
      </w:r>
      <w:proofErr w:type="spellStart"/>
      <w:r>
        <w:t>Csbk</w:t>
      </w:r>
      <w:proofErr w:type="spellEnd"/>
      <w:r>
        <w:t xml:space="preserve"> otrzymuje brzmienie:</w:t>
      </w:r>
    </w:p>
    <w:p w14:paraId="6A5EBD94" w14:textId="4F6D6289" w:rsidR="00265835" w:rsidRPr="008B7532" w:rsidRDefault="001063C6" w:rsidP="00265835">
      <w:pPr>
        <w:pStyle w:val="ZLITPKTzmpktliter"/>
      </w:pPr>
      <w:r>
        <w:t>„</w:t>
      </w:r>
      <w:proofErr w:type="spellStart"/>
      <w:r w:rsidR="00265835" w:rsidRPr="008B7532">
        <w:t>Csbk</w:t>
      </w:r>
      <w:proofErr w:type="spellEnd"/>
      <w:r w:rsidR="00265835" w:rsidRPr="008B7532">
        <w:t xml:space="preserve"> - skorygowaną cenę zakupu energii elektrycznej, obliczoną na potrzeby ustalenia nienależnie wypłaconej pomocy publicznej, w przypadku, w którym dana instalacja stanowiłaby instalację wykorzystującą wyłącznie biogaz lub biogaz rolniczy do wytwarzania energii elektrycznej, o której mowa odpowiednio w art. 77 ust. 5 pkt 1, 2, 3, 4, 6, 7, 8, 9 lub 10 albo w art. 83g ust. 4 pkt 1, 3, 5, 7, 10, 12, 14, 16 lub 18; w przypadku instalacji wytwórcy korzystającego z aukcyjnego systemu wsparcia, </w:t>
      </w:r>
      <w:proofErr w:type="spellStart"/>
      <w:r w:rsidR="00265835" w:rsidRPr="008B7532">
        <w:t>Csbk</w:t>
      </w:r>
      <w:proofErr w:type="spellEnd"/>
      <w:r w:rsidR="00265835" w:rsidRPr="008B7532">
        <w:t xml:space="preserve"> jest równa </w:t>
      </w:r>
      <w:proofErr w:type="spellStart"/>
      <w:r w:rsidR="00265835" w:rsidRPr="008B7532">
        <w:t>Csko</w:t>
      </w:r>
      <w:proofErr w:type="spellEnd"/>
      <w:r w:rsidR="00265835" w:rsidRPr="008B7532">
        <w:t xml:space="preserve"> pomniejszonej o różnicę właściwych cen referencyjnych, odpowiednio na dzień aukcji lub aukcji na wsparcie operacyjne albo na dzień złożenia wniosku na podstawie art. 184c ust. 1.”;</w:t>
      </w:r>
    </w:p>
    <w:p w14:paraId="4F9BBB9E" w14:textId="6CD45627" w:rsidR="00265835" w:rsidRDefault="00265835" w:rsidP="00265835">
      <w:pPr>
        <w:pStyle w:val="PKTpunkt"/>
        <w:keepNext/>
      </w:pPr>
      <w:r>
        <w:t>7</w:t>
      </w:r>
      <w:r w:rsidR="005D4D36">
        <w:t>3</w:t>
      </w:r>
      <w:r>
        <w:t>)</w:t>
      </w:r>
      <w:r>
        <w:tab/>
        <w:t>w art. 94:</w:t>
      </w:r>
    </w:p>
    <w:p w14:paraId="247988F9" w14:textId="7DEA37CC" w:rsidR="00265835" w:rsidRDefault="00265835" w:rsidP="00265835">
      <w:pPr>
        <w:pStyle w:val="LITlitera"/>
      </w:pPr>
      <w:r>
        <w:t>a)</w:t>
      </w:r>
      <w:r>
        <w:tab/>
        <w:t xml:space="preserve">w ust. 1 w pkt 1 po wyrazach „w art. 70b ust. 9 pkt 2” dodaje się wyrazy „oraz w art. 70g oraz </w:t>
      </w:r>
      <w:r w:rsidR="00B6504D">
        <w:t xml:space="preserve">art. 83b ust. 1,”, </w:t>
      </w:r>
    </w:p>
    <w:p w14:paraId="65887380" w14:textId="77777777" w:rsidR="00265835" w:rsidRDefault="00265835" w:rsidP="00265835">
      <w:pPr>
        <w:pStyle w:val="LITlitera"/>
        <w:keepNext/>
      </w:pPr>
      <w:r>
        <w:t>b)</w:t>
      </w:r>
      <w:r>
        <w:tab/>
        <w:t>w ust. 2 po pkt 4 dodaje się pkt 4a w brzmieniu:</w:t>
      </w:r>
    </w:p>
    <w:p w14:paraId="3EC3D46F" w14:textId="77777777" w:rsidR="00265835" w:rsidRDefault="00265835" w:rsidP="00265835">
      <w:pPr>
        <w:pStyle w:val="ZLITPKTzmpktliter"/>
      </w:pPr>
      <w:r>
        <w:t>„4a)</w:t>
      </w:r>
      <w:r>
        <w:tab/>
        <w:t>maksymalną moc zainstalowaną elektryczną instalacji odnawialnego źródła energii, o których mowa w art. 70g, dla których w następnym roku kalendarzowym Prezes URE może wydać zaświadczenia, o których mowa w art. 70h ust. 5, o ile została ona określona w przepisach wydanych na podstawie art. 70i ust. 2;”;</w:t>
      </w:r>
    </w:p>
    <w:p w14:paraId="2075F34A" w14:textId="28FA0969" w:rsidR="00150C92" w:rsidRPr="00150C92" w:rsidRDefault="00265835" w:rsidP="003F5A98">
      <w:pPr>
        <w:pStyle w:val="PKTpunkt"/>
      </w:pPr>
      <w:r>
        <w:t>7</w:t>
      </w:r>
      <w:r w:rsidR="005D4D36">
        <w:t>4</w:t>
      </w:r>
      <w:r w:rsidR="00165C98">
        <w:t>)</w:t>
      </w:r>
      <w:r>
        <w:t xml:space="preserve"> </w:t>
      </w:r>
      <w:r w:rsidR="00150C92" w:rsidRPr="00150C92">
        <w:t>w art. 116:</w:t>
      </w:r>
    </w:p>
    <w:p w14:paraId="68032C1B" w14:textId="77777777" w:rsidR="00150C92" w:rsidRPr="00150C92" w:rsidRDefault="00150C92" w:rsidP="003D67AB">
      <w:pPr>
        <w:pStyle w:val="LITlitera"/>
        <w:keepNext/>
      </w:pPr>
      <w:r w:rsidRPr="00150C92">
        <w:lastRenderedPageBreak/>
        <w:t>a) ust. 1 otrzymuje brzmienie:</w:t>
      </w:r>
    </w:p>
    <w:p w14:paraId="4BE3C513" w14:textId="2348B81B" w:rsidR="00150C92" w:rsidRPr="00150C92" w:rsidRDefault="003D67AB" w:rsidP="00E63C9B">
      <w:pPr>
        <w:pStyle w:val="ZLITUSTzmustliter"/>
      </w:pPr>
      <w:r>
        <w:t>„</w:t>
      </w:r>
      <w:r w:rsidR="00150C92" w:rsidRPr="00150C92">
        <w:t>1. Przedsiębiorstwo energetyczne zajmujące się w obszarze danej sieci ciepłowniczej obrotem ciepłem lub wytwarzaniem ciepła i jego sprzedażą odbiorcom końcowym dokonuje zakupu oferowanego mu ciepła wytworzonego w przyłączonych do tej sieci źródłach ciepła, będących instalacjami odnawialnych źródeł energii, w tym instalacjami termicznego przekształcania odpadów,</w:t>
      </w:r>
      <w:r w:rsidR="0094694F">
        <w:t xml:space="preserve"> </w:t>
      </w:r>
      <w:r w:rsidR="00150C92" w:rsidRPr="00150C92">
        <w:t>w ilości nie większej niż zapotrzebowanie odbiorców końcowych tego przedsiębiorstwa, przyłączonych do tej sieci.</w:t>
      </w:r>
      <w:r>
        <w:t>”</w:t>
      </w:r>
      <w:r w:rsidR="00C835A5">
        <w:t>,</w:t>
      </w:r>
    </w:p>
    <w:p w14:paraId="7C0C4AC8" w14:textId="51E47FB8" w:rsidR="00150C92" w:rsidRPr="00150C92" w:rsidRDefault="00150C92" w:rsidP="003D67AB">
      <w:pPr>
        <w:pStyle w:val="LITlitera"/>
        <w:keepNext/>
      </w:pPr>
      <w:r w:rsidRPr="00150C92">
        <w:t xml:space="preserve">b) po ust. 1 dodaje się ust. 1a </w:t>
      </w:r>
      <w:r w:rsidR="00220EF2">
        <w:t xml:space="preserve">– 1b </w:t>
      </w:r>
      <w:r w:rsidRPr="00150C92">
        <w:t>w brzmieniu:</w:t>
      </w:r>
    </w:p>
    <w:p w14:paraId="0815E4C8" w14:textId="6282EFFB" w:rsidR="00150C92" w:rsidRPr="00150C92" w:rsidRDefault="003D67AB" w:rsidP="00D60E66">
      <w:pPr>
        <w:pStyle w:val="ZLITUSTzmustliter"/>
      </w:pPr>
      <w:r>
        <w:t>„</w:t>
      </w:r>
      <w:r w:rsidR="00150C92" w:rsidRPr="00150C92">
        <w:t xml:space="preserve">1a. W przypadku gdy ciepło zostanie wytworzone w instalacji odnawialnego źródła energii wykorzystującej pompę ciepła, obowiązek zakupu dotyczy jedynie ciepła stanowiącego energię ze źródeł odnawialnych, </w:t>
      </w:r>
      <w:r w:rsidR="00D60E66">
        <w:t xml:space="preserve">za którą </w:t>
      </w:r>
      <w:r w:rsidR="00150C92" w:rsidRPr="00150C92">
        <w:t xml:space="preserve">uznaje się energię </w:t>
      </w:r>
      <w:proofErr w:type="spellStart"/>
      <w:r w:rsidR="00150C92" w:rsidRPr="00150C92">
        <w:t>aerotermalną</w:t>
      </w:r>
      <w:proofErr w:type="spellEnd"/>
      <w:r w:rsidR="00150C92" w:rsidRPr="00150C92">
        <w:t>, geotermalną i hydrotermalną wychwyconą przez pompy ciepła w ilości obliczonej zgodnie z wzorem:</w:t>
      </w:r>
    </w:p>
    <w:p w14:paraId="4AF67172" w14:textId="77777777" w:rsidR="00150C92" w:rsidRPr="00DD3DA6" w:rsidRDefault="00150C92" w:rsidP="001872E0">
      <w:pPr>
        <w:pStyle w:val="ZLITUSTzmustliter"/>
        <w:ind w:left="3230"/>
      </w:pPr>
      <w:r w:rsidRPr="00EF22C7">
        <w:t>E</w:t>
      </w:r>
      <w:r w:rsidRPr="009B0CA4">
        <w:rPr>
          <w:rStyle w:val="IDindeksdolny"/>
        </w:rPr>
        <w:t>RES</w:t>
      </w:r>
      <w:r w:rsidRPr="00EF22C7">
        <w:t xml:space="preserve"> = </w:t>
      </w:r>
      <w:proofErr w:type="spellStart"/>
      <w:r w:rsidRPr="00EF22C7">
        <w:t>Qusable</w:t>
      </w:r>
      <w:proofErr w:type="spellEnd"/>
      <w:r w:rsidRPr="00EF22C7">
        <w:t xml:space="preserve"> * (1 – 1/SPF)</w:t>
      </w:r>
    </w:p>
    <w:p w14:paraId="6B6B035E" w14:textId="77777777" w:rsidR="00150C92" w:rsidRPr="00DD3DA6" w:rsidRDefault="00150C92" w:rsidP="003F5A98">
      <w:pPr>
        <w:pStyle w:val="ZLITUSTzmustliter"/>
      </w:pPr>
      <w:r w:rsidRPr="00DD3DA6">
        <w:t>gdzie:</w:t>
      </w:r>
    </w:p>
    <w:p w14:paraId="036D2F01" w14:textId="0A9B1593" w:rsidR="00150C92" w:rsidRPr="00EF22C7" w:rsidRDefault="00150C92" w:rsidP="003F5A98">
      <w:pPr>
        <w:pStyle w:val="ZLITUSTzmustliter"/>
      </w:pPr>
      <w:r w:rsidRPr="00DD3DA6">
        <w:t>E</w:t>
      </w:r>
      <w:r w:rsidRPr="009B0CA4">
        <w:rPr>
          <w:rStyle w:val="IDindeksdolny"/>
        </w:rPr>
        <w:t>RES</w:t>
      </w:r>
      <w:r w:rsidRPr="00DD3DA6">
        <w:t xml:space="preserve"> – oznacza</w:t>
      </w:r>
      <w:r w:rsidR="00F432BD" w:rsidRPr="003F5A98">
        <w:t xml:space="preserve"> </w:t>
      </w:r>
      <w:r w:rsidRPr="00EF22C7">
        <w:t xml:space="preserve">ilość energii </w:t>
      </w:r>
      <w:proofErr w:type="spellStart"/>
      <w:r w:rsidRPr="00EF22C7">
        <w:t>aerotermalnej</w:t>
      </w:r>
      <w:proofErr w:type="spellEnd"/>
      <w:r w:rsidRPr="00EF22C7">
        <w:t>, geotermalnej i hydrotermalnej wychwyconej przez pompy ciepła, która stanowi energię ze źródeł odnawialnych;</w:t>
      </w:r>
    </w:p>
    <w:p w14:paraId="0EB0E49A" w14:textId="77777777" w:rsidR="00150C92" w:rsidRPr="00DD3DA6" w:rsidRDefault="00150C92" w:rsidP="003F5A98">
      <w:pPr>
        <w:pStyle w:val="ZLITUSTzmustliter"/>
      </w:pPr>
      <w:proofErr w:type="spellStart"/>
      <w:r w:rsidRPr="00DD3DA6">
        <w:t>Qusable</w:t>
      </w:r>
      <w:proofErr w:type="spellEnd"/>
      <w:r w:rsidRPr="00DD3DA6">
        <w:t xml:space="preserve"> – oznacza szacunkowe całkowite ciepło użytkowe wytworzone z pomp ciepła, dla których ustala się ilość energii </w:t>
      </w:r>
      <w:proofErr w:type="spellStart"/>
      <w:r w:rsidRPr="00DD3DA6">
        <w:t>aerotermalnej</w:t>
      </w:r>
      <w:proofErr w:type="spellEnd"/>
      <w:r w:rsidRPr="00DD3DA6">
        <w:t>, geotermalnej i hydrotermalnej, stanowiącej energię ze źródeł odnawialnych;</w:t>
      </w:r>
    </w:p>
    <w:p w14:paraId="333E9401" w14:textId="77777777" w:rsidR="00150C92" w:rsidRPr="00DD3DA6" w:rsidRDefault="00150C92" w:rsidP="003F5A98">
      <w:pPr>
        <w:pStyle w:val="ZLITUSTzmustliter"/>
      </w:pPr>
      <w:r w:rsidRPr="00DD3DA6">
        <w:t xml:space="preserve">SPF – oznacza szacunkowy przeciętny współczynnik wydajności sezonowej dla pomp ciepła, dla których ustala się ilość energii </w:t>
      </w:r>
      <w:proofErr w:type="spellStart"/>
      <w:r w:rsidRPr="00DD3DA6">
        <w:t>aerotermalnej</w:t>
      </w:r>
      <w:proofErr w:type="spellEnd"/>
      <w:r w:rsidRPr="00DD3DA6">
        <w:t>, geotermalnej i hydrotermalnej, stanowiącej energię ze źródeł odnawialnych.</w:t>
      </w:r>
    </w:p>
    <w:p w14:paraId="02C0BCB7" w14:textId="01DB1AE5" w:rsidR="00150C92" w:rsidRPr="00DD3DA6" w:rsidRDefault="00220EF2" w:rsidP="00142546">
      <w:pPr>
        <w:pStyle w:val="ZLITUSTzmustliter"/>
      </w:pPr>
      <w:r>
        <w:t xml:space="preserve">1b. </w:t>
      </w:r>
      <w:r w:rsidR="00150C92" w:rsidRPr="00DD3DA6">
        <w:t xml:space="preserve">Do obliczenia ilości energii ze źródeł odnawialnych w przypadku, o którym mowa </w:t>
      </w:r>
      <w:r>
        <w:t>w ust. 1a</w:t>
      </w:r>
      <w:r w:rsidR="00150C92" w:rsidRPr="00DD3DA6">
        <w:t xml:space="preserve">, bierze się pod uwagę wyłącznie energię </w:t>
      </w:r>
      <w:proofErr w:type="spellStart"/>
      <w:r w:rsidR="00150C92" w:rsidRPr="00DD3DA6">
        <w:t>aerotermalną</w:t>
      </w:r>
      <w:proofErr w:type="spellEnd"/>
      <w:r w:rsidR="00150C92" w:rsidRPr="00DD3DA6">
        <w:t>, geotermalną i hydrotermalną wychwyconą przez pompy ciepła spełniające kryterium szacunkowego przeciętnego współczynnika wydajności sezonowej, obliczonego zgodnie z wzorem:</w:t>
      </w:r>
    </w:p>
    <w:p w14:paraId="37145D7F" w14:textId="77777777" w:rsidR="00150C92" w:rsidRPr="00DD3DA6" w:rsidRDefault="00150C92" w:rsidP="001872E0">
      <w:pPr>
        <w:pStyle w:val="ZLITUSTzmustliter"/>
        <w:ind w:left="3740"/>
      </w:pPr>
      <w:r w:rsidRPr="00DD3DA6">
        <w:t>SPF &gt; 1,15 * 1/η</w:t>
      </w:r>
    </w:p>
    <w:p w14:paraId="2353A0A4" w14:textId="77777777" w:rsidR="00150C92" w:rsidRPr="00DD3DA6" w:rsidRDefault="00150C92" w:rsidP="003F5A98">
      <w:pPr>
        <w:pStyle w:val="ZLITUSTzmustliter"/>
      </w:pPr>
      <w:r w:rsidRPr="00DD3DA6">
        <w:t>gdzie:</w:t>
      </w:r>
    </w:p>
    <w:p w14:paraId="5A467357" w14:textId="77777777" w:rsidR="00150C92" w:rsidRPr="00DD3DA6" w:rsidRDefault="00150C92" w:rsidP="003F5A98">
      <w:pPr>
        <w:pStyle w:val="ZLITUSTzmustliter"/>
      </w:pPr>
      <w:r w:rsidRPr="00DD3DA6">
        <w:lastRenderedPageBreak/>
        <w:t xml:space="preserve">SPF – oznacza szacunkowy przeciętny współczynnik wydajności sezonowej dla pomp ciepła, dla których ustala się ilość energii </w:t>
      </w:r>
      <w:proofErr w:type="spellStart"/>
      <w:r w:rsidRPr="00DD3DA6">
        <w:t>aerotermalnej</w:t>
      </w:r>
      <w:proofErr w:type="spellEnd"/>
      <w:r w:rsidRPr="00DD3DA6">
        <w:t>, geotermalnej i hydrotermalnej, stanowiącej energię ze źródeł odnawialnych;</w:t>
      </w:r>
    </w:p>
    <w:p w14:paraId="5BC3C08C" w14:textId="65AEAC1E" w:rsidR="00150C92" w:rsidRPr="00EF22C7" w:rsidRDefault="00150C92" w:rsidP="003F5A98">
      <w:pPr>
        <w:pStyle w:val="ZLITUSTzmustliter"/>
      </w:pPr>
      <w:r w:rsidRPr="00DD3DA6">
        <w:t xml:space="preserve">η – oznacza stosunek pomiędzy całkowitą produkcją energii elektrycznej brutto i pierwotnym zużyciem energii dla produkcji energii elektrycznej, obliczany jako średnia dla całej Unii Europejskiej oparta na danych </w:t>
      </w:r>
      <w:r w:rsidR="002B171B">
        <w:t xml:space="preserve">organu statystycznego Unii Europejskiej - </w:t>
      </w:r>
      <w:r w:rsidRPr="00DD3DA6">
        <w:t>Eurostat</w:t>
      </w:r>
      <w:r w:rsidR="002B171B">
        <w:t>u</w:t>
      </w:r>
      <w:r w:rsidR="005E7656">
        <w:t>, które określają uśrednione i jednolite wartości w skali całej Europy.</w:t>
      </w:r>
      <w:r w:rsidR="00DD3DA6">
        <w:t>”,</w:t>
      </w:r>
    </w:p>
    <w:p w14:paraId="7FBEA2EE" w14:textId="77777777" w:rsidR="00150C92" w:rsidRPr="00150C92" w:rsidRDefault="00150C92" w:rsidP="003D67AB">
      <w:pPr>
        <w:pStyle w:val="LITlitera"/>
        <w:keepNext/>
      </w:pPr>
      <w:r w:rsidRPr="00150C92">
        <w:t>c) ust. 2 otrzymuje brzmienie:</w:t>
      </w:r>
    </w:p>
    <w:p w14:paraId="4F7D9020" w14:textId="7945C9A5" w:rsidR="00150C92" w:rsidRPr="00150C92" w:rsidRDefault="003D67AB" w:rsidP="00E63C9B">
      <w:pPr>
        <w:pStyle w:val="ZLITUSTzmustliter"/>
      </w:pPr>
      <w:r>
        <w:t>„</w:t>
      </w:r>
      <w:r w:rsidR="00150C92" w:rsidRPr="00150C92">
        <w:t>2. Przedsiębiorstwo energetyczne, zajmujące się przesyłaniem i dystrybucją ciepła na obszarze danego systemu ciepłowniczego, obowiązane jest do wyrażenia zgody na przyłączenie instalacji, o której mowa w ust. 1, do sieci ciepłowniczej lub zmianę warunków przyłączenia w celu przyłączenia takiej instalacji. Przyłączenie jest realizowane zgodnie z przepisami ustawy - Prawo energetyczne oraz przepisów wydanych na podstawie ust. 3.</w:t>
      </w:r>
      <w:r>
        <w:t>”</w:t>
      </w:r>
      <w:r w:rsidR="00150C92" w:rsidRPr="00150C92">
        <w:t>,</w:t>
      </w:r>
    </w:p>
    <w:p w14:paraId="1F0F0BA5" w14:textId="77777777" w:rsidR="00150C92" w:rsidRPr="00150C92" w:rsidRDefault="00150C92" w:rsidP="003D67AB">
      <w:pPr>
        <w:pStyle w:val="LITlitera"/>
        <w:keepNext/>
      </w:pPr>
      <w:r w:rsidRPr="00150C92">
        <w:t>d) po ust. 2 dodaje się ust. 2a – 2b w brzmieniu:</w:t>
      </w:r>
    </w:p>
    <w:p w14:paraId="1F3E81A0" w14:textId="042C9607" w:rsidR="00150C92" w:rsidRPr="00150C92" w:rsidRDefault="003D67AB" w:rsidP="00E63C9B">
      <w:pPr>
        <w:pStyle w:val="ZLITUSTzmustliter"/>
      </w:pPr>
      <w:r>
        <w:t>„</w:t>
      </w:r>
      <w:r w:rsidR="00150C92" w:rsidRPr="00150C92">
        <w:t>2a. W przypadku niewyrażenia zgody na przyłączenie instalacji odnawialnego źródła energii, przedsiębiorstwo energetyczne zajmujące się przesyłaniem lub dystrybucją ciepła, informuje podmiot ubiegający się o przyłączenie o warunkach, które należy spełnić, aby umożliwić przyłączenie tej instalacji.</w:t>
      </w:r>
    </w:p>
    <w:p w14:paraId="3BFF91F2" w14:textId="162C4D67" w:rsidR="00150C92" w:rsidRPr="00150C92" w:rsidRDefault="00150C92" w:rsidP="00E63C9B">
      <w:pPr>
        <w:pStyle w:val="ZLITUSTzmustliter"/>
      </w:pPr>
      <w:r w:rsidRPr="00150C92">
        <w:t>2b. Obowiązkami, o których mowa w ust. 1 i 2 nie są objęte przedsiębiorstwa energetyczne działające w obszarze sieci ciepłowniczej, która jest efektywnym energetycznie systemem ciepłowniczym w rozumieniu art. 7b ust. 4 pkt 1 lub pkt 2 ustawy – Prawo energetyczne.</w:t>
      </w:r>
      <w:r w:rsidR="003D67AB">
        <w:t>”</w:t>
      </w:r>
      <w:r w:rsidRPr="00150C92">
        <w:t>;</w:t>
      </w:r>
    </w:p>
    <w:p w14:paraId="568EBAF1" w14:textId="1B47C2B6" w:rsidR="00150C92" w:rsidRPr="00150C92" w:rsidRDefault="00265835" w:rsidP="003D67AB">
      <w:pPr>
        <w:pStyle w:val="PKTpunkt"/>
        <w:keepNext/>
      </w:pPr>
      <w:r w:rsidRPr="00043B65">
        <w:t>7</w:t>
      </w:r>
      <w:r w:rsidR="005D4D36">
        <w:t>5</w:t>
      </w:r>
      <w:r w:rsidR="00150C92" w:rsidRPr="00043B65">
        <w:t>) art. 118 otrzymuje brzmienie:</w:t>
      </w:r>
    </w:p>
    <w:p w14:paraId="3CA69B13" w14:textId="69E36E55" w:rsidR="00150C92" w:rsidRPr="00150C92" w:rsidRDefault="003D67AB" w:rsidP="0053238C">
      <w:pPr>
        <w:pStyle w:val="ZARTzmartartykuempunktem"/>
      </w:pPr>
      <w:r>
        <w:t>„</w:t>
      </w:r>
      <w:r w:rsidR="0053238C">
        <w:t xml:space="preserve">Art. </w:t>
      </w:r>
      <w:r w:rsidR="00150C92" w:rsidRPr="00150C92">
        <w:t>118.</w:t>
      </w:r>
      <w:r w:rsidR="00AA0D51">
        <w:t> </w:t>
      </w:r>
      <w:r w:rsidR="00150C92" w:rsidRPr="00150C92">
        <w:t>Operator systemu przesyłowego gazowego oraz operator systemu dystrybucyjnego gazowego, w obszarze swojego działania, świadczy usługę przesyłu lub dystrybucji biometanu spełniającego parametry jakościowe dla paliw gazowych wprowadzanych do sieci, określone w przepisach wydanych na podstawie art. 9 ust. 1 i 2 ustawy - Prawo energetyczne, wytwarzanego w instalacji odnawialnego źródła energii przyłączonej bezpośrednio do sieci tego operatora.</w:t>
      </w:r>
      <w:r>
        <w:t>”</w:t>
      </w:r>
      <w:r w:rsidR="00150C92" w:rsidRPr="00150C92">
        <w:t>;</w:t>
      </w:r>
    </w:p>
    <w:p w14:paraId="5E97F47A" w14:textId="2B05711F" w:rsidR="00150C92" w:rsidRPr="003F5A98" w:rsidRDefault="00265835" w:rsidP="003D67AB">
      <w:pPr>
        <w:pStyle w:val="PKTpunkt"/>
        <w:keepNext/>
      </w:pPr>
      <w:r w:rsidRPr="003F5A98">
        <w:lastRenderedPageBreak/>
        <w:t>7</w:t>
      </w:r>
      <w:r w:rsidR="005D4D36">
        <w:t>6</w:t>
      </w:r>
      <w:r w:rsidR="00150C92" w:rsidRPr="00EF22C7">
        <w:t xml:space="preserve">) tytuł rozdziału 5 otrzymuje brzmienie: </w:t>
      </w:r>
      <w:r w:rsidR="003D67AB" w:rsidRPr="003F5A98">
        <w:t>„</w:t>
      </w:r>
      <w:r w:rsidR="004B6CCB" w:rsidRPr="003F5A98">
        <w:t>Gwarancje pochodzenia</w:t>
      </w:r>
      <w:r w:rsidR="003D67AB" w:rsidRPr="003F5A98">
        <w:t>”</w:t>
      </w:r>
      <w:r w:rsidR="000D4884">
        <w:t>;</w:t>
      </w:r>
    </w:p>
    <w:p w14:paraId="02BF408D" w14:textId="0AD18429" w:rsidR="004B6CCB" w:rsidRDefault="00165C98" w:rsidP="003D67AB">
      <w:pPr>
        <w:pStyle w:val="PKTpunkt"/>
        <w:keepNext/>
      </w:pPr>
      <w:r>
        <w:t>7</w:t>
      </w:r>
      <w:r w:rsidR="005D4D36">
        <w:t>7</w:t>
      </w:r>
      <w:r w:rsidR="004B6CCB">
        <w:t>) w art. 120:</w:t>
      </w:r>
    </w:p>
    <w:p w14:paraId="7E1C15BE" w14:textId="5D439745" w:rsidR="004B6CCB" w:rsidRDefault="004B6CCB" w:rsidP="003D67AB">
      <w:pPr>
        <w:pStyle w:val="LITlitera"/>
        <w:keepNext/>
      </w:pPr>
      <w:r>
        <w:t>a) ust. 1 otrzymuje brzmienie:</w:t>
      </w:r>
    </w:p>
    <w:p w14:paraId="167B26E5" w14:textId="047D9F1A" w:rsidR="004B6CCB" w:rsidRDefault="003D67AB" w:rsidP="003D67AB">
      <w:pPr>
        <w:pStyle w:val="ZLITUSTzmustliter"/>
      </w:pPr>
      <w:r>
        <w:t>„</w:t>
      </w:r>
      <w:r w:rsidR="004B6CCB">
        <w:t>1. Gwarancja pochodzenia</w:t>
      </w:r>
      <w:r w:rsidR="00F432BD">
        <w:t xml:space="preserve"> </w:t>
      </w:r>
      <w:r w:rsidR="004B6CCB">
        <w:t>wytworzonych z odnawialnych źródeł energii w instalacjach odnawialnego źródła energii:</w:t>
      </w:r>
    </w:p>
    <w:p w14:paraId="0D8FD5F8" w14:textId="050F0F5B" w:rsidR="004B6CCB" w:rsidRDefault="004B6CCB" w:rsidP="004B6CCB">
      <w:pPr>
        <w:pStyle w:val="ZLITLITwPKTzmlitwpktliter"/>
      </w:pPr>
      <w:r>
        <w:t>1)</w:t>
      </w:r>
      <w:r>
        <w:tab/>
        <w:t>energii elektrycznej,</w:t>
      </w:r>
    </w:p>
    <w:p w14:paraId="6210361A" w14:textId="2DCCCF01" w:rsidR="004B6CCB" w:rsidRDefault="004B6CCB" w:rsidP="004B6CCB">
      <w:pPr>
        <w:pStyle w:val="ZLITLITwPKTzmlitwpktliter"/>
      </w:pPr>
      <w:r>
        <w:t>2) biometanu,</w:t>
      </w:r>
    </w:p>
    <w:p w14:paraId="22F86754" w14:textId="77777777" w:rsidR="004B6CCB" w:rsidRDefault="004B6CCB" w:rsidP="004B6CCB">
      <w:pPr>
        <w:pStyle w:val="ZLITLITwPKTzmlitwpktliter"/>
      </w:pPr>
      <w:r>
        <w:t>3) ciepła albo chłodu,</w:t>
      </w:r>
    </w:p>
    <w:p w14:paraId="2EA0B9DD" w14:textId="4CB81F50" w:rsidR="004B6CCB" w:rsidRDefault="004B6CCB" w:rsidP="003D67AB">
      <w:pPr>
        <w:pStyle w:val="ZLITLITwPKTzmlitwpktliter"/>
        <w:keepNext/>
      </w:pPr>
      <w:r>
        <w:t>4)</w:t>
      </w:r>
      <w:r w:rsidR="00F432BD">
        <w:t xml:space="preserve"> </w:t>
      </w:r>
      <w:r>
        <w:t>wodoru odnawialnego</w:t>
      </w:r>
    </w:p>
    <w:p w14:paraId="67071D89" w14:textId="2F72F051" w:rsidR="004B6CCB" w:rsidRDefault="004B6CCB" w:rsidP="003D67AB">
      <w:pPr>
        <w:pStyle w:val="ZLITCZWSPLITwPKTzmczciwsplitwpktliter"/>
      </w:pPr>
      <w:r>
        <w:t xml:space="preserve">- </w:t>
      </w:r>
      <w:r>
        <w:tab/>
        <w:t xml:space="preserve">wyrażonych w MWh, zwana dalej </w:t>
      </w:r>
      <w:r w:rsidR="003D67AB">
        <w:t>„</w:t>
      </w:r>
      <w:r>
        <w:t>gwarancją pochodzenia</w:t>
      </w:r>
      <w:r w:rsidR="003D67AB">
        <w:t>”</w:t>
      </w:r>
      <w:r>
        <w:t xml:space="preserve">, wydawana w postaci elektronicznej, jest jedynym dokumentem poświadczającym odbiorcy końcowemu wartości środowiskowe wynikające z unikniętej emisji dwutlenku węgla oraz, że określona w tych dokumentach odpowiednio ilość energii elektrycznej, biometanu, </w:t>
      </w:r>
      <w:r w:rsidR="005C23F9">
        <w:t xml:space="preserve">wodoru odnawialnego albo </w:t>
      </w:r>
      <w:r>
        <w:t>ciepła albo chłodu została wytworzona z odnawialnych źródeł energii w instalacjach odnawialnego źródła energii i została wprowadzona do sieci odpowiednio elektroenergetycznej, gazowej albo sieci ciepłowniczej lub chłodniczej, do której podłączony jest co najmniej jeden odbiorca inny niż podmiot wytwarzający energię lub została wprowadzona w inne miejsce zgodnie ust. 5.</w:t>
      </w:r>
      <w:r w:rsidR="003D67AB">
        <w:t>”</w:t>
      </w:r>
      <w:r w:rsidR="00E2700D">
        <w:t>,</w:t>
      </w:r>
    </w:p>
    <w:p w14:paraId="17051133" w14:textId="77777777" w:rsidR="004B6CCB" w:rsidRDefault="004B6CCB" w:rsidP="003D67AB">
      <w:pPr>
        <w:pStyle w:val="LITlitera"/>
        <w:keepNext/>
      </w:pPr>
      <w:r>
        <w:t>b) ust. 3 otrzymuje brzmienie:</w:t>
      </w:r>
    </w:p>
    <w:p w14:paraId="387191BE" w14:textId="38EE5EE0" w:rsidR="004B6CCB" w:rsidRDefault="00A24EA2" w:rsidP="003D67AB">
      <w:pPr>
        <w:pStyle w:val="ZLITUSTzmustliter"/>
      </w:pPr>
      <w:r>
        <w:t>„</w:t>
      </w:r>
      <w:r w:rsidR="004B6CCB">
        <w:t>3. Gwarancje pochodzenia są zbywalne. Zbycie gwarancji pochodzenia następuje niezależnie od obrotu prawami majątkowymi wynikającymi ze świadectw pochodzenia.</w:t>
      </w:r>
      <w:r w:rsidR="003D67AB">
        <w:t>”</w:t>
      </w:r>
      <w:r w:rsidR="00E2700D">
        <w:t>,</w:t>
      </w:r>
    </w:p>
    <w:p w14:paraId="77F0F30C" w14:textId="77777777" w:rsidR="004B6CCB" w:rsidRDefault="004B6CCB" w:rsidP="003D67AB">
      <w:pPr>
        <w:pStyle w:val="LITlitera"/>
        <w:keepNext/>
      </w:pPr>
      <w:r>
        <w:t>c) po ust. 3 dodaje się ust. 4-10 w brzmieniu:</w:t>
      </w:r>
    </w:p>
    <w:p w14:paraId="71A90912" w14:textId="6111186B" w:rsidR="004B6CCB" w:rsidRDefault="003D67AB" w:rsidP="003D67AB">
      <w:pPr>
        <w:pStyle w:val="ZLITUSTzmustliter"/>
      </w:pPr>
      <w:r>
        <w:t>„</w:t>
      </w:r>
      <w:r w:rsidR="004B6CCB">
        <w:t>4. Zbycie gwarancji pochodzenia następuje niezależnie od korzystania z mechanizmów i instrumentów wspierających wytwarzanie energii oraz nie stanowi pomocy publicznej.</w:t>
      </w:r>
    </w:p>
    <w:p w14:paraId="7CCDDF29" w14:textId="314E1214" w:rsidR="004B6CCB" w:rsidRDefault="004B6CCB" w:rsidP="003D67AB">
      <w:pPr>
        <w:pStyle w:val="ZLITUSTzmustliter"/>
      </w:pPr>
      <w:r>
        <w:t>5. W celu wydania gwarancji pochodzenia za wprowadzenie w inne miejsce niż sieć uznaje się, w przypadku:</w:t>
      </w:r>
    </w:p>
    <w:p w14:paraId="00F73031" w14:textId="522ABDC6" w:rsidR="004B6CCB" w:rsidRDefault="004B6CCB" w:rsidP="003D67AB">
      <w:pPr>
        <w:pStyle w:val="ZLITLITwPKTzmlitwpktliter"/>
      </w:pPr>
      <w:r>
        <w:t>1)</w:t>
      </w:r>
      <w:r w:rsidR="00F432BD">
        <w:t xml:space="preserve"> </w:t>
      </w:r>
      <w:r w:rsidR="00E2700D">
        <w:tab/>
      </w:r>
      <w:r w:rsidR="00E2700D">
        <w:tab/>
      </w:r>
      <w:r>
        <w:t>energii elektrycznej – dostarczenie za pomocą linii bezpośredniej w rozumieniu art. 3 pkt 11f ustawy – Prawo energetyczne albo bezpośrednio do instalacji odnawialnego źródła energii wytwarzającej wodór odnawialny</w:t>
      </w:r>
      <w:r w:rsidR="00E2700D">
        <w:t>;</w:t>
      </w:r>
    </w:p>
    <w:p w14:paraId="26008ADD" w14:textId="4CBF4459" w:rsidR="004B6CCB" w:rsidRDefault="004B6CCB" w:rsidP="003D67AB">
      <w:pPr>
        <w:pStyle w:val="ZLITLITwPKTzmlitwpktliter"/>
      </w:pPr>
      <w:r>
        <w:lastRenderedPageBreak/>
        <w:t>2)</w:t>
      </w:r>
      <w:r w:rsidR="00F432BD">
        <w:t xml:space="preserve"> </w:t>
      </w:r>
      <w:r w:rsidR="00E2700D">
        <w:tab/>
      </w:r>
      <w:r>
        <w:t>biometanu</w:t>
      </w:r>
      <w:r w:rsidR="00E2700D">
        <w:t xml:space="preserve"> i wodoru odnawialnego</w:t>
      </w:r>
      <w:r>
        <w:t xml:space="preserve"> – wytworzenie albo transport środkami transportu innymi niż sieci gazowe</w:t>
      </w:r>
      <w:r w:rsidR="00E2700D">
        <w:t>.</w:t>
      </w:r>
    </w:p>
    <w:p w14:paraId="7D67D760" w14:textId="77777777" w:rsidR="004B6CCB" w:rsidRDefault="004B6CCB" w:rsidP="003D67AB">
      <w:pPr>
        <w:pStyle w:val="ZLITUSTzmustliter"/>
      </w:pPr>
      <w:r>
        <w:t>6. W celu wydania gwarancji pochodzenia dla energii elektrycznej dopuszcza się określenie ilości energii elektrycznej wprowadzonej do sieci metodą proporcjonalną w stosunku do ilości energii elektrycznej wytworzonej z odnawialnych źródeł energii w instalacjach odnawialnego źródła energii określonej na podstawie wskazań urządzeń pomiarowo-rozliczeniowych na zaciskach:</w:t>
      </w:r>
    </w:p>
    <w:p w14:paraId="13BE826D" w14:textId="77777777" w:rsidR="004B6CCB" w:rsidRDefault="004B6CCB" w:rsidP="003D67AB">
      <w:pPr>
        <w:pStyle w:val="ZLITLITwPKTzmlitwpktliter"/>
      </w:pPr>
      <w:r>
        <w:t>1) generatora;</w:t>
      </w:r>
    </w:p>
    <w:p w14:paraId="0E9E4F84" w14:textId="77777777" w:rsidR="004B6CCB" w:rsidRDefault="004B6CCB" w:rsidP="003D67AB">
      <w:pPr>
        <w:pStyle w:val="ZLITLITwPKTzmlitwpktliter"/>
      </w:pPr>
      <w:r>
        <w:t>2) ogniwa fotowoltaicznego;</w:t>
      </w:r>
    </w:p>
    <w:p w14:paraId="6A5D2C1B" w14:textId="77777777" w:rsidR="004B6CCB" w:rsidRDefault="004B6CCB" w:rsidP="003D67AB">
      <w:pPr>
        <w:pStyle w:val="ZLITLITwPKTzmlitwpktliter"/>
      </w:pPr>
      <w:r>
        <w:t>3) ogniwa paliwowego, w którym następuje bezpośrednia przemiana energii chemicznej w energię elektryczną.</w:t>
      </w:r>
    </w:p>
    <w:p w14:paraId="1371E7A5" w14:textId="113D18E1" w:rsidR="004B6CCB" w:rsidRDefault="004B6CCB" w:rsidP="003D67AB">
      <w:pPr>
        <w:pStyle w:val="ZLITUSTzmustliter"/>
      </w:pPr>
      <w:r>
        <w:t>7. W przypadku przeniesienia gwarancji pochodzenia wydanej dla energii elektrycznej na odbiorcę będącego stroną umowy sprzedaży energii elektrycznej z odnawialnego źródła energii, o której mowa w art. 5 ust. 2c – Prawo energetyczne, gwarancja ta podlega niezwłocznemu umorzeniu przez tego odbiorcę.</w:t>
      </w:r>
    </w:p>
    <w:p w14:paraId="13D064A2" w14:textId="5B492716" w:rsidR="004B6CCB" w:rsidRDefault="004B6CCB" w:rsidP="003D67AB">
      <w:pPr>
        <w:pStyle w:val="ZLITUSTzmustliter"/>
      </w:pPr>
      <w:r>
        <w:t xml:space="preserve">8. W przypadku gdy wytworzone w instalacji odnawialnego źródła energii z odnawialnych źródeł energii energia elektryczna, </w:t>
      </w:r>
      <w:proofErr w:type="spellStart"/>
      <w:r>
        <w:t>biometan</w:t>
      </w:r>
      <w:proofErr w:type="spellEnd"/>
      <w:r>
        <w:t xml:space="preserve">, ciepło albo chłód lub wodór odnawialny, dla których została wydana gwarancja pochodzenia, zostały poddane konwersji energetycznej, stanowiącej proces technologiczny skutkujący powstaniem pochodnych rodzajów lub nośników energii w postaci energii elektrycznej, biometanu, ciepła albo chłodu lub wodoru odnawialnego, zwanych dalej </w:t>
      </w:r>
      <w:r w:rsidR="003D67AB">
        <w:t>„</w:t>
      </w:r>
      <w:r>
        <w:t>rodzajami lub nośnikami pochodnymi</w:t>
      </w:r>
      <w:r w:rsidR="003D67AB">
        <w:t>”</w:t>
      </w:r>
      <w:r>
        <w:t xml:space="preserve">, wydanie gwarancji pochodzenia dla danego, pochodnego nośnika energii jest poprzedzone umorzeniem dotychczasowej gwarancji pochodzenia dla tego rodzaju lub nośnika energii, zwanego dalej </w:t>
      </w:r>
      <w:r w:rsidR="003D67AB">
        <w:t>„</w:t>
      </w:r>
      <w:r>
        <w:t>rodzajem lub nośnikiem pierwotnym energii</w:t>
      </w:r>
      <w:r w:rsidR="003D67AB">
        <w:t>”</w:t>
      </w:r>
      <w:r>
        <w:t>.</w:t>
      </w:r>
    </w:p>
    <w:p w14:paraId="3CB15D77" w14:textId="77777777" w:rsidR="004B6CCB" w:rsidRDefault="004B6CCB" w:rsidP="003D67AB">
      <w:pPr>
        <w:pStyle w:val="ZLITUSTzmustliter"/>
      </w:pPr>
      <w:r>
        <w:t>9. W przypadku przeprowadzenia konwersji energetycznej, o której mowa w ust. 8, przeniesienie gwarancji pochodzenia wydanych dla rodzajów lub nośników pierwotnych energii następuje wyłącznie na rzecz odbiorcy będącego stroną umowy sprzedaży energii elektrycznej z odnawialnego źródła energii, o której mowa w art. 5 ust. 2c – Prawo energetyczne i podlega niezwłocznemu umorzeniu przez tego odbiorcę.</w:t>
      </w:r>
    </w:p>
    <w:p w14:paraId="7B5B640F" w14:textId="651BCC95" w:rsidR="004B6CCB" w:rsidRDefault="004B6CCB" w:rsidP="003D67AB">
      <w:pPr>
        <w:pStyle w:val="ZLITUSTzmustliter"/>
      </w:pPr>
      <w:r>
        <w:lastRenderedPageBreak/>
        <w:t>10.</w:t>
      </w:r>
      <w:r w:rsidR="00F432BD">
        <w:t xml:space="preserve"> </w:t>
      </w:r>
      <w:r>
        <w:t>W przypadku, gdy konwersji energetycznej, o której mowa w ust. 8</w:t>
      </w:r>
      <w:r w:rsidR="00814B63">
        <w:t>,</w:t>
      </w:r>
      <w:r>
        <w:t xml:space="preserve"> dokonuje się</w:t>
      </w:r>
      <w:r w:rsidR="00F432BD">
        <w:t xml:space="preserve"> </w:t>
      </w:r>
      <w:r>
        <w:t>w instalacji odnawialnego źródła energii tego samego wytwórcy, gwarancja nie może zostać przeniesiona i podlega niezwłocznemu umorzeniu.</w:t>
      </w:r>
      <w:r w:rsidR="003D67AB">
        <w:t>”</w:t>
      </w:r>
      <w:r>
        <w:t>;</w:t>
      </w:r>
    </w:p>
    <w:p w14:paraId="7C1A9EBD" w14:textId="22C7E0D4" w:rsidR="004B6CCB" w:rsidRDefault="00165C98" w:rsidP="003D67AB">
      <w:pPr>
        <w:pStyle w:val="PKTpunkt"/>
        <w:keepNext/>
      </w:pPr>
      <w:r>
        <w:t>7</w:t>
      </w:r>
      <w:r w:rsidR="005D4D36">
        <w:t>8</w:t>
      </w:r>
      <w:r w:rsidR="004B6CCB">
        <w:t>) w art. 121:</w:t>
      </w:r>
    </w:p>
    <w:p w14:paraId="2448AC47" w14:textId="77777777" w:rsidR="004B6CCB" w:rsidRDefault="004B6CCB" w:rsidP="004B6CCB">
      <w:pPr>
        <w:pStyle w:val="LITlitera"/>
      </w:pPr>
      <w:r>
        <w:t>a) ust. 1 - 3 otrzymują brzmienie:</w:t>
      </w:r>
    </w:p>
    <w:p w14:paraId="1305DDC3" w14:textId="208A503E" w:rsidR="004B6CCB" w:rsidRDefault="003D67AB" w:rsidP="003D67AB">
      <w:pPr>
        <w:pStyle w:val="ZLITUSTzmustliter"/>
      </w:pPr>
      <w:r>
        <w:t>„</w:t>
      </w:r>
      <w:r w:rsidR="004B6CCB">
        <w:t xml:space="preserve">1. Gwarancje pochodzenia wydaje się na pisemny wniosek wytwórcy energii elektrycznej lub biometanu lub ciepła albo chłodu lub wodoru odnawialnego wytworzonych z odnawialnych źródeł energii w instalacji odnawialnego źródła energii, z wyłączeniem mikroinstalacji, zwany dalej </w:t>
      </w:r>
      <w:r>
        <w:t>„</w:t>
      </w:r>
      <w:r w:rsidR="004B6CCB">
        <w:t>wnioskiem o wydanie gwarancji pochodzenia</w:t>
      </w:r>
      <w:r w:rsidR="00814B63">
        <w:t>”</w:t>
      </w:r>
      <w:r w:rsidR="004B6CCB">
        <w:t>.</w:t>
      </w:r>
    </w:p>
    <w:p w14:paraId="63193DA1" w14:textId="26A07A59" w:rsidR="004B6CCB" w:rsidRDefault="004B6CCB" w:rsidP="003D67AB">
      <w:pPr>
        <w:pStyle w:val="ZLITUSTzmustliter"/>
      </w:pPr>
      <w:r>
        <w:t>2. Wniosek o wydanie gwarancji pochodzenia, w przypadku:</w:t>
      </w:r>
    </w:p>
    <w:p w14:paraId="5A5E47BE" w14:textId="3AB83D4B" w:rsidR="004B6CCB" w:rsidRDefault="00A24EA2" w:rsidP="003D67AB">
      <w:pPr>
        <w:pStyle w:val="ZLITLITwPKTzmlitwpktliter"/>
      </w:pPr>
      <w:r>
        <w:t>1</w:t>
      </w:r>
      <w:r w:rsidR="004B6CCB">
        <w:t>)</w:t>
      </w:r>
      <w:r w:rsidR="004B6CCB">
        <w:tab/>
        <w:t>energii elektrycznej – składa się do operatora systemu dystrybucyjnego elektroenergetycznego lub operatora systemu przesyłowego elektroenergetycznego, na którego obszarze działania została przyłączona instalacja odnawialnego źródła energii, a w przypadku korzystania tej instalacji z linii bezpośredniej, o której mowa w art. 3 pkt 11f ustawy – Prawo energetyczne</w:t>
      </w:r>
      <w:r w:rsidR="00814B63">
        <w:t>,</w:t>
      </w:r>
      <w:r w:rsidR="004B6CCB">
        <w:t xml:space="preserve"> lub gdy energia elektryczna wytworzona z tej instalacji zostaje dostarczona bezpośrednio do instalacji odnawialnego źródła energii wytwarzającej wodór odnawialny – do jednostki posiadającej akredytację Polskiego Centrum Akredytacji lub innej krajowej jednostki stowarzyszonej w ramach Europejskiej Współpracy w Dziedzinie Akredytacji, ustanowionej zgodne z rozporządzeniem Parlamentu Europejskiego i Rady (WE) nr 765/2008 z dnia 9 lipca 2008 r. ustanawiającym wymagania w zakresie akredytacji i nadzoru rynku odnoszące się do warunków wprowadzania produktów do obrotu i uchylające rozporządzenie (EWG) nr 339/93 (Dz. Urz. UE L 218 z 13.08. 2008 r.), zwanej dalej </w:t>
      </w:r>
      <w:r w:rsidR="003D67AB">
        <w:t>„</w:t>
      </w:r>
      <w:r w:rsidR="004B6CCB">
        <w:t>jednostką akredytowaną</w:t>
      </w:r>
      <w:r w:rsidR="003D67AB">
        <w:t>”</w:t>
      </w:r>
      <w:r>
        <w:t>,</w:t>
      </w:r>
    </w:p>
    <w:p w14:paraId="6DF32055" w14:textId="49142B41" w:rsidR="004B6CCB" w:rsidRDefault="00A24EA2" w:rsidP="003D67AB">
      <w:pPr>
        <w:pStyle w:val="ZLITLITwPKTzmlitwpktliter"/>
      </w:pPr>
      <w:r>
        <w:t>2</w:t>
      </w:r>
      <w:r w:rsidR="004B6CCB">
        <w:t>)</w:t>
      </w:r>
      <w:r w:rsidR="004B6CCB">
        <w:tab/>
        <w:t>biometanu – składa się do operatora systemu dystrybucyjnego gazowego lub operatora systemu przesyłowego gazowego, na którego obszarze działania została przyłączona instalacja odnawialnego źródła energii, a w przypadku wytworzenia albo transportu środkami transportu innymi niż sieci gazowe – do jednostki akredytowanej,</w:t>
      </w:r>
    </w:p>
    <w:p w14:paraId="232C54B1" w14:textId="25CC419E" w:rsidR="004B6CCB" w:rsidRDefault="00A24EA2" w:rsidP="003D67AB">
      <w:pPr>
        <w:pStyle w:val="ZLITLITwPKTzmlitwpktliter"/>
      </w:pPr>
      <w:r>
        <w:lastRenderedPageBreak/>
        <w:t>3</w:t>
      </w:r>
      <w:r w:rsidR="004B6CCB">
        <w:t>)</w:t>
      </w:r>
      <w:r w:rsidR="004B6CCB">
        <w:tab/>
        <w:t>ciepła albo chłodu – składa się do przedsiębiorstwa energetycznego zajmującego się przesyłaniem lub dystrybucją ciepła albo chłodu, na którego obszarze działania została przyłączona instalacja odnawialnego źródła energii, a w przypadku gdy wniosek dotyczy ciepła albo chłodu wytworzonego przez przedsiębiorstwo energetyczne zajmujące się przesyłaniem lub dystrybucją ciepła albo chłodu – do jednostki akredytowanej,</w:t>
      </w:r>
    </w:p>
    <w:p w14:paraId="76B9CEDB" w14:textId="27FE1E8B" w:rsidR="004B6CCB" w:rsidRDefault="00A24EA2" w:rsidP="003D67AB">
      <w:pPr>
        <w:pStyle w:val="ZLITLITwPKTzmlitwpktliter"/>
      </w:pPr>
      <w:r>
        <w:t>4</w:t>
      </w:r>
      <w:r w:rsidR="004B6CCB">
        <w:t>)</w:t>
      </w:r>
      <w:r w:rsidR="004B6CCB">
        <w:tab/>
        <w:t>wodoru odnawialnego – składa się do operatora systemu dystrybucyjnego gazowego lub operatora systemu przesyłowego gazowego, a w przypadku wytworzenia albo transportu środkami transportu innymi niż sieci gazowe</w:t>
      </w:r>
      <w:r w:rsidR="00083B5A">
        <w:t xml:space="preserve"> </w:t>
      </w:r>
      <w:r w:rsidR="004B6CCB">
        <w:t>– do jednostki akredytowanej</w:t>
      </w:r>
    </w:p>
    <w:p w14:paraId="5141AF7A" w14:textId="0630586C" w:rsidR="004B6CCB" w:rsidRDefault="004B6CCB" w:rsidP="003D67AB">
      <w:pPr>
        <w:pStyle w:val="ZLITCZWSPLITwPKTzmczciwsplitwpktliter"/>
      </w:pPr>
      <w:r>
        <w:t>- w terminie 30 dni od dnia zakończenia wytw</w:t>
      </w:r>
      <w:r w:rsidR="00083B5A">
        <w:t>a</w:t>
      </w:r>
      <w:r>
        <w:t>rz</w:t>
      </w:r>
      <w:r w:rsidR="00F26863">
        <w:t>a</w:t>
      </w:r>
      <w:r>
        <w:t>nia danej ilości objętej wnioskiem odpowiednio energii elektrycznej, biometanu, ciepła albo chłodu lub wodoru odnawialnego.</w:t>
      </w:r>
    </w:p>
    <w:p w14:paraId="5FF5C857" w14:textId="77777777" w:rsidR="004B6CCB" w:rsidRDefault="004B6CCB" w:rsidP="003D67AB">
      <w:pPr>
        <w:pStyle w:val="ZLITUSTzmustliter"/>
      </w:pPr>
      <w:r>
        <w:t>3. Wniosek o wydanie gwarancji pochodzenia zawiera:</w:t>
      </w:r>
    </w:p>
    <w:p w14:paraId="73139675" w14:textId="77777777" w:rsidR="004B6CCB" w:rsidRDefault="004B6CCB" w:rsidP="003D67AB">
      <w:pPr>
        <w:pStyle w:val="ZLITUSTzmustliter"/>
      </w:pPr>
      <w:r>
        <w:t>1) oznaczenie wytwórcy odpowiednio energii elektrycznej, biometanu, ciepła albo chłodu lub wodoru odnawialnego;</w:t>
      </w:r>
    </w:p>
    <w:p w14:paraId="517FF313" w14:textId="77777777" w:rsidR="004B6CCB" w:rsidRDefault="004B6CCB" w:rsidP="003D67AB">
      <w:pPr>
        <w:pStyle w:val="ZLITUSTzmustliter"/>
      </w:pPr>
      <w:r>
        <w:t>2) określenie lokalizacji, rodzaju i łącznej mocy zainstalowanej:</w:t>
      </w:r>
    </w:p>
    <w:p w14:paraId="349D0163" w14:textId="77777777" w:rsidR="004B6CCB" w:rsidRDefault="004B6CCB" w:rsidP="00DC0A58">
      <w:pPr>
        <w:pStyle w:val="ZLITLITwPKTzmlitwpktliter"/>
      </w:pPr>
      <w:r>
        <w:t>a) instalacji odnawialnego źródła energii, w której została wytworzona energia elektryczna albo ciepło albo chłód, lub</w:t>
      </w:r>
    </w:p>
    <w:p w14:paraId="064AF282" w14:textId="268FD449" w:rsidR="004B6CCB" w:rsidRDefault="004B6CCB" w:rsidP="00DC0A58">
      <w:pPr>
        <w:pStyle w:val="ZLITLITwPKTzmlitwpktliter"/>
      </w:pPr>
      <w:r>
        <w:t xml:space="preserve">b) rocznej wydajności instalacji odnawialnego źródła energii, w której został wytworzony </w:t>
      </w:r>
      <w:proofErr w:type="spellStart"/>
      <w:r>
        <w:t>biometan</w:t>
      </w:r>
      <w:proofErr w:type="spellEnd"/>
      <w:r>
        <w:t xml:space="preserve"> albo wodór odnawialny</w:t>
      </w:r>
    </w:p>
    <w:p w14:paraId="044619E8" w14:textId="76CFB6AE" w:rsidR="004B6CCB" w:rsidRDefault="004B6CCB" w:rsidP="00DC0A58">
      <w:pPr>
        <w:pStyle w:val="ZLITCZWSPLITwPKTzmczciwsplitwpktliter"/>
      </w:pPr>
      <w:r>
        <w:t>- oraz wskazanie wykorzystywanego w tych instalacjach rodzaju lub nośnika pierwotnego energii;</w:t>
      </w:r>
    </w:p>
    <w:p w14:paraId="105C80FF" w14:textId="07BCEC19" w:rsidR="004B6CCB" w:rsidRDefault="004B6CCB" w:rsidP="003D67AB">
      <w:pPr>
        <w:pStyle w:val="ZLITUSTzmustliter"/>
      </w:pPr>
      <w:r>
        <w:t>3) dane dotyczące ilości wprowadzonych do sieci lub wprowadzonych w innym miejscu</w:t>
      </w:r>
      <w:r w:rsidR="00083B5A">
        <w:t>,</w:t>
      </w:r>
      <w:r>
        <w:t xml:space="preserve"> wytworzonych z odnawialnych źródeł energii w instalacjach odnawialnego źródła energii odpowiednio energii elektrycznej, biometanu, ciepła albo chłodu lub wodoru odnawialnego, a w przypadku energii wytworzonej w procesie, o którym mowa w art. 120 ust. 8, również potwierdzenie umorzenia gwarancji pochodzenia wydanej dla rodzaju lub nośnika pierwotnego energii wykorzystanego w tym procesie;</w:t>
      </w:r>
    </w:p>
    <w:p w14:paraId="47CD7474" w14:textId="77777777" w:rsidR="004B6CCB" w:rsidRDefault="004B6CCB" w:rsidP="003D67AB">
      <w:pPr>
        <w:pStyle w:val="ZLITUSTzmustliter"/>
      </w:pPr>
      <w:r>
        <w:t xml:space="preserve">4) określenie okresu, obejmującego jeden lub więcej następujących po sobie miesięcy kalendarzowych danego roku kalendarzowego, w którym odpowiednio </w:t>
      </w:r>
      <w:r>
        <w:lastRenderedPageBreak/>
        <w:t xml:space="preserve">energia elektryczna, </w:t>
      </w:r>
      <w:proofErr w:type="spellStart"/>
      <w:r>
        <w:t>biometan</w:t>
      </w:r>
      <w:proofErr w:type="spellEnd"/>
      <w:r>
        <w:t>, ciepło albo chłód lub wodór odnawialny zostały wytworzone z odnawialnych źródeł energii w instalacji odnawialnego źródła energii, ze wskazaniem daty rozpoczęcia i zakończenia ich wytwarzania, przy czym okres ten nie może być dłuższy niż 6 miesięcy i musi zawierać się w danym roku kalendarzowym;</w:t>
      </w:r>
    </w:p>
    <w:p w14:paraId="2FF95A5D" w14:textId="77777777" w:rsidR="004B6CCB" w:rsidRDefault="004B6CCB" w:rsidP="003D67AB">
      <w:pPr>
        <w:pStyle w:val="ZLITUSTzmustliter"/>
      </w:pPr>
      <w:r>
        <w:t>5) wskazanie, czy instalacja odnawialnego źródła energii określona we wniosku korzystała z mechanizmów i instrumentów wspierających wytwarzanie energii w tych instalacjach, a jeśli tak, to z jakich oraz w jakim okresie;</w:t>
      </w:r>
    </w:p>
    <w:p w14:paraId="0C0C5B8F" w14:textId="75BA2BC8" w:rsidR="004B6CCB" w:rsidRDefault="004B6CCB" w:rsidP="003D67AB">
      <w:pPr>
        <w:pStyle w:val="ZLITUSTzmustliter"/>
      </w:pPr>
      <w:r>
        <w:t>6) wskazanie daty wytworzenia po raz pierwszy energii elektrycznej, biometanu, ciepła albo chłodu lub wodoru odnawialnego z odnawialnych źródeł energii;</w:t>
      </w:r>
    </w:p>
    <w:p w14:paraId="51213226" w14:textId="6908E6E0" w:rsidR="004B6CCB" w:rsidRDefault="004B6CCB" w:rsidP="003D67AB">
      <w:pPr>
        <w:pStyle w:val="ZLITUSTzmustliter"/>
      </w:pPr>
      <w:r>
        <w:t>7) szacunkową wartość unikniętej emisji dwutlenku węgla w związku z</w:t>
      </w:r>
      <w:r w:rsidR="00F432BD">
        <w:t xml:space="preserve"> </w:t>
      </w:r>
      <w:r>
        <w:t>wytworzeniem i wprowadzeniem do sieci lub wprowadzeniem w inne miejsce</w:t>
      </w:r>
      <w:r w:rsidR="00F432BD">
        <w:t xml:space="preserve"> </w:t>
      </w:r>
      <w:r>
        <w:t>energii elektrycznej, biometanu, ciepła albo chłodu lub wodoru odnawialnego, obliczoną w oparciu o aktualny wskaźnik dla odbiorców końcowych opublikowany na podstawie art. 3 ust. 2 pkt 8 ustawy z dnia 17 lipca 2009 r. o systemie zarządzania emisjami gazów cieplarnianych i innych substancji (Dz. U. z 2020 r. poz. 1077</w:t>
      </w:r>
      <w:r w:rsidR="00145439">
        <w:t xml:space="preserve"> i 2320 oraz z 2021 r. poz. 1047 i 2127</w:t>
      </w:r>
      <w:r>
        <w:t>);</w:t>
      </w:r>
    </w:p>
    <w:p w14:paraId="018DB44D" w14:textId="20773AB0" w:rsidR="004B6CCB" w:rsidRDefault="004B6CCB" w:rsidP="003D67AB">
      <w:pPr>
        <w:pStyle w:val="ZLITUSTzmustliter"/>
      </w:pPr>
      <w:r>
        <w:t>8) wskazanie rodzaju lub nośnika energii objętego wnioskiem oraz odnawialnego źródła energii, z którego ta energia została wytworzona.</w:t>
      </w:r>
      <w:r w:rsidR="003D67AB">
        <w:t>”</w:t>
      </w:r>
      <w:r w:rsidR="002F6255">
        <w:t>,</w:t>
      </w:r>
    </w:p>
    <w:p w14:paraId="344A8EF1" w14:textId="364ABEE9" w:rsidR="004B6CCB" w:rsidRDefault="004B6CCB" w:rsidP="004B6CCB">
      <w:pPr>
        <w:pStyle w:val="LITlitera"/>
      </w:pPr>
      <w:r>
        <w:t xml:space="preserve">b) </w:t>
      </w:r>
      <w:r w:rsidR="00122E9B">
        <w:tab/>
      </w:r>
      <w:r>
        <w:t>po ust. 3 dodaje się ust. 3a w brzmieniu:</w:t>
      </w:r>
    </w:p>
    <w:p w14:paraId="2B5A8A65" w14:textId="1032D24D" w:rsidR="004B6CCB" w:rsidRDefault="003D67AB" w:rsidP="00DC0A58">
      <w:pPr>
        <w:pStyle w:val="ZLITUSTzmustliter"/>
      </w:pPr>
      <w:r>
        <w:t>„</w:t>
      </w:r>
      <w:r w:rsidR="004B6CCB">
        <w:t>3a. W przypadku instalacji odnawialnego źródła energii, w której zostało wytworzone ciepło albo chłód przez łączną moc zainstalowaną, o której mowa w ust. 3 pkt 2 lit. a rozumie się łączną moc znamionową urządzeń zainstalowanych w danej instalacji odnawialnego źródła energii, podawaną przez producenta na tabliczce znamionowej każdego urządzenia, a w przypadku braku tabliczki znamionowej, maksymalną trwałą moc osiągalną cieplną albo chłodniczą danej instalacji odnawialnego źródła energii wynikającą z dokumentacji techniczno-ruchowej urządzeń zainstalowanych w tej instalacji.</w:t>
      </w:r>
      <w:r>
        <w:t>”</w:t>
      </w:r>
      <w:r w:rsidR="00122E9B">
        <w:t>,</w:t>
      </w:r>
    </w:p>
    <w:p w14:paraId="4B7C17AD" w14:textId="77777777" w:rsidR="004B6CCB" w:rsidRDefault="004B6CCB" w:rsidP="004B6CCB">
      <w:pPr>
        <w:pStyle w:val="LITlitera"/>
      </w:pPr>
      <w:r>
        <w:t>c) ust. 4 – 5 otrzymują brzmienie:</w:t>
      </w:r>
    </w:p>
    <w:p w14:paraId="72A514E9" w14:textId="06DE4E77" w:rsidR="004B6CCB" w:rsidRDefault="003D67AB" w:rsidP="00DC0A58">
      <w:pPr>
        <w:pStyle w:val="ZLITUSTzmustliter"/>
      </w:pPr>
      <w:r>
        <w:t>„</w:t>
      </w:r>
      <w:r w:rsidR="004B6CCB">
        <w:t>4. Do wydawania gwarancji pochodzenia stosuje się odpowiednio przepisy ustawy - Kodeks postępowania administracyjnego o wydawaniu zaświadczeń.</w:t>
      </w:r>
    </w:p>
    <w:p w14:paraId="422014B2" w14:textId="01EA0127" w:rsidR="004B6CCB" w:rsidRDefault="004B6CCB" w:rsidP="00DC0A58">
      <w:pPr>
        <w:pStyle w:val="ZLITUSTzmustliter"/>
      </w:pPr>
      <w:r>
        <w:lastRenderedPageBreak/>
        <w:t>5.</w:t>
      </w:r>
      <w:r w:rsidR="00F432BD">
        <w:t xml:space="preserve"> </w:t>
      </w:r>
      <w:r>
        <w:t>Weryfikacji danych, o których mowa w ust. 3 pkt 1 – 4, 6 i 8 zawartych we wniosku o wydanie gwarancji pochodzenia</w:t>
      </w:r>
      <w:r w:rsidR="00F432BD">
        <w:t xml:space="preserve"> </w:t>
      </w:r>
      <w:r>
        <w:t>w przypadku:</w:t>
      </w:r>
    </w:p>
    <w:p w14:paraId="63C6D9C9" w14:textId="5AE693A9" w:rsidR="004B6CCB" w:rsidRDefault="00A24EA2" w:rsidP="00DC0A58">
      <w:pPr>
        <w:pStyle w:val="ZLITLITwPKTzmlitwpktliter"/>
      </w:pPr>
      <w:r>
        <w:t>1</w:t>
      </w:r>
      <w:r w:rsidR="004B6CCB">
        <w:t xml:space="preserve">) </w:t>
      </w:r>
      <w:r w:rsidR="00B65479">
        <w:tab/>
      </w:r>
      <w:r w:rsidR="004B6CCB">
        <w:t>energii elektrycznej – dokonuje operator systemu dystrybucyjnego elektroenergetycznego lub operator systemu przesyłowego elektroenergetycznego albo, w przypadku korzystania z linii bezpośredniej, o której mowa w art. 3 pkt 11f ustawy – Prawo energetyczne lub gdy energia elektryczna zostaje dostarczona bezpośrednio do instalacji odnawialnego źródła energii wytwarzającej wodór odnawialny – jednostka akredytowana,</w:t>
      </w:r>
    </w:p>
    <w:p w14:paraId="5E9DEE27" w14:textId="5ABB9A14" w:rsidR="004B6CCB" w:rsidRDefault="00A24EA2" w:rsidP="00DC0A58">
      <w:pPr>
        <w:pStyle w:val="ZLITLITwPKTzmlitwpktliter"/>
      </w:pPr>
      <w:r>
        <w:t>2</w:t>
      </w:r>
      <w:r w:rsidR="004B6CCB">
        <w:t>)</w:t>
      </w:r>
      <w:r w:rsidR="00F432BD">
        <w:t xml:space="preserve"> </w:t>
      </w:r>
      <w:r w:rsidR="00B65479">
        <w:tab/>
      </w:r>
      <w:r w:rsidR="004B6CCB">
        <w:t>biometanu</w:t>
      </w:r>
      <w:r w:rsidR="00B65479">
        <w:t xml:space="preserve"> i wodoru odnawialnego</w:t>
      </w:r>
      <w:r w:rsidR="004B6CCB">
        <w:t xml:space="preserve"> – dokonuje operator systemu dystrybucyjnego gazowego lub operator systemu przesyłowego gazowego albo, w przypadku wytworzenia albo transportu środkami transportu innymi niż sieci gazowe – jednostka akredytowana,</w:t>
      </w:r>
    </w:p>
    <w:p w14:paraId="6BC62ADA" w14:textId="6A12C961" w:rsidR="004B6CCB" w:rsidRDefault="00A24EA2" w:rsidP="00DC0A58">
      <w:pPr>
        <w:pStyle w:val="ZLITLITwPKTzmlitwpktliter"/>
      </w:pPr>
      <w:r>
        <w:t>3</w:t>
      </w:r>
      <w:r w:rsidR="004B6CCB">
        <w:t>)</w:t>
      </w:r>
      <w:r w:rsidR="00F432BD">
        <w:t xml:space="preserve"> </w:t>
      </w:r>
      <w:r w:rsidR="00B65479">
        <w:tab/>
      </w:r>
      <w:r w:rsidR="004B6CCB">
        <w:t>ciepła lub chłodu – dokonuje przedsiębiorstwo energetyczne zajmujące się przesyłaniem lub dystrybucją ciepła albo chłodu albo, w przypadku gdy ciepło albo chłód zostały wytworzone przez to przedsiębiorstwo – jednostka akredytowana</w:t>
      </w:r>
    </w:p>
    <w:p w14:paraId="01E5284B" w14:textId="45ED988D" w:rsidR="004B6CCB" w:rsidRDefault="004B6CCB" w:rsidP="00DC0A58">
      <w:pPr>
        <w:pStyle w:val="ZLITCZWSPLITwPKTzmczciwsplitwpktliter"/>
      </w:pPr>
      <w:r>
        <w:t xml:space="preserve">- </w:t>
      </w:r>
      <w:r>
        <w:tab/>
        <w:t>i w terminie 30 dni od dnia jego otrzymania przekazuje ten wniosek Prezesowi URE, wraz z potwierdzeniem ilości odpowiednio energii elektrycznej, biometanu, ciepła albo chłodu lub wodoru odnawialnego, wprowadzonej do sieci lub wprowadzonej w inne miejsce i ustalonej na podstawie wskazań urządzeń pomiarowo-rozliczeniowych.</w:t>
      </w:r>
      <w:r w:rsidR="003D67AB">
        <w:t>”</w:t>
      </w:r>
      <w:r w:rsidR="00B65479">
        <w:t>,</w:t>
      </w:r>
    </w:p>
    <w:p w14:paraId="4F477B58" w14:textId="77777777" w:rsidR="004B6CCB" w:rsidRDefault="004B6CCB" w:rsidP="004B6CCB">
      <w:pPr>
        <w:pStyle w:val="LITlitera"/>
      </w:pPr>
      <w:r>
        <w:t>d) dodaje się ust. 7-9 w brzmieniu:</w:t>
      </w:r>
    </w:p>
    <w:p w14:paraId="0453BE5C" w14:textId="43AC4E2B" w:rsidR="004B6CCB" w:rsidRDefault="003D67AB" w:rsidP="00DC0A58">
      <w:pPr>
        <w:pStyle w:val="ZLITUSTzmustliter"/>
      </w:pPr>
      <w:r>
        <w:t>„</w:t>
      </w:r>
      <w:r w:rsidR="004B6CCB">
        <w:t>7. Na potrzeby ustalenia rzeczywistej ilości biometanu wprowadzonego do sieci gazowej w celu wydawania gwarancji pochodzenia przyjmuje się:</w:t>
      </w:r>
    </w:p>
    <w:p w14:paraId="1BBA7C4E" w14:textId="408DF6AC" w:rsidR="004B6CCB" w:rsidRDefault="004B6CCB" w:rsidP="00CF0061">
      <w:pPr>
        <w:pStyle w:val="ZLITPKTzmpktliter"/>
      </w:pPr>
      <w:r>
        <w:t>1)</w:t>
      </w:r>
      <w:r w:rsidR="00CF0061">
        <w:tab/>
      </w:r>
      <w:r w:rsidR="00F22453" w:rsidRPr="00F22453">
        <w:t>wymagania dotyczące pomiarów, rejestracji i sposobu obliczania ilości wytwarzanego biometanu</w:t>
      </w:r>
      <w:r>
        <w:t>,</w:t>
      </w:r>
    </w:p>
    <w:p w14:paraId="5C3F8E9B" w14:textId="213CF110" w:rsidR="004B6CCB" w:rsidRDefault="004B6CCB" w:rsidP="00CF0061">
      <w:pPr>
        <w:pStyle w:val="ZLITPKTzmpktliter"/>
      </w:pPr>
      <w:r>
        <w:t>2)</w:t>
      </w:r>
      <w:r w:rsidR="00CF0061">
        <w:tab/>
      </w:r>
      <w:r w:rsidR="00F22453" w:rsidRPr="00F22453">
        <w:t>miejsce dokonywania pomiarów ilości wytwarzanego biometanu</w:t>
      </w:r>
      <w:r>
        <w:t>,</w:t>
      </w:r>
    </w:p>
    <w:p w14:paraId="0D4EBB16" w14:textId="39F8BEB7" w:rsidR="004B6CCB" w:rsidRDefault="004B6CCB" w:rsidP="00CF0061">
      <w:pPr>
        <w:pStyle w:val="ZLITPKTzmpktliter"/>
      </w:pPr>
      <w:r>
        <w:t>3)</w:t>
      </w:r>
      <w:r w:rsidR="00CF0061">
        <w:tab/>
      </w:r>
      <w:r w:rsidR="00F22453">
        <w:t>sposób przeliczania ilości wytworzonego biometanu na ilość energii wyrażoną w MWh</w:t>
      </w:r>
    </w:p>
    <w:p w14:paraId="206BE840" w14:textId="77777777" w:rsidR="004B6CCB" w:rsidRDefault="004B6CCB" w:rsidP="00DC0A58">
      <w:pPr>
        <w:pStyle w:val="ZLITCZWSPLITwPKTzmczciwsplitwpktliter"/>
      </w:pPr>
      <w:r>
        <w:t>- określone w przepisach wydanych na podstawie art. 62.</w:t>
      </w:r>
    </w:p>
    <w:p w14:paraId="66B9ADFF" w14:textId="65D11F55" w:rsidR="004B6CCB" w:rsidRDefault="004B6CCB" w:rsidP="00DC0A58">
      <w:pPr>
        <w:pStyle w:val="ZLITUSTzmustliter"/>
      </w:pPr>
      <w:r>
        <w:t>8.</w:t>
      </w:r>
      <w:r>
        <w:tab/>
        <w:t xml:space="preserve">Na potrzeby ustalenia rzeczywistej ilości ciepła albo chłodu wytworzonego z odnawialnych źródeł energii w instalacjach odnawialnego źródła energii, </w:t>
      </w:r>
      <w:r>
        <w:lastRenderedPageBreak/>
        <w:t>wprowadzonego do sieci ciepłowniczej albo chłodniczej, w celu wydawania gwarancji pochodzenia przyjmuje się wymagania dotyczące pomiarów, rejestracji i sposobu obliczania ilości wytwarzanego ciepła albo chłodu w instalacjach odnawialnego źródła energii, w tym sposób przeliczania ilości wytworzonego ciepła lub chłodu na ilość energii wyrażoną</w:t>
      </w:r>
      <w:r w:rsidR="00F432BD">
        <w:t xml:space="preserve"> </w:t>
      </w:r>
      <w:r>
        <w:t>w MWh energii elektrycznej, określone w przepisach wydanych na podstawie art. 61.</w:t>
      </w:r>
    </w:p>
    <w:p w14:paraId="65C0A31D" w14:textId="415A4C4D" w:rsidR="004B6CCB" w:rsidRDefault="004B6CCB" w:rsidP="009B0CA4">
      <w:pPr>
        <w:pStyle w:val="ZLITUSTzmustliter"/>
      </w:pPr>
      <w:r>
        <w:t>9.</w:t>
      </w:r>
      <w:r w:rsidR="00F432BD">
        <w:t xml:space="preserve"> </w:t>
      </w:r>
      <w:r>
        <w:t>Na potrzeby ustalenia rzeczywistej ilości wytworzonego wodoru odnawialnego</w:t>
      </w:r>
      <w:r w:rsidR="00F432BD">
        <w:t xml:space="preserve"> </w:t>
      </w:r>
      <w:r>
        <w:t>w celu wydawania gwarancji pochodzenia przyjmuje się:</w:t>
      </w:r>
    </w:p>
    <w:p w14:paraId="2A3E731E" w14:textId="402DED4E" w:rsidR="004B6CCB" w:rsidRDefault="001A6C20" w:rsidP="00DC0A58">
      <w:pPr>
        <w:pStyle w:val="ZLITLITwPKTzmlitwpktliter"/>
      </w:pPr>
      <w:r>
        <w:t>1</w:t>
      </w:r>
      <w:r w:rsidR="004B6CCB">
        <w:t xml:space="preserve">) </w:t>
      </w:r>
      <w:r w:rsidR="00A52D13">
        <w:tab/>
      </w:r>
      <w:r w:rsidR="004B6CCB">
        <w:t>wymagania dotyczące pomiarów, rejestracji i sposobu obliczania ilości wytwarzanego wodoru w instalacjach odnawialnego źródła energii wykorzystujących, w procesie wytwarzania wodoru, nośniki energii, o których mowa w art. 2 pkt 22, oraz inne paliwa,</w:t>
      </w:r>
    </w:p>
    <w:p w14:paraId="38D308BC" w14:textId="3CF5A02E" w:rsidR="004B6CCB" w:rsidRDefault="001A6C20" w:rsidP="00DC0A58">
      <w:pPr>
        <w:pStyle w:val="ZLITLITwPKTzmlitwpktliter"/>
      </w:pPr>
      <w:r>
        <w:t>2</w:t>
      </w:r>
      <w:r w:rsidR="004B6CCB">
        <w:t xml:space="preserve">) </w:t>
      </w:r>
      <w:r w:rsidR="00A52D13">
        <w:tab/>
      </w:r>
      <w:r w:rsidR="004B6CCB">
        <w:t>miejsce dokonywania pomiarów ilości wodoru wytworzonego w instalacjach odnawialnego źródła energii</w:t>
      </w:r>
      <w:r>
        <w:t>,</w:t>
      </w:r>
    </w:p>
    <w:p w14:paraId="69DB43D2" w14:textId="4E17B0B4" w:rsidR="001A6C20" w:rsidRDefault="001A6C20" w:rsidP="00DC0A58">
      <w:pPr>
        <w:pStyle w:val="ZLITLITwPKTzmlitwpktliter"/>
      </w:pPr>
      <w:r>
        <w:t xml:space="preserve">3) </w:t>
      </w:r>
      <w:r>
        <w:tab/>
        <w:t>sposób przeliczania ilości wytworzonego wodoru odnawialnego na ilość energii wyrażoną w MWh</w:t>
      </w:r>
    </w:p>
    <w:p w14:paraId="1302EF0A" w14:textId="57AF02B6" w:rsidR="004B6CCB" w:rsidRDefault="004B6CCB" w:rsidP="00DC0A58">
      <w:pPr>
        <w:pStyle w:val="ZLITCZWSPLITwPKTzmczciwsplitwpktliter"/>
      </w:pPr>
      <w:r>
        <w:t>- weryfikowane corocznie przez jednostkę akredytowaną, określone w przepisach wydanych na podstawie art. 62a.</w:t>
      </w:r>
      <w:r w:rsidR="003D67AB">
        <w:t>”</w:t>
      </w:r>
      <w:r>
        <w:t>;</w:t>
      </w:r>
    </w:p>
    <w:p w14:paraId="729904D5" w14:textId="066CF8D1" w:rsidR="004B6CCB" w:rsidRDefault="005D4D36" w:rsidP="00DC0A58">
      <w:pPr>
        <w:pStyle w:val="PKTpunkt"/>
      </w:pPr>
      <w:r>
        <w:t>79</w:t>
      </w:r>
      <w:r w:rsidR="004B6CCB">
        <w:t>) art. 122:</w:t>
      </w:r>
    </w:p>
    <w:p w14:paraId="735B540A" w14:textId="77777777" w:rsidR="004B6CCB" w:rsidRDefault="004B6CCB" w:rsidP="004B6CCB">
      <w:pPr>
        <w:pStyle w:val="LITlitera"/>
      </w:pPr>
      <w:r>
        <w:t>a) ust. 1 – 3 otrzymują brzmienie:</w:t>
      </w:r>
    </w:p>
    <w:p w14:paraId="11B3FCCC" w14:textId="79E50ACA" w:rsidR="004B6CCB" w:rsidRDefault="003D67AB" w:rsidP="00DC0A58">
      <w:pPr>
        <w:pStyle w:val="ZLITUSTzmustliter"/>
      </w:pPr>
      <w:r>
        <w:t>„</w:t>
      </w:r>
      <w:r w:rsidR="004B6CCB">
        <w:t xml:space="preserve">1. </w:t>
      </w:r>
      <w:r w:rsidR="004B6CCB">
        <w:tab/>
        <w:t>W przypadku gdy wniosek o wydanie gwarancji pochodzenia nie zawiera danych, o których mowa w art. 121 ust. 3 lub zawiera błędy, Prezes URE w terminie 7 dni od dnia otrzymania wniosku wzywa wnioskodawcę odpowiednio do uzupełnienia wniosku lub usunięcia błędów w terminie 7 dni od dnia doręczenia wezwania. Nieuzupełnienie braków lub nieusunięcie błędów we wniosku w wyznaczonym terminie, skutkuje pozostawieniem wniosku bez rozpoznania.</w:t>
      </w:r>
    </w:p>
    <w:p w14:paraId="40F5C6A5" w14:textId="36349D68" w:rsidR="004B6CCB" w:rsidRDefault="004B6CCB" w:rsidP="00DC0A58">
      <w:pPr>
        <w:pStyle w:val="ZLITUSTzmustliter"/>
      </w:pPr>
      <w:r>
        <w:t xml:space="preserve">2. </w:t>
      </w:r>
      <w:r>
        <w:tab/>
        <w:t xml:space="preserve">Prezes URE wydaje gwarancję pochodzenia w terminie 30 dni od dnia przekazania </w:t>
      </w:r>
      <w:r w:rsidR="00D21958" w:rsidRPr="00D21958">
        <w:t xml:space="preserve">wniosku o wydanie gwarancji pochodzenia </w:t>
      </w:r>
      <w:r>
        <w:t>przez operatora systemu dystrybucyjnego lub operatora systemu przesyłowego właściwego dla energii elektrycznej lub biometanu lub wodoru odnawialnego lub przez przedsiębiorstwo energetyczne zajmujące się przesyłaniem lub dystrybucją ciepła albo chłodu</w:t>
      </w:r>
      <w:r w:rsidR="00D21958">
        <w:t xml:space="preserve"> lub </w:t>
      </w:r>
      <w:r>
        <w:t>przez jednostkę akredytowaną.</w:t>
      </w:r>
      <w:r w:rsidR="00D21958">
        <w:t xml:space="preserve"> </w:t>
      </w:r>
    </w:p>
    <w:p w14:paraId="2FD28C0C" w14:textId="1B878177" w:rsidR="004B6CCB" w:rsidRDefault="004B6CCB" w:rsidP="00DC0A58">
      <w:pPr>
        <w:pStyle w:val="ZLITUSTzmustliter"/>
      </w:pPr>
      <w:r>
        <w:lastRenderedPageBreak/>
        <w:t>3.</w:t>
      </w:r>
      <w:r w:rsidR="00F432BD">
        <w:t xml:space="preserve"> </w:t>
      </w:r>
      <w:r>
        <w:tab/>
        <w:t>Gwarancja pochodzenia jest ważna przez okres 12 miesięcy od dnia zakończenia wytwarzania w instalacji odnawialnego źródła energii objętych wnioskiem o wydanie gwarancji pochodzenia odpowiednio energii elektrycznej, biometanu, ciepła albo chłodu lub wodoru odnawialnego i po tym okresie nie może zostać przeniesiona zgodnie z art. 124 ust. 7.</w:t>
      </w:r>
      <w:r w:rsidR="003D67AB">
        <w:t>”</w:t>
      </w:r>
      <w:r w:rsidR="00D21958">
        <w:t>,</w:t>
      </w:r>
    </w:p>
    <w:p w14:paraId="3B53759C" w14:textId="27B55EE2" w:rsidR="004B6CCB" w:rsidRDefault="004B6CCB" w:rsidP="004B6CCB">
      <w:pPr>
        <w:pStyle w:val="LITlitera"/>
      </w:pPr>
      <w:r>
        <w:t xml:space="preserve">b) </w:t>
      </w:r>
      <w:r w:rsidR="00D21958">
        <w:tab/>
      </w:r>
      <w:r w:rsidR="00CB06B5">
        <w:t xml:space="preserve">po </w:t>
      </w:r>
      <w:r>
        <w:t>ust. 3 dodaje się ust. 3a w brzmieniu:</w:t>
      </w:r>
    </w:p>
    <w:p w14:paraId="0BD3C5EE" w14:textId="655573CF" w:rsidR="004B6CCB" w:rsidRDefault="003D67AB" w:rsidP="00DC0A58">
      <w:pPr>
        <w:pStyle w:val="ZLITUSTzmustliter"/>
      </w:pPr>
      <w:r>
        <w:t>„</w:t>
      </w:r>
      <w:r w:rsidR="004B6CCB">
        <w:t>3a. Gwarancja pochodzenia może zostać umorzona, zgodnie z art. 124a ust. 2, w okresie 18 miesięcy od dnia zakończenia wytwarzania odpowiednio energii elektrycznej, biometanu, ciepła albo chłodu lub wodoru odnawialnego objętego wnioskiem o wydanie gwarancji pochodzenia.</w:t>
      </w:r>
      <w:r>
        <w:t>”</w:t>
      </w:r>
      <w:r w:rsidR="00D21958">
        <w:t>,</w:t>
      </w:r>
    </w:p>
    <w:p w14:paraId="565CF049" w14:textId="1A48C6A2" w:rsidR="004B6CCB" w:rsidRDefault="004B6CCB" w:rsidP="004B6CCB">
      <w:pPr>
        <w:pStyle w:val="LITlitera"/>
      </w:pPr>
      <w:r>
        <w:t>c)</w:t>
      </w:r>
      <w:r w:rsidR="00D21958">
        <w:tab/>
      </w:r>
      <w:r>
        <w:t>ust. 7 otrzymuje brzmienie:</w:t>
      </w:r>
    </w:p>
    <w:p w14:paraId="467AFC88" w14:textId="74F9070C" w:rsidR="004B6CCB" w:rsidRDefault="003D67AB" w:rsidP="00DC0A58">
      <w:pPr>
        <w:pStyle w:val="ZLITUSTzmustliter"/>
      </w:pPr>
      <w:r>
        <w:t>„</w:t>
      </w:r>
      <w:r w:rsidR="004B6CCB">
        <w:t>7. Gwarancję pochodzenia wydaje się za wytworzoną energię z dokładnością do 1 MWh.</w:t>
      </w:r>
      <w:r w:rsidR="00F432BD">
        <w:t xml:space="preserve"> </w:t>
      </w:r>
      <w:r w:rsidR="004B6CCB">
        <w:t xml:space="preserve">W przypadku gdy rodzajem lub nośnikiem energii objętym gwarancją pochodzenia jest </w:t>
      </w:r>
      <w:proofErr w:type="spellStart"/>
      <w:r w:rsidR="004B6CCB">
        <w:t>biometan</w:t>
      </w:r>
      <w:proofErr w:type="spellEnd"/>
      <w:r w:rsidR="004B6CCB">
        <w:t>, ciepło albo chłód lub wodór odnawialny, podlegają one przeliczeniu na energię zgodnie z przepisami wydanymi na podstawie odpowiednio art. 61 – 62a.</w:t>
      </w:r>
      <w:r>
        <w:t>”</w:t>
      </w:r>
      <w:r w:rsidR="00D21958">
        <w:t>,</w:t>
      </w:r>
    </w:p>
    <w:p w14:paraId="7736C957" w14:textId="3C71D538" w:rsidR="004B6CCB" w:rsidRDefault="004B6CCB" w:rsidP="004B6CCB">
      <w:pPr>
        <w:pStyle w:val="LITlitera"/>
      </w:pPr>
      <w:r>
        <w:t xml:space="preserve">d) </w:t>
      </w:r>
      <w:r w:rsidR="00D21958">
        <w:tab/>
      </w:r>
      <w:r>
        <w:t>ust. 9 otrzymuje brzmienie:</w:t>
      </w:r>
    </w:p>
    <w:p w14:paraId="0BD709F1" w14:textId="6580D466" w:rsidR="004B6CCB" w:rsidRDefault="003D67AB" w:rsidP="00DC0A58">
      <w:pPr>
        <w:pStyle w:val="ZLITUSTzmustliter"/>
      </w:pPr>
      <w:r>
        <w:t>„</w:t>
      </w:r>
      <w:r w:rsidR="004B6CCB">
        <w:t>9. Gwarancja pochodzenia, po przekazaniu do rejestru gwarancji pochodzenia, podlega rozdzieleniu w całości przez podmiot, o którym mowa w art. 124 ust. 1, na gwarancje pochodzenia w postaci elektronicznej w ilości równej ilości MWh:</w:t>
      </w:r>
    </w:p>
    <w:p w14:paraId="53A5156D" w14:textId="265A7097" w:rsidR="004B6CCB" w:rsidRDefault="00A24EA2" w:rsidP="00DC0A58">
      <w:pPr>
        <w:pStyle w:val="ZLITUSTzmustliter"/>
      </w:pPr>
      <w:r>
        <w:t>1</w:t>
      </w:r>
      <w:r w:rsidR="004B6CCB">
        <w:t>) wprowadzonej do sieci dystrybucyjnej elektroenergetycznej, sieci przesyłowej elektroenergetycznej lub dostarczonej za pomocą linii bezpośredniej w rozumieniu art. 3 pkt 11f ustawy – Prawo energetyczne albo bezpośrednio do instalacji odnawialnego źródła energii wytwarzającej wodór odnawialny, wytworzonej z odnawialnych źródeł energii w instalacjach odnawialnego źródła energii i wskazanej w gwarancji pochodzenia – w przypadku energii elektrycznej</w:t>
      </w:r>
      <w:r>
        <w:t>;</w:t>
      </w:r>
    </w:p>
    <w:p w14:paraId="7F33DD3F" w14:textId="769E169C" w:rsidR="004B6CCB" w:rsidRDefault="00A24EA2" w:rsidP="00DC0A58">
      <w:pPr>
        <w:pStyle w:val="ZLITUSTzmustliter"/>
      </w:pPr>
      <w:r>
        <w:t>2</w:t>
      </w:r>
      <w:r w:rsidR="004B6CCB">
        <w:t xml:space="preserve">) wprowadzonej do sieci dystrybucyjnej gazowej, do sieci przesyłowej gazowej lub wytworzonej albo transportowanej środkami transportu innymi niż sieci gazowe, </w:t>
      </w:r>
      <w:bookmarkStart w:id="29" w:name="_Hlk90733071"/>
      <w:r w:rsidR="004B6CCB">
        <w:t xml:space="preserve">wytworzonej w instalacjach odnawialnego źródła energii </w:t>
      </w:r>
      <w:bookmarkEnd w:id="29"/>
      <w:r w:rsidR="004B6CCB">
        <w:t>i wskazanej w gwarancji pochodzenia – w przypadku biometanu</w:t>
      </w:r>
      <w:r w:rsidR="00CB06B5">
        <w:t xml:space="preserve"> i wodoru odnawialnego</w:t>
      </w:r>
      <w:r w:rsidR="004B6CCB">
        <w:t>,</w:t>
      </w:r>
    </w:p>
    <w:p w14:paraId="03BBB440" w14:textId="29D662FF" w:rsidR="004B6CCB" w:rsidRDefault="00A24EA2" w:rsidP="00DC0A58">
      <w:pPr>
        <w:pStyle w:val="ZLITUSTzmustliter"/>
      </w:pPr>
      <w:r>
        <w:t>3</w:t>
      </w:r>
      <w:r w:rsidR="004B6CCB">
        <w:t>)</w:t>
      </w:r>
      <w:r w:rsidR="00F432BD">
        <w:t xml:space="preserve"> </w:t>
      </w:r>
      <w:r w:rsidR="004B6CCB">
        <w:t>wprowadzonej do sieci ciepłowniczej albo sieci chłodniczej wytworzonej z odnawialnych źródeł energii w instalacjach odnawialnego źródła energii i wskazanej w gwarancji pochodzenia – w przypadku ciepła albo chłodu</w:t>
      </w:r>
      <w:r w:rsidR="00CB06B5">
        <w:t>.”,</w:t>
      </w:r>
    </w:p>
    <w:p w14:paraId="0D544056" w14:textId="55B0F0F7" w:rsidR="004B6CCB" w:rsidRDefault="004B6CCB" w:rsidP="004B6CCB">
      <w:pPr>
        <w:pStyle w:val="LITlitera"/>
      </w:pPr>
      <w:r>
        <w:lastRenderedPageBreak/>
        <w:t>e) ust. 11 – 12 otrzymują brzmienie:</w:t>
      </w:r>
    </w:p>
    <w:p w14:paraId="7434D01F" w14:textId="083A9201" w:rsidR="004B6CCB" w:rsidRDefault="003D67AB" w:rsidP="00DC0A58">
      <w:pPr>
        <w:pStyle w:val="ZLITUSTzmustliter"/>
      </w:pPr>
      <w:r>
        <w:t>„</w:t>
      </w:r>
      <w:r w:rsidR="004B6CCB">
        <w:t>11. Przez gwarancję pochodzenia niewymagającą rozdzielenia rozumie się gwarancję pochodzenia, z której treści wynika, iż ogranicza się ona do potwierdzenia odbiorcy końcowemu wytworzenia</w:t>
      </w:r>
      <w:r w:rsidR="00F432BD">
        <w:t xml:space="preserve"> </w:t>
      </w:r>
      <w:r w:rsidR="004B6CCB">
        <w:t xml:space="preserve">z odnawialnych źródeł energii w instalacjach odnawialnego źródła energii </w:t>
      </w:r>
      <w:r w:rsidR="004B6CCB" w:rsidRPr="00071887">
        <w:t>il</w:t>
      </w:r>
      <w:r w:rsidR="004B6CCB" w:rsidRPr="00E645F1">
        <w:t>ości</w:t>
      </w:r>
      <w:r w:rsidR="001E1876" w:rsidRPr="009B0CA4">
        <w:t xml:space="preserve"> </w:t>
      </w:r>
      <w:r w:rsidR="001E1876" w:rsidRPr="00071887">
        <w:t>odpowiednio</w:t>
      </w:r>
      <w:r w:rsidR="004B6CCB">
        <w:t>:</w:t>
      </w:r>
    </w:p>
    <w:p w14:paraId="29212DE6" w14:textId="77777777" w:rsidR="004B6CCB" w:rsidRDefault="004B6CCB" w:rsidP="00DC0A58">
      <w:pPr>
        <w:pStyle w:val="ZLITUSTzmustliter"/>
      </w:pPr>
      <w:r>
        <w:t>1) 1 MWh energii elektrycznej wprowadzonej do sieci dystrybucyjnej elektroenergetycznej lub do sieci przesyłowej elektroenergetycznej lub dostarczonej za pomocą linii bezpośredniej w rozumieniu art. 3 pkt 11f ustawy – Prawo energetyczne albo bezpośrednio do instalacji odnawialnego źródła energii wytwarzającej wodór odnawialny, albo</w:t>
      </w:r>
    </w:p>
    <w:p w14:paraId="78EA951C" w14:textId="47F9310A" w:rsidR="004B6CCB" w:rsidRDefault="004B6CCB" w:rsidP="00DC0A58">
      <w:pPr>
        <w:pStyle w:val="ZLITUSTzmustliter"/>
      </w:pPr>
      <w:r>
        <w:t>2) biometanu wprowadzonego do sieci dystrybucyjnej gazowej lub sieci przesyłowej gazowej, lub wytworzonego albo transportowanego środkami transportu innymi niż sieci gazowe</w:t>
      </w:r>
      <w:r w:rsidR="001E1876">
        <w:t>,</w:t>
      </w:r>
      <w:r>
        <w:t xml:space="preserve"> która po przeliczeniu, zgodnie z przepisami wydanymi na podstawie art. 62, wynosi dokładnie 1 MWh energii</w:t>
      </w:r>
      <w:r w:rsidR="00F432BD">
        <w:t xml:space="preserve"> </w:t>
      </w:r>
      <w:r>
        <w:t>elektrycznej, albo</w:t>
      </w:r>
    </w:p>
    <w:p w14:paraId="5A675B17" w14:textId="39242A25" w:rsidR="004B6CCB" w:rsidRDefault="004B6CCB" w:rsidP="00DC0A58">
      <w:pPr>
        <w:pStyle w:val="ZLITUSTzmustliter"/>
      </w:pPr>
      <w:r>
        <w:t>3) ciepła albo chłodu wprowadzonego do sieci ciepłowniczej albo sieci chłodniczej, która po przeliczeniu, zgodnie z przepisami wydanymi na podstawie art. 61</w:t>
      </w:r>
      <w:r w:rsidR="001E1876">
        <w:t>,</w:t>
      </w:r>
      <w:r>
        <w:t xml:space="preserve"> wynosi dokładnie 1 MWh energii</w:t>
      </w:r>
      <w:r w:rsidR="00F432BD">
        <w:t xml:space="preserve"> </w:t>
      </w:r>
      <w:r>
        <w:t>elektrycznej, albo</w:t>
      </w:r>
    </w:p>
    <w:p w14:paraId="4A1E6E60" w14:textId="49FFD860" w:rsidR="004B6CCB" w:rsidRDefault="004B6CCB" w:rsidP="00DC0A58">
      <w:pPr>
        <w:pStyle w:val="ZLITUSTzmustliter"/>
      </w:pPr>
      <w:r>
        <w:t>4) wodoru odnawialnego wprowadzonego do sieci dystrybucyjnej gazowej, sieci przesyłowej gazowej, lub wytworzonego albo transportowanego środkami transportu innymi niż sieci gazowe, która po przeliczeniu zgodnie z przepisami wydanymi na podstawie art. 62a</w:t>
      </w:r>
      <w:r w:rsidR="001E1876">
        <w:t>,</w:t>
      </w:r>
      <w:r>
        <w:t xml:space="preserve"> wynosi dokładnie 1 MWh energii elektrycznej.</w:t>
      </w:r>
    </w:p>
    <w:p w14:paraId="0C7D3DBB" w14:textId="77777777" w:rsidR="004B6CCB" w:rsidRDefault="004B6CCB" w:rsidP="00DC0A58">
      <w:pPr>
        <w:pStyle w:val="ZLITUSTzmustliter"/>
      </w:pPr>
      <w:r>
        <w:t>12. Gwarancję pochodzenia powstałą na skutek rozdzielenia oznacza się indywidualnym numerem gwarancji pochodzenia, która uległa rozdzieleniu i zawiera się w niej dane oraz termin, o których mowa w ust. 5, przy czym dodatkowo wskazuje się, iż ogranicza się ona do potwierdzenia odbiorcy końcowemu wytworzenia z odnawialnych źródeł energii w instalacjach odnawialnego źródła energii dokładnie 1 MWh:</w:t>
      </w:r>
    </w:p>
    <w:p w14:paraId="3BB5F524" w14:textId="20A0A216" w:rsidR="004B6CCB" w:rsidRDefault="00A24EA2" w:rsidP="00DC0A58">
      <w:pPr>
        <w:pStyle w:val="ZLITUSTzmustliter"/>
      </w:pPr>
      <w:r>
        <w:t>1</w:t>
      </w:r>
      <w:r w:rsidR="004B6CCB">
        <w:t xml:space="preserve">) </w:t>
      </w:r>
      <w:r w:rsidR="004B6CCB">
        <w:tab/>
        <w:t>wprowadzonej do sieci dystrybucyjnej elektroenergetycznej lub do sieci przesyłowej elektroenergetycznej lub dostarczonej za pomocą linii bezpośredniej w rozumieniu art. 3 pkt 11f ustawy – Prawo energetyczne albo bezpośrednio do instalacji odnawialnego źródła energii wytwarzającej wodór odnawialny energii elektrycznej z ilości energii elektrycznej wskazanej w gwarancji pochodzenia, która uległa rozdzieleniu – w przypadku energii elektrycznej, albo</w:t>
      </w:r>
    </w:p>
    <w:p w14:paraId="4E8A477C" w14:textId="4D76EA7A" w:rsidR="004B6CCB" w:rsidRDefault="00A24EA2" w:rsidP="00DC0A58">
      <w:pPr>
        <w:pStyle w:val="ZLITUSTzmustliter"/>
      </w:pPr>
      <w:r>
        <w:lastRenderedPageBreak/>
        <w:t>2</w:t>
      </w:r>
      <w:r w:rsidR="004B6CCB">
        <w:t xml:space="preserve">) </w:t>
      </w:r>
      <w:r w:rsidR="004B6CCB">
        <w:tab/>
        <w:t>wprowadzonego do sieci dystrybucyjnej gazowej lub sieci przesyłowej gazowej lub wytworzonego albo transportowanego środkami transportu innymi niż sieci gazowe biometanu z ilości biometanu wskazanego w gwarancji pochodzenia, która uległa rozdzieleniu – w przypadku biometanu, albo</w:t>
      </w:r>
    </w:p>
    <w:p w14:paraId="29E53EFC" w14:textId="660E24E8" w:rsidR="004B6CCB" w:rsidRDefault="00A24EA2" w:rsidP="00DC0A58">
      <w:pPr>
        <w:pStyle w:val="ZLITUSTzmustliter"/>
      </w:pPr>
      <w:r>
        <w:t>3</w:t>
      </w:r>
      <w:r w:rsidR="004B6CCB">
        <w:t>)</w:t>
      </w:r>
      <w:r w:rsidR="00F122CF">
        <w:tab/>
      </w:r>
      <w:r w:rsidR="004B6CCB">
        <w:t>wprowadzonego do sieci ciepłowniczej albo sieci chłodniczej ciepła albo chłodu z ilości ciepła albo chłodu wskazanej w gwarancji pochodzenia, która uległa rozdzieleniu – w przypadku ciepła albo chłodu, albo</w:t>
      </w:r>
    </w:p>
    <w:p w14:paraId="5AAE0257" w14:textId="47AAC946" w:rsidR="004B6CCB" w:rsidRDefault="00A24EA2" w:rsidP="00DC0A58">
      <w:pPr>
        <w:pStyle w:val="ZLITUSTzmustliter"/>
      </w:pPr>
      <w:r>
        <w:t>4</w:t>
      </w:r>
      <w:r w:rsidR="004B6CCB">
        <w:t>) wprowadzonego do sieci dystrybucyjnej gazowej, sieci przesyłowej gazowej, lub wytworzonego albo transportowanego środkami transportu innymi niż sieci gazowe wodoru odnawialnego z ilości wodoru odnawialnego wskazanej w gwarancji pochodzenia, która uległa rozdzieleniu – w przypadku wodoru odnawialnego.</w:t>
      </w:r>
      <w:r w:rsidR="003D67AB">
        <w:t>”</w:t>
      </w:r>
      <w:r w:rsidR="001E1876">
        <w:t>,</w:t>
      </w:r>
    </w:p>
    <w:p w14:paraId="609CB7AB" w14:textId="10D585FC" w:rsidR="004B6CCB" w:rsidRDefault="004B6CCB" w:rsidP="004B6CCB">
      <w:pPr>
        <w:pStyle w:val="LITlitera"/>
      </w:pPr>
      <w:r>
        <w:t xml:space="preserve">f) </w:t>
      </w:r>
      <w:r w:rsidR="001E1876">
        <w:tab/>
      </w:r>
      <w:r>
        <w:t>po ust. 12 dodaje się ust. 12a w brzmieniu:</w:t>
      </w:r>
    </w:p>
    <w:p w14:paraId="773F02D2" w14:textId="3844C419" w:rsidR="004B6CCB" w:rsidRDefault="003D67AB" w:rsidP="00DC0A58">
      <w:pPr>
        <w:pStyle w:val="ZLITUSTzmustliter"/>
      </w:pPr>
      <w:r>
        <w:t>„</w:t>
      </w:r>
      <w:r w:rsidR="004B6CCB">
        <w:t>12a W przypadku emisji dwutlenku węgla, której uniknięcie potwierdza gwarancja pochodzenia, jej wartość ulega rozdzieleniu proporcjonalnie do wolumenu każdej z gwarancji powstałej na skutek rozdzielenia. Wartość unikniętej emisji dwutlenku węgla gwarancji powstałej na skutek rozdzielenia podlega zaokrąglaniu w dół z dokładnością do 0,001 t.</w:t>
      </w:r>
      <w:r>
        <w:t>”</w:t>
      </w:r>
      <w:r w:rsidR="004B6CCB">
        <w:t>;</w:t>
      </w:r>
    </w:p>
    <w:p w14:paraId="475C1B1D" w14:textId="1D920CFF" w:rsidR="004B6CCB" w:rsidRDefault="00265835" w:rsidP="00DC0A58">
      <w:pPr>
        <w:pStyle w:val="PKTpunkt"/>
      </w:pPr>
      <w:r>
        <w:t>8</w:t>
      </w:r>
      <w:r w:rsidR="005D4D36">
        <w:t>0</w:t>
      </w:r>
      <w:r w:rsidR="004B6CCB">
        <w:t>) w art. 123:</w:t>
      </w:r>
    </w:p>
    <w:p w14:paraId="338905DF" w14:textId="77777777" w:rsidR="004B6CCB" w:rsidRDefault="004B6CCB" w:rsidP="004B6CCB">
      <w:pPr>
        <w:pStyle w:val="LITlitera"/>
      </w:pPr>
      <w:r>
        <w:t>a) ust. 2 otrzymuje brzmienie:</w:t>
      </w:r>
    </w:p>
    <w:p w14:paraId="2AB309CA" w14:textId="12C48A94" w:rsidR="004B6CCB" w:rsidRDefault="003D67AB" w:rsidP="00DC0A58">
      <w:pPr>
        <w:pStyle w:val="ZLITUSTzmustliter"/>
      </w:pPr>
      <w:r>
        <w:t>„</w:t>
      </w:r>
      <w:r w:rsidR="004B6CCB">
        <w:t>2. Prezes URE odmawia uznania gwarancji pochodzenia, o której mowa w ust. 1, w przypadku, gdy:</w:t>
      </w:r>
    </w:p>
    <w:p w14:paraId="318B52B1" w14:textId="7DF858F8" w:rsidR="004B6CCB" w:rsidRDefault="00A24EA2" w:rsidP="00DC0A58">
      <w:pPr>
        <w:pStyle w:val="ZLITUSTzmustliter"/>
      </w:pPr>
      <w:r>
        <w:t>1</w:t>
      </w:r>
      <w:r w:rsidR="004B6CCB">
        <w:t>)</w:t>
      </w:r>
      <w:r w:rsidR="007A41A0">
        <w:tab/>
      </w:r>
      <w:r w:rsidR="007A41A0">
        <w:tab/>
      </w:r>
      <w:r w:rsidR="004B6CCB">
        <w:t>wystąpią uzasadnione wątpliwości co do jej autentyczności lub wiarygodności,</w:t>
      </w:r>
    </w:p>
    <w:p w14:paraId="48F00EA4" w14:textId="3B7A1A6E" w:rsidR="004B6CCB" w:rsidRDefault="00A24EA2" w:rsidP="00DC0A58">
      <w:pPr>
        <w:pStyle w:val="ZLITUSTzmustliter"/>
      </w:pPr>
      <w:r>
        <w:t>2</w:t>
      </w:r>
      <w:r w:rsidR="004B6CCB">
        <w:t>)</w:t>
      </w:r>
      <w:r w:rsidR="007A41A0">
        <w:tab/>
      </w:r>
      <w:r w:rsidR="007A41A0">
        <w:tab/>
      </w:r>
      <w:r w:rsidR="004B6CCB">
        <w:t>posiadacz gwarancji pochodzenia nie posiada konta w rejestrze, o którym mowa w art. 124 ust. 1.</w:t>
      </w:r>
      <w:r w:rsidR="003D67AB">
        <w:t>”</w:t>
      </w:r>
      <w:r w:rsidR="007A41A0">
        <w:t>,</w:t>
      </w:r>
    </w:p>
    <w:p w14:paraId="3C6E8837" w14:textId="77777777" w:rsidR="004B6CCB" w:rsidRDefault="004B6CCB" w:rsidP="004B6CCB">
      <w:pPr>
        <w:pStyle w:val="LITlitera"/>
      </w:pPr>
      <w:r>
        <w:t>b) po ust. 4 dodaje się ust. 5-8 w brzmieniu:</w:t>
      </w:r>
    </w:p>
    <w:p w14:paraId="776C6943" w14:textId="0220FF31" w:rsidR="004B6CCB" w:rsidRDefault="003D67AB" w:rsidP="00DC0A58">
      <w:pPr>
        <w:pStyle w:val="ZLITUSTzmustliter"/>
      </w:pPr>
      <w:r>
        <w:t>„</w:t>
      </w:r>
      <w:r w:rsidR="004B6CCB">
        <w:t>5. Uznanie gwarancji pochodzenia, o którym mowa w ust. 1, jest warunkiem wprowadzenia do rejestru gwarancji pochodzenia, o którym mowa w art. 124 ust. 1.</w:t>
      </w:r>
    </w:p>
    <w:p w14:paraId="150F33E4" w14:textId="77777777" w:rsidR="004B6CCB" w:rsidRDefault="004B6CCB" w:rsidP="00DC0A58">
      <w:pPr>
        <w:pStyle w:val="ZLITUSTzmustliter"/>
      </w:pPr>
      <w:r>
        <w:t xml:space="preserve">6. Prezes URE może przystąpić do stowarzyszenia </w:t>
      </w:r>
      <w:proofErr w:type="spellStart"/>
      <w:r>
        <w:t>Association</w:t>
      </w:r>
      <w:proofErr w:type="spellEnd"/>
      <w:r>
        <w:t xml:space="preserve"> of </w:t>
      </w:r>
      <w:proofErr w:type="spellStart"/>
      <w:r>
        <w:t>Issuing</w:t>
      </w:r>
      <w:proofErr w:type="spellEnd"/>
      <w:r>
        <w:t xml:space="preserve"> </w:t>
      </w:r>
      <w:proofErr w:type="spellStart"/>
      <w:r>
        <w:t>Bodies</w:t>
      </w:r>
      <w:proofErr w:type="spellEnd"/>
      <w:r>
        <w:t xml:space="preserve"> zrzeszającego organy wydające gwarancje pochodzenia.</w:t>
      </w:r>
    </w:p>
    <w:p w14:paraId="034671BF" w14:textId="77777777" w:rsidR="004B6CCB" w:rsidRDefault="004B6CCB" w:rsidP="00DC0A58">
      <w:pPr>
        <w:pStyle w:val="ZLITUSTzmustliter"/>
      </w:pPr>
      <w:r>
        <w:lastRenderedPageBreak/>
        <w:t>7. Ponoszone przez Prezesa URE koszty składki członkowskiej związane z członkostwem, o którym mowa w ust. 6, pokrywa podmiot, o którym mowa w art. 124 ust. 1 pkt 1.</w:t>
      </w:r>
    </w:p>
    <w:p w14:paraId="40865D8A" w14:textId="132ED27C" w:rsidR="004B6CCB" w:rsidRDefault="004B6CCB" w:rsidP="00DC0A58">
      <w:pPr>
        <w:pStyle w:val="ZLITUSTzmustliter"/>
      </w:pPr>
      <w:r>
        <w:t>8.</w:t>
      </w:r>
      <w:r w:rsidR="00F432BD">
        <w:t xml:space="preserve"> </w:t>
      </w:r>
      <w:r>
        <w:t>Szczegółowe zasady współpracy Prezesa URE oraz podmiotu, o którym mowa w art. 124 ust. 1 pkt 1, w szczególności dotyczące kwestii ponoszenia składki członkowskiej, o której mowa w ust. 7 określone są w porozumieniu.</w:t>
      </w:r>
      <w:r w:rsidR="003D67AB">
        <w:t>”</w:t>
      </w:r>
      <w:r>
        <w:t>;</w:t>
      </w:r>
    </w:p>
    <w:p w14:paraId="7DBF56F7" w14:textId="0709466A" w:rsidR="004B6CCB" w:rsidRDefault="00265835" w:rsidP="003F5A98">
      <w:pPr>
        <w:pStyle w:val="PKTpunkt"/>
      </w:pPr>
      <w:r>
        <w:t>8</w:t>
      </w:r>
      <w:r w:rsidR="005D4D36">
        <w:t>1</w:t>
      </w:r>
      <w:r w:rsidR="004B6CCB">
        <w:t>) w art. 124:</w:t>
      </w:r>
    </w:p>
    <w:p w14:paraId="30783EC9" w14:textId="615EDDCE" w:rsidR="004B6CCB" w:rsidRDefault="004B6CCB" w:rsidP="004B6CCB">
      <w:pPr>
        <w:pStyle w:val="LITlitera"/>
      </w:pPr>
      <w:r>
        <w:t xml:space="preserve">a) w ust. 1 w pkt 2 po słowie </w:t>
      </w:r>
      <w:r w:rsidR="003D67AB">
        <w:t>„</w:t>
      </w:r>
      <w:r>
        <w:t>finansowymi</w:t>
      </w:r>
      <w:r w:rsidR="003D67AB">
        <w:t>”</w:t>
      </w:r>
      <w:r>
        <w:t xml:space="preserve"> dodaje się kropkę i skreśla się część wspólną</w:t>
      </w:r>
      <w:r w:rsidR="007A41A0">
        <w:t>,</w:t>
      </w:r>
    </w:p>
    <w:p w14:paraId="100D8502" w14:textId="77777777" w:rsidR="004B6CCB" w:rsidRDefault="004B6CCB" w:rsidP="004B6CCB">
      <w:pPr>
        <w:pStyle w:val="LITlitera"/>
      </w:pPr>
      <w:r>
        <w:t>b) w ust. 2:</w:t>
      </w:r>
    </w:p>
    <w:p w14:paraId="71B444FC" w14:textId="5743B304" w:rsidR="004B6CCB" w:rsidRDefault="004B6CCB" w:rsidP="00DC0A58">
      <w:pPr>
        <w:pStyle w:val="TIRtiret"/>
      </w:pPr>
      <w:r>
        <w:t xml:space="preserve">- w pkt 3 skreśla się wyraz </w:t>
      </w:r>
      <w:r w:rsidR="003D67AB">
        <w:t>„</w:t>
      </w:r>
      <w:r>
        <w:t>elektrycznej</w:t>
      </w:r>
      <w:r w:rsidR="003D67AB">
        <w:t>”</w:t>
      </w:r>
      <w:r>
        <w:t xml:space="preserve"> i kropkę zastępuje się średnikiem,</w:t>
      </w:r>
    </w:p>
    <w:p w14:paraId="2BC77EA5" w14:textId="77777777" w:rsidR="004B6CCB" w:rsidRDefault="004B6CCB" w:rsidP="00DC0A58">
      <w:pPr>
        <w:pStyle w:val="TIRtiret"/>
      </w:pPr>
      <w:r>
        <w:t>- dodaje się pkt 4 w brzmieniu:</w:t>
      </w:r>
    </w:p>
    <w:p w14:paraId="1F52469A" w14:textId="0F701FA6" w:rsidR="004B6CCB" w:rsidRDefault="003D67AB" w:rsidP="00DC0A58">
      <w:pPr>
        <w:pStyle w:val="ZTIRPKTzmpkttiret"/>
      </w:pPr>
      <w:r>
        <w:t>„</w:t>
      </w:r>
      <w:r w:rsidR="004B6CCB">
        <w:t>4)</w:t>
      </w:r>
      <w:r w:rsidR="00F432BD">
        <w:t xml:space="preserve"> </w:t>
      </w:r>
      <w:r w:rsidR="004B6CCB">
        <w:t>rodzajów lub nośników energii, o których mowa w art. 120 ust. 1 pkt 1- 4, dla których została wydana gwarancja pochodzenia.</w:t>
      </w:r>
      <w:r>
        <w:t>”</w:t>
      </w:r>
      <w:r w:rsidR="007A41A0">
        <w:t>,</w:t>
      </w:r>
    </w:p>
    <w:p w14:paraId="5793CEE5" w14:textId="4D4A599A" w:rsidR="004B6CCB" w:rsidRDefault="004B6CCB" w:rsidP="004B6CCB">
      <w:pPr>
        <w:pStyle w:val="LITlitera"/>
      </w:pPr>
      <w:r>
        <w:t>c) dodaje się ust. 10-13 w brzmieniu:</w:t>
      </w:r>
    </w:p>
    <w:p w14:paraId="5C750899" w14:textId="18799249" w:rsidR="004B6CCB" w:rsidRDefault="003D67AB" w:rsidP="00DC0A58">
      <w:pPr>
        <w:pStyle w:val="ZLITUSTzmustliter"/>
      </w:pPr>
      <w:r>
        <w:t>„</w:t>
      </w:r>
      <w:r w:rsidR="004B6CCB">
        <w:t>10. Posiadacz gwarancji pochodzenia, o której mowa w art. 123 ust. 1</w:t>
      </w:r>
      <w:r w:rsidR="00ED113A">
        <w:t>,</w:t>
      </w:r>
      <w:r w:rsidR="004B6CCB">
        <w:t xml:space="preserve"> wraz z wnioskiem o uznanie tej gwarancji pochodzenia przekazuje do Prezesa URE, informacje dotyczące gwarancji objętej tym wnioskiem, odpowiadające danym zawartym we wniosku o wydanie gwarancji pochodzenia, o którym mowa w art. 121 ust. 3.</w:t>
      </w:r>
    </w:p>
    <w:p w14:paraId="10D7B485" w14:textId="385C4DCD" w:rsidR="004B6CCB" w:rsidRDefault="004B6CCB" w:rsidP="00DC0A58">
      <w:pPr>
        <w:pStyle w:val="ZLITUSTzmustliter"/>
      </w:pPr>
      <w:r>
        <w:t>11. Posiadacz gwarancji pochodzenia, składając do podmiotu, o którym mowa w ust. 1, dyspozycję jej przeniesienia, podaje dane identyfikujące podmiot na rzecz którego dokonywane jest przeniesienie.</w:t>
      </w:r>
    </w:p>
    <w:p w14:paraId="3E350B1D" w14:textId="482177AE" w:rsidR="004B6CCB" w:rsidRDefault="004B6CCB" w:rsidP="00DC0A58">
      <w:pPr>
        <w:pStyle w:val="ZLITUSTzmustliter"/>
      </w:pPr>
      <w:r>
        <w:t>12. Przeniesienie gwarancji pochodzenia ciepła albo chłodu może nastąpić wyłącznie na rzecz podmiotu przyłączonego do tej samej sieci ciepłowniczej.</w:t>
      </w:r>
    </w:p>
    <w:p w14:paraId="13F8253D" w14:textId="75F2BEB2" w:rsidR="004B6CCB" w:rsidRDefault="004B6CCB" w:rsidP="00DC0A58">
      <w:pPr>
        <w:pStyle w:val="ZLITUSTzmustliter"/>
      </w:pPr>
      <w:r>
        <w:t>13. Podmiot, o którym mowa w ust. 1</w:t>
      </w:r>
      <w:r w:rsidR="00ED113A">
        <w:t>,</w:t>
      </w:r>
      <w:r>
        <w:t xml:space="preserve"> publikuje roczny bilans gwarancji pochodzenia przeniesionych na rzecz podmiotów, posiadających siedzibę w państwie innym niż Rzeczpospolita Polska, a także uznanych na podstawie art. 123 ust. 1, w terminie do dnia 30 kwietnia roku następującego po roku, którego dotyczy bilans.</w:t>
      </w:r>
      <w:r w:rsidR="003D67AB">
        <w:t>”</w:t>
      </w:r>
      <w:r>
        <w:t>;</w:t>
      </w:r>
    </w:p>
    <w:p w14:paraId="31B95680" w14:textId="09DF17B1" w:rsidR="004B6CCB" w:rsidRDefault="00265835" w:rsidP="00DC251E">
      <w:pPr>
        <w:pStyle w:val="PKTpunkt"/>
      </w:pPr>
      <w:r>
        <w:t>8</w:t>
      </w:r>
      <w:r w:rsidR="005D4D36">
        <w:t>2</w:t>
      </w:r>
      <w:r w:rsidR="004B6CCB">
        <w:t>) w art. 124a</w:t>
      </w:r>
      <w:r w:rsidR="00A46EDA">
        <w:t>:</w:t>
      </w:r>
    </w:p>
    <w:p w14:paraId="2E382EF6" w14:textId="151B0AF9" w:rsidR="004B6CCB" w:rsidRDefault="004B6CCB" w:rsidP="004B6CCB">
      <w:pPr>
        <w:pStyle w:val="LITlitera"/>
      </w:pPr>
      <w:r>
        <w:t xml:space="preserve">a) </w:t>
      </w:r>
      <w:r>
        <w:tab/>
        <w:t xml:space="preserve">w ust. 1 po wyrazach </w:t>
      </w:r>
      <w:r w:rsidR="003D67AB">
        <w:t>„</w:t>
      </w:r>
      <w:r>
        <w:t>energii elektrycznej</w:t>
      </w:r>
      <w:r w:rsidR="003D67AB">
        <w:t>”</w:t>
      </w:r>
      <w:r>
        <w:t xml:space="preserve"> dodaje się wyrazy </w:t>
      </w:r>
      <w:r w:rsidR="003D67AB">
        <w:t>„</w:t>
      </w:r>
      <w:r>
        <w:t>biometanu, ciepła albo chłodu lub wodoru odnawialnego</w:t>
      </w:r>
      <w:r w:rsidR="003D67AB">
        <w:t>”</w:t>
      </w:r>
      <w:r w:rsidR="00ED113A">
        <w:t>,</w:t>
      </w:r>
    </w:p>
    <w:p w14:paraId="3C6E71A1" w14:textId="5ACAB745" w:rsidR="004B6CCB" w:rsidRDefault="004B6CCB" w:rsidP="004B6CCB">
      <w:pPr>
        <w:pStyle w:val="LITlitera"/>
      </w:pPr>
      <w:r>
        <w:t xml:space="preserve">b) </w:t>
      </w:r>
      <w:r w:rsidR="00ED113A">
        <w:tab/>
      </w:r>
      <w:r>
        <w:t>ust. 5 otrzymuje brzmienie:</w:t>
      </w:r>
    </w:p>
    <w:p w14:paraId="7409F44B" w14:textId="6AE2CB88" w:rsidR="004B6CCB" w:rsidRDefault="003D67AB" w:rsidP="00DC251E">
      <w:pPr>
        <w:pStyle w:val="ZLITUSTzmustliter"/>
      </w:pPr>
      <w:r>
        <w:lastRenderedPageBreak/>
        <w:t>„</w:t>
      </w:r>
      <w:r w:rsidR="004B6CCB">
        <w:t>5.</w:t>
      </w:r>
      <w:r w:rsidR="00F432BD">
        <w:t xml:space="preserve"> </w:t>
      </w:r>
      <w:r w:rsidR="004B6CCB">
        <w:t>We wniosku, o którym mowa w ust. 4, można określić przyczynę, dla której dokonano umorzenia gwarancji pochodzenia. W przypadku, gdy umorzenie dokonywane jest na potrzeby procesu konwersji energetycznej, jako przyczynę dla której dokonano umorzenia gwarancji pochodzenia</w:t>
      </w:r>
      <w:r w:rsidR="00ED113A">
        <w:t>,</w:t>
      </w:r>
      <w:r w:rsidR="004B6CCB">
        <w:t xml:space="preserve"> obligatoryjnie wskazuję się konwersję </w:t>
      </w:r>
      <w:r w:rsidR="002700C2">
        <w:t xml:space="preserve">pierwotnego </w:t>
      </w:r>
      <w:r w:rsidR="004B6CCB">
        <w:t>nośnika energii, o którym mowa w art. 120 ust. 8.</w:t>
      </w:r>
      <w:r>
        <w:t>”</w:t>
      </w:r>
      <w:r w:rsidR="00ED113A">
        <w:t>,</w:t>
      </w:r>
    </w:p>
    <w:p w14:paraId="3CEDD409" w14:textId="3BB1EAC6" w:rsidR="004B6CCB" w:rsidRDefault="004B6CCB" w:rsidP="004B6CCB">
      <w:pPr>
        <w:pStyle w:val="LITlitera"/>
      </w:pPr>
      <w:r>
        <w:t xml:space="preserve">c) </w:t>
      </w:r>
      <w:r w:rsidR="00ED113A">
        <w:tab/>
      </w:r>
      <w:r>
        <w:t>po ust. 5 dodaje się ust. 6-8 w brzmieniu:</w:t>
      </w:r>
    </w:p>
    <w:p w14:paraId="0AEC419A" w14:textId="70E8600F" w:rsidR="004B6CCB" w:rsidRDefault="003D67AB" w:rsidP="00DC251E">
      <w:pPr>
        <w:pStyle w:val="ZLITUSTzmustliter"/>
      </w:pPr>
      <w:r>
        <w:t>„</w:t>
      </w:r>
      <w:r w:rsidR="004B6CCB">
        <w:t>6. Wniosek, o którym mowa w ust. 4,</w:t>
      </w:r>
      <w:r w:rsidR="00F432BD">
        <w:t xml:space="preserve"> </w:t>
      </w:r>
      <w:r w:rsidR="004B6CCB">
        <w:t>zawiera następujące informacje dotyczące podmiotu, na rzecz którego dokonywane jest umorzenie:</w:t>
      </w:r>
    </w:p>
    <w:p w14:paraId="249D6CBD" w14:textId="77777777" w:rsidR="004B6CCB" w:rsidRDefault="004B6CCB" w:rsidP="00DC251E">
      <w:pPr>
        <w:pStyle w:val="ZLITUSTzmustliter"/>
      </w:pPr>
      <w:r>
        <w:t>1) nazwę;</w:t>
      </w:r>
    </w:p>
    <w:p w14:paraId="4661668D" w14:textId="77777777" w:rsidR="004B6CCB" w:rsidRDefault="004B6CCB" w:rsidP="00DC251E">
      <w:pPr>
        <w:pStyle w:val="ZLITUSTzmustliter"/>
      </w:pPr>
      <w:r>
        <w:t>2) formę prawną, jeśli dotyczy;</w:t>
      </w:r>
    </w:p>
    <w:p w14:paraId="21A80B89" w14:textId="77777777" w:rsidR="004B6CCB" w:rsidRDefault="004B6CCB" w:rsidP="00DC251E">
      <w:pPr>
        <w:pStyle w:val="ZLITUSTzmustliter"/>
      </w:pPr>
      <w:r>
        <w:t>3) adres siedziby wraz z oznaczeniem kraju;</w:t>
      </w:r>
    </w:p>
    <w:p w14:paraId="6C104FFA" w14:textId="77777777" w:rsidR="003D65E5" w:rsidRDefault="004B6CCB" w:rsidP="00DC251E">
      <w:pPr>
        <w:pStyle w:val="ZLITUSTzmustliter"/>
      </w:pPr>
      <w:r>
        <w:t>4) informację czy</w:t>
      </w:r>
      <w:r w:rsidR="003D65E5">
        <w:t>:</w:t>
      </w:r>
    </w:p>
    <w:p w14:paraId="46CF5837" w14:textId="19A718BE" w:rsidR="004B6CCB" w:rsidRDefault="003D65E5" w:rsidP="009B0CA4">
      <w:pPr>
        <w:pStyle w:val="ZLITLITwPKTzmlitwpktliter"/>
      </w:pPr>
      <w:r>
        <w:t>a)</w:t>
      </w:r>
      <w:r w:rsidR="004B6CCB">
        <w:t xml:space="preserve"> podmiot, na rzecz którego dokonywane jest umorzenie jest przedsiębiorstwem energetycznym czy odbiorcą końcowym</w:t>
      </w:r>
      <w:r>
        <w:t>,</w:t>
      </w:r>
    </w:p>
    <w:p w14:paraId="1B7820D5" w14:textId="02A8A496" w:rsidR="004B6CCB" w:rsidRDefault="003D65E5" w:rsidP="009B0CA4">
      <w:pPr>
        <w:pStyle w:val="ZLITLITwPKTzmlitwpktliter"/>
      </w:pPr>
      <w:r>
        <w:t>b</w:t>
      </w:r>
      <w:r w:rsidR="004B6CCB">
        <w:t>) umorzenie jest dokonywane w celu przeprowadzenia konwersji energetycznej, o której mowa w art. 120 ust. 8.</w:t>
      </w:r>
    </w:p>
    <w:p w14:paraId="6A903F9A" w14:textId="5654BD02" w:rsidR="004B6CCB" w:rsidRDefault="004B6CCB" w:rsidP="00DC251E">
      <w:pPr>
        <w:pStyle w:val="ZLITUSTzmustliter"/>
      </w:pPr>
      <w:r>
        <w:t>7. Podmiot, o którym mowa w art. 124 ust. 1</w:t>
      </w:r>
      <w:r w:rsidR="00A437C7">
        <w:t>,</w:t>
      </w:r>
      <w:r>
        <w:t xml:space="preserve"> publikuje roczny bilans umorzonych gwarancji pochodzenia do dnia 30 kwietnia roku następującego po roku, którego dotyczy bilans. Bilans sporządzany jest zgodnie z </w:t>
      </w:r>
      <w:r w:rsidR="00B80690">
        <w:t>normą</w:t>
      </w:r>
      <w:r w:rsidR="00A437C7" w:rsidRPr="00A437C7">
        <w:t xml:space="preserve"> </w:t>
      </w:r>
      <w:r>
        <w:t>CEN–EN 16325.</w:t>
      </w:r>
    </w:p>
    <w:p w14:paraId="3AE4E7F0" w14:textId="04358B45" w:rsidR="004B6CCB" w:rsidRDefault="004B6CCB" w:rsidP="00DC251E">
      <w:pPr>
        <w:pStyle w:val="ZLITUSTzmustliter"/>
      </w:pPr>
      <w:r>
        <w:t>8. Umorzone gwarancje pochodzenia dotyczące rodzajów lub nośników pierwotnych energii, mających podlegać procesowi konwersji energetycznej,</w:t>
      </w:r>
      <w:r w:rsidR="00F432BD">
        <w:t xml:space="preserve"> </w:t>
      </w:r>
      <w:r>
        <w:t>o której mowa w art. 120 ust. 8, nie są uwzględniane w bilansie, o którym mowa w ust. 7.</w:t>
      </w:r>
      <w:r w:rsidR="003D67AB">
        <w:t>”</w:t>
      </w:r>
      <w:r>
        <w:t>;</w:t>
      </w:r>
    </w:p>
    <w:p w14:paraId="7AA2B8BA" w14:textId="4E9CAA35" w:rsidR="004B6CCB" w:rsidRDefault="00265835" w:rsidP="00DC251E">
      <w:pPr>
        <w:pStyle w:val="PKTpunkt"/>
      </w:pPr>
      <w:r>
        <w:t>8</w:t>
      </w:r>
      <w:r w:rsidR="005D4D36">
        <w:t>3</w:t>
      </w:r>
      <w:r w:rsidR="004B6CCB">
        <w:t>) w art. 125</w:t>
      </w:r>
      <w:r w:rsidR="00670E43">
        <w:t xml:space="preserve"> w ust. 1 w pkt 1 skreśla się wyrazy „</w:t>
      </w:r>
      <w:r w:rsidR="00670E43" w:rsidRPr="00670E43">
        <w:t>operatorowi systemu dystrybucyjnego elektroenergetycznego lub operatorowi systemu przesyłowego elektroenergetycznego</w:t>
      </w:r>
      <w:r w:rsidR="00670E43">
        <w:t>”;</w:t>
      </w:r>
    </w:p>
    <w:p w14:paraId="1AED568F" w14:textId="6B3A82FA" w:rsidR="004B6CCB" w:rsidRDefault="00265835" w:rsidP="00DC251E">
      <w:pPr>
        <w:pStyle w:val="PKTpunkt"/>
      </w:pPr>
      <w:r>
        <w:t>8</w:t>
      </w:r>
      <w:r w:rsidR="005D4D36">
        <w:t>4</w:t>
      </w:r>
      <w:r w:rsidR="004B6CCB">
        <w:t>) po art. 125 dodaje się art. 125a w brzmieniu:</w:t>
      </w:r>
    </w:p>
    <w:p w14:paraId="10E04C03" w14:textId="413F3593" w:rsidR="004B6CCB" w:rsidRDefault="003D67AB" w:rsidP="00A437C7">
      <w:pPr>
        <w:pStyle w:val="ZARTzmartartykuempunktem"/>
      </w:pPr>
      <w:r>
        <w:t>„</w:t>
      </w:r>
      <w:r w:rsidR="004B6CCB">
        <w:t>Art. 125a.</w:t>
      </w:r>
      <w:r w:rsidR="00DC251E">
        <w:t xml:space="preserve"> </w:t>
      </w:r>
      <w:r w:rsidR="004B6CCB">
        <w:t>1. Podmiot, o którym mowa w art. 124 ust. 1</w:t>
      </w:r>
      <w:r w:rsidR="00A24EA2">
        <w:t>,</w:t>
      </w:r>
      <w:r w:rsidR="004B6CCB">
        <w:t xml:space="preserve"> opracowuje i publikuje informację o rocznym </w:t>
      </w:r>
      <w:proofErr w:type="spellStart"/>
      <w:r w:rsidR="004B6CCB">
        <w:t>miksie</w:t>
      </w:r>
      <w:proofErr w:type="spellEnd"/>
      <w:r w:rsidR="004B6CCB">
        <w:t xml:space="preserve"> resztkowym, rozumianym jako energia elektryczna wytworzona i wprowadzona do sieci dystrybucyjnej lub przesyłowej lub za pomocą linii bezpośredniej w rozumieniu art. 3 pkt 11f ustawy – Prawo energetyczne w danym roku rozliczeniowym trwającym od dnia 1 kwietnia do dnia 31 marca roku następnego, z uwzględnieniem przepływów rzeczywistych z poszczególnych krajów, pomniejszona o </w:t>
      </w:r>
      <w:r w:rsidR="004B6CCB">
        <w:lastRenderedPageBreak/>
        <w:t>energię, dla której umorzono gwarancje pochodzenia</w:t>
      </w:r>
      <w:r w:rsidR="000B77DA">
        <w:t>,</w:t>
      </w:r>
      <w:r w:rsidR="004B6CCB">
        <w:t xml:space="preserve"> w terminie do dnia 30 czerwca roku następującego po roku, którego dotyczy </w:t>
      </w:r>
      <w:proofErr w:type="spellStart"/>
      <w:r w:rsidR="004B6CCB">
        <w:t>miks</w:t>
      </w:r>
      <w:proofErr w:type="spellEnd"/>
      <w:r w:rsidR="004B6CCB">
        <w:t xml:space="preserve"> resztkowy. Informacja, o której mowa w zdaniu pierwszym</w:t>
      </w:r>
      <w:r w:rsidR="000B77DA">
        <w:t>,</w:t>
      </w:r>
      <w:r w:rsidR="004B6CCB">
        <w:t xml:space="preserve"> sporządzana jest zgodnie z</w:t>
      </w:r>
      <w:r w:rsidR="00A437C7">
        <w:t xml:space="preserve"> </w:t>
      </w:r>
      <w:r w:rsidR="00B80690">
        <w:t>normą</w:t>
      </w:r>
      <w:r w:rsidR="00A437C7">
        <w:t xml:space="preserve"> </w:t>
      </w:r>
      <w:r w:rsidR="004B6CCB">
        <w:t>CEN – EN 16325.</w:t>
      </w:r>
    </w:p>
    <w:p w14:paraId="07D0BCE0" w14:textId="291342C3" w:rsidR="004B6CCB" w:rsidRDefault="004B6CCB" w:rsidP="00DC251E">
      <w:pPr>
        <w:pStyle w:val="ZUSTzmustartykuempunktem"/>
      </w:pPr>
      <w:r>
        <w:t xml:space="preserve">2. Operator systemu przesyłowego, o którym mowa w art. 3 pkt 24 ustawy – Prawo energetyczne, a w przypadku korzystania z linii bezpośredniej, o której mowa w art. 3 pkt 11f </w:t>
      </w:r>
      <w:r w:rsidR="000B77DA">
        <w:t xml:space="preserve">tej </w:t>
      </w:r>
      <w:r>
        <w:t>ustawy lub wprowadzenia energii elektrycznej bezpośrednio do instalacji odnawialnego źródła energii wytwarzającej wodór odnawialny – Prezes URE, przekazują podmiotowi, o którym mowa w art. 124 ust. 1, w związku z realizacją przez ten podmiot obowiązku, o którym mowa w ust. 1</w:t>
      </w:r>
      <w:r w:rsidR="004C5A3D">
        <w:t>,</w:t>
      </w:r>
      <w:r>
        <w:t xml:space="preserve"> informację o ilości energii elektrycznej, wyrażonej w MWh</w:t>
      </w:r>
      <w:r w:rsidR="00DC251E">
        <w:t>:</w:t>
      </w:r>
    </w:p>
    <w:p w14:paraId="6DEA902D" w14:textId="1595C2EE" w:rsidR="004B6CCB" w:rsidRDefault="00A24EA2" w:rsidP="00DC251E">
      <w:pPr>
        <w:pStyle w:val="ZLITwPKTzmlitwpktartykuempunktem"/>
      </w:pPr>
      <w:r>
        <w:t>1</w:t>
      </w:r>
      <w:r w:rsidR="004B6CCB">
        <w:t xml:space="preserve">) </w:t>
      </w:r>
      <w:r w:rsidR="004C5A3D">
        <w:tab/>
      </w:r>
      <w:r w:rsidR="004B6CCB">
        <w:t>wytworzonej i wprowadzonej do sieci dystrybucyjnej lub przesyłowej lub dostarczonej za pomocą linii bezpośredniej w rozumieniu art. 3 pkt 11f ustawy – Prawo energetyczne albo bezpośrednio do instalacji odnawialnego źródła energii wytwarzającej wodór odnawialny</w:t>
      </w:r>
      <w:r>
        <w:t>;</w:t>
      </w:r>
    </w:p>
    <w:p w14:paraId="5AA9EE08" w14:textId="6A460505" w:rsidR="004B6CCB" w:rsidRDefault="00A24EA2" w:rsidP="00DC251E">
      <w:pPr>
        <w:pStyle w:val="ZLITwPKTzmlitwpktartykuempunktem"/>
      </w:pPr>
      <w:r>
        <w:t>2</w:t>
      </w:r>
      <w:r w:rsidR="004B6CCB">
        <w:t>)</w:t>
      </w:r>
      <w:r w:rsidR="004C5A3D">
        <w:tab/>
      </w:r>
      <w:r w:rsidR="004C5A3D">
        <w:tab/>
      </w:r>
      <w:r w:rsidR="004B6CCB">
        <w:t xml:space="preserve"> importowanej netto w związku z przepływami rzeczywistymi z poszczególnych krajów, z uwzględnieniem miksu energetycznego tych krajów</w:t>
      </w:r>
      <w:r>
        <w:t>;</w:t>
      </w:r>
    </w:p>
    <w:p w14:paraId="441D8119" w14:textId="1B3B8F4C" w:rsidR="004B6CCB" w:rsidRDefault="00A24EA2" w:rsidP="00DC251E">
      <w:pPr>
        <w:pStyle w:val="ZLITwPKTzmlitwpktartykuempunktem"/>
      </w:pPr>
      <w:r>
        <w:t>3</w:t>
      </w:r>
      <w:r w:rsidR="004B6CCB">
        <w:t xml:space="preserve">) </w:t>
      </w:r>
      <w:r w:rsidR="004C5A3D">
        <w:tab/>
      </w:r>
      <w:r w:rsidR="004B6CCB">
        <w:t>eksportowanej netto w związku przepływami rzeczywistymi do poszczególnych krajów</w:t>
      </w:r>
    </w:p>
    <w:p w14:paraId="3AEE6DE8" w14:textId="77777777" w:rsidR="004B6CCB" w:rsidRPr="00DC251E" w:rsidRDefault="004B6CCB" w:rsidP="00DC251E">
      <w:pPr>
        <w:pStyle w:val="ZCZWSPLITwPKTzmczciwsplitwpktartykuempunktem"/>
      </w:pPr>
      <w:r w:rsidRPr="00DC251E">
        <w:t>- w terminie do dnia 30 kwietnia roku następującego po roku, którego dotyczy ten obowiązek.</w:t>
      </w:r>
    </w:p>
    <w:p w14:paraId="67FB1E3E" w14:textId="62F4EE1B" w:rsidR="004B6CCB" w:rsidRDefault="006C0C3E" w:rsidP="004B6CCB">
      <w:pPr>
        <w:pStyle w:val="LITlitera"/>
      </w:pPr>
      <w:r>
        <w:t>3</w:t>
      </w:r>
      <w:r w:rsidR="004B6CCB">
        <w:t xml:space="preserve">. </w:t>
      </w:r>
      <w:proofErr w:type="spellStart"/>
      <w:r w:rsidR="004B6CCB">
        <w:t>Miks</w:t>
      </w:r>
      <w:proofErr w:type="spellEnd"/>
      <w:r w:rsidR="004B6CCB">
        <w:t xml:space="preserve"> resztkowy oblicza się według wzoru:</w:t>
      </w:r>
    </w:p>
    <w:p w14:paraId="27C41CDF" w14:textId="77777777" w:rsidR="004B6CCB" w:rsidRPr="005447D2" w:rsidRDefault="004B6CCB" w:rsidP="009B0CA4">
      <w:pPr>
        <w:pStyle w:val="WMATFIZCHEMwzrmatfizlubchem"/>
        <w:rPr>
          <w:lang w:val="en-US"/>
        </w:rPr>
      </w:pPr>
      <w:proofErr w:type="spellStart"/>
      <w:r w:rsidRPr="005447D2">
        <w:rPr>
          <w:lang w:val="en-US"/>
        </w:rPr>
        <w:t>Mr</w:t>
      </w:r>
      <w:proofErr w:type="spellEnd"/>
      <w:r w:rsidRPr="005447D2">
        <w:rPr>
          <w:lang w:val="en-US"/>
        </w:rPr>
        <w:t xml:space="preserve"> = (Pen + </w:t>
      </w:r>
      <w:proofErr w:type="spellStart"/>
      <w:r w:rsidRPr="005447D2">
        <w:rPr>
          <w:lang w:val="en-US"/>
        </w:rPr>
        <w:t>Ien</w:t>
      </w:r>
      <w:proofErr w:type="spellEnd"/>
      <w:r w:rsidRPr="005447D2">
        <w:rPr>
          <w:lang w:val="en-US"/>
        </w:rPr>
        <w:t xml:space="preserve"> + </w:t>
      </w:r>
      <w:proofErr w:type="spellStart"/>
      <w:r w:rsidRPr="005447D2">
        <w:rPr>
          <w:lang w:val="en-US"/>
        </w:rPr>
        <w:t>Igp</w:t>
      </w:r>
      <w:proofErr w:type="spellEnd"/>
      <w:r w:rsidRPr="005447D2">
        <w:rPr>
          <w:lang w:val="en-US"/>
        </w:rPr>
        <w:t xml:space="preserve"> – </w:t>
      </w:r>
      <w:proofErr w:type="spellStart"/>
      <w:r w:rsidRPr="005447D2">
        <w:rPr>
          <w:lang w:val="en-US"/>
        </w:rPr>
        <w:t>Egp</w:t>
      </w:r>
      <w:proofErr w:type="spellEnd"/>
      <w:r w:rsidRPr="005447D2">
        <w:rPr>
          <w:lang w:val="en-US"/>
        </w:rPr>
        <w:t xml:space="preserve"> – </w:t>
      </w:r>
      <w:proofErr w:type="spellStart"/>
      <w:r w:rsidRPr="005447D2">
        <w:rPr>
          <w:lang w:val="en-US"/>
        </w:rPr>
        <w:t>Ugp</w:t>
      </w:r>
      <w:proofErr w:type="spellEnd"/>
      <w:r w:rsidRPr="005447D2">
        <w:rPr>
          <w:lang w:val="en-US"/>
        </w:rPr>
        <w:t xml:space="preserve">) - </w:t>
      </w:r>
      <w:proofErr w:type="spellStart"/>
      <w:r w:rsidRPr="005447D2">
        <w:rPr>
          <w:lang w:val="en-US"/>
        </w:rPr>
        <w:t>Een</w:t>
      </w:r>
      <w:proofErr w:type="spellEnd"/>
    </w:p>
    <w:p w14:paraId="29946384" w14:textId="77777777" w:rsidR="004B6CCB" w:rsidRPr="003F5A98" w:rsidRDefault="004B6CCB" w:rsidP="004B6CCB">
      <w:pPr>
        <w:pStyle w:val="LITlitera"/>
      </w:pPr>
      <w:r w:rsidRPr="003F5A98">
        <w:t>gdzie poszczególne symbole oznaczają:</w:t>
      </w:r>
    </w:p>
    <w:p w14:paraId="3CBA83E3" w14:textId="77777777" w:rsidR="004B6CCB" w:rsidRPr="003F5A98" w:rsidRDefault="004B6CCB" w:rsidP="004B6CCB">
      <w:pPr>
        <w:pStyle w:val="LITlitera"/>
      </w:pPr>
      <w:proofErr w:type="spellStart"/>
      <w:r w:rsidRPr="003F5A98">
        <w:t>Mr</w:t>
      </w:r>
      <w:proofErr w:type="spellEnd"/>
      <w:r w:rsidRPr="003F5A98">
        <w:t xml:space="preserve"> – </w:t>
      </w:r>
      <w:proofErr w:type="spellStart"/>
      <w:r w:rsidRPr="003F5A98">
        <w:t>miks</w:t>
      </w:r>
      <w:proofErr w:type="spellEnd"/>
      <w:r w:rsidRPr="003F5A98">
        <w:t xml:space="preserve"> resztkowy</w:t>
      </w:r>
    </w:p>
    <w:p w14:paraId="5A627980" w14:textId="77777777" w:rsidR="004B6CCB" w:rsidRPr="003F5A98" w:rsidRDefault="004B6CCB" w:rsidP="004B6CCB">
      <w:pPr>
        <w:pStyle w:val="LITlitera"/>
      </w:pPr>
      <w:r w:rsidRPr="003F5A98">
        <w:t>Pen – ilość energii elektrycznej, wyrażoną w MWh, wytworzonej i wprowadzonej do sieci dystrybucyjnej lub przesyłowej lub dostarczonej za pomocą linii bezpośredniej w rozumieniu art. 3 pkt 11f ustawy – Prawo energetyczne albo bezpośrednio do instalacji odnawialnego źródła energii wytwarzającej wodór odnawialny, w danym roku,</w:t>
      </w:r>
    </w:p>
    <w:p w14:paraId="0EDBFBC5" w14:textId="77777777" w:rsidR="004B6CCB" w:rsidRPr="003F5A98" w:rsidRDefault="004B6CCB" w:rsidP="004B6CCB">
      <w:pPr>
        <w:pStyle w:val="LITlitera"/>
      </w:pPr>
      <w:proofErr w:type="spellStart"/>
      <w:r w:rsidRPr="003F5A98">
        <w:t>Ien</w:t>
      </w:r>
      <w:proofErr w:type="spellEnd"/>
      <w:r w:rsidRPr="003F5A98">
        <w:t xml:space="preserve"> – ilość energii elektrycznej, wyrażoną w MWh, importowanej netto w związku z przepływami rzeczywistymi z poszczególnych krajów, z uwzględnieniem miksu energetycznego tych krajów,</w:t>
      </w:r>
    </w:p>
    <w:p w14:paraId="285666FF" w14:textId="77777777" w:rsidR="004B6CCB" w:rsidRPr="003F5A98" w:rsidRDefault="004B6CCB" w:rsidP="004B6CCB">
      <w:pPr>
        <w:pStyle w:val="LITlitera"/>
      </w:pPr>
      <w:proofErr w:type="spellStart"/>
      <w:r w:rsidRPr="003F5A98">
        <w:lastRenderedPageBreak/>
        <w:t>Igp</w:t>
      </w:r>
      <w:proofErr w:type="spellEnd"/>
      <w:r w:rsidRPr="003F5A98">
        <w:t xml:space="preserve"> – ilość energii elektrycznej, wyrażoną w MWh, dla której gwarancje pochodzenia zostały uznane, zgodnie z art. 123 ust. 1,</w:t>
      </w:r>
    </w:p>
    <w:p w14:paraId="15BA017B" w14:textId="6829D0BA" w:rsidR="004B6CCB" w:rsidRPr="003F5A98" w:rsidRDefault="004B6CCB" w:rsidP="004B6CCB">
      <w:pPr>
        <w:pStyle w:val="LITlitera"/>
      </w:pPr>
      <w:proofErr w:type="spellStart"/>
      <w:r w:rsidRPr="003F5A98">
        <w:t>Egp</w:t>
      </w:r>
      <w:proofErr w:type="spellEnd"/>
      <w:r w:rsidRPr="003F5A98">
        <w:t xml:space="preserve"> – ilość energii elektrycznej, wyrażoną w MWh, dla której gwarancje pochodzenia</w:t>
      </w:r>
      <w:r w:rsidR="00F432BD" w:rsidRPr="003F5A98">
        <w:t xml:space="preserve"> </w:t>
      </w:r>
      <w:r w:rsidRPr="003F5A98">
        <w:t>wydane na podstawie art. 122 ust. 2 zostały uznane w innych państwach,</w:t>
      </w:r>
    </w:p>
    <w:p w14:paraId="1BD7920B" w14:textId="77777777" w:rsidR="004B6CCB" w:rsidRPr="003F5A98" w:rsidRDefault="004B6CCB" w:rsidP="004B6CCB">
      <w:pPr>
        <w:pStyle w:val="LITlitera"/>
      </w:pPr>
      <w:proofErr w:type="spellStart"/>
      <w:r w:rsidRPr="003F5A98">
        <w:t>Ugp</w:t>
      </w:r>
      <w:proofErr w:type="spellEnd"/>
      <w:r w:rsidRPr="003F5A98">
        <w:t xml:space="preserve"> – ilość energii elektrycznej, wyrażoną w MWh, dla której gwarancje pochodzenia zostały umorzone na podstawie art. 124a,</w:t>
      </w:r>
    </w:p>
    <w:p w14:paraId="380A78FA" w14:textId="486BB2B5" w:rsidR="004B6CCB" w:rsidRPr="003F5A98" w:rsidRDefault="004B6CCB" w:rsidP="004B6CCB">
      <w:pPr>
        <w:pStyle w:val="LITlitera"/>
      </w:pPr>
      <w:proofErr w:type="spellStart"/>
      <w:r w:rsidRPr="003F5A98">
        <w:t>Een</w:t>
      </w:r>
      <w:proofErr w:type="spellEnd"/>
      <w:r w:rsidRPr="003F5A98">
        <w:t xml:space="preserve"> – ilość energii elektrycznej, wyrażoną w MWh, eksportowanej netto w związku przepływami rzeczywistymi do poszczególnych krajów, z uwzględnieniem udziału odnawialnych źródeł energii obliczonego zgodnie z poniższym wzorem</w:t>
      </w:r>
    </w:p>
    <w:p w14:paraId="33E42580" w14:textId="24A6E180" w:rsidR="00150C92" w:rsidRPr="00EF22C7" w:rsidRDefault="004B6CCB" w:rsidP="009B0CA4">
      <w:pPr>
        <w:pStyle w:val="WMATFIZCHEMwzrmatfizlubchem"/>
        <w:rPr>
          <w:lang w:val="en-US"/>
        </w:rPr>
      </w:pPr>
      <w:proofErr w:type="spellStart"/>
      <w:r w:rsidRPr="003F5A98">
        <w:rPr>
          <w:lang w:val="en-US"/>
        </w:rPr>
        <w:t>Een</w:t>
      </w:r>
      <w:proofErr w:type="spellEnd"/>
      <w:r w:rsidRPr="003F5A98">
        <w:rPr>
          <w:lang w:val="en-US"/>
        </w:rPr>
        <w:t xml:space="preserve">=Pen + </w:t>
      </w:r>
      <w:proofErr w:type="spellStart"/>
      <w:r w:rsidRPr="003F5A98">
        <w:rPr>
          <w:lang w:val="en-US"/>
        </w:rPr>
        <w:t>Ien</w:t>
      </w:r>
      <w:proofErr w:type="spellEnd"/>
      <w:r w:rsidRPr="003F5A98">
        <w:rPr>
          <w:lang w:val="en-US"/>
        </w:rPr>
        <w:t xml:space="preserve"> + </w:t>
      </w:r>
      <w:proofErr w:type="spellStart"/>
      <w:r w:rsidRPr="003F5A98">
        <w:rPr>
          <w:lang w:val="en-US"/>
        </w:rPr>
        <w:t>Igp</w:t>
      </w:r>
      <w:proofErr w:type="spellEnd"/>
      <w:r w:rsidRPr="003F5A98">
        <w:rPr>
          <w:lang w:val="en-US"/>
        </w:rPr>
        <w:t xml:space="preserve"> – </w:t>
      </w:r>
      <w:proofErr w:type="spellStart"/>
      <w:r w:rsidRPr="003F5A98">
        <w:rPr>
          <w:lang w:val="en-US"/>
        </w:rPr>
        <w:t>Egp</w:t>
      </w:r>
      <w:proofErr w:type="spellEnd"/>
      <w:r w:rsidRPr="003F5A98">
        <w:rPr>
          <w:lang w:val="en-US"/>
        </w:rPr>
        <w:t xml:space="preserve"> – </w:t>
      </w:r>
      <w:proofErr w:type="spellStart"/>
      <w:r w:rsidRPr="003F5A98">
        <w:rPr>
          <w:lang w:val="en-US"/>
        </w:rPr>
        <w:t>Ugp</w:t>
      </w:r>
      <w:proofErr w:type="spellEnd"/>
      <w:r w:rsidRPr="003F5A98">
        <w:rPr>
          <w:lang w:val="en-US"/>
        </w:rPr>
        <w:t>.</w:t>
      </w:r>
      <w:r w:rsidR="003D67AB" w:rsidRPr="003F5A98">
        <w:rPr>
          <w:lang w:val="en-US"/>
        </w:rPr>
        <w:t>”</w:t>
      </w:r>
      <w:r w:rsidRPr="00EF22C7">
        <w:rPr>
          <w:lang w:val="en-US"/>
        </w:rPr>
        <w:t>;</w:t>
      </w:r>
    </w:p>
    <w:p w14:paraId="4E0819AD" w14:textId="3EBF94DA" w:rsidR="00E645F1" w:rsidRDefault="002106B2" w:rsidP="00E645F1">
      <w:pPr>
        <w:pStyle w:val="PKTpunkt"/>
      </w:pPr>
      <w:r w:rsidRPr="003F5A98">
        <w:t>8</w:t>
      </w:r>
      <w:r w:rsidR="005D4D36">
        <w:t>5</w:t>
      </w:r>
      <w:r w:rsidR="00150C92" w:rsidRPr="00EF22C7">
        <w:t xml:space="preserve">) tytuł </w:t>
      </w:r>
      <w:r w:rsidR="00150C92" w:rsidRPr="007B0FBA">
        <w:t xml:space="preserve">rozdziału 6 otrzymuje brzmienie: </w:t>
      </w:r>
      <w:r w:rsidR="003D67AB" w:rsidRPr="007B0FBA">
        <w:t>„</w:t>
      </w:r>
      <w:r w:rsidRPr="007B0FBA">
        <w:t xml:space="preserve">Informacja statystyczna </w:t>
      </w:r>
      <w:r w:rsidR="00150C92" w:rsidRPr="007B0FBA">
        <w:t>w zakresie energii ze źródeł odnawialnych</w:t>
      </w:r>
      <w:r w:rsidR="003D67AB" w:rsidRPr="007B0FBA">
        <w:t>”</w:t>
      </w:r>
      <w:r w:rsidR="00150C92" w:rsidRPr="007B0FBA">
        <w:t>;</w:t>
      </w:r>
    </w:p>
    <w:p w14:paraId="1524D3A5" w14:textId="56BE358D" w:rsidR="00E645F1" w:rsidRDefault="002106B2" w:rsidP="00E645F1">
      <w:pPr>
        <w:pStyle w:val="PKTpunkt"/>
      </w:pPr>
      <w:r>
        <w:t>8</w:t>
      </w:r>
      <w:r w:rsidR="005D4D36">
        <w:t>6</w:t>
      </w:r>
      <w:r w:rsidR="00150C92" w:rsidRPr="00150C92">
        <w:t>)</w:t>
      </w:r>
      <w:r>
        <w:t xml:space="preserve"> uchyla się art. 126 i 127;</w:t>
      </w:r>
      <w:r w:rsidR="00150C92" w:rsidRPr="00150C92">
        <w:t xml:space="preserve"> </w:t>
      </w:r>
    </w:p>
    <w:p w14:paraId="2CA7B6BD" w14:textId="5A195191" w:rsidR="00E645F1" w:rsidRDefault="00165C98" w:rsidP="00E645F1">
      <w:pPr>
        <w:pStyle w:val="PKTpunkt"/>
      </w:pPr>
      <w:r>
        <w:t>8</w:t>
      </w:r>
      <w:r w:rsidR="005D4D36">
        <w:t>7</w:t>
      </w:r>
      <w:r w:rsidR="002106B2">
        <w:t xml:space="preserve">) </w:t>
      </w:r>
      <w:r w:rsidR="00150C92" w:rsidRPr="00150C92">
        <w:t>w art. 128:</w:t>
      </w:r>
    </w:p>
    <w:p w14:paraId="024E78D5" w14:textId="3F2940CC" w:rsidR="00C132D3" w:rsidRDefault="00150C92" w:rsidP="009B0CA4">
      <w:pPr>
        <w:pStyle w:val="PKTpunkt"/>
      </w:pPr>
      <w:r w:rsidRPr="00150C92">
        <w:t>a)</w:t>
      </w:r>
      <w:r w:rsidR="00AA0D51">
        <w:tab/>
      </w:r>
      <w:bookmarkStart w:id="30" w:name="_Hlk90488810"/>
      <w:r w:rsidR="00C132D3">
        <w:t>ust. 4</w:t>
      </w:r>
      <w:r w:rsidR="00384E06">
        <w:t>a</w:t>
      </w:r>
      <w:r w:rsidR="00C132D3">
        <w:t xml:space="preserve"> otrzymuje brzmienie:</w:t>
      </w:r>
    </w:p>
    <w:p w14:paraId="5C140202" w14:textId="502E0FCB" w:rsidR="00C132D3" w:rsidRDefault="00C132D3" w:rsidP="003F5A98">
      <w:pPr>
        <w:pStyle w:val="ZUSTzmustartykuempunktem"/>
      </w:pPr>
      <w:r>
        <w:t>„4</w:t>
      </w:r>
      <w:r w:rsidR="00A32BFD">
        <w:t>a</w:t>
      </w:r>
      <w:r>
        <w:t>. Zadania ministra właściwego do spraw gospodarki wodnej obejmują:</w:t>
      </w:r>
    </w:p>
    <w:p w14:paraId="2AD2D59B" w14:textId="1366D9E0" w:rsidR="00C132D3" w:rsidRDefault="00C132D3" w:rsidP="003F5A98">
      <w:pPr>
        <w:pStyle w:val="ZLITPKTzmpktliter"/>
      </w:pPr>
      <w:r>
        <w:t xml:space="preserve">1) </w:t>
      </w:r>
      <w:r w:rsidR="00384E06">
        <w:tab/>
      </w:r>
      <w:r w:rsidRPr="00C132D3">
        <w:t>opracowywanie we współpracy z ministrem właściwym do spraw rozwoju wsi analiz w zakresie określenia szacunkowego wpływu wytwarzania biokomponentów i biopłynów na zasoby wodne oraz na jakość wody i gleby</w:t>
      </w:r>
      <w:r>
        <w:t>;</w:t>
      </w:r>
    </w:p>
    <w:p w14:paraId="49D81EB5" w14:textId="7DA8CDB2" w:rsidR="00D50C4F" w:rsidRDefault="00C132D3" w:rsidP="003F5A98">
      <w:pPr>
        <w:pStyle w:val="ZLITPKTzmpktliter"/>
      </w:pPr>
      <w:r>
        <w:t xml:space="preserve">2) </w:t>
      </w:r>
      <w:r w:rsidR="00384E06">
        <w:tab/>
      </w:r>
      <w:r w:rsidR="00923253" w:rsidRPr="00923253">
        <w:t>współprac</w:t>
      </w:r>
      <w:r w:rsidR="00384E06">
        <w:t>ę</w:t>
      </w:r>
      <w:r w:rsidR="00923253" w:rsidRPr="00923253">
        <w:t xml:space="preserve"> z ministrem właściwym do spraw klimatu w </w:t>
      </w:r>
      <w:r w:rsidR="00384E06">
        <w:t xml:space="preserve">zakresie </w:t>
      </w:r>
      <w:r w:rsidR="00384E06" w:rsidRPr="00923253">
        <w:t>opracowywani</w:t>
      </w:r>
      <w:r w:rsidR="00384E06">
        <w:t>a</w:t>
      </w:r>
      <w:r w:rsidR="00384E06" w:rsidRPr="00923253">
        <w:t xml:space="preserve"> </w:t>
      </w:r>
      <w:r w:rsidR="00923253" w:rsidRPr="00923253">
        <w:t>rozwiązań na rzecz funkcjonowania i rozwoju małej energetyki wodnej</w:t>
      </w:r>
      <w:r w:rsidR="00384E06">
        <w:t xml:space="preserve"> i monitorowanie funkcjonowania tych rozwiązań</w:t>
      </w:r>
      <w:r>
        <w:t>.”</w:t>
      </w:r>
      <w:r w:rsidR="00384E06">
        <w:t>,</w:t>
      </w:r>
    </w:p>
    <w:bookmarkEnd w:id="30"/>
    <w:p w14:paraId="691613DB" w14:textId="2D4BD644" w:rsidR="00150C92" w:rsidRPr="00150C92" w:rsidRDefault="00D50C4F" w:rsidP="009B0CA4">
      <w:pPr>
        <w:pStyle w:val="LITlitera"/>
        <w:keepNext/>
      </w:pPr>
      <w:r>
        <w:t xml:space="preserve">b) </w:t>
      </w:r>
      <w:r w:rsidR="00C132D3">
        <w:t xml:space="preserve">w </w:t>
      </w:r>
      <w:r w:rsidR="00EF22C7" w:rsidRPr="00150C92">
        <w:t>ust. 5</w:t>
      </w:r>
      <w:r w:rsidR="00384E06">
        <w:t xml:space="preserve"> pkt 1 otrzymuje brzmienie:</w:t>
      </w:r>
    </w:p>
    <w:p w14:paraId="0F04BA7D" w14:textId="5167AED7" w:rsidR="00150C92" w:rsidRPr="00150C92" w:rsidRDefault="003D67AB" w:rsidP="003F5A98">
      <w:pPr>
        <w:pStyle w:val="ZTIRPKTzmpkttiret"/>
      </w:pPr>
      <w:r>
        <w:t>„</w:t>
      </w:r>
      <w:r w:rsidR="00150C92" w:rsidRPr="00150C92">
        <w:t>1)</w:t>
      </w:r>
      <w:r w:rsidR="00AA0D51">
        <w:tab/>
      </w:r>
      <w:r w:rsidR="00150C92" w:rsidRPr="00150C92">
        <w:t>monitorowanie ilości i rodzajów surowców wykorzystanych do wytwarzania biogazu rolniczego, energii elektrycznej z biogazu rolniczego, biometanu z biogazu rolniczego, biopłynów a także biokomponentów stosowanych w paliwach transportowych</w:t>
      </w:r>
      <w:r w:rsidR="00384E06">
        <w:t>;</w:t>
      </w:r>
      <w:r>
        <w:t>”</w:t>
      </w:r>
      <w:r w:rsidR="00150C92" w:rsidRPr="00150C92">
        <w:t>,</w:t>
      </w:r>
    </w:p>
    <w:p w14:paraId="5FF3568F" w14:textId="653248C4" w:rsidR="00D50C4F" w:rsidRDefault="00D50C4F" w:rsidP="003F5A98">
      <w:pPr>
        <w:pStyle w:val="LITlitera"/>
      </w:pPr>
      <w:r>
        <w:t>c) w ust. 6:</w:t>
      </w:r>
    </w:p>
    <w:p w14:paraId="476D1EBB" w14:textId="24CA467B" w:rsidR="00D50C4F" w:rsidRPr="00D50C4F" w:rsidRDefault="00D50C4F" w:rsidP="00D50C4F">
      <w:pPr>
        <w:pStyle w:val="TIRtiret"/>
      </w:pPr>
      <w:r w:rsidRPr="00D50C4F">
        <w:t>- uchyla się pkt 1,</w:t>
      </w:r>
    </w:p>
    <w:p w14:paraId="68D433D2" w14:textId="349B5DB6" w:rsidR="00D50C4F" w:rsidRPr="00C132D3" w:rsidRDefault="00D50C4F" w:rsidP="00D50C4F">
      <w:pPr>
        <w:pStyle w:val="TIRtiret"/>
      </w:pPr>
      <w:r w:rsidRPr="00D50C4F">
        <w:t xml:space="preserve">- </w:t>
      </w:r>
      <w:r w:rsidRPr="00C132D3">
        <w:t>w pkt 2 kropkę zastępuje się średnikiem i dodaje się pkt 3 w brzmieniu:</w:t>
      </w:r>
    </w:p>
    <w:p w14:paraId="7D9BF357" w14:textId="0A2FECA7" w:rsidR="00A46EDA" w:rsidRPr="00150C92" w:rsidRDefault="00D50C4F" w:rsidP="003F5A98">
      <w:pPr>
        <w:pStyle w:val="ZTIRPKTzmpkttiret"/>
      </w:pPr>
      <w:r>
        <w:t>„3) publikowanie informacji o zakończonych aukcjach, o których mowa w art. 73 ust. 1</w:t>
      </w:r>
      <w:r w:rsidR="00AE2A64">
        <w:t>,</w:t>
      </w:r>
      <w:r>
        <w:t xml:space="preserve"> </w:t>
      </w:r>
      <w:r w:rsidR="00AE2A64">
        <w:t xml:space="preserve">z uwzględnieniem, </w:t>
      </w:r>
      <w:r>
        <w:t>w szczególności</w:t>
      </w:r>
      <w:r w:rsidR="00AE2A64">
        <w:t>,</w:t>
      </w:r>
      <w:r>
        <w:t xml:space="preserve"> wskaźnik</w:t>
      </w:r>
      <w:r w:rsidR="00AE2A64">
        <w:t>ów</w:t>
      </w:r>
      <w:r>
        <w:t xml:space="preserve"> realizacji projektów, które uzyskały wsparcie w ramach tych aukcji</w:t>
      </w:r>
      <w:r w:rsidR="00C132D3">
        <w:t>.</w:t>
      </w:r>
      <w:r>
        <w:t>”;</w:t>
      </w:r>
    </w:p>
    <w:p w14:paraId="2DC21877" w14:textId="185AFE5F" w:rsidR="00150C92" w:rsidRPr="00150C92" w:rsidRDefault="00165C98" w:rsidP="003F5A98">
      <w:pPr>
        <w:pStyle w:val="PKTpunkt"/>
      </w:pPr>
      <w:r>
        <w:lastRenderedPageBreak/>
        <w:t>8</w:t>
      </w:r>
      <w:r w:rsidR="005D4D36">
        <w:t>8</w:t>
      </w:r>
      <w:r w:rsidR="00150C92" w:rsidRPr="00150C92">
        <w:t>) w art. 131 w ust. 3:</w:t>
      </w:r>
    </w:p>
    <w:p w14:paraId="0A316413" w14:textId="6BF1F9A7" w:rsidR="00150C92" w:rsidRPr="00150C92" w:rsidRDefault="00150C92" w:rsidP="003D67AB">
      <w:pPr>
        <w:pStyle w:val="LITlitera"/>
        <w:keepNext/>
      </w:pPr>
      <w:r w:rsidRPr="00150C92">
        <w:t>a)</w:t>
      </w:r>
      <w:r w:rsidR="00AA0D51">
        <w:tab/>
      </w:r>
      <w:r w:rsidRPr="00150C92">
        <w:t>po pkt 1 dodaje się pkt 1a oraz 1 b w brzmieniu:</w:t>
      </w:r>
    </w:p>
    <w:p w14:paraId="23D8F463" w14:textId="21011EB5" w:rsidR="00150C92" w:rsidRPr="00150C92" w:rsidRDefault="003D67AB" w:rsidP="00AA0D51">
      <w:pPr>
        <w:pStyle w:val="ZLITPKTzmpktliter"/>
      </w:pPr>
      <w:r>
        <w:t>„</w:t>
      </w:r>
      <w:r w:rsidR="00150C92" w:rsidRPr="00150C92">
        <w:t>1a)</w:t>
      </w:r>
      <w:r w:rsidR="00AA0D51">
        <w:tab/>
      </w:r>
      <w:r w:rsidR="00150C92" w:rsidRPr="00150C92">
        <w:t>rocznej wydajności biogazu na potrzeby wytwarzania biometanu lub biometanu z biogazu w instalacjach odnawialnego źródła energii wpisanych do rejestru wytwórców biogazu, o którym mowa w art. 7 pkt 2;</w:t>
      </w:r>
    </w:p>
    <w:p w14:paraId="55243861" w14:textId="04EDCFAE" w:rsidR="00150C92" w:rsidRPr="00150C92" w:rsidRDefault="00150C92" w:rsidP="00AA0D51">
      <w:pPr>
        <w:pStyle w:val="ZLITPKTzmpktliter"/>
      </w:pPr>
      <w:r w:rsidRPr="00150C92">
        <w:t>1b)</w:t>
      </w:r>
      <w:r w:rsidR="00AA0D51">
        <w:tab/>
      </w:r>
      <w:r w:rsidRPr="00150C92">
        <w:t>mocy zainstalowanej cieplnej poszczególnych rodzajów instalacji odnawialnego źródła energii objętych koncesją Prezesa URE na wykonywanie działalności gospodarczej polegającej na wytwarzaniu ciepła;</w:t>
      </w:r>
      <w:r w:rsidR="003D67AB">
        <w:t>”</w:t>
      </w:r>
      <w:r w:rsidR="00D21AA7">
        <w:t>,</w:t>
      </w:r>
    </w:p>
    <w:p w14:paraId="6993C6D7" w14:textId="2DD9A7CB" w:rsidR="00150C92" w:rsidRPr="00150C92" w:rsidRDefault="00150C92" w:rsidP="00AA0D51">
      <w:pPr>
        <w:pStyle w:val="LITlitera"/>
      </w:pPr>
      <w:r w:rsidRPr="00150C92">
        <w:t>b)</w:t>
      </w:r>
      <w:r w:rsidR="00AA0D51">
        <w:tab/>
      </w:r>
      <w:r w:rsidRPr="00150C92">
        <w:t xml:space="preserve">w pkt 2 skreśla się wyrazy </w:t>
      </w:r>
      <w:r w:rsidR="003D67AB">
        <w:t>„</w:t>
      </w:r>
      <w:r w:rsidRPr="00150C92">
        <w:t>oraz świadectw pochodzenia biogazu rolniczego</w:t>
      </w:r>
      <w:r w:rsidR="003D67AB">
        <w:t>”</w:t>
      </w:r>
      <w:r w:rsidRPr="00150C92">
        <w:t>,</w:t>
      </w:r>
    </w:p>
    <w:p w14:paraId="65400BA2" w14:textId="4170F51C" w:rsidR="00150C92" w:rsidRPr="00150C92" w:rsidRDefault="00150C92" w:rsidP="00AA0D51">
      <w:pPr>
        <w:pStyle w:val="LITlitera"/>
      </w:pPr>
      <w:r w:rsidRPr="00150C92">
        <w:t>c)</w:t>
      </w:r>
      <w:r w:rsidR="00AA0D51">
        <w:tab/>
      </w:r>
      <w:r w:rsidRPr="00150C92">
        <w:t xml:space="preserve">w pkt 3 skreśla się wyrazy </w:t>
      </w:r>
      <w:r w:rsidR="003D67AB">
        <w:t>„</w:t>
      </w:r>
      <w:r w:rsidRPr="00150C92">
        <w:t>lub świadectw pochodzenia z biogazu rolniczego</w:t>
      </w:r>
      <w:r w:rsidR="003D67AB">
        <w:t>”</w:t>
      </w:r>
      <w:r w:rsidRPr="00150C92">
        <w:t>,</w:t>
      </w:r>
    </w:p>
    <w:p w14:paraId="650B2469" w14:textId="702249C1" w:rsidR="00150C92" w:rsidRPr="00150C92" w:rsidRDefault="00150C92" w:rsidP="003D67AB">
      <w:pPr>
        <w:pStyle w:val="LITlitera"/>
        <w:keepNext/>
      </w:pPr>
      <w:r w:rsidRPr="00150C92">
        <w:t>d)</w:t>
      </w:r>
      <w:r w:rsidR="00AA0D51">
        <w:tab/>
      </w:r>
      <w:r w:rsidRPr="00150C92">
        <w:t>po pkt. 3 dodaje się pkt 3a w brzmieniu:</w:t>
      </w:r>
    </w:p>
    <w:p w14:paraId="65EB51AA" w14:textId="324509F3" w:rsidR="00D21AA7" w:rsidRDefault="003D67AB" w:rsidP="00AA0D51">
      <w:pPr>
        <w:pStyle w:val="ZLITPKTzmpktliter"/>
      </w:pPr>
      <w:r>
        <w:t>„</w:t>
      </w:r>
      <w:r w:rsidR="00150C92" w:rsidRPr="00150C92">
        <w:t>3a)</w:t>
      </w:r>
      <w:r w:rsidR="00AA0D51">
        <w:tab/>
      </w:r>
      <w:r w:rsidR="00150C92" w:rsidRPr="00150C92">
        <w:t>ilości ciepła wytworzonego ze źródeł odnawialnych w instalacjach odnawialnego źródła energii, objętego sprawozdaniami o których mowa w art. 7c ustawy – Prawo energetyczne;</w:t>
      </w:r>
      <w:r>
        <w:t>”</w:t>
      </w:r>
      <w:r w:rsidR="00D21AA7">
        <w:t>,</w:t>
      </w:r>
    </w:p>
    <w:p w14:paraId="7780B2D2" w14:textId="1D9B6A8C" w:rsidR="00150C92" w:rsidRPr="00150C92" w:rsidRDefault="00150C92" w:rsidP="009B0CA4">
      <w:pPr>
        <w:pStyle w:val="LITlitera"/>
      </w:pPr>
      <w:r w:rsidRPr="00150C92">
        <w:t>e)</w:t>
      </w:r>
      <w:r w:rsidR="00D21AA7">
        <w:tab/>
      </w:r>
      <w:r w:rsidRPr="00150C92">
        <w:t>pkt 4 otrzymuje brzmienie:</w:t>
      </w:r>
    </w:p>
    <w:p w14:paraId="1F592AF6" w14:textId="0C57980B" w:rsidR="00150C92" w:rsidRPr="00150C92" w:rsidRDefault="003D67AB" w:rsidP="00AA0D51">
      <w:pPr>
        <w:pStyle w:val="ZLITPKTzmpktliter"/>
      </w:pPr>
      <w:r>
        <w:t>„</w:t>
      </w:r>
      <w:r w:rsidR="00150C92" w:rsidRPr="00150C92">
        <w:t>4)</w:t>
      </w:r>
      <w:r w:rsidR="00AA0D51">
        <w:tab/>
      </w:r>
      <w:r w:rsidR="00150C92" w:rsidRPr="00150C92">
        <w:t xml:space="preserve"> liczbie wydanych gwarancji pochodzenia dla energii elektrycznej ze źródeł odnawialnych oraz gwarancji pochodzenia dla biometanu, wytworzonych w instalacjach odnawialnego źródła energii, z podziałem na rodzaje instalacji odnawialnego źródła energii, na które zostały one wydane</w:t>
      </w:r>
      <w:r w:rsidR="00C80552">
        <w:t>;</w:t>
      </w:r>
      <w:r>
        <w:t>”</w:t>
      </w:r>
      <w:r w:rsidR="00C80552">
        <w:t>,</w:t>
      </w:r>
    </w:p>
    <w:p w14:paraId="3AD1DED5" w14:textId="52E5F382" w:rsidR="00150C92" w:rsidRPr="00150C92" w:rsidRDefault="00150C92" w:rsidP="003D67AB">
      <w:pPr>
        <w:pStyle w:val="LITlitera"/>
        <w:keepNext/>
      </w:pPr>
      <w:r w:rsidRPr="00150C92">
        <w:t>f)</w:t>
      </w:r>
      <w:r w:rsidR="00AA0D51">
        <w:tab/>
      </w:r>
      <w:r w:rsidRPr="00150C92">
        <w:t xml:space="preserve">dodaje się pkt </w:t>
      </w:r>
      <w:r w:rsidR="00C80552">
        <w:t>5</w:t>
      </w:r>
      <w:r w:rsidR="00C80552" w:rsidRPr="00150C92">
        <w:t xml:space="preserve"> </w:t>
      </w:r>
      <w:r w:rsidRPr="00150C92">
        <w:t>w brzmieniu:</w:t>
      </w:r>
    </w:p>
    <w:p w14:paraId="7038CB4F" w14:textId="5ABBB5D7" w:rsidR="008225C4" w:rsidRDefault="003D67AB" w:rsidP="003F5A98">
      <w:pPr>
        <w:pStyle w:val="ZLITPKTzmpktliter"/>
      </w:pPr>
      <w:r>
        <w:t>„</w:t>
      </w:r>
      <w:r w:rsidR="00C80552">
        <w:t>5</w:t>
      </w:r>
      <w:r w:rsidR="00150C92" w:rsidRPr="00150C92">
        <w:t>)</w:t>
      </w:r>
      <w:r w:rsidR="00AA0D51">
        <w:tab/>
      </w:r>
      <w:r w:rsidR="00C80552">
        <w:tab/>
      </w:r>
      <w:r w:rsidR="00150C92" w:rsidRPr="00150C92">
        <w:t>liczbie wydanych gwarancji pochodzenia dla ciepła albo chłodu wytworzonego w instalacjach odnawialnego źródła energii, z podziałem na rodzaje instalacji odnawialnego źródła energii, na które zostały one wydane.</w:t>
      </w:r>
      <w:r>
        <w:t>”</w:t>
      </w:r>
      <w:r w:rsidR="00150C92" w:rsidRPr="00150C92">
        <w:t>;</w:t>
      </w:r>
    </w:p>
    <w:p w14:paraId="479CED14" w14:textId="4355D21B" w:rsidR="008225C4" w:rsidRDefault="005D4D36">
      <w:pPr>
        <w:pStyle w:val="PKTpunkt"/>
      </w:pPr>
      <w:r>
        <w:t>89</w:t>
      </w:r>
      <w:r w:rsidR="00150C92" w:rsidRPr="00150C92">
        <w:t>)</w:t>
      </w:r>
      <w:r w:rsidR="005961B5">
        <w:t xml:space="preserve"> art. 135 otrzymuje brzmienie: </w:t>
      </w:r>
    </w:p>
    <w:p w14:paraId="30C2FA95" w14:textId="01671365" w:rsidR="008225C4" w:rsidRDefault="005961B5" w:rsidP="003F5A98">
      <w:pPr>
        <w:pStyle w:val="ZARTzmartartykuempunktem"/>
      </w:pPr>
      <w:r>
        <w:t>„</w:t>
      </w:r>
      <w:r w:rsidR="008225C4">
        <w:t xml:space="preserve">135. </w:t>
      </w:r>
      <w:r w:rsidRPr="005961B5">
        <w:t>Dla celów statystycznych przez energię ze źródeł odnawialnych rozumie się energię wytworzoną ze źródeł</w:t>
      </w:r>
      <w:r>
        <w:t xml:space="preserve">, o których mowa </w:t>
      </w:r>
      <w:r w:rsidRPr="005961B5">
        <w:t>w art. 2 pkt. 22.”</w:t>
      </w:r>
      <w:r w:rsidR="002106B2">
        <w:t>;</w:t>
      </w:r>
    </w:p>
    <w:p w14:paraId="57CB2C50" w14:textId="4E6A3ABD" w:rsidR="007A48DA" w:rsidRPr="004F46B9" w:rsidRDefault="002106B2" w:rsidP="003F5A98">
      <w:pPr>
        <w:pStyle w:val="PKTpunkt"/>
      </w:pPr>
      <w:r>
        <w:t>9</w:t>
      </w:r>
      <w:r w:rsidR="005D4D36">
        <w:t>0</w:t>
      </w:r>
      <w:r w:rsidR="005961B5">
        <w:t>)</w:t>
      </w:r>
      <w:r w:rsidR="007A48DA">
        <w:t xml:space="preserve"> </w:t>
      </w:r>
      <w:r w:rsidR="007A48DA" w:rsidRPr="004F46B9">
        <w:t>po rozdziale 7 dodaje się rozdział 7a w brzmieniu:</w:t>
      </w:r>
    </w:p>
    <w:p w14:paraId="286FDBBF" w14:textId="77777777" w:rsidR="007A48DA" w:rsidRPr="004F46B9" w:rsidRDefault="007A48DA" w:rsidP="007A48DA">
      <w:pPr>
        <w:pStyle w:val="ZROZDZODDZOZNzmoznrozdzoddzartykuempunktem"/>
      </w:pPr>
      <w:r>
        <w:t>„</w:t>
      </w:r>
      <w:r w:rsidRPr="004F46B9">
        <w:t>Rozdział 7a</w:t>
      </w:r>
    </w:p>
    <w:p w14:paraId="664DEA54" w14:textId="33433943" w:rsidR="007A48DA" w:rsidRPr="004F46B9" w:rsidRDefault="007A48DA" w:rsidP="007A48DA">
      <w:pPr>
        <w:pStyle w:val="ZROZDZODDZPRZEDMzmprzedmrozdzoddzartykuempunktem"/>
      </w:pPr>
      <w:r w:rsidRPr="004F46B9">
        <w:t xml:space="preserve">Krajowy </w:t>
      </w:r>
      <w:r w:rsidR="00C80552">
        <w:t>p</w:t>
      </w:r>
      <w:r w:rsidR="00C80552" w:rsidRPr="004F46B9">
        <w:t xml:space="preserve">unkt </w:t>
      </w:r>
      <w:r w:rsidR="00C80552">
        <w:t>k</w:t>
      </w:r>
      <w:r w:rsidR="00C80552" w:rsidRPr="004F46B9">
        <w:t xml:space="preserve">ontaktowy </w:t>
      </w:r>
      <w:r w:rsidRPr="004F46B9">
        <w:t>do spraw odnawialnych źródeł energii</w:t>
      </w:r>
    </w:p>
    <w:p w14:paraId="56237E58" w14:textId="77777777" w:rsidR="007A48DA" w:rsidRPr="004F46B9" w:rsidRDefault="007A48DA" w:rsidP="007A48DA">
      <w:pPr>
        <w:pStyle w:val="ZARTzmartartykuempunktem"/>
      </w:pPr>
      <w:r w:rsidRPr="004F46B9">
        <w:t>Art. 160a.</w:t>
      </w:r>
      <w:r>
        <w:t> </w:t>
      </w:r>
      <w:r w:rsidRPr="004F46B9">
        <w:t xml:space="preserve">1. Minister właściwy do spraw klimatu, przy użyciu systemu teleinformatycznego, prowadzi krajowy punkt kontaktowy do spraw odnawialnych źródeł energii, zwany dalej </w:t>
      </w:r>
      <w:r>
        <w:t>„</w:t>
      </w:r>
      <w:r w:rsidRPr="004F46B9">
        <w:t>krajowym punktem kontaktowym</w:t>
      </w:r>
      <w:r>
        <w:t>”</w:t>
      </w:r>
      <w:r w:rsidRPr="004F46B9">
        <w:t>.</w:t>
      </w:r>
    </w:p>
    <w:p w14:paraId="2AB2CA0A" w14:textId="3EF6F872" w:rsidR="007A48DA" w:rsidRPr="004F46B9" w:rsidRDefault="007A48DA" w:rsidP="007A48DA">
      <w:pPr>
        <w:pStyle w:val="ZUSTzmustartykuempunktem"/>
      </w:pPr>
      <w:r w:rsidRPr="004F46B9">
        <w:lastRenderedPageBreak/>
        <w:t>2.</w:t>
      </w:r>
      <w:r>
        <w:t> </w:t>
      </w:r>
      <w:r w:rsidRPr="004F46B9">
        <w:t xml:space="preserve">Krajowy punkt kontaktowy udziela wsparcia w zakresie </w:t>
      </w:r>
      <w:r w:rsidR="00BD5E0A">
        <w:t>procedur</w:t>
      </w:r>
      <w:r w:rsidR="00BD5E0A" w:rsidRPr="004F46B9">
        <w:t xml:space="preserve"> </w:t>
      </w:r>
      <w:r w:rsidRPr="004F46B9">
        <w:t>administracyjnych</w:t>
      </w:r>
      <w:r w:rsidR="00F432BD">
        <w:t xml:space="preserve"> </w:t>
      </w:r>
      <w:r w:rsidR="00BD5E0A">
        <w:t>dotyczących</w:t>
      </w:r>
      <w:r w:rsidRPr="004F46B9">
        <w:t xml:space="preserve"> rozstrzygnięć umożliwiających przyłączenie instalacji odnawialnego źródła energii oraz wytwarzanie energii z odnawialnego źródła energii.</w:t>
      </w:r>
    </w:p>
    <w:p w14:paraId="27FDB3D5" w14:textId="77777777" w:rsidR="007A48DA" w:rsidRPr="004F46B9" w:rsidRDefault="007A48DA" w:rsidP="007A48DA">
      <w:pPr>
        <w:pStyle w:val="ZUSTzmustartykuempunktem"/>
        <w:keepNext/>
      </w:pPr>
      <w:r w:rsidRPr="004F46B9">
        <w:t>3.</w:t>
      </w:r>
      <w:r>
        <w:t> </w:t>
      </w:r>
      <w:r w:rsidRPr="004F46B9">
        <w:t>Wsparcia, o którym mowa w ust. 2, krajowy punkt kontaktowy udziela przez:</w:t>
      </w:r>
    </w:p>
    <w:p w14:paraId="4AE8AFD2" w14:textId="23A60109" w:rsidR="007A48DA" w:rsidRPr="004F46B9" w:rsidRDefault="007A48DA" w:rsidP="007A48DA">
      <w:pPr>
        <w:pStyle w:val="ZPKTzmpktartykuempunktem"/>
        <w:keepNext/>
      </w:pPr>
      <w:r w:rsidRPr="004F46B9">
        <w:t>1)</w:t>
      </w:r>
      <w:r>
        <w:tab/>
      </w:r>
      <w:r w:rsidRPr="004F46B9">
        <w:t xml:space="preserve">udostępnianie informacji o </w:t>
      </w:r>
      <w:r w:rsidR="00BD5E0A">
        <w:t>procedurach</w:t>
      </w:r>
      <w:r w:rsidR="000A5272">
        <w:t xml:space="preserve"> </w:t>
      </w:r>
      <w:r w:rsidRPr="004F46B9">
        <w:t>administracyjnych, o których mowa w ust. 2, w szczególności o postępowaniach w sprawie wydania:</w:t>
      </w:r>
    </w:p>
    <w:p w14:paraId="5BADE307" w14:textId="77777777" w:rsidR="007A48DA" w:rsidRPr="004F46B9" w:rsidRDefault="007A48DA" w:rsidP="007A48DA">
      <w:pPr>
        <w:pStyle w:val="ZLITwPKTzmlitwpktartykuempunktem"/>
        <w:keepNext/>
      </w:pPr>
      <w:r w:rsidRPr="004F46B9">
        <w:t>a)</w:t>
      </w:r>
      <w:r>
        <w:tab/>
      </w:r>
      <w:r w:rsidRPr="004F46B9">
        <w:t>decyzji o:</w:t>
      </w:r>
    </w:p>
    <w:p w14:paraId="38EB7848" w14:textId="57F0BC07" w:rsidR="007A48DA" w:rsidRPr="004F46B9" w:rsidRDefault="007A48DA" w:rsidP="007A48DA">
      <w:pPr>
        <w:pStyle w:val="ZTIRwPKTzmtirwpktartykuempunktem"/>
      </w:pPr>
      <w:r>
        <w:t>–</w:t>
      </w:r>
      <w:r>
        <w:tab/>
      </w:r>
      <w:r w:rsidRPr="004F46B9">
        <w:t xml:space="preserve">środowiskowych uwarunkowaniach, o której mowa w art. 71 ustawy z dnia 3 października 2008 r. o udostępnianiu informacji o środowisku i jego ochronie, udziale społeczeństwa w ochronie środowiska oraz o ocenach oddziaływania na środowisko (Dz. U. z 2021 r. poz. </w:t>
      </w:r>
      <w:r w:rsidR="00145439">
        <w:t>2373 i 2389</w:t>
      </w:r>
      <w:r w:rsidRPr="004F46B9">
        <w:t>),</w:t>
      </w:r>
    </w:p>
    <w:p w14:paraId="3C723BD9" w14:textId="56F52176" w:rsidR="007A48DA" w:rsidRPr="004F46B9" w:rsidRDefault="007A48DA" w:rsidP="007A48DA">
      <w:pPr>
        <w:pStyle w:val="ZTIRwPKTzmtirwpktartykuempunktem"/>
      </w:pPr>
      <w:r>
        <w:t>–</w:t>
      </w:r>
      <w:r>
        <w:tab/>
      </w:r>
      <w:r w:rsidRPr="004F46B9">
        <w:t>warunkach zabudowy, o której mowa w art. 60 ustawy z dnia 27 marca 2003 o planowaniu i zagospodarowaniu przestrzennym (Dz. U. z 2021 r. poz. 741</w:t>
      </w:r>
      <w:r w:rsidR="00F23AD0">
        <w:t>, 784, 922, 1873 i 1986</w:t>
      </w:r>
      <w:r w:rsidRPr="004F46B9">
        <w:t>)</w:t>
      </w:r>
      <w:r w:rsidR="00AD6DDA">
        <w:t>,</w:t>
      </w:r>
    </w:p>
    <w:p w14:paraId="056EB792" w14:textId="1771A5E7" w:rsidR="007A48DA" w:rsidRPr="003F5A98" w:rsidRDefault="007A48DA" w:rsidP="003F5A98">
      <w:pPr>
        <w:pStyle w:val="ZTIRwPKTzmtirwpktartykuempunktem"/>
      </w:pPr>
      <w:r w:rsidRPr="004F46B9">
        <w:t>–</w:t>
      </w:r>
      <w:r w:rsidRPr="003F5A98">
        <w:tab/>
        <w:t xml:space="preserve">pozwoleniu na budowę i pozwoleniu na użytkowanie, o których mowa w odpowiednio w art. 28 i 59 ustawy z dnia 7 lipca 1994 r. Prawo budowlane (Dz. U. z </w:t>
      </w:r>
      <w:r w:rsidR="00145439" w:rsidRPr="003F5A98">
        <w:t>202</w:t>
      </w:r>
      <w:r w:rsidR="00145439">
        <w:t>1</w:t>
      </w:r>
      <w:r w:rsidR="00145439" w:rsidRPr="003F5A98">
        <w:t xml:space="preserve"> </w:t>
      </w:r>
      <w:r w:rsidRPr="003F5A98">
        <w:t>r. poz.</w:t>
      </w:r>
      <w:r w:rsidR="00145439">
        <w:t>2351 oraz z 2022 r. poz. 88</w:t>
      </w:r>
      <w:r w:rsidRPr="003F5A98">
        <w:t>)</w:t>
      </w:r>
      <w:r w:rsidR="00AD6DDA">
        <w:t>,</w:t>
      </w:r>
    </w:p>
    <w:p w14:paraId="03851750" w14:textId="77777777" w:rsidR="007A48DA" w:rsidRPr="004F46B9" w:rsidRDefault="007A48DA" w:rsidP="007A48DA">
      <w:pPr>
        <w:pStyle w:val="ZLITwPKTzmlitwpktartykuempunktem"/>
      </w:pPr>
      <w:r w:rsidRPr="004F46B9">
        <w:t>b)</w:t>
      </w:r>
      <w:r>
        <w:tab/>
      </w:r>
      <w:r w:rsidRPr="004F46B9">
        <w:t>koncesji na wytwarzanie paliw lub energii, o której mowa w art. 32 - Prawo energetyczne,</w:t>
      </w:r>
    </w:p>
    <w:p w14:paraId="23DBFF2D" w14:textId="77777777" w:rsidR="007A48DA" w:rsidRPr="004F46B9" w:rsidRDefault="007A48DA" w:rsidP="007A48DA">
      <w:pPr>
        <w:pStyle w:val="ZLITwPKTzmlitwpktartykuempunktem"/>
      </w:pPr>
      <w:r w:rsidRPr="004F46B9">
        <w:t>c)</w:t>
      </w:r>
      <w:r>
        <w:tab/>
      </w:r>
      <w:r w:rsidRPr="00C25B96">
        <w:t>warunków przyłączenia do sieci, o których mowa w art. 7 ust. 3a ustawy - Prawo energetyczne;</w:t>
      </w:r>
    </w:p>
    <w:p w14:paraId="49D93425" w14:textId="32EB270B" w:rsidR="007A48DA" w:rsidRPr="004F46B9" w:rsidRDefault="007A48DA" w:rsidP="007A48DA">
      <w:pPr>
        <w:pStyle w:val="ZPKTzmpktartykuempunktem"/>
        <w:rPr>
          <w:highlight w:val="cyan"/>
        </w:rPr>
      </w:pPr>
      <w:r w:rsidRPr="004F46B9">
        <w:t>2)</w:t>
      </w:r>
      <w:r>
        <w:tab/>
      </w:r>
      <w:r w:rsidRPr="004F46B9">
        <w:t xml:space="preserve">udzielanie </w:t>
      </w:r>
      <w:r w:rsidR="00BD5E0A">
        <w:t xml:space="preserve">ogólnych </w:t>
      </w:r>
      <w:r w:rsidRPr="004F46B9">
        <w:t xml:space="preserve">odpowiedzi na pytania dotyczące </w:t>
      </w:r>
      <w:r w:rsidR="00BD5E0A">
        <w:t>procedur</w:t>
      </w:r>
      <w:r w:rsidR="00BD5E0A" w:rsidRPr="004F46B9">
        <w:t xml:space="preserve"> </w:t>
      </w:r>
      <w:r w:rsidRPr="004F46B9">
        <w:t>administracyjnych, o których mowa w ust. 2, przesyłanych za pośrednictwem formularza zawartego na stronie internetowej urzędu obsługującego ministra właściwego do spraw klimatu</w:t>
      </w:r>
      <w:r w:rsidR="00BD5E0A">
        <w:t>.</w:t>
      </w:r>
    </w:p>
    <w:p w14:paraId="2CB23E44" w14:textId="02458E24" w:rsidR="007A48DA" w:rsidRPr="004F46B9" w:rsidRDefault="007A48DA" w:rsidP="007A48DA">
      <w:pPr>
        <w:pStyle w:val="ZUSTzmustartykuempunktem"/>
        <w:keepNext/>
      </w:pPr>
      <w:r w:rsidRPr="004F46B9">
        <w:t>4.</w:t>
      </w:r>
      <w:r>
        <w:t> </w:t>
      </w:r>
      <w:r w:rsidRPr="004F46B9">
        <w:t xml:space="preserve">Informacje o </w:t>
      </w:r>
      <w:r w:rsidR="00BD5E0A">
        <w:t>procedurach</w:t>
      </w:r>
      <w:r w:rsidR="00BD5E0A" w:rsidRPr="004F46B9">
        <w:t xml:space="preserve"> </w:t>
      </w:r>
      <w:r w:rsidRPr="004F46B9">
        <w:t>administracyjnych, o których mowa w ust. 2, dotyczą w szczególności:</w:t>
      </w:r>
    </w:p>
    <w:p w14:paraId="4D0B93D7" w14:textId="77777777" w:rsidR="007A48DA" w:rsidRPr="004F46B9" w:rsidRDefault="007A48DA" w:rsidP="007A48DA">
      <w:pPr>
        <w:pStyle w:val="ZLITLITwPKTzmlitwpktliter"/>
      </w:pPr>
      <w:r w:rsidRPr="004F46B9">
        <w:t>1)</w:t>
      </w:r>
      <w:r>
        <w:tab/>
      </w:r>
      <w:r w:rsidRPr="004F46B9">
        <w:t>warunków uzyskania pozytywnego rozstrzygnięcia;</w:t>
      </w:r>
    </w:p>
    <w:p w14:paraId="5033707A" w14:textId="35F940C7" w:rsidR="007A48DA" w:rsidRPr="004F46B9" w:rsidRDefault="007A48DA" w:rsidP="007A48DA">
      <w:pPr>
        <w:pStyle w:val="ZLITLITwPKTzmlitwpktliter"/>
      </w:pPr>
      <w:r w:rsidRPr="004F46B9">
        <w:t>2)</w:t>
      </w:r>
      <w:r>
        <w:tab/>
      </w:r>
      <w:r w:rsidRPr="004F46B9">
        <w:t xml:space="preserve">terminów </w:t>
      </w:r>
      <w:r w:rsidR="00C25B96">
        <w:t xml:space="preserve">załatwiania spraw w ramach </w:t>
      </w:r>
      <w:r w:rsidR="00BD5E0A">
        <w:t>procedur</w:t>
      </w:r>
      <w:r w:rsidRPr="004F46B9">
        <w:t>;</w:t>
      </w:r>
    </w:p>
    <w:p w14:paraId="606EDC33" w14:textId="77777777" w:rsidR="007A48DA" w:rsidRPr="004F46B9" w:rsidRDefault="007A48DA" w:rsidP="007A48DA">
      <w:pPr>
        <w:pStyle w:val="ZLITLITwPKTzmlitwpktliter"/>
      </w:pPr>
      <w:r w:rsidRPr="004F46B9">
        <w:t>3)</w:t>
      </w:r>
      <w:r>
        <w:tab/>
      </w:r>
      <w:r w:rsidRPr="004F46B9">
        <w:t>organów właściwych w sprawie i dokonywanych przez nie czynności;</w:t>
      </w:r>
    </w:p>
    <w:p w14:paraId="3072416A" w14:textId="19154A64" w:rsidR="007A48DA" w:rsidRPr="004F46B9" w:rsidRDefault="00BD5E0A" w:rsidP="007A48DA">
      <w:pPr>
        <w:pStyle w:val="ZLITLITwPKTzmlitwpktliter"/>
      </w:pPr>
      <w:r>
        <w:t>4</w:t>
      </w:r>
      <w:r w:rsidR="007A48DA" w:rsidRPr="004F46B9">
        <w:t>)</w:t>
      </w:r>
      <w:r w:rsidR="007A48DA">
        <w:tab/>
      </w:r>
      <w:r w:rsidR="007A48DA" w:rsidRPr="004F46B9">
        <w:t>środków odwoławczych.</w:t>
      </w:r>
    </w:p>
    <w:p w14:paraId="2A445993" w14:textId="60D38B70" w:rsidR="007A48DA" w:rsidRPr="004F46B9" w:rsidRDefault="007A48DA" w:rsidP="007A48DA">
      <w:pPr>
        <w:pStyle w:val="ZUSTzmustartykuempunktem"/>
      </w:pPr>
      <w:r w:rsidRPr="004F46B9">
        <w:t>5.</w:t>
      </w:r>
      <w:r>
        <w:t> </w:t>
      </w:r>
      <w:r w:rsidRPr="004F46B9">
        <w:t xml:space="preserve">Informacje o </w:t>
      </w:r>
      <w:r w:rsidR="00BD5E0A">
        <w:t>procedurach</w:t>
      </w:r>
      <w:r w:rsidR="00BD5E0A" w:rsidRPr="004F46B9">
        <w:t xml:space="preserve"> </w:t>
      </w:r>
      <w:r w:rsidRPr="004F46B9">
        <w:t>administracyjnych, o których mowa w ust. 2, krajowy punkt kontaktowy udostępnia za pośrednictwem strony internetowej urzędu obsługującego ministra właściwego do spraw klimatu.</w:t>
      </w:r>
    </w:p>
    <w:p w14:paraId="2CAFA66D" w14:textId="7716DC19" w:rsidR="007A48DA" w:rsidRPr="004F46B9" w:rsidRDefault="007A48DA" w:rsidP="00BD5E0A">
      <w:pPr>
        <w:pStyle w:val="ZUSTzmustartykuempunktem"/>
      </w:pPr>
      <w:r w:rsidRPr="004F46B9">
        <w:lastRenderedPageBreak/>
        <w:t>6.</w:t>
      </w:r>
      <w:r>
        <w:t> </w:t>
      </w:r>
      <w:r w:rsidRPr="004F46B9">
        <w:t>Minister właściwy do spraw klimatu jest administratorem danych jego użytkowników w rozumieniu przepisów ustawy z dnia 29 sierpnia 1997 r. o ochronie danych osobowych (Dz.</w:t>
      </w:r>
      <w:r w:rsidR="00145439">
        <w:t xml:space="preserve"> </w:t>
      </w:r>
      <w:r w:rsidRPr="004F46B9">
        <w:t>U. z 2019 r. poz. 1781).</w:t>
      </w:r>
    </w:p>
    <w:p w14:paraId="699072F2" w14:textId="79204B74" w:rsidR="007A48DA" w:rsidRPr="004F46B9" w:rsidRDefault="00BD5E0A" w:rsidP="007A48DA">
      <w:pPr>
        <w:pStyle w:val="ZUSTzmustartykuempunktem"/>
      </w:pPr>
      <w:r>
        <w:t>7</w:t>
      </w:r>
      <w:r w:rsidR="007A48DA" w:rsidRPr="004F46B9">
        <w:t>.</w:t>
      </w:r>
      <w:r w:rsidR="007A48DA">
        <w:t> </w:t>
      </w:r>
      <w:r w:rsidRPr="00BD5E0A">
        <w:t>W przypadku gdy w zasobach informacyjnych urzędu obsługującego ministra właściwego do spraw klimatu brak informacji niezbędnych do udzielenia odpowiedzi na pytanie, o którym mowa w ust. 3 pkt 2, krajowy punkt kontaktowy zwraca się z wnioskiem o udzielenie odpowiedzi na to pytanie do właściwych organów lub podmiotów i określa termin przekazania tej odpowiedzi do krajowego punktu kontaktowego.</w:t>
      </w:r>
    </w:p>
    <w:p w14:paraId="65969577" w14:textId="3188E20D" w:rsidR="007A48DA" w:rsidRDefault="00BD5E0A" w:rsidP="00BD5E0A">
      <w:pPr>
        <w:pStyle w:val="ZUSTzmustartykuempunktem"/>
      </w:pPr>
      <w:r>
        <w:t>8</w:t>
      </w:r>
      <w:r w:rsidR="007A48DA" w:rsidRPr="004F46B9">
        <w:t>.</w:t>
      </w:r>
      <w:r w:rsidR="007A48DA">
        <w:t> </w:t>
      </w:r>
      <w:r w:rsidRPr="00BD5E0A">
        <w:t>Krajowy punkt kontaktowy udziela odpowiedzi na pytania, o których mowa w ust. 3 pkt 2, w terminie 45 dni od dnia ich otrzymania. W przypadku, o którym mowa w ust.7, termin ten może być przedłużony do 75 dni</w:t>
      </w:r>
      <w:r w:rsidR="007A48DA" w:rsidRPr="004F46B9">
        <w:t>.</w:t>
      </w:r>
    </w:p>
    <w:p w14:paraId="1B9579E1" w14:textId="77777777" w:rsidR="00BD5E0A" w:rsidRPr="00BD5E0A" w:rsidRDefault="00BD5E0A" w:rsidP="00BD5E0A">
      <w:pPr>
        <w:pStyle w:val="ZUSTzmustartykuempunktem"/>
      </w:pPr>
      <w:r>
        <w:t xml:space="preserve">9. </w:t>
      </w:r>
      <w:r w:rsidRPr="00BD5E0A">
        <w:t>W przypadku gdy pytanie, o którym mowa w ust. 3 pkt 2:</w:t>
      </w:r>
    </w:p>
    <w:p w14:paraId="5071635C" w14:textId="33A22E09" w:rsidR="00BD5E0A" w:rsidRPr="00BD5E0A" w:rsidRDefault="00BD5E0A" w:rsidP="00964728">
      <w:pPr>
        <w:pStyle w:val="ZUSTzmustartykuempunktem"/>
      </w:pPr>
      <w:r w:rsidRPr="00BD5E0A">
        <w:t>1) dotyczy postępowania administracyjnego w kon</w:t>
      </w:r>
      <w:r>
        <w:t>kretnej, indywidualnej sprawie,</w:t>
      </w:r>
      <w:r w:rsidR="000A0E95">
        <w:t> </w:t>
      </w:r>
      <w:r w:rsidRPr="00BD5E0A">
        <w:t xml:space="preserve">lub </w:t>
      </w:r>
    </w:p>
    <w:p w14:paraId="28FDAA39" w14:textId="77777777" w:rsidR="00BD5E0A" w:rsidRPr="00BD5E0A" w:rsidRDefault="00BD5E0A" w:rsidP="00BD5E0A">
      <w:pPr>
        <w:pStyle w:val="ZUSTzmustartykuempunktem"/>
      </w:pPr>
      <w:r w:rsidRPr="00BD5E0A">
        <w:t>2) nie zawarto w nim informacji niezbędnych do udzielenia odpowiedzi, lub</w:t>
      </w:r>
    </w:p>
    <w:p w14:paraId="26781278" w14:textId="77777777" w:rsidR="00BD5E0A" w:rsidRPr="00BD5E0A" w:rsidRDefault="00BD5E0A" w:rsidP="00BD5E0A">
      <w:pPr>
        <w:pStyle w:val="ZUSTzmustartykuempunktem"/>
      </w:pPr>
      <w:r w:rsidRPr="00BD5E0A">
        <w:t xml:space="preserve">3) nie dotyczy zakresu działania krajowego punktu kontaktowego, lub </w:t>
      </w:r>
    </w:p>
    <w:p w14:paraId="67693D30" w14:textId="6FCCEAE7" w:rsidR="00BD5E0A" w:rsidRPr="00BD5E0A" w:rsidRDefault="00BD5E0A" w:rsidP="00BD5E0A">
      <w:pPr>
        <w:pStyle w:val="ZUSTzmustartykuempunktem"/>
      </w:pPr>
      <w:r w:rsidRPr="00BD5E0A">
        <w:t>4) jest oczywiste, że nie zostało złożone w celu uzyskania wsparcia celem uzyskania rozstrzygnięć, o których mowa w ust. 2</w:t>
      </w:r>
    </w:p>
    <w:p w14:paraId="0EDE8564" w14:textId="7D1C1CD3" w:rsidR="00BD5E0A" w:rsidRPr="004F46B9" w:rsidRDefault="00BD5E0A" w:rsidP="00BD5E0A">
      <w:pPr>
        <w:pStyle w:val="ZUSTzmustartykuempunktem"/>
      </w:pPr>
      <w:r w:rsidRPr="00BD5E0A">
        <w:t xml:space="preserve">- krajowy punkt kontaktowy może odmówić udzielenia na nie odpowiedzi, informując wnioskodawcę o przyczynie. </w:t>
      </w:r>
    </w:p>
    <w:p w14:paraId="5CF0D11E" w14:textId="77777777" w:rsidR="007A48DA" w:rsidRPr="004F46B9" w:rsidRDefault="007A48DA" w:rsidP="007A48DA">
      <w:pPr>
        <w:pStyle w:val="ZUSTzmustartykuempunktem"/>
      </w:pPr>
      <w:r w:rsidRPr="004F46B9">
        <w:t>10.</w:t>
      </w:r>
      <w:r>
        <w:t> </w:t>
      </w:r>
      <w:r w:rsidRPr="004F46B9">
        <w:t>Do udzielania odpowiedzi na pytania, o których mowa w ust. 3 pkt 2, przepisów ustawy – kodeks postępowania administracyjnego nie stosuje się.</w:t>
      </w:r>
    </w:p>
    <w:p w14:paraId="1D935267" w14:textId="16FC3E6D" w:rsidR="007A48DA" w:rsidRPr="004F46B9" w:rsidRDefault="007A48DA" w:rsidP="007A48DA">
      <w:pPr>
        <w:pStyle w:val="ZARTzmartartykuempunktem"/>
      </w:pPr>
      <w:r w:rsidRPr="004F46B9">
        <w:t>Art. 160b.</w:t>
      </w:r>
      <w:r>
        <w:t> </w:t>
      </w:r>
      <w:r w:rsidRPr="004F46B9">
        <w:t>Za pośrednictwem strony internetowej urzędu obsługującego ministra właściwego do spraw klimatu, krajowy punkt kontaktowy udostępnia podręcznik procedur dla odnawialnych źródeł energii, zawierający</w:t>
      </w:r>
      <w:r w:rsidR="00A049B9">
        <w:t>,</w:t>
      </w:r>
      <w:r w:rsidRPr="004F46B9">
        <w:t xml:space="preserve"> w szczególności, informacje dotyczące podjęcia działalności jako </w:t>
      </w:r>
      <w:r w:rsidR="00953CCE" w:rsidRPr="004F46B9">
        <w:t xml:space="preserve">prosument energii odnawialnej </w:t>
      </w:r>
      <w:r w:rsidR="00953CCE">
        <w:t xml:space="preserve">lub </w:t>
      </w:r>
      <w:r w:rsidRPr="004F46B9">
        <w:t xml:space="preserve">wytwórca energii </w:t>
      </w:r>
      <w:r w:rsidR="00243377">
        <w:t xml:space="preserve">elektrycznej </w:t>
      </w:r>
      <w:r w:rsidRPr="004F46B9">
        <w:t>niebędący prosumentem energii odnawialnej w mikro lub małej instalacji odnawialnego źródła energii.</w:t>
      </w:r>
    </w:p>
    <w:p w14:paraId="37CCFF7A" w14:textId="77777777" w:rsidR="007A48DA" w:rsidRPr="004F46B9" w:rsidRDefault="007A48DA" w:rsidP="007A48DA">
      <w:pPr>
        <w:pStyle w:val="ZARTzmartartykuempunktem"/>
      </w:pPr>
      <w:r w:rsidRPr="004F46B9">
        <w:t>Art. 160c.</w:t>
      </w:r>
      <w:r>
        <w:t> </w:t>
      </w:r>
      <w:r w:rsidRPr="004F46B9">
        <w:t>Minister właściwy do spraw klimatu może, przy zapewnieniu niezbędnego finansowania oraz właściwych warunków organizacyjnych, kadrowych i technicznych, powierzyć realizację niektórych zadań krajowego punktu innym podmiotom.</w:t>
      </w:r>
    </w:p>
    <w:p w14:paraId="4E71BECA" w14:textId="244EBB37" w:rsidR="007A48DA" w:rsidRPr="004F46B9" w:rsidRDefault="007A48DA" w:rsidP="007A48DA">
      <w:pPr>
        <w:pStyle w:val="ZARTzmartartykuempunktem"/>
        <w:keepNext/>
      </w:pPr>
      <w:r w:rsidRPr="004F46B9">
        <w:lastRenderedPageBreak/>
        <w:t>Art. 160d.</w:t>
      </w:r>
      <w:r>
        <w:t> </w:t>
      </w:r>
      <w:r w:rsidRPr="004F46B9">
        <w:t xml:space="preserve">1. Minister właściwy do spraw klimatu w terminie do </w:t>
      </w:r>
      <w:r w:rsidR="00837D99">
        <w:t xml:space="preserve">dnia </w:t>
      </w:r>
      <w:r w:rsidRPr="004F46B9">
        <w:t xml:space="preserve">30 czerwca </w:t>
      </w:r>
      <w:r w:rsidR="00837D99">
        <w:t xml:space="preserve">każdego roku </w:t>
      </w:r>
      <w:r w:rsidRPr="004F46B9">
        <w:t>sporządza sprawozdanie z działania krajowego punktu kontaktowego za poprzedni rok kalendarzowy zawierające co najmniej:</w:t>
      </w:r>
    </w:p>
    <w:p w14:paraId="7CB1328E" w14:textId="77777777" w:rsidR="007A48DA" w:rsidRPr="004F46B9" w:rsidRDefault="007A48DA" w:rsidP="007A48DA">
      <w:pPr>
        <w:pStyle w:val="ZPKTzmpktartykuempunktem"/>
        <w:keepNext/>
      </w:pPr>
      <w:r w:rsidRPr="004F46B9">
        <w:t>1)</w:t>
      </w:r>
      <w:r>
        <w:tab/>
      </w:r>
      <w:r w:rsidRPr="004F46B9">
        <w:t>liczbę:</w:t>
      </w:r>
    </w:p>
    <w:p w14:paraId="34ED765C" w14:textId="319B3917" w:rsidR="007A48DA" w:rsidRPr="004F46B9" w:rsidRDefault="007A48DA" w:rsidP="007A48DA">
      <w:pPr>
        <w:pStyle w:val="ZLITwPKTzmlitwpktartykuempunktem"/>
      </w:pPr>
      <w:r w:rsidRPr="004F46B9">
        <w:t>a)</w:t>
      </w:r>
      <w:r>
        <w:tab/>
      </w:r>
      <w:r w:rsidRPr="004F46B9">
        <w:t>otrzymanych pytań, o których mowa w art. 160a ust. 3 pkt 2,</w:t>
      </w:r>
    </w:p>
    <w:p w14:paraId="14E27C2B" w14:textId="2AE9E686" w:rsidR="007A48DA" w:rsidRPr="004F46B9" w:rsidRDefault="007A48DA" w:rsidP="007A48DA">
      <w:pPr>
        <w:pStyle w:val="ZLITwPKTzmlitwpktartykuempunktem"/>
      </w:pPr>
      <w:r w:rsidRPr="004F46B9">
        <w:t>b)</w:t>
      </w:r>
      <w:r>
        <w:tab/>
      </w:r>
      <w:r w:rsidRPr="004F46B9">
        <w:t>pytań przekazanych właściwym organom i podmiotom;</w:t>
      </w:r>
    </w:p>
    <w:p w14:paraId="4FC241CE" w14:textId="38BA0C2C" w:rsidR="007A48DA" w:rsidRPr="004F46B9" w:rsidRDefault="007A48DA" w:rsidP="007A48DA">
      <w:pPr>
        <w:pStyle w:val="ZPKTzmpktartykuempunktem"/>
      </w:pPr>
      <w:r w:rsidRPr="004F46B9">
        <w:t>2)</w:t>
      </w:r>
      <w:r>
        <w:tab/>
      </w:r>
      <w:r w:rsidRPr="004F46B9">
        <w:t xml:space="preserve">wskazanie najczęściej pojawiających się pytań z podziałem na </w:t>
      </w:r>
      <w:r w:rsidR="002932D3">
        <w:t xml:space="preserve">procedury </w:t>
      </w:r>
      <w:r w:rsidRPr="004F46B9">
        <w:t>administracyjne;</w:t>
      </w:r>
    </w:p>
    <w:p w14:paraId="6A6360E9" w14:textId="77777777" w:rsidR="007A48DA" w:rsidRPr="004F46B9" w:rsidRDefault="007A48DA" w:rsidP="007A48DA">
      <w:pPr>
        <w:pStyle w:val="ZPKTzmpktartykuempunktem"/>
      </w:pPr>
      <w:r w:rsidRPr="004F46B9">
        <w:t>3)</w:t>
      </w:r>
      <w:r>
        <w:tab/>
      </w:r>
      <w:r w:rsidRPr="004F46B9">
        <w:t>rekomendacje w zakresie znoszenia barier administracyjnych i usprawnienia postępowań opracowane na podstawie analizy danych, o których mowa w pkt 1 i 2.</w:t>
      </w:r>
    </w:p>
    <w:p w14:paraId="6670E4B0" w14:textId="41E74F1D" w:rsidR="007A48DA" w:rsidRDefault="007A48DA" w:rsidP="007A48DA">
      <w:pPr>
        <w:pStyle w:val="ZUSTzmustartykuempunktem"/>
      </w:pPr>
      <w:r w:rsidRPr="004F46B9">
        <w:t>2.</w:t>
      </w:r>
      <w:r>
        <w:t> </w:t>
      </w:r>
      <w:r w:rsidRPr="004F46B9">
        <w:t>Sprawozdanie, o którym mowa w ust. 1 udostępnia się w Biuletynie Informacji Publicznej oraz za pośrednictwem strony internetowej urzędu obsługującego ministra właściwego do spraw</w:t>
      </w:r>
      <w:r w:rsidR="00F432BD">
        <w:t xml:space="preserve"> </w:t>
      </w:r>
      <w:r w:rsidRPr="004F46B9">
        <w:t>klimatu.</w:t>
      </w:r>
      <w:r>
        <w:t>”;</w:t>
      </w:r>
    </w:p>
    <w:p w14:paraId="6066BEF9" w14:textId="7DF65F16" w:rsidR="00150C92" w:rsidRPr="00150C92" w:rsidRDefault="002106B2" w:rsidP="003D67AB">
      <w:pPr>
        <w:pStyle w:val="PKTpunkt"/>
        <w:keepNext/>
      </w:pPr>
      <w:r>
        <w:t>9</w:t>
      </w:r>
      <w:r w:rsidR="005D4D36">
        <w:t>1</w:t>
      </w:r>
      <w:r w:rsidR="007A48DA">
        <w:t xml:space="preserve">) </w:t>
      </w:r>
      <w:r w:rsidR="00150C92" w:rsidRPr="00150C92">
        <w:t>w art. 168:</w:t>
      </w:r>
    </w:p>
    <w:p w14:paraId="60B93A43" w14:textId="6252B33A" w:rsidR="00150C92" w:rsidRPr="00150C92" w:rsidRDefault="00150C92" w:rsidP="00AA0D51">
      <w:pPr>
        <w:pStyle w:val="LITlitera"/>
      </w:pPr>
      <w:r w:rsidRPr="00150C92">
        <w:t>a)</w:t>
      </w:r>
      <w:r w:rsidR="00AA0D51">
        <w:tab/>
      </w:r>
      <w:r w:rsidRPr="00150C92">
        <w:t xml:space="preserve">w pkt 1 skreśla się wyrazy </w:t>
      </w:r>
      <w:r w:rsidR="003D67AB">
        <w:t>„</w:t>
      </w:r>
      <w:r w:rsidRPr="00150C92">
        <w:t>lub świadectwa pochodzenia biogazu rolniczego</w:t>
      </w:r>
      <w:r w:rsidR="003D67AB">
        <w:t>”</w:t>
      </w:r>
      <w:r w:rsidRPr="00150C92">
        <w:t>,</w:t>
      </w:r>
    </w:p>
    <w:p w14:paraId="3CFCF415" w14:textId="46031130" w:rsidR="00150C92" w:rsidRPr="00150C92" w:rsidRDefault="00150C92" w:rsidP="003D67AB">
      <w:pPr>
        <w:pStyle w:val="LITlitera"/>
        <w:keepNext/>
      </w:pPr>
      <w:r w:rsidRPr="00150C92">
        <w:t>b)</w:t>
      </w:r>
      <w:r w:rsidR="00AA0D51">
        <w:tab/>
      </w:r>
      <w:r w:rsidRPr="00150C92">
        <w:t>pkt 5 otrzymuje brzmienie:</w:t>
      </w:r>
    </w:p>
    <w:p w14:paraId="4F2C9801" w14:textId="46FD48FC" w:rsidR="00150C92" w:rsidRPr="00150C92" w:rsidRDefault="003D67AB" w:rsidP="00AA0D51">
      <w:pPr>
        <w:pStyle w:val="ZLITPKTzmpktliter"/>
      </w:pPr>
      <w:r>
        <w:t>„</w:t>
      </w:r>
      <w:r w:rsidR="00150C92" w:rsidRPr="00150C92">
        <w:t>5)</w:t>
      </w:r>
      <w:r w:rsidR="00AA0D51">
        <w:tab/>
      </w:r>
      <w:r w:rsidR="00150C92" w:rsidRPr="00150C92">
        <w:t>przedkłada Prezesowi URE wniosek o wydanie świadectwa pochodzenia, o którym mowa w art. 45 ust. 1, zawierający dane, informacje lub oświadczenia niezgodne ze stanem faktycznym;</w:t>
      </w:r>
      <w:r>
        <w:t>”</w:t>
      </w:r>
      <w:r w:rsidR="00150C92" w:rsidRPr="00150C92">
        <w:t>,</w:t>
      </w:r>
    </w:p>
    <w:p w14:paraId="7CD0380D" w14:textId="0D09BA27" w:rsidR="00150C92" w:rsidRPr="00150C92" w:rsidRDefault="00150C92" w:rsidP="003D67AB">
      <w:pPr>
        <w:pStyle w:val="LITlitera"/>
        <w:keepNext/>
      </w:pPr>
      <w:r w:rsidRPr="00150C92">
        <w:t>c)</w:t>
      </w:r>
      <w:r w:rsidR="00AA0D51">
        <w:tab/>
      </w:r>
      <w:r w:rsidRPr="00150C92">
        <w:t>pkt 7 otrzymuje brzmienie:</w:t>
      </w:r>
    </w:p>
    <w:p w14:paraId="5B0334D2" w14:textId="5E4DF15F" w:rsidR="00150C92" w:rsidRPr="00150C92" w:rsidRDefault="003D67AB" w:rsidP="00AA0D51">
      <w:pPr>
        <w:pStyle w:val="ZLITPKTzmpktliter"/>
      </w:pPr>
      <w:r>
        <w:t>„</w:t>
      </w:r>
      <w:r w:rsidR="00150C92" w:rsidRPr="00150C92">
        <w:t>7)</w:t>
      </w:r>
      <w:r w:rsidR="00AA0D51">
        <w:tab/>
      </w:r>
      <w:r w:rsidR="00150C92" w:rsidRPr="00150C92">
        <w:t>nie przestrzega obowiązku świadczenia usługi przesyłu lub dystrybucji biometanu, o którym mowa w art. 118;</w:t>
      </w:r>
      <w:r>
        <w:t>”</w:t>
      </w:r>
      <w:r w:rsidR="00150C92" w:rsidRPr="00150C92">
        <w:t>,</w:t>
      </w:r>
    </w:p>
    <w:p w14:paraId="250E3DEC" w14:textId="25B2F37A" w:rsidR="00150C92" w:rsidRPr="00150C92" w:rsidRDefault="00150C92" w:rsidP="00AA0D51">
      <w:pPr>
        <w:pStyle w:val="LITlitera"/>
      </w:pPr>
      <w:r w:rsidRPr="00150C92">
        <w:t>d)</w:t>
      </w:r>
      <w:r w:rsidR="00AA0D51">
        <w:tab/>
      </w:r>
      <w:r w:rsidRPr="00150C92">
        <w:t xml:space="preserve">w pkt 11 po wyrazach </w:t>
      </w:r>
      <w:r w:rsidR="003D67AB">
        <w:t>„</w:t>
      </w:r>
      <w:r w:rsidRPr="00150C92">
        <w:t>o którym mowa w art. 9 ust. 1 pkt 7,</w:t>
      </w:r>
      <w:r w:rsidR="003D67AB">
        <w:t>”</w:t>
      </w:r>
      <w:r w:rsidRPr="00150C92">
        <w:t xml:space="preserve"> dodaje się wyrazy </w:t>
      </w:r>
      <w:r w:rsidR="003D67AB">
        <w:t>„</w:t>
      </w:r>
      <w:r w:rsidRPr="00150C92">
        <w:t>lub ust. 1a pkt 7</w:t>
      </w:r>
      <w:r w:rsidR="003D67AB">
        <w:t>”</w:t>
      </w:r>
      <w:r w:rsidRPr="00150C92">
        <w:t>,</w:t>
      </w:r>
    </w:p>
    <w:p w14:paraId="2E6A5436" w14:textId="1E6E5723" w:rsidR="00150C92" w:rsidRPr="00150C92" w:rsidRDefault="00150C92" w:rsidP="00AA0D51">
      <w:pPr>
        <w:pStyle w:val="LITlitera"/>
      </w:pPr>
      <w:r w:rsidRPr="00150C92">
        <w:t>e)</w:t>
      </w:r>
      <w:r w:rsidR="00AA0D51">
        <w:tab/>
      </w:r>
      <w:r w:rsidRPr="00150C92">
        <w:t xml:space="preserve">w pkt 14 po wyrazach </w:t>
      </w:r>
      <w:r w:rsidR="003D67AB">
        <w:t>„</w:t>
      </w:r>
      <w:r w:rsidRPr="00150C92">
        <w:t>o którym mowa w art. 7</w:t>
      </w:r>
      <w:r w:rsidR="003D67AB">
        <w:t>”</w:t>
      </w:r>
      <w:r w:rsidRPr="00150C92">
        <w:t xml:space="preserve"> dodaje się wyrazy </w:t>
      </w:r>
      <w:r w:rsidR="003D67AB">
        <w:t>„</w:t>
      </w:r>
      <w:r w:rsidRPr="00150C92">
        <w:t>pkt 1</w:t>
      </w:r>
      <w:r w:rsidR="003D67AB">
        <w:t>”</w:t>
      </w:r>
      <w:r w:rsidRPr="00150C92">
        <w:t>,</w:t>
      </w:r>
    </w:p>
    <w:p w14:paraId="402D6E6A" w14:textId="00B2E47B" w:rsidR="00150C92" w:rsidRPr="00150C92" w:rsidRDefault="00150C92" w:rsidP="003D67AB">
      <w:pPr>
        <w:pStyle w:val="LITlitera"/>
        <w:keepNext/>
      </w:pPr>
      <w:r w:rsidRPr="00150C92">
        <w:t>f)</w:t>
      </w:r>
      <w:r w:rsidR="00AA0D51">
        <w:tab/>
      </w:r>
      <w:r w:rsidRPr="00150C92">
        <w:t>po pkt 14 dodaje się pkt 14a w brzmieniu:</w:t>
      </w:r>
    </w:p>
    <w:p w14:paraId="29F1A756" w14:textId="5E8FB172" w:rsidR="00150C92" w:rsidRDefault="003D67AB" w:rsidP="00AA0D51">
      <w:pPr>
        <w:pStyle w:val="ZLITPKTzmpktliter"/>
      </w:pPr>
      <w:r>
        <w:t>„</w:t>
      </w:r>
      <w:r w:rsidR="00150C92" w:rsidRPr="00150C92">
        <w:t>14a)</w:t>
      </w:r>
      <w:r w:rsidR="00AA0D51">
        <w:tab/>
      </w:r>
      <w:r w:rsidR="00150C92" w:rsidRPr="00150C92">
        <w:t xml:space="preserve">wytwarza biogaz na potrzeby biometanu lub wytwarza </w:t>
      </w:r>
      <w:proofErr w:type="spellStart"/>
      <w:r w:rsidR="00150C92" w:rsidRPr="00150C92">
        <w:t>biometan</w:t>
      </w:r>
      <w:proofErr w:type="spellEnd"/>
      <w:r w:rsidR="00150C92" w:rsidRPr="00150C92">
        <w:t xml:space="preserve"> z biogazu bez wpisu do rejestru wytwórców biogazu, o którym mowa w art. 7 pkt 2, lub niezgodnie z treścią tego wpisu;</w:t>
      </w:r>
      <w:r>
        <w:t>”</w:t>
      </w:r>
      <w:r w:rsidR="00150C92" w:rsidRPr="00150C92">
        <w:t>,</w:t>
      </w:r>
    </w:p>
    <w:p w14:paraId="585345AE" w14:textId="28840284" w:rsidR="00CF6697" w:rsidRDefault="00CF6697" w:rsidP="00CF6697">
      <w:pPr>
        <w:pStyle w:val="LITlitera"/>
      </w:pPr>
      <w:r>
        <w:t>g)</w:t>
      </w:r>
      <w:r>
        <w:tab/>
        <w:t>pkt 15 otrzymuje brzmienie:</w:t>
      </w:r>
    </w:p>
    <w:p w14:paraId="098D4FF3" w14:textId="3DA0AE80" w:rsidR="00CF6697" w:rsidRPr="00CF6697" w:rsidRDefault="00CF6697" w:rsidP="00CF6697">
      <w:pPr>
        <w:pStyle w:val="LITlitera"/>
      </w:pPr>
      <w:r w:rsidRPr="00CF6697">
        <w:t>„15)</w:t>
      </w:r>
      <w:r w:rsidRPr="00CF6697">
        <w:tab/>
        <w:t xml:space="preserve"> po wypełnieniu zobowiązania, o którym mowa w:</w:t>
      </w:r>
    </w:p>
    <w:p w14:paraId="0D40D4E1" w14:textId="77777777" w:rsidR="00CF6697" w:rsidRPr="00CF6697" w:rsidRDefault="00CF6697" w:rsidP="00696B66">
      <w:pPr>
        <w:pStyle w:val="ZLITLITwPKTzmlitwpktliter"/>
      </w:pPr>
      <w:r w:rsidRPr="00CF6697">
        <w:t>a)</w:t>
      </w:r>
      <w:r w:rsidRPr="00CF6697">
        <w:tab/>
      </w:r>
      <w:r w:rsidRPr="00CF6697">
        <w:tab/>
        <w:t xml:space="preserve">art. 79 ust. 3 pkt 8, albo po wypełnieniu tego zobowiązania z uwzględnieniem przedłużenia terminu, o którym mowa w art. 79a ust. 1, </w:t>
      </w:r>
      <w:r w:rsidRPr="00CF6697">
        <w:lastRenderedPageBreak/>
        <w:t>dokonał sprzedaży energii elektrycznej w ramach systemu aukcyjnego poniżej 85% ilości tej energii określonej w ofercie, w okresach rozliczeniowych wskazanych w art. 83 ust. 2, lub</w:t>
      </w:r>
    </w:p>
    <w:p w14:paraId="0B3366AD" w14:textId="15E7816F" w:rsidR="00CF6697" w:rsidRPr="00CF6697" w:rsidRDefault="00CF6697" w:rsidP="00696B66">
      <w:pPr>
        <w:pStyle w:val="ZLITLITwPKTzmlitwpktliter"/>
      </w:pPr>
      <w:r w:rsidRPr="00CF6697">
        <w:t>b)</w:t>
      </w:r>
      <w:r w:rsidRPr="00CF6697">
        <w:tab/>
      </w:r>
      <w:r w:rsidRPr="00CF6697">
        <w:tab/>
        <w:t xml:space="preserve">art. 83h ust. 1 pkt </w:t>
      </w:r>
      <w:r w:rsidR="00626BC6">
        <w:t>5</w:t>
      </w:r>
      <w:r w:rsidRPr="00CF6697">
        <w:t>, dokonał sprzedaży energii elektrycznej w ramach systemu aukcyjnego poniżej 85% ilości tej energii określonej w ofercie, w okresie rozliczeniowym wskazanym w art. 83f</w:t>
      </w:r>
    </w:p>
    <w:p w14:paraId="49973B34" w14:textId="289A813C" w:rsidR="00CF6697" w:rsidRPr="00150C92" w:rsidRDefault="00CF6697" w:rsidP="00696B66">
      <w:pPr>
        <w:pStyle w:val="ZLITCZWSPLITwPKTzmczciwsplitwpktliter"/>
      </w:pPr>
      <w:r w:rsidRPr="00CF6697">
        <w:t>– z wyłączeniem przypadków, w których do wytworzenia energii nie doszło w następstwie okoliczności, o których mowa w art. 83 ust. 3b;</w:t>
      </w:r>
      <w:r>
        <w:t>”,</w:t>
      </w:r>
    </w:p>
    <w:p w14:paraId="36AD4504" w14:textId="73AB7A9F" w:rsidR="00150C92" w:rsidRPr="00150C92" w:rsidRDefault="00CF6697" w:rsidP="00AA0D51">
      <w:pPr>
        <w:pStyle w:val="LITlitera"/>
      </w:pPr>
      <w:r>
        <w:t>h</w:t>
      </w:r>
      <w:r w:rsidR="00150C92" w:rsidRPr="00150C92">
        <w:t>)</w:t>
      </w:r>
      <w:r w:rsidR="00AA0D51">
        <w:tab/>
      </w:r>
      <w:r w:rsidR="00150C92" w:rsidRPr="00150C92">
        <w:t xml:space="preserve">w pkt 20 po wyrazach </w:t>
      </w:r>
      <w:r w:rsidR="003D67AB">
        <w:t>„</w:t>
      </w:r>
      <w:r w:rsidR="00150C92" w:rsidRPr="00150C92">
        <w:t>wytwarza biogaz rolniczy</w:t>
      </w:r>
      <w:r w:rsidR="003D67AB">
        <w:t>”</w:t>
      </w:r>
      <w:r w:rsidR="00150C92" w:rsidRPr="00150C92">
        <w:t xml:space="preserve"> dodaje się wyrazy </w:t>
      </w:r>
      <w:r w:rsidR="003D67AB">
        <w:t>„</w:t>
      </w:r>
      <w:r w:rsidR="00150C92" w:rsidRPr="00150C92">
        <w:t xml:space="preserve">lub </w:t>
      </w:r>
      <w:proofErr w:type="spellStart"/>
      <w:r w:rsidR="00150C92" w:rsidRPr="00150C92">
        <w:t>biometan</w:t>
      </w:r>
      <w:proofErr w:type="spellEnd"/>
      <w:r w:rsidR="00150C92" w:rsidRPr="00150C92">
        <w:t xml:space="preserve"> z biogazu rolniczego</w:t>
      </w:r>
      <w:r w:rsidR="003D67AB">
        <w:t>”</w:t>
      </w:r>
      <w:r w:rsidR="00150C92" w:rsidRPr="00150C92">
        <w:t>;</w:t>
      </w:r>
    </w:p>
    <w:p w14:paraId="7F0E83D3" w14:textId="6FAADCD4" w:rsidR="002106B2" w:rsidRDefault="002106B2" w:rsidP="00150C92">
      <w:pPr>
        <w:pStyle w:val="PKTpunkt"/>
      </w:pPr>
      <w:r>
        <w:t>9</w:t>
      </w:r>
      <w:r w:rsidR="005D4D36">
        <w:t>2</w:t>
      </w:r>
      <w:r w:rsidR="00150C92" w:rsidRPr="00150C92">
        <w:t>) w art. 170</w:t>
      </w:r>
      <w:r>
        <w:t>:</w:t>
      </w:r>
    </w:p>
    <w:p w14:paraId="497E49E3" w14:textId="303A883A" w:rsidR="002106B2" w:rsidRDefault="002106B2" w:rsidP="003F5A98">
      <w:pPr>
        <w:pStyle w:val="LITlitera"/>
      </w:pPr>
      <w:r>
        <w:t>a)</w:t>
      </w:r>
      <w:r w:rsidR="00150C92" w:rsidRPr="00150C92">
        <w:t xml:space="preserve"> w ust. 4 w pkt 2 po </w:t>
      </w:r>
      <w:r w:rsidR="00696B66">
        <w:t>wyrazie</w:t>
      </w:r>
      <w:r w:rsidR="00696B66" w:rsidRPr="00150C92">
        <w:t xml:space="preserve"> </w:t>
      </w:r>
      <w:r w:rsidR="003D67AB">
        <w:t>„</w:t>
      </w:r>
      <w:r w:rsidR="00150C92" w:rsidRPr="00150C92">
        <w:t>14,</w:t>
      </w:r>
      <w:r w:rsidR="003D67AB">
        <w:t>”</w:t>
      </w:r>
      <w:r w:rsidR="00150C92" w:rsidRPr="00150C92">
        <w:t xml:space="preserve"> dodaje się wyraz </w:t>
      </w:r>
      <w:r w:rsidR="003D67AB">
        <w:t>„</w:t>
      </w:r>
      <w:r w:rsidR="00150C92" w:rsidRPr="00150C92">
        <w:t>14a,</w:t>
      </w:r>
      <w:r w:rsidR="003D67AB">
        <w:t>”</w:t>
      </w:r>
      <w:r>
        <w:t>,</w:t>
      </w:r>
    </w:p>
    <w:p w14:paraId="02585841" w14:textId="4FA255C1" w:rsidR="002106B2" w:rsidRDefault="002106B2" w:rsidP="003F5A98">
      <w:pPr>
        <w:pStyle w:val="LITlitera"/>
      </w:pPr>
      <w:r>
        <w:t>b)</w:t>
      </w:r>
      <w:r w:rsidRPr="002106B2">
        <w:t xml:space="preserve"> </w:t>
      </w:r>
      <w:r>
        <w:t>ust. 6 otrzymuje brzmienie:</w:t>
      </w:r>
    </w:p>
    <w:p w14:paraId="123E66D8" w14:textId="668E044D" w:rsidR="002106B2" w:rsidRDefault="002106B2" w:rsidP="003F5A98">
      <w:pPr>
        <w:pStyle w:val="ZUSTzmustartykuempunktem"/>
      </w:pPr>
      <w:r>
        <w:t xml:space="preserve">„6. Wysokość kary pieniężnej wymierzanej w przypadku, o którym mowa w: </w:t>
      </w:r>
    </w:p>
    <w:p w14:paraId="7EFC2CE8" w14:textId="11BB9222" w:rsidR="002106B2" w:rsidRDefault="00EB7F53" w:rsidP="003F5A98">
      <w:pPr>
        <w:pStyle w:val="ZLITwPKTzmlitwpktartykuempunktem"/>
      </w:pPr>
      <w:r>
        <w:t>1</w:t>
      </w:r>
      <w:r w:rsidR="002106B2">
        <w:t xml:space="preserve">) art. 168 pkt 15 lit. a, oblicza się według wzoru: </w:t>
      </w:r>
    </w:p>
    <w:p w14:paraId="6D0116CF" w14:textId="35A70AE9" w:rsidR="002106B2" w:rsidRPr="00BA5244" w:rsidRDefault="000E055E" w:rsidP="003F5A98">
      <w:pPr>
        <w:pStyle w:val="ZLITwPKTzmlitwpktartykuempunktem"/>
        <w:rPr>
          <w:rFonts w:cs="Times New Roman"/>
        </w:rPr>
      </w:pPr>
      <m:oMathPara>
        <m:oMath>
          <m:sSub>
            <m:sSubPr>
              <m:ctrlPr>
                <w:rPr>
                  <w:rFonts w:ascii="Cambria Math" w:hAnsi="Cambria Math"/>
                </w:rPr>
              </m:ctrlPr>
            </m:sSubPr>
            <m:e>
              <m:r>
                <w:rPr>
                  <w:rFonts w:ascii="Cambria Math" w:hAnsi="Cambria Math"/>
                </w:rPr>
                <m:t>K</m:t>
              </m:r>
            </m:e>
            <m:sub>
              <m:r>
                <w:rPr>
                  <w:rFonts w:ascii="Cambria Math" w:hAnsi="Cambria Math"/>
                </w:rPr>
                <m:t>O</m:t>
              </m:r>
            </m:sub>
          </m:sSub>
          <m:r>
            <m:rPr>
              <m:sty m:val="p"/>
            </m:rPr>
            <w:rPr>
              <w:rFonts w:ascii="Cambria Math" w:hAnsi="Cambria Math"/>
            </w:rPr>
            <m:t xml:space="preserve">=0,5 </m:t>
          </m:r>
          <m:d>
            <m:dPr>
              <m:begChr m:val="["/>
              <m:endChr m:val="]"/>
              <m:ctrlPr>
                <w:rPr>
                  <w:rFonts w:ascii="Cambria Math" w:hAnsi="Cambria Math"/>
                </w:rPr>
              </m:ctrlPr>
            </m:dPr>
            <m:e>
              <m:sSub>
                <m:sSubPr>
                  <m:ctrlPr>
                    <w:rPr>
                      <w:rFonts w:ascii="Cambria Math" w:hAnsi="Cambria Math"/>
                    </w:rPr>
                  </m:ctrlPr>
                </m:sSubPr>
                <m:e>
                  <m:r>
                    <w:rPr>
                      <w:rFonts w:ascii="Cambria Math" w:hAnsi="Cambria Math"/>
                    </w:rPr>
                    <m:t>C</m:t>
                  </m:r>
                </m:e>
                <m:sub>
                  <m:r>
                    <w:rPr>
                      <w:rFonts w:ascii="Cambria Math" w:hAnsi="Cambria Math"/>
                    </w:rPr>
                    <m:t>S</m:t>
                  </m:r>
                </m:sub>
              </m:sSub>
              <m:r>
                <m:rPr>
                  <m:sty m:val="p"/>
                </m:rPr>
                <w:rPr>
                  <w:rFonts w:ascii="Cambria Math" w:hAnsi="Cambria Math"/>
                </w:rPr>
                <m:t xml:space="preserve"> × </m:t>
              </m:r>
              <m:d>
                <m:dPr>
                  <m:ctrlPr>
                    <w:rPr>
                      <w:rFonts w:ascii="Cambria Math" w:hAnsi="Cambria Math"/>
                    </w:rPr>
                  </m:ctrlPr>
                </m:dPr>
                <m:e>
                  <m:sSub>
                    <m:sSubPr>
                      <m:ctrlPr>
                        <w:rPr>
                          <w:rFonts w:ascii="Cambria Math" w:hAnsi="Cambria Math"/>
                        </w:rPr>
                      </m:ctrlPr>
                    </m:sSubPr>
                    <m:e>
                      <m:r>
                        <w:rPr>
                          <w:rFonts w:ascii="Cambria Math" w:hAnsi="Cambria Math"/>
                        </w:rPr>
                        <m:t>E</m:t>
                      </m:r>
                    </m:e>
                    <m:sub>
                      <m:r>
                        <w:rPr>
                          <w:rFonts w:ascii="Cambria Math" w:hAnsi="Cambria Math"/>
                        </w:rPr>
                        <m:t>OA</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E</m:t>
                      </m:r>
                    </m:e>
                    <m:sub>
                      <m:r>
                        <w:rPr>
                          <w:rFonts w:ascii="Cambria Math" w:hAnsi="Cambria Math"/>
                        </w:rPr>
                        <m:t>WA</m:t>
                      </m:r>
                    </m:sub>
                  </m:sSub>
                </m:e>
              </m:d>
            </m:e>
          </m:d>
          <m:r>
            <m:rPr>
              <m:sty m:val="p"/>
            </m:rPr>
            <w:rPr>
              <w:rFonts w:ascii="Cambria Math" w:hAnsi="Cambria Math"/>
            </w:rPr>
            <m:t xml:space="preserve"> </m:t>
          </m:r>
        </m:oMath>
      </m:oMathPara>
    </w:p>
    <w:p w14:paraId="45F5536A" w14:textId="77777777" w:rsidR="002106B2" w:rsidRDefault="002106B2" w:rsidP="003F5A98">
      <w:pPr>
        <w:pStyle w:val="ZLITwPKTzmlitwpktartykuempunktem"/>
      </w:pPr>
      <w:r>
        <w:t xml:space="preserve">gdzie poszczególne symbole oznaczają: </w:t>
      </w:r>
    </w:p>
    <w:p w14:paraId="6F8DDA94" w14:textId="77777777" w:rsidR="002106B2" w:rsidRDefault="002106B2" w:rsidP="003F5A98">
      <w:pPr>
        <w:pStyle w:val="ZLITwPKTzmlitwpktartykuempunktem"/>
      </w:pPr>
      <w:r>
        <w:t>K</w:t>
      </w:r>
      <w:r w:rsidRPr="00696B66">
        <w:rPr>
          <w:rStyle w:val="IDindeksdolny"/>
        </w:rPr>
        <w:t>O</w:t>
      </w:r>
      <w:r>
        <w:t xml:space="preserve"> - wysokość kary pieniężnej wyrażoną w złotych,</w:t>
      </w:r>
    </w:p>
    <w:p w14:paraId="30074E23" w14:textId="77777777" w:rsidR="002106B2" w:rsidRDefault="002106B2" w:rsidP="003F5A98">
      <w:pPr>
        <w:pStyle w:val="ZLITwPKTzmlitwpktartykuempunktem"/>
      </w:pPr>
      <w:r>
        <w:t>C</w:t>
      </w:r>
      <w:r w:rsidRPr="00696B66">
        <w:rPr>
          <w:rStyle w:val="IDindeksdolny"/>
        </w:rPr>
        <w:t>S</w:t>
      </w:r>
      <w:r>
        <w:t xml:space="preserve"> - cenę skorygowaną wyrażoną w zł/MWh, stanowiącą cenę zakupu energii elektrycznej, o której mowa w art. 92 ust. 1, lub podstawę wypłaty ujemnego salda obliczonego zgodnie z art. 93 ust. 1 pkt 4 albo ust. 2 pkt 3,</w:t>
      </w:r>
    </w:p>
    <w:p w14:paraId="234D5D9F" w14:textId="77777777" w:rsidR="002106B2" w:rsidRDefault="002106B2" w:rsidP="003F5A98">
      <w:pPr>
        <w:pStyle w:val="ZLITwPKTzmlitwpktartykuempunktem"/>
      </w:pPr>
      <w:r>
        <w:t>E</w:t>
      </w:r>
      <w:r w:rsidRPr="00696B66">
        <w:rPr>
          <w:rStyle w:val="IDindeksdolny"/>
        </w:rPr>
        <w:t>OA</w:t>
      </w:r>
      <w:r>
        <w:t xml:space="preserve"> - ilość energii elektrycznej z odnawialnych źródeł energii, jaką wytwórca zobowiązał się wytworzyć, wprowadzić do sieci i sprzedać po zamknięciu sesji aukcji, w okresie rozliczeniowym określonym w art. 83 ust. 2, wyrażoną w MWh,</w:t>
      </w:r>
    </w:p>
    <w:p w14:paraId="6A0D6C7C" w14:textId="63E1E3B0" w:rsidR="002106B2" w:rsidRDefault="002106B2" w:rsidP="003F5A98">
      <w:pPr>
        <w:pStyle w:val="ZLITwPKTzmlitwpktartykuempunktem"/>
      </w:pPr>
      <w:r>
        <w:t>E</w:t>
      </w:r>
      <w:r w:rsidRPr="00696B66">
        <w:rPr>
          <w:rStyle w:val="IDindeksdolny"/>
        </w:rPr>
        <w:t>WA</w:t>
      </w:r>
      <w:r>
        <w:t xml:space="preserve"> - ilość sprzedanej w ramach systemu aukcyjnego energii elektrycznej z odnawialnych źródeł energii w okresie rozliczeniowym określonym w art. 83 ust. 2, wyrażoną w MWh</w:t>
      </w:r>
      <w:r w:rsidR="00EB7F53">
        <w:t>;</w:t>
      </w:r>
    </w:p>
    <w:p w14:paraId="2007B514" w14:textId="6BE8BFC3" w:rsidR="002106B2" w:rsidRDefault="00EB7F53" w:rsidP="003F5A98">
      <w:pPr>
        <w:pStyle w:val="ZLITwPKTzmlitwpktartykuempunktem"/>
      </w:pPr>
      <w:r>
        <w:t>2</w:t>
      </w:r>
      <w:r w:rsidR="002106B2">
        <w:t xml:space="preserve">) art. 168 pkt 15 lit. b, oblicza się według wzoru: </w:t>
      </w:r>
    </w:p>
    <w:p w14:paraId="2EFBE5E8" w14:textId="77777777" w:rsidR="002106B2" w:rsidRDefault="000E055E" w:rsidP="009B0CA4">
      <w:pPr>
        <w:pStyle w:val="ZLITwPKTzmlitwpktartykuempunktem"/>
        <w:ind w:left="3855" w:firstLine="55"/>
      </w:pPr>
      <m:oMath>
        <m:sSub>
          <m:sSubPr>
            <m:ctrlPr>
              <w:rPr>
                <w:rFonts w:ascii="Cambria Math" w:hAnsi="Cambria Math"/>
              </w:rPr>
            </m:ctrlPr>
          </m:sSubPr>
          <m:e>
            <m:r>
              <w:rPr>
                <w:rFonts w:ascii="Cambria Math" w:hAnsi="Cambria Math"/>
              </w:rPr>
              <m:t>K</m:t>
            </m:r>
          </m:e>
          <m:sub>
            <m:r>
              <w:rPr>
                <w:rFonts w:ascii="Cambria Math" w:hAnsi="Cambria Math"/>
              </w:rPr>
              <m:t>O</m:t>
            </m:r>
          </m:sub>
        </m:sSub>
        <m:r>
          <m:rPr>
            <m:sty m:val="p"/>
          </m:rPr>
          <w:rPr>
            <w:rFonts w:ascii="Cambria Math" w:hAnsi="Cambria Math"/>
          </w:rPr>
          <m:t xml:space="preserve">=0,5 </m:t>
        </m:r>
        <m:d>
          <m:dPr>
            <m:begChr m:val="["/>
            <m:endChr m:val="]"/>
            <m:ctrlPr>
              <w:rPr>
                <w:rFonts w:ascii="Cambria Math" w:hAnsi="Cambria Math"/>
              </w:rPr>
            </m:ctrlPr>
          </m:dPr>
          <m:e>
            <m:r>
              <w:rPr>
                <w:rFonts w:ascii="Cambria Math" w:hAnsi="Cambria Math"/>
              </w:rPr>
              <m:t>C</m:t>
            </m:r>
            <m:r>
              <m:rPr>
                <m:sty m:val="p"/>
              </m:rPr>
              <w:rPr>
                <w:rFonts w:ascii="Cambria Math" w:hAnsi="Cambria Math"/>
              </w:rPr>
              <m:t xml:space="preserve"> × </m:t>
            </m:r>
            <m:d>
              <m:dPr>
                <m:ctrlPr>
                  <w:rPr>
                    <w:rFonts w:ascii="Cambria Math" w:hAnsi="Cambria Math"/>
                  </w:rPr>
                </m:ctrlPr>
              </m:dPr>
              <m:e>
                <m:sSub>
                  <m:sSubPr>
                    <m:ctrlPr>
                      <w:rPr>
                        <w:rFonts w:ascii="Cambria Math" w:hAnsi="Cambria Math"/>
                      </w:rPr>
                    </m:ctrlPr>
                  </m:sSubPr>
                  <m:e>
                    <m:r>
                      <w:rPr>
                        <w:rFonts w:ascii="Cambria Math" w:hAnsi="Cambria Math"/>
                      </w:rPr>
                      <m:t>E</m:t>
                    </m:r>
                  </m:e>
                  <m:sub>
                    <m:r>
                      <w:rPr>
                        <w:rFonts w:ascii="Cambria Math" w:hAnsi="Cambria Math"/>
                      </w:rPr>
                      <m:t>OA</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E</m:t>
                    </m:r>
                  </m:e>
                  <m:sub>
                    <m:r>
                      <w:rPr>
                        <w:rFonts w:ascii="Cambria Math" w:hAnsi="Cambria Math"/>
                      </w:rPr>
                      <m:t>WA</m:t>
                    </m:r>
                  </m:sub>
                </m:sSub>
              </m:e>
            </m:d>
          </m:e>
        </m:d>
      </m:oMath>
      <w:r w:rsidR="002106B2">
        <w:t xml:space="preserve"> </w:t>
      </w:r>
    </w:p>
    <w:p w14:paraId="62BA868C" w14:textId="18CDECA3" w:rsidR="002106B2" w:rsidRDefault="002106B2" w:rsidP="003F5A98">
      <w:pPr>
        <w:pStyle w:val="ZLITwPKTzmlitwpktartykuempunktem"/>
      </w:pPr>
      <w:r>
        <w:t xml:space="preserve">gdzie poszczególne symbole oznaczają: </w:t>
      </w:r>
    </w:p>
    <w:p w14:paraId="28C8913C" w14:textId="77777777" w:rsidR="002106B2" w:rsidRDefault="002106B2" w:rsidP="003F5A98">
      <w:pPr>
        <w:pStyle w:val="ZLITwPKTzmlitwpktartykuempunktem"/>
      </w:pPr>
      <w:r>
        <w:t>K</w:t>
      </w:r>
      <w:r w:rsidRPr="00696B66">
        <w:rPr>
          <w:rStyle w:val="IDindeksdolny"/>
        </w:rPr>
        <w:t>O</w:t>
      </w:r>
      <w:r>
        <w:t xml:space="preserve"> - wysokość kary pieniężnej wyrażoną w złotych,</w:t>
      </w:r>
    </w:p>
    <w:p w14:paraId="3178859C" w14:textId="77777777" w:rsidR="002106B2" w:rsidRDefault="002106B2" w:rsidP="003F5A98">
      <w:pPr>
        <w:pStyle w:val="ZLITwPKTzmlitwpktartykuempunktem"/>
      </w:pPr>
      <w:r>
        <w:lastRenderedPageBreak/>
        <w:t>C - cenę stanowiącą podstawę wypłaty ujemnego salda obliczonego zgodnie z art. 93 ust. 2 pkt 3, wyrażoną w zł/MWh,</w:t>
      </w:r>
    </w:p>
    <w:p w14:paraId="77AA9134" w14:textId="77777777" w:rsidR="002106B2" w:rsidRDefault="002106B2" w:rsidP="003F5A98">
      <w:pPr>
        <w:pStyle w:val="ZLITwPKTzmlitwpktartykuempunktem"/>
      </w:pPr>
      <w:r>
        <w:t>E</w:t>
      </w:r>
      <w:r w:rsidRPr="00696B66">
        <w:rPr>
          <w:rStyle w:val="IDindeksdolny"/>
        </w:rPr>
        <w:t>OA</w:t>
      </w:r>
      <w:r>
        <w:t xml:space="preserve"> - ilość energii elektrycznej z odnawialnych źródeł energii, jaką wytwórca zobowiązał się wytworzyć, wprowadzić do sieci i sprzedać po zamknięciu sesji aukcji na wsparcie operacyjne, w okresie rozliczeniowym określonym w art. 83f, wyrażoną w MWh,</w:t>
      </w:r>
    </w:p>
    <w:p w14:paraId="303D7BD4" w14:textId="1146E0A1" w:rsidR="00150C92" w:rsidRPr="00150C92" w:rsidRDefault="002106B2" w:rsidP="003F5A98">
      <w:pPr>
        <w:pStyle w:val="ZLITwPKTzmlitwpktartykuempunktem"/>
      </w:pPr>
      <w:r>
        <w:t>E</w:t>
      </w:r>
      <w:r w:rsidRPr="00696B66">
        <w:rPr>
          <w:rStyle w:val="IDindeksdolny"/>
        </w:rPr>
        <w:t>WA</w:t>
      </w:r>
      <w:r>
        <w:t xml:space="preserve"> - ilość sprzedanej w ramach systemu aukcyjnego energii elektrycznej z odnawialnych źródeł energii w okresie rozliczeniowym określonym w art. 83f, wyrażoną w MWh.”;</w:t>
      </w:r>
    </w:p>
    <w:p w14:paraId="67F71E89" w14:textId="08E6AB61" w:rsidR="007C2EF7" w:rsidRDefault="005A6753" w:rsidP="00834CB4">
      <w:pPr>
        <w:pStyle w:val="PKTpunkt"/>
      </w:pPr>
      <w:r>
        <w:t>9</w:t>
      </w:r>
      <w:r w:rsidR="005D4D36">
        <w:t>3</w:t>
      </w:r>
      <w:r w:rsidR="00834CB4">
        <w:t xml:space="preserve">) </w:t>
      </w:r>
      <w:r w:rsidR="007C2EF7">
        <w:t xml:space="preserve">w art. 184h ust. 1 otrzymuje brzmienie: </w:t>
      </w:r>
    </w:p>
    <w:p w14:paraId="3A1C1A5C" w14:textId="59C92548" w:rsidR="007C2EF7" w:rsidRDefault="007C2EF7" w:rsidP="003F5A98">
      <w:pPr>
        <w:pStyle w:val="ZARTzmartartykuempunktem"/>
      </w:pPr>
      <w:r>
        <w:t xml:space="preserve">„184h. </w:t>
      </w:r>
      <w:r w:rsidRPr="007C2EF7">
        <w:t>1. Rada Ministrów określi, w drodze rozporządzenia, maksymalne ilości i wartości energii elektrycznej z odnawialnych źródeł energii, które mogą zostać sprzedane w drodze aukcji w poszczególnych następujących po sobie latach kalendarzowych 2022-2027, przez wytwórców określonych w art. 72 ust. 1</w:t>
      </w:r>
      <w:r>
        <w:t>.”;</w:t>
      </w:r>
    </w:p>
    <w:p w14:paraId="14A80F4E" w14:textId="14494D2E" w:rsidR="00D66DE3" w:rsidRDefault="00D66DE3" w:rsidP="00D66DE3">
      <w:pPr>
        <w:pStyle w:val="PKTpunkt"/>
      </w:pPr>
      <w:r w:rsidRPr="00750AE9">
        <w:t>9</w:t>
      </w:r>
      <w:r w:rsidR="005D4D36">
        <w:t>4</w:t>
      </w:r>
      <w:r w:rsidRPr="00750AE9">
        <w:t>)</w:t>
      </w:r>
      <w:r w:rsidRPr="00750AE9">
        <w:tab/>
        <w:t xml:space="preserve"> </w:t>
      </w:r>
      <w:r w:rsidR="003E769F" w:rsidRPr="009B0CA4">
        <w:t>po art. 184h dodaje się art. 1</w:t>
      </w:r>
      <w:r w:rsidR="00590380" w:rsidRPr="009B0CA4">
        <w:t>84j</w:t>
      </w:r>
      <w:r w:rsidR="009F4E80" w:rsidRPr="009B0CA4">
        <w:t>-</w:t>
      </w:r>
      <w:r w:rsidR="008847B2" w:rsidRPr="009B0CA4">
        <w:t>184</w:t>
      </w:r>
      <w:r w:rsidR="00590380" w:rsidRPr="009B0CA4">
        <w:t>l</w:t>
      </w:r>
      <w:r w:rsidR="003E769F" w:rsidRPr="009B0CA4">
        <w:t xml:space="preserve"> w brzmieniu</w:t>
      </w:r>
      <w:r w:rsidR="008847B2" w:rsidRPr="009B0CA4">
        <w:t>:</w:t>
      </w:r>
      <w:r w:rsidR="003E769F" w:rsidRPr="009B0CA4">
        <w:t xml:space="preserve"> </w:t>
      </w:r>
    </w:p>
    <w:p w14:paraId="3FD32862" w14:textId="0C4F34F4" w:rsidR="003E769F" w:rsidRPr="003E769F" w:rsidRDefault="003E769F" w:rsidP="009B0CA4">
      <w:pPr>
        <w:pStyle w:val="ZARTzmartartykuempunktem"/>
      </w:pPr>
      <w:r>
        <w:t>„</w:t>
      </w:r>
      <w:r w:rsidRPr="003E769F">
        <w:t>Art. </w:t>
      </w:r>
      <w:r w:rsidR="006B6CB8">
        <w:t>184j</w:t>
      </w:r>
      <w:r w:rsidRPr="003E769F">
        <w:t>. 1. Do dnia 31 grudnia 2029 r., w odniesieniu do ilości energii elektrycznej wytworzonej z odnawialnych źródeł energii przez członków klastra energii, który został wpisany do rejestru klastrów en</w:t>
      </w:r>
      <w:r w:rsidR="00BD1252">
        <w:t>ergii, o którym mowa w art. 38ac</w:t>
      </w:r>
      <w:r w:rsidRPr="003E769F">
        <w:t xml:space="preserve"> ust. 1, wprowadzonej do sieci dystrybucyjnej elektroenergetycznej, a następnie pobranej z tej sieci w celu jej zużycia przez </w:t>
      </w:r>
      <w:r w:rsidR="00BD1252">
        <w:t xml:space="preserve">członków </w:t>
      </w:r>
      <w:r w:rsidRPr="003E769F">
        <w:t xml:space="preserve">tego klastra energii, dla danej godziny okresu rozliczeniowego, o którym mowa w art. </w:t>
      </w:r>
      <w:r w:rsidR="00590380">
        <w:t>184l</w:t>
      </w:r>
      <w:r w:rsidR="00BD1252">
        <w:t xml:space="preserve"> </w:t>
      </w:r>
      <w:r w:rsidRPr="003E769F">
        <w:t>ust. 3:</w:t>
      </w:r>
    </w:p>
    <w:p w14:paraId="22C0FD10" w14:textId="31D381BF" w:rsidR="003E769F" w:rsidRPr="003E769F" w:rsidRDefault="003E769F" w:rsidP="009B0CA4">
      <w:pPr>
        <w:pStyle w:val="ZARTzmartartykuempunktem"/>
      </w:pPr>
      <w:r w:rsidRPr="003E769F">
        <w:t>1)</w:t>
      </w:r>
      <w:r w:rsidRPr="003E769F">
        <w:tab/>
        <w:t xml:space="preserve">nie nalicza i nie pobiera się od </w:t>
      </w:r>
      <w:r w:rsidR="00BD1252">
        <w:t xml:space="preserve">członków </w:t>
      </w:r>
      <w:r w:rsidRPr="003E769F">
        <w:t>klastra energii opłaty:</w:t>
      </w:r>
    </w:p>
    <w:p w14:paraId="60B910E6" w14:textId="77777777" w:rsidR="003E769F" w:rsidRPr="003E769F" w:rsidRDefault="003E769F" w:rsidP="009B0CA4">
      <w:pPr>
        <w:pStyle w:val="ZARTzmartartykuempunktem"/>
      </w:pPr>
      <w:r w:rsidRPr="003E769F">
        <w:t>a)</w:t>
      </w:r>
      <w:r w:rsidRPr="003E769F">
        <w:tab/>
        <w:t>OZE, o której mowa w art. 95 ust. 1,</w:t>
      </w:r>
    </w:p>
    <w:p w14:paraId="36CA2956" w14:textId="77777777" w:rsidR="003E769F" w:rsidRPr="003E769F" w:rsidRDefault="003E769F" w:rsidP="009B0CA4">
      <w:pPr>
        <w:pStyle w:val="ZARTzmartartykuempunktem"/>
      </w:pPr>
      <w:r w:rsidRPr="003E769F">
        <w:t>b)</w:t>
      </w:r>
      <w:r w:rsidRPr="003E769F">
        <w:tab/>
        <w:t xml:space="preserve">kogeneracyjnej w rozumieniu przepisów ustawy z dnia 14 grudnia 2018 r. </w:t>
      </w:r>
      <w:r w:rsidRPr="003E769F">
        <w:br/>
        <w:t>o promowaniu energii elektrycznej z wysokosprawnej kogeneracji;</w:t>
      </w:r>
    </w:p>
    <w:p w14:paraId="04A0A3A9" w14:textId="09151B06" w:rsidR="003E769F" w:rsidRPr="003E769F" w:rsidRDefault="003E769F" w:rsidP="009B0CA4">
      <w:pPr>
        <w:pStyle w:val="ZARTzmartartykuempunktem"/>
      </w:pPr>
      <w:r w:rsidRPr="003E769F">
        <w:t>2)</w:t>
      </w:r>
      <w:r w:rsidRPr="003E769F">
        <w:tab/>
        <w:t xml:space="preserve">w przypadku, gdy ilość energii elektrycznej wytworzonej z odnawialnych źródeł energii przez </w:t>
      </w:r>
      <w:r w:rsidR="00BD1252">
        <w:t xml:space="preserve">członków </w:t>
      </w:r>
      <w:r w:rsidRPr="003E769F">
        <w:t>klastra energii i wprowadzonej do sieci dystrybucyjnej elektroenergetycznej:</w:t>
      </w:r>
    </w:p>
    <w:p w14:paraId="21B32E96" w14:textId="0D861847" w:rsidR="003E769F" w:rsidRPr="003E769F" w:rsidRDefault="003E769F" w:rsidP="009B0CA4">
      <w:pPr>
        <w:pStyle w:val="ZARTzmartartykuempunktem"/>
      </w:pPr>
      <w:r w:rsidRPr="003E769F">
        <w:t>a)</w:t>
      </w:r>
      <w:r w:rsidRPr="003E769F">
        <w:tab/>
        <w:t xml:space="preserve">przekroczy 60% zużycia przez </w:t>
      </w:r>
      <w:r w:rsidR="00BD1252">
        <w:t xml:space="preserve">członków </w:t>
      </w:r>
      <w:r w:rsidRPr="003E769F">
        <w:t>tego klastra energii - operator systemu dystrybucyjnego elektroenergetycznego nalicza 95% wysokości opłat za świadczenie usługi dystrybucji, których wysokość zależy od ilości energii elektrycznej pobranej przez członków klastra energii,</w:t>
      </w:r>
    </w:p>
    <w:p w14:paraId="720F0010" w14:textId="3B18A1A1" w:rsidR="003E769F" w:rsidRPr="003E769F" w:rsidRDefault="003E769F" w:rsidP="009B0CA4">
      <w:pPr>
        <w:pStyle w:val="ZARTzmartartykuempunktem"/>
      </w:pPr>
      <w:r w:rsidRPr="003E769F">
        <w:lastRenderedPageBreak/>
        <w:t>b)</w:t>
      </w:r>
      <w:r w:rsidRPr="003E769F">
        <w:tab/>
        <w:t xml:space="preserve">przekroczy 70% zużycia przez </w:t>
      </w:r>
      <w:r w:rsidR="00BD1252">
        <w:t xml:space="preserve">członków </w:t>
      </w:r>
      <w:r w:rsidRPr="003E769F">
        <w:t>tego klastra energii - operator systemu dystrybucyjnego elektroenergetycznego nalicza 90% wysokości opłat za świadczenie usługi dystrybucji, których wysokość zależy od ilości energii elektrycznej pobranej przez członków klastra energii,</w:t>
      </w:r>
    </w:p>
    <w:p w14:paraId="44826245" w14:textId="50B0D76C" w:rsidR="003E769F" w:rsidRPr="003E769F" w:rsidRDefault="003E769F" w:rsidP="009B0CA4">
      <w:pPr>
        <w:pStyle w:val="ZARTzmartartykuempunktem"/>
      </w:pPr>
      <w:r w:rsidRPr="003E769F">
        <w:t>c)</w:t>
      </w:r>
      <w:r w:rsidRPr="003E769F">
        <w:tab/>
        <w:t xml:space="preserve">przekroczy 80% zużycia przez </w:t>
      </w:r>
      <w:r w:rsidR="00BD1252">
        <w:t xml:space="preserve">członków </w:t>
      </w:r>
      <w:r w:rsidRPr="003E769F">
        <w:t>tego klastra energii - operator systemu dystrybucyjnego elektroenergetycznego nalicza 85% wysokości opłat za świadczenie usługi dystrybucji, których wysokość zależy od ilości energii elektrycznej pobranej przez członków klastra energii,</w:t>
      </w:r>
    </w:p>
    <w:p w14:paraId="5900BFAA" w14:textId="28A5D39C" w:rsidR="003E769F" w:rsidRPr="003E769F" w:rsidRDefault="003E769F" w:rsidP="009B0CA4">
      <w:pPr>
        <w:pStyle w:val="ZARTzmartartykuempunktem"/>
      </w:pPr>
      <w:r w:rsidRPr="003E769F">
        <w:t>d)</w:t>
      </w:r>
      <w:r w:rsidRPr="003E769F">
        <w:tab/>
        <w:t xml:space="preserve">przekroczy 90% zużycia przez </w:t>
      </w:r>
      <w:r w:rsidR="00BD1252">
        <w:t xml:space="preserve">członków </w:t>
      </w:r>
      <w:r w:rsidRPr="003E769F">
        <w:t>tego klastra energii - operator systemu dystrybucyjnego elektroenergetycznego nalicza 80% wysokości opłat za świadczenie usługi dystrybucji, których wysokość zależy od ilości energii elektrycznej pobranej przez członków klastra energii,</w:t>
      </w:r>
    </w:p>
    <w:p w14:paraId="0CC5CB5B" w14:textId="02DEAFED" w:rsidR="003E769F" w:rsidRPr="003E769F" w:rsidRDefault="003E769F" w:rsidP="009B0CA4">
      <w:pPr>
        <w:pStyle w:val="ZARTzmartartykuempunktem"/>
      </w:pPr>
      <w:r w:rsidRPr="003E769F">
        <w:t>e)</w:t>
      </w:r>
      <w:r w:rsidRPr="003E769F">
        <w:tab/>
        <w:t xml:space="preserve">wyniesie 100% zużycia przez </w:t>
      </w:r>
      <w:r w:rsidR="00BD1252">
        <w:t xml:space="preserve">członków </w:t>
      </w:r>
      <w:r w:rsidRPr="003E769F">
        <w:t>tego klastra energii - operator systemu dystrybucyjnego elektroenergetycznego nalicza 75% wysokości opłat za świadczenie usługi dystrybucji, których wysokość zależy od ilości energii elektrycznej pobranej przez członków klastra energii;</w:t>
      </w:r>
    </w:p>
    <w:p w14:paraId="1B17196F" w14:textId="77777777" w:rsidR="003E769F" w:rsidRPr="003E769F" w:rsidRDefault="003E769F" w:rsidP="009B0CA4">
      <w:pPr>
        <w:pStyle w:val="ZARTzmartartykuempunktem"/>
      </w:pPr>
      <w:r w:rsidRPr="003E769F">
        <w:t>3)</w:t>
      </w:r>
      <w:r w:rsidRPr="003E769F">
        <w:tab/>
        <w:t xml:space="preserve">do sprzedawcy wskazanego nie stosuje się obowiązków, o których mowa </w:t>
      </w:r>
      <w:r w:rsidRPr="003E769F">
        <w:br/>
        <w:t>w art. 10 ustawy z dnia 20 maja 2016 r. o efektywności energetycznej (Dz. U. z 2021 r. poz. 2166) oraz w art. 52 ust. 1;</w:t>
      </w:r>
    </w:p>
    <w:p w14:paraId="603773B7" w14:textId="77777777" w:rsidR="003E769F" w:rsidRPr="003E769F" w:rsidRDefault="003E769F" w:rsidP="009B0CA4">
      <w:pPr>
        <w:pStyle w:val="ZARTzmartartykuempunktem"/>
      </w:pPr>
      <w:r w:rsidRPr="003E769F">
        <w:t>4)</w:t>
      </w:r>
      <w:r w:rsidRPr="003E769F">
        <w:tab/>
        <w:t>uznaje się, że jest ona zużyciem energii elektrycznej wyprodukowanej przez dany podmiot w rozumieniu przepisów ustawy z dnia 6 grudnia 2008 r. o podatku akcyzowym i z tego tytułu podlega zwolnieniu od podatku akcyzowego pod warunkiem, że łączna moc zainstalowana elektryczna wszystkich instalacji odnawialnego źródła energii wytwórców energii elektrycznej rejestrowanego klastra energii nie przekracza 1 MW.</w:t>
      </w:r>
    </w:p>
    <w:p w14:paraId="4A5F1CC1" w14:textId="642A6C39" w:rsidR="003E769F" w:rsidRPr="003E769F" w:rsidRDefault="003E769F" w:rsidP="009B0CA4">
      <w:pPr>
        <w:pStyle w:val="ZARTzmartartykuempunktem"/>
      </w:pPr>
      <w:r w:rsidRPr="003E769F">
        <w:t>2. Członkowie klastra energii, którzy korzystają z rozliczeń na podstawie art. 4 ust. 1, nie mogą korzystać z rozliczeń, o których mowa w ust.</w:t>
      </w:r>
      <w:r w:rsidR="00590380">
        <w:t xml:space="preserve"> </w:t>
      </w:r>
      <w:r w:rsidRPr="003E769F">
        <w:t>1.</w:t>
      </w:r>
    </w:p>
    <w:p w14:paraId="75489A15" w14:textId="07524E07" w:rsidR="00CD3E1E" w:rsidRPr="00CD3E1E" w:rsidRDefault="00CD3E1E" w:rsidP="009B0CA4">
      <w:pPr>
        <w:pStyle w:val="ZARTzmartartykuempunktem"/>
      </w:pPr>
      <w:r w:rsidRPr="00CD3E1E">
        <w:t>Art. </w:t>
      </w:r>
      <w:r w:rsidR="00590380">
        <w:t>184k</w:t>
      </w:r>
      <w:r w:rsidRPr="00CD3E1E">
        <w:t xml:space="preserve">. 1. </w:t>
      </w:r>
      <w:r>
        <w:t>D</w:t>
      </w:r>
      <w:r w:rsidRPr="00CD3E1E">
        <w:t>o dnia 31 grudnia 2026 r., członkowie klastra energii, który został wpisany do rejestru klastrów en</w:t>
      </w:r>
      <w:r w:rsidR="00590380">
        <w:t>ergii, o którym mowa w art. 38ac</w:t>
      </w:r>
      <w:r w:rsidRPr="00CD3E1E">
        <w:t xml:space="preserve"> ust. 1, mogą korzystać z zasad rozliczeń, o których mowa w art. </w:t>
      </w:r>
      <w:r w:rsidR="009F4E80">
        <w:t>184</w:t>
      </w:r>
      <w:r w:rsidR="00590380">
        <w:t>j</w:t>
      </w:r>
      <w:r w:rsidR="006B6CB8">
        <w:t xml:space="preserve"> ust. 1</w:t>
      </w:r>
      <w:r w:rsidRPr="00CD3E1E">
        <w:t xml:space="preserve"> oraz z prawa do wynagrodzenia, o którym mowa w art. </w:t>
      </w:r>
      <w:r w:rsidR="001E3494">
        <w:t xml:space="preserve">38ai </w:t>
      </w:r>
      <w:r w:rsidRPr="00CD3E1E">
        <w:t>ust. 1, w przypadku, gdy:</w:t>
      </w:r>
    </w:p>
    <w:p w14:paraId="7D4C0ADD" w14:textId="77777777" w:rsidR="00CD3E1E" w:rsidRPr="00CD3E1E" w:rsidRDefault="00CD3E1E" w:rsidP="009B0CA4">
      <w:pPr>
        <w:pStyle w:val="ZARTzmartartykuempunktem"/>
      </w:pPr>
      <w:r w:rsidRPr="00CD3E1E">
        <w:lastRenderedPageBreak/>
        <w:t>1)</w:t>
      </w:r>
      <w:r w:rsidRPr="00CD3E1E">
        <w:tab/>
        <w:t>co najmniej 30% energii wytwarzanej i wprowadzanej do sieci dystrybucyjnej przez strony porozumienia tego klastra energii jest wytwarzana z odnawialnych źródeł energii, oraz</w:t>
      </w:r>
    </w:p>
    <w:p w14:paraId="6949CE92" w14:textId="32DF17CB" w:rsidR="00CD3E1E" w:rsidRPr="00CD3E1E" w:rsidRDefault="00CD3E1E" w:rsidP="009B0CA4">
      <w:pPr>
        <w:pStyle w:val="ZARTzmartartykuempunktem"/>
      </w:pPr>
      <w:r w:rsidRPr="00CD3E1E">
        <w:t>2)</w:t>
      </w:r>
      <w:r w:rsidRPr="00CD3E1E">
        <w:tab/>
        <w:t xml:space="preserve"> łączna moc zainstalowanych instalacji wytwórczych należących do członków </w:t>
      </w:r>
      <w:r w:rsidR="00994190">
        <w:t xml:space="preserve">tego </w:t>
      </w:r>
      <w:r w:rsidRPr="00CD3E1E">
        <w:t>klastra energii nie przekracza 100 MW energii elektrycznej i umożliwia pokrycie w ciągu roku nie mniej niż 40% łącznego rocznego zapotrzebowania członków klastra energii w zakresie energii elektrycznej, oraz</w:t>
      </w:r>
    </w:p>
    <w:p w14:paraId="4F86B4D8" w14:textId="77777777" w:rsidR="00CD3E1E" w:rsidRPr="00CD3E1E" w:rsidRDefault="00CD3E1E" w:rsidP="009B0CA4">
      <w:pPr>
        <w:pStyle w:val="ZARTzmartartykuempunktem"/>
      </w:pPr>
      <w:r w:rsidRPr="00CD3E1E">
        <w:t>3)</w:t>
      </w:r>
      <w:r w:rsidRPr="00CD3E1E">
        <w:tab/>
        <w:t>zdolność magazynowania energii członków klastra energii wynosi co najmniej 2% łącznej mocy zainstalowanej instalacji wytwórczych w tym klastrze energii.</w:t>
      </w:r>
    </w:p>
    <w:p w14:paraId="7DD49B55" w14:textId="047CD59A" w:rsidR="00CD3E1E" w:rsidRPr="00CD3E1E" w:rsidRDefault="00CD3E1E" w:rsidP="009B0CA4">
      <w:pPr>
        <w:pStyle w:val="ZARTzmartartykuempunktem"/>
      </w:pPr>
      <w:r w:rsidRPr="00CD3E1E">
        <w:t>2. </w:t>
      </w:r>
      <w:r w:rsidR="008209A0">
        <w:t>D</w:t>
      </w:r>
      <w:r w:rsidRPr="00CD3E1E">
        <w:t xml:space="preserve">o dnia 31 grudnia 2029 r., członkowie klastra energii, który został wpisany do rejestru klastrów energii, </w:t>
      </w:r>
      <w:r w:rsidR="008209A0">
        <w:t>o którym mowa w art. 38ac</w:t>
      </w:r>
      <w:r w:rsidRPr="00CD3E1E">
        <w:t xml:space="preserve"> ust. 1, mogą korzystać z zasad rozliczeń, o których mowa w art. </w:t>
      </w:r>
      <w:r w:rsidR="008209A0">
        <w:t>184j</w:t>
      </w:r>
      <w:r w:rsidR="006B6CB8">
        <w:t xml:space="preserve"> ust. 1</w:t>
      </w:r>
      <w:r w:rsidR="008209A0">
        <w:t xml:space="preserve"> </w:t>
      </w:r>
      <w:r w:rsidRPr="00CD3E1E">
        <w:t xml:space="preserve">oraz z prawa do wynagrodzenia, o którym mowa w art. </w:t>
      </w:r>
      <w:r w:rsidR="008209A0">
        <w:t xml:space="preserve">184l </w:t>
      </w:r>
      <w:r w:rsidRPr="00CD3E1E">
        <w:t>ust. 1, w przypadku gdy:</w:t>
      </w:r>
    </w:p>
    <w:p w14:paraId="6057F60D" w14:textId="77777777" w:rsidR="00CD3E1E" w:rsidRPr="00CD3E1E" w:rsidRDefault="00CD3E1E" w:rsidP="009B0CA4">
      <w:pPr>
        <w:pStyle w:val="ZARTzmartartykuempunktem"/>
      </w:pPr>
      <w:r w:rsidRPr="00CD3E1E">
        <w:t>1)</w:t>
      </w:r>
      <w:r w:rsidRPr="00CD3E1E">
        <w:tab/>
        <w:t>co najmniej 50% energii wytwarzanej i wprowadzanej do sieci dystrybucyjnej przez członków tego klastra energii jest wytwarzana z odnawialnych źródeł energii, oraz</w:t>
      </w:r>
    </w:p>
    <w:p w14:paraId="29873966" w14:textId="2C65A967" w:rsidR="00CD3E1E" w:rsidRPr="00CD3E1E" w:rsidRDefault="00CD3E1E" w:rsidP="009B0CA4">
      <w:pPr>
        <w:pStyle w:val="ZARTzmartartykuempunktem"/>
      </w:pPr>
      <w:r w:rsidRPr="00CD3E1E">
        <w:t>2)</w:t>
      </w:r>
      <w:r w:rsidRPr="00CD3E1E">
        <w:tab/>
        <w:t xml:space="preserve">łączna moc zainstalowanych instalacji wytwórczych należących do </w:t>
      </w:r>
      <w:r w:rsidR="00994190">
        <w:t>członków</w:t>
      </w:r>
      <w:r w:rsidRPr="00CD3E1E">
        <w:t xml:space="preserve"> tego klastra energii nie przekracza 100 MW i umożliwia pokrycie w ciągu każdej godziny nie mniej niż 50% łącznych dostaw do członków klastra energii w zakresie energii elektrycznej, oraz</w:t>
      </w:r>
    </w:p>
    <w:p w14:paraId="43B1CE61" w14:textId="24244EF9" w:rsidR="00CD3E1E" w:rsidRPr="00CD3E1E" w:rsidRDefault="00CD3E1E" w:rsidP="009B0CA4">
      <w:pPr>
        <w:pStyle w:val="ZARTzmartartykuempunktem"/>
      </w:pPr>
      <w:r w:rsidRPr="00CD3E1E">
        <w:t>3)</w:t>
      </w:r>
      <w:r w:rsidRPr="00CD3E1E">
        <w:tab/>
        <w:t>zdolność magazynowania energii członków klastra energii wynosi co najmniej 5% łącznej mocy zainstalowanej instalacji wytwórczych w tym klastrze energii.</w:t>
      </w:r>
    </w:p>
    <w:p w14:paraId="17472E4A" w14:textId="5082D6E9" w:rsidR="00CD3E1E" w:rsidRPr="00CD3E1E" w:rsidRDefault="00CD3E1E" w:rsidP="009B0CA4">
      <w:pPr>
        <w:pStyle w:val="ZARTzmartartykuempunktem"/>
      </w:pPr>
      <w:r w:rsidRPr="00CD3E1E">
        <w:t>3. W celu skorzystania z zasad roz</w:t>
      </w:r>
      <w:r w:rsidR="006B6CB8">
        <w:t>liczeń, o których mowa w art. 184j</w:t>
      </w:r>
      <w:r w:rsidRPr="00CD3E1E">
        <w:t>, koordynator klastra energii składa wniosek do operatora systemu dystrybucyjnego elektroenergetycznego oraz do sprzedawcy wskazanego.</w:t>
      </w:r>
    </w:p>
    <w:p w14:paraId="20C79890" w14:textId="3BDD389D" w:rsidR="00CD3E1E" w:rsidRPr="00CD3E1E" w:rsidRDefault="00CD3E1E" w:rsidP="009B0CA4">
      <w:pPr>
        <w:pStyle w:val="ZARTzmartartykuempunktem"/>
      </w:pPr>
      <w:r w:rsidRPr="00CD3E1E">
        <w:t>4. Do wniosków, o których mowa w ust. 3, koordynator klastra</w:t>
      </w:r>
      <w:r w:rsidR="00994190">
        <w:t xml:space="preserve"> energii</w:t>
      </w:r>
      <w:r w:rsidRPr="00CD3E1E">
        <w:t xml:space="preserve"> dołącza oświadczenie o:</w:t>
      </w:r>
    </w:p>
    <w:p w14:paraId="24349153" w14:textId="77777777" w:rsidR="00CD3E1E" w:rsidRPr="00CD3E1E" w:rsidRDefault="00CD3E1E" w:rsidP="009B0CA4">
      <w:pPr>
        <w:pStyle w:val="ZARTzmartartykuempunktem"/>
      </w:pPr>
      <w:r w:rsidRPr="00CD3E1E">
        <w:t>1)</w:t>
      </w:r>
      <w:r w:rsidRPr="00CD3E1E">
        <w:tab/>
        <w:t>rocznym zapotrzebowaniu członków klastra energii na energię elektryczną określonym na podstawie danych pomiarowych z roku poprzedzającego rok złożenia tego oświadczenia, a w przypadku braku takich danych o rocznym szacunkowym zapotrzebowaniu na energię;</w:t>
      </w:r>
    </w:p>
    <w:p w14:paraId="0FB7DBCC" w14:textId="77777777" w:rsidR="00CD3E1E" w:rsidRPr="00CD3E1E" w:rsidRDefault="00CD3E1E" w:rsidP="009B0CA4">
      <w:pPr>
        <w:pStyle w:val="ZARTzmartartykuempunktem"/>
      </w:pPr>
      <w:r w:rsidRPr="00CD3E1E">
        <w:t>2)</w:t>
      </w:r>
      <w:r w:rsidRPr="00CD3E1E">
        <w:tab/>
        <w:t>spełnieniu warunków określonych w:</w:t>
      </w:r>
    </w:p>
    <w:p w14:paraId="1B77CEE5" w14:textId="77777777" w:rsidR="00CD3E1E" w:rsidRPr="00CD3E1E" w:rsidRDefault="00CD3E1E" w:rsidP="009B0CA4">
      <w:pPr>
        <w:pStyle w:val="ZARTzmartartykuempunktem"/>
      </w:pPr>
      <w:r w:rsidRPr="00CD3E1E">
        <w:t>a)</w:t>
      </w:r>
      <w:r w:rsidRPr="00CD3E1E">
        <w:tab/>
        <w:t xml:space="preserve">ust. 1 pkt 1-3 – w przypadku złożenia wniosków przed dniem 1 stycznia </w:t>
      </w:r>
      <w:r w:rsidRPr="00CD3E1E">
        <w:br/>
        <w:t>2027 r.,</w:t>
      </w:r>
    </w:p>
    <w:p w14:paraId="5E48D9FE" w14:textId="7368E356" w:rsidR="00CD3E1E" w:rsidRPr="00CD3E1E" w:rsidRDefault="00590380" w:rsidP="009B0CA4">
      <w:pPr>
        <w:pStyle w:val="ZARTzmartartykuempunktem"/>
      </w:pPr>
      <w:r>
        <w:lastRenderedPageBreak/>
        <w:t>b)</w:t>
      </w:r>
      <w:r>
        <w:tab/>
        <w:t>ust. 2 pkt 1-3</w:t>
      </w:r>
      <w:r w:rsidR="00CD3E1E" w:rsidRPr="00CD3E1E">
        <w:t xml:space="preserve"> – w przypadku złożenia wniosków po 31 grudnia 2026 r.</w:t>
      </w:r>
    </w:p>
    <w:p w14:paraId="2BDFC4F5" w14:textId="0B528E97" w:rsidR="00CD3E1E" w:rsidRPr="00CD3E1E" w:rsidRDefault="00CD3E1E" w:rsidP="009B0CA4">
      <w:pPr>
        <w:pStyle w:val="ZARTzmartartykuempunktem"/>
      </w:pPr>
      <w:r w:rsidRPr="00CD3E1E">
        <w:t>5. Wraz z wnioskiem do sprzedawcy wskazanego, o którym mowa w ust. 3, koordynator klastra energii składa wniosek o zmianę dotychczasowej lub zawarcie nowej umowy ze wszystkimi członkami klastra energii</w:t>
      </w:r>
      <w:r w:rsidR="00994190">
        <w:t xml:space="preserve"> </w:t>
      </w:r>
      <w:r w:rsidR="00994190" w:rsidRPr="00994190">
        <w:t>w celu uwzględnienia zasad rozliczeń, o których mowa w art. 184j ust. 1</w:t>
      </w:r>
      <w:r w:rsidRPr="00CD3E1E">
        <w:t>.</w:t>
      </w:r>
    </w:p>
    <w:p w14:paraId="4293C31F" w14:textId="533275BE" w:rsidR="00CD3E1E" w:rsidRPr="00CD3E1E" w:rsidRDefault="00CD3E1E" w:rsidP="009B0CA4">
      <w:pPr>
        <w:pStyle w:val="ZARTzmartartykuempunktem"/>
      </w:pPr>
      <w:r w:rsidRPr="00CD3E1E">
        <w:t>6. W przypadku złożenia kompletnego wniosku, o którym mowa w u</w:t>
      </w:r>
      <w:r w:rsidR="00675899">
        <w:t>st. 3 i</w:t>
      </w:r>
      <w:r w:rsidRPr="00CD3E1E">
        <w:t xml:space="preserve"> 5, sprzedawca wskazany zawiera nowe lub zmienia dotychczasowe umowy z członkami klastra energii w terminie 60 dni od dnia złożenia wniosku.</w:t>
      </w:r>
    </w:p>
    <w:p w14:paraId="39B1471E" w14:textId="44BD59EE" w:rsidR="00CD3E1E" w:rsidRPr="00CD3E1E" w:rsidRDefault="00CD3E1E" w:rsidP="009B0CA4">
      <w:pPr>
        <w:pStyle w:val="ZARTzmartartykuempunktem"/>
      </w:pPr>
      <w:r w:rsidRPr="00CD3E1E">
        <w:t>Art. </w:t>
      </w:r>
      <w:r w:rsidR="00590380">
        <w:t>184l</w:t>
      </w:r>
      <w:r w:rsidR="009F4E80">
        <w:t>.</w:t>
      </w:r>
      <w:r w:rsidR="009F4E80" w:rsidRPr="00CD3E1E">
        <w:t xml:space="preserve"> </w:t>
      </w:r>
      <w:r w:rsidRPr="00CD3E1E">
        <w:t xml:space="preserve">1. Operator systemu dystrybucyjnego elektroenergetycznego uwzględnia </w:t>
      </w:r>
      <w:r w:rsidRPr="00CD3E1E">
        <w:br/>
        <w:t>w rozliczeniach za świadczenie usługi dystrybucji obejmujących okres do dnia 31 grudnia 2029 r., zasady naliczania składnikó</w:t>
      </w:r>
      <w:r w:rsidR="00DE3BF7">
        <w:t>w opłat, o których mowa w art. 1</w:t>
      </w:r>
      <w:r w:rsidRPr="00CD3E1E">
        <w:t>8</w:t>
      </w:r>
      <w:r w:rsidR="00DE3BF7">
        <w:t>4j ust. 1</w:t>
      </w:r>
      <w:r w:rsidRPr="00CD3E1E">
        <w:t xml:space="preserve"> pkt 1 i 2, dla członków klastra energii, z zachowaniem proporcjonalnych udziałów poszczególnych członków tego klastra w łącznej sumie godzinowej poboru energii z sieci dystrybucyjnej.</w:t>
      </w:r>
    </w:p>
    <w:p w14:paraId="61020EFB" w14:textId="1DDAADF7" w:rsidR="00CD3E1E" w:rsidRPr="00CD3E1E" w:rsidRDefault="00CD3E1E" w:rsidP="009B0CA4">
      <w:pPr>
        <w:pStyle w:val="ZARTzmartartykuempunktem"/>
      </w:pPr>
      <w:r w:rsidRPr="00CD3E1E">
        <w:t xml:space="preserve">2. Sprzedawca wskazany, na podstawie danych pomiarowych przekazanych przez operatora systemu dystrybucyjnego elektroenergetycznego, dokonuje rozliczenia, </w:t>
      </w:r>
      <w:r w:rsidRPr="00CD3E1E">
        <w:br/>
        <w:t>o którym mowa w art.</w:t>
      </w:r>
      <w:r w:rsidR="008037C5">
        <w:t xml:space="preserve"> 184j</w:t>
      </w:r>
      <w:r w:rsidRPr="00CD3E1E">
        <w:t xml:space="preserve"> </w:t>
      </w:r>
      <w:r w:rsidR="008037C5">
        <w:t xml:space="preserve">ust. 1 </w:t>
      </w:r>
      <w:r w:rsidRPr="00CD3E1E">
        <w:t>pkt 3 i 4, członków klastra energii, z zachowaniem proporcjonalnych udziałów poszcz</w:t>
      </w:r>
      <w:r w:rsidR="001C4405">
        <w:t xml:space="preserve">ególnych członków tego klastra </w:t>
      </w:r>
      <w:r w:rsidRPr="00CD3E1E">
        <w:t>w łącznej sumie godzinowej poboru energii z sieci dystrybucyjnej.</w:t>
      </w:r>
    </w:p>
    <w:p w14:paraId="27059F28" w14:textId="77777777" w:rsidR="00CD3E1E" w:rsidRPr="00CD3E1E" w:rsidRDefault="00CD3E1E" w:rsidP="009B0CA4">
      <w:pPr>
        <w:pStyle w:val="ZARTzmartartykuempunktem"/>
      </w:pPr>
      <w:r w:rsidRPr="00CD3E1E">
        <w:t>3. Okresem rozliczeniowym w przypadku, o którym mowa w ust. 1 i 2, jest miesiąc kalendarzowy.</w:t>
      </w:r>
    </w:p>
    <w:p w14:paraId="092BFB10" w14:textId="441B17F0" w:rsidR="003E769F" w:rsidRDefault="00CD3E1E" w:rsidP="009B0CA4">
      <w:pPr>
        <w:pStyle w:val="ZARTzmartartykuempunktem"/>
      </w:pPr>
      <w:r w:rsidRPr="00CD3E1E">
        <w:t>4. Koordynator klastra energii prowadzi rejestr rozliczeń, o których mowa w ust. 1 i 2.</w:t>
      </w:r>
    </w:p>
    <w:p w14:paraId="607B9D14" w14:textId="5B22A63D" w:rsidR="00834CB4" w:rsidRDefault="007C2EF7" w:rsidP="00834CB4">
      <w:pPr>
        <w:pStyle w:val="PKTpunkt"/>
      </w:pPr>
      <w:r>
        <w:t>9</w:t>
      </w:r>
      <w:r w:rsidR="005D4D36">
        <w:t>5</w:t>
      </w:r>
      <w:r>
        <w:t xml:space="preserve">) </w:t>
      </w:r>
      <w:r w:rsidR="00CB4DAB">
        <w:t xml:space="preserve">w </w:t>
      </w:r>
      <w:r w:rsidR="00834CB4">
        <w:t xml:space="preserve">art. 217 </w:t>
      </w:r>
      <w:r w:rsidR="00CB4DAB">
        <w:t xml:space="preserve">ust. 1 </w:t>
      </w:r>
      <w:r w:rsidR="00834CB4">
        <w:t>otrzymuje brzmienie:</w:t>
      </w:r>
    </w:p>
    <w:p w14:paraId="6E98BB26" w14:textId="060D76AA" w:rsidR="00834CB4" w:rsidRPr="00834CB4" w:rsidRDefault="00834CB4" w:rsidP="00834CB4">
      <w:pPr>
        <w:pStyle w:val="ZUSTzmustartykuempunktem"/>
      </w:pPr>
      <w:r>
        <w:t xml:space="preserve">„Art. 217. 1. Rada Ministrów dokonuje przeglądu funkcjonowania mechanizmów i instrumentów wspierających wytwarzanie energii elektrycznej lub ciepła z odnawialnych źródeł energii oraz wytwarzanie biogazu rolniczego w instalacjach odnawialnego źródła energii po wejściu w życie niniejszej ustawy i przedkłada Sejmowi informację o skutkach obowiązywania </w:t>
      </w:r>
      <w:r w:rsidR="005957B7" w:rsidRPr="005957B7">
        <w:t xml:space="preserve">mechanizmów i instrumentów </w:t>
      </w:r>
      <w:r>
        <w:t>nie rzadziej niż raz na 5 lat.</w:t>
      </w:r>
      <w:r w:rsidR="00CB4DAB">
        <w:t>”.</w:t>
      </w:r>
    </w:p>
    <w:p w14:paraId="451815C2" w14:textId="00B42B27" w:rsidR="008216CF" w:rsidRPr="0038658E" w:rsidRDefault="008216CF" w:rsidP="008216CF">
      <w:pPr>
        <w:pStyle w:val="ARTartustawynprozporzdzenia"/>
      </w:pPr>
      <w:r w:rsidRPr="003977B4">
        <w:rPr>
          <w:rStyle w:val="Ppogrubienie"/>
        </w:rPr>
        <w:t xml:space="preserve">Art. </w:t>
      </w:r>
      <w:r w:rsidR="002E32FB" w:rsidRPr="00EF22C7">
        <w:rPr>
          <w:rStyle w:val="Ppogrubienie"/>
        </w:rPr>
        <w:t>2</w:t>
      </w:r>
      <w:r w:rsidRPr="00EF22C7">
        <w:rPr>
          <w:rStyle w:val="Ppogrubienie"/>
        </w:rPr>
        <w:t xml:space="preserve">. </w:t>
      </w:r>
      <w:r w:rsidRPr="0038658E">
        <w:t>W ustawie z dnia 21 marca 1991 r. o obszarach morskich Rzeczypospolitej Polskiej i administracji morskiej (Dz. U. z 2020 r. poz. 2135 oraz z 2021 r. poz. 234</w:t>
      </w:r>
      <w:r w:rsidR="00C73C07">
        <w:t xml:space="preserve"> i 1718</w:t>
      </w:r>
      <w:r w:rsidRPr="0038658E">
        <w:t>) wprowadza się następujące zmiany:</w:t>
      </w:r>
    </w:p>
    <w:p w14:paraId="48077AE2" w14:textId="4D8E00E5" w:rsidR="008216CF" w:rsidRDefault="008216CF" w:rsidP="008216CF">
      <w:pPr>
        <w:pStyle w:val="PKTpunkt"/>
      </w:pPr>
      <w:r>
        <w:t>1)</w:t>
      </w:r>
      <w:r>
        <w:tab/>
        <w:t xml:space="preserve">w art. 23 po ust. 5a dodaje się ust. 5b w brzmieniu: </w:t>
      </w:r>
    </w:p>
    <w:p w14:paraId="62020DE9" w14:textId="1384B996" w:rsidR="008216CF" w:rsidRDefault="008216CF" w:rsidP="008216CF">
      <w:pPr>
        <w:pStyle w:val="ZUSTzmustartykuempunktem"/>
      </w:pPr>
      <w:r w:rsidRPr="00B46A3A">
        <w:lastRenderedPageBreak/>
        <w:t>„</w:t>
      </w:r>
      <w:r>
        <w:t xml:space="preserve">5b. Pozwolenie, o którym mowa w ust. 1, dotyczące </w:t>
      </w:r>
      <w:r w:rsidRPr="00A97F74">
        <w:t xml:space="preserve">zespołu urządzeń służących do wyprowadzenia mocy w rozumieniu </w:t>
      </w:r>
      <w:r w:rsidR="00D917EB">
        <w:t xml:space="preserve">art. 3 pkt 12 </w:t>
      </w:r>
      <w:r w:rsidRPr="00A97F74">
        <w:t>ustawy z dnia 17 grudnia 2020 r. o promowaniu wytwarzania energii elektrycznej w morskich farmac</w:t>
      </w:r>
      <w:r>
        <w:t xml:space="preserve">h wiatrowych lub jego elementów jest wydawane wyłącznie w przypadku uzyskania przez wnioskodawcę </w:t>
      </w:r>
      <w:r w:rsidRPr="006635D4">
        <w:t>wstępnych warunków przyłączenia</w:t>
      </w:r>
      <w:r w:rsidR="00F7671B">
        <w:t>, o których mowa w art. 49 ust. 1 tej ustawy,</w:t>
      </w:r>
      <w:r w:rsidRPr="006635D4">
        <w:t xml:space="preserve"> albo warunków przyłączenia albo umowy lub umów o przyłączenie do sieci pr</w:t>
      </w:r>
      <w:r>
        <w:t>zesyłowej lub dystrybucyjnej dla</w:t>
      </w:r>
      <w:r w:rsidRPr="006635D4">
        <w:t xml:space="preserve"> morskiej farmy wiatrowej, z której wyprowadzana będzie moc za pomocą zespołu urządzeń służących do wyprowadzenia mocy lub je</w:t>
      </w:r>
      <w:r>
        <w:t>go elementów.</w:t>
      </w:r>
      <w:r w:rsidRPr="00B46A3A">
        <w:t>”</w:t>
      </w:r>
      <w:r>
        <w:t>;</w:t>
      </w:r>
    </w:p>
    <w:p w14:paraId="03DC8D5F" w14:textId="77777777" w:rsidR="008216CF" w:rsidRDefault="008216CF" w:rsidP="008216CF">
      <w:pPr>
        <w:pStyle w:val="PKTpunkt"/>
      </w:pPr>
      <w:r>
        <w:t>2</w:t>
      </w:r>
      <w:r w:rsidRPr="0038658E">
        <w:t>)</w:t>
      </w:r>
      <w:r w:rsidRPr="0038658E">
        <w:tab/>
        <w:t>w art. 26</w:t>
      </w:r>
      <w:r>
        <w:t>:</w:t>
      </w:r>
    </w:p>
    <w:p w14:paraId="3F28344D" w14:textId="77777777" w:rsidR="008216CF" w:rsidRDefault="008216CF" w:rsidP="008216CF">
      <w:pPr>
        <w:pStyle w:val="LITlitera"/>
      </w:pPr>
      <w:r>
        <w:t>a)</w:t>
      </w:r>
      <w:r>
        <w:tab/>
      </w:r>
      <w:r w:rsidRPr="0038658E">
        <w:t>w ust. 2 skreśla się wyrazy „ministra właściwego do spraw rozwoju regionalnego w zakresie stwierdzenia zgodności z ustaleniami koncepcji przestrzennego zagospodarowania kraju,”</w:t>
      </w:r>
      <w:r>
        <w:t>,</w:t>
      </w:r>
    </w:p>
    <w:p w14:paraId="046B500F" w14:textId="77777777" w:rsidR="008216CF" w:rsidRPr="00EE43C5" w:rsidRDefault="008216CF" w:rsidP="008216CF">
      <w:pPr>
        <w:pStyle w:val="LITlitera"/>
      </w:pPr>
      <w:r>
        <w:t>b)</w:t>
      </w:r>
      <w:r>
        <w:tab/>
      </w:r>
      <w:r w:rsidRPr="00EE43C5">
        <w:t>ust. 4 otrzymuje brzmienie:</w:t>
      </w:r>
    </w:p>
    <w:p w14:paraId="23EAFA03" w14:textId="77777777" w:rsidR="008216CF" w:rsidRDefault="008216CF" w:rsidP="008216CF">
      <w:pPr>
        <w:pStyle w:val="ZLITUSTzmustliter"/>
      </w:pPr>
      <w:r w:rsidRPr="00EE43C5">
        <w:t>„4. Do pozwolenia, o którym mowa w ust. 1, przepisy art. 23 ust. 1c, 2a, 3-5 oraz 5b stosuje się odpowiednio.”,</w:t>
      </w:r>
    </w:p>
    <w:p w14:paraId="0885FF2A" w14:textId="77777777" w:rsidR="008216CF" w:rsidRPr="00EE43C5" w:rsidRDefault="008216CF" w:rsidP="008216CF">
      <w:pPr>
        <w:pStyle w:val="LITlitera"/>
      </w:pPr>
      <w:r>
        <w:t>c)</w:t>
      </w:r>
      <w:r>
        <w:tab/>
      </w:r>
      <w:r w:rsidRPr="00EE43C5">
        <w:t>w ust. 8 zdanie trzecie otrzymuje brzmienie:</w:t>
      </w:r>
    </w:p>
    <w:p w14:paraId="179A98F8" w14:textId="77777777" w:rsidR="008216CF" w:rsidRDefault="008216CF" w:rsidP="008216CF">
      <w:pPr>
        <w:pStyle w:val="ZLITUSTzmustliter"/>
      </w:pPr>
      <w:r w:rsidRPr="00EE43C5">
        <w:t>„Przepisy art. 23 ust. 2a, 3-5 i 5b, art. 27a i art. 27b ust. 1 stosuje się odpowiednio.”;</w:t>
      </w:r>
    </w:p>
    <w:p w14:paraId="20EB2A1A" w14:textId="5BC52050" w:rsidR="008216CF" w:rsidRPr="00EE43C5" w:rsidRDefault="008216CF" w:rsidP="008216CF">
      <w:pPr>
        <w:pStyle w:val="PKTpunkt"/>
      </w:pPr>
      <w:r>
        <w:t>3)</w:t>
      </w:r>
      <w:r>
        <w:tab/>
      </w:r>
      <w:r w:rsidRPr="00EE43C5">
        <w:t xml:space="preserve">w art. 27 </w:t>
      </w:r>
      <w:r w:rsidR="002E685E">
        <w:t xml:space="preserve">w </w:t>
      </w:r>
      <w:r w:rsidRPr="00EE43C5">
        <w:t xml:space="preserve">ust. 1a </w:t>
      </w:r>
      <w:r w:rsidR="002E685E">
        <w:t>po wyrazach „3 -5,” dodaje się wyrazy „5b,”;</w:t>
      </w:r>
    </w:p>
    <w:p w14:paraId="36A09C8D" w14:textId="77777777" w:rsidR="008216CF" w:rsidRPr="00EE43C5" w:rsidRDefault="008216CF" w:rsidP="008216CF">
      <w:pPr>
        <w:pStyle w:val="PKTpunkt"/>
      </w:pPr>
      <w:r w:rsidRPr="00EE43C5">
        <w:t>4)</w:t>
      </w:r>
      <w:r w:rsidRPr="00EE43C5">
        <w:tab/>
        <w:t>w art. 27a w ust. 2 w pkt 8 kropkę zastępuje się średnikiem i dodaje się pkt 9 w brzmieniu:</w:t>
      </w:r>
    </w:p>
    <w:p w14:paraId="367B7F1B" w14:textId="1E0B17CB" w:rsidR="00071887" w:rsidRDefault="008216CF" w:rsidP="00071887">
      <w:pPr>
        <w:pStyle w:val="ZPKTzmpktartykuempunktem"/>
        <w:rPr>
          <w:rStyle w:val="Ppogrubienie"/>
        </w:rPr>
      </w:pPr>
      <w:r w:rsidRPr="00EE43C5">
        <w:t xml:space="preserve">„9) </w:t>
      </w:r>
      <w:r w:rsidRPr="00EE43C5">
        <w:tab/>
        <w:t xml:space="preserve">w przypadku wniosku dotyczącego zespołu urządzeń służących do wyprowadzenia mocy w rozumieniu </w:t>
      </w:r>
      <w:r w:rsidR="002E685E">
        <w:t xml:space="preserve">art. 3 pkt 12 </w:t>
      </w:r>
      <w:r w:rsidRPr="00EE43C5">
        <w:t>ustawy z dnia 17 grudnia 2020 r. o promowaniu wytwarzania energii elektrycznej w morskich farmach wiatrowych lub jego elementów – wnioskodawca dołącza także oryginały lub poświadczone</w:t>
      </w:r>
      <w:r w:rsidR="002E685E">
        <w:t xml:space="preserve"> za zgodność z oryginałem</w:t>
      </w:r>
      <w:r w:rsidRPr="00EE43C5">
        <w:t xml:space="preserve"> kopie wstępnych warunków przyłączenia</w:t>
      </w:r>
      <w:r w:rsidR="00047B9F">
        <w:t>, o których mowa w art. 49 ust. 1 tej ustawy</w:t>
      </w:r>
      <w:r w:rsidRPr="00EE43C5">
        <w:t xml:space="preserve"> albo warunków przyłączenia albo umowy lub umów o przyłączenie do sieci przesyłowej lub dystrybucyjnej dla morskiej farmy wiatrowej, z której wyprowadzana będzie moc za pomocą zespołu urządzeń służących do wyprowadzenia mocy lub jego elementów, objętych wnioskiem.”</w:t>
      </w:r>
      <w:r>
        <w:t>.</w:t>
      </w:r>
    </w:p>
    <w:p w14:paraId="401C13D3" w14:textId="55FEBA66" w:rsidR="00071887" w:rsidRDefault="00FB3779" w:rsidP="009B0CA4">
      <w:pPr>
        <w:pStyle w:val="ARTartustawynprozporzdzenia"/>
        <w:rPr>
          <w:rStyle w:val="Ppogrubienie"/>
          <w:rFonts w:asciiTheme="minorHAnsi" w:eastAsiaTheme="minorHAnsi" w:hAnsiTheme="minorHAnsi" w:cstheme="minorBidi"/>
          <w:sz w:val="22"/>
          <w:szCs w:val="22"/>
          <w:lang w:eastAsia="en-US"/>
        </w:rPr>
      </w:pPr>
      <w:r w:rsidRPr="00872598">
        <w:rPr>
          <w:rStyle w:val="Ppogrubienie"/>
        </w:rPr>
        <w:t>Art. </w:t>
      </w:r>
      <w:r>
        <w:rPr>
          <w:rStyle w:val="Ppogrubienie"/>
        </w:rPr>
        <w:t>3</w:t>
      </w:r>
      <w:r w:rsidRPr="00872598">
        <w:rPr>
          <w:rStyle w:val="Ppogrubienie"/>
        </w:rPr>
        <w:t>.</w:t>
      </w:r>
      <w:r w:rsidRPr="00872598">
        <w:t xml:space="preserve"> W ustawie </w:t>
      </w:r>
      <w:r w:rsidRPr="00FB3779">
        <w:t xml:space="preserve">z dnia 7 lipca 1994 r. </w:t>
      </w:r>
      <w:r>
        <w:t>–</w:t>
      </w:r>
      <w:r w:rsidRPr="00FB3779">
        <w:t xml:space="preserve"> Prawo budowlane</w:t>
      </w:r>
      <w:r>
        <w:t xml:space="preserve"> </w:t>
      </w:r>
      <w:r w:rsidRPr="00872598">
        <w:t>(Dz. U. z </w:t>
      </w:r>
      <w:r w:rsidR="00D70740" w:rsidRPr="00872598">
        <w:t>202</w:t>
      </w:r>
      <w:r w:rsidR="00D70740">
        <w:t>1</w:t>
      </w:r>
      <w:r w:rsidR="00D70740" w:rsidRPr="00872598">
        <w:t> </w:t>
      </w:r>
      <w:r w:rsidRPr="00872598">
        <w:t>r. poz. </w:t>
      </w:r>
      <w:r w:rsidR="00D70740">
        <w:t>2351 oraz z 2022 r. poz. 88</w:t>
      </w:r>
      <w:r w:rsidRPr="00872598">
        <w:t>)</w:t>
      </w:r>
      <w:r w:rsidR="00F2426A">
        <w:t xml:space="preserve"> </w:t>
      </w:r>
      <w:r w:rsidRPr="00150C92">
        <w:t xml:space="preserve">w art. </w:t>
      </w:r>
      <w:r w:rsidR="00F2426A">
        <w:t>29 w ust. 4 w pkt 3 w lit. c wyrazy „50 kW” zamienia się na wyrazy „150</w:t>
      </w:r>
      <w:r w:rsidR="0077015E">
        <w:t xml:space="preserve"> </w:t>
      </w:r>
      <w:r w:rsidR="00F2426A">
        <w:t>kW”.</w:t>
      </w:r>
    </w:p>
    <w:p w14:paraId="520F0F01" w14:textId="5B506BC4" w:rsidR="00150C92" w:rsidRPr="003F5A98" w:rsidRDefault="00150C92" w:rsidP="009B0CA4">
      <w:pPr>
        <w:pStyle w:val="ARTartustawynprozporzdzenia"/>
      </w:pPr>
      <w:r w:rsidRPr="003F5A98">
        <w:rPr>
          <w:rStyle w:val="Ppogrubienie"/>
        </w:rPr>
        <w:lastRenderedPageBreak/>
        <w:t>Art. </w:t>
      </w:r>
      <w:r w:rsidR="00FB3779">
        <w:rPr>
          <w:rStyle w:val="Ppogrubienie"/>
        </w:rPr>
        <w:t>4</w:t>
      </w:r>
      <w:r w:rsidRPr="003F5A98">
        <w:rPr>
          <w:rStyle w:val="Ppogrubienie"/>
        </w:rPr>
        <w:t>.</w:t>
      </w:r>
      <w:r w:rsidR="00AA0D51" w:rsidRPr="003F5A98">
        <w:t> </w:t>
      </w:r>
      <w:r w:rsidRPr="003F5A98">
        <w:t>W ustawie z dnia 10 kwietnia 1997 r.</w:t>
      </w:r>
      <w:bookmarkStart w:id="31" w:name="_Hlk38955770"/>
      <w:bookmarkStart w:id="32" w:name="_Hlk40388687"/>
      <w:r w:rsidRPr="003F5A98">
        <w:t xml:space="preserve"> – Prawo energetyczne </w:t>
      </w:r>
      <w:bookmarkEnd w:id="31"/>
      <w:r w:rsidRPr="003F5A98">
        <w:t>(Dz. U. z 202</w:t>
      </w:r>
      <w:r w:rsidR="00FB3779">
        <w:t>1</w:t>
      </w:r>
      <w:r w:rsidRPr="003F5A98">
        <w:t> r. poz. </w:t>
      </w:r>
      <w:r w:rsidR="00FB3779">
        <w:t>716</w:t>
      </w:r>
      <w:r w:rsidRPr="003F5A98">
        <w:t xml:space="preserve">, </w:t>
      </w:r>
      <w:bookmarkEnd w:id="32"/>
      <w:r w:rsidRPr="003F5A98">
        <w:t xml:space="preserve">z </w:t>
      </w:r>
      <w:proofErr w:type="spellStart"/>
      <w:r w:rsidRPr="003F5A98">
        <w:t>późn</w:t>
      </w:r>
      <w:proofErr w:type="spellEnd"/>
      <w:r w:rsidRPr="003F5A98">
        <w:t>. zm.</w:t>
      </w:r>
      <w:r w:rsidR="0040228F">
        <w:rPr>
          <w:rStyle w:val="Odwoanieprzypisudolnego"/>
        </w:rPr>
        <w:footnoteReference w:customMarkFollows="1" w:id="3"/>
        <w:t>3)</w:t>
      </w:r>
      <w:r w:rsidRPr="003F5A98">
        <w:t>) wprowadza się następujące zmiany:</w:t>
      </w:r>
    </w:p>
    <w:p w14:paraId="26BF85A3" w14:textId="14CECCD5" w:rsidR="00150C92" w:rsidRPr="00150C92" w:rsidRDefault="00EC1BA8" w:rsidP="003D67AB">
      <w:pPr>
        <w:pStyle w:val="PKTpunkt"/>
        <w:keepNext/>
      </w:pPr>
      <w:r>
        <w:t xml:space="preserve">1) </w:t>
      </w:r>
      <w:r w:rsidR="00150C92" w:rsidRPr="00150C92">
        <w:t>w art. 3</w:t>
      </w:r>
      <w:r w:rsidR="00E63C9B">
        <w:t>:</w:t>
      </w:r>
    </w:p>
    <w:p w14:paraId="1C7683C0" w14:textId="48C0B262" w:rsidR="00150C92" w:rsidRPr="00EC1BA8" w:rsidRDefault="00EC1BA8" w:rsidP="00EC1BA8">
      <w:pPr>
        <w:pStyle w:val="LITlitera"/>
      </w:pPr>
      <w:r w:rsidRPr="00EC1BA8">
        <w:t xml:space="preserve">a) </w:t>
      </w:r>
      <w:r w:rsidR="00435F05">
        <w:t xml:space="preserve">w </w:t>
      </w:r>
      <w:r w:rsidR="00150C92" w:rsidRPr="00EC1BA8">
        <w:t xml:space="preserve">pkt 3a wyrazy </w:t>
      </w:r>
      <w:r w:rsidR="003D67AB">
        <w:t>„</w:t>
      </w:r>
      <w:r w:rsidR="00435F05">
        <w:t xml:space="preserve">a także </w:t>
      </w:r>
      <w:r w:rsidR="00150C92" w:rsidRPr="00EC1BA8">
        <w:t>biogaz rolniczy</w:t>
      </w:r>
      <w:r w:rsidR="003D67AB">
        <w:t>”</w:t>
      </w:r>
      <w:r w:rsidR="00150C92" w:rsidRPr="00EC1BA8">
        <w:t xml:space="preserve"> zastępuje się wyraz</w:t>
      </w:r>
      <w:r w:rsidR="00435F05">
        <w:t>ami</w:t>
      </w:r>
      <w:r w:rsidR="00150C92" w:rsidRPr="00EC1BA8">
        <w:t xml:space="preserve"> </w:t>
      </w:r>
      <w:r w:rsidR="003D67AB">
        <w:t>„</w:t>
      </w:r>
      <w:r w:rsidR="00435F05">
        <w:t xml:space="preserve">a także </w:t>
      </w:r>
      <w:proofErr w:type="spellStart"/>
      <w:r w:rsidR="00150C92" w:rsidRPr="00EC1BA8">
        <w:t>biometan</w:t>
      </w:r>
      <w:proofErr w:type="spellEnd"/>
      <w:r w:rsidR="00435F05">
        <w:t xml:space="preserve"> i biogaz rolniczy</w:t>
      </w:r>
      <w:r w:rsidR="003D67AB">
        <w:t>”</w:t>
      </w:r>
      <w:r w:rsidR="00B52C37">
        <w:t>,</w:t>
      </w:r>
    </w:p>
    <w:p w14:paraId="09A925CF" w14:textId="6332E991" w:rsidR="00150C92" w:rsidRPr="00EC1BA8" w:rsidRDefault="00EC1BA8" w:rsidP="003D67AB">
      <w:pPr>
        <w:pStyle w:val="LITlitera"/>
        <w:keepNext/>
      </w:pPr>
      <w:r w:rsidRPr="00EC1BA8">
        <w:t xml:space="preserve">b) </w:t>
      </w:r>
      <w:r w:rsidR="00150C92" w:rsidRPr="00EC1BA8">
        <w:t>po pkt. 20h dodaje się pkt 20i w brzmieniu:</w:t>
      </w:r>
    </w:p>
    <w:p w14:paraId="391C2D7F" w14:textId="51C45A76" w:rsidR="00150C92" w:rsidRDefault="003D67AB" w:rsidP="00CB7D59">
      <w:pPr>
        <w:pStyle w:val="ZLITPKTzmpktliter"/>
      </w:pPr>
      <w:r>
        <w:t>„</w:t>
      </w:r>
      <w:r w:rsidR="00150C92" w:rsidRPr="00150C92">
        <w:t>20i) ciepło odpadowe i chłód odpadowy</w:t>
      </w:r>
      <w:r w:rsidR="00F432BD">
        <w:t xml:space="preserve"> </w:t>
      </w:r>
      <w:r w:rsidR="00150C92" w:rsidRPr="00150C92">
        <w:t>– oznacza niemożliwe do uniknięcia ciepło lub chłód, które są wytwarzane w instalacjach przemysłowych lub instalacjach wytwórczych energii lub w sektorze usług i które bez dostępu do systemu ciepłowniczego pozostałyby niewykorzystane, rozpraszając się w powietrzu lub w wodzie, w przypadku gdy jest lub będzie wykorzystywana kogeneracja lub gdy wykorzystanie kogeneracji nie jest możliwe;</w:t>
      </w:r>
      <w:r>
        <w:t>”</w:t>
      </w:r>
      <w:r w:rsidR="00B52C37">
        <w:t>,</w:t>
      </w:r>
    </w:p>
    <w:p w14:paraId="36020363" w14:textId="2343D607" w:rsidR="00B52C37" w:rsidRDefault="00B52C37" w:rsidP="00B52C37">
      <w:pPr>
        <w:pStyle w:val="LITlitera"/>
        <w:keepNext/>
      </w:pPr>
      <w:r>
        <w:t>c) po pkt 55 dodaje się pkt 55a w brzmieniu:</w:t>
      </w:r>
    </w:p>
    <w:p w14:paraId="3AFA51EC" w14:textId="0648B43A" w:rsidR="00B52C37" w:rsidRPr="00150C92" w:rsidRDefault="00B52C37" w:rsidP="00B52C37">
      <w:pPr>
        <w:pStyle w:val="ZLITPKTzmpktliter"/>
      </w:pPr>
      <w:r>
        <w:t>„55a) partnerski handel energią z odnawialnych źródeł energii – partnerski handel energią z odnawialnych źródeł energii w rozumieniu art. 2 pkt 271 ustawy z dnia 20 lutego 2015 r. o odnawialnych źródłach energii;”;</w:t>
      </w:r>
    </w:p>
    <w:p w14:paraId="12290C5E" w14:textId="46DF69FC" w:rsidR="00324A9A" w:rsidRDefault="00150C92" w:rsidP="003D67AB">
      <w:pPr>
        <w:pStyle w:val="PKTpunkt"/>
        <w:keepNext/>
      </w:pPr>
      <w:r w:rsidRPr="00150C92">
        <w:t xml:space="preserve">2) </w:t>
      </w:r>
      <w:r w:rsidR="00324A9A">
        <w:t>w art. 5:</w:t>
      </w:r>
    </w:p>
    <w:p w14:paraId="430078DD" w14:textId="4C6445B7" w:rsidR="00324A9A" w:rsidRDefault="00324A9A" w:rsidP="00324A9A">
      <w:pPr>
        <w:pStyle w:val="LITlitera"/>
      </w:pPr>
      <w:r>
        <w:t xml:space="preserve">a) w ust. 2a: </w:t>
      </w:r>
    </w:p>
    <w:p w14:paraId="04298D95" w14:textId="4F9B65F0" w:rsidR="00324A9A" w:rsidRDefault="00324A9A" w:rsidP="00324A9A">
      <w:pPr>
        <w:pStyle w:val="TIRtiret"/>
      </w:pPr>
      <w:r>
        <w:t xml:space="preserve">- w pkt 1 </w:t>
      </w:r>
      <w:r w:rsidR="008F40DB">
        <w:t xml:space="preserve">w lit. a </w:t>
      </w:r>
      <w:r>
        <w:t>po wyrazach „wybranego przez odbiorcę sprzedawcy</w:t>
      </w:r>
      <w:r w:rsidR="008A0D7D">
        <w:t>,</w:t>
      </w:r>
      <w:r w:rsidR="008F40DB">
        <w:t>”</w:t>
      </w:r>
      <w:r>
        <w:t xml:space="preserve"> dodaje się wyrazy „w tym wytwórcy, o którym mowa w ust. 2c</w:t>
      </w:r>
      <w:r w:rsidR="008F40DB">
        <w:t>,</w:t>
      </w:r>
      <w:r>
        <w:t>”,</w:t>
      </w:r>
    </w:p>
    <w:p w14:paraId="7F1F2C2A" w14:textId="5342F71B" w:rsidR="00597927" w:rsidRDefault="00324A9A" w:rsidP="00597927">
      <w:pPr>
        <w:pStyle w:val="TIRtiret"/>
      </w:pPr>
      <w:r>
        <w:t>- w pkt 2 po wyrazach „do sieci dystrybucyjnej” dodaje się wyrazy „ , w tym wytwórc</w:t>
      </w:r>
      <w:r w:rsidR="008A0D7D">
        <w:t>a</w:t>
      </w:r>
      <w:r>
        <w:t>, o którym mowa w ust. 2c”</w:t>
      </w:r>
      <w:r w:rsidR="008A0D7D">
        <w:t>,</w:t>
      </w:r>
      <w:r w:rsidR="00597927">
        <w:t xml:space="preserve"> </w:t>
      </w:r>
    </w:p>
    <w:p w14:paraId="33E9A07A" w14:textId="30F69782" w:rsidR="00597927" w:rsidRDefault="00597927" w:rsidP="00597927">
      <w:pPr>
        <w:pStyle w:val="LITlitera"/>
      </w:pPr>
      <w:r>
        <w:t>b) po ust. 2b dodaje się ust. 2c – 2d w brzmieniu:</w:t>
      </w:r>
    </w:p>
    <w:p w14:paraId="24BE39D8" w14:textId="25F556A4" w:rsidR="00597927" w:rsidRDefault="00597927" w:rsidP="00597927">
      <w:pPr>
        <w:pStyle w:val="ZUSTzmustartykuempunktem"/>
      </w:pPr>
      <w:r>
        <w:t xml:space="preserve">„2c. Umowa </w:t>
      </w:r>
      <w:bookmarkStart w:id="33" w:name="_Hlk90332308"/>
      <w:r>
        <w:t xml:space="preserve">sprzedaży energii </w:t>
      </w:r>
      <w:r w:rsidR="00061401">
        <w:t xml:space="preserve">elektrycznej </w:t>
      </w:r>
      <w:r>
        <w:t xml:space="preserve">wytworzonej z odnawialnego źródła energii </w:t>
      </w:r>
      <w:bookmarkEnd w:id="33"/>
      <w:r>
        <w:t>może zostać zawarta bezpośrednio pomiędzy wytwórcą, w rozumieniu art. 2 pkt 39 ustawy z dnia 20 lutego 2015 r. o odnawialnych źródłach energii a odbiorcą, a dostarczanie energii elektrycznej stanowiącej przedmiot tej umowy może odbywać się:</w:t>
      </w:r>
    </w:p>
    <w:p w14:paraId="30BDDEEC" w14:textId="77777777" w:rsidR="00597927" w:rsidRDefault="00597927" w:rsidP="003F5A98">
      <w:pPr>
        <w:pStyle w:val="ZLITwPKTzmlitwpktartykuempunktem"/>
      </w:pPr>
      <w:r>
        <w:t>1) na podstawie umowy o świadczenie usług przesyłania lub dystrybucji, w przypadku gdy strony tej umowy zostały uprzednio przyłączone do sieci, albo</w:t>
      </w:r>
    </w:p>
    <w:p w14:paraId="7F1DDA33" w14:textId="0E0471A6" w:rsidR="00597927" w:rsidRDefault="00597927" w:rsidP="003F5A98">
      <w:pPr>
        <w:pStyle w:val="ZLITwPKTzmlitwpktartykuempunktem"/>
      </w:pPr>
      <w:r>
        <w:t xml:space="preserve">2) </w:t>
      </w:r>
      <w:r w:rsidR="008A0D7D">
        <w:tab/>
      </w:r>
      <w:r>
        <w:t>za pomocą linii bezpośredniej</w:t>
      </w:r>
      <w:r w:rsidR="008A0D7D">
        <w:t>.</w:t>
      </w:r>
    </w:p>
    <w:p w14:paraId="7E296F49" w14:textId="5B88A5E0" w:rsidR="00597927" w:rsidRDefault="00597927">
      <w:pPr>
        <w:pStyle w:val="ZUSTzmustartykuempunktem"/>
      </w:pPr>
      <w:r>
        <w:lastRenderedPageBreak/>
        <w:t xml:space="preserve">2d. Umowa </w:t>
      </w:r>
      <w:r w:rsidR="005E62A2">
        <w:t>sprzedaży</w:t>
      </w:r>
      <w:r>
        <w:t xml:space="preserve"> energii </w:t>
      </w:r>
      <w:r w:rsidR="00061401">
        <w:t xml:space="preserve">elektrycznej </w:t>
      </w:r>
      <w:r>
        <w:t>wytworzonej z odnawialnego źródła energii, o której mowa w ust. 2c zawiera co najmniej postanowienia określające: strony mowy, miejsce dostarczenia energii do odbiorcy, ilość energii w podziale na okresy umowne, moc umowną oraz warunki wprowadzania jej zmian, rodzaj odnawialnego źródła energii, z którego wytworzono energię elektryczną stanowiącą przedmiot</w:t>
      </w:r>
      <w:r w:rsidR="00F432BD">
        <w:t xml:space="preserve"> </w:t>
      </w:r>
      <w:r>
        <w:t>tej umowy oraz cenę, sposób prowadzenia rozliczeń, okres obowiązywania umowy i warunki jej rozwiązania,</w:t>
      </w:r>
      <w:r w:rsidR="00F432BD">
        <w:t xml:space="preserve"> </w:t>
      </w:r>
      <w:r>
        <w:t>odpowiedzialność stron za niedotrzymanie warunków umowy.”</w:t>
      </w:r>
      <w:r w:rsidR="00F04551">
        <w:t>,</w:t>
      </w:r>
    </w:p>
    <w:p w14:paraId="169F2E38" w14:textId="77777777" w:rsidR="00597927" w:rsidRDefault="00597927" w:rsidP="00597927">
      <w:pPr>
        <w:pStyle w:val="LITlitera"/>
      </w:pPr>
      <w:r>
        <w:t xml:space="preserve">c) po ust. 11 dodaje się ust. 11a w brzmieniu: </w:t>
      </w:r>
    </w:p>
    <w:p w14:paraId="55C56D9E" w14:textId="577D8FC8" w:rsidR="00324A9A" w:rsidRDefault="00597927" w:rsidP="00597927">
      <w:pPr>
        <w:pStyle w:val="ZUSTzmustartykuempunktem"/>
      </w:pPr>
      <w:r>
        <w:t xml:space="preserve">„11a. Wytwórca, w rozumieniu art. 2 pkt 39 ustawy z dnia 20 lutego 2015 r. o odnawialnych źródłach energii, który zawarł umowę sprzedaży energii </w:t>
      </w:r>
      <w:r w:rsidR="00061401">
        <w:t xml:space="preserve">elektrycznej </w:t>
      </w:r>
      <w:r>
        <w:t>z odnawialnego źródła energii, o której mowa w ust. 2c, w terminie siedmiu dni od dnia jej zawarcia, przekazuje</w:t>
      </w:r>
      <w:r w:rsidR="00F432BD">
        <w:t xml:space="preserve"> </w:t>
      </w:r>
      <w:r>
        <w:t>Prezesowi URE informację o jej zawarciu oraz o stronach tej umowy, ilości i cenie energii elektrycznej stanowiącej jej przedmiot, rodzaju odnawialnego źródła energii, z którego ta energia została wytworzona oraz okresie, na jaki umowa została zawarta.”;</w:t>
      </w:r>
    </w:p>
    <w:p w14:paraId="604E8472" w14:textId="24506189" w:rsidR="00025A80" w:rsidRDefault="00324A9A" w:rsidP="00025A80">
      <w:pPr>
        <w:pStyle w:val="PKTpunkt"/>
        <w:keepNext/>
      </w:pPr>
      <w:r>
        <w:t>3)</w:t>
      </w:r>
      <w:r w:rsidR="00AF1715">
        <w:tab/>
      </w:r>
      <w:r w:rsidR="00025A80">
        <w:t>w art. 5a</w:t>
      </w:r>
      <w:r w:rsidR="00025A80" w:rsidRPr="00025A80">
        <w:rPr>
          <w:rStyle w:val="IGindeksgrny"/>
        </w:rPr>
        <w:t>1</w:t>
      </w:r>
      <w:r w:rsidR="00025A80">
        <w:t xml:space="preserve"> po ust. 3 dodaje się ust. 3a w brzmieniu: </w:t>
      </w:r>
    </w:p>
    <w:p w14:paraId="7CABD861" w14:textId="3F3BECC5" w:rsidR="00025A80" w:rsidRDefault="00025A80" w:rsidP="00025A80">
      <w:pPr>
        <w:pStyle w:val="ZUSTzmustartykuempunktem"/>
      </w:pPr>
      <w:r>
        <w:t>„3a. Umowa, o której mowa w ust. 1, może przewidywać także udostępnienie stronom tej umowy platformy partnerskiego handlu energią z odnawialnych źródeł energii, o której mowa w art. 3a ust. 3 ustawy z dnia 20 lutego 2015 r. o odnawialnych źródłach energii. W takim przypadku, umowa, o której mowa w ust. 1, zawiera również zasady i warunki realizacji usług udostępniania tej platformy.”;</w:t>
      </w:r>
    </w:p>
    <w:p w14:paraId="7FD5797D" w14:textId="3ABA9279" w:rsidR="00025A80" w:rsidRDefault="00025A80" w:rsidP="00025A80">
      <w:pPr>
        <w:pStyle w:val="PKTpunkt"/>
      </w:pPr>
      <w:r>
        <w:t>4)</w:t>
      </w:r>
      <w:r w:rsidR="00AF1715">
        <w:tab/>
      </w:r>
      <w:r>
        <w:t>w art. 5b</w:t>
      </w:r>
      <w:r w:rsidRPr="00025A80">
        <w:rPr>
          <w:rStyle w:val="IGindeksgrny"/>
        </w:rPr>
        <w:t>4</w:t>
      </w:r>
      <w:r>
        <w:t xml:space="preserve"> ust. 2 po pkt 5 dodaje się pkt 5a w brzmieniu:</w:t>
      </w:r>
    </w:p>
    <w:p w14:paraId="78F715DC" w14:textId="2F2C98AF" w:rsidR="00025A80" w:rsidRDefault="00025A80" w:rsidP="00025A80">
      <w:pPr>
        <w:pStyle w:val="ZPKTzmpktartykuempunktem"/>
      </w:pPr>
      <w:r>
        <w:t>„5a) wskazanie, czy agregator zamierza prowadzić działalność również przy użyciu platformy partnerskiego handlu;”;</w:t>
      </w:r>
    </w:p>
    <w:p w14:paraId="090A3CED" w14:textId="61E5E406" w:rsidR="00150C92" w:rsidRPr="00150C92" w:rsidRDefault="00DC31F0" w:rsidP="00DC31F0">
      <w:pPr>
        <w:pStyle w:val="PKTpunkt"/>
        <w:keepNext/>
      </w:pPr>
      <w:r>
        <w:t>5</w:t>
      </w:r>
      <w:r w:rsidR="00025A80">
        <w:t>)</w:t>
      </w:r>
      <w:r w:rsidR="00993A99">
        <w:tab/>
      </w:r>
      <w:r w:rsidR="00150C92" w:rsidRPr="00150C92">
        <w:t>w art. 7 po ust. 1</w:t>
      </w:r>
      <w:r w:rsidR="00F04551">
        <w:t>c</w:t>
      </w:r>
      <w:r w:rsidR="00150C92" w:rsidRPr="00150C92">
        <w:t xml:space="preserve"> dodaje się ust. 1</w:t>
      </w:r>
      <w:r w:rsidR="00F04551">
        <w:t>d</w:t>
      </w:r>
      <w:r w:rsidR="00150C92" w:rsidRPr="00150C92">
        <w:t xml:space="preserve"> w brzmieniu:</w:t>
      </w:r>
    </w:p>
    <w:p w14:paraId="68D01721" w14:textId="6B5CE8B0" w:rsidR="00150C92" w:rsidRPr="00150C92" w:rsidRDefault="003D67AB" w:rsidP="003D67AB">
      <w:pPr>
        <w:pStyle w:val="ZUSTzmustartykuempunktem"/>
      </w:pPr>
      <w:r>
        <w:t>„</w:t>
      </w:r>
      <w:r w:rsidR="00150C92" w:rsidRPr="00150C92">
        <w:t>1</w:t>
      </w:r>
      <w:r w:rsidR="00CA21BB">
        <w:t>d</w:t>
      </w:r>
      <w:r w:rsidR="00150C92" w:rsidRPr="00150C92">
        <w:t>. W przypadku odmowy zawarcia umowy o przyłączenie do sieci instalacji odnawialnego źródła energii służącej do wytwarzania biometanu z powodu braku technicznych lub ekonomicznych warunków przyłączenia do sieci i odbioru we wskazanej przez wnioskodawcę lokalizacji, przedsiębiorstwo energetyczne, o którym mowa w ust. 1, wskazuje wnioskodawcy lokalizacje alternatywne najbliższe lokalizacji wskazanej przez wnioskodawcę, w których przyłączenie jest możliwe.</w:t>
      </w:r>
      <w:r>
        <w:t>”</w:t>
      </w:r>
      <w:r w:rsidR="00150C92" w:rsidRPr="00150C92">
        <w:t>;</w:t>
      </w:r>
    </w:p>
    <w:p w14:paraId="12142E53" w14:textId="4B69B570" w:rsidR="00150C92" w:rsidRPr="00150C92" w:rsidRDefault="00DC31F0" w:rsidP="003D67AB">
      <w:pPr>
        <w:pStyle w:val="PKTpunkt"/>
        <w:keepNext/>
      </w:pPr>
      <w:r>
        <w:lastRenderedPageBreak/>
        <w:t>6</w:t>
      </w:r>
      <w:r w:rsidR="00EC1BA8">
        <w:t>)</w:t>
      </w:r>
      <w:r w:rsidR="00993A99">
        <w:tab/>
      </w:r>
      <w:r w:rsidR="00150C92" w:rsidRPr="00150C92">
        <w:t>w art. 7b:</w:t>
      </w:r>
    </w:p>
    <w:p w14:paraId="2B41D7C2" w14:textId="427B856B" w:rsidR="00150C92" w:rsidRPr="00150C92" w:rsidRDefault="00EC1BA8" w:rsidP="003D67AB">
      <w:pPr>
        <w:pStyle w:val="LITlitera"/>
        <w:keepNext/>
      </w:pPr>
      <w:r>
        <w:t xml:space="preserve">a) </w:t>
      </w:r>
      <w:r w:rsidR="00150C92" w:rsidRPr="00150C92">
        <w:t>ust. 3 otrzymuje brzmienie:</w:t>
      </w:r>
    </w:p>
    <w:p w14:paraId="17FEEA65" w14:textId="677FABBF" w:rsidR="00150C92" w:rsidRPr="00150C92" w:rsidRDefault="003D67AB" w:rsidP="00CB7D59">
      <w:pPr>
        <w:pStyle w:val="ZLITUSTzmustliter"/>
      </w:pPr>
      <w:r>
        <w:t>„</w:t>
      </w:r>
      <w:r w:rsidR="00150C92" w:rsidRPr="00150C92">
        <w:t>3. Obowiązku, o którym mowa w ust. 1, nie stosuje się, jeżeli planowane jest dostarczanie ciepła z indywidualnego źródła ciepła w obiekcie, które spełnia łącznie następujące warunki:</w:t>
      </w:r>
    </w:p>
    <w:p w14:paraId="2972F205" w14:textId="77777777" w:rsidR="00150C92" w:rsidRPr="00150C92" w:rsidRDefault="00150C92" w:rsidP="006354D6">
      <w:pPr>
        <w:pStyle w:val="ZLITUSTzmustliter"/>
      </w:pPr>
      <w:r w:rsidRPr="00150C92">
        <w:t>1) charakteryzuje się współczynnikiem nakładu nieodnawialnej energii pierwotnej nie wyższym niż 0,8;</w:t>
      </w:r>
    </w:p>
    <w:p w14:paraId="39BB6EAD" w14:textId="28AA1A2F" w:rsidR="00150C92" w:rsidRPr="00150C92" w:rsidRDefault="00150C92" w:rsidP="006354D6">
      <w:pPr>
        <w:pStyle w:val="ZLITUSTzmustliter"/>
      </w:pPr>
      <w:r w:rsidRPr="00150C92">
        <w:t>2) ciepło wytworzone z tego źródła ciepła stanowi w nie mniej niż w 60 % ciepło z odnawialnych źródeł energii</w:t>
      </w:r>
      <w:r w:rsidR="00F270C3">
        <w:t>.</w:t>
      </w:r>
      <w:r w:rsidR="003D67AB">
        <w:t>”</w:t>
      </w:r>
      <w:r w:rsidRPr="00150C92">
        <w:t>,</w:t>
      </w:r>
    </w:p>
    <w:p w14:paraId="6691B9EA" w14:textId="77777777" w:rsidR="00150C92" w:rsidRPr="00150C92" w:rsidRDefault="00150C92" w:rsidP="006354D6">
      <w:pPr>
        <w:pStyle w:val="LITlitera"/>
      </w:pPr>
      <w:r w:rsidRPr="00150C92">
        <w:t>b) uchyla się ust. 3a i 3b,</w:t>
      </w:r>
    </w:p>
    <w:p w14:paraId="7F962264" w14:textId="77777777" w:rsidR="00150C92" w:rsidRPr="00150C92" w:rsidRDefault="00150C92" w:rsidP="003D67AB">
      <w:pPr>
        <w:pStyle w:val="LITlitera"/>
        <w:keepNext/>
      </w:pPr>
      <w:r w:rsidRPr="00150C92">
        <w:t>c) po ust. 3b dodaje się ust. 3c – 3h w brzmieniu:</w:t>
      </w:r>
    </w:p>
    <w:p w14:paraId="3DB2551B" w14:textId="4FB15DF3" w:rsidR="00150C92" w:rsidRPr="00150C92" w:rsidRDefault="003D67AB" w:rsidP="00CB7D59">
      <w:pPr>
        <w:pStyle w:val="ZLITUSTzmustliter"/>
      </w:pPr>
      <w:r>
        <w:t>„</w:t>
      </w:r>
      <w:r w:rsidR="00150C92" w:rsidRPr="00150C92">
        <w:t>3c. Spełnienie warunków, o których mowa w ust. 3, stwierdza się na podstawie audytu, przy czym:</w:t>
      </w:r>
    </w:p>
    <w:p w14:paraId="7D77D388" w14:textId="6197273C" w:rsidR="00150C92" w:rsidRPr="00150C92" w:rsidRDefault="00150C92" w:rsidP="00CB7D59">
      <w:pPr>
        <w:pStyle w:val="ZLITLITwPKTzmlitwpktliter"/>
      </w:pPr>
      <w:r w:rsidRPr="00150C92">
        <w:t xml:space="preserve">1) </w:t>
      </w:r>
      <w:r w:rsidR="00F270C3">
        <w:tab/>
      </w:r>
      <w:r w:rsidRPr="00150C92">
        <w:t xml:space="preserve">współczynnik nakładu nieodnawialnej energii pierwotnej, o którym mowa w ust. 3 pkt 1, określa się zgodnie z przepisami wydanymi na podstawie art. 15 ustawy z dnia 29 sierpnia 2014 r. o charakterystyce energetycznej budynków (Dz. U. z </w:t>
      </w:r>
      <w:r w:rsidR="00233DE9" w:rsidRPr="00150C92">
        <w:t>202</w:t>
      </w:r>
      <w:r w:rsidR="00233DE9">
        <w:t>1</w:t>
      </w:r>
      <w:r w:rsidR="00233DE9" w:rsidRPr="00150C92">
        <w:t xml:space="preserve"> </w:t>
      </w:r>
      <w:r w:rsidRPr="00150C92">
        <w:t xml:space="preserve">r. poz. </w:t>
      </w:r>
      <w:r w:rsidR="00233DE9">
        <w:t>497</w:t>
      </w:r>
      <w:r w:rsidRPr="00150C92">
        <w:t>);</w:t>
      </w:r>
    </w:p>
    <w:p w14:paraId="78FB09BB" w14:textId="7EC9112B" w:rsidR="00150C92" w:rsidRPr="00150C92" w:rsidRDefault="00150C92" w:rsidP="00CB7D59">
      <w:pPr>
        <w:pStyle w:val="ZLITLITwPKTzmlitwpktliter"/>
      </w:pPr>
      <w:r w:rsidRPr="00150C92">
        <w:t xml:space="preserve">2) </w:t>
      </w:r>
      <w:r w:rsidR="00233DE9">
        <w:tab/>
      </w:r>
      <w:r w:rsidRPr="00150C92">
        <w:t>w odniesieniu do obiektów zasilanych z więcej niż jednego indywidualnego źródła ciepła, na potrzeby określenia współczynnika nakładu nieodnawialnej energii pierwotnej, o którym mowa w ust. 3 pkt 1, dla całości ciepła dostarczanego do obiektu, stosuje się odpowiednio metodologię zawartą w przepisach wydanych na podstawie art. 29 ustawy z dnia 20 maja 2016 r. o efektywności energetycznej</w:t>
      </w:r>
      <w:r w:rsidR="00233DE9">
        <w:t>.</w:t>
      </w:r>
    </w:p>
    <w:p w14:paraId="51B1388E" w14:textId="77777777" w:rsidR="00150C92" w:rsidRPr="00150C92" w:rsidRDefault="00150C92" w:rsidP="00CB7D59">
      <w:pPr>
        <w:pStyle w:val="ZLITUSTzmustliter"/>
      </w:pPr>
      <w:r w:rsidRPr="00150C92">
        <w:t>3d. Audyt, o którym mowa w ust. 3a może sporządzić osoba, która spełnia warunki, o których mowa w art. 17 ustawy z dnia 29 sierpnia 2014 r. o charakterystyce energetycznej budynków.</w:t>
      </w:r>
    </w:p>
    <w:p w14:paraId="16D36F8A" w14:textId="5A8CA037" w:rsidR="00150C92" w:rsidRPr="00150C92" w:rsidRDefault="00150C92" w:rsidP="00CB7D59">
      <w:pPr>
        <w:pStyle w:val="ZLITUSTzmustliter"/>
      </w:pPr>
      <w:r w:rsidRPr="00150C92">
        <w:t>3e. Podmiot posiadający tytuł prawny do obiektu przyłączonego do sieci ciepłowniczej, która nie jest efektywnym energetycznie systemem ciepłowniczym w rozumieniu ust. 4,</w:t>
      </w:r>
      <w:r w:rsidR="00F432BD">
        <w:t xml:space="preserve"> </w:t>
      </w:r>
      <w:r w:rsidRPr="00150C92">
        <w:t>może odłączyć się od sieci poprzez rozwiązanie lub zmianę umowy na dostarczanie ciepła do tego obiektu, w celu samodzielnego wytwarzania ciepła w indywidualnym źródle ciepła, spełniającym warunki, o których mowa w ust. 3.</w:t>
      </w:r>
    </w:p>
    <w:p w14:paraId="486AAD57" w14:textId="4333AF10" w:rsidR="00150C92" w:rsidRPr="00150C92" w:rsidRDefault="00150C92" w:rsidP="00CB7D59">
      <w:pPr>
        <w:pStyle w:val="ZLITUSTzmustliter"/>
      </w:pPr>
      <w:r w:rsidRPr="00150C92">
        <w:lastRenderedPageBreak/>
        <w:t>3f. W przypadku rozwiązania umowy, o którym mowa w ust. 3e, przedsiębiorstwo energetyczne może obciążyć podmiot, o którym mowa w tym przepisie, kosztami likwidacji elementów sieci ciepłowniczej w szczególności węzła cieplnego lub przyłącza, jeżeli ich utrzymywanie może prowadzić do znaczącego pogorszenia warunków technicznych i charakterystyki funkcjonowania systemu ciepłowniczego, w tym w szczególności związanych z hydrauliką sieci lub do wzrostu opłat za dostarczanie ciepła, ponoszonych przez odbiorców końcowych przyłączonych do tego systemu.</w:t>
      </w:r>
    </w:p>
    <w:p w14:paraId="3F88C2E4" w14:textId="30CFD01B" w:rsidR="00150C92" w:rsidRPr="00150C92" w:rsidRDefault="00150C92" w:rsidP="00CB7D59">
      <w:pPr>
        <w:pStyle w:val="ZLITUSTzmustliter"/>
      </w:pPr>
      <w:r w:rsidRPr="00150C92">
        <w:t>3g. Jeżeli odbiorca zaprzestaje zakupu ciepła przed upływem okresu niezbędnego do zachowania ekonomicznych warunków przyłączenia, obowiązany jest do zwrotu przedsiębiorstwu energetycznemu niezamortyzowanej części rzeczywistych nakładów poniesionych na realizację przyłączenia, proporcjonalnie do czasu pozostałego do końca tego okresu, na zasadach określonych w umowie. Przepisów art. 4j ust. 3 i 3a nie stosuje się.</w:t>
      </w:r>
    </w:p>
    <w:p w14:paraId="7CA967F6" w14:textId="345E7989" w:rsidR="00150C92" w:rsidRPr="00150C92" w:rsidRDefault="00150C92" w:rsidP="00CB7D59">
      <w:pPr>
        <w:pStyle w:val="ZLITUSTzmustliter"/>
      </w:pPr>
      <w:r w:rsidRPr="00150C92">
        <w:t>3h. W przypadku budynku lub budynków wielolokalowych, odłączenie od systemu, o którym mowa w ust. 3e, może dotyczyć jedynie całego takiego budynku.</w:t>
      </w:r>
      <w:r w:rsidR="003D67AB">
        <w:t>”</w:t>
      </w:r>
      <w:r w:rsidRPr="00150C92">
        <w:t>,</w:t>
      </w:r>
    </w:p>
    <w:p w14:paraId="0A063EFB" w14:textId="77777777" w:rsidR="00150C92" w:rsidRPr="00150C92" w:rsidRDefault="00150C92" w:rsidP="00324A9A">
      <w:pPr>
        <w:pStyle w:val="LITlitera"/>
      </w:pPr>
      <w:bookmarkStart w:id="34" w:name="_Hlk75880080"/>
      <w:r w:rsidRPr="00150C92">
        <w:t>d)</w:t>
      </w:r>
      <w:r w:rsidRPr="00150C92">
        <w:tab/>
        <w:t>po ust. 4 dodaje się ust. 5 - 8 w brzmieniu:</w:t>
      </w:r>
    </w:p>
    <w:p w14:paraId="2CAAEB57" w14:textId="0D43C655" w:rsidR="00150C92" w:rsidRPr="00150C92" w:rsidRDefault="003D67AB" w:rsidP="00CB7D59">
      <w:pPr>
        <w:pStyle w:val="ZUSTzmustartykuempunktem"/>
      </w:pPr>
      <w:r>
        <w:t>„</w:t>
      </w:r>
      <w:r w:rsidR="00150C92" w:rsidRPr="00150C92">
        <w:t>5. Przedsiębiorstwo energetyczne zajmujące się przesyłaniem lub dystrybucją ciepła w danej sieci ciepłowniczej, w terminie do dnia 31 marca każdego roku, przekazuje Prezesowi URE oraz ministrowi właściwemu do spraw energii, sprawozdanie za poprzedni rok kalendarzowy oraz publikuje na swojej stronie internetowej informację dotyczącą spełnienia wymogu efektywnego energetycznie systemu ciepłowniczego w rozumieniu art. 7b ust. 4 ustawy – Prawo energetyczne oraz udziału energii odnawialnej w systemie ciepłowniczym, wykorzystywanym przez to przedsiębiorstwo do dostarczania ciepła do odbiorców końcowych, obejmującą:</w:t>
      </w:r>
    </w:p>
    <w:p w14:paraId="34133F60" w14:textId="77777777" w:rsidR="00150C92" w:rsidRPr="00150C92" w:rsidRDefault="00150C92" w:rsidP="00CB7D59">
      <w:pPr>
        <w:pStyle w:val="ZUSTzmustartykuempunktem"/>
      </w:pPr>
      <w:r w:rsidRPr="00150C92">
        <w:t xml:space="preserve">1) </w:t>
      </w:r>
      <w:r w:rsidRPr="00150C92">
        <w:tab/>
        <w:t>procentowe udziały energii z odnawialnych źródeł energii, ciepła odpadowego, ciepła pochodzącego z kogeneracji w łącznej ilości ciepła dostarczonego do tego systemu ciepłowniczego w poprzednim roku kalendarzowym,</w:t>
      </w:r>
    </w:p>
    <w:p w14:paraId="61730663" w14:textId="77777777" w:rsidR="00150C92" w:rsidRPr="00150C92" w:rsidRDefault="00150C92" w:rsidP="00CB7D59">
      <w:pPr>
        <w:pStyle w:val="ZUSTzmustartykuempunktem"/>
      </w:pPr>
      <w:r w:rsidRPr="00150C92">
        <w:t>2)</w:t>
      </w:r>
      <w:r w:rsidRPr="00150C92">
        <w:tab/>
        <w:t>wartości współczynnika nakładu nieodnawialnej energii pierwotnej w rozumieniu przepisów wydanych na podstawie art. 29 ustawy z dnia 20 maja 2016 r. o efektywności energetycznej.</w:t>
      </w:r>
    </w:p>
    <w:p w14:paraId="14C8ECDE" w14:textId="77777777" w:rsidR="00150C92" w:rsidRPr="00150C92" w:rsidRDefault="00150C92" w:rsidP="00CB7D59">
      <w:pPr>
        <w:pStyle w:val="ZUSTzmustartykuempunktem"/>
      </w:pPr>
      <w:r w:rsidRPr="00150C92">
        <w:lastRenderedPageBreak/>
        <w:t>6. Przedsiębiorstwo wytwarzające ciepło dostarczane do sieci ciepłowniczej, przekazuje przedsiębiorstwu energetycznemu do sieci którego jest przyłączone, informacje niezbędne do realizacji obowiązku o którym mowa w ust. 5 w terminie do 31 stycznia każdego roku, za rok poprzedni.</w:t>
      </w:r>
    </w:p>
    <w:p w14:paraId="7B33BF83" w14:textId="77777777" w:rsidR="00150C92" w:rsidRPr="00150C92" w:rsidRDefault="00150C92" w:rsidP="00CB7D59">
      <w:pPr>
        <w:pStyle w:val="ZUSTzmustartykuempunktem"/>
      </w:pPr>
      <w:r w:rsidRPr="00150C92">
        <w:t>7. Przepisy ust. 6 stosuje się odpowiednio do przedsiębiorstwa energetycznego zajmującego się przesyłaniem lub dystrybucją ciepła, którego sieć ciepłownicza przyłączona jest do innej sieci ciepłowniczej, w odniesieniu do ciepła przesyłanego z sieci tego przedsiębiorstwa do innej sieci.</w:t>
      </w:r>
    </w:p>
    <w:p w14:paraId="0B46EDA5" w14:textId="02A49FCD" w:rsidR="00150C92" w:rsidRPr="00150C92" w:rsidRDefault="00150C92" w:rsidP="00CB7D59">
      <w:pPr>
        <w:pStyle w:val="ZUSTzmustartykuempunktem"/>
      </w:pPr>
      <w:r w:rsidRPr="00150C92">
        <w:t>8. Minister właściwy do spraw energii, po zasięgnięciu opinii Prezesa URE, określi w drodze rozporządzenia, wzór sprawozdania, o którym mowa w ust. 5, kierując się koniecznością ujednolicenia formy i sposobu jego przekazywania.</w:t>
      </w:r>
      <w:r w:rsidR="003D67AB">
        <w:t>”</w:t>
      </w:r>
      <w:r w:rsidRPr="00150C92">
        <w:t>;</w:t>
      </w:r>
    </w:p>
    <w:bookmarkEnd w:id="34"/>
    <w:p w14:paraId="3B177988" w14:textId="0ECF72B3" w:rsidR="00150C92" w:rsidRPr="00150C92" w:rsidRDefault="00DC31F0" w:rsidP="003D67AB">
      <w:pPr>
        <w:pStyle w:val="PKTpunkt"/>
        <w:keepNext/>
      </w:pPr>
      <w:r>
        <w:t>7</w:t>
      </w:r>
      <w:r w:rsidR="00150C92" w:rsidRPr="00150C92">
        <w:t>)</w:t>
      </w:r>
      <w:r w:rsidR="00150C92" w:rsidRPr="00150C92">
        <w:tab/>
        <w:t>po art. 7b dodaje się art. 7c w brzmieniu:</w:t>
      </w:r>
    </w:p>
    <w:p w14:paraId="0E9E1ECA" w14:textId="1969F765" w:rsidR="00150C92" w:rsidRPr="00150C92" w:rsidRDefault="003D67AB" w:rsidP="00140AC8">
      <w:pPr>
        <w:pStyle w:val="ZARTzmartartykuempunktem"/>
      </w:pPr>
      <w:r>
        <w:t>„</w:t>
      </w:r>
      <w:r w:rsidR="00150C92" w:rsidRPr="00150C92">
        <w:t>Art. 7c. 1. Przedsiębiorstwo energetyczne posiadające koncesję na wytwarzanie ciepła lub koncesję na obrót ciepłem, sprzedające ciepło odbiorcom końcowym, przekazuje Prezesowi URE sprawozdanie za poprzedni rok kalendarzowy, określające:</w:t>
      </w:r>
    </w:p>
    <w:p w14:paraId="630FF0B1" w14:textId="476FEBDB" w:rsidR="00150C92" w:rsidRPr="00150C92" w:rsidRDefault="00150C92" w:rsidP="00140AC8">
      <w:pPr>
        <w:pStyle w:val="ZARTzmartartykuempunktem"/>
      </w:pPr>
      <w:r w:rsidRPr="00150C92">
        <w:t>1)</w:t>
      </w:r>
      <w:r w:rsidRPr="00150C92">
        <w:tab/>
        <w:t>całkowitą ilość ciepła dostarczonego do odbiorców końcowych</w:t>
      </w:r>
      <w:r w:rsidR="00194EB4">
        <w:t>,</w:t>
      </w:r>
    </w:p>
    <w:p w14:paraId="759190D0" w14:textId="2BB81E8E" w:rsidR="00150C92" w:rsidRPr="00150C92" w:rsidRDefault="00150C92" w:rsidP="00140AC8">
      <w:pPr>
        <w:pStyle w:val="ZARTzmartartykuempunktem"/>
      </w:pPr>
      <w:r w:rsidRPr="00150C92">
        <w:t>2)</w:t>
      </w:r>
      <w:r w:rsidRPr="00150C92">
        <w:tab/>
        <w:t>ilość ciepła wytworzonego z odnawialnych źródeł energii, dostarczonego do odbiorców końcowych</w:t>
      </w:r>
      <w:r w:rsidR="00194EB4">
        <w:t>,</w:t>
      </w:r>
    </w:p>
    <w:p w14:paraId="6C6D6595" w14:textId="5178F9F0" w:rsidR="00150C92" w:rsidRPr="00150C92" w:rsidRDefault="00150C92" w:rsidP="00140AC8">
      <w:pPr>
        <w:pStyle w:val="ZARTzmartartykuempunktem"/>
      </w:pPr>
      <w:r w:rsidRPr="00150C92">
        <w:t>3)</w:t>
      </w:r>
      <w:r w:rsidRPr="00150C92">
        <w:tab/>
        <w:t>ilość ciepła odpadowego dostarczonego do odbiorców końcowych</w:t>
      </w:r>
      <w:r w:rsidR="00194EB4">
        <w:t>,</w:t>
      </w:r>
    </w:p>
    <w:p w14:paraId="3BDF063B" w14:textId="2919498D" w:rsidR="00150C92" w:rsidRPr="00150C92" w:rsidRDefault="00150C92" w:rsidP="00140AC8">
      <w:pPr>
        <w:pStyle w:val="ZARTzmartartykuempunktem"/>
      </w:pPr>
      <w:r w:rsidRPr="00150C92">
        <w:t>4)</w:t>
      </w:r>
      <w:r w:rsidRPr="00150C92">
        <w:tab/>
        <w:t>udział ciepła wytworzonego z odnawialnych źródeł energii i ciepła odpadowego w całkowitej ilości ciepła dostarczonego do odbiorców końcowych, ustalony w oparciu o informację, o której mowa art. 7b ust. 5 ustawy – Prawo energetyczne</w:t>
      </w:r>
      <w:r w:rsidR="00194EB4">
        <w:t>,</w:t>
      </w:r>
    </w:p>
    <w:p w14:paraId="75FEDE12" w14:textId="4A276623" w:rsidR="00150C92" w:rsidRPr="00150C92" w:rsidRDefault="00150C92" w:rsidP="003D67AB">
      <w:pPr>
        <w:pStyle w:val="ZARTzmartartykuempunktem"/>
        <w:keepNext/>
      </w:pPr>
      <w:r w:rsidRPr="00150C92">
        <w:t>5)</w:t>
      </w:r>
      <w:r w:rsidRPr="00150C92">
        <w:tab/>
        <w:t>rodzaje odnawialnych źródeł energii, wykorzystanych do wytworzenia ciepła dostarczonego odbiorcom końcowym</w:t>
      </w:r>
    </w:p>
    <w:p w14:paraId="4D9A542C" w14:textId="77777777" w:rsidR="00150C92" w:rsidRPr="00150C92" w:rsidRDefault="00150C92" w:rsidP="00140AC8">
      <w:pPr>
        <w:pStyle w:val="ZCZWSPPKTzmczciwsppktartykuempunktem"/>
      </w:pPr>
      <w:r w:rsidRPr="00150C92">
        <w:t>- w terminie do dnia 28 lutego każdego roku.</w:t>
      </w:r>
    </w:p>
    <w:p w14:paraId="349BEABC" w14:textId="77777777" w:rsidR="00150C92" w:rsidRPr="00150C92" w:rsidRDefault="00150C92" w:rsidP="00140AC8">
      <w:pPr>
        <w:pStyle w:val="ZUSTzmustartykuempunktem"/>
      </w:pPr>
      <w:bookmarkStart w:id="35" w:name="_Hlk75879883"/>
      <w:r w:rsidRPr="00150C92">
        <w:t>2. Minister właściwy do spraw energii, po zasięgnięciu opinii Prezesa URE, określa w drodze rozporządzenia, wzór sprawozdania, o którym mowa w ust. 1, kierując się koniecznością ujednolicenia sposobu przekazywania zawartych w nim danych.</w:t>
      </w:r>
    </w:p>
    <w:bookmarkEnd w:id="35"/>
    <w:p w14:paraId="5C890477" w14:textId="0D73BC74" w:rsidR="00150C92" w:rsidRPr="00150C92" w:rsidRDefault="00150C92" w:rsidP="00140AC8">
      <w:pPr>
        <w:pStyle w:val="ZUSTzmustartykuempunktem"/>
      </w:pPr>
      <w:r w:rsidRPr="00150C92">
        <w:t>3. Na podstawie sprawozdań, o których mowa w ust. 1, Prezes URE sporządza zestawienie danych indywidualnych zawartych w tych sprawozdaniach, które przekazuje ministrowi właściwemu do spraw energii w terminie do dnia 30 września każdego roku.</w:t>
      </w:r>
      <w:r w:rsidR="003D67AB">
        <w:t>”</w:t>
      </w:r>
      <w:r w:rsidRPr="00150C92">
        <w:t>;</w:t>
      </w:r>
    </w:p>
    <w:p w14:paraId="6A736259" w14:textId="6C92E697" w:rsidR="00150C92" w:rsidRPr="00150C92" w:rsidRDefault="00DC31F0" w:rsidP="009B0CA4">
      <w:pPr>
        <w:pStyle w:val="PKTpunkt"/>
      </w:pPr>
      <w:r>
        <w:t>8</w:t>
      </w:r>
      <w:r w:rsidR="00150C92" w:rsidRPr="00150C92">
        <w:t>)</w:t>
      </w:r>
      <w:r w:rsidR="00150C92" w:rsidRPr="00150C92">
        <w:tab/>
        <w:t>po art. 10c dodaje się art. 10d w brzmieniu:</w:t>
      </w:r>
    </w:p>
    <w:p w14:paraId="6790CF30" w14:textId="5AA52CCF" w:rsidR="00150C92" w:rsidRPr="00140AC8" w:rsidRDefault="003D67AB" w:rsidP="00140AC8">
      <w:pPr>
        <w:pStyle w:val="ZARTzmartartykuempunktem"/>
      </w:pPr>
      <w:r>
        <w:lastRenderedPageBreak/>
        <w:t>„</w:t>
      </w:r>
      <w:r w:rsidR="00150C92" w:rsidRPr="00140AC8">
        <w:t>Art. 10d. 1. Operator systemu dystrybucyjnego elektroenergetycznego sporządza ocenę potencjału systemów ciepłowniczych lub chłodniczych znajdujących się w obszarze jego działania, w zakresie:</w:t>
      </w:r>
    </w:p>
    <w:p w14:paraId="396962FE" w14:textId="77777777" w:rsidR="00150C92" w:rsidRPr="00150C92" w:rsidRDefault="00150C92" w:rsidP="00140AC8">
      <w:pPr>
        <w:pStyle w:val="ZARTzmartartykuempunktem"/>
      </w:pPr>
      <w:r w:rsidRPr="00150C92">
        <w:t>1)</w:t>
      </w:r>
      <w:r w:rsidRPr="00150C92">
        <w:tab/>
        <w:t>świadczenia usług systemowych,</w:t>
      </w:r>
    </w:p>
    <w:p w14:paraId="1B077C19" w14:textId="77777777" w:rsidR="00150C92" w:rsidRPr="00150C92" w:rsidRDefault="00150C92" w:rsidP="00140AC8">
      <w:pPr>
        <w:pStyle w:val="ZARTzmartartykuempunktem"/>
      </w:pPr>
      <w:r w:rsidRPr="00150C92">
        <w:t>2)</w:t>
      </w:r>
      <w:r w:rsidRPr="00150C92">
        <w:tab/>
        <w:t>udostępnienia instalacji zarządzania popytem,</w:t>
      </w:r>
    </w:p>
    <w:p w14:paraId="09308C0C" w14:textId="0DB4E814" w:rsidR="00150C92" w:rsidRPr="00150C92" w:rsidRDefault="00150C92" w:rsidP="00140AC8">
      <w:pPr>
        <w:pStyle w:val="ZARTzmartartykuempunktem"/>
      </w:pPr>
      <w:r w:rsidRPr="00150C92">
        <w:t>3)</w:t>
      </w:r>
      <w:r w:rsidRPr="00150C92">
        <w:tab/>
        <w:t>magazynowania nadwyżek energii elektrycznej z odnawialnych źródeł energii</w:t>
      </w:r>
    </w:p>
    <w:p w14:paraId="26796E58" w14:textId="77777777" w:rsidR="00150C92" w:rsidRPr="00150C92" w:rsidRDefault="00150C92" w:rsidP="00140AC8">
      <w:pPr>
        <w:pStyle w:val="ZARTzmartartykuempunktem"/>
      </w:pPr>
      <w:r w:rsidRPr="00150C92">
        <w:t>- na rzecz operatora systemu elektroenergetycznego.</w:t>
      </w:r>
    </w:p>
    <w:p w14:paraId="1B8AF279" w14:textId="014D5438" w:rsidR="00150C92" w:rsidRPr="00150C92" w:rsidRDefault="00150C92" w:rsidP="00140AC8">
      <w:pPr>
        <w:pStyle w:val="ZUSTzmustartykuempunktem"/>
      </w:pPr>
      <w:r w:rsidRPr="00150C92">
        <w:t>2.</w:t>
      </w:r>
      <w:r w:rsidRPr="00150C92">
        <w:tab/>
        <w:t>W ramach oceny, o której mowa w ust. 1, operator systemu dystrybucyjnego elektroenergetycznego ocenia, czy wykorzystanie zidentyfikowanego potencjału systemu ciepłowniczego lub chłodniczego byłoby bardziej efektywne pod względem zasobów i kosztów niż wykorzystanie innych dostępnych</w:t>
      </w:r>
      <w:r w:rsidR="00F432BD">
        <w:t xml:space="preserve"> </w:t>
      </w:r>
      <w:r w:rsidRPr="00150C92">
        <w:t>rozwiązań alternatywnych.</w:t>
      </w:r>
    </w:p>
    <w:p w14:paraId="3C84D0E4" w14:textId="703809CD" w:rsidR="00150C92" w:rsidRPr="00150C92" w:rsidRDefault="00150C92" w:rsidP="00140AC8">
      <w:pPr>
        <w:pStyle w:val="ZUSTzmustartykuempunktem"/>
      </w:pPr>
      <w:r w:rsidRPr="00150C92">
        <w:t>3.</w:t>
      </w:r>
      <w:r w:rsidRPr="00150C92">
        <w:tab/>
        <w:t xml:space="preserve">Operator systemu dystrybucyjnego elektroenergetycznego sporządza ocenę potencjału systemu ciepłowniczego lub chłodniczego we współpracy z przedsiębiorstwami energetycznymi zajmującymi się przesyłaniem i dystrybucją ciepła lub chłodu, których systemów ciepłowniczych lub chłodniczych ocena dotyczy, a także przedsiębiorstwami energetycznymi zajmującymi się wytwarzaniem ciepła lub chłodu, których urządzenia lub instalacje służące do wytwarzania ciepła lub chłodu wchodzą w skład systemów ciepłowniczych lub chłodniczych objętych </w:t>
      </w:r>
      <w:r w:rsidR="0097224B">
        <w:t xml:space="preserve">tą </w:t>
      </w:r>
      <w:r w:rsidRPr="00150C92">
        <w:t>oceną.</w:t>
      </w:r>
    </w:p>
    <w:p w14:paraId="4E4E98DD" w14:textId="77777777" w:rsidR="00150C92" w:rsidRPr="00150C92" w:rsidRDefault="00150C92" w:rsidP="00140AC8">
      <w:pPr>
        <w:pStyle w:val="ZUSTzmustartykuempunktem"/>
      </w:pPr>
      <w:r w:rsidRPr="00150C92">
        <w:t>4.</w:t>
      </w:r>
      <w:r w:rsidRPr="00150C92">
        <w:tab/>
        <w:t>Operator systemu dystrybucyjnego elektroenergetycznego sporządza ocenę potencjału systemu ciepłowniczego lub chłodniczego co 4 lata, w terminie do dnia 30 czerwca roku następującego po tym okresie.</w:t>
      </w:r>
    </w:p>
    <w:p w14:paraId="384B2E8D" w14:textId="3868DF94" w:rsidR="00150C92" w:rsidRDefault="00150C92" w:rsidP="003D67AB">
      <w:pPr>
        <w:pStyle w:val="ZUSTzmustartykuempunktem"/>
        <w:keepNext/>
      </w:pPr>
      <w:r w:rsidRPr="00150C92">
        <w:t>5.</w:t>
      </w:r>
      <w:r w:rsidRPr="00150C92">
        <w:tab/>
        <w:t>Operator systemu dystrybucyjnego elektroenergetycznego przekazuje sporządzoną ocenę operatorowi systemu przesyłowego elektroenergetycznego, Prezesowi URE oraz przedsiębiorstwom energetycznym, o których mowa w ust. 3.</w:t>
      </w:r>
      <w:r w:rsidR="003D67AB">
        <w:t>”</w:t>
      </w:r>
      <w:r w:rsidRPr="00150C92">
        <w:t>;</w:t>
      </w:r>
    </w:p>
    <w:p w14:paraId="0368D4EC" w14:textId="24F1D627" w:rsidR="008216CF" w:rsidRDefault="00DC31F0" w:rsidP="008216CF">
      <w:pPr>
        <w:pStyle w:val="PKTpunkt"/>
      </w:pPr>
      <w:r>
        <w:t>9</w:t>
      </w:r>
      <w:r w:rsidR="00E72247">
        <w:t>)</w:t>
      </w:r>
      <w:r w:rsidR="003B4C7B">
        <w:tab/>
        <w:t xml:space="preserve">w </w:t>
      </w:r>
      <w:r w:rsidR="008216CF">
        <w:t>art. 15a ust. 2 otrzymuje brzmienie:</w:t>
      </w:r>
    </w:p>
    <w:p w14:paraId="67BD05C6" w14:textId="6355CA48" w:rsidR="008216CF" w:rsidRDefault="008216CF" w:rsidP="008216CF">
      <w:pPr>
        <w:pStyle w:val="ZUSTzmustartykuempunktem"/>
      </w:pPr>
      <w:r>
        <w:t>„2. Przyjętą przez Radę Ministrów politykę energetyczną państwa ogłasza się w Dzienniku Urzędowym Rzeczypospolitej Polskiej „Monitor Polski”.”;</w:t>
      </w:r>
    </w:p>
    <w:p w14:paraId="599364EE" w14:textId="6CB169EF" w:rsidR="008216CF" w:rsidRDefault="005A6753" w:rsidP="008216CF">
      <w:pPr>
        <w:pStyle w:val="PKTpunkt"/>
      </w:pPr>
      <w:r>
        <w:t>1</w:t>
      </w:r>
      <w:r w:rsidR="00DC31F0">
        <w:t>0</w:t>
      </w:r>
      <w:r w:rsidR="008216CF">
        <w:t>)</w:t>
      </w:r>
      <w:r w:rsidR="008216CF">
        <w:tab/>
        <w:t>po art. 15a dodaje się art. 15ab w brzmieniu:</w:t>
      </w:r>
    </w:p>
    <w:p w14:paraId="0693DCCD" w14:textId="77777777" w:rsidR="008216CF" w:rsidRDefault="008216CF" w:rsidP="008216CF">
      <w:pPr>
        <w:pStyle w:val="ZARTzmartartykuempunktem"/>
      </w:pPr>
      <w:r>
        <w:t xml:space="preserve">„Art. 15ab. 1. Minister właściwy do spraw energii, we współpracy z ministrem właściwym do spraw klimatu, opracowuje zintegrowany krajowy plan na rzecz energii i klimatu, zwany dalej „krajowym planem”, o którym mowa w art. 3 rozporządzenia Parlamentu Europejskiego i Rady (UE) 2018/1999 z dnia 11 grudnia 2018 r. w sprawie zarządzania unią energetyczną i działaniami w dziedzinie klimatu, zmiany rozporządzeń </w:t>
      </w:r>
      <w:r>
        <w:lastRenderedPageBreak/>
        <w:t>Parlamentu Europejskiego i Rady (WE) nr 663/2009 i (WE) nr 715/2009, dyrektyw Parlamentu Europejskiego i Rady 94/22/WE, 98/70/WE, 2009/31/WE, 2009/73/WE, 2010/31/UE, 2012/27/UE i 2013/30/UE, dyrektyw Rady 2009/119/WE i (EU) 2015/652 oraz uchylenia rozporządzenia Parlamentu Europejskiego i Rady (UE) nr 525/2013 (Dz. Urz. UE L 328 z 21.12.2018, str. 1) oraz jego aktualizację i zintegrowane krajowe sprawozdanie z postępów w dziedzinie energii i klimatu.</w:t>
      </w:r>
    </w:p>
    <w:p w14:paraId="718A4BE2" w14:textId="77777777" w:rsidR="008216CF" w:rsidRDefault="008216CF" w:rsidP="008216CF">
      <w:pPr>
        <w:pStyle w:val="ZARTzmartartykuempunktem"/>
      </w:pPr>
      <w:r>
        <w:t>2. Projekt krajowego planu, krajowy plan, projekt aktualizacji krajowego planu, aktualizację krajowego planu oraz zintegrowane krajowe sprawozdanie z postępów w dziedzinie energii i klimatu minister właściwy do spraw energii:</w:t>
      </w:r>
    </w:p>
    <w:p w14:paraId="618E0BC5" w14:textId="77777777" w:rsidR="008216CF" w:rsidRDefault="008216CF" w:rsidP="008216CF">
      <w:pPr>
        <w:pStyle w:val="ZARTzmartartykuempunktem"/>
      </w:pPr>
      <w:r>
        <w:t>1)</w:t>
      </w:r>
      <w:r>
        <w:tab/>
        <w:t>zamieszcza na swojej stronie podmiotowej Biuletynu Informacji Publicznej;</w:t>
      </w:r>
    </w:p>
    <w:p w14:paraId="2A56103A" w14:textId="6BB7DDC6" w:rsidR="00E72247" w:rsidRDefault="008216CF" w:rsidP="008216CF">
      <w:pPr>
        <w:pStyle w:val="ZARTzmartartykuempunktem"/>
      </w:pPr>
      <w:r>
        <w:t>2)</w:t>
      </w:r>
      <w:r>
        <w:tab/>
        <w:t>przekazuje Komisji Europejskiej.”</w:t>
      </w:r>
      <w:r w:rsidR="008B0610">
        <w:t>;</w:t>
      </w:r>
    </w:p>
    <w:p w14:paraId="7FD5AD3C" w14:textId="48F4D635" w:rsidR="00DC31F0" w:rsidRDefault="00DC31F0" w:rsidP="00DC31F0">
      <w:pPr>
        <w:pStyle w:val="PKTpunkt"/>
      </w:pPr>
      <w:r>
        <w:t>11)</w:t>
      </w:r>
      <w:r>
        <w:tab/>
        <w:t>w art. 23 w ust. 2 w pkt 18b w lit. l średnik zastępuje się przecinkiem i dodaje się lit. m w brzmieniu:</w:t>
      </w:r>
    </w:p>
    <w:p w14:paraId="52EB880F" w14:textId="37D0FC5F" w:rsidR="00DC31F0" w:rsidRPr="00150C92" w:rsidRDefault="00DC31F0" w:rsidP="009B0CA4">
      <w:pPr>
        <w:pStyle w:val="ZLITLITzmlitliter"/>
      </w:pPr>
      <w:r>
        <w:t>„m) funkcjonowania partnerskiego handlu energią z odnawialnych źródeł energii, w tym w zakresie prawnych i organizacyjnych barier jego rozwoju;”;</w:t>
      </w:r>
    </w:p>
    <w:p w14:paraId="5EE1CE13" w14:textId="2D6CBAD3" w:rsidR="00150C92" w:rsidRPr="00150C92" w:rsidRDefault="005A6753" w:rsidP="009B0CA4">
      <w:pPr>
        <w:pStyle w:val="PKTpunkt"/>
        <w:keepNext/>
      </w:pPr>
      <w:r>
        <w:t>1</w:t>
      </w:r>
      <w:r w:rsidR="00165C98">
        <w:t>2</w:t>
      </w:r>
      <w:r w:rsidR="00140AC8">
        <w:t xml:space="preserve">) </w:t>
      </w:r>
      <w:r w:rsidR="00150C92" w:rsidRPr="00150C92">
        <w:t>w</w:t>
      </w:r>
      <w:r w:rsidR="00F432BD">
        <w:t xml:space="preserve"> </w:t>
      </w:r>
      <w:r w:rsidR="00150C92" w:rsidRPr="00150C92">
        <w:t>ar</w:t>
      </w:r>
      <w:r w:rsidR="00150C92" w:rsidRPr="00643AFB">
        <w:t>t. 45</w:t>
      </w:r>
      <w:r w:rsidR="00643AFB">
        <w:t xml:space="preserve"> </w:t>
      </w:r>
      <w:r w:rsidR="00643AFB" w:rsidRPr="00643AFB">
        <w:t>w ust. 1 po pkt 1a dodaje się pkt 1b w brzmieniu:</w:t>
      </w:r>
    </w:p>
    <w:p w14:paraId="17AB8599" w14:textId="0666BE98" w:rsidR="00150C92" w:rsidRPr="00150C92" w:rsidRDefault="003D67AB" w:rsidP="00765A79">
      <w:pPr>
        <w:pStyle w:val="ZLITPKTzmpktliter"/>
      </w:pPr>
      <w:r>
        <w:t>„</w:t>
      </w:r>
      <w:r w:rsidR="00150C92" w:rsidRPr="00150C92">
        <w:t>1b) pokrycie kosztów uzasadnionych działalności gospodarczej przedsiębiorstw energetycznych w zakresie budowy, modernizacji i przyłączania źródeł ciepła będących instalacjami odnawialnego źródła energii oraz źródeł ciepła odpadowego, wraz z uzasadnionym zwrotem z kapitału zaangażowanego w tę działalność w wysokości nie mniejszej niż stopa zwrotu na poziomie 7%</w:t>
      </w:r>
      <w:r w:rsidR="00643AFB">
        <w:t>;</w:t>
      </w:r>
      <w:r>
        <w:t>”</w:t>
      </w:r>
      <w:r w:rsidR="00643AFB">
        <w:t>;</w:t>
      </w:r>
    </w:p>
    <w:p w14:paraId="2A30F821" w14:textId="2EAA89EA" w:rsidR="00150C92" w:rsidRPr="00150C92" w:rsidRDefault="005A6753" w:rsidP="003D67AB">
      <w:pPr>
        <w:pStyle w:val="PKTpunkt"/>
        <w:keepNext/>
      </w:pPr>
      <w:r>
        <w:t>1</w:t>
      </w:r>
      <w:r w:rsidR="00165C98">
        <w:t>3</w:t>
      </w:r>
      <w:r w:rsidR="00140AC8">
        <w:t xml:space="preserve">) </w:t>
      </w:r>
      <w:r w:rsidR="00150C92" w:rsidRPr="00150C92">
        <w:t>w</w:t>
      </w:r>
      <w:r w:rsidR="00F432BD">
        <w:t xml:space="preserve"> </w:t>
      </w:r>
      <w:r w:rsidR="00150C92" w:rsidRPr="00150C92">
        <w:t>art. 47:</w:t>
      </w:r>
    </w:p>
    <w:p w14:paraId="33ABD0A6" w14:textId="58CBFF81" w:rsidR="00150C92" w:rsidRPr="00150C92" w:rsidRDefault="00150C92" w:rsidP="003D67AB">
      <w:pPr>
        <w:pStyle w:val="LITlitera"/>
        <w:keepNext/>
      </w:pPr>
      <w:r w:rsidRPr="00150C92">
        <w:t>a)</w:t>
      </w:r>
      <w:r w:rsidR="00F432BD">
        <w:t xml:space="preserve"> </w:t>
      </w:r>
      <w:r w:rsidRPr="00150C92">
        <w:t>po ust. 1</w:t>
      </w:r>
      <w:r w:rsidR="000F3320">
        <w:t>b</w:t>
      </w:r>
      <w:r w:rsidRPr="00150C92">
        <w:t xml:space="preserve"> dodaje się ust. 1</w:t>
      </w:r>
      <w:r w:rsidR="000F3320">
        <w:t>c</w:t>
      </w:r>
      <w:r w:rsidRPr="00150C92">
        <w:t xml:space="preserve"> w brzmieniu:</w:t>
      </w:r>
    </w:p>
    <w:p w14:paraId="61702ECB" w14:textId="2515E32A" w:rsidR="00150C92" w:rsidRPr="00150C92" w:rsidRDefault="003D67AB" w:rsidP="004E29D0">
      <w:pPr>
        <w:pStyle w:val="ZLITUSTzmustliter"/>
      </w:pPr>
      <w:r>
        <w:t>„</w:t>
      </w:r>
      <w:r w:rsidR="00150C92" w:rsidRPr="00150C92">
        <w:t>1</w:t>
      </w:r>
      <w:r w:rsidR="000F3320">
        <w:t>c</w:t>
      </w:r>
      <w:r w:rsidR="00150C92" w:rsidRPr="00150C92">
        <w:t>. Taryfy ustalane przez przedsiębiorstwa energetyczne posiadające koncesję na wytwarzanie ciepła, w części dla każdego ze źródeł o mocy zainstalowanej cieplnej nieprzekraczającej 5 MW, które spełnia warunek określony w art. 7b ust. 3 pkt 1 i 2, nie podlegają zatwierdzeniu przez Prezesa URE.</w:t>
      </w:r>
      <w:r>
        <w:t>”</w:t>
      </w:r>
      <w:r w:rsidR="00150C92" w:rsidRPr="00150C92">
        <w:t>,</w:t>
      </w:r>
    </w:p>
    <w:p w14:paraId="27C00E52" w14:textId="4A9F75D3" w:rsidR="00150C92" w:rsidRPr="00150C92" w:rsidRDefault="00150C92" w:rsidP="003D67AB">
      <w:pPr>
        <w:pStyle w:val="LITlitera"/>
        <w:keepNext/>
      </w:pPr>
      <w:r w:rsidRPr="00150C92">
        <w:t>b) po ust. 2f dodaje się ust. 2f</w:t>
      </w:r>
      <w:r w:rsidRPr="00765A79">
        <w:rPr>
          <w:rStyle w:val="IGindeksgrny"/>
        </w:rPr>
        <w:t>1</w:t>
      </w:r>
      <w:r w:rsidRPr="00150C92">
        <w:t xml:space="preserve"> w brzmieniu:</w:t>
      </w:r>
    </w:p>
    <w:p w14:paraId="0DF21AD6" w14:textId="301573ED" w:rsidR="00150C92" w:rsidRPr="00150C92" w:rsidRDefault="003D67AB" w:rsidP="004E29D0">
      <w:pPr>
        <w:pStyle w:val="ZLITUSTzmustliter"/>
      </w:pPr>
      <w:r>
        <w:t>„</w:t>
      </w:r>
      <w:r w:rsidR="00150C92" w:rsidRPr="00150C92">
        <w:t>2f</w:t>
      </w:r>
      <w:r w:rsidR="00150C92" w:rsidRPr="009B0CA4">
        <w:rPr>
          <w:rStyle w:val="IGindeksgrny"/>
        </w:rPr>
        <w:t>1</w:t>
      </w:r>
      <w:r w:rsidR="00150C92" w:rsidRPr="00150C92">
        <w:t>. Przedsiębiorstwo energetyczne może odstąpić od sposobu kalkulacji cen i stawek opłat w taryfie dla ciepła, o którym mowa w ust. 2f, opracowując taryfę w sposób zapewniający pokrycie kosztów uzasadnionych w zakresie określonym w art. 45 ust. 1 pkt 1</w:t>
      </w:r>
      <w:r w:rsidR="006502A9">
        <w:t>,</w:t>
      </w:r>
      <w:r w:rsidR="00150C92" w:rsidRPr="00150C92">
        <w:t xml:space="preserve"> 1b i 3 oraz w </w:t>
      </w:r>
      <w:r w:rsidR="006502A9">
        <w:t>przepisach wykonawczych wydanych</w:t>
      </w:r>
      <w:r w:rsidR="00150C92" w:rsidRPr="00150C92">
        <w:t xml:space="preserve"> na podstawie art. 46 ust. 5 i 6, pod warunkiem braku możliwości kształtowania cen i stawek opłat przy </w:t>
      </w:r>
      <w:r w:rsidR="00150C92" w:rsidRPr="00150C92">
        <w:lastRenderedPageBreak/>
        <w:t>zastosowania wskaźnika referencyjnego i średnich cen sprzedaży ciepła w przyszłości.</w:t>
      </w:r>
      <w:r>
        <w:t>”</w:t>
      </w:r>
      <w:r w:rsidR="00895645">
        <w:t>;</w:t>
      </w:r>
    </w:p>
    <w:p w14:paraId="7D6F8211" w14:textId="6DBDA6CF" w:rsidR="004A0751" w:rsidRDefault="006502A9" w:rsidP="006502A9">
      <w:pPr>
        <w:pStyle w:val="PKTpunkt"/>
      </w:pPr>
      <w:r>
        <w:t>1</w:t>
      </w:r>
      <w:r w:rsidR="00165C98">
        <w:t>4</w:t>
      </w:r>
      <w:r w:rsidR="00765A79">
        <w:t xml:space="preserve">) </w:t>
      </w:r>
      <w:r w:rsidR="00150C92" w:rsidRPr="00150C92">
        <w:t>w art. 56</w:t>
      </w:r>
      <w:r w:rsidR="004A0751">
        <w:t>:</w:t>
      </w:r>
    </w:p>
    <w:p w14:paraId="1BFC3C51" w14:textId="4EA150F7" w:rsidR="00150C92" w:rsidRPr="00150C92" w:rsidRDefault="004A0751" w:rsidP="009B0CA4">
      <w:pPr>
        <w:pStyle w:val="LITlitera"/>
      </w:pPr>
      <w:r>
        <w:t>a)</w:t>
      </w:r>
      <w:r w:rsidR="00150C92" w:rsidRPr="00150C92">
        <w:t xml:space="preserve"> </w:t>
      </w:r>
      <w:r w:rsidR="006502A9">
        <w:t xml:space="preserve">w </w:t>
      </w:r>
      <w:r w:rsidR="00150C92" w:rsidRPr="00150C92">
        <w:t>ust. 1 po pkt 7a dodaje się pkt 7b w brzmieniu:</w:t>
      </w:r>
    </w:p>
    <w:p w14:paraId="69D63456" w14:textId="77777777" w:rsidR="004A0751" w:rsidRDefault="003D67AB" w:rsidP="004E29D0">
      <w:pPr>
        <w:pStyle w:val="ZLITPKTzmpktliter"/>
      </w:pPr>
      <w:r>
        <w:t>„</w:t>
      </w:r>
      <w:r w:rsidR="00150C92" w:rsidRPr="00150C92">
        <w:t>7b) nie</w:t>
      </w:r>
      <w:r w:rsidR="00F432BD">
        <w:t xml:space="preserve"> </w:t>
      </w:r>
      <w:r w:rsidR="00150C92" w:rsidRPr="00150C92">
        <w:t>publikuje informacji lub nie przekazuje w określonym terminie sprawozdań, o których mowa w art. 7b ust. 5 i w art. 7c;</w:t>
      </w:r>
      <w:r>
        <w:t>”</w:t>
      </w:r>
      <w:r w:rsidR="004A0751">
        <w:t>,</w:t>
      </w:r>
    </w:p>
    <w:p w14:paraId="6D629DB1" w14:textId="0C1E2A92" w:rsidR="00307168" w:rsidRDefault="004A0751" w:rsidP="009B0CA4">
      <w:pPr>
        <w:pStyle w:val="LITlitera"/>
      </w:pPr>
      <w:r>
        <w:t xml:space="preserve">b) </w:t>
      </w:r>
      <w:r w:rsidR="00307168">
        <w:t xml:space="preserve">w ust. 3 </w:t>
      </w:r>
      <w:r w:rsidR="00895645">
        <w:t xml:space="preserve">w </w:t>
      </w:r>
      <w:r w:rsidR="00307168">
        <w:t xml:space="preserve">pkt 2 </w:t>
      </w:r>
      <w:r w:rsidR="00895645">
        <w:t>po wyrazie „7a,” dodaje się wyraz „7b”.</w:t>
      </w:r>
    </w:p>
    <w:p w14:paraId="29C63603" w14:textId="3F149435" w:rsidR="00DC251E" w:rsidRPr="003F5A98" w:rsidRDefault="00DC251E" w:rsidP="000C399E">
      <w:pPr>
        <w:pStyle w:val="ARTartustawynprozporzdzenia"/>
      </w:pPr>
      <w:r w:rsidRPr="00DC251E">
        <w:rPr>
          <w:rStyle w:val="Ppogrubienie"/>
        </w:rPr>
        <w:t xml:space="preserve">Art. </w:t>
      </w:r>
      <w:r w:rsidR="001D0AA9">
        <w:rPr>
          <w:rStyle w:val="Ppogrubienie"/>
        </w:rPr>
        <w:t>5</w:t>
      </w:r>
      <w:r w:rsidRPr="00DC251E">
        <w:rPr>
          <w:rStyle w:val="Ppogrubienie"/>
        </w:rPr>
        <w:t>.</w:t>
      </w:r>
      <w:r w:rsidRPr="00DC251E">
        <w:t xml:space="preserve"> W </w:t>
      </w:r>
      <w:r>
        <w:t>u</w:t>
      </w:r>
      <w:r w:rsidRPr="00DC251E">
        <w:t>stawie z dnia 14 grudnia 2018 r. o promowaniu energii elektrycznej z wysokosprawnej kogeneracji (Dz. U. z 2021 r. poz</w:t>
      </w:r>
      <w:r w:rsidRPr="00A071FE">
        <w:t xml:space="preserve">. 144 </w:t>
      </w:r>
      <w:r w:rsidR="00E861EB">
        <w:t>i 1093</w:t>
      </w:r>
      <w:r w:rsidRPr="00A071FE">
        <w:t xml:space="preserve">) </w:t>
      </w:r>
      <w:r w:rsidR="000C399E" w:rsidRPr="003F5A98">
        <w:t xml:space="preserve">w art. 82 </w:t>
      </w:r>
      <w:r w:rsidRPr="00A071FE">
        <w:t>wprowadza się następujące zmiany</w:t>
      </w:r>
      <w:r w:rsidRPr="003F5A98">
        <w:t xml:space="preserve">: </w:t>
      </w:r>
    </w:p>
    <w:p w14:paraId="3412D93F" w14:textId="138695FD" w:rsidR="00DC251E" w:rsidRPr="00DC251E" w:rsidRDefault="00E861EB" w:rsidP="009B0CA4">
      <w:pPr>
        <w:pStyle w:val="PKTpunkt"/>
      </w:pPr>
      <w:r>
        <w:t>1</w:t>
      </w:r>
      <w:r w:rsidR="00DC251E" w:rsidRPr="00DC251E">
        <w:t>) w ust. 3 w pkt 6 kropkę zastępuje się przecinkiem i dodaje się pkt 7 w brzmieniu:</w:t>
      </w:r>
    </w:p>
    <w:p w14:paraId="52251CA7" w14:textId="5E55ACA8" w:rsidR="00DC251E" w:rsidRPr="00DC251E" w:rsidRDefault="00DC251E" w:rsidP="00DC251E">
      <w:pPr>
        <w:pStyle w:val="ZLITPKTzmpktliter"/>
      </w:pPr>
      <w:r w:rsidRPr="00DC251E">
        <w:t>„7) w przypadku energii, o której mowa w ust. 8 - załączoną kopię wniosku o wydanie gwarancji pochodzenia, o którym mowa w art. 121 ust. 3 ustawy z dnia 20 lutego 2015 r. o odnawialnych źródłach energii, jeżeli wniosek taki został złożony."</w:t>
      </w:r>
      <w:r w:rsidR="00E861EB">
        <w:t>;</w:t>
      </w:r>
    </w:p>
    <w:p w14:paraId="74C9198B" w14:textId="17CD99BA" w:rsidR="00DC251E" w:rsidRPr="00DC251E" w:rsidRDefault="00E861EB" w:rsidP="009B0CA4">
      <w:pPr>
        <w:pStyle w:val="PKTpunkt"/>
      </w:pPr>
      <w:r>
        <w:t>2</w:t>
      </w:r>
      <w:r w:rsidR="00DC251E" w:rsidRPr="00DC251E">
        <w:t>) dodaje się ust. 8 w brzmieniu:</w:t>
      </w:r>
    </w:p>
    <w:p w14:paraId="2D3CDC42" w14:textId="458F2F3D" w:rsidR="00DC251E" w:rsidRPr="00DC251E" w:rsidRDefault="00DC251E" w:rsidP="003F5A98">
      <w:pPr>
        <w:pStyle w:val="ZLITUSTzmustliter"/>
      </w:pPr>
      <w:r w:rsidRPr="00DC251E">
        <w:t>„8. W przypadku energii elektrycznej wytwarzanej w wysokosprawnych układach kogeneracyjnych wykorzystujących odnawialne źródła energii, wydaje się jedną gwarancję pochodzenia energii na podstawie art. 81 ust. 1, potwierdzającą pochodzenie energii zgodnie z</w:t>
      </w:r>
      <w:r w:rsidR="00F432BD">
        <w:t xml:space="preserve"> </w:t>
      </w:r>
      <w:r w:rsidRPr="00DC251E">
        <w:t>art. 81 ust. 1 oraz z art. 120 ust. 1 ustawy o odnawialnych źródłach energii.”</w:t>
      </w:r>
      <w:r w:rsidR="00E861EB">
        <w:t>.</w:t>
      </w:r>
    </w:p>
    <w:p w14:paraId="6A4F97A1" w14:textId="51654CA6" w:rsidR="008216CF" w:rsidRDefault="008216CF" w:rsidP="008216CF">
      <w:pPr>
        <w:pStyle w:val="ARTartustawynprozporzdzenia"/>
      </w:pPr>
      <w:r w:rsidRPr="003977B4">
        <w:rPr>
          <w:rStyle w:val="Ppogrubienie"/>
        </w:rPr>
        <w:t xml:space="preserve">Art. </w:t>
      </w:r>
      <w:r w:rsidR="001D0AA9">
        <w:rPr>
          <w:rStyle w:val="Ppogrubienie"/>
        </w:rPr>
        <w:t>6</w:t>
      </w:r>
      <w:r w:rsidRPr="006D1247">
        <w:rPr>
          <w:rStyle w:val="Ppogrubienie"/>
        </w:rPr>
        <w:t>.</w:t>
      </w:r>
      <w:r w:rsidRPr="006D1247">
        <w:t xml:space="preserve"> </w:t>
      </w:r>
      <w:r w:rsidRPr="003112F4">
        <w:t xml:space="preserve">W ustawie z dnia </w:t>
      </w:r>
      <w:r>
        <w:t>17</w:t>
      </w:r>
      <w:r w:rsidRPr="003112F4">
        <w:t xml:space="preserve"> </w:t>
      </w:r>
      <w:r>
        <w:t>grudnia</w:t>
      </w:r>
      <w:r w:rsidRPr="003112F4">
        <w:t xml:space="preserve"> 20</w:t>
      </w:r>
      <w:r>
        <w:t>20</w:t>
      </w:r>
      <w:r w:rsidRPr="003112F4">
        <w:t xml:space="preserve"> r. o </w:t>
      </w:r>
      <w:r>
        <w:t>promowaniu wytwarzania energii elektrycznej w morskich farmach wiatrowych</w:t>
      </w:r>
      <w:r w:rsidRPr="003112F4">
        <w:t xml:space="preserve"> (Dz. U. </w:t>
      </w:r>
      <w:r>
        <w:t xml:space="preserve">z 2021 r. </w:t>
      </w:r>
      <w:r w:rsidRPr="003112F4">
        <w:t xml:space="preserve">poz. </w:t>
      </w:r>
      <w:r>
        <w:t>234, 784, 1093 i 1642</w:t>
      </w:r>
      <w:r w:rsidRPr="003112F4">
        <w:t>)</w:t>
      </w:r>
      <w:r>
        <w:t xml:space="preserve"> wprowadza się następujące zmiany:</w:t>
      </w:r>
    </w:p>
    <w:p w14:paraId="0A78E750" w14:textId="77777777" w:rsidR="008216CF" w:rsidRPr="0038658E" w:rsidRDefault="008216CF" w:rsidP="008216CF">
      <w:pPr>
        <w:pStyle w:val="PKTpunkt"/>
      </w:pPr>
      <w:r w:rsidRPr="0038658E">
        <w:t>1)</w:t>
      </w:r>
      <w:r>
        <w:tab/>
      </w:r>
      <w:r w:rsidRPr="0038658E">
        <w:t xml:space="preserve">w art. 10 w ust. 3 w oznaczeniu symbolu </w:t>
      </w:r>
      <w:proofErr w:type="spellStart"/>
      <w:r w:rsidRPr="0038658E">
        <w:t>r</w:t>
      </w:r>
      <w:r w:rsidRPr="00666B75">
        <w:rPr>
          <w:rStyle w:val="IDindeksdolny"/>
        </w:rPr>
        <w:t>i</w:t>
      </w:r>
      <w:proofErr w:type="spellEnd"/>
      <w:r w:rsidRPr="00666B75">
        <w:rPr>
          <w:rStyle w:val="IDindeksdolny"/>
        </w:rPr>
        <w:t xml:space="preserve"> </w:t>
      </w:r>
      <w:r w:rsidRPr="0038658E">
        <w:t xml:space="preserve">wyrazy </w:t>
      </w:r>
      <w:r>
        <w:t>„</w:t>
      </w:r>
      <w:r w:rsidRPr="0038658E">
        <w:t>ust. 6</w:t>
      </w:r>
      <w:r>
        <w:t>”</w:t>
      </w:r>
      <w:r w:rsidRPr="0038658E">
        <w:t xml:space="preserve"> zastępuje się wyrazami </w:t>
      </w:r>
      <w:r>
        <w:t>„</w:t>
      </w:r>
      <w:r w:rsidRPr="0038658E">
        <w:t>ust. 5</w:t>
      </w:r>
      <w:r>
        <w:t>”</w:t>
      </w:r>
      <w:r w:rsidRPr="0038658E">
        <w:t>;</w:t>
      </w:r>
    </w:p>
    <w:p w14:paraId="5B4EAA26" w14:textId="77777777" w:rsidR="008216CF" w:rsidRPr="0038658E" w:rsidRDefault="008216CF" w:rsidP="008216CF">
      <w:pPr>
        <w:pStyle w:val="PKTpunkt"/>
        <w:keepNext/>
      </w:pPr>
      <w:r>
        <w:t>2</w:t>
      </w:r>
      <w:r w:rsidRPr="0038658E">
        <w:t>)</w:t>
      </w:r>
      <w:r>
        <w:tab/>
      </w:r>
      <w:r w:rsidRPr="0038658E">
        <w:t>w art. 11 ust. 1 otrzymuje brzmienie:</w:t>
      </w:r>
    </w:p>
    <w:p w14:paraId="73E25595" w14:textId="77777777" w:rsidR="008216CF" w:rsidRPr="0038658E" w:rsidRDefault="008216CF" w:rsidP="008216CF">
      <w:pPr>
        <w:pStyle w:val="ZUSTzmustartykuempunktem"/>
        <w:keepNext/>
      </w:pPr>
      <w:r>
        <w:t>„</w:t>
      </w:r>
      <w:r w:rsidRPr="0038658E">
        <w:t>1.</w:t>
      </w:r>
      <w:r>
        <w:t> </w:t>
      </w:r>
      <w:r w:rsidRPr="0038658E">
        <w:t xml:space="preserve">W przypadku zbycia przez wytwórcę zespołu urządzeń służących do wyprowadzenia mocy zgodnie z art. 58-61, jest on obowiązany, w terminie 30 dni od dnia zawarcia umowy sprzedaży albo ustalenia treści tej umowy w sposób określony w art. 58 ust. 8, wystąpić do Prezesa URE z wnioskiem o aktualizację ceny wskazanej w decyzji, o </w:t>
      </w:r>
      <w:r w:rsidRPr="0038658E">
        <w:lastRenderedPageBreak/>
        <w:t>której mowa w art. 18 ust. 1, albo wynikającej z oferty, o której mowa w art. 31 ust. 1, albo ceny skorygowanej, o której mowa w art. 10 ust. 4 albo w art. 10 ust. 6.</w:t>
      </w:r>
      <w:r w:rsidRPr="00E0588A">
        <w:t>”</w:t>
      </w:r>
      <w:r w:rsidRPr="0038658E">
        <w:t>;</w:t>
      </w:r>
    </w:p>
    <w:p w14:paraId="36192CD6" w14:textId="225F84E9" w:rsidR="008216CF" w:rsidRPr="0038658E" w:rsidRDefault="00375E47" w:rsidP="008216CF">
      <w:pPr>
        <w:pStyle w:val="PKTpunkt"/>
      </w:pPr>
      <w:r>
        <w:t>3</w:t>
      </w:r>
      <w:r w:rsidR="008216CF" w:rsidRPr="0038658E">
        <w:t>)</w:t>
      </w:r>
      <w:r w:rsidR="008216CF">
        <w:tab/>
      </w:r>
      <w:r w:rsidR="008216CF" w:rsidRPr="0038658E">
        <w:t>w art. 16:</w:t>
      </w:r>
    </w:p>
    <w:p w14:paraId="7ED9DD50" w14:textId="77777777" w:rsidR="008216CF" w:rsidRPr="0038658E" w:rsidRDefault="008216CF" w:rsidP="008216CF">
      <w:pPr>
        <w:pStyle w:val="LITlitera"/>
      </w:pPr>
      <w:r w:rsidRPr="0038658E">
        <w:t>a)</w:t>
      </w:r>
      <w:r>
        <w:tab/>
      </w:r>
      <w:r w:rsidRPr="0038658E">
        <w:t>w ust. 2 w pkt 3 lit. b otrzymuje brzmienie:</w:t>
      </w:r>
    </w:p>
    <w:p w14:paraId="070C4286" w14:textId="77777777" w:rsidR="008216CF" w:rsidRPr="0038658E" w:rsidRDefault="008216CF" w:rsidP="008216CF">
      <w:pPr>
        <w:pStyle w:val="ZLITLITzmlitliter"/>
      </w:pPr>
      <w:r>
        <w:t>„</w:t>
      </w:r>
      <w:r w:rsidRPr="0038658E">
        <w:t>b)</w:t>
      </w:r>
      <w:r>
        <w:tab/>
      </w:r>
      <w:r w:rsidRPr="0038658E">
        <w:t>wypłata ujemnego salda nastąpi po wydaniu przez Komisję Europejską decyzji o zgodności tej pomocy publicznej z rynkiem wewnętrznym oraz po dniu wydania przez Prezesa URE decyzji, o której mowa w art. 18 ust. 1,</w:t>
      </w:r>
      <w:r>
        <w:t>”</w:t>
      </w:r>
      <w:r w:rsidRPr="0038658E">
        <w:t>,</w:t>
      </w:r>
    </w:p>
    <w:p w14:paraId="7C60B6EA" w14:textId="77777777" w:rsidR="008216CF" w:rsidRPr="0038658E" w:rsidRDefault="008216CF" w:rsidP="008216CF">
      <w:pPr>
        <w:pStyle w:val="LITlitera"/>
      </w:pPr>
      <w:r w:rsidRPr="0038658E">
        <w:t>b)</w:t>
      </w:r>
      <w:r>
        <w:tab/>
      </w:r>
      <w:r w:rsidRPr="0038658E">
        <w:t xml:space="preserve">w ust. 3 w pkt 2 wyrazy </w:t>
      </w:r>
      <w:r>
        <w:t>„</w:t>
      </w:r>
      <w:r w:rsidRPr="0038658E">
        <w:t>publikuje w Biuletynie Informacji Publicznej URE</w:t>
      </w:r>
      <w:r>
        <w:t>”</w:t>
      </w:r>
      <w:r w:rsidRPr="0038658E">
        <w:t xml:space="preserve"> zastępuje się wyrazami </w:t>
      </w:r>
      <w:r>
        <w:t>„</w:t>
      </w:r>
      <w:r w:rsidRPr="0038658E">
        <w:t xml:space="preserve">publikuje w Biuletynie Informacji Publicznej Urzędu Regulacji Energetyki, zwanym dalej </w:t>
      </w:r>
      <w:r>
        <w:t>„</w:t>
      </w:r>
      <w:r w:rsidRPr="0038658E">
        <w:t>Biuletynem Informacji Publicznej URE,</w:t>
      </w:r>
      <w:r>
        <w:t>”</w:t>
      </w:r>
      <w:r w:rsidRPr="0038658E">
        <w:t>,</w:t>
      </w:r>
    </w:p>
    <w:p w14:paraId="25561D9B" w14:textId="77777777" w:rsidR="008216CF" w:rsidRPr="0038658E" w:rsidRDefault="008216CF" w:rsidP="008216CF">
      <w:pPr>
        <w:pStyle w:val="LITlitera"/>
      </w:pPr>
      <w:r w:rsidRPr="0038658E">
        <w:t>c)</w:t>
      </w:r>
      <w:r>
        <w:tab/>
      </w:r>
      <w:r w:rsidRPr="0038658E">
        <w:t>w ust. 4 pkt 4 otrzymuje brzmienie:</w:t>
      </w:r>
    </w:p>
    <w:p w14:paraId="73BA7AAE" w14:textId="349AFBDD" w:rsidR="008216CF" w:rsidRDefault="008216CF" w:rsidP="008216CF">
      <w:pPr>
        <w:pStyle w:val="ZLITPKTzmpktliter"/>
      </w:pPr>
      <w:r>
        <w:t>„</w:t>
      </w:r>
      <w:r w:rsidRPr="0038658E">
        <w:t>4)</w:t>
      </w:r>
      <w:r>
        <w:tab/>
      </w:r>
      <w:r w:rsidRPr="0038658E">
        <w:t>wytwórca jest przedsiębiorstwem w trudnej sytuacji w rozumieniu art. 2 pkt 18 lit. a-c lub e rozporządzenia Komisji (UE) nr 651/2014 z dnia 17 czerwca 2014 r. uznającego niektóre rodzaje pomocy za zgodne z rynkiem wewnętrznym w zastosowaniu art. 107 i 108 Traktatu (Dz. Urz. UE L 187 z 26.06.2014, str. 1, z </w:t>
      </w:r>
      <w:proofErr w:type="spellStart"/>
      <w:r w:rsidRPr="0038658E">
        <w:t>późn</w:t>
      </w:r>
      <w:proofErr w:type="spellEnd"/>
      <w:r w:rsidRPr="0038658E">
        <w:t>. zm.</w:t>
      </w:r>
      <w:r w:rsidR="00C11A81">
        <w:rPr>
          <w:rStyle w:val="Odwoanieprzypisudolnego"/>
        </w:rPr>
        <w:footnoteReference w:id="4"/>
      </w:r>
      <w:r w:rsidR="00C11A81" w:rsidRPr="009B0CA4">
        <w:rPr>
          <w:rStyle w:val="IGindeksgrny"/>
        </w:rPr>
        <w:t>)</w:t>
      </w:r>
      <w:r w:rsidRPr="0038658E">
        <w:t xml:space="preserve"> ), lub</w:t>
      </w:r>
      <w:r>
        <w:t>”</w:t>
      </w:r>
      <w:r w:rsidRPr="0038658E">
        <w:t>;</w:t>
      </w:r>
    </w:p>
    <w:p w14:paraId="540147F7" w14:textId="457A9052" w:rsidR="008216CF" w:rsidRDefault="007D67EB" w:rsidP="008216CF">
      <w:pPr>
        <w:pStyle w:val="PKTpunkt"/>
      </w:pPr>
      <w:r>
        <w:t>4</w:t>
      </w:r>
      <w:r w:rsidR="008216CF" w:rsidRPr="0038658E">
        <w:t>)</w:t>
      </w:r>
      <w:r w:rsidR="008216CF">
        <w:tab/>
      </w:r>
      <w:r w:rsidR="008216CF" w:rsidRPr="000416D8">
        <w:t xml:space="preserve">w art. 18 </w:t>
      </w:r>
      <w:r w:rsidR="008216CF">
        <w:t xml:space="preserve">w </w:t>
      </w:r>
      <w:r w:rsidR="008216CF" w:rsidRPr="000416D8">
        <w:t xml:space="preserve">ust. 2 w pkt 4 kropkę </w:t>
      </w:r>
      <w:r w:rsidR="008216CF">
        <w:t>zastępuje się</w:t>
      </w:r>
      <w:r w:rsidR="008216CF" w:rsidRPr="000416D8">
        <w:t xml:space="preserve"> średnikiem i doda</w:t>
      </w:r>
      <w:r w:rsidR="008216CF">
        <w:t>je się</w:t>
      </w:r>
      <w:r w:rsidR="008216CF" w:rsidRPr="000416D8">
        <w:t xml:space="preserve"> pkt 5 w brzmieniu:</w:t>
      </w:r>
    </w:p>
    <w:p w14:paraId="5032B827" w14:textId="77777777" w:rsidR="008216CF" w:rsidRDefault="008216CF" w:rsidP="008216CF">
      <w:pPr>
        <w:pStyle w:val="ZPKTzmpktartykuempunktem"/>
      </w:pPr>
      <w:r w:rsidRPr="000416D8">
        <w:t>„5)</w:t>
      </w:r>
      <w:r>
        <w:tab/>
      </w:r>
      <w:r w:rsidRPr="000416D8">
        <w:t>waloryzację, o której mowa w art. 38 ust. 5, w okresie między wydaniem decyzji, o której mowa w art. 16 ust. 1 a decyzji, o której mowa w ust. 1.”</w:t>
      </w:r>
      <w:r>
        <w:t>;</w:t>
      </w:r>
    </w:p>
    <w:p w14:paraId="44CF9FD0" w14:textId="09FF840A" w:rsidR="008216CF" w:rsidRPr="0038658E" w:rsidRDefault="007D67EB" w:rsidP="008216CF">
      <w:pPr>
        <w:pStyle w:val="PKTpunkt"/>
      </w:pPr>
      <w:r>
        <w:t>5</w:t>
      </w:r>
      <w:r w:rsidR="008216CF">
        <w:t>)</w:t>
      </w:r>
      <w:r w:rsidR="008216CF">
        <w:tab/>
      </w:r>
      <w:r w:rsidR="008216CF" w:rsidRPr="0038658E">
        <w:t>w art. 27:</w:t>
      </w:r>
    </w:p>
    <w:p w14:paraId="6C32BAC3" w14:textId="77777777" w:rsidR="008216CF" w:rsidRPr="0038658E" w:rsidRDefault="008216CF" w:rsidP="008216CF">
      <w:pPr>
        <w:pStyle w:val="LITlitera"/>
      </w:pPr>
      <w:r w:rsidRPr="0038658E">
        <w:t>a)</w:t>
      </w:r>
      <w:r>
        <w:tab/>
      </w:r>
      <w:r w:rsidRPr="0038658E">
        <w:t>w ust. 2 pkt 3 otrzymuje brzmienie:</w:t>
      </w:r>
    </w:p>
    <w:p w14:paraId="7133C0A0" w14:textId="77777777" w:rsidR="008216CF" w:rsidRPr="0038658E" w:rsidRDefault="008216CF" w:rsidP="008216CF">
      <w:pPr>
        <w:pStyle w:val="ZLITPKTzmpktliter"/>
      </w:pPr>
      <w:r>
        <w:t>„</w:t>
      </w:r>
      <w:r w:rsidRPr="0038658E">
        <w:t>3)</w:t>
      </w:r>
      <w:r>
        <w:tab/>
      </w:r>
      <w:r w:rsidRPr="0038658E">
        <w:t>wytwórca jest przedsiębiorstwem w trudnej sytuacji w rozumieniu art. 2 pkt 18 lit. a-c lub e rozporządzenia Komisji (UE) nr 651/2014 z dnia 17 czerwca 2014 r. uznającego niektóre rodzaje pomocy za zgodne z rynkiem wewnętrznym w zastosowaniu art. 107 i 108 Traktatu.</w:t>
      </w:r>
      <w:r>
        <w:t>”</w:t>
      </w:r>
      <w:r w:rsidRPr="0038658E">
        <w:t>,</w:t>
      </w:r>
    </w:p>
    <w:p w14:paraId="6971A8A4" w14:textId="77777777" w:rsidR="008216CF" w:rsidRPr="0038658E" w:rsidRDefault="008216CF" w:rsidP="008216CF">
      <w:pPr>
        <w:pStyle w:val="LITlitera"/>
      </w:pPr>
      <w:r w:rsidRPr="0038658E">
        <w:t>b)</w:t>
      </w:r>
      <w:r>
        <w:tab/>
      </w:r>
      <w:r w:rsidRPr="0038658E">
        <w:t>uchyla się ust. 3;</w:t>
      </w:r>
    </w:p>
    <w:p w14:paraId="485F98C8" w14:textId="2A793CD7" w:rsidR="008216CF" w:rsidRPr="0038658E" w:rsidRDefault="007D67EB" w:rsidP="008216CF">
      <w:pPr>
        <w:pStyle w:val="PKTpunkt"/>
      </w:pPr>
      <w:r>
        <w:t>6</w:t>
      </w:r>
      <w:r w:rsidR="008216CF" w:rsidRPr="0038658E">
        <w:t>)</w:t>
      </w:r>
      <w:r w:rsidR="008216CF">
        <w:tab/>
      </w:r>
      <w:r w:rsidR="008216CF" w:rsidRPr="0038658E">
        <w:t>w art. 30:</w:t>
      </w:r>
    </w:p>
    <w:p w14:paraId="16751E81" w14:textId="77777777" w:rsidR="008216CF" w:rsidRPr="0038658E" w:rsidRDefault="008216CF" w:rsidP="008216CF">
      <w:pPr>
        <w:pStyle w:val="LITlitera"/>
      </w:pPr>
      <w:r w:rsidRPr="0038658E">
        <w:t>a)</w:t>
      </w:r>
      <w:r>
        <w:tab/>
      </w:r>
      <w:r w:rsidRPr="0038658E">
        <w:t>w ust. 9 pkt 6 otrzymuje brzmienie:</w:t>
      </w:r>
    </w:p>
    <w:p w14:paraId="261FF948" w14:textId="77777777" w:rsidR="008216CF" w:rsidRPr="0038658E" w:rsidRDefault="008216CF" w:rsidP="008216CF">
      <w:pPr>
        <w:pStyle w:val="ZLITPKTzmpktliter"/>
      </w:pPr>
      <w:r>
        <w:lastRenderedPageBreak/>
        <w:t>„</w:t>
      </w:r>
      <w:r w:rsidRPr="0038658E">
        <w:t>6)</w:t>
      </w:r>
      <w:r>
        <w:tab/>
      </w:r>
      <w:r w:rsidRPr="0038658E">
        <w:t>warunki zawieszenia dostępu do internetowej platformy aukcyjnej i szczegółowe warunki techniczne dotyczące obsługi zmian właścicielskich w systemie internetowej platformy aukcyjnej w przypadku wyrażenia zgody, o której mowa w art. 64 ust. 1.</w:t>
      </w:r>
      <w:r>
        <w:t>”</w:t>
      </w:r>
      <w:r w:rsidRPr="0038658E">
        <w:t>,</w:t>
      </w:r>
    </w:p>
    <w:p w14:paraId="33AAFE66" w14:textId="77777777" w:rsidR="008216CF" w:rsidRPr="0038658E" w:rsidRDefault="008216CF" w:rsidP="008216CF">
      <w:pPr>
        <w:pStyle w:val="LITlitera"/>
      </w:pPr>
      <w:r w:rsidRPr="0038658E">
        <w:t>b)</w:t>
      </w:r>
      <w:r>
        <w:tab/>
      </w:r>
      <w:r w:rsidRPr="0038658E">
        <w:t xml:space="preserve">w ust. 10 wyrazy </w:t>
      </w:r>
      <w:r>
        <w:t>„</w:t>
      </w:r>
      <w:r w:rsidRPr="0038658E">
        <w:t>otrzymania regulaminu</w:t>
      </w:r>
      <w:r>
        <w:t>”</w:t>
      </w:r>
      <w:r w:rsidRPr="0038658E">
        <w:t xml:space="preserve"> zastępuje się wyrazami </w:t>
      </w:r>
      <w:r>
        <w:t>„</w:t>
      </w:r>
      <w:r w:rsidRPr="0038658E">
        <w:t>otrzymania tego projektu</w:t>
      </w:r>
      <w:r>
        <w:t>”</w:t>
      </w:r>
      <w:r w:rsidRPr="0038658E">
        <w:t>;</w:t>
      </w:r>
    </w:p>
    <w:p w14:paraId="41EE4E38" w14:textId="467BE227" w:rsidR="008216CF" w:rsidRPr="006C4492" w:rsidRDefault="007D67EB" w:rsidP="008216CF">
      <w:pPr>
        <w:pStyle w:val="PKTpunkt"/>
      </w:pPr>
      <w:r>
        <w:t>7</w:t>
      </w:r>
      <w:r w:rsidR="008216CF">
        <w:t>)</w:t>
      </w:r>
      <w:r w:rsidR="008216CF">
        <w:tab/>
      </w:r>
      <w:r w:rsidR="008216CF" w:rsidRPr="006C4492">
        <w:t xml:space="preserve">w art. 38 </w:t>
      </w:r>
      <w:r w:rsidR="00C97DDE">
        <w:t xml:space="preserve">w </w:t>
      </w:r>
      <w:r w:rsidR="008216CF" w:rsidRPr="006C4492">
        <w:t xml:space="preserve">ust. 5 </w:t>
      </w:r>
      <w:r w:rsidR="00C97DDE">
        <w:t>po wyrazach „Cena wskazana w decyzji, o której mowa w” dodaje się wyrazy „art. 16 ust. 1 oraz”;</w:t>
      </w:r>
    </w:p>
    <w:p w14:paraId="7F65B898" w14:textId="6D3EBD19" w:rsidR="008216CF" w:rsidRPr="0038658E" w:rsidRDefault="007D67EB" w:rsidP="008216CF">
      <w:pPr>
        <w:pStyle w:val="PKTpunkt"/>
      </w:pPr>
      <w:r>
        <w:t>8</w:t>
      </w:r>
      <w:r w:rsidR="008216CF">
        <w:t>)</w:t>
      </w:r>
      <w:r w:rsidR="008216CF">
        <w:tab/>
      </w:r>
      <w:r w:rsidR="008216CF" w:rsidRPr="0038658E">
        <w:t xml:space="preserve">w art. 43 </w:t>
      </w:r>
      <w:r w:rsidR="008216CF">
        <w:t xml:space="preserve">w </w:t>
      </w:r>
      <w:r w:rsidR="008216CF" w:rsidRPr="0038658E">
        <w:t xml:space="preserve">ust. 1 w pkt 3 po wyrazach </w:t>
      </w:r>
      <w:r w:rsidR="008216CF">
        <w:t>„</w:t>
      </w:r>
      <w:r w:rsidR="008216CF" w:rsidRPr="0038658E">
        <w:t>eksploatacji morskiej farmy wiatrowej</w:t>
      </w:r>
      <w:r w:rsidR="008216CF">
        <w:t>”</w:t>
      </w:r>
      <w:r w:rsidR="008216CF" w:rsidRPr="0038658E">
        <w:t xml:space="preserve"> dodaje się wyrazy </w:t>
      </w:r>
      <w:r w:rsidR="008216CF">
        <w:t>„</w:t>
      </w:r>
      <w:r w:rsidR="008216CF" w:rsidRPr="0038658E">
        <w:t>wraz z zespołem urządzeń służących do wyprowadzenia mocy</w:t>
      </w:r>
      <w:r w:rsidR="008216CF">
        <w:t>”</w:t>
      </w:r>
      <w:r w:rsidR="008216CF" w:rsidRPr="0038658E">
        <w:t>;</w:t>
      </w:r>
    </w:p>
    <w:p w14:paraId="0AC48C08" w14:textId="70D5C20C" w:rsidR="008216CF" w:rsidRPr="0038658E" w:rsidRDefault="007D67EB" w:rsidP="009B0CA4">
      <w:pPr>
        <w:pStyle w:val="PKTpunkt"/>
      </w:pPr>
      <w:r>
        <w:t>9</w:t>
      </w:r>
      <w:r w:rsidR="008216CF" w:rsidRPr="0038658E">
        <w:t>)</w:t>
      </w:r>
      <w:r w:rsidR="008216CF">
        <w:tab/>
      </w:r>
      <w:r w:rsidR="008216CF" w:rsidRPr="0038658E">
        <w:t>w art. 51</w:t>
      </w:r>
      <w:r>
        <w:t xml:space="preserve"> </w:t>
      </w:r>
      <w:r w:rsidR="008216CF" w:rsidRPr="0038658E">
        <w:t xml:space="preserve">w ust. 3 wyrazy </w:t>
      </w:r>
      <w:r w:rsidR="008216CF">
        <w:t>„</w:t>
      </w:r>
      <w:r w:rsidR="008216CF" w:rsidRPr="0038658E">
        <w:t>ust. 3</w:t>
      </w:r>
      <w:r w:rsidR="008216CF">
        <w:t>”</w:t>
      </w:r>
      <w:r w:rsidR="008216CF" w:rsidRPr="0038658E">
        <w:t xml:space="preserve"> zastępuje się wyrazami </w:t>
      </w:r>
      <w:r w:rsidR="008216CF">
        <w:t>„</w:t>
      </w:r>
      <w:r w:rsidR="008216CF" w:rsidRPr="0038658E">
        <w:t>ust. 2</w:t>
      </w:r>
      <w:r w:rsidR="008216CF">
        <w:t>”</w:t>
      </w:r>
      <w:r w:rsidR="008216CF" w:rsidRPr="0038658E">
        <w:t>;</w:t>
      </w:r>
    </w:p>
    <w:p w14:paraId="313CCEE5" w14:textId="53824B35" w:rsidR="008216CF" w:rsidRPr="0038658E" w:rsidRDefault="008216CF" w:rsidP="008216CF">
      <w:pPr>
        <w:pStyle w:val="PKTpunkt"/>
      </w:pPr>
      <w:r>
        <w:t>1</w:t>
      </w:r>
      <w:r w:rsidR="007D67EB">
        <w:t>0</w:t>
      </w:r>
      <w:r w:rsidRPr="0038658E">
        <w:t>)</w:t>
      </w:r>
      <w:r>
        <w:tab/>
      </w:r>
      <w:r w:rsidRPr="0038658E">
        <w:t>w art. 64:</w:t>
      </w:r>
    </w:p>
    <w:p w14:paraId="04DA05AE" w14:textId="77777777" w:rsidR="008216CF" w:rsidRPr="0038658E" w:rsidRDefault="008216CF" w:rsidP="008216CF">
      <w:pPr>
        <w:pStyle w:val="LITlitera"/>
      </w:pPr>
      <w:r w:rsidRPr="0038658E">
        <w:t>a)</w:t>
      </w:r>
      <w:r>
        <w:tab/>
      </w:r>
      <w:r w:rsidRPr="0038658E">
        <w:t>w ust. 2 pkt 1 i 2 otrzymują brzmienie:</w:t>
      </w:r>
    </w:p>
    <w:p w14:paraId="3B18998F" w14:textId="77777777" w:rsidR="008216CF" w:rsidRPr="0038658E" w:rsidRDefault="008216CF" w:rsidP="008216CF">
      <w:pPr>
        <w:pStyle w:val="ZLITPKTzmpktliter"/>
      </w:pPr>
      <w:r>
        <w:t>„</w:t>
      </w:r>
      <w:r w:rsidRPr="0038658E">
        <w:t>1)</w:t>
      </w:r>
      <w:r>
        <w:tab/>
      </w:r>
      <w:r w:rsidRPr="0038658E">
        <w:t>imię i nazwisko oraz adres zamieszkania albo nazwę i adres siedziby wytwórcy;</w:t>
      </w:r>
    </w:p>
    <w:p w14:paraId="39C7E960" w14:textId="77777777" w:rsidR="008216CF" w:rsidRPr="0038658E" w:rsidRDefault="008216CF" w:rsidP="008216CF">
      <w:pPr>
        <w:pStyle w:val="ZLITPKTzmpktliter"/>
      </w:pPr>
      <w:r w:rsidRPr="0038658E">
        <w:t>2)</w:t>
      </w:r>
      <w:r>
        <w:tab/>
      </w:r>
      <w:r w:rsidRPr="0038658E">
        <w:t>imię i nazwisko oraz adres zamieszkania albo nazwę i adres siedziby nabywcy morskiej farmy wiatrowej;</w:t>
      </w:r>
      <w:r>
        <w:t>”</w:t>
      </w:r>
      <w:r w:rsidRPr="0038658E">
        <w:t>,</w:t>
      </w:r>
    </w:p>
    <w:p w14:paraId="4550ED54" w14:textId="70545357" w:rsidR="008216CF" w:rsidRPr="0038658E" w:rsidRDefault="008216CF" w:rsidP="008216CF">
      <w:pPr>
        <w:pStyle w:val="LITlitera"/>
      </w:pPr>
      <w:r w:rsidRPr="0038658E">
        <w:t>b)</w:t>
      </w:r>
      <w:r>
        <w:tab/>
      </w:r>
      <w:r w:rsidRPr="0038658E">
        <w:t xml:space="preserve">w ust. 3 w pkt 1 skreśla się wyrazy </w:t>
      </w:r>
      <w:r>
        <w:t>„</w:t>
      </w:r>
      <w:r w:rsidRPr="0038658E">
        <w:t xml:space="preserve">(Dz. U. </w:t>
      </w:r>
      <w:r w:rsidR="00F677BE">
        <w:t>z 20</w:t>
      </w:r>
      <w:r w:rsidR="00087539">
        <w:t xml:space="preserve">21 r. </w:t>
      </w:r>
      <w:r w:rsidRPr="0038658E">
        <w:t xml:space="preserve">poz. </w:t>
      </w:r>
      <w:r w:rsidR="007D67EB">
        <w:t>234</w:t>
      </w:r>
      <w:r w:rsidR="007D67EB" w:rsidRPr="0038658E">
        <w:t>)</w:t>
      </w:r>
      <w:r w:rsidR="007D67EB">
        <w:t>”</w:t>
      </w:r>
      <w:r w:rsidR="007D67EB" w:rsidRPr="0038658E">
        <w:t>;</w:t>
      </w:r>
    </w:p>
    <w:p w14:paraId="4CAD871B" w14:textId="2D1DB8DE" w:rsidR="008216CF" w:rsidRPr="0038658E" w:rsidRDefault="008216CF" w:rsidP="008216CF">
      <w:pPr>
        <w:pStyle w:val="PKTpunkt"/>
      </w:pPr>
      <w:r w:rsidRPr="0038658E">
        <w:t>1</w:t>
      </w:r>
      <w:r w:rsidR="007D67EB">
        <w:t>1</w:t>
      </w:r>
      <w:r w:rsidRPr="0038658E">
        <w:t>)</w:t>
      </w:r>
      <w:r>
        <w:tab/>
      </w:r>
      <w:r w:rsidRPr="0038658E">
        <w:t xml:space="preserve">w art. 71 wyrazy </w:t>
      </w:r>
      <w:r>
        <w:t>„</w:t>
      </w:r>
      <w:r w:rsidR="00087539">
        <w:t xml:space="preserve"> </w:t>
      </w:r>
      <w:r w:rsidRPr="0038658E">
        <w:t>,w którym ta decyzja stała się ostateczna</w:t>
      </w:r>
      <w:r>
        <w:t>”</w:t>
      </w:r>
      <w:r w:rsidRPr="0038658E">
        <w:t xml:space="preserve"> zastępuje się wyrazami </w:t>
      </w:r>
      <w:r>
        <w:t>„</w:t>
      </w:r>
      <w:r w:rsidRPr="0038658E">
        <w:t>jej wydania</w:t>
      </w:r>
      <w:r>
        <w:t>”</w:t>
      </w:r>
      <w:r w:rsidRPr="0038658E">
        <w:t>;</w:t>
      </w:r>
    </w:p>
    <w:p w14:paraId="3824FD9C" w14:textId="6849E88C" w:rsidR="008216CF" w:rsidRDefault="008216CF" w:rsidP="008216CF">
      <w:pPr>
        <w:pStyle w:val="PKTpunkt"/>
      </w:pPr>
      <w:r w:rsidRPr="0038658E">
        <w:t>1</w:t>
      </w:r>
      <w:r w:rsidR="007D67EB">
        <w:t>2</w:t>
      </w:r>
      <w:r w:rsidRPr="0038658E">
        <w:t>)</w:t>
      </w:r>
      <w:r>
        <w:tab/>
      </w:r>
      <w:r w:rsidRPr="0038658E">
        <w:t>uchyla się art. 80;</w:t>
      </w:r>
    </w:p>
    <w:p w14:paraId="7E222B9A" w14:textId="766B4322" w:rsidR="008216CF" w:rsidRDefault="008216CF" w:rsidP="008216CF">
      <w:pPr>
        <w:pStyle w:val="PKTpunkt"/>
      </w:pPr>
      <w:r>
        <w:t>1</w:t>
      </w:r>
      <w:r w:rsidR="007D67EB">
        <w:t>3</w:t>
      </w:r>
      <w:r>
        <w:t>)</w:t>
      </w:r>
      <w:r>
        <w:tab/>
        <w:t>po art. 84 dodaje się art. 84a w brzmieniu:</w:t>
      </w:r>
    </w:p>
    <w:p w14:paraId="7FEF9C4A" w14:textId="0BFB6E5C" w:rsidR="008216CF" w:rsidRDefault="008216CF" w:rsidP="008216CF">
      <w:pPr>
        <w:pStyle w:val="ZARTzmartartykuempunktem"/>
      </w:pPr>
      <w:r>
        <w:t xml:space="preserve">„Art. 84a. 1. </w:t>
      </w:r>
      <w:r w:rsidRPr="00112F86">
        <w:t xml:space="preserve">W przypadku przyznania wytwórcy prawa do pokrycia ujemnego salda na </w:t>
      </w:r>
      <w:r>
        <w:t>zasadach określonych w</w:t>
      </w:r>
      <w:r w:rsidRPr="00112F86">
        <w:t xml:space="preserve"> rozdzia</w:t>
      </w:r>
      <w:r>
        <w:t>le</w:t>
      </w:r>
      <w:r w:rsidRPr="00112F86">
        <w:t xml:space="preserve"> 3 </w:t>
      </w:r>
      <w:r>
        <w:t>albo</w:t>
      </w:r>
      <w:r w:rsidRPr="00112F86">
        <w:t xml:space="preserve"> rozdzia</w:t>
      </w:r>
      <w:r>
        <w:t>le</w:t>
      </w:r>
      <w:r w:rsidRPr="00112F86">
        <w:t xml:space="preserve"> 4, okres obowiązywania pozwoleń lub uzgodnień, o których mowa odpowiednio w art. 23 ust. 1,</w:t>
      </w:r>
      <w:r>
        <w:t xml:space="preserve"> </w:t>
      </w:r>
      <w:r w:rsidRPr="00112F86">
        <w:t xml:space="preserve">26 ust. 1 i 27 ust. 1 ustawy o obszarach morskich, </w:t>
      </w:r>
      <w:r w:rsidRPr="0075365E">
        <w:t xml:space="preserve">dla morskich farm wiatrowych </w:t>
      </w:r>
      <w:r>
        <w:t xml:space="preserve">lub zespołu urządzeń służących do wyprowadzenia mocy, </w:t>
      </w:r>
      <w:r w:rsidRPr="00112F86">
        <w:t xml:space="preserve">określony odpowiednio w art. 23 ust. 6 </w:t>
      </w:r>
      <w:r>
        <w:t>i</w:t>
      </w:r>
      <w:r w:rsidRPr="00112F86">
        <w:t xml:space="preserve"> </w:t>
      </w:r>
      <w:r>
        <w:t xml:space="preserve">art. </w:t>
      </w:r>
      <w:r w:rsidRPr="00112F86">
        <w:t xml:space="preserve">26 ust. 5 tej ustawy, </w:t>
      </w:r>
      <w:r w:rsidR="00783A63">
        <w:t xml:space="preserve">może ulec </w:t>
      </w:r>
      <w:r w:rsidRPr="00112F86">
        <w:t>wydłużeniu do dnia upływu okresu, o którym mowa w art. 6</w:t>
      </w:r>
      <w:r>
        <w:t xml:space="preserve"> ust. 1.</w:t>
      </w:r>
    </w:p>
    <w:p w14:paraId="4A3044C5" w14:textId="2CB04525" w:rsidR="00783A63" w:rsidRDefault="00783A63" w:rsidP="00783A63">
      <w:pPr>
        <w:pStyle w:val="ZUSTzmustartykuempunktem"/>
      </w:pPr>
      <w:r>
        <w:t>2. Wytwórca może złożyć wniosek do organu, który wydał pozwolenie lub uzgodnienie, o którym mowa w art. 23 ust. 1, 26 ust. 1 lub 27 ust. 1 ustawy o obszarach morskich, o przedłużenie okresu obowiązywania tych pozwoleń lub uzgodnień. W przypadku pozwolenia, o którym mowa w art. 23 ust. 1, wytwórca wnosi także o określenie wysokości opłaty dodatkowej za wydłużenie tego pozwolenia.</w:t>
      </w:r>
    </w:p>
    <w:p w14:paraId="38CB1FD8" w14:textId="77777777" w:rsidR="00783A63" w:rsidRDefault="00783A63" w:rsidP="00783A63">
      <w:pPr>
        <w:pStyle w:val="ZUSTzmustartykuempunktem"/>
      </w:pPr>
      <w:r>
        <w:lastRenderedPageBreak/>
        <w:t>3. Wytwórca składa wniosek nie później niż na 120 dni przed upływem terminu określonego odpowiednio w art. 23 ust. 6, 26 ust. 5 albo 27 ust. 1a. W przypadku złożenia wniosku po upływie terminu określonego w zdaniu pierwszym wniosek pozostawia się bez rozpoznania.</w:t>
      </w:r>
    </w:p>
    <w:p w14:paraId="639178FC" w14:textId="2FDA7B1A" w:rsidR="00783A63" w:rsidRDefault="00783A63" w:rsidP="00783A63">
      <w:pPr>
        <w:pStyle w:val="ZUSTzmustartykuempunktem"/>
      </w:pPr>
      <w:r>
        <w:t>4. Za przedłużenie okresu obowiązywania pozwolenia, o którym mowa w art. 26 ust. 1, lub za przedłużenie okresu obowiązywania uzgodnienia, o którym mowa w art. 27 ust. 1, podmiot, któremu udzielono pozwolenia lub uzgodnienia, w terminie 14 dni od dnia</w:t>
      </w:r>
      <w:r w:rsidR="003961E8">
        <w:t>,</w:t>
      </w:r>
      <w:r>
        <w:t xml:space="preserve"> </w:t>
      </w:r>
      <w:r w:rsidR="003961E8" w:rsidRPr="003961E8">
        <w:t>w którym decyzja o przedłużeniu okresu obowiązywania pozwolenia albo przedłużeniu okresu obowiązywania uzgodnienia stała się ostateczna</w:t>
      </w:r>
      <w:r>
        <w:t xml:space="preserve">, uiszcza opłatę w wysokości 1500 zł. </w:t>
      </w:r>
    </w:p>
    <w:p w14:paraId="5EDB3B61" w14:textId="1747C79A" w:rsidR="00783A63" w:rsidRDefault="00783A63" w:rsidP="00783A63">
      <w:pPr>
        <w:pStyle w:val="ZUSTzmustartykuempunktem"/>
      </w:pPr>
      <w:r>
        <w:t xml:space="preserve">5. </w:t>
      </w:r>
      <w:r w:rsidR="0028509E">
        <w:t>Z</w:t>
      </w:r>
      <w:r>
        <w:t>a każdy rok przedłużenia pozwolenia, o którym mowa w art. 23 ust. 1 ustawy o obszarach morskich</w:t>
      </w:r>
      <w:r w:rsidR="003961E8">
        <w:t>,</w:t>
      </w:r>
      <w:r w:rsidR="0028509E">
        <w:t xml:space="preserve"> </w:t>
      </w:r>
      <w:r w:rsidR="003961E8">
        <w:t>minister właściwy do spraw gospodarki morskiej</w:t>
      </w:r>
      <w:r w:rsidR="0028509E">
        <w:t xml:space="preserve"> ustala opłatę dodatkową </w:t>
      </w:r>
      <w:r>
        <w:t xml:space="preserve">w wysokości 1/35 dodatkowej opłaty, obliczonej zgodnie z art. 27b ust. 1 ustawy o obszarach morskich. </w:t>
      </w:r>
    </w:p>
    <w:p w14:paraId="1B81DE4B" w14:textId="6FCC32A0" w:rsidR="00783A63" w:rsidRDefault="00783A63" w:rsidP="00783A63">
      <w:pPr>
        <w:pStyle w:val="ZUSTzmustartykuempunktem"/>
      </w:pPr>
      <w:r>
        <w:t xml:space="preserve">6. </w:t>
      </w:r>
      <w:r w:rsidR="0028509E">
        <w:t>W przypadku, o którym mowa w ust. 5, o</w:t>
      </w:r>
      <w:r>
        <w:t>płatę dodatkową uiszcza się w ciągu 30 dni od dnia, w którym decyzja o wydłużeniu pozwolenia, o którym mowa w art. 23 ust. 1 ustawy o obszarach morskich, stała się ostateczna.</w:t>
      </w:r>
    </w:p>
    <w:p w14:paraId="6039A5DB" w14:textId="77777777" w:rsidR="00783A63" w:rsidRDefault="00783A63" w:rsidP="00783A63">
      <w:pPr>
        <w:pStyle w:val="ZUSTzmustartykuempunktem"/>
      </w:pPr>
      <w:r>
        <w:t>7. Organ, o którym mowa w ust. 2, wydaje decyzję w terminie nie dłuższym niż 30 dni od dnia otrzymania wniosku. Przepisu art. 23 ust. 2 ustawy o obszarach morskich nie stosuje się.</w:t>
      </w:r>
    </w:p>
    <w:p w14:paraId="5235F23F" w14:textId="7CE76518" w:rsidR="005A7543" w:rsidRDefault="00783A63" w:rsidP="00783A63">
      <w:pPr>
        <w:pStyle w:val="ZUSTzmustartykuempunktem"/>
      </w:pPr>
      <w:r>
        <w:t>8. Do opłat, o których mowa w ust. 4 i 5, przepis art. 27b ust. 1e-2 ustawy o obszarach morskich stosuje się odpowiednio.”;</w:t>
      </w:r>
    </w:p>
    <w:p w14:paraId="1EDC7EE7" w14:textId="49EF7EE1" w:rsidR="005A7543" w:rsidRPr="00666B75" w:rsidRDefault="008216CF" w:rsidP="008E50E1">
      <w:pPr>
        <w:pStyle w:val="PKTpunkt"/>
      </w:pPr>
      <w:r w:rsidRPr="0038658E">
        <w:t>1</w:t>
      </w:r>
      <w:r w:rsidR="007D67EB">
        <w:t>4</w:t>
      </w:r>
      <w:r w:rsidRPr="0038658E">
        <w:t>)</w:t>
      </w:r>
      <w:r>
        <w:tab/>
      </w:r>
      <w:r w:rsidRPr="0038658E">
        <w:t>w art. 88 skreśla się zdanie drugie</w:t>
      </w:r>
      <w:r w:rsidR="00876CBF">
        <w:t xml:space="preserve">. </w:t>
      </w:r>
    </w:p>
    <w:p w14:paraId="191C6069" w14:textId="6C7E5D60" w:rsidR="00150C92" w:rsidRPr="00150C92" w:rsidRDefault="00150C92" w:rsidP="00AA0D51">
      <w:pPr>
        <w:pStyle w:val="ARTartustawynprozporzdzenia"/>
      </w:pPr>
      <w:r w:rsidRPr="003D67AB">
        <w:rPr>
          <w:rStyle w:val="Ppogrubienie"/>
        </w:rPr>
        <w:t>Art.</w:t>
      </w:r>
      <w:r w:rsidR="005C7EFA" w:rsidRPr="003D67AB">
        <w:rPr>
          <w:rStyle w:val="Ppogrubienie"/>
        </w:rPr>
        <w:t> </w:t>
      </w:r>
      <w:r w:rsidR="006364A3">
        <w:rPr>
          <w:rStyle w:val="Ppogrubienie"/>
        </w:rPr>
        <w:t>7</w:t>
      </w:r>
      <w:r w:rsidRPr="003D67AB">
        <w:rPr>
          <w:rStyle w:val="Ppogrubienie"/>
        </w:rPr>
        <w:t>.</w:t>
      </w:r>
      <w:r w:rsidRPr="00150C92">
        <w:t xml:space="preserve"> 1. Na potrzeby stosowania art. 7b ustawy zmienianej w art. </w:t>
      </w:r>
      <w:r w:rsidR="001D0AA9">
        <w:t>4</w:t>
      </w:r>
      <w:r w:rsidR="002E32FB" w:rsidRPr="00150C92">
        <w:t xml:space="preserve"> </w:t>
      </w:r>
      <w:r w:rsidRPr="00150C92">
        <w:t>oraz art. 116 ust. 2b ustawy zmienianej w art. 1, w brzmieniu nadanym niniejszą ustawą, system ciepłowniczy uznaje się do dnia 31 grudnia 2025 r. za efektywny energetycznie, w przypadku gdy uzgodniony z Prezesem URE plan rozwoju</w:t>
      </w:r>
      <w:r w:rsidR="000E5270">
        <w:t xml:space="preserve">, o którym mowa w art. </w:t>
      </w:r>
      <w:r w:rsidR="00A4607C">
        <w:t>16</w:t>
      </w:r>
      <w:r w:rsidR="000E5270">
        <w:t xml:space="preserve"> ustawy zmienianej w art. 4,</w:t>
      </w:r>
      <w:r w:rsidRPr="00150C92">
        <w:t xml:space="preserve"> przedsiębiorstwa energetycznego eksploatującego ten system przewiduje, że system ciepłowniczy tego przedsiębiorstwa będzie spełniał</w:t>
      </w:r>
      <w:r w:rsidR="000F5594">
        <w:t>,</w:t>
      </w:r>
      <w:r w:rsidRPr="00150C92">
        <w:t xml:space="preserve"> w terminie do 31 grudnia 2025 r.</w:t>
      </w:r>
      <w:r w:rsidR="000F5594">
        <w:t>,</w:t>
      </w:r>
      <w:r w:rsidRPr="00150C92">
        <w:t xml:space="preserve"> warunki określone w art. 7b ust. 4 ustawy zmienianej w art.</w:t>
      </w:r>
      <w:r w:rsidR="001D0AA9">
        <w:t xml:space="preserve"> 4</w:t>
      </w:r>
      <w:r w:rsidRPr="00150C92">
        <w:t>.</w:t>
      </w:r>
      <w:r w:rsidR="00213809">
        <w:t xml:space="preserve"> </w:t>
      </w:r>
    </w:p>
    <w:p w14:paraId="70AB5D7B" w14:textId="29662E67" w:rsidR="00150C92" w:rsidRPr="00150C92" w:rsidRDefault="00150C92" w:rsidP="00AA0D51">
      <w:pPr>
        <w:pStyle w:val="USTustnpkodeksu"/>
      </w:pPr>
      <w:r w:rsidRPr="00150C92">
        <w:t>2. Przedsiębiorstwo energetyczne zajmujące się przesyłaniem lub dystrybucją ciepła</w:t>
      </w:r>
      <w:r w:rsidR="005664E9">
        <w:t>,</w:t>
      </w:r>
      <w:r w:rsidRPr="00150C92">
        <w:t xml:space="preserve"> może </w:t>
      </w:r>
      <w:r w:rsidR="00184A8E">
        <w:t>w terminie 1 roku od dnia wejścia w życie ustawy,</w:t>
      </w:r>
      <w:r w:rsidRPr="00150C92">
        <w:t xml:space="preserve"> złożyć do Prezesa URE wniosek u uzgodnienie planu rozwoju w części przewidującej, że system ciepłowniczy danego </w:t>
      </w:r>
      <w:r w:rsidRPr="00150C92">
        <w:lastRenderedPageBreak/>
        <w:t xml:space="preserve">przedsiębiorstwa będzie spełniał w terminie do 31 grudnia 2025 r. warunki uznania za efektywny energetycznie system ciepłowniczy, określone w art. 7b ust. 4 ustawy zmienianej w art. </w:t>
      </w:r>
      <w:r w:rsidR="001D0AA9">
        <w:t>4</w:t>
      </w:r>
      <w:r w:rsidRPr="00150C92">
        <w:t>.</w:t>
      </w:r>
    </w:p>
    <w:p w14:paraId="792E2081" w14:textId="23A68732" w:rsidR="00150C92" w:rsidRPr="00150C92" w:rsidRDefault="00150C92" w:rsidP="00AA0D51">
      <w:pPr>
        <w:pStyle w:val="USTustnpkodeksu"/>
      </w:pPr>
      <w:r w:rsidRPr="00150C92">
        <w:t>3. Prezes URE</w:t>
      </w:r>
      <w:r w:rsidR="000F5594">
        <w:t>,</w:t>
      </w:r>
      <w:r w:rsidRPr="00150C92">
        <w:t xml:space="preserve"> w terminie miesiąca od złożenia wniosku, o którym mowa w ust. 2, może wezwać przedsiębiorstwo energetyczne, które złożyło ten wniosek, do uzupełnienia planu rozwoju w sposób zapewniający jego zgodność z wymaganiami określonymi w art. 16 ustawy zmienianej w art. </w:t>
      </w:r>
      <w:r w:rsidR="001D0AA9">
        <w:t>4</w:t>
      </w:r>
      <w:r w:rsidR="002E32FB" w:rsidRPr="00150C92">
        <w:t xml:space="preserve"> </w:t>
      </w:r>
      <w:r w:rsidRPr="00150C92">
        <w:t>lub do złożenia dodatkowych wyjaśnień w zakresie przyjętych założeń dotyczących spełniania do 31 grudnia 2025 r. warunków uznania za efektywny energetycznie system ciepłowniczy.</w:t>
      </w:r>
    </w:p>
    <w:p w14:paraId="79A1F98F" w14:textId="52C9BE1B" w:rsidR="00150C92" w:rsidRPr="00150C92" w:rsidRDefault="00150C92" w:rsidP="00AA0D51">
      <w:pPr>
        <w:pStyle w:val="USTustnpkodeksu"/>
      </w:pPr>
      <w:r w:rsidRPr="00150C92">
        <w:t>4. Wniosek złożony po terminie, o którym mowa w ust. 2, lub nieuzupełniony w terminie o którym mowa</w:t>
      </w:r>
      <w:r w:rsidR="00F432BD">
        <w:t xml:space="preserve"> </w:t>
      </w:r>
      <w:r w:rsidRPr="00150C92">
        <w:t>ust. 3, pozostawia się bez rozpoznania.</w:t>
      </w:r>
    </w:p>
    <w:p w14:paraId="55EFD729" w14:textId="5FC52CB6" w:rsidR="00150C92" w:rsidRPr="00150C92" w:rsidRDefault="00150C92" w:rsidP="00AA0D51">
      <w:pPr>
        <w:pStyle w:val="USTustnpkodeksu"/>
      </w:pPr>
      <w:r w:rsidRPr="00150C92">
        <w:t>5. Prezes URE uzgadnia lub odmawia uzgodnienia planu, o którym mowa w ust. 1, w formie decyzji administracyjnej.</w:t>
      </w:r>
    </w:p>
    <w:p w14:paraId="6D1E359B" w14:textId="77777777" w:rsidR="00150C92" w:rsidRPr="00150C92" w:rsidRDefault="00150C92" w:rsidP="00AA0D51">
      <w:pPr>
        <w:pStyle w:val="USTustnpkodeksu"/>
      </w:pPr>
      <w:r w:rsidRPr="00150C92">
        <w:t>6. Prezes URE może odmówić uzgodnienia planu rozwoju, w przypadku niezgodności planu rozwoju z obowiązującymi przepisami lub braku technicznej możliwości spełnienia przez system ciepłowniczy warunków do uznania go za efektywny energetycznie w terminie do 31 grudnia 2025 r.</w:t>
      </w:r>
    </w:p>
    <w:p w14:paraId="3AFB62DC" w14:textId="77777777" w:rsidR="00150C92" w:rsidRPr="00150C92" w:rsidRDefault="00150C92" w:rsidP="00AA0D51">
      <w:pPr>
        <w:pStyle w:val="USTustnpkodeksu"/>
      </w:pPr>
      <w:r w:rsidRPr="00150C92">
        <w:t>7. Zmiana uzgodnionego planu rozwoju, w zakresie planowanego spełnienia przez system ciepłowniczy warunków uznania go za efektywny energetycznie wymaga ponownego uzgodnienia z Prezesem URE, które następuje w drodze odrębnej decyzji administracyjnej.</w:t>
      </w:r>
    </w:p>
    <w:p w14:paraId="590C6CF5" w14:textId="500EE15C" w:rsidR="00150C92" w:rsidRPr="00150C92" w:rsidRDefault="00150C92" w:rsidP="00AA0D51">
      <w:pPr>
        <w:pStyle w:val="USTustnpkodeksu"/>
      </w:pPr>
      <w:r w:rsidRPr="00150C92">
        <w:t>8. Prezes URE stwierdza wygaśnięcie decyzji uzgadniającej plan rozwoju w części</w:t>
      </w:r>
      <w:r w:rsidR="000E5270">
        <w:t>,</w:t>
      </w:r>
      <w:r w:rsidRPr="00150C92">
        <w:t xml:space="preserve"> o której mowa w ust. 2, w przypadku braku realizacji inwestycji objętych uzgodnionym planem, które wymagane są dla spełnienia warunków uznania w terminie do 31 grudnia 2025 r. za efektywny energetycznie system ciepłowniczy.</w:t>
      </w:r>
    </w:p>
    <w:p w14:paraId="4CBCE771" w14:textId="77777777" w:rsidR="00150C92" w:rsidRPr="00150C92" w:rsidRDefault="00150C92" w:rsidP="00AA0D51">
      <w:pPr>
        <w:pStyle w:val="USTustnpkodeksu"/>
      </w:pPr>
      <w:r w:rsidRPr="00150C92">
        <w:t>9. Przepis ust. 1 stosuje się odpowiednio do dnia wydania przez Prezesa URE decyzji w przedmiocie uzgodnienia planu rozwoju, jeżeli przedsiębiorstwo energetyczne złożyło wniosek, o którym mowa w ust. 1, w terminie 3 miesięcy od dnia wejścia w życie ustawy.</w:t>
      </w:r>
    </w:p>
    <w:p w14:paraId="10F45977" w14:textId="5BB4FEFC" w:rsidR="00923253" w:rsidRPr="003F5A98" w:rsidRDefault="00150C92" w:rsidP="00150C92">
      <w:pPr>
        <w:pStyle w:val="ARTartustawynprozporzdzenia"/>
        <w:rPr>
          <w:rStyle w:val="Ppogrubienie"/>
        </w:rPr>
      </w:pPr>
      <w:r w:rsidRPr="008225C4">
        <w:rPr>
          <w:rStyle w:val="Ppogrubienie"/>
        </w:rPr>
        <w:t>Art.</w:t>
      </w:r>
      <w:r w:rsidR="00AA0D51" w:rsidRPr="008225C4">
        <w:rPr>
          <w:rStyle w:val="Ppogrubienie"/>
        </w:rPr>
        <w:t> </w:t>
      </w:r>
      <w:r w:rsidR="006364A3">
        <w:rPr>
          <w:rStyle w:val="Ppogrubienie"/>
        </w:rPr>
        <w:t>8</w:t>
      </w:r>
      <w:r w:rsidRPr="008225C4">
        <w:rPr>
          <w:rStyle w:val="Ppogrubienie"/>
        </w:rPr>
        <w:t>.</w:t>
      </w:r>
      <w:r w:rsidRPr="003F5A98">
        <w:rPr>
          <w:rStyle w:val="Ppogrubienie"/>
        </w:rPr>
        <w:t xml:space="preserve"> </w:t>
      </w:r>
      <w:r w:rsidRPr="00D355DE">
        <w:t>Tworzy się rejestr wytwórców biogazu.</w:t>
      </w:r>
    </w:p>
    <w:p w14:paraId="5EC133CD" w14:textId="011D90B9" w:rsidR="00150C92" w:rsidRPr="00150C92" w:rsidRDefault="00150C92" w:rsidP="00150C92">
      <w:pPr>
        <w:pStyle w:val="ARTartustawynprozporzdzenia"/>
      </w:pPr>
      <w:r w:rsidRPr="008225C4">
        <w:rPr>
          <w:rStyle w:val="Ppogrubienie"/>
        </w:rPr>
        <w:t>Art.</w:t>
      </w:r>
      <w:r w:rsidR="00AA0D51" w:rsidRPr="008225C4">
        <w:rPr>
          <w:rStyle w:val="Ppogrubienie"/>
        </w:rPr>
        <w:t> </w:t>
      </w:r>
      <w:r w:rsidR="006364A3">
        <w:rPr>
          <w:rStyle w:val="Ppogrubienie"/>
        </w:rPr>
        <w:t>9</w:t>
      </w:r>
      <w:r w:rsidRPr="008225C4">
        <w:rPr>
          <w:rStyle w:val="Ppogrubienie"/>
        </w:rPr>
        <w:t>.</w:t>
      </w:r>
      <w:r w:rsidRPr="00150C92">
        <w:t xml:space="preserve"> Wytwórcy biogazu, którzy rozpoczęli prowadzenie działalności gospodarczej w zakresie wytwarzania biogazu na potrzeby wytwarzania biometanu lub wytwarzania biometanu z biogazu przed dniem wejścia w życie niniejszej ustawy składają wniosek o wpis do rejestru wytwórców biogazu w terminie </w:t>
      </w:r>
      <w:r w:rsidR="005A3281">
        <w:t>dwóch</w:t>
      </w:r>
      <w:r w:rsidRPr="00150C92">
        <w:t xml:space="preserve"> miesi</w:t>
      </w:r>
      <w:r w:rsidR="005A3281">
        <w:t>ę</w:t>
      </w:r>
      <w:r w:rsidRPr="00150C92">
        <w:t>c</w:t>
      </w:r>
      <w:r w:rsidR="005A3281">
        <w:t>y</w:t>
      </w:r>
      <w:r w:rsidRPr="00150C92">
        <w:t xml:space="preserve"> od dnia wejścia w życie niniejszej ustawy.</w:t>
      </w:r>
    </w:p>
    <w:p w14:paraId="107BFC2E" w14:textId="77777777" w:rsidR="0039680D" w:rsidRDefault="00150C92" w:rsidP="00150C92">
      <w:pPr>
        <w:pStyle w:val="ARTartustawynprozporzdzenia"/>
      </w:pPr>
      <w:r w:rsidRPr="003D67AB">
        <w:rPr>
          <w:rStyle w:val="Ppogrubienie"/>
        </w:rPr>
        <w:lastRenderedPageBreak/>
        <w:t>Art.</w:t>
      </w:r>
      <w:r w:rsidR="00AA0D51" w:rsidRPr="003D67AB">
        <w:rPr>
          <w:rStyle w:val="Ppogrubienie"/>
        </w:rPr>
        <w:t> </w:t>
      </w:r>
      <w:r w:rsidR="006364A3">
        <w:rPr>
          <w:rStyle w:val="Ppogrubienie"/>
        </w:rPr>
        <w:t>10</w:t>
      </w:r>
      <w:r w:rsidRPr="003D67AB">
        <w:rPr>
          <w:rStyle w:val="Ppogrubienie"/>
        </w:rPr>
        <w:t>.</w:t>
      </w:r>
      <w:r w:rsidRPr="00150C92">
        <w:t xml:space="preserve"> </w:t>
      </w:r>
      <w:r w:rsidR="0039680D">
        <w:t>1.</w:t>
      </w:r>
      <w:r w:rsidRPr="00150C92">
        <w:t>Tworzy się rejestr klastrów energii.</w:t>
      </w:r>
      <w:r w:rsidR="00476F4A" w:rsidRPr="003F5A98">
        <w:t xml:space="preserve"> </w:t>
      </w:r>
    </w:p>
    <w:p w14:paraId="34ED1B1C" w14:textId="355B02CF" w:rsidR="00150C92" w:rsidRPr="003F5A98" w:rsidRDefault="0039680D" w:rsidP="0074131A">
      <w:pPr>
        <w:pStyle w:val="USTustnpkodeksu"/>
      </w:pPr>
      <w:r>
        <w:t xml:space="preserve">2. </w:t>
      </w:r>
      <w:r w:rsidR="00476F4A" w:rsidRPr="003F5A98">
        <w:t>Członkowie klastrów energii oraz koordynatorzy klastrów energii, o których mowa w art. 2 pkt 15a ustawy zmienianej w art. 1 w brzmieniu dotychczasowym, mogą prowadzić działalność określoną w cywilnoprawnym porozumieniu, o którym mowa w art. 2 pkt 15a ustawy zmienianej w art. 1 w brzmieniu dotychczasowym, na zasadach określonych w tym porozumieniu.</w:t>
      </w:r>
    </w:p>
    <w:p w14:paraId="2C2959DE" w14:textId="3200D39A" w:rsidR="00150C92" w:rsidRPr="00150C92" w:rsidRDefault="00150C92" w:rsidP="00150C92">
      <w:pPr>
        <w:pStyle w:val="ARTartustawynprozporzdzenia"/>
      </w:pPr>
      <w:r w:rsidRPr="003D67AB">
        <w:rPr>
          <w:rStyle w:val="Ppogrubienie"/>
        </w:rPr>
        <w:t>Art. </w:t>
      </w:r>
      <w:r w:rsidR="006364A3">
        <w:rPr>
          <w:rStyle w:val="Ppogrubienie"/>
        </w:rPr>
        <w:t>1</w:t>
      </w:r>
      <w:r w:rsidR="002B30A8">
        <w:rPr>
          <w:rStyle w:val="Ppogrubienie"/>
        </w:rPr>
        <w:t>1</w:t>
      </w:r>
      <w:r w:rsidRPr="003D67AB">
        <w:rPr>
          <w:rStyle w:val="Ppogrubienie"/>
        </w:rPr>
        <w:t>.</w:t>
      </w:r>
      <w:r w:rsidRPr="00150C92">
        <w:t xml:space="preserve"> Sprawozdania, o których mowa w art. 9 ust. </w:t>
      </w:r>
      <w:r w:rsidR="00AF1715">
        <w:t xml:space="preserve">1 pkt 7 oraz ust. </w:t>
      </w:r>
      <w:r w:rsidRPr="00150C92">
        <w:t xml:space="preserve">1a pkt 6 ustawy zmienianej w art. 1, w brzmieniu nadanym niniejszą ustawą, po raz pierwszy składa się za </w:t>
      </w:r>
      <w:r w:rsidR="006D6F18">
        <w:t>półrocze</w:t>
      </w:r>
      <w:r w:rsidR="006D6F18" w:rsidRPr="00150C92">
        <w:t xml:space="preserve"> </w:t>
      </w:r>
      <w:r w:rsidRPr="00150C92">
        <w:t>następując</w:t>
      </w:r>
      <w:r w:rsidR="006D6F18">
        <w:t>e</w:t>
      </w:r>
      <w:r w:rsidRPr="00150C92">
        <w:t xml:space="preserve"> po </w:t>
      </w:r>
      <w:r w:rsidR="00AF1715">
        <w:t>półroczu</w:t>
      </w:r>
      <w:r w:rsidRPr="00150C92">
        <w:t>, w którym wydane zostały przepisy wykonawcze na podstawie art. 9 ust. 2 ustawy zmienianej w art. 1, w brzmieniu nadanym niniejszą ustawą.</w:t>
      </w:r>
    </w:p>
    <w:p w14:paraId="496969D2" w14:textId="64C27636" w:rsidR="00150C92" w:rsidRPr="00150C92" w:rsidRDefault="00150C92" w:rsidP="00150C92">
      <w:pPr>
        <w:pStyle w:val="ARTartustawynprozporzdzenia"/>
      </w:pPr>
      <w:r w:rsidRPr="003D67AB">
        <w:rPr>
          <w:rStyle w:val="Ppogrubienie"/>
        </w:rPr>
        <w:t>Art.</w:t>
      </w:r>
      <w:r w:rsidR="00AA0D51" w:rsidRPr="003D67AB">
        <w:rPr>
          <w:rStyle w:val="Ppogrubienie"/>
        </w:rPr>
        <w:t> </w:t>
      </w:r>
      <w:r w:rsidR="006364A3">
        <w:rPr>
          <w:rStyle w:val="Ppogrubienie"/>
        </w:rPr>
        <w:t>1</w:t>
      </w:r>
      <w:r w:rsidR="002B30A8">
        <w:rPr>
          <w:rStyle w:val="Ppogrubienie"/>
        </w:rPr>
        <w:t>2</w:t>
      </w:r>
      <w:r w:rsidRPr="003D67AB">
        <w:rPr>
          <w:rStyle w:val="Ppogrubienie"/>
        </w:rPr>
        <w:t>.</w:t>
      </w:r>
      <w:r w:rsidRPr="00150C92">
        <w:t xml:space="preserve"> Zbiorczy raport roczny, o którym mowa w art. 17 ust. 1 ustawy zmienianej w art. 1 w brzmieniu nadanym niniejszą ustawą po raz pierwszy składa się za rok 202</w:t>
      </w:r>
      <w:r w:rsidR="00954ED6">
        <w:t>3</w:t>
      </w:r>
      <w:r w:rsidRPr="00150C92">
        <w:t>.</w:t>
      </w:r>
    </w:p>
    <w:p w14:paraId="6C0D84C3" w14:textId="133DE976" w:rsidR="00150C92" w:rsidRPr="00150C92" w:rsidRDefault="00150C92" w:rsidP="00150C92">
      <w:pPr>
        <w:pStyle w:val="ARTartustawynprozporzdzenia"/>
      </w:pPr>
      <w:r w:rsidRPr="003D67AB">
        <w:rPr>
          <w:rStyle w:val="Ppogrubienie"/>
        </w:rPr>
        <w:t>Art.</w:t>
      </w:r>
      <w:r w:rsidR="00AA0D51" w:rsidRPr="003D67AB">
        <w:rPr>
          <w:rStyle w:val="Ppogrubienie"/>
        </w:rPr>
        <w:t> </w:t>
      </w:r>
      <w:r w:rsidR="006364A3">
        <w:rPr>
          <w:rStyle w:val="Ppogrubienie"/>
        </w:rPr>
        <w:t>1</w:t>
      </w:r>
      <w:r w:rsidR="002B30A8">
        <w:rPr>
          <w:rStyle w:val="Ppogrubienie"/>
        </w:rPr>
        <w:t>3</w:t>
      </w:r>
      <w:r w:rsidRPr="003D67AB">
        <w:rPr>
          <w:rStyle w:val="Ppogrubienie"/>
        </w:rPr>
        <w:t>.</w:t>
      </w:r>
      <w:r w:rsidRPr="00150C92">
        <w:t xml:space="preserve"> Wytwórcy biometanu z biogazu rolniczego, którzy rozpoczęli prowadzenie tej działalności gospodarczej przed dniem wejścia w życie niniejszej ustawy składają wniosek o wpis do rejestru wytwórców biogazu rolniczego w terminie 2 miesięcy od dnia wejścia w życie niniejszej ustawy.</w:t>
      </w:r>
    </w:p>
    <w:p w14:paraId="5DAB271F" w14:textId="4932004D" w:rsidR="00150C92" w:rsidRPr="00150C92" w:rsidRDefault="00150C92" w:rsidP="00150C92">
      <w:pPr>
        <w:pStyle w:val="ARTartustawynprozporzdzenia"/>
      </w:pPr>
      <w:r w:rsidRPr="003D67AB">
        <w:rPr>
          <w:rStyle w:val="Ppogrubienie"/>
        </w:rPr>
        <w:t>Art. </w:t>
      </w:r>
      <w:r w:rsidR="006364A3">
        <w:rPr>
          <w:rStyle w:val="Ppogrubienie"/>
        </w:rPr>
        <w:t>1</w:t>
      </w:r>
      <w:r w:rsidR="002B30A8">
        <w:rPr>
          <w:rStyle w:val="Ppogrubienie"/>
        </w:rPr>
        <w:t>4</w:t>
      </w:r>
      <w:r w:rsidRPr="003D67AB">
        <w:rPr>
          <w:rStyle w:val="Ppogrubienie"/>
        </w:rPr>
        <w:t>.</w:t>
      </w:r>
      <w:r w:rsidRPr="00150C92">
        <w:t xml:space="preserve"> Do sprawozdań kwartalnych, o których mowa w art. 25 pkt 6 ustawy zmienianej w art. 1, składanych za okresy do ostatniego kwartału 202</w:t>
      </w:r>
      <w:r w:rsidR="00954ED6">
        <w:t>2</w:t>
      </w:r>
      <w:r w:rsidRPr="00150C92">
        <w:t xml:space="preserve"> r. włącznie, stosuje się przepisy dotychczasowe. </w:t>
      </w:r>
    </w:p>
    <w:p w14:paraId="0A08BAE3" w14:textId="1E4258CD" w:rsidR="00150C92" w:rsidRPr="00150C92" w:rsidRDefault="00150C92" w:rsidP="00150C92">
      <w:pPr>
        <w:pStyle w:val="ARTartustawynprozporzdzenia"/>
      </w:pPr>
      <w:r w:rsidRPr="003D67AB">
        <w:rPr>
          <w:rStyle w:val="Ppogrubienie"/>
        </w:rPr>
        <w:t>Art. 1</w:t>
      </w:r>
      <w:r w:rsidR="002B30A8">
        <w:rPr>
          <w:rStyle w:val="Ppogrubienie"/>
        </w:rPr>
        <w:t>5</w:t>
      </w:r>
      <w:r w:rsidRPr="003D67AB">
        <w:rPr>
          <w:rStyle w:val="Ppogrubienie"/>
        </w:rPr>
        <w:t>.</w:t>
      </w:r>
      <w:r w:rsidRPr="00150C92">
        <w:t xml:space="preserve"> Sprawozdania kwartalne, o których mowa w art. 25 pkt 6 ustawy zmienianej w art. 1, w brzmieniu nadanym niniejszą ustawą, po raz pierwszy składa się za pierwszy kwartał 202</w:t>
      </w:r>
      <w:r w:rsidR="00954ED6">
        <w:t>3</w:t>
      </w:r>
      <w:r w:rsidRPr="00150C92">
        <w:t xml:space="preserve"> r.</w:t>
      </w:r>
    </w:p>
    <w:p w14:paraId="0BF65C27" w14:textId="7255673E" w:rsidR="00150C92" w:rsidRPr="00150C92" w:rsidRDefault="00150C92" w:rsidP="00150C92">
      <w:pPr>
        <w:pStyle w:val="ARTartustawynprozporzdzenia"/>
      </w:pPr>
      <w:r w:rsidRPr="003D67AB">
        <w:rPr>
          <w:rStyle w:val="Ppogrubienie"/>
        </w:rPr>
        <w:t>Art. </w:t>
      </w:r>
      <w:r w:rsidR="00D355DE" w:rsidRPr="003D67AB">
        <w:rPr>
          <w:rStyle w:val="Ppogrubienie"/>
        </w:rPr>
        <w:t>1</w:t>
      </w:r>
      <w:r w:rsidR="002B30A8">
        <w:rPr>
          <w:rStyle w:val="Ppogrubienie"/>
        </w:rPr>
        <w:t>6</w:t>
      </w:r>
      <w:r w:rsidRPr="003D67AB">
        <w:rPr>
          <w:rStyle w:val="Ppogrubienie"/>
        </w:rPr>
        <w:t>.</w:t>
      </w:r>
      <w:r w:rsidRPr="00150C92">
        <w:t xml:space="preserve"> Do sprawozdań rocznych, o których mowa w art. 38m pkt 2 ustawy zmienianej w art. 1, składanych za lata do </w:t>
      </w:r>
      <w:r w:rsidR="00DD251D" w:rsidRPr="00150C92">
        <w:t>202</w:t>
      </w:r>
      <w:r w:rsidR="00DD251D">
        <w:t>2</w:t>
      </w:r>
      <w:r w:rsidRPr="00150C92">
        <w:t>r. włącznie, stosuje się przepisy dotychczasowe.</w:t>
      </w:r>
    </w:p>
    <w:p w14:paraId="0539F4CD" w14:textId="5166AD42" w:rsidR="00150C92" w:rsidRPr="00150C92" w:rsidRDefault="00150C92" w:rsidP="00150C92">
      <w:pPr>
        <w:pStyle w:val="ARTartustawynprozporzdzenia"/>
      </w:pPr>
      <w:r w:rsidRPr="003D67AB">
        <w:rPr>
          <w:rStyle w:val="Ppogrubienie"/>
        </w:rPr>
        <w:t>Art. </w:t>
      </w:r>
      <w:r w:rsidR="00923253" w:rsidRPr="003D67AB">
        <w:rPr>
          <w:rStyle w:val="Ppogrubienie"/>
        </w:rPr>
        <w:t>1</w:t>
      </w:r>
      <w:r w:rsidR="002B30A8">
        <w:rPr>
          <w:rStyle w:val="Ppogrubienie"/>
        </w:rPr>
        <w:t>7</w:t>
      </w:r>
      <w:r w:rsidRPr="003D67AB">
        <w:rPr>
          <w:rStyle w:val="Ppogrubienie"/>
        </w:rPr>
        <w:t>.</w:t>
      </w:r>
      <w:r w:rsidRPr="00150C92">
        <w:t xml:space="preserve"> Sprawozdania roczne, o których mowa w art. 38m pkt 2 ustawy zmienianej w art. 1, w brzmieniu nadanym niniejszą ustawą, składa się po raz pierwszy za </w:t>
      </w:r>
      <w:r w:rsidR="00DD251D" w:rsidRPr="00150C92">
        <w:t>202</w:t>
      </w:r>
      <w:r w:rsidR="00DD251D">
        <w:t xml:space="preserve">3 </w:t>
      </w:r>
      <w:r w:rsidRPr="00150C92">
        <w:t>r.</w:t>
      </w:r>
    </w:p>
    <w:p w14:paraId="1B710B88" w14:textId="6B11A101" w:rsidR="00150C92" w:rsidRPr="00150C92" w:rsidRDefault="00150C92" w:rsidP="00150C92">
      <w:pPr>
        <w:pStyle w:val="ARTartustawynprozporzdzenia"/>
      </w:pPr>
      <w:r w:rsidRPr="003D67AB">
        <w:rPr>
          <w:rStyle w:val="Ppogrubienie"/>
        </w:rPr>
        <w:t>Art.</w:t>
      </w:r>
      <w:r w:rsidR="00AA0D51" w:rsidRPr="003D67AB">
        <w:rPr>
          <w:rStyle w:val="Ppogrubienie"/>
        </w:rPr>
        <w:t> </w:t>
      </w:r>
      <w:r w:rsidR="00923253" w:rsidRPr="003D67AB">
        <w:rPr>
          <w:rStyle w:val="Ppogrubienie"/>
        </w:rPr>
        <w:t>1</w:t>
      </w:r>
      <w:r w:rsidR="002B30A8">
        <w:rPr>
          <w:rStyle w:val="Ppogrubienie"/>
        </w:rPr>
        <w:t>8</w:t>
      </w:r>
      <w:r w:rsidRPr="003D67AB">
        <w:rPr>
          <w:rStyle w:val="Ppogrubienie"/>
        </w:rPr>
        <w:t>.</w:t>
      </w:r>
      <w:r w:rsidRPr="00150C92">
        <w:t xml:space="preserve"> Prezes URE po raz pierwszy przekazuje informację, o której mowa w art. 131 ust. 3 pkt 1a ustawy zmienianej w art. 1 w brzmieniu nadanym niniejszą ustawą za okres pierwszego kwartału </w:t>
      </w:r>
      <w:r w:rsidR="00DD251D" w:rsidRPr="00150C92">
        <w:t>202</w:t>
      </w:r>
      <w:r w:rsidR="00DD251D">
        <w:t xml:space="preserve">3 </w:t>
      </w:r>
      <w:r w:rsidRPr="00150C92">
        <w:t xml:space="preserve">r. </w:t>
      </w:r>
    </w:p>
    <w:p w14:paraId="3879D7E7" w14:textId="6EA7127E" w:rsidR="005A3281" w:rsidRPr="005A3281" w:rsidRDefault="005A3281" w:rsidP="005A3281">
      <w:pPr>
        <w:pStyle w:val="ARTartustawynprozporzdzenia"/>
      </w:pPr>
      <w:r w:rsidRPr="003F5A98">
        <w:rPr>
          <w:rStyle w:val="Ppogrubienie"/>
        </w:rPr>
        <w:lastRenderedPageBreak/>
        <w:t xml:space="preserve">Art. </w:t>
      </w:r>
      <w:r w:rsidR="002B30A8">
        <w:rPr>
          <w:rStyle w:val="Ppogrubienie"/>
        </w:rPr>
        <w:t>19</w:t>
      </w:r>
      <w:r w:rsidRPr="003F5A98">
        <w:rPr>
          <w:rStyle w:val="Ppogrubienie"/>
        </w:rPr>
        <w:t xml:space="preserve">. </w:t>
      </w:r>
      <w:r w:rsidRPr="005A3281">
        <w:t xml:space="preserve">Pierwsze sprawozdanie, o którym mowa w art. 160d ust. 1 </w:t>
      </w:r>
      <w:r w:rsidR="00D355DE">
        <w:t>ustawy zmienianej w art. 1 w brzmieniu nadanym niniejszą ustawą</w:t>
      </w:r>
      <w:r w:rsidRPr="005A3281">
        <w:t xml:space="preserve">, minister właściwy do spraw klimatu sporządza </w:t>
      </w:r>
      <w:r w:rsidR="007A1593" w:rsidRPr="007A1593">
        <w:t xml:space="preserve">za rok, w którym </w:t>
      </w:r>
      <w:r w:rsidR="007A1593">
        <w:t>u</w:t>
      </w:r>
      <w:r w:rsidRPr="005A3281">
        <w:t>tworz</w:t>
      </w:r>
      <w:r w:rsidR="007A1593">
        <w:t>ono</w:t>
      </w:r>
      <w:r w:rsidRPr="005A3281">
        <w:t xml:space="preserve"> krajow</w:t>
      </w:r>
      <w:r w:rsidR="007A1593">
        <w:t>y</w:t>
      </w:r>
      <w:r w:rsidRPr="005A3281">
        <w:t xml:space="preserve"> punkt kontaktow</w:t>
      </w:r>
      <w:r w:rsidR="007A1593">
        <w:t>y</w:t>
      </w:r>
      <w:r w:rsidRPr="005A3281">
        <w:t xml:space="preserve"> do spraw odnawialnych źródeł energii, o którym mowa w art. 160a ust. 1</w:t>
      </w:r>
      <w:r w:rsidR="00D355DE">
        <w:t xml:space="preserve"> tej ustawy</w:t>
      </w:r>
      <w:r w:rsidRPr="005A3281">
        <w:t>.</w:t>
      </w:r>
    </w:p>
    <w:p w14:paraId="55378646" w14:textId="3A006A61" w:rsidR="00F2426A" w:rsidRDefault="00F2426A" w:rsidP="00F2426A">
      <w:pPr>
        <w:pStyle w:val="ARTartustawynprozporzdzenia"/>
        <w:rPr>
          <w:rStyle w:val="Ppogrubienie"/>
        </w:rPr>
      </w:pPr>
      <w:r w:rsidRPr="00BF4DBA">
        <w:rPr>
          <w:rStyle w:val="Ppogrubienie"/>
        </w:rPr>
        <w:t xml:space="preserve">Art. </w:t>
      </w:r>
      <w:r w:rsidR="002B30A8">
        <w:rPr>
          <w:rStyle w:val="Ppogrubienie"/>
        </w:rPr>
        <w:t>20</w:t>
      </w:r>
      <w:r w:rsidRPr="00BF4DBA">
        <w:rPr>
          <w:rStyle w:val="Ppogrubienie"/>
        </w:rPr>
        <w:t xml:space="preserve">. </w:t>
      </w:r>
      <w:r w:rsidRPr="00F2426A">
        <w:t>Do spraw wszczętych i niezakończonych przed dniem wejścia w życie niniejszej ustawy</w:t>
      </w:r>
      <w:r w:rsidR="001D0AA9">
        <w:t xml:space="preserve"> dotyczących wydania </w:t>
      </w:r>
      <w:r w:rsidR="001D0AA9" w:rsidRPr="001D0AA9">
        <w:t>decyzji o pozwoleniu na budowę</w:t>
      </w:r>
      <w:r w:rsidR="001D0AA9">
        <w:t>,</w:t>
      </w:r>
      <w:r w:rsidR="001D0AA9" w:rsidRPr="001D0AA9">
        <w:t xml:space="preserve"> </w:t>
      </w:r>
      <w:r>
        <w:t>stosuje się przepisy ustawy zmienianej w art. 3, w brzmieniu nadanym niniejszą ustawą</w:t>
      </w:r>
      <w:r w:rsidR="001D0AA9">
        <w:t>.</w:t>
      </w:r>
      <w:r w:rsidR="00874E41">
        <w:t xml:space="preserve"> Post</w:t>
      </w:r>
      <w:r w:rsidR="006A1D9A">
        <w:t>ę</w:t>
      </w:r>
      <w:r w:rsidR="00874E41">
        <w:t>powania w sprawie wydania pozwolenia na budowę</w:t>
      </w:r>
      <w:r w:rsidR="005E02F2">
        <w:t xml:space="preserve"> dla </w:t>
      </w:r>
      <w:r w:rsidR="0077015E" w:rsidRPr="0077015E">
        <w:t>pomp ciepła, wolno stojących kolektorów słonecznych</w:t>
      </w:r>
      <w:r w:rsidR="0077015E">
        <w:t xml:space="preserve"> oraz </w:t>
      </w:r>
      <w:r w:rsidR="005E02F2" w:rsidRPr="005E02F2">
        <w:t>urządzeń fotowoltaicznych o mocy zainstalowanej elektrycznej nie większej</w:t>
      </w:r>
      <w:r w:rsidR="005E02F2">
        <w:t xml:space="preserve"> </w:t>
      </w:r>
      <w:r w:rsidR="0077015E">
        <w:t xml:space="preserve">niż </w:t>
      </w:r>
      <w:r w:rsidR="005E02F2">
        <w:t>150</w:t>
      </w:r>
      <w:r w:rsidR="0077015E">
        <w:t xml:space="preserve"> </w:t>
      </w:r>
      <w:r w:rsidR="005E02F2">
        <w:t>kW</w:t>
      </w:r>
      <w:r w:rsidR="00874E41">
        <w:t xml:space="preserve"> wszczęte i niezakończone przed dniem wejścia w życie niniejszej </w:t>
      </w:r>
      <w:r w:rsidR="008E0C29">
        <w:t>ustawy umarza się.</w:t>
      </w:r>
    </w:p>
    <w:p w14:paraId="28B63056" w14:textId="2039FECD" w:rsidR="005A3281" w:rsidRPr="002850FA" w:rsidRDefault="005A3281" w:rsidP="005A3281">
      <w:pPr>
        <w:pStyle w:val="ARTartustawynprozporzdzenia"/>
      </w:pPr>
      <w:r w:rsidRPr="00071887">
        <w:rPr>
          <w:rStyle w:val="Ppogrubienie"/>
        </w:rPr>
        <w:t xml:space="preserve">Art. </w:t>
      </w:r>
      <w:r w:rsidR="002B30A8" w:rsidRPr="00071887">
        <w:rPr>
          <w:rStyle w:val="Ppogrubienie"/>
        </w:rPr>
        <w:t>21</w:t>
      </w:r>
      <w:r w:rsidRPr="009B0CA4">
        <w:rPr>
          <w:rStyle w:val="Ppogrubienie"/>
        </w:rPr>
        <w:t>.</w:t>
      </w:r>
      <w:r>
        <w:t xml:space="preserve"> </w:t>
      </w:r>
      <w:r w:rsidRPr="002850FA">
        <w:t xml:space="preserve">Do rozliczenia obowiązku, o którym mowa w art. 52 ust. 1 za okres od </w:t>
      </w:r>
      <w:r w:rsidR="00D355DE">
        <w:t xml:space="preserve">dnia </w:t>
      </w:r>
      <w:r w:rsidRPr="002850FA">
        <w:t xml:space="preserve">1 lipca 2022 r. do </w:t>
      </w:r>
      <w:r w:rsidR="00D355DE">
        <w:t xml:space="preserve">dnia </w:t>
      </w:r>
      <w:r w:rsidRPr="002850FA">
        <w:t>30 czerwca 2023 r. stosuje się przepisy art.</w:t>
      </w:r>
      <w:r>
        <w:t xml:space="preserve"> </w:t>
      </w:r>
      <w:r w:rsidRPr="002850FA">
        <w:t>47 ust. 2 i 7 ustawy zmienianej w art. 1, w brzmieniu nadanym niniejszą ustawą.</w:t>
      </w:r>
    </w:p>
    <w:p w14:paraId="1EAD31DF" w14:textId="52CAF9D9" w:rsidR="007A1593" w:rsidRDefault="007A1593" w:rsidP="007A1593">
      <w:pPr>
        <w:pStyle w:val="ARTartustawynprozporzdzenia"/>
      </w:pPr>
      <w:r w:rsidRPr="003F5A98">
        <w:rPr>
          <w:rStyle w:val="Ppogrubienie"/>
        </w:rPr>
        <w:t xml:space="preserve">Art. </w:t>
      </w:r>
      <w:r w:rsidR="002B30A8">
        <w:rPr>
          <w:rStyle w:val="Ppogrubienie"/>
        </w:rPr>
        <w:t>22</w:t>
      </w:r>
      <w:r w:rsidRPr="003F5A98">
        <w:rPr>
          <w:rStyle w:val="Ppogrubienie"/>
        </w:rPr>
        <w:t>.</w:t>
      </w:r>
      <w:r>
        <w:t xml:space="preserve"> </w:t>
      </w:r>
      <w:r w:rsidRPr="007A1593">
        <w:t>Do wytwórców energii elektrycznej z odnawialnych źródeł energii w instalacjach odnawialnych źródeł energii, których oferty wygrały aukcje rozstrzygnięte przed dniem wejścia w życie niniejszej ustawy, stosuje się przepisy art. 7</w:t>
      </w:r>
      <w:r w:rsidR="006D1247">
        <w:t>4</w:t>
      </w:r>
      <w:r w:rsidRPr="007A1593">
        <w:t xml:space="preserve"> ust. </w:t>
      </w:r>
      <w:r w:rsidR="006D1247">
        <w:t xml:space="preserve">1 </w:t>
      </w:r>
      <w:r w:rsidRPr="007A1593">
        <w:t xml:space="preserve">pkt 1 ustawy zmienianej w art. 1, w brzmieniu </w:t>
      </w:r>
      <w:r w:rsidR="003408C7">
        <w:t>nadanym niniejszą ustawą</w:t>
      </w:r>
      <w:r w:rsidRPr="007A1593">
        <w:t>.</w:t>
      </w:r>
    </w:p>
    <w:p w14:paraId="0B2A89C0" w14:textId="4FDFDE3C" w:rsidR="003A4D38" w:rsidRPr="003F5A98" w:rsidRDefault="003A4D38" w:rsidP="00A071FE">
      <w:pPr>
        <w:pStyle w:val="ARTartustawynprozporzdzenia"/>
      </w:pPr>
      <w:r w:rsidRPr="00236EAB">
        <w:rPr>
          <w:rStyle w:val="Ppogrubienie"/>
        </w:rPr>
        <w:t xml:space="preserve">Art. </w:t>
      </w:r>
      <w:r w:rsidR="002232F6" w:rsidRPr="00236EAB">
        <w:rPr>
          <w:rStyle w:val="Ppogrubienie"/>
        </w:rPr>
        <w:t>2</w:t>
      </w:r>
      <w:r w:rsidR="002B30A8">
        <w:rPr>
          <w:rStyle w:val="Ppogrubienie"/>
        </w:rPr>
        <w:t>3</w:t>
      </w:r>
      <w:r w:rsidRPr="009B0CA4">
        <w:rPr>
          <w:rStyle w:val="Ppogrubienie"/>
        </w:rPr>
        <w:t>.</w:t>
      </w:r>
      <w:r w:rsidRPr="003F5A98">
        <w:t xml:space="preserve"> 1. Wytwórca energii elektrycznej z odnawialnych źródeł energii w instalacjach odnawialnych źródeł energii, którego oferta wygrała aukcję rozstrzygniętą przed dniem wejścia w życie niniejszej ustawy, przed upływem terminu określonego w zobowiązaniu złożonym zgodnie z art. 79 ust. 3 pkt 8 lit. a </w:t>
      </w:r>
      <w:proofErr w:type="spellStart"/>
      <w:r w:rsidRPr="003F5A98">
        <w:t>tiret</w:t>
      </w:r>
      <w:proofErr w:type="spellEnd"/>
      <w:r w:rsidRPr="003F5A98">
        <w:t xml:space="preserve"> pierwsze ustawy zmienianej w art. 1, w brzmieniu dotychczasowym, może zmienić termin sprzedaży po raz pierwszy energii wytworzonej w instalacji odnawialnego źródła energii, określając ten termin zgodnie z art. 79 ust. 3 pkt 8 lit. a </w:t>
      </w:r>
      <w:proofErr w:type="spellStart"/>
      <w:r w:rsidRPr="003F5A98">
        <w:t>tiret</w:t>
      </w:r>
      <w:proofErr w:type="spellEnd"/>
      <w:r w:rsidRPr="003F5A98">
        <w:t xml:space="preserve"> pierwsze ustawy zmienianej w art. 1, w brzmieniu nadanym niniejszą ustawą.</w:t>
      </w:r>
    </w:p>
    <w:p w14:paraId="79F33F7F" w14:textId="77777777" w:rsidR="003A4D38" w:rsidRDefault="003A4D38" w:rsidP="003A4D38">
      <w:pPr>
        <w:pStyle w:val="ARTartustawynprozporzdzenia"/>
        <w:rPr>
          <w:rFonts w:eastAsia="Calibri"/>
        </w:rPr>
      </w:pPr>
      <w:r w:rsidRPr="005715C2">
        <w:rPr>
          <w:rFonts w:eastAsia="Calibri"/>
        </w:rPr>
        <w:t>2. Do wytwórców energii elektrycznej z odnawialnych źródeł energii w instalacjach odnawialnych źródeł energii, których oferty wygrały aukcje rozstrzygnięte przed dniem wejścia w życie niniejszej ustawy, stosuje się przepisy art. 79 ust. 9–12 oraz art. 92 ust. 6 pkt 1</w:t>
      </w:r>
      <w:r>
        <w:rPr>
          <w:rFonts w:eastAsia="Calibri"/>
        </w:rPr>
        <w:t xml:space="preserve"> ustawy zmienianej w art. 1</w:t>
      </w:r>
      <w:r w:rsidRPr="005715C2">
        <w:rPr>
          <w:rFonts w:eastAsia="Calibri"/>
        </w:rPr>
        <w:t xml:space="preserve">, w brzmieniu </w:t>
      </w:r>
      <w:r>
        <w:rPr>
          <w:rFonts w:eastAsia="Calibri"/>
        </w:rPr>
        <w:t>dotychczasowym.</w:t>
      </w:r>
    </w:p>
    <w:p w14:paraId="03D7E68C" w14:textId="4E8D2184" w:rsidR="003A4D38" w:rsidRDefault="003A4D38" w:rsidP="003A4D38">
      <w:pPr>
        <w:pStyle w:val="ARTartustawynprozporzdzenia"/>
        <w:rPr>
          <w:rFonts w:eastAsia="Calibri"/>
        </w:rPr>
      </w:pPr>
      <w:r>
        <w:rPr>
          <w:rFonts w:eastAsia="Calibri"/>
        </w:rPr>
        <w:t xml:space="preserve">3. </w:t>
      </w:r>
      <w:r w:rsidRPr="001D31F7">
        <w:rPr>
          <w:rFonts w:eastAsia="Calibri"/>
        </w:rPr>
        <w:t>Wytwórca energii elektrycznej z odnawialnych źródeł energii w instalacjach odnawialnych źródeł energii</w:t>
      </w:r>
      <w:r>
        <w:rPr>
          <w:rFonts w:eastAsia="Calibri"/>
        </w:rPr>
        <w:t>,</w:t>
      </w:r>
      <w:r w:rsidRPr="001D31F7">
        <w:t xml:space="preserve"> </w:t>
      </w:r>
      <w:r w:rsidRPr="001D31F7">
        <w:rPr>
          <w:rFonts w:eastAsia="Calibri"/>
        </w:rPr>
        <w:t>zmieni</w:t>
      </w:r>
      <w:r>
        <w:rPr>
          <w:rFonts w:eastAsia="Calibri"/>
        </w:rPr>
        <w:t>ając</w:t>
      </w:r>
      <w:r w:rsidRPr="001D31F7">
        <w:rPr>
          <w:rFonts w:eastAsia="Calibri"/>
        </w:rPr>
        <w:t xml:space="preserve"> termin sprzedaży po raz pierwszy energii wytworzonej w instalacji odnawialnego źródła energii</w:t>
      </w:r>
      <w:r>
        <w:rPr>
          <w:rFonts w:eastAsia="Calibri"/>
        </w:rPr>
        <w:t xml:space="preserve">, zgodnie z ust. 1, przedkłada </w:t>
      </w:r>
      <w:r w:rsidRPr="001D31F7">
        <w:rPr>
          <w:rFonts w:eastAsia="Calibri"/>
        </w:rPr>
        <w:lastRenderedPageBreak/>
        <w:t>zaktualizowaną gwarancję bankową, o której mowa w art. 70b ust. 6</w:t>
      </w:r>
      <w:r>
        <w:rPr>
          <w:rFonts w:eastAsia="Calibri"/>
        </w:rPr>
        <w:t xml:space="preserve"> lub 78 ust. 3 ustawy zmienianej w art. 1</w:t>
      </w:r>
      <w:r w:rsidRPr="001D31F7">
        <w:rPr>
          <w:rFonts w:eastAsia="Calibri"/>
        </w:rPr>
        <w:t>, o ile została ustanowiona dla danej instalacji, której ważność została przedłużona co najmniej o okres wskazany we wniosku</w:t>
      </w:r>
      <w:r>
        <w:rPr>
          <w:rFonts w:eastAsia="Calibri"/>
        </w:rPr>
        <w:t xml:space="preserve"> o przedłużenie terminu</w:t>
      </w:r>
      <w:r w:rsidRPr="001D31F7">
        <w:t xml:space="preserve"> </w:t>
      </w:r>
      <w:r w:rsidRPr="001D31F7">
        <w:rPr>
          <w:rFonts w:eastAsia="Calibri"/>
        </w:rPr>
        <w:t>sprzedaży po raz pierwszy energii wytworzonej w instalacji odnawialnego źródła energii</w:t>
      </w:r>
      <w:r>
        <w:rPr>
          <w:rFonts w:eastAsia="Calibri"/>
        </w:rPr>
        <w:t>.</w:t>
      </w:r>
    </w:p>
    <w:p w14:paraId="00A8DA48" w14:textId="56A16AF5" w:rsidR="00FB3779" w:rsidRDefault="00FB3779" w:rsidP="00FB3779">
      <w:pPr>
        <w:pStyle w:val="ARTartustawynprozporzdzenia"/>
      </w:pPr>
      <w:r w:rsidRPr="003D67AB">
        <w:rPr>
          <w:rStyle w:val="Ppogrubienie"/>
        </w:rPr>
        <w:t>Art. </w:t>
      </w:r>
      <w:r w:rsidR="002B30A8">
        <w:rPr>
          <w:rStyle w:val="Ppogrubienie"/>
        </w:rPr>
        <w:t>24</w:t>
      </w:r>
      <w:r w:rsidRPr="003D67AB">
        <w:rPr>
          <w:rStyle w:val="Ppogrubienie"/>
        </w:rPr>
        <w:t>.</w:t>
      </w:r>
      <w:r w:rsidRPr="00150C92">
        <w:t xml:space="preserve"> </w:t>
      </w:r>
      <w:r>
        <w:t xml:space="preserve">Przegląd, o którym </w:t>
      </w:r>
      <w:r>
        <w:rPr>
          <w:rFonts w:eastAsia="Calibri"/>
        </w:rPr>
        <w:t xml:space="preserve">mowa w art. 217 ust. 1 ustawy zmienianej w art. 1, w brzmieniu nadanym niniejszą ustawą, obejmuje okres począwszy od 2021 roku. </w:t>
      </w:r>
    </w:p>
    <w:p w14:paraId="16BDB5BE" w14:textId="09911000" w:rsidR="00150C92" w:rsidRPr="00150C92" w:rsidRDefault="00150C92" w:rsidP="003F5A98">
      <w:pPr>
        <w:pStyle w:val="ARTartustawynprozporzdzenia"/>
      </w:pPr>
      <w:bookmarkStart w:id="36" w:name="_Hlk75864795"/>
      <w:r w:rsidRPr="003F5A98">
        <w:rPr>
          <w:rStyle w:val="Ppogrubienie"/>
        </w:rPr>
        <w:t>Art.</w:t>
      </w:r>
      <w:r w:rsidR="00AA0D51" w:rsidRPr="003D67AB">
        <w:rPr>
          <w:rStyle w:val="Ppogrubienie"/>
        </w:rPr>
        <w:t> </w:t>
      </w:r>
      <w:r w:rsidR="002B30A8">
        <w:rPr>
          <w:rStyle w:val="Ppogrubienie"/>
        </w:rPr>
        <w:t>25</w:t>
      </w:r>
      <w:r w:rsidRPr="003F5A98">
        <w:rPr>
          <w:rStyle w:val="Ppogrubienie"/>
        </w:rPr>
        <w:t>.</w:t>
      </w:r>
      <w:r w:rsidRPr="00150C92">
        <w:t xml:space="preserve"> </w:t>
      </w:r>
      <w:r w:rsidR="007549EB">
        <w:t xml:space="preserve">1. </w:t>
      </w:r>
      <w:r w:rsidRPr="00150C92">
        <w:t xml:space="preserve">Przedsiębiorstwo energetyczne zajmujące się przesyłaniem lub dystrybucją ciepła w danej sieci ciepłowniczej, przekazuje po raz pierwszy Prezesowi URE i ministrowi właściwemu do spraw energii sprawozdanie oraz publikuje po raz pierwszy informację, o której mowa w art. 7b ust. 5 ustawy zmienianej w art. </w:t>
      </w:r>
      <w:r w:rsidR="001D0AA9">
        <w:t>4</w:t>
      </w:r>
      <w:r w:rsidRPr="00150C92">
        <w:t xml:space="preserve">,w terminie do dnia 31 grudnia </w:t>
      </w:r>
      <w:r w:rsidR="004860E4" w:rsidRPr="00150C92">
        <w:t>202</w:t>
      </w:r>
      <w:r w:rsidR="004860E4">
        <w:t>3</w:t>
      </w:r>
      <w:r w:rsidR="004860E4" w:rsidRPr="00150C92">
        <w:t xml:space="preserve"> </w:t>
      </w:r>
      <w:r w:rsidRPr="00150C92">
        <w:t>r.</w:t>
      </w:r>
      <w:bookmarkEnd w:id="36"/>
    </w:p>
    <w:p w14:paraId="06F1E76F" w14:textId="5979A105" w:rsidR="00150C92" w:rsidRPr="00150C92" w:rsidRDefault="007549EB" w:rsidP="00D71D39">
      <w:pPr>
        <w:pStyle w:val="USTustnpkodeksu"/>
      </w:pPr>
      <w:r w:rsidRPr="00D71D39">
        <w:rPr>
          <w:rStyle w:val="Ppogrubienie"/>
          <w:b w:val="0"/>
          <w:bCs w:val="0"/>
        </w:rPr>
        <w:t>2.</w:t>
      </w:r>
      <w:r w:rsidR="00150C92" w:rsidRPr="00150C92">
        <w:t xml:space="preserve"> Przedsiębiorstwo</w:t>
      </w:r>
      <w:r w:rsidR="00F432BD">
        <w:t xml:space="preserve"> </w:t>
      </w:r>
      <w:r w:rsidR="00150C92" w:rsidRPr="00150C92">
        <w:t>wytwarzające ciepło dostarczane do sieci ciepłowniczej, przekazuje po raz pierwszy przedsiębiorstwu energetycznemu do sieci którego jest przyłączone, informacje niezbędne do realizacji obowiązku</w:t>
      </w:r>
      <w:r w:rsidR="00914C9D">
        <w:t>,</w:t>
      </w:r>
      <w:r w:rsidR="00150C92" w:rsidRPr="00150C92">
        <w:t xml:space="preserve"> o którym mowa w </w:t>
      </w:r>
      <w:r>
        <w:t xml:space="preserve">art. 7b </w:t>
      </w:r>
      <w:r w:rsidR="00150C92" w:rsidRPr="00914C9D">
        <w:t xml:space="preserve">ust. 5 </w:t>
      </w:r>
      <w:r>
        <w:t xml:space="preserve">ustawy zmienianej w art. 4 w brzmieniu nadanym niniejszą ustawą </w:t>
      </w:r>
      <w:r w:rsidR="00150C92" w:rsidRPr="00150C92">
        <w:t xml:space="preserve">w terminie do </w:t>
      </w:r>
      <w:r w:rsidR="00150C92" w:rsidRPr="003F5A98">
        <w:t xml:space="preserve">30 listopada </w:t>
      </w:r>
      <w:r w:rsidR="004860E4" w:rsidRPr="003F5A98">
        <w:t xml:space="preserve">2023 </w:t>
      </w:r>
      <w:r w:rsidR="00150C92" w:rsidRPr="00EF22C7">
        <w:t>r.</w:t>
      </w:r>
    </w:p>
    <w:p w14:paraId="094843A7" w14:textId="33CC6E14" w:rsidR="00150C92" w:rsidRPr="00150C92" w:rsidRDefault="00150C92" w:rsidP="00AA0D51">
      <w:pPr>
        <w:pStyle w:val="ARTartustawynprozporzdzenia"/>
      </w:pPr>
      <w:r w:rsidRPr="00071887">
        <w:rPr>
          <w:rStyle w:val="Ppogrubienie"/>
        </w:rPr>
        <w:t>Art.</w:t>
      </w:r>
      <w:r w:rsidR="005C7EFA" w:rsidRPr="00071887">
        <w:rPr>
          <w:rStyle w:val="Ppogrubienie"/>
        </w:rPr>
        <w:t> </w:t>
      </w:r>
      <w:r w:rsidR="002B30A8" w:rsidRPr="00E645F1">
        <w:rPr>
          <w:rStyle w:val="Ppogrubienie"/>
        </w:rPr>
        <w:t>26</w:t>
      </w:r>
      <w:r w:rsidRPr="000244BB">
        <w:rPr>
          <w:rStyle w:val="Ppogrubienie"/>
        </w:rPr>
        <w:t>.</w:t>
      </w:r>
      <w:r w:rsidRPr="00150C92">
        <w:t xml:space="preserve"> Przedsiębiorstwo energetyczne posiadające koncesję na wytwarzanie ciepła lub koncesję na obrót ciepłem, sprzedające ciepło odbiorcom końcowym, po raz pierwszy przekazuje Prezesowi URE sprawozdanie, o którym mowa w art. 7c ust. 1 ustawy zmienianej w art.</w:t>
      </w:r>
      <w:r w:rsidR="007549EB">
        <w:t xml:space="preserve"> 4</w:t>
      </w:r>
      <w:r w:rsidR="004860E4">
        <w:t>,</w:t>
      </w:r>
      <w:r w:rsidRPr="00150C92">
        <w:t xml:space="preserve"> w roku 2023.</w:t>
      </w:r>
    </w:p>
    <w:p w14:paraId="3458053B" w14:textId="75F78283" w:rsidR="00150C92" w:rsidRPr="00150C92" w:rsidRDefault="003A07A5" w:rsidP="009B0CA4">
      <w:pPr>
        <w:pStyle w:val="ARTartustawynprozporzdzenia"/>
      </w:pPr>
      <w:r w:rsidRPr="009B0CA4">
        <w:rPr>
          <w:rStyle w:val="Ppogrubienie"/>
        </w:rPr>
        <w:t xml:space="preserve">Art. </w:t>
      </w:r>
      <w:r w:rsidR="002B30A8" w:rsidRPr="009B0CA4">
        <w:rPr>
          <w:rStyle w:val="Ppogrubienie"/>
        </w:rPr>
        <w:t>27</w:t>
      </w:r>
      <w:r w:rsidR="00150C92" w:rsidRPr="009B0CA4">
        <w:rPr>
          <w:rStyle w:val="Ppogrubienie"/>
        </w:rPr>
        <w:t>.</w:t>
      </w:r>
      <w:r w:rsidR="00150C92" w:rsidRPr="00150C92">
        <w:t xml:space="preserve"> Sprawozdanie, o którym mowa w art. </w:t>
      </w:r>
      <w:r>
        <w:t xml:space="preserve">7b ust. 5 oraz w art. </w:t>
      </w:r>
      <w:r w:rsidR="00150C92" w:rsidRPr="00150C92">
        <w:t xml:space="preserve">7c ust. 1 ustawy zmienianej w art. </w:t>
      </w:r>
      <w:r w:rsidR="001D0AA9">
        <w:t>4</w:t>
      </w:r>
      <w:r w:rsidR="00150C92" w:rsidRPr="00150C92">
        <w:t>, po raz pierwszy przekazuje się z zastosowaniem wzoru określonego w przepisach wydanych na podstawie</w:t>
      </w:r>
      <w:r>
        <w:t xml:space="preserve"> odpowiednio art. 7b ust. 8 i</w:t>
      </w:r>
      <w:r w:rsidR="00150C92" w:rsidRPr="00150C92">
        <w:t xml:space="preserve"> art. 7c ust. 2 tej ustawy za rok, w którym weszły w życie te przepisy.</w:t>
      </w:r>
    </w:p>
    <w:p w14:paraId="73EE3E08" w14:textId="22B4351A" w:rsidR="008216CF" w:rsidRPr="00B76D4F" w:rsidRDefault="008216CF" w:rsidP="008216CF">
      <w:pPr>
        <w:pStyle w:val="ARTartustawynprozporzdzenia"/>
      </w:pPr>
      <w:r w:rsidRPr="00080A73">
        <w:rPr>
          <w:rStyle w:val="Ppogrubienie"/>
        </w:rPr>
        <w:t xml:space="preserve">Art. </w:t>
      </w:r>
      <w:r w:rsidR="002B30A8">
        <w:rPr>
          <w:rStyle w:val="Ppogrubienie"/>
        </w:rPr>
        <w:t>28</w:t>
      </w:r>
      <w:r w:rsidRPr="00080A73">
        <w:rPr>
          <w:rStyle w:val="Ppogrubienie"/>
        </w:rPr>
        <w:t>.</w:t>
      </w:r>
      <w:r>
        <w:t xml:space="preserve"> </w:t>
      </w:r>
      <w:r w:rsidRPr="00B76D4F">
        <w:t xml:space="preserve">1. W sprawach o wydanie pozwoleń na układanie i utrzymywanie kabli lub rurociągów, o których mowa w art. 26 ust. 1 ustawy zmienianej w art. </w:t>
      </w:r>
      <w:r w:rsidR="002E32FB" w:rsidRPr="00EF22C7">
        <w:t>2</w:t>
      </w:r>
      <w:r w:rsidRPr="00EF22C7">
        <w:t xml:space="preserve">, </w:t>
      </w:r>
      <w:r w:rsidRPr="00B76D4F">
        <w:t xml:space="preserve">lub uzgodnień, o których mowa w art. 27 ust. 1 ustawy zmienianej w art. </w:t>
      </w:r>
      <w:r w:rsidR="002E32FB">
        <w:t>2</w:t>
      </w:r>
      <w:r w:rsidRPr="00B76D4F">
        <w:t xml:space="preserve">, dotyczących zespołu urządzeń służących do wyprowadzenia mocy lub jego elementów, wszczętych i niezakończonych przed dniem wejścia w życie niniejszej ustawy, stosuje się przepis art. 26 ust. 4 i 8 oraz art. 27 ust. 1a ustawy zmienianej w art. </w:t>
      </w:r>
      <w:r w:rsidR="002E32FB">
        <w:t>2</w:t>
      </w:r>
      <w:r w:rsidRPr="00B76D4F">
        <w:t>, w brzmieniu nadanym niniejszą ustawą.</w:t>
      </w:r>
    </w:p>
    <w:p w14:paraId="15CEB5AA" w14:textId="77777777" w:rsidR="008216CF" w:rsidRPr="00B76D4F" w:rsidRDefault="008216CF" w:rsidP="003F5A98">
      <w:pPr>
        <w:pStyle w:val="USTustnpkodeksu"/>
      </w:pPr>
      <w:r w:rsidRPr="00B76D4F">
        <w:t>2. W postępowaniach, o których mowa w ust. 1, w terminie 30 dni od dnia wejścia w życie niniejszej ustawy wnioskodawca uzupełnia wniosek o wydanie pozwolenia na układanie i utrzymywanie kabli lub rurociągów lub wniosek o wydanie uzgodnienia.</w:t>
      </w:r>
    </w:p>
    <w:p w14:paraId="361BFEDE" w14:textId="77777777" w:rsidR="008216CF" w:rsidRDefault="008216CF" w:rsidP="003F5A98">
      <w:pPr>
        <w:pStyle w:val="USTustnpkodeksu"/>
      </w:pPr>
      <w:r w:rsidRPr="00B76D4F">
        <w:lastRenderedPageBreak/>
        <w:t>3. W przypadku nieuzupełnienia wniosku w terminie, o którym mowa w ust. 2, postępowania, o których mowa w ust. 1, umarza się.</w:t>
      </w:r>
    </w:p>
    <w:p w14:paraId="5F5B3501" w14:textId="419328CA" w:rsidR="00597927" w:rsidRDefault="00597927" w:rsidP="00597927">
      <w:pPr>
        <w:pStyle w:val="ARTartustawynprozporzdzenia"/>
        <w:rPr>
          <w:rStyle w:val="Ppogrubienie"/>
        </w:rPr>
      </w:pPr>
      <w:r w:rsidRPr="00597927">
        <w:rPr>
          <w:rStyle w:val="Ppogrubienie"/>
        </w:rPr>
        <w:t xml:space="preserve">Art. </w:t>
      </w:r>
      <w:r w:rsidR="002B30A8">
        <w:rPr>
          <w:rStyle w:val="Ppogrubienie"/>
        </w:rPr>
        <w:t>29</w:t>
      </w:r>
      <w:r w:rsidRPr="00597927">
        <w:rPr>
          <w:rStyle w:val="Ppogrubienie"/>
        </w:rPr>
        <w:t>.</w:t>
      </w:r>
      <w:r>
        <w:t xml:space="preserve"> Wytwórca, </w:t>
      </w:r>
      <w:r w:rsidRPr="005A20DA">
        <w:t>w rozumieniu art. 2 pkt 39 ustawy z dnia 20 lutego 2015 r. o odnawialnych źródłach energii</w:t>
      </w:r>
      <w:r>
        <w:t xml:space="preserve">, który zawarł umowę sprzedaży </w:t>
      </w:r>
      <w:r w:rsidRPr="005A20DA">
        <w:t xml:space="preserve">energii z odnawialnego źródła </w:t>
      </w:r>
      <w:r>
        <w:t xml:space="preserve">energii, o której mowa w art. 5 ust. 2c ustawy zmienianej w art. </w:t>
      </w:r>
      <w:r w:rsidR="001D0AA9">
        <w:t>4</w:t>
      </w:r>
      <w:r w:rsidR="00B021AE">
        <w:t xml:space="preserve"> </w:t>
      </w:r>
      <w:r>
        <w:t xml:space="preserve">w brzmieniu nadanym niniejszą ustawą przed wejściem w życie niniejszej ustawy przekazuje </w:t>
      </w:r>
      <w:r w:rsidRPr="002C1C24">
        <w:t>Prezesowi URE</w:t>
      </w:r>
      <w:r>
        <w:t xml:space="preserve"> informacje o których mowa w art. 5 ust. 11a ustawy zmienianej w art. </w:t>
      </w:r>
      <w:r w:rsidR="001D0AA9">
        <w:t>4</w:t>
      </w:r>
      <w:r w:rsidR="00B021AE">
        <w:t xml:space="preserve"> </w:t>
      </w:r>
      <w:r>
        <w:t>w brzmieniu nadanym niniejszą ustawą w terminie czterdziestu pięciu dni od wejścia w życie niniejszej ustawy.</w:t>
      </w:r>
    </w:p>
    <w:p w14:paraId="2FCD7EAD" w14:textId="565E2A8E" w:rsidR="00150C92" w:rsidRDefault="00150C92" w:rsidP="003F5A98">
      <w:pPr>
        <w:pStyle w:val="ARTartustawynprozporzdzenia"/>
      </w:pPr>
      <w:r w:rsidRPr="003F5A98">
        <w:rPr>
          <w:rStyle w:val="Ppogrubienie"/>
        </w:rPr>
        <w:t>Art.</w:t>
      </w:r>
      <w:r w:rsidR="00AA0D51" w:rsidRPr="003D67AB">
        <w:rPr>
          <w:rStyle w:val="Ppogrubienie"/>
        </w:rPr>
        <w:t> </w:t>
      </w:r>
      <w:r w:rsidR="002B30A8">
        <w:rPr>
          <w:rStyle w:val="Ppogrubienie"/>
        </w:rPr>
        <w:t>30</w:t>
      </w:r>
      <w:r w:rsidRPr="003F5A98">
        <w:rPr>
          <w:rStyle w:val="Ppogrubienie"/>
        </w:rPr>
        <w:t>.</w:t>
      </w:r>
      <w:r w:rsidRPr="00150C92">
        <w:t xml:space="preserve"> Operator systemu dystrybucyjnego elektroenergetycznego sporządza po raz pierwszy ocenę potencjału systemów ciepłowniczych lub chłodniczych, znajdujących się w obszarze jego działania, o której mowa w art. 10d ust. 1 ustawy zmienianej w art. </w:t>
      </w:r>
      <w:r w:rsidR="001D0AA9">
        <w:t>4</w:t>
      </w:r>
      <w:r w:rsidRPr="00150C92">
        <w:t>, w brzmieniu nadanym niniejszą ustawą, w terminie do dnia 31 grudnia 202</w:t>
      </w:r>
      <w:r w:rsidR="004860E4">
        <w:t>3</w:t>
      </w:r>
      <w:r w:rsidRPr="00150C92">
        <w:t xml:space="preserve"> r.</w:t>
      </w:r>
    </w:p>
    <w:p w14:paraId="6597AEF9" w14:textId="75936B5D" w:rsidR="006C135D" w:rsidRDefault="00876CBF" w:rsidP="00876CBF">
      <w:pPr>
        <w:pStyle w:val="ARTartustawynprozporzdzenia"/>
      </w:pPr>
      <w:r w:rsidRPr="009B0CA4">
        <w:rPr>
          <w:rStyle w:val="Ppogrubienie"/>
        </w:rPr>
        <w:t>Art. </w:t>
      </w:r>
      <w:r w:rsidR="002B30A8">
        <w:rPr>
          <w:rStyle w:val="Ppogrubienie"/>
        </w:rPr>
        <w:t>31</w:t>
      </w:r>
      <w:r w:rsidRPr="009B0CA4">
        <w:rPr>
          <w:rStyle w:val="Ppogrubienie"/>
        </w:rPr>
        <w:t>.</w:t>
      </w:r>
      <w:r w:rsidRPr="00876CBF">
        <w:t xml:space="preserve"> Dotychczasowe przepisy wykonawcze wydane na podstawie</w:t>
      </w:r>
      <w:r w:rsidR="006C135D">
        <w:t>:</w:t>
      </w:r>
    </w:p>
    <w:p w14:paraId="1F9CDCD6" w14:textId="489092EC" w:rsidR="00876CBF" w:rsidRPr="002F2E78" w:rsidRDefault="00236EAB" w:rsidP="009B0CA4">
      <w:pPr>
        <w:pStyle w:val="PKTpunkt"/>
      </w:pPr>
      <w:r w:rsidRPr="000A1C02">
        <w:t xml:space="preserve">1) </w:t>
      </w:r>
      <w:r w:rsidR="00396849">
        <w:tab/>
      </w:r>
      <w:r w:rsidR="00876CBF" w:rsidRPr="00236EAB">
        <w:t>art. 9 ust. 2</w:t>
      </w:r>
      <w:r w:rsidR="006C135D" w:rsidRPr="00236EAB">
        <w:t>,</w:t>
      </w:r>
      <w:r w:rsidR="00876CBF" w:rsidRPr="00236EAB">
        <w:t xml:space="preserve"> art. 10 ust. 5</w:t>
      </w:r>
      <w:r w:rsidR="003B3183">
        <w:t xml:space="preserve">, art. 116 ust. 3 </w:t>
      </w:r>
      <w:r w:rsidR="006C135D" w:rsidRPr="00236EAB">
        <w:t xml:space="preserve">oraz art. 184h ust. 1 </w:t>
      </w:r>
      <w:r w:rsidR="00876CBF" w:rsidRPr="00236EAB">
        <w:t xml:space="preserve">ustawy zmienianej w art. 1, w brzmieniu dotychczasowym, zachowują moc do dnia wejścia w życie przepisów wykonawczych wydanych </w:t>
      </w:r>
      <w:r w:rsidR="006C135D" w:rsidRPr="00236EAB">
        <w:t xml:space="preserve">odpowiednio </w:t>
      </w:r>
      <w:r w:rsidR="00876CBF" w:rsidRPr="00236EAB">
        <w:t>na podstawie odpowiednio art. 9 ust. 2</w:t>
      </w:r>
      <w:r w:rsidR="00417E87">
        <w:t>,</w:t>
      </w:r>
      <w:r w:rsidR="00876CBF" w:rsidRPr="00236EAB">
        <w:t xml:space="preserve"> art. 10 ust. 5</w:t>
      </w:r>
      <w:r w:rsidR="00417E87">
        <w:t>, art.116 ust. 3</w:t>
      </w:r>
      <w:r w:rsidR="00876CBF" w:rsidRPr="00236EAB">
        <w:t xml:space="preserve"> </w:t>
      </w:r>
      <w:r w:rsidR="006C135D" w:rsidRPr="00236EAB">
        <w:t xml:space="preserve">oraz art. 184h ust. 1 </w:t>
      </w:r>
      <w:r w:rsidR="00876CBF" w:rsidRPr="00236EAB">
        <w:t>ustawy zmienianej w art. 1, w brzmieniu nadanym niniejsz</w:t>
      </w:r>
      <w:r w:rsidR="00876CBF" w:rsidRPr="00236EAB">
        <w:rPr>
          <w:rFonts w:hint="eastAsia"/>
        </w:rPr>
        <w:t>ą</w:t>
      </w:r>
      <w:r w:rsidR="00876CBF" w:rsidRPr="00236EAB">
        <w:t xml:space="preserve"> ustaw</w:t>
      </w:r>
      <w:r w:rsidR="00876CBF" w:rsidRPr="00236EAB">
        <w:rPr>
          <w:rFonts w:hint="eastAsia"/>
        </w:rPr>
        <w:t>ą</w:t>
      </w:r>
      <w:r w:rsidR="00876CBF" w:rsidRPr="00236EAB">
        <w:t>, nie d</w:t>
      </w:r>
      <w:r w:rsidR="00876CBF" w:rsidRPr="00236EAB">
        <w:rPr>
          <w:rFonts w:hint="eastAsia"/>
        </w:rPr>
        <w:t>ł</w:t>
      </w:r>
      <w:r w:rsidR="00876CBF" w:rsidRPr="00236EAB">
        <w:t>u</w:t>
      </w:r>
      <w:r w:rsidR="00876CBF" w:rsidRPr="00236EAB">
        <w:rPr>
          <w:rFonts w:hint="eastAsia"/>
        </w:rPr>
        <w:t>ż</w:t>
      </w:r>
      <w:r w:rsidR="00876CBF" w:rsidRPr="00236EAB">
        <w:t>ej jednak ni</w:t>
      </w:r>
      <w:r w:rsidR="00876CBF" w:rsidRPr="00236EAB">
        <w:rPr>
          <w:rFonts w:hint="eastAsia"/>
        </w:rPr>
        <w:t>ż</w:t>
      </w:r>
      <w:r w:rsidR="00876CBF" w:rsidRPr="00236EAB">
        <w:t xml:space="preserve"> przez 36 miesięcy od dnia wej</w:t>
      </w:r>
      <w:r w:rsidR="00876CBF" w:rsidRPr="00236EAB">
        <w:rPr>
          <w:rFonts w:hint="eastAsia"/>
        </w:rPr>
        <w:t>ś</w:t>
      </w:r>
      <w:r w:rsidR="00876CBF" w:rsidRPr="00236EAB">
        <w:t xml:space="preserve">cia w </w:t>
      </w:r>
      <w:r w:rsidR="00876CBF" w:rsidRPr="00236EAB">
        <w:rPr>
          <w:rFonts w:hint="eastAsia"/>
        </w:rPr>
        <w:t>ż</w:t>
      </w:r>
      <w:r w:rsidR="00876CBF" w:rsidRPr="00236EAB">
        <w:t>ycie niniejszej ustawy, i mogą być zmieniane w granicach określonych odpowiednio w art. 9 ust. 2</w:t>
      </w:r>
      <w:r w:rsidR="006C135D" w:rsidRPr="00236EAB">
        <w:t>,</w:t>
      </w:r>
      <w:r w:rsidR="00876CBF" w:rsidRPr="00236EAB">
        <w:t xml:space="preserve"> art. 10 ust. 5</w:t>
      </w:r>
      <w:r w:rsidR="003B3183">
        <w:t>, art. 116 ust. 3</w:t>
      </w:r>
      <w:r w:rsidR="006C135D" w:rsidRPr="00236EAB">
        <w:t xml:space="preserve"> oraz art. 184h ust. 1</w:t>
      </w:r>
      <w:r w:rsidR="00876CBF" w:rsidRPr="00236EAB">
        <w:t xml:space="preserve"> ustawy zmienianej w art. 1, w brzmieniu nadanym niniejszą ustawą</w:t>
      </w:r>
      <w:r w:rsidR="006C135D" w:rsidRPr="00236EAB">
        <w:t>;</w:t>
      </w:r>
    </w:p>
    <w:p w14:paraId="1772DDA6" w14:textId="48CB4B22" w:rsidR="00FA49C5" w:rsidRPr="002F2E78" w:rsidRDefault="00236EAB" w:rsidP="009B0CA4">
      <w:pPr>
        <w:pStyle w:val="PKTpunkt"/>
      </w:pPr>
      <w:r w:rsidRPr="00236EAB">
        <w:t xml:space="preserve">2) </w:t>
      </w:r>
      <w:r w:rsidR="00396849">
        <w:tab/>
      </w:r>
      <w:r w:rsidR="00FA49C5" w:rsidRPr="00236EAB">
        <w:t>art. 61 ustawy zmienianej w art. 1, w brzmieniu dotychczasowym, zachowują moc do dnia wejścia w życie przepisów wykonawczych wydanych na podstawie art. 61 ustawy zmienianej w art. 1, w brzmieniu nadanym niniejszą ustawą, nie dłużej jednak niż 36 miesięcy od dnia wejścia w życie niniejszej ustawy;</w:t>
      </w:r>
    </w:p>
    <w:p w14:paraId="1117828B" w14:textId="4A78A606" w:rsidR="0039680D" w:rsidRPr="002F2E78" w:rsidRDefault="00236EAB" w:rsidP="009B0CA4">
      <w:pPr>
        <w:pStyle w:val="PKTpunkt"/>
      </w:pPr>
      <w:r w:rsidRPr="00236EAB">
        <w:t xml:space="preserve">3) </w:t>
      </w:r>
      <w:r w:rsidR="00396849">
        <w:tab/>
      </w:r>
      <w:r w:rsidR="0039680D" w:rsidRPr="00236EAB">
        <w:t>art. 43 ust. 4 ustawy zmienianej w art. 6, w brzmieniu dotychczasowym, zachowują moc do dnia wejścia w życie przepisów wykonawczych wydanych na podstawie art. 43 ust. 4 ustawy zmienianej w art. 6, w brzmieniu nadanym niniejszą ustawą, jednak nie dłużej niż 36 miesięcy i mogą być zmieniane na podstawie przepisów upoważniających w brzmieniu nadanym niniejszą ustawą.</w:t>
      </w:r>
    </w:p>
    <w:p w14:paraId="3BF76D19" w14:textId="1423538F" w:rsidR="0039680D" w:rsidRPr="0039680D" w:rsidRDefault="0039680D" w:rsidP="0039680D">
      <w:pPr>
        <w:pStyle w:val="ARTartustawynprozporzdzenia"/>
      </w:pPr>
      <w:r w:rsidRPr="009B0CA4">
        <w:rPr>
          <w:rStyle w:val="Ppogrubienie"/>
        </w:rPr>
        <w:t xml:space="preserve">Art. </w:t>
      </w:r>
      <w:r w:rsidR="002B30A8">
        <w:rPr>
          <w:rStyle w:val="Ppogrubienie"/>
        </w:rPr>
        <w:t>32</w:t>
      </w:r>
      <w:r w:rsidRPr="009B0CA4">
        <w:rPr>
          <w:rStyle w:val="Ppogrubienie"/>
        </w:rPr>
        <w:t>.</w:t>
      </w:r>
      <w:r w:rsidRPr="009B0CA4">
        <w:t xml:space="preserve"> </w:t>
      </w:r>
      <w:r w:rsidRPr="0039680D">
        <w:t xml:space="preserve">1. Dotychczasowe przepisy wykonawcze wydane na podstawie art. 77 ust. 3 ustawy zmienianej w art. 1 zachowują moc do dnia wejścia w życie przepisów wykonawczych </w:t>
      </w:r>
      <w:r w:rsidRPr="0039680D">
        <w:lastRenderedPageBreak/>
        <w:t xml:space="preserve">wydanych na podstawie art. 77 ust. 3 ustawy zmienianej w art. 1, w brzmieniu nadanym niniejszą ustawą. </w:t>
      </w:r>
    </w:p>
    <w:p w14:paraId="09C5DF60" w14:textId="056282F4" w:rsidR="00876CBF" w:rsidRPr="00150C92" w:rsidRDefault="0039680D" w:rsidP="0074131A">
      <w:pPr>
        <w:pStyle w:val="USTustnpkodeksu"/>
      </w:pPr>
      <w:r w:rsidRPr="0039680D">
        <w:t>2. Ceny referencyjne oraz okres, w którym przysługuje obowiązek zakupu lub prawo do pokrycia ujemnego salda, określone przed dniem wejścia w życie niniejszej ustawy w przepisach wykonawczych wydanych na podstawie art. 77 ust. 3 ustawy zmienianej w art. 1, w brzmieniu dotychczasowym, dla 2022 r., stosuje się do dnia wejścia w życie przepisów wykonawczych wydanych na podstawie art. 77 ust. 3 ustawy zmienianej w art. 1, w brzmieniu nadanym niniejszą ustawą.</w:t>
      </w:r>
    </w:p>
    <w:p w14:paraId="3B6E72E1" w14:textId="406EA08D" w:rsidR="006D6D14" w:rsidRDefault="00A071FE" w:rsidP="006D6D14">
      <w:pPr>
        <w:pStyle w:val="ARTartustawynprozporzdzenia"/>
      </w:pPr>
      <w:r w:rsidRPr="003F5A98">
        <w:rPr>
          <w:rStyle w:val="Ppogrubienie"/>
        </w:rPr>
        <w:t xml:space="preserve">Art. </w:t>
      </w:r>
      <w:r w:rsidR="00B021AE">
        <w:rPr>
          <w:rStyle w:val="Ppogrubienie"/>
        </w:rPr>
        <w:t>3</w:t>
      </w:r>
      <w:r w:rsidR="002B30A8">
        <w:rPr>
          <w:rStyle w:val="Ppogrubienie"/>
        </w:rPr>
        <w:t>3</w:t>
      </w:r>
      <w:r w:rsidRPr="009B0CA4">
        <w:rPr>
          <w:rStyle w:val="Ppogrubienie"/>
        </w:rPr>
        <w:t>.</w:t>
      </w:r>
      <w:r w:rsidRPr="00A071FE">
        <w:t xml:space="preserve"> </w:t>
      </w:r>
      <w:r w:rsidR="006D6D14" w:rsidRPr="00872598">
        <w:t>Przepisów art. 38ag</w:t>
      </w:r>
      <w:r w:rsidR="006D6D14">
        <w:t xml:space="preserve">, </w:t>
      </w:r>
      <w:r w:rsidR="006D6D14" w:rsidRPr="00A071FE">
        <w:t>art. 70b ust. 8, art. 70h ust. 5 oraz art. 74 ust. 7</w:t>
      </w:r>
      <w:r w:rsidR="006D6D14">
        <w:t xml:space="preserve"> ustawy zmienianej w art. 1, w brzmieniu nadanym niniejszą ustawą, nie stosuje się do dnia wydania pozytywnej decyzji Komisji Europejskiej o zgodności pomocy publicznej przewidzianej w tych przepisach z rynkiem wewnętrznym albo uznania przez Komisję Europejską, że zmiany w tych przepisach nie stanowią nowej pomocy publicznej.</w:t>
      </w:r>
    </w:p>
    <w:p w14:paraId="670D7271" w14:textId="6F12070E" w:rsidR="00B021AE" w:rsidRDefault="006D6D14" w:rsidP="006D6D14">
      <w:pPr>
        <w:pStyle w:val="ARTartustawynprozporzdzenia"/>
      </w:pPr>
      <w:r w:rsidRPr="003D67AB">
        <w:rPr>
          <w:rStyle w:val="Ppogrubienie"/>
        </w:rPr>
        <w:t>Art. </w:t>
      </w:r>
      <w:r w:rsidR="002232F6">
        <w:rPr>
          <w:rStyle w:val="Ppogrubienie"/>
        </w:rPr>
        <w:t>3</w:t>
      </w:r>
      <w:r w:rsidR="002B30A8">
        <w:rPr>
          <w:rStyle w:val="Ppogrubienie"/>
        </w:rPr>
        <w:t>4</w:t>
      </w:r>
      <w:r w:rsidRPr="003D67AB">
        <w:rPr>
          <w:rStyle w:val="Ppogrubienie"/>
        </w:rPr>
        <w:t>.</w:t>
      </w:r>
      <w:r w:rsidRPr="00150C92">
        <w:t xml:space="preserve"> 1. Maksymalny limit wydatków z budżetu państwa przeznaczonych na wykonywanie zadań</w:t>
      </w:r>
      <w:r w:rsidR="00B021AE" w:rsidRPr="00B021AE">
        <w:t xml:space="preserve"> </w:t>
      </w:r>
      <w:r w:rsidR="00B021AE" w:rsidRPr="00150C92">
        <w:t>wynikających z niniejszej ustawy wynosi</w:t>
      </w:r>
      <w:r w:rsidR="00B021AE">
        <w:t>:</w:t>
      </w:r>
    </w:p>
    <w:p w14:paraId="03F85751" w14:textId="01E61FCE" w:rsidR="006D6D14" w:rsidRPr="00150C92" w:rsidRDefault="00B021AE" w:rsidP="003F5A98">
      <w:pPr>
        <w:pStyle w:val="PKTpunkt"/>
      </w:pPr>
      <w:r>
        <w:t>1)</w:t>
      </w:r>
      <w:r w:rsidR="006D6D14" w:rsidRPr="00150C92">
        <w:t xml:space="preserve"> </w:t>
      </w:r>
      <w:r>
        <w:t xml:space="preserve">dla </w:t>
      </w:r>
      <w:r w:rsidR="006D6D14" w:rsidRPr="00150C92">
        <w:t>Prezesa UR</w:t>
      </w:r>
      <w:r>
        <w:t>E</w:t>
      </w:r>
      <w:r w:rsidR="006D6D14" w:rsidRPr="00150C92">
        <w:t>:</w:t>
      </w:r>
    </w:p>
    <w:p w14:paraId="0452A406" w14:textId="0F76EA35" w:rsidR="006D6D14" w:rsidRPr="003F5A98" w:rsidRDefault="006D6D14" w:rsidP="003F5A98">
      <w:pPr>
        <w:pStyle w:val="LITlitera"/>
      </w:pPr>
      <w:r w:rsidRPr="003F5A98">
        <w:t>1)</w:t>
      </w:r>
      <w:r w:rsidRPr="003F5A98">
        <w:tab/>
        <w:t xml:space="preserve">2023 r. – </w:t>
      </w:r>
      <w:r w:rsidR="00913B23" w:rsidRPr="00FB3779">
        <w:t>1 082 400</w:t>
      </w:r>
      <w:r w:rsidRPr="003F5A98">
        <w:t>,00 zł;</w:t>
      </w:r>
    </w:p>
    <w:p w14:paraId="716B1D78" w14:textId="06906C13" w:rsidR="006D6D14" w:rsidRPr="003F5A98" w:rsidRDefault="00913B23" w:rsidP="003F5A98">
      <w:pPr>
        <w:pStyle w:val="LITlitera"/>
      </w:pPr>
      <w:r w:rsidRPr="003F5A98">
        <w:t>2</w:t>
      </w:r>
      <w:r w:rsidR="006D6D14" w:rsidRPr="003F5A98">
        <w:t>)</w:t>
      </w:r>
      <w:r w:rsidR="006D6D14" w:rsidRPr="003F5A98">
        <w:tab/>
        <w:t xml:space="preserve">2024 r. – </w:t>
      </w:r>
      <w:r w:rsidRPr="00FB3779">
        <w:t>1 112 460</w:t>
      </w:r>
      <w:r w:rsidR="006D6D14" w:rsidRPr="003F5A98">
        <w:t>,00 zł;</w:t>
      </w:r>
    </w:p>
    <w:p w14:paraId="355673A3" w14:textId="1BBAEB1E" w:rsidR="006D6D14" w:rsidRPr="003F5A98" w:rsidRDefault="00913B23" w:rsidP="003F5A98">
      <w:pPr>
        <w:pStyle w:val="LITlitera"/>
      </w:pPr>
      <w:r w:rsidRPr="003F5A98">
        <w:t>3</w:t>
      </w:r>
      <w:r w:rsidR="006D6D14" w:rsidRPr="003F5A98">
        <w:t>)</w:t>
      </w:r>
      <w:r w:rsidR="006D6D14" w:rsidRPr="003F5A98">
        <w:tab/>
        <w:t xml:space="preserve">2025 r. – </w:t>
      </w:r>
      <w:r w:rsidRPr="00FB3779">
        <w:t>1 140 271</w:t>
      </w:r>
      <w:r w:rsidR="006D6D14" w:rsidRPr="003F5A98">
        <w:t>,00 zł;</w:t>
      </w:r>
    </w:p>
    <w:p w14:paraId="509F158C" w14:textId="1955528C" w:rsidR="006D6D14" w:rsidRPr="003F5A98" w:rsidRDefault="00913B23" w:rsidP="003F5A98">
      <w:pPr>
        <w:pStyle w:val="LITlitera"/>
      </w:pPr>
      <w:r w:rsidRPr="003F5A98">
        <w:t>4</w:t>
      </w:r>
      <w:r w:rsidR="006D6D14" w:rsidRPr="003F5A98">
        <w:t>)</w:t>
      </w:r>
      <w:r w:rsidR="006D6D14" w:rsidRPr="003F5A98">
        <w:tab/>
        <w:t xml:space="preserve">2026 r. – </w:t>
      </w:r>
      <w:r w:rsidRPr="00FB3779">
        <w:t>1 168 780</w:t>
      </w:r>
      <w:r w:rsidR="006D6D14" w:rsidRPr="003F5A98">
        <w:t>,00 zł;</w:t>
      </w:r>
    </w:p>
    <w:p w14:paraId="020A73D4" w14:textId="08BF29BE" w:rsidR="006D6D14" w:rsidRPr="003F5A98" w:rsidRDefault="00913B23" w:rsidP="003F5A98">
      <w:pPr>
        <w:pStyle w:val="LITlitera"/>
      </w:pPr>
      <w:r w:rsidRPr="003F5A98">
        <w:t>5</w:t>
      </w:r>
      <w:r w:rsidR="006D6D14" w:rsidRPr="003F5A98">
        <w:t>)</w:t>
      </w:r>
      <w:r w:rsidR="006D6D14" w:rsidRPr="003F5A98">
        <w:tab/>
        <w:t xml:space="preserve">2027 r. – </w:t>
      </w:r>
      <w:r w:rsidRPr="00FB3779">
        <w:t>1 223 272</w:t>
      </w:r>
      <w:r w:rsidR="006D6D14" w:rsidRPr="003F5A98">
        <w:t>,00 zł;</w:t>
      </w:r>
    </w:p>
    <w:p w14:paraId="660A48EE" w14:textId="2AABBC2D" w:rsidR="006D6D14" w:rsidRPr="003F5A98" w:rsidRDefault="00913B23" w:rsidP="003F5A98">
      <w:pPr>
        <w:pStyle w:val="LITlitera"/>
      </w:pPr>
      <w:r w:rsidRPr="003F5A98">
        <w:t>6</w:t>
      </w:r>
      <w:r w:rsidR="006D6D14" w:rsidRPr="003F5A98">
        <w:t>)</w:t>
      </w:r>
      <w:r w:rsidR="006D6D14" w:rsidRPr="003F5A98">
        <w:tab/>
        <w:t xml:space="preserve">2028 r. – </w:t>
      </w:r>
      <w:r w:rsidRPr="00FB3779">
        <w:t>1 227 946</w:t>
      </w:r>
      <w:r w:rsidR="006D6D14" w:rsidRPr="003F5A98">
        <w:t>,00 zł;</w:t>
      </w:r>
    </w:p>
    <w:p w14:paraId="339CC627" w14:textId="653A3B94" w:rsidR="006D6D14" w:rsidRPr="003F5A98" w:rsidRDefault="00913B23" w:rsidP="003F5A98">
      <w:pPr>
        <w:pStyle w:val="LITlitera"/>
      </w:pPr>
      <w:r w:rsidRPr="003F5A98">
        <w:t>7</w:t>
      </w:r>
      <w:r w:rsidR="006D6D14" w:rsidRPr="003F5A98">
        <w:t>)</w:t>
      </w:r>
      <w:r w:rsidR="006D6D14" w:rsidRPr="003F5A98">
        <w:tab/>
        <w:t xml:space="preserve">2029 r. – </w:t>
      </w:r>
      <w:r w:rsidRPr="00FB3779">
        <w:t>1 258 645</w:t>
      </w:r>
      <w:r w:rsidR="006D6D14" w:rsidRPr="003F5A98">
        <w:t>,00 zł;</w:t>
      </w:r>
    </w:p>
    <w:p w14:paraId="206AA208" w14:textId="28CCD75C" w:rsidR="006D6D14" w:rsidRPr="003F5A98" w:rsidRDefault="00913B23" w:rsidP="003F5A98">
      <w:pPr>
        <w:pStyle w:val="LITlitera"/>
      </w:pPr>
      <w:r w:rsidRPr="003F5A98">
        <w:t>8</w:t>
      </w:r>
      <w:r w:rsidR="006D6D14" w:rsidRPr="003F5A98">
        <w:t>)</w:t>
      </w:r>
      <w:r w:rsidR="006D6D14" w:rsidRPr="003F5A98">
        <w:tab/>
        <w:t xml:space="preserve">2030 r. – </w:t>
      </w:r>
      <w:r w:rsidRPr="00FB3779">
        <w:t>1 290 114</w:t>
      </w:r>
      <w:r w:rsidR="006D6D14" w:rsidRPr="003F5A98">
        <w:t>,00 zł;</w:t>
      </w:r>
    </w:p>
    <w:p w14:paraId="35D6DAE8" w14:textId="7792A560" w:rsidR="006D6D14" w:rsidRPr="003F5A98" w:rsidRDefault="00913B23" w:rsidP="00B021AE">
      <w:pPr>
        <w:pStyle w:val="LITlitera"/>
      </w:pPr>
      <w:r w:rsidRPr="003F5A98">
        <w:t>9</w:t>
      </w:r>
      <w:r w:rsidR="006D6D14" w:rsidRPr="003F5A98">
        <w:t>)</w:t>
      </w:r>
      <w:r w:rsidR="006D6D14" w:rsidRPr="003F5A98">
        <w:tab/>
        <w:t xml:space="preserve">2031 r. – </w:t>
      </w:r>
      <w:r w:rsidRPr="00FB3779">
        <w:t>1 364 368</w:t>
      </w:r>
      <w:r w:rsidR="006D6D14" w:rsidRPr="003F5A98">
        <w:t>,00 zł</w:t>
      </w:r>
      <w:r w:rsidR="00B021AE" w:rsidRPr="003F5A98">
        <w:t>;</w:t>
      </w:r>
    </w:p>
    <w:p w14:paraId="4DCC2379" w14:textId="2BB96334" w:rsidR="00913B23" w:rsidRPr="003F5A98" w:rsidRDefault="00913B23" w:rsidP="00913B23">
      <w:pPr>
        <w:pStyle w:val="LITlitera"/>
      </w:pPr>
      <w:r w:rsidRPr="003F5A98">
        <w:t>10)</w:t>
      </w:r>
      <w:r w:rsidRPr="003F5A98">
        <w:tab/>
        <w:t xml:space="preserve">2032 r. – </w:t>
      </w:r>
      <w:r w:rsidRPr="00FB3779">
        <w:t>1 355 424</w:t>
      </w:r>
      <w:r w:rsidRPr="003F5A98">
        <w:t>,00 zł;</w:t>
      </w:r>
    </w:p>
    <w:p w14:paraId="59B1A797" w14:textId="19F7BB33" w:rsidR="00B021AE" w:rsidRDefault="00B021AE" w:rsidP="003F5A98">
      <w:pPr>
        <w:pStyle w:val="PKTpunkt"/>
      </w:pPr>
      <w:r>
        <w:t>2)</w:t>
      </w:r>
      <w:r w:rsidRPr="00150C92">
        <w:t xml:space="preserve"> </w:t>
      </w:r>
      <w:r>
        <w:t xml:space="preserve">dla </w:t>
      </w:r>
      <w:r w:rsidR="00FB3779">
        <w:t>ministra właściwego do spraw</w:t>
      </w:r>
      <w:r>
        <w:t xml:space="preserve"> </w:t>
      </w:r>
      <w:r w:rsidR="00FB3779">
        <w:t>k</w:t>
      </w:r>
      <w:r>
        <w:t>limatu</w:t>
      </w:r>
      <w:r w:rsidRPr="00150C92">
        <w:t>:</w:t>
      </w:r>
    </w:p>
    <w:p w14:paraId="7EEE3AFB" w14:textId="1B95462C" w:rsidR="00913B23" w:rsidRPr="003F5A98" w:rsidRDefault="00913B23" w:rsidP="00913B23">
      <w:pPr>
        <w:pStyle w:val="LITlitera"/>
      </w:pPr>
      <w:r w:rsidRPr="003F5A98">
        <w:t>1)</w:t>
      </w:r>
      <w:r w:rsidRPr="003F5A98">
        <w:tab/>
        <w:t xml:space="preserve">2023 r. – </w:t>
      </w:r>
      <w:r w:rsidR="00FB3779" w:rsidRPr="00FB3779">
        <w:t>1 751 970</w:t>
      </w:r>
      <w:r w:rsidRPr="003F5A98">
        <w:t>,00 zł;</w:t>
      </w:r>
    </w:p>
    <w:p w14:paraId="1459B53C" w14:textId="0A23852E" w:rsidR="00913B23" w:rsidRPr="003F5A98" w:rsidRDefault="00913B23" w:rsidP="00913B23">
      <w:pPr>
        <w:pStyle w:val="LITlitera"/>
      </w:pPr>
      <w:r w:rsidRPr="003F5A98">
        <w:t>2)</w:t>
      </w:r>
      <w:r w:rsidRPr="003F5A98">
        <w:tab/>
        <w:t xml:space="preserve">2024 r. – </w:t>
      </w:r>
      <w:r w:rsidR="00FB3779" w:rsidRPr="00FB3779">
        <w:t>780 676</w:t>
      </w:r>
      <w:r w:rsidRPr="003F5A98">
        <w:t>,00 zł;</w:t>
      </w:r>
    </w:p>
    <w:p w14:paraId="508A70A0" w14:textId="37C8F627" w:rsidR="00913B23" w:rsidRPr="003F5A98" w:rsidRDefault="00913B23" w:rsidP="00913B23">
      <w:pPr>
        <w:pStyle w:val="LITlitera"/>
      </w:pPr>
      <w:r w:rsidRPr="003F5A98">
        <w:t>3)</w:t>
      </w:r>
      <w:r w:rsidRPr="003F5A98">
        <w:tab/>
        <w:t xml:space="preserve">2025 r. – </w:t>
      </w:r>
      <w:r w:rsidR="00FB3779" w:rsidRPr="00FB3779">
        <w:t>800 193</w:t>
      </w:r>
      <w:r w:rsidRPr="003F5A98">
        <w:t>,00 zł;</w:t>
      </w:r>
    </w:p>
    <w:p w14:paraId="6A0F7BF2" w14:textId="484552E5" w:rsidR="00913B23" w:rsidRPr="003F5A98" w:rsidRDefault="00913B23" w:rsidP="00913B23">
      <w:pPr>
        <w:pStyle w:val="LITlitera"/>
      </w:pPr>
      <w:r w:rsidRPr="003F5A98">
        <w:t>4)</w:t>
      </w:r>
      <w:r w:rsidRPr="003F5A98">
        <w:tab/>
        <w:t xml:space="preserve">2026 r. – </w:t>
      </w:r>
      <w:r w:rsidR="00FB3779" w:rsidRPr="00FB3779">
        <w:t>820 198</w:t>
      </w:r>
      <w:r w:rsidRPr="003F5A98">
        <w:t>,00 zł;</w:t>
      </w:r>
    </w:p>
    <w:p w14:paraId="6F12DA3D" w14:textId="21A58904" w:rsidR="00913B23" w:rsidRPr="003F5A98" w:rsidRDefault="00913B23" w:rsidP="00913B23">
      <w:pPr>
        <w:pStyle w:val="LITlitera"/>
      </w:pPr>
      <w:r w:rsidRPr="003F5A98">
        <w:t>5)</w:t>
      </w:r>
      <w:r w:rsidRPr="003F5A98">
        <w:tab/>
        <w:t xml:space="preserve">2027 r. – </w:t>
      </w:r>
      <w:r w:rsidR="00071887" w:rsidRPr="00EE38B5">
        <w:t>1 867 137</w:t>
      </w:r>
      <w:r w:rsidRPr="003F5A98">
        <w:t>,00 zł;</w:t>
      </w:r>
    </w:p>
    <w:p w14:paraId="414B4282" w14:textId="66862BB4" w:rsidR="00913B23" w:rsidRPr="003F5A98" w:rsidRDefault="00913B23" w:rsidP="00913B23">
      <w:pPr>
        <w:pStyle w:val="LITlitera"/>
      </w:pPr>
      <w:r w:rsidRPr="003F5A98">
        <w:lastRenderedPageBreak/>
        <w:t>6)</w:t>
      </w:r>
      <w:r w:rsidRPr="003F5A98">
        <w:tab/>
        <w:t xml:space="preserve">2028 r. – </w:t>
      </w:r>
      <w:r w:rsidR="00071887" w:rsidRPr="00EE38B5">
        <w:t>1 888 154</w:t>
      </w:r>
      <w:r w:rsidRPr="003F5A98">
        <w:t>,00 zł;</w:t>
      </w:r>
    </w:p>
    <w:p w14:paraId="7F4341E0" w14:textId="44477CA5" w:rsidR="00913B23" w:rsidRPr="003F5A98" w:rsidRDefault="00913B23" w:rsidP="00913B23">
      <w:pPr>
        <w:pStyle w:val="LITlitera"/>
      </w:pPr>
      <w:r w:rsidRPr="003F5A98">
        <w:t>7)</w:t>
      </w:r>
      <w:r w:rsidRPr="003F5A98">
        <w:tab/>
        <w:t xml:space="preserve">2029 r. – </w:t>
      </w:r>
      <w:r w:rsidR="00071887" w:rsidRPr="00EE38B5">
        <w:t>1 856 705</w:t>
      </w:r>
      <w:r w:rsidRPr="003F5A98">
        <w:t>,00 zł;</w:t>
      </w:r>
    </w:p>
    <w:p w14:paraId="5243279C" w14:textId="1786F4E4" w:rsidR="00913B23" w:rsidRPr="003F5A98" w:rsidRDefault="00913B23" w:rsidP="00913B23">
      <w:pPr>
        <w:pStyle w:val="LITlitera"/>
      </w:pPr>
      <w:r w:rsidRPr="003F5A98">
        <w:t>8)</w:t>
      </w:r>
      <w:r w:rsidRPr="003F5A98">
        <w:tab/>
        <w:t xml:space="preserve">2030 r. – </w:t>
      </w:r>
      <w:r w:rsidR="00FB3779" w:rsidRPr="00FB3779">
        <w:t>905 345</w:t>
      </w:r>
      <w:r w:rsidRPr="003F5A98">
        <w:t>,00 zł;</w:t>
      </w:r>
    </w:p>
    <w:p w14:paraId="7553619D" w14:textId="4588E98A" w:rsidR="00913B23" w:rsidRPr="003F5A98" w:rsidRDefault="00913B23" w:rsidP="00913B23">
      <w:pPr>
        <w:pStyle w:val="LITlitera"/>
      </w:pPr>
      <w:r w:rsidRPr="003F5A98">
        <w:t>9)</w:t>
      </w:r>
      <w:r w:rsidRPr="003F5A98">
        <w:tab/>
        <w:t xml:space="preserve">2031 r. – </w:t>
      </w:r>
      <w:r w:rsidR="00FB3779" w:rsidRPr="00FB3779">
        <w:t>927 978</w:t>
      </w:r>
      <w:r w:rsidRPr="003F5A98">
        <w:t>,00 zł;</w:t>
      </w:r>
    </w:p>
    <w:p w14:paraId="2DAA19D5" w14:textId="1F3F9A9C" w:rsidR="00B021AE" w:rsidRPr="00F2426A" w:rsidRDefault="00913B23" w:rsidP="003F5A98">
      <w:pPr>
        <w:pStyle w:val="LITlitera"/>
      </w:pPr>
      <w:r w:rsidRPr="003F5A98">
        <w:t>10)</w:t>
      </w:r>
      <w:r w:rsidRPr="003F5A98">
        <w:tab/>
        <w:t xml:space="preserve">2032 r. – </w:t>
      </w:r>
      <w:r w:rsidR="00FB3779" w:rsidRPr="00F2426A">
        <w:t>951 178</w:t>
      </w:r>
      <w:r w:rsidRPr="003F5A98">
        <w:t>,00 zł</w:t>
      </w:r>
      <w:r w:rsidR="00B021AE" w:rsidRPr="003F5A98">
        <w:t>.</w:t>
      </w:r>
    </w:p>
    <w:p w14:paraId="0E98D37F" w14:textId="42D184DA" w:rsidR="006D6D14" w:rsidRDefault="006D6D14" w:rsidP="006D6D14">
      <w:pPr>
        <w:pStyle w:val="USTustnpkodeksu"/>
      </w:pPr>
      <w:r w:rsidRPr="00150C92">
        <w:t xml:space="preserve">2. Prezes URE </w:t>
      </w:r>
      <w:bookmarkStart w:id="37" w:name="_Hlk90832206"/>
      <w:r w:rsidRPr="00150C92">
        <w:t>monitoruje wykorzystanie limitu wydatków, o którym mowa w ust. 1</w:t>
      </w:r>
      <w:r w:rsidR="00396849">
        <w:t xml:space="preserve"> pkt 1</w:t>
      </w:r>
      <w:r w:rsidRPr="00150C92">
        <w:t xml:space="preserve">, oraz wdraża mechanizmy korygujące, o których mowa w ust. </w:t>
      </w:r>
      <w:bookmarkEnd w:id="37"/>
      <w:r w:rsidR="00BF755C">
        <w:t>4</w:t>
      </w:r>
      <w:r w:rsidRPr="00150C92">
        <w:t>.</w:t>
      </w:r>
    </w:p>
    <w:p w14:paraId="7920912F" w14:textId="73C29624" w:rsidR="00BF755C" w:rsidRPr="00150C92" w:rsidRDefault="00BF755C" w:rsidP="006D6D14">
      <w:pPr>
        <w:pStyle w:val="USTustnpkodeksu"/>
      </w:pPr>
      <w:r>
        <w:t xml:space="preserve">3. Minister właściwy do spraw klimatu </w:t>
      </w:r>
      <w:r w:rsidRPr="00BF755C">
        <w:t>monitoruje wykorzystanie limitu wydatków, o którym mowa w ust. 1</w:t>
      </w:r>
      <w:r w:rsidR="00396849">
        <w:t xml:space="preserve"> pkt 2</w:t>
      </w:r>
      <w:r w:rsidRPr="00BF755C">
        <w:t>, oraz wdraża mechanizmy korygujące, o których mowa w ust.</w:t>
      </w:r>
      <w:r>
        <w:t xml:space="preserve"> 4.</w:t>
      </w:r>
    </w:p>
    <w:p w14:paraId="17F6611E" w14:textId="72834AFF" w:rsidR="006D6D14" w:rsidRPr="00150C92" w:rsidRDefault="00BF755C" w:rsidP="006D6D14">
      <w:pPr>
        <w:pStyle w:val="USTustnpkodeksu"/>
      </w:pPr>
      <w:r>
        <w:t>4</w:t>
      </w:r>
      <w:r w:rsidR="006D6D14" w:rsidRPr="00150C92">
        <w:t>. W przypadku przekroczenia lub zagrożenia przekroczenia przyjętego na dany rok budżetowy maksymalnego limitu wydatków określonego w ust. 1 oraz w przypadku gdy wielkość wydatków po pierwszym półroczu danego roku budżetowego wyniesie więcej niż 65% limitu wydatków przewidzianych na dany rok, dysponent środków stosuje mechanizm korygujący polegający na obniżeniu kosztów realizacji zadań, o których mowa w ust. 1.</w:t>
      </w:r>
    </w:p>
    <w:p w14:paraId="61F8754B" w14:textId="23D33E3C" w:rsidR="006D6D14" w:rsidRPr="00150C92" w:rsidRDefault="00BF755C" w:rsidP="006D6D14">
      <w:pPr>
        <w:pStyle w:val="USTustnpkodeksu"/>
      </w:pPr>
      <w:r>
        <w:t>5</w:t>
      </w:r>
      <w:r w:rsidR="006D6D14" w:rsidRPr="00150C92">
        <w:t xml:space="preserve">. W przypadku gdy wielkość wydatków w poszczególnych miesiącach jest zgodna z planem finansowym, przepisu ust. </w:t>
      </w:r>
      <w:r>
        <w:t>4</w:t>
      </w:r>
      <w:r w:rsidRPr="00150C92">
        <w:t xml:space="preserve"> </w:t>
      </w:r>
      <w:r w:rsidR="006D6D14" w:rsidRPr="00150C92">
        <w:t>nie stosuje się.</w:t>
      </w:r>
    </w:p>
    <w:p w14:paraId="6B1E1B11" w14:textId="7A073D7D" w:rsidR="00B101FD" w:rsidRDefault="00150C92">
      <w:pPr>
        <w:pStyle w:val="ARTartustawynprozporzdzenia"/>
      </w:pPr>
      <w:r w:rsidRPr="003D67AB">
        <w:rPr>
          <w:rStyle w:val="Ppogrubienie"/>
        </w:rPr>
        <w:t>Art. </w:t>
      </w:r>
      <w:r w:rsidR="002B30A8">
        <w:rPr>
          <w:rStyle w:val="Ppogrubienie"/>
        </w:rPr>
        <w:t>35</w:t>
      </w:r>
      <w:r w:rsidRPr="003D67AB">
        <w:rPr>
          <w:rStyle w:val="Ppogrubienie"/>
        </w:rPr>
        <w:t>.</w:t>
      </w:r>
      <w:r w:rsidRPr="00150C92">
        <w:t xml:space="preserve"> Ustawa wchodzi w życie z dniem 1 stycznia 2023 r. z wyjątkiem</w:t>
      </w:r>
      <w:r w:rsidR="00923253">
        <w:t>:</w:t>
      </w:r>
      <w:r w:rsidRPr="00EB3481">
        <w:t xml:space="preserve"> </w:t>
      </w:r>
    </w:p>
    <w:p w14:paraId="415157E4" w14:textId="289B9A84" w:rsidR="00611D0B" w:rsidRDefault="00B101FD" w:rsidP="003F5A98">
      <w:pPr>
        <w:pStyle w:val="PKTpunkt"/>
      </w:pPr>
      <w:r>
        <w:t xml:space="preserve">1) </w:t>
      </w:r>
      <w:r w:rsidR="00926182">
        <w:t xml:space="preserve">art. 1 pkt 1 lit. c, </w:t>
      </w:r>
      <w:r w:rsidR="00576F81">
        <w:t>pkt 7</w:t>
      </w:r>
      <w:r w:rsidR="00644A0E">
        <w:t>6</w:t>
      </w:r>
      <w:r w:rsidR="00576F81">
        <w:t>-8</w:t>
      </w:r>
      <w:r w:rsidR="00644A0E">
        <w:t>4</w:t>
      </w:r>
      <w:r w:rsidR="00926182">
        <w:t xml:space="preserve"> oraz art. 5</w:t>
      </w:r>
      <w:r w:rsidR="00750AE9">
        <w:t>,</w:t>
      </w:r>
      <w:r w:rsidR="00611D0B" w:rsidRPr="00611D0B">
        <w:t xml:space="preserve"> które wchodzą w życie z dniem 1 lipca 2023 r.</w:t>
      </w:r>
      <w:r w:rsidR="00071887">
        <w:t>;</w:t>
      </w:r>
    </w:p>
    <w:p w14:paraId="0F4BB03E" w14:textId="75DB0F26" w:rsidR="00071887" w:rsidRDefault="00611D0B" w:rsidP="003F5A98">
      <w:pPr>
        <w:pStyle w:val="PKTpunkt"/>
      </w:pPr>
      <w:r>
        <w:t xml:space="preserve">2) </w:t>
      </w:r>
      <w:r w:rsidR="00923253">
        <w:t>art. 1 pkt 3</w:t>
      </w:r>
      <w:r w:rsidR="00576F81">
        <w:t>0</w:t>
      </w:r>
      <w:r w:rsidR="00750AE9">
        <w:t>,</w:t>
      </w:r>
      <w:r>
        <w:t xml:space="preserve"> </w:t>
      </w:r>
      <w:r w:rsidR="00576F81">
        <w:t>pkt 9</w:t>
      </w:r>
      <w:r w:rsidR="00644A0E">
        <w:t>0</w:t>
      </w:r>
      <w:r>
        <w:t xml:space="preserve"> </w:t>
      </w:r>
      <w:r w:rsidR="00750AE9">
        <w:t>oraz pkt 9</w:t>
      </w:r>
      <w:r w:rsidR="00644A0E">
        <w:t>4</w:t>
      </w:r>
      <w:r w:rsidR="00576F81">
        <w:t>,</w:t>
      </w:r>
      <w:r w:rsidR="00750AE9">
        <w:t xml:space="preserve"> </w:t>
      </w:r>
      <w:r w:rsidR="00923253">
        <w:t>któr</w:t>
      </w:r>
      <w:r>
        <w:t>e</w:t>
      </w:r>
      <w:r w:rsidR="00923253">
        <w:t xml:space="preserve"> wchodz</w:t>
      </w:r>
      <w:r>
        <w:t>ą</w:t>
      </w:r>
      <w:r w:rsidR="00923253">
        <w:t xml:space="preserve"> w życie z dniem 1 stycznia 2024 r.;</w:t>
      </w:r>
    </w:p>
    <w:p w14:paraId="048B49DE" w14:textId="0701C7BF" w:rsidR="00476F4A" w:rsidRDefault="00611D0B" w:rsidP="003F5A98">
      <w:pPr>
        <w:pStyle w:val="PKTpunkt"/>
      </w:pPr>
      <w:r>
        <w:t>3</w:t>
      </w:r>
      <w:r w:rsidR="00B101FD">
        <w:t xml:space="preserve">) </w:t>
      </w:r>
      <w:r w:rsidR="00150C92" w:rsidRPr="00150C92">
        <w:t xml:space="preserve">art. </w:t>
      </w:r>
      <w:r w:rsidR="00071887">
        <w:t>4</w:t>
      </w:r>
      <w:r w:rsidR="00A46EDA">
        <w:t xml:space="preserve"> pkt 3-5,</w:t>
      </w:r>
      <w:r w:rsidR="00150C92" w:rsidRPr="00150C92">
        <w:t xml:space="preserve"> któr</w:t>
      </w:r>
      <w:r w:rsidR="00A46EDA">
        <w:t>e</w:t>
      </w:r>
      <w:r w:rsidR="00150C92" w:rsidRPr="00150C92">
        <w:t xml:space="preserve"> wchodz</w:t>
      </w:r>
      <w:r w:rsidR="00A46EDA">
        <w:t>ą</w:t>
      </w:r>
      <w:r w:rsidR="00150C92" w:rsidRPr="00150C92">
        <w:t xml:space="preserve"> w życie </w:t>
      </w:r>
      <w:r w:rsidR="00A46EDA">
        <w:t xml:space="preserve">z dniem 1 stycznia 2026 </w:t>
      </w:r>
      <w:r w:rsidR="00821DD4">
        <w:t>r</w:t>
      </w:r>
      <w:r w:rsidR="00A46EDA">
        <w:t>.</w:t>
      </w:r>
      <w:r w:rsidR="0026512A">
        <w:t xml:space="preserve"> </w:t>
      </w:r>
    </w:p>
    <w:p w14:paraId="7DEF0ED2" w14:textId="5B9313F0" w:rsidR="00C77430" w:rsidRDefault="00C77430" w:rsidP="00737F6A">
      <w:pPr>
        <w:rPr>
          <w:highlight w:val="green"/>
        </w:rPr>
      </w:pPr>
    </w:p>
    <w:p w14:paraId="3470CA76" w14:textId="273D3702" w:rsidR="00A437C7" w:rsidRDefault="00A437C7" w:rsidP="00737F6A">
      <w:pPr>
        <w:rPr>
          <w:highlight w:val="green"/>
        </w:rPr>
      </w:pPr>
    </w:p>
    <w:p w14:paraId="72741D5E" w14:textId="77777777" w:rsidR="00A437C7" w:rsidRPr="00A071FE" w:rsidRDefault="00A437C7" w:rsidP="00737F6A">
      <w:pPr>
        <w:rPr>
          <w:highlight w:val="green"/>
        </w:rPr>
      </w:pPr>
    </w:p>
    <w:p w14:paraId="28DE8F92" w14:textId="77777777" w:rsidR="00A437C7" w:rsidRDefault="00A437C7" w:rsidP="00ED17C7">
      <w:pPr>
        <w:pStyle w:val="OZNPARAFYADNOTACJE"/>
      </w:pPr>
      <w:r>
        <w:t>Za zgodność pod względem prawnym, legislacyjnym i redakcyjnym</w:t>
      </w:r>
    </w:p>
    <w:p w14:paraId="7D36AF39" w14:textId="77777777" w:rsidR="00A437C7" w:rsidRDefault="00A437C7" w:rsidP="00ED17C7">
      <w:pPr>
        <w:pStyle w:val="OZNPARAFYADNOTACJE"/>
      </w:pPr>
      <w:r>
        <w:t>Dyrektor Departamentu Prawnego</w:t>
      </w:r>
    </w:p>
    <w:p w14:paraId="35ED2015" w14:textId="77777777" w:rsidR="00A437C7" w:rsidRDefault="00A437C7" w:rsidP="00ED17C7">
      <w:pPr>
        <w:pStyle w:val="OZNPARAFYADNOTACJE"/>
      </w:pPr>
      <w:r>
        <w:t>w Ministerstwie Klimatu i Środowiska</w:t>
      </w:r>
    </w:p>
    <w:p w14:paraId="64F4A190" w14:textId="77777777" w:rsidR="00A437C7" w:rsidRDefault="00A437C7" w:rsidP="00ED17C7">
      <w:pPr>
        <w:pStyle w:val="OZNPARAFYADNOTACJE"/>
      </w:pPr>
      <w:r>
        <w:t>Anna Kozińska-Żywar</w:t>
      </w:r>
    </w:p>
    <w:p w14:paraId="6AC56B1B" w14:textId="17E70CA6" w:rsidR="00A071FE" w:rsidRPr="00A071FE" w:rsidRDefault="00A437C7" w:rsidP="00ED17C7">
      <w:pPr>
        <w:pStyle w:val="OZNPARAFYADNOTACJE"/>
        <w:rPr>
          <w:highlight w:val="green"/>
        </w:rPr>
      </w:pPr>
      <w:r>
        <w:t>(- podpisano kwalifikowanym podpisem elektronicznym)</w:t>
      </w:r>
    </w:p>
    <w:sectPr w:rsidR="00A071FE" w:rsidRPr="00A071FE" w:rsidSect="001A7F15">
      <w:headerReference w:type="default" r:id="rId9"/>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6AE12" w14:textId="77777777" w:rsidR="000E055E" w:rsidRDefault="000E055E">
      <w:r>
        <w:separator/>
      </w:r>
    </w:p>
  </w:endnote>
  <w:endnote w:type="continuationSeparator" w:id="0">
    <w:p w14:paraId="55FC08C1" w14:textId="77777777" w:rsidR="000E055E" w:rsidRDefault="000E0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altName w:val="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
    <w:altName w:val="Times New Roman"/>
    <w:panose1 w:val="00000000000000000000"/>
    <w:charset w:val="EE"/>
    <w:family w:val="auto"/>
    <w:notTrueType/>
    <w:pitch w:val="default"/>
    <w:sig w:usb0="00000005" w:usb1="00000000" w:usb2="00000000" w:usb3="00000000" w:csb0="00000002"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81178" w14:textId="77777777" w:rsidR="000E055E" w:rsidRDefault="000E055E">
      <w:r>
        <w:separator/>
      </w:r>
    </w:p>
  </w:footnote>
  <w:footnote w:type="continuationSeparator" w:id="0">
    <w:p w14:paraId="3FE460A3" w14:textId="77777777" w:rsidR="000E055E" w:rsidRDefault="000E055E">
      <w:r>
        <w:continuationSeparator/>
      </w:r>
    </w:p>
  </w:footnote>
  <w:footnote w:id="1">
    <w:p w14:paraId="148D7557" w14:textId="6F00B50C" w:rsidR="001377B4" w:rsidRDefault="001377B4" w:rsidP="0053238C">
      <w:pPr>
        <w:pStyle w:val="ODNONIKtreodnonika"/>
      </w:pPr>
      <w:r w:rsidRPr="0053238C">
        <w:rPr>
          <w:rStyle w:val="IGindeksgrny"/>
        </w:rPr>
        <w:footnoteRef/>
      </w:r>
      <w:r w:rsidRPr="0053238C">
        <w:rPr>
          <w:rStyle w:val="IGindeksgrny"/>
        </w:rPr>
        <w:t>)</w:t>
      </w:r>
      <w:r>
        <w:t xml:space="preserve"> </w:t>
      </w:r>
      <w:r>
        <w:tab/>
      </w:r>
      <w:r w:rsidRPr="0053238C">
        <w:t xml:space="preserve">Niniejszą ustawą zmienia się ustawy: </w:t>
      </w:r>
      <w:r w:rsidRPr="006D1247">
        <w:t>ustaw</w:t>
      </w:r>
      <w:r>
        <w:t>ę</w:t>
      </w:r>
      <w:r w:rsidRPr="006D1247">
        <w:t xml:space="preserve"> z dnia 21 marca 1991 r. o obszarach morskich Rzeczypospolitej Polskiej i administracji morskiej</w:t>
      </w:r>
      <w:r>
        <w:t>,</w:t>
      </w:r>
      <w:r w:rsidRPr="00F2426A">
        <w:t xml:space="preserve"> </w:t>
      </w:r>
      <w:r>
        <w:t>u</w:t>
      </w:r>
      <w:r w:rsidRPr="00F2426A">
        <w:t>staw</w:t>
      </w:r>
      <w:r>
        <w:t>ę</w:t>
      </w:r>
      <w:r w:rsidRPr="00F2426A">
        <w:t xml:space="preserve"> z dnia 7 lipca 1994 r. - Prawo budowlane</w:t>
      </w:r>
      <w:r>
        <w:t>,</w:t>
      </w:r>
      <w:r w:rsidRPr="006D1247">
        <w:t xml:space="preserve"> ustawę </w:t>
      </w:r>
      <w:r w:rsidRPr="003F5A98">
        <w:t xml:space="preserve">z dnia 10 kwietnia 1997 r. – Prawo energetyczne, </w:t>
      </w:r>
      <w:r w:rsidRPr="006D1247">
        <w:t>ustawę z dnia 14 grudnia 2018 r. o promowaniu energii elektrycznej z wysokosprawnej kogeneracji oraz ustaw</w:t>
      </w:r>
      <w:r>
        <w:t>ę</w:t>
      </w:r>
      <w:r w:rsidRPr="006D1247">
        <w:t xml:space="preserve"> z dnia 17 grudnia 2020 r. o promowaniu wytwarzania energii elektrycznej w morskich farmach wiatrowych.</w:t>
      </w:r>
    </w:p>
  </w:footnote>
  <w:footnote w:id="2">
    <w:p w14:paraId="544188C3" w14:textId="6FDD9E43" w:rsidR="001377B4" w:rsidRDefault="001377B4" w:rsidP="0053238C">
      <w:pPr>
        <w:pStyle w:val="ODNONIKtreodnonika"/>
      </w:pPr>
      <w:r w:rsidRPr="0053238C">
        <w:rPr>
          <w:rStyle w:val="IGindeksgrny"/>
        </w:rPr>
        <w:footnoteRef/>
      </w:r>
      <w:r w:rsidRPr="0053238C">
        <w:rPr>
          <w:rStyle w:val="IGindeksgrny"/>
        </w:rPr>
        <w:t>)</w:t>
      </w:r>
      <w:r>
        <w:t xml:space="preserve"> </w:t>
      </w:r>
      <w:r>
        <w:tab/>
        <w:t>Niniejsza ustawa w zakresie swojej regulacji wdraża d</w:t>
      </w:r>
      <w:r w:rsidRPr="0053238C">
        <w:t>yrektyw</w:t>
      </w:r>
      <w:r>
        <w:t>ę</w:t>
      </w:r>
      <w:r w:rsidRPr="0053238C">
        <w:t xml:space="preserve"> Parlamentu Europejskiego i Rady (UE) 2018/2001 z dnia 11 grudnia 2018 r. w sprawie promowania stosowania energii ze źródeł odnawialnych</w:t>
      </w:r>
      <w:r>
        <w:t xml:space="preserve"> (</w:t>
      </w:r>
      <w:r w:rsidRPr="0053238C">
        <w:t>Dz.</w:t>
      </w:r>
      <w:r>
        <w:t> </w:t>
      </w:r>
      <w:r w:rsidRPr="0053238C">
        <w:t>U. L 328 z 21.12.2018, str. 82—209</w:t>
      </w:r>
      <w:r>
        <w:t>.</w:t>
      </w:r>
    </w:p>
  </w:footnote>
  <w:footnote w:id="3">
    <w:p w14:paraId="7D4E96BD" w14:textId="2ACB95AF" w:rsidR="001377B4" w:rsidRDefault="001377B4">
      <w:pPr>
        <w:pStyle w:val="Tekstprzypisudolnego"/>
      </w:pPr>
      <w:r>
        <w:rPr>
          <w:rStyle w:val="Odwoanieprzypisudolnego"/>
        </w:rPr>
        <w:t>3)</w:t>
      </w:r>
      <w:r>
        <w:t xml:space="preserve">  </w:t>
      </w:r>
      <w:r w:rsidRPr="00821DD4">
        <w:t>Zmiany tekstu jednolitego wymienionej ustawy zostały ogłoszone w Dz. U. z 2021 r. poz. 868, 1093, 1505, 1642, 1873, 2269, 2271, 2376 i 2490 oraz z 2022 r. poz. 1</w:t>
      </w:r>
      <w:r>
        <w:t>, 200 i 202.</w:t>
      </w:r>
    </w:p>
  </w:footnote>
  <w:footnote w:id="4">
    <w:p w14:paraId="14D41820" w14:textId="32E58A46" w:rsidR="001377B4" w:rsidRDefault="001377B4" w:rsidP="000852C9">
      <w:pPr>
        <w:pStyle w:val="Tekstprzypisudolnego"/>
      </w:pPr>
      <w:r>
        <w:rPr>
          <w:rStyle w:val="Odwoanieprzypisudolnego"/>
        </w:rPr>
        <w:footnoteRef/>
      </w:r>
      <w:r w:rsidRPr="00C11A81">
        <w:rPr>
          <w:rStyle w:val="IGindeksgrny"/>
        </w:rPr>
        <w:t>)</w:t>
      </w:r>
      <w:r>
        <w:t xml:space="preserve"> Zmiany wymienionego rozporządzenia zostały ogłoszone w Dz. Urz. UE L</w:t>
      </w:r>
      <w:r w:rsidRPr="000852C9">
        <w:t xml:space="preserve"> 329 z 15.12.2015, str. 28, Dz.</w:t>
      </w:r>
      <w:r>
        <w:t xml:space="preserve"> </w:t>
      </w:r>
      <w:r w:rsidRPr="000852C9">
        <w:t>Urz. UE L 149 z 07.06.2016, str. 10, Dz.</w:t>
      </w:r>
      <w:r>
        <w:t xml:space="preserve"> </w:t>
      </w:r>
      <w:r w:rsidRPr="000852C9">
        <w:t>Urz. UE L 156 z 20.06.2017, str. 1 oraz Dz.</w:t>
      </w:r>
      <w:r>
        <w:t xml:space="preserve"> </w:t>
      </w:r>
      <w:r w:rsidRPr="000852C9">
        <w:t>Urz. UE L 236 z 14.09.2017, str. 28</w:t>
      </w:r>
      <w:r>
        <w:t>,</w:t>
      </w:r>
      <w:r w:rsidRPr="000852C9">
        <w:t xml:space="preserve"> </w:t>
      </w:r>
      <w:r w:rsidRPr="00914B88">
        <w:t>Dz.</w:t>
      </w:r>
      <w:r>
        <w:t xml:space="preserve"> </w:t>
      </w:r>
      <w:r w:rsidRPr="00914B88">
        <w:t xml:space="preserve">U. </w:t>
      </w:r>
      <w:r>
        <w:t xml:space="preserve">UE </w:t>
      </w:r>
      <w:r w:rsidRPr="00914B88">
        <w:t>L 26</w:t>
      </w:r>
      <w:r>
        <w:t xml:space="preserve"> z</w:t>
      </w:r>
      <w:r w:rsidRPr="00914B88">
        <w:t xml:space="preserve"> 31.1.2018, s</w:t>
      </w:r>
      <w:r>
        <w:t>tr</w:t>
      </w:r>
      <w:r w:rsidRPr="00914B88">
        <w:t>. 53</w:t>
      </w:r>
      <w:r>
        <w:t>, Dz. Urz. UE L 215 z 7.7.2020, str. 3, Dz. Urz. UE L 89 z 16.3.2021, str. 1, Dz. Urz. UE L 270 z 29.7.2021, str. 39.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795A8" w14:textId="77777777" w:rsidR="001377B4" w:rsidRPr="00B371CC" w:rsidRDefault="001377B4" w:rsidP="00B371CC">
    <w:pPr>
      <w:pStyle w:val="Nagwek"/>
      <w:jc w:val="center"/>
    </w:pPr>
    <w:r>
      <w:t xml:space="preserve">– </w:t>
    </w:r>
    <w:r>
      <w:fldChar w:fldCharType="begin"/>
    </w:r>
    <w:r>
      <w:instrText xml:space="preserve"> PAGE  \* MERGEFORMAT </w:instrText>
    </w:r>
    <w:r>
      <w:fldChar w:fldCharType="separate"/>
    </w:r>
    <w:r w:rsidR="00C57880">
      <w:rPr>
        <w:noProof/>
      </w:rPr>
      <w:t>20</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F948C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BCD7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F618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3CF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9ACF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15:restartNumberingAfterBreak="0">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F9F74BD"/>
    <w:multiLevelType w:val="hybridMultilevel"/>
    <w:tmpl w:val="2C3430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5" w15:restartNumberingAfterBreak="0">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6" w15:restartNumberingAfterBreak="0">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7" w15:restartNumberingAfterBreak="0">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20" w15:restartNumberingAfterBreak="0">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3" w15:restartNumberingAfterBreak="0">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5" w15:restartNumberingAfterBreak="0">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39A9380D"/>
    <w:multiLevelType w:val="hybridMultilevel"/>
    <w:tmpl w:val="CC8E1294"/>
    <w:lvl w:ilvl="0" w:tplc="04150011">
      <w:start w:val="1"/>
      <w:numFmt w:val="decimal"/>
      <w:lvlText w:val="%1)"/>
      <w:lvlJc w:val="left"/>
      <w:pPr>
        <w:ind w:left="786"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ED236C3"/>
    <w:multiLevelType w:val="hybridMultilevel"/>
    <w:tmpl w:val="E4785F00"/>
    <w:lvl w:ilvl="0" w:tplc="CC6E1ADC">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28" w15:restartNumberingAfterBreak="0">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30" w15:restartNumberingAfterBreak="0">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2" w15:restartNumberingAfterBreak="0">
    <w:nsid w:val="528A369B"/>
    <w:multiLevelType w:val="hybridMultilevel"/>
    <w:tmpl w:val="0DB683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4" w15:restartNumberingAfterBreak="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6" w15:restartNumberingAfterBreak="0">
    <w:nsid w:val="661F09A4"/>
    <w:multiLevelType w:val="hybridMultilevel"/>
    <w:tmpl w:val="316443A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40" w15:restartNumberingAfterBreak="0">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41" w15:restartNumberingAfterBreak="0">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24"/>
  </w:num>
  <w:num w:numId="3">
    <w:abstractNumId w:val="19"/>
  </w:num>
  <w:num w:numId="4">
    <w:abstractNumId w:val="40"/>
  </w:num>
  <w:num w:numId="5">
    <w:abstractNumId w:val="35"/>
  </w:num>
  <w:num w:numId="6">
    <w:abstractNumId w:val="15"/>
  </w:num>
  <w:num w:numId="7">
    <w:abstractNumId w:val="10"/>
  </w:num>
  <w:num w:numId="8">
    <w:abstractNumId w:val="16"/>
  </w:num>
  <w:num w:numId="9">
    <w:abstractNumId w:val="29"/>
  </w:num>
  <w:num w:numId="10">
    <w:abstractNumId w:val="17"/>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38"/>
  </w:num>
  <w:num w:numId="22">
    <w:abstractNumId w:val="28"/>
  </w:num>
  <w:num w:numId="23">
    <w:abstractNumId w:val="41"/>
  </w:num>
  <w:num w:numId="24">
    <w:abstractNumId w:val="37"/>
  </w:num>
  <w:num w:numId="25">
    <w:abstractNumId w:val="20"/>
  </w:num>
  <w:num w:numId="26">
    <w:abstractNumId w:val="11"/>
  </w:num>
  <w:num w:numId="27">
    <w:abstractNumId w:val="34"/>
  </w:num>
  <w:num w:numId="28">
    <w:abstractNumId w:val="21"/>
  </w:num>
  <w:num w:numId="29">
    <w:abstractNumId w:val="18"/>
  </w:num>
  <w:num w:numId="30">
    <w:abstractNumId w:val="23"/>
  </w:num>
  <w:num w:numId="31">
    <w:abstractNumId w:val="30"/>
  </w:num>
  <w:num w:numId="32">
    <w:abstractNumId w:val="25"/>
  </w:num>
  <w:num w:numId="33">
    <w:abstractNumId w:val="14"/>
  </w:num>
  <w:num w:numId="34">
    <w:abstractNumId w:val="33"/>
  </w:num>
  <w:num w:numId="35">
    <w:abstractNumId w:val="31"/>
  </w:num>
  <w:num w:numId="36">
    <w:abstractNumId w:val="22"/>
  </w:num>
  <w:num w:numId="37">
    <w:abstractNumId w:val="39"/>
  </w:num>
  <w:num w:numId="38">
    <w:abstractNumId w:val="13"/>
  </w:num>
  <w:num w:numId="39">
    <w:abstractNumId w:val="36"/>
  </w:num>
  <w:num w:numId="40">
    <w:abstractNumId w:val="12"/>
  </w:num>
  <w:num w:numId="41">
    <w:abstractNumId w:val="32"/>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C92"/>
    <w:rsid w:val="000006B9"/>
    <w:rsid w:val="000012DA"/>
    <w:rsid w:val="0000246E"/>
    <w:rsid w:val="00002663"/>
    <w:rsid w:val="000026A4"/>
    <w:rsid w:val="00003862"/>
    <w:rsid w:val="00005A95"/>
    <w:rsid w:val="000061D0"/>
    <w:rsid w:val="00012A35"/>
    <w:rsid w:val="00014F06"/>
    <w:rsid w:val="00016099"/>
    <w:rsid w:val="0001709E"/>
    <w:rsid w:val="00017276"/>
    <w:rsid w:val="00017DC2"/>
    <w:rsid w:val="00021522"/>
    <w:rsid w:val="000218A2"/>
    <w:rsid w:val="000230D3"/>
    <w:rsid w:val="00023471"/>
    <w:rsid w:val="00023F13"/>
    <w:rsid w:val="000244BB"/>
    <w:rsid w:val="00025A80"/>
    <w:rsid w:val="00030634"/>
    <w:rsid w:val="00030DA1"/>
    <w:rsid w:val="000319C1"/>
    <w:rsid w:val="00031A8B"/>
    <w:rsid w:val="00031BCA"/>
    <w:rsid w:val="00031EDE"/>
    <w:rsid w:val="000330FA"/>
    <w:rsid w:val="0003362F"/>
    <w:rsid w:val="00036B63"/>
    <w:rsid w:val="00036EE6"/>
    <w:rsid w:val="00037E1A"/>
    <w:rsid w:val="00043495"/>
    <w:rsid w:val="00043B65"/>
    <w:rsid w:val="00046A75"/>
    <w:rsid w:val="00047312"/>
    <w:rsid w:val="00047B9F"/>
    <w:rsid w:val="000508BD"/>
    <w:rsid w:val="0005128E"/>
    <w:rsid w:val="000517AB"/>
    <w:rsid w:val="0005339C"/>
    <w:rsid w:val="0005571B"/>
    <w:rsid w:val="000560D8"/>
    <w:rsid w:val="000560F3"/>
    <w:rsid w:val="00057AB3"/>
    <w:rsid w:val="00060076"/>
    <w:rsid w:val="000603DF"/>
    <w:rsid w:val="00060432"/>
    <w:rsid w:val="00060D87"/>
    <w:rsid w:val="00061401"/>
    <w:rsid w:val="000615A5"/>
    <w:rsid w:val="000618B1"/>
    <w:rsid w:val="00064E4C"/>
    <w:rsid w:val="00066901"/>
    <w:rsid w:val="00071237"/>
    <w:rsid w:val="0007178C"/>
    <w:rsid w:val="00071887"/>
    <w:rsid w:val="00071BEE"/>
    <w:rsid w:val="000736CD"/>
    <w:rsid w:val="00074D1A"/>
    <w:rsid w:val="00074EBF"/>
    <w:rsid w:val="0007533B"/>
    <w:rsid w:val="0007545D"/>
    <w:rsid w:val="000760BF"/>
    <w:rsid w:val="0007613E"/>
    <w:rsid w:val="00076333"/>
    <w:rsid w:val="00076BFC"/>
    <w:rsid w:val="00076DAE"/>
    <w:rsid w:val="000814A7"/>
    <w:rsid w:val="00083B5A"/>
    <w:rsid w:val="00084CFF"/>
    <w:rsid w:val="000852C9"/>
    <w:rsid w:val="0008557B"/>
    <w:rsid w:val="00085CE7"/>
    <w:rsid w:val="00087539"/>
    <w:rsid w:val="00087E24"/>
    <w:rsid w:val="000906EE"/>
    <w:rsid w:val="00090E2F"/>
    <w:rsid w:val="00091BA2"/>
    <w:rsid w:val="000944EF"/>
    <w:rsid w:val="00094F54"/>
    <w:rsid w:val="0009666A"/>
    <w:rsid w:val="0009732D"/>
    <w:rsid w:val="000973F0"/>
    <w:rsid w:val="000A0E95"/>
    <w:rsid w:val="000A1296"/>
    <w:rsid w:val="000A1C02"/>
    <w:rsid w:val="000A1C27"/>
    <w:rsid w:val="000A1DAD"/>
    <w:rsid w:val="000A2649"/>
    <w:rsid w:val="000A27C9"/>
    <w:rsid w:val="000A323B"/>
    <w:rsid w:val="000A32D1"/>
    <w:rsid w:val="000A3A77"/>
    <w:rsid w:val="000A5272"/>
    <w:rsid w:val="000B298D"/>
    <w:rsid w:val="000B31A7"/>
    <w:rsid w:val="000B4D06"/>
    <w:rsid w:val="000B5280"/>
    <w:rsid w:val="000B5B2D"/>
    <w:rsid w:val="000B5DCE"/>
    <w:rsid w:val="000B77DA"/>
    <w:rsid w:val="000C05BA"/>
    <w:rsid w:val="000C0E8F"/>
    <w:rsid w:val="000C399E"/>
    <w:rsid w:val="000C4BC4"/>
    <w:rsid w:val="000C5A2A"/>
    <w:rsid w:val="000C6D26"/>
    <w:rsid w:val="000D0110"/>
    <w:rsid w:val="000D1FDB"/>
    <w:rsid w:val="000D2468"/>
    <w:rsid w:val="000D318A"/>
    <w:rsid w:val="000D4884"/>
    <w:rsid w:val="000D6173"/>
    <w:rsid w:val="000D6F83"/>
    <w:rsid w:val="000D70CC"/>
    <w:rsid w:val="000E055E"/>
    <w:rsid w:val="000E08A7"/>
    <w:rsid w:val="000E25CC"/>
    <w:rsid w:val="000E3694"/>
    <w:rsid w:val="000E490F"/>
    <w:rsid w:val="000E5270"/>
    <w:rsid w:val="000E6241"/>
    <w:rsid w:val="000F05C6"/>
    <w:rsid w:val="000F1A39"/>
    <w:rsid w:val="000F1C26"/>
    <w:rsid w:val="000F2BE3"/>
    <w:rsid w:val="000F3320"/>
    <w:rsid w:val="000F3D0D"/>
    <w:rsid w:val="000F4D48"/>
    <w:rsid w:val="000F5594"/>
    <w:rsid w:val="000F6ED4"/>
    <w:rsid w:val="000F7A6E"/>
    <w:rsid w:val="001042BA"/>
    <w:rsid w:val="001063C6"/>
    <w:rsid w:val="00106D03"/>
    <w:rsid w:val="001073B1"/>
    <w:rsid w:val="00110044"/>
    <w:rsid w:val="00110465"/>
    <w:rsid w:val="00110628"/>
    <w:rsid w:val="0011245A"/>
    <w:rsid w:val="0011493E"/>
    <w:rsid w:val="00115B72"/>
    <w:rsid w:val="00116DF1"/>
    <w:rsid w:val="001209EC"/>
    <w:rsid w:val="00120A9E"/>
    <w:rsid w:val="00122E9B"/>
    <w:rsid w:val="001233E4"/>
    <w:rsid w:val="001245D0"/>
    <w:rsid w:val="0012566B"/>
    <w:rsid w:val="00125A9C"/>
    <w:rsid w:val="001270A2"/>
    <w:rsid w:val="00131237"/>
    <w:rsid w:val="0013124D"/>
    <w:rsid w:val="001329AC"/>
    <w:rsid w:val="00134CA0"/>
    <w:rsid w:val="001377B4"/>
    <w:rsid w:val="0014026F"/>
    <w:rsid w:val="00140AC8"/>
    <w:rsid w:val="00142546"/>
    <w:rsid w:val="00142DAA"/>
    <w:rsid w:val="00145439"/>
    <w:rsid w:val="00147A47"/>
    <w:rsid w:val="00147AA1"/>
    <w:rsid w:val="00150C92"/>
    <w:rsid w:val="001520CF"/>
    <w:rsid w:val="00155A5B"/>
    <w:rsid w:val="0015667C"/>
    <w:rsid w:val="00157110"/>
    <w:rsid w:val="0015742A"/>
    <w:rsid w:val="00157DA1"/>
    <w:rsid w:val="00163147"/>
    <w:rsid w:val="00163874"/>
    <w:rsid w:val="00164C57"/>
    <w:rsid w:val="00164C9D"/>
    <w:rsid w:val="00165C98"/>
    <w:rsid w:val="001726DF"/>
    <w:rsid w:val="00172F7A"/>
    <w:rsid w:val="00173150"/>
    <w:rsid w:val="00173390"/>
    <w:rsid w:val="001736F0"/>
    <w:rsid w:val="00173BB3"/>
    <w:rsid w:val="001740D0"/>
    <w:rsid w:val="00174F2C"/>
    <w:rsid w:val="001777B2"/>
    <w:rsid w:val="00180F2A"/>
    <w:rsid w:val="00182B2A"/>
    <w:rsid w:val="00184A8E"/>
    <w:rsid w:val="00184B91"/>
    <w:rsid w:val="00184D4A"/>
    <w:rsid w:val="00186EC1"/>
    <w:rsid w:val="001872E0"/>
    <w:rsid w:val="00191359"/>
    <w:rsid w:val="00191E1F"/>
    <w:rsid w:val="00192E3F"/>
    <w:rsid w:val="00193449"/>
    <w:rsid w:val="0019473B"/>
    <w:rsid w:val="00194EB4"/>
    <w:rsid w:val="001952B1"/>
    <w:rsid w:val="00196E39"/>
    <w:rsid w:val="001975EC"/>
    <w:rsid w:val="00197649"/>
    <w:rsid w:val="001A01FB"/>
    <w:rsid w:val="001A10E9"/>
    <w:rsid w:val="001A183D"/>
    <w:rsid w:val="001A2B65"/>
    <w:rsid w:val="001A3CD3"/>
    <w:rsid w:val="001A5700"/>
    <w:rsid w:val="001A5BEF"/>
    <w:rsid w:val="001A69F2"/>
    <w:rsid w:val="001A6C20"/>
    <w:rsid w:val="001A7F15"/>
    <w:rsid w:val="001B342E"/>
    <w:rsid w:val="001C1832"/>
    <w:rsid w:val="001C188C"/>
    <w:rsid w:val="001C4405"/>
    <w:rsid w:val="001D0AA9"/>
    <w:rsid w:val="001D1783"/>
    <w:rsid w:val="001D1796"/>
    <w:rsid w:val="001D4987"/>
    <w:rsid w:val="001D53CD"/>
    <w:rsid w:val="001D55A3"/>
    <w:rsid w:val="001D5700"/>
    <w:rsid w:val="001D5AF5"/>
    <w:rsid w:val="001D67FE"/>
    <w:rsid w:val="001E1876"/>
    <w:rsid w:val="001E1E73"/>
    <w:rsid w:val="001E3494"/>
    <w:rsid w:val="001E4E0C"/>
    <w:rsid w:val="001E526D"/>
    <w:rsid w:val="001E5655"/>
    <w:rsid w:val="001E6BE6"/>
    <w:rsid w:val="001F1832"/>
    <w:rsid w:val="001F220F"/>
    <w:rsid w:val="001F25B3"/>
    <w:rsid w:val="001F6616"/>
    <w:rsid w:val="002018DD"/>
    <w:rsid w:val="00202BD4"/>
    <w:rsid w:val="00204A97"/>
    <w:rsid w:val="00204AC4"/>
    <w:rsid w:val="002106B2"/>
    <w:rsid w:val="002109FB"/>
    <w:rsid w:val="0021103D"/>
    <w:rsid w:val="002110D4"/>
    <w:rsid w:val="002114EF"/>
    <w:rsid w:val="00213809"/>
    <w:rsid w:val="002166AD"/>
    <w:rsid w:val="00217871"/>
    <w:rsid w:val="00220EF2"/>
    <w:rsid w:val="00221ED8"/>
    <w:rsid w:val="002231EA"/>
    <w:rsid w:val="002232F6"/>
    <w:rsid w:val="00223937"/>
    <w:rsid w:val="00223FDF"/>
    <w:rsid w:val="00224FCE"/>
    <w:rsid w:val="0022543C"/>
    <w:rsid w:val="00227275"/>
    <w:rsid w:val="002279C0"/>
    <w:rsid w:val="00230E65"/>
    <w:rsid w:val="00233DE9"/>
    <w:rsid w:val="00236EAB"/>
    <w:rsid w:val="0023727E"/>
    <w:rsid w:val="00240AB4"/>
    <w:rsid w:val="00242081"/>
    <w:rsid w:val="00242EB6"/>
    <w:rsid w:val="00243377"/>
    <w:rsid w:val="00243777"/>
    <w:rsid w:val="002441CD"/>
    <w:rsid w:val="002501A3"/>
    <w:rsid w:val="0025166C"/>
    <w:rsid w:val="00253FE0"/>
    <w:rsid w:val="002555D4"/>
    <w:rsid w:val="00261A16"/>
    <w:rsid w:val="002633F1"/>
    <w:rsid w:val="00263522"/>
    <w:rsid w:val="00264EC6"/>
    <w:rsid w:val="0026512A"/>
    <w:rsid w:val="00265835"/>
    <w:rsid w:val="00265955"/>
    <w:rsid w:val="002700C2"/>
    <w:rsid w:val="00271013"/>
    <w:rsid w:val="00273FE4"/>
    <w:rsid w:val="002765B4"/>
    <w:rsid w:val="00276A94"/>
    <w:rsid w:val="00277A3C"/>
    <w:rsid w:val="00282C34"/>
    <w:rsid w:val="0028509E"/>
    <w:rsid w:val="002863D7"/>
    <w:rsid w:val="002873BA"/>
    <w:rsid w:val="00291909"/>
    <w:rsid w:val="002932D3"/>
    <w:rsid w:val="0029405D"/>
    <w:rsid w:val="00294FA6"/>
    <w:rsid w:val="00295A6F"/>
    <w:rsid w:val="002A14C1"/>
    <w:rsid w:val="002A20C4"/>
    <w:rsid w:val="002A570F"/>
    <w:rsid w:val="002A7292"/>
    <w:rsid w:val="002A7358"/>
    <w:rsid w:val="002A7902"/>
    <w:rsid w:val="002B0F6B"/>
    <w:rsid w:val="002B171B"/>
    <w:rsid w:val="002B23B8"/>
    <w:rsid w:val="002B30A8"/>
    <w:rsid w:val="002B3EE5"/>
    <w:rsid w:val="002B4429"/>
    <w:rsid w:val="002B68A6"/>
    <w:rsid w:val="002B7FAF"/>
    <w:rsid w:val="002C1B6C"/>
    <w:rsid w:val="002C377F"/>
    <w:rsid w:val="002C474B"/>
    <w:rsid w:val="002C5662"/>
    <w:rsid w:val="002D0C4F"/>
    <w:rsid w:val="002D1364"/>
    <w:rsid w:val="002D1ADA"/>
    <w:rsid w:val="002D349C"/>
    <w:rsid w:val="002D4767"/>
    <w:rsid w:val="002D4D30"/>
    <w:rsid w:val="002D5000"/>
    <w:rsid w:val="002D598D"/>
    <w:rsid w:val="002D65FF"/>
    <w:rsid w:val="002D7188"/>
    <w:rsid w:val="002E1DE3"/>
    <w:rsid w:val="002E2176"/>
    <w:rsid w:val="002E2AB6"/>
    <w:rsid w:val="002E32FB"/>
    <w:rsid w:val="002E3F34"/>
    <w:rsid w:val="002E5F79"/>
    <w:rsid w:val="002E64FA"/>
    <w:rsid w:val="002E685E"/>
    <w:rsid w:val="002F0A00"/>
    <w:rsid w:val="002F0CFA"/>
    <w:rsid w:val="002F1665"/>
    <w:rsid w:val="002F2C4D"/>
    <w:rsid w:val="002F2E78"/>
    <w:rsid w:val="002F6255"/>
    <w:rsid w:val="002F669F"/>
    <w:rsid w:val="00301C97"/>
    <w:rsid w:val="003030F3"/>
    <w:rsid w:val="003042BA"/>
    <w:rsid w:val="00305E4D"/>
    <w:rsid w:val="00306D01"/>
    <w:rsid w:val="00307168"/>
    <w:rsid w:val="00307A25"/>
    <w:rsid w:val="0031003C"/>
    <w:rsid w:val="0031004C"/>
    <w:rsid w:val="003105F6"/>
    <w:rsid w:val="00310F0D"/>
    <w:rsid w:val="00311297"/>
    <w:rsid w:val="003113BE"/>
    <w:rsid w:val="0031216C"/>
    <w:rsid w:val="003122CA"/>
    <w:rsid w:val="003124D8"/>
    <w:rsid w:val="00313B52"/>
    <w:rsid w:val="003148FD"/>
    <w:rsid w:val="00316697"/>
    <w:rsid w:val="00321080"/>
    <w:rsid w:val="00322D45"/>
    <w:rsid w:val="00324A9A"/>
    <w:rsid w:val="0032569A"/>
    <w:rsid w:val="00325A1F"/>
    <w:rsid w:val="003268F9"/>
    <w:rsid w:val="0032692D"/>
    <w:rsid w:val="00330206"/>
    <w:rsid w:val="00330BAF"/>
    <w:rsid w:val="00333109"/>
    <w:rsid w:val="00334E3A"/>
    <w:rsid w:val="003359AC"/>
    <w:rsid w:val="003361DD"/>
    <w:rsid w:val="00337104"/>
    <w:rsid w:val="00340741"/>
    <w:rsid w:val="003408C7"/>
    <w:rsid w:val="00341A6A"/>
    <w:rsid w:val="003439A3"/>
    <w:rsid w:val="00343BFA"/>
    <w:rsid w:val="00343D70"/>
    <w:rsid w:val="00344028"/>
    <w:rsid w:val="00345650"/>
    <w:rsid w:val="00345B9C"/>
    <w:rsid w:val="00350945"/>
    <w:rsid w:val="00350E40"/>
    <w:rsid w:val="00352D49"/>
    <w:rsid w:val="00352DAE"/>
    <w:rsid w:val="00354EB9"/>
    <w:rsid w:val="00355C66"/>
    <w:rsid w:val="003602AE"/>
    <w:rsid w:val="00360929"/>
    <w:rsid w:val="003647D5"/>
    <w:rsid w:val="00365286"/>
    <w:rsid w:val="003674B0"/>
    <w:rsid w:val="0037319F"/>
    <w:rsid w:val="0037355F"/>
    <w:rsid w:val="0037366A"/>
    <w:rsid w:val="0037579B"/>
    <w:rsid w:val="00375E47"/>
    <w:rsid w:val="003760C2"/>
    <w:rsid w:val="0037687A"/>
    <w:rsid w:val="0037727C"/>
    <w:rsid w:val="00377E70"/>
    <w:rsid w:val="00380904"/>
    <w:rsid w:val="003823EE"/>
    <w:rsid w:val="00382921"/>
    <w:rsid w:val="00382960"/>
    <w:rsid w:val="003829E7"/>
    <w:rsid w:val="00382D69"/>
    <w:rsid w:val="00383A36"/>
    <w:rsid w:val="003846F7"/>
    <w:rsid w:val="00384E06"/>
    <w:rsid w:val="003851ED"/>
    <w:rsid w:val="00385B39"/>
    <w:rsid w:val="00386785"/>
    <w:rsid w:val="00390E89"/>
    <w:rsid w:val="00391B1A"/>
    <w:rsid w:val="00392206"/>
    <w:rsid w:val="00393184"/>
    <w:rsid w:val="003942F2"/>
    <w:rsid w:val="003943BC"/>
    <w:rsid w:val="00394423"/>
    <w:rsid w:val="003961E8"/>
    <w:rsid w:val="0039680D"/>
    <w:rsid w:val="00396849"/>
    <w:rsid w:val="00396942"/>
    <w:rsid w:val="00396B49"/>
    <w:rsid w:val="00396E3E"/>
    <w:rsid w:val="003A07A5"/>
    <w:rsid w:val="003A1597"/>
    <w:rsid w:val="003A306E"/>
    <w:rsid w:val="003A4D38"/>
    <w:rsid w:val="003A60DC"/>
    <w:rsid w:val="003A6A46"/>
    <w:rsid w:val="003A7A63"/>
    <w:rsid w:val="003A7F19"/>
    <w:rsid w:val="003B000C"/>
    <w:rsid w:val="003B0F1D"/>
    <w:rsid w:val="003B1605"/>
    <w:rsid w:val="003B3183"/>
    <w:rsid w:val="003B4A57"/>
    <w:rsid w:val="003B4C7B"/>
    <w:rsid w:val="003B5FD4"/>
    <w:rsid w:val="003C0AD9"/>
    <w:rsid w:val="003C0ED0"/>
    <w:rsid w:val="003C1D49"/>
    <w:rsid w:val="003C35C4"/>
    <w:rsid w:val="003D12C2"/>
    <w:rsid w:val="003D18E2"/>
    <w:rsid w:val="003D31B9"/>
    <w:rsid w:val="003D3867"/>
    <w:rsid w:val="003D5B2D"/>
    <w:rsid w:val="003D65E5"/>
    <w:rsid w:val="003D67AB"/>
    <w:rsid w:val="003E0D1A"/>
    <w:rsid w:val="003E2DA3"/>
    <w:rsid w:val="003E4EC0"/>
    <w:rsid w:val="003E5D9F"/>
    <w:rsid w:val="003E6E2F"/>
    <w:rsid w:val="003E769F"/>
    <w:rsid w:val="003F020D"/>
    <w:rsid w:val="003F03D9"/>
    <w:rsid w:val="003F2CE3"/>
    <w:rsid w:val="003F2FBE"/>
    <w:rsid w:val="003F318D"/>
    <w:rsid w:val="003F506D"/>
    <w:rsid w:val="003F5A98"/>
    <w:rsid w:val="003F5BAE"/>
    <w:rsid w:val="003F68DA"/>
    <w:rsid w:val="003F6ED7"/>
    <w:rsid w:val="003F7DBB"/>
    <w:rsid w:val="00401C84"/>
    <w:rsid w:val="0040228F"/>
    <w:rsid w:val="00403210"/>
    <w:rsid w:val="004035BB"/>
    <w:rsid w:val="004035EB"/>
    <w:rsid w:val="004039CA"/>
    <w:rsid w:val="00407332"/>
    <w:rsid w:val="00407828"/>
    <w:rsid w:val="004121A0"/>
    <w:rsid w:val="00413D8E"/>
    <w:rsid w:val="004140F2"/>
    <w:rsid w:val="00417B22"/>
    <w:rsid w:val="00417E87"/>
    <w:rsid w:val="00421085"/>
    <w:rsid w:val="0042266B"/>
    <w:rsid w:val="0042465E"/>
    <w:rsid w:val="00424DF7"/>
    <w:rsid w:val="00432B76"/>
    <w:rsid w:val="004339BB"/>
    <w:rsid w:val="00433BBD"/>
    <w:rsid w:val="00434D01"/>
    <w:rsid w:val="00435D26"/>
    <w:rsid w:val="00435F05"/>
    <w:rsid w:val="00436FC1"/>
    <w:rsid w:val="00437901"/>
    <w:rsid w:val="00440C99"/>
    <w:rsid w:val="0044175C"/>
    <w:rsid w:val="00445C85"/>
    <w:rsid w:val="00445F4D"/>
    <w:rsid w:val="00450190"/>
    <w:rsid w:val="004504C0"/>
    <w:rsid w:val="00450DB1"/>
    <w:rsid w:val="00452C9B"/>
    <w:rsid w:val="004543E8"/>
    <w:rsid w:val="00454B31"/>
    <w:rsid w:val="004550FB"/>
    <w:rsid w:val="0046111A"/>
    <w:rsid w:val="0046235B"/>
    <w:rsid w:val="00462946"/>
    <w:rsid w:val="00462E15"/>
    <w:rsid w:val="00463F43"/>
    <w:rsid w:val="00464B94"/>
    <w:rsid w:val="004653A8"/>
    <w:rsid w:val="00465A0B"/>
    <w:rsid w:val="0047077C"/>
    <w:rsid w:val="00470B05"/>
    <w:rsid w:val="004716D7"/>
    <w:rsid w:val="0047207C"/>
    <w:rsid w:val="00472CD6"/>
    <w:rsid w:val="00474E3C"/>
    <w:rsid w:val="00474EBC"/>
    <w:rsid w:val="00475118"/>
    <w:rsid w:val="0047687B"/>
    <w:rsid w:val="00476F4A"/>
    <w:rsid w:val="00480A58"/>
    <w:rsid w:val="00482151"/>
    <w:rsid w:val="004838F0"/>
    <w:rsid w:val="00485CF4"/>
    <w:rsid w:val="00485E38"/>
    <w:rsid w:val="00485FAD"/>
    <w:rsid w:val="004860E4"/>
    <w:rsid w:val="00487AED"/>
    <w:rsid w:val="00491EDF"/>
    <w:rsid w:val="00492A3F"/>
    <w:rsid w:val="00494F62"/>
    <w:rsid w:val="004A0751"/>
    <w:rsid w:val="004A199F"/>
    <w:rsid w:val="004A2001"/>
    <w:rsid w:val="004A3590"/>
    <w:rsid w:val="004A4B4B"/>
    <w:rsid w:val="004B00A7"/>
    <w:rsid w:val="004B25E2"/>
    <w:rsid w:val="004B34D7"/>
    <w:rsid w:val="004B5037"/>
    <w:rsid w:val="004B5121"/>
    <w:rsid w:val="004B5B2F"/>
    <w:rsid w:val="004B626A"/>
    <w:rsid w:val="004B660E"/>
    <w:rsid w:val="004B6A98"/>
    <w:rsid w:val="004B6CCB"/>
    <w:rsid w:val="004C05BD"/>
    <w:rsid w:val="004C3B06"/>
    <w:rsid w:val="004C3C35"/>
    <w:rsid w:val="004C3F97"/>
    <w:rsid w:val="004C5A3D"/>
    <w:rsid w:val="004C7EE7"/>
    <w:rsid w:val="004D2DEE"/>
    <w:rsid w:val="004D2E1F"/>
    <w:rsid w:val="004D62E3"/>
    <w:rsid w:val="004D7FD9"/>
    <w:rsid w:val="004E1324"/>
    <w:rsid w:val="004E19A5"/>
    <w:rsid w:val="004E25D3"/>
    <w:rsid w:val="004E29D0"/>
    <w:rsid w:val="004E37E5"/>
    <w:rsid w:val="004E3FDB"/>
    <w:rsid w:val="004E77E2"/>
    <w:rsid w:val="004F1F4A"/>
    <w:rsid w:val="004F296D"/>
    <w:rsid w:val="004F2985"/>
    <w:rsid w:val="004F508B"/>
    <w:rsid w:val="004F61CB"/>
    <w:rsid w:val="004F695F"/>
    <w:rsid w:val="004F6CA4"/>
    <w:rsid w:val="00500752"/>
    <w:rsid w:val="00501A50"/>
    <w:rsid w:val="0050222D"/>
    <w:rsid w:val="0050306C"/>
    <w:rsid w:val="00503AF3"/>
    <w:rsid w:val="0050696D"/>
    <w:rsid w:val="00506D8A"/>
    <w:rsid w:val="0051094B"/>
    <w:rsid w:val="005110D7"/>
    <w:rsid w:val="00511D99"/>
    <w:rsid w:val="005128D3"/>
    <w:rsid w:val="00512BB6"/>
    <w:rsid w:val="005147E8"/>
    <w:rsid w:val="005158F2"/>
    <w:rsid w:val="005227EA"/>
    <w:rsid w:val="005231B4"/>
    <w:rsid w:val="00523FDE"/>
    <w:rsid w:val="00526DFC"/>
    <w:rsid w:val="00526F43"/>
    <w:rsid w:val="00526F48"/>
    <w:rsid w:val="00527651"/>
    <w:rsid w:val="0053238C"/>
    <w:rsid w:val="00535140"/>
    <w:rsid w:val="005351E7"/>
    <w:rsid w:val="005363AB"/>
    <w:rsid w:val="00542C44"/>
    <w:rsid w:val="00544109"/>
    <w:rsid w:val="005447D2"/>
    <w:rsid w:val="00544EF4"/>
    <w:rsid w:val="00545E53"/>
    <w:rsid w:val="005479D9"/>
    <w:rsid w:val="00554049"/>
    <w:rsid w:val="005553FA"/>
    <w:rsid w:val="005572BD"/>
    <w:rsid w:val="00557A12"/>
    <w:rsid w:val="00560AC7"/>
    <w:rsid w:val="00561AFB"/>
    <w:rsid w:val="00561FA8"/>
    <w:rsid w:val="0056216B"/>
    <w:rsid w:val="00562BC0"/>
    <w:rsid w:val="005635ED"/>
    <w:rsid w:val="00565253"/>
    <w:rsid w:val="005664E9"/>
    <w:rsid w:val="00567A26"/>
    <w:rsid w:val="00570191"/>
    <w:rsid w:val="00570570"/>
    <w:rsid w:val="00572512"/>
    <w:rsid w:val="00573EE6"/>
    <w:rsid w:val="005748D8"/>
    <w:rsid w:val="005753A4"/>
    <w:rsid w:val="0057547F"/>
    <w:rsid w:val="005754EE"/>
    <w:rsid w:val="0057617E"/>
    <w:rsid w:val="00576497"/>
    <w:rsid w:val="00576F81"/>
    <w:rsid w:val="00582B11"/>
    <w:rsid w:val="005835E7"/>
    <w:rsid w:val="0058397F"/>
    <w:rsid w:val="00583BF8"/>
    <w:rsid w:val="00585F33"/>
    <w:rsid w:val="00590380"/>
    <w:rsid w:val="00591124"/>
    <w:rsid w:val="005957B7"/>
    <w:rsid w:val="0059610B"/>
    <w:rsid w:val="005961B5"/>
    <w:rsid w:val="00596871"/>
    <w:rsid w:val="00597024"/>
    <w:rsid w:val="00597927"/>
    <w:rsid w:val="005A0274"/>
    <w:rsid w:val="005A095C"/>
    <w:rsid w:val="005A3281"/>
    <w:rsid w:val="005A669D"/>
    <w:rsid w:val="005A6753"/>
    <w:rsid w:val="005A7543"/>
    <w:rsid w:val="005A75D8"/>
    <w:rsid w:val="005B2266"/>
    <w:rsid w:val="005B2AC1"/>
    <w:rsid w:val="005B3F14"/>
    <w:rsid w:val="005B44C9"/>
    <w:rsid w:val="005B713E"/>
    <w:rsid w:val="005C00D9"/>
    <w:rsid w:val="005C03B6"/>
    <w:rsid w:val="005C23F9"/>
    <w:rsid w:val="005C2EBE"/>
    <w:rsid w:val="005C348E"/>
    <w:rsid w:val="005C68E1"/>
    <w:rsid w:val="005C7EFA"/>
    <w:rsid w:val="005D1616"/>
    <w:rsid w:val="005D25F5"/>
    <w:rsid w:val="005D349A"/>
    <w:rsid w:val="005D3763"/>
    <w:rsid w:val="005D4D36"/>
    <w:rsid w:val="005D55E1"/>
    <w:rsid w:val="005E02F2"/>
    <w:rsid w:val="005E19F7"/>
    <w:rsid w:val="005E4F04"/>
    <w:rsid w:val="005E5F61"/>
    <w:rsid w:val="005E62A2"/>
    <w:rsid w:val="005E62C2"/>
    <w:rsid w:val="005E6C71"/>
    <w:rsid w:val="005E7656"/>
    <w:rsid w:val="005F0963"/>
    <w:rsid w:val="005F2824"/>
    <w:rsid w:val="005F2EBA"/>
    <w:rsid w:val="005F35ED"/>
    <w:rsid w:val="005F6E3C"/>
    <w:rsid w:val="005F720E"/>
    <w:rsid w:val="005F7812"/>
    <w:rsid w:val="005F7A88"/>
    <w:rsid w:val="00600279"/>
    <w:rsid w:val="00601506"/>
    <w:rsid w:val="00603A1A"/>
    <w:rsid w:val="006046A4"/>
    <w:rsid w:val="006046D5"/>
    <w:rsid w:val="00604E51"/>
    <w:rsid w:val="00605856"/>
    <w:rsid w:val="00606321"/>
    <w:rsid w:val="00607A93"/>
    <w:rsid w:val="00610C08"/>
    <w:rsid w:val="00611046"/>
    <w:rsid w:val="006116AB"/>
    <w:rsid w:val="00611D0B"/>
    <w:rsid w:val="00611D18"/>
    <w:rsid w:val="00611EE9"/>
    <w:rsid w:val="00611F74"/>
    <w:rsid w:val="00613274"/>
    <w:rsid w:val="00614E55"/>
    <w:rsid w:val="00615772"/>
    <w:rsid w:val="00621256"/>
    <w:rsid w:val="00621FCC"/>
    <w:rsid w:val="00622E4B"/>
    <w:rsid w:val="00623996"/>
    <w:rsid w:val="00625B92"/>
    <w:rsid w:val="00626BC6"/>
    <w:rsid w:val="006315B0"/>
    <w:rsid w:val="006333DA"/>
    <w:rsid w:val="00635134"/>
    <w:rsid w:val="006354D6"/>
    <w:rsid w:val="006356E2"/>
    <w:rsid w:val="006364A3"/>
    <w:rsid w:val="006378BF"/>
    <w:rsid w:val="00642A65"/>
    <w:rsid w:val="0064335C"/>
    <w:rsid w:val="00643AFB"/>
    <w:rsid w:val="00644A0E"/>
    <w:rsid w:val="00645DCE"/>
    <w:rsid w:val="006465AC"/>
    <w:rsid w:val="006465BF"/>
    <w:rsid w:val="0064704D"/>
    <w:rsid w:val="006502A9"/>
    <w:rsid w:val="00653B22"/>
    <w:rsid w:val="00657BF4"/>
    <w:rsid w:val="006603FB"/>
    <w:rsid w:val="006608DF"/>
    <w:rsid w:val="006623AC"/>
    <w:rsid w:val="0066325F"/>
    <w:rsid w:val="00663A3D"/>
    <w:rsid w:val="006678AF"/>
    <w:rsid w:val="006701EF"/>
    <w:rsid w:val="00670E43"/>
    <w:rsid w:val="00673BA5"/>
    <w:rsid w:val="006741CB"/>
    <w:rsid w:val="006748AF"/>
    <w:rsid w:val="00675899"/>
    <w:rsid w:val="00680058"/>
    <w:rsid w:val="00681F9F"/>
    <w:rsid w:val="00683138"/>
    <w:rsid w:val="006840EA"/>
    <w:rsid w:val="006842E7"/>
    <w:rsid w:val="006844E2"/>
    <w:rsid w:val="00685267"/>
    <w:rsid w:val="00685460"/>
    <w:rsid w:val="006872AE"/>
    <w:rsid w:val="00690082"/>
    <w:rsid w:val="006900F6"/>
    <w:rsid w:val="00690252"/>
    <w:rsid w:val="00691C62"/>
    <w:rsid w:val="006946BB"/>
    <w:rsid w:val="006957A4"/>
    <w:rsid w:val="006969FA"/>
    <w:rsid w:val="00696B66"/>
    <w:rsid w:val="006A1D9A"/>
    <w:rsid w:val="006A35D5"/>
    <w:rsid w:val="006A726E"/>
    <w:rsid w:val="006A748A"/>
    <w:rsid w:val="006B091C"/>
    <w:rsid w:val="006B3256"/>
    <w:rsid w:val="006B4A26"/>
    <w:rsid w:val="006B5ADB"/>
    <w:rsid w:val="006B6CB8"/>
    <w:rsid w:val="006C0669"/>
    <w:rsid w:val="006C080D"/>
    <w:rsid w:val="006C0C3E"/>
    <w:rsid w:val="006C135D"/>
    <w:rsid w:val="006C2519"/>
    <w:rsid w:val="006C419E"/>
    <w:rsid w:val="006C4A31"/>
    <w:rsid w:val="006C5AC2"/>
    <w:rsid w:val="006C6AFB"/>
    <w:rsid w:val="006D0C5C"/>
    <w:rsid w:val="006D1247"/>
    <w:rsid w:val="006D2735"/>
    <w:rsid w:val="006D32D0"/>
    <w:rsid w:val="006D45B2"/>
    <w:rsid w:val="006D6D14"/>
    <w:rsid w:val="006D6F18"/>
    <w:rsid w:val="006E0FCC"/>
    <w:rsid w:val="006E1E96"/>
    <w:rsid w:val="006E24BA"/>
    <w:rsid w:val="006E5E21"/>
    <w:rsid w:val="006F190C"/>
    <w:rsid w:val="006F2648"/>
    <w:rsid w:val="006F2F10"/>
    <w:rsid w:val="006F3F80"/>
    <w:rsid w:val="006F482B"/>
    <w:rsid w:val="006F4B0A"/>
    <w:rsid w:val="006F6311"/>
    <w:rsid w:val="006F7460"/>
    <w:rsid w:val="007009F9"/>
    <w:rsid w:val="00700BEE"/>
    <w:rsid w:val="007014D6"/>
    <w:rsid w:val="00701952"/>
    <w:rsid w:val="00702556"/>
    <w:rsid w:val="0070277E"/>
    <w:rsid w:val="00704156"/>
    <w:rsid w:val="007069FC"/>
    <w:rsid w:val="00706A26"/>
    <w:rsid w:val="00707275"/>
    <w:rsid w:val="00711221"/>
    <w:rsid w:val="00712675"/>
    <w:rsid w:val="00713808"/>
    <w:rsid w:val="007141BE"/>
    <w:rsid w:val="007151B6"/>
    <w:rsid w:val="0071520D"/>
    <w:rsid w:val="00715721"/>
    <w:rsid w:val="00715EDB"/>
    <w:rsid w:val="007160D5"/>
    <w:rsid w:val="007163FB"/>
    <w:rsid w:val="00717C2E"/>
    <w:rsid w:val="007204FA"/>
    <w:rsid w:val="007213B3"/>
    <w:rsid w:val="0072274B"/>
    <w:rsid w:val="0072457F"/>
    <w:rsid w:val="00725406"/>
    <w:rsid w:val="007256EE"/>
    <w:rsid w:val="0072621B"/>
    <w:rsid w:val="00727834"/>
    <w:rsid w:val="00730555"/>
    <w:rsid w:val="00731089"/>
    <w:rsid w:val="007312CC"/>
    <w:rsid w:val="0073503A"/>
    <w:rsid w:val="00736A64"/>
    <w:rsid w:val="00737F6A"/>
    <w:rsid w:val="007410B6"/>
    <w:rsid w:val="0074131A"/>
    <w:rsid w:val="00743B51"/>
    <w:rsid w:val="00744C6F"/>
    <w:rsid w:val="007457F6"/>
    <w:rsid w:val="00745ABB"/>
    <w:rsid w:val="00746E38"/>
    <w:rsid w:val="00747CD5"/>
    <w:rsid w:val="00750AE9"/>
    <w:rsid w:val="00750F77"/>
    <w:rsid w:val="00751C61"/>
    <w:rsid w:val="0075383C"/>
    <w:rsid w:val="00753B51"/>
    <w:rsid w:val="00753E21"/>
    <w:rsid w:val="007549EB"/>
    <w:rsid w:val="00756629"/>
    <w:rsid w:val="007575D2"/>
    <w:rsid w:val="00757B4F"/>
    <w:rsid w:val="00757B6A"/>
    <w:rsid w:val="00760716"/>
    <w:rsid w:val="007610E0"/>
    <w:rsid w:val="007621AA"/>
    <w:rsid w:val="0076260A"/>
    <w:rsid w:val="00764A67"/>
    <w:rsid w:val="00765A79"/>
    <w:rsid w:val="00765B64"/>
    <w:rsid w:val="00766AFC"/>
    <w:rsid w:val="0077015E"/>
    <w:rsid w:val="00770F6B"/>
    <w:rsid w:val="00771883"/>
    <w:rsid w:val="00775926"/>
    <w:rsid w:val="00776DC2"/>
    <w:rsid w:val="00780122"/>
    <w:rsid w:val="0078214B"/>
    <w:rsid w:val="00783A63"/>
    <w:rsid w:val="00784353"/>
    <w:rsid w:val="0078498A"/>
    <w:rsid w:val="00785F6C"/>
    <w:rsid w:val="007878FE"/>
    <w:rsid w:val="00792207"/>
    <w:rsid w:val="00792B64"/>
    <w:rsid w:val="00792E29"/>
    <w:rsid w:val="0079379A"/>
    <w:rsid w:val="00794953"/>
    <w:rsid w:val="00797C17"/>
    <w:rsid w:val="007A1593"/>
    <w:rsid w:val="007A188E"/>
    <w:rsid w:val="007A1F2F"/>
    <w:rsid w:val="007A2A5C"/>
    <w:rsid w:val="007A41A0"/>
    <w:rsid w:val="007A48DA"/>
    <w:rsid w:val="007A4FCB"/>
    <w:rsid w:val="007A5150"/>
    <w:rsid w:val="007A5373"/>
    <w:rsid w:val="007A789F"/>
    <w:rsid w:val="007B0FBA"/>
    <w:rsid w:val="007B75BC"/>
    <w:rsid w:val="007C0BD6"/>
    <w:rsid w:val="007C238C"/>
    <w:rsid w:val="007C2EF7"/>
    <w:rsid w:val="007C3806"/>
    <w:rsid w:val="007C4D92"/>
    <w:rsid w:val="007C4FA9"/>
    <w:rsid w:val="007C5BB7"/>
    <w:rsid w:val="007D07D5"/>
    <w:rsid w:val="007D1C64"/>
    <w:rsid w:val="007D32DD"/>
    <w:rsid w:val="007D67EB"/>
    <w:rsid w:val="007D6DCE"/>
    <w:rsid w:val="007D72C4"/>
    <w:rsid w:val="007E2CFE"/>
    <w:rsid w:val="007E548C"/>
    <w:rsid w:val="007E59C9"/>
    <w:rsid w:val="007E5C77"/>
    <w:rsid w:val="007E5FDC"/>
    <w:rsid w:val="007F0072"/>
    <w:rsid w:val="007F2EB6"/>
    <w:rsid w:val="007F37ED"/>
    <w:rsid w:val="007F46BC"/>
    <w:rsid w:val="007F54C3"/>
    <w:rsid w:val="0080195C"/>
    <w:rsid w:val="00802949"/>
    <w:rsid w:val="00802D08"/>
    <w:rsid w:val="0080301E"/>
    <w:rsid w:val="0080365F"/>
    <w:rsid w:val="008037C5"/>
    <w:rsid w:val="008044B9"/>
    <w:rsid w:val="00812BE5"/>
    <w:rsid w:val="00812E8E"/>
    <w:rsid w:val="00814B63"/>
    <w:rsid w:val="00817429"/>
    <w:rsid w:val="008209A0"/>
    <w:rsid w:val="00820E45"/>
    <w:rsid w:val="00821514"/>
    <w:rsid w:val="008216CF"/>
    <w:rsid w:val="00821DD4"/>
    <w:rsid w:val="00821E35"/>
    <w:rsid w:val="008225C4"/>
    <w:rsid w:val="00824591"/>
    <w:rsid w:val="00824AED"/>
    <w:rsid w:val="00827820"/>
    <w:rsid w:val="00831B8B"/>
    <w:rsid w:val="0083405D"/>
    <w:rsid w:val="00834CB4"/>
    <w:rsid w:val="00834CE7"/>
    <w:rsid w:val="008352D4"/>
    <w:rsid w:val="00835AB5"/>
    <w:rsid w:val="00836CB1"/>
    <w:rsid w:val="00836DB9"/>
    <w:rsid w:val="00837C67"/>
    <w:rsid w:val="00837D99"/>
    <w:rsid w:val="008415B0"/>
    <w:rsid w:val="00842028"/>
    <w:rsid w:val="008436B8"/>
    <w:rsid w:val="008460B6"/>
    <w:rsid w:val="008478A8"/>
    <w:rsid w:val="00850C9D"/>
    <w:rsid w:val="00852B59"/>
    <w:rsid w:val="00856272"/>
    <w:rsid w:val="008563D3"/>
    <w:rsid w:val="008563FF"/>
    <w:rsid w:val="0086018B"/>
    <w:rsid w:val="008611DD"/>
    <w:rsid w:val="008620DE"/>
    <w:rsid w:val="008643CF"/>
    <w:rsid w:val="0086544D"/>
    <w:rsid w:val="00866867"/>
    <w:rsid w:val="00870468"/>
    <w:rsid w:val="00872257"/>
    <w:rsid w:val="00874E41"/>
    <w:rsid w:val="008753E6"/>
    <w:rsid w:val="0087545E"/>
    <w:rsid w:val="00876CBF"/>
    <w:rsid w:val="0087738C"/>
    <w:rsid w:val="008802AF"/>
    <w:rsid w:val="00881926"/>
    <w:rsid w:val="00882EDC"/>
    <w:rsid w:val="0088318F"/>
    <w:rsid w:val="0088331D"/>
    <w:rsid w:val="008847B2"/>
    <w:rsid w:val="00884D67"/>
    <w:rsid w:val="00885134"/>
    <w:rsid w:val="008852B0"/>
    <w:rsid w:val="00885AE7"/>
    <w:rsid w:val="00886B60"/>
    <w:rsid w:val="00887889"/>
    <w:rsid w:val="008920FF"/>
    <w:rsid w:val="008926E8"/>
    <w:rsid w:val="00894F19"/>
    <w:rsid w:val="00895645"/>
    <w:rsid w:val="00896A10"/>
    <w:rsid w:val="008971B5"/>
    <w:rsid w:val="008A0545"/>
    <w:rsid w:val="008A0D7D"/>
    <w:rsid w:val="008A54C6"/>
    <w:rsid w:val="008A5D26"/>
    <w:rsid w:val="008A6B13"/>
    <w:rsid w:val="008A6ECB"/>
    <w:rsid w:val="008B0610"/>
    <w:rsid w:val="008B0BF9"/>
    <w:rsid w:val="008B2866"/>
    <w:rsid w:val="008B3073"/>
    <w:rsid w:val="008B3859"/>
    <w:rsid w:val="008B436D"/>
    <w:rsid w:val="008B4E49"/>
    <w:rsid w:val="008B7712"/>
    <w:rsid w:val="008B794C"/>
    <w:rsid w:val="008B7B26"/>
    <w:rsid w:val="008C1C55"/>
    <w:rsid w:val="008C2D1D"/>
    <w:rsid w:val="008C3524"/>
    <w:rsid w:val="008C4061"/>
    <w:rsid w:val="008C4229"/>
    <w:rsid w:val="008C5BE0"/>
    <w:rsid w:val="008C7233"/>
    <w:rsid w:val="008C72EF"/>
    <w:rsid w:val="008C75F4"/>
    <w:rsid w:val="008D2434"/>
    <w:rsid w:val="008D3DC9"/>
    <w:rsid w:val="008D5A27"/>
    <w:rsid w:val="008E0C29"/>
    <w:rsid w:val="008E171D"/>
    <w:rsid w:val="008E259C"/>
    <w:rsid w:val="008E2785"/>
    <w:rsid w:val="008E2FDC"/>
    <w:rsid w:val="008E4845"/>
    <w:rsid w:val="008E50E1"/>
    <w:rsid w:val="008E78A3"/>
    <w:rsid w:val="008F0654"/>
    <w:rsid w:val="008F06CB"/>
    <w:rsid w:val="008F1C1F"/>
    <w:rsid w:val="008F2E83"/>
    <w:rsid w:val="008F40DB"/>
    <w:rsid w:val="008F567D"/>
    <w:rsid w:val="008F612A"/>
    <w:rsid w:val="008F67C6"/>
    <w:rsid w:val="008F7741"/>
    <w:rsid w:val="00901254"/>
    <w:rsid w:val="0090293D"/>
    <w:rsid w:val="009034DE"/>
    <w:rsid w:val="00905396"/>
    <w:rsid w:val="0090605D"/>
    <w:rsid w:val="00906419"/>
    <w:rsid w:val="00906AB2"/>
    <w:rsid w:val="00906B5D"/>
    <w:rsid w:val="009070C3"/>
    <w:rsid w:val="00912889"/>
    <w:rsid w:val="009129A7"/>
    <w:rsid w:val="00913A42"/>
    <w:rsid w:val="00913B23"/>
    <w:rsid w:val="00914167"/>
    <w:rsid w:val="009143DB"/>
    <w:rsid w:val="00914B88"/>
    <w:rsid w:val="00914C9D"/>
    <w:rsid w:val="00915065"/>
    <w:rsid w:val="00916366"/>
    <w:rsid w:val="00917CE5"/>
    <w:rsid w:val="009217C0"/>
    <w:rsid w:val="0092277B"/>
    <w:rsid w:val="00923253"/>
    <w:rsid w:val="0092391A"/>
    <w:rsid w:val="00925241"/>
    <w:rsid w:val="00925CEC"/>
    <w:rsid w:val="00926182"/>
    <w:rsid w:val="009265D8"/>
    <w:rsid w:val="00926A3F"/>
    <w:rsid w:val="00927662"/>
    <w:rsid w:val="0092794E"/>
    <w:rsid w:val="00930D30"/>
    <w:rsid w:val="00932EFB"/>
    <w:rsid w:val="009332A2"/>
    <w:rsid w:val="00933B40"/>
    <w:rsid w:val="009371E1"/>
    <w:rsid w:val="00937598"/>
    <w:rsid w:val="009377A9"/>
    <w:rsid w:val="0093790B"/>
    <w:rsid w:val="00940449"/>
    <w:rsid w:val="009436D8"/>
    <w:rsid w:val="00943751"/>
    <w:rsid w:val="00945023"/>
    <w:rsid w:val="009450EE"/>
    <w:rsid w:val="00945821"/>
    <w:rsid w:val="009463BB"/>
    <w:rsid w:val="00946530"/>
    <w:rsid w:val="0094694F"/>
    <w:rsid w:val="00946DD0"/>
    <w:rsid w:val="009509E6"/>
    <w:rsid w:val="00952018"/>
    <w:rsid w:val="00952800"/>
    <w:rsid w:val="0095300D"/>
    <w:rsid w:val="00953CCE"/>
    <w:rsid w:val="00954ED6"/>
    <w:rsid w:val="00956812"/>
    <w:rsid w:val="0095719A"/>
    <w:rsid w:val="0096218C"/>
    <w:rsid w:val="009623E9"/>
    <w:rsid w:val="00963EEB"/>
    <w:rsid w:val="00964728"/>
    <w:rsid w:val="009648BC"/>
    <w:rsid w:val="00964C2F"/>
    <w:rsid w:val="00965C6E"/>
    <w:rsid w:val="00965F88"/>
    <w:rsid w:val="009670FF"/>
    <w:rsid w:val="00971461"/>
    <w:rsid w:val="0097224B"/>
    <w:rsid w:val="00973DDA"/>
    <w:rsid w:val="009760DE"/>
    <w:rsid w:val="00976FAC"/>
    <w:rsid w:val="0097767C"/>
    <w:rsid w:val="0098205E"/>
    <w:rsid w:val="00984A7D"/>
    <w:rsid w:val="00984E03"/>
    <w:rsid w:val="00987E85"/>
    <w:rsid w:val="00991913"/>
    <w:rsid w:val="0099290C"/>
    <w:rsid w:val="00993A99"/>
    <w:rsid w:val="00994190"/>
    <w:rsid w:val="009A0062"/>
    <w:rsid w:val="009A0D12"/>
    <w:rsid w:val="009A1987"/>
    <w:rsid w:val="009A2BEE"/>
    <w:rsid w:val="009A446E"/>
    <w:rsid w:val="009A5289"/>
    <w:rsid w:val="009A7A53"/>
    <w:rsid w:val="009B0402"/>
    <w:rsid w:val="009B0B75"/>
    <w:rsid w:val="009B0CA4"/>
    <w:rsid w:val="009B16DF"/>
    <w:rsid w:val="009B2E50"/>
    <w:rsid w:val="009B3D84"/>
    <w:rsid w:val="009B4CB2"/>
    <w:rsid w:val="009B5FC1"/>
    <w:rsid w:val="009B6701"/>
    <w:rsid w:val="009B6EF7"/>
    <w:rsid w:val="009B7000"/>
    <w:rsid w:val="009B71DA"/>
    <w:rsid w:val="009B739C"/>
    <w:rsid w:val="009C04EC"/>
    <w:rsid w:val="009C328C"/>
    <w:rsid w:val="009C4444"/>
    <w:rsid w:val="009C6E6F"/>
    <w:rsid w:val="009C79AD"/>
    <w:rsid w:val="009C7CA6"/>
    <w:rsid w:val="009D12D5"/>
    <w:rsid w:val="009D1815"/>
    <w:rsid w:val="009D1B64"/>
    <w:rsid w:val="009D21F1"/>
    <w:rsid w:val="009D3316"/>
    <w:rsid w:val="009D55AA"/>
    <w:rsid w:val="009D6B8D"/>
    <w:rsid w:val="009D76AC"/>
    <w:rsid w:val="009E3E77"/>
    <w:rsid w:val="009E3FAB"/>
    <w:rsid w:val="009E5B3F"/>
    <w:rsid w:val="009E6E4C"/>
    <w:rsid w:val="009E7D90"/>
    <w:rsid w:val="009F1AB0"/>
    <w:rsid w:val="009F29C1"/>
    <w:rsid w:val="009F3A59"/>
    <w:rsid w:val="009F4E80"/>
    <w:rsid w:val="009F501D"/>
    <w:rsid w:val="00A022A8"/>
    <w:rsid w:val="00A039D5"/>
    <w:rsid w:val="00A03E76"/>
    <w:rsid w:val="00A046AD"/>
    <w:rsid w:val="00A049B9"/>
    <w:rsid w:val="00A055F1"/>
    <w:rsid w:val="00A0652E"/>
    <w:rsid w:val="00A071FE"/>
    <w:rsid w:val="00A079C1"/>
    <w:rsid w:val="00A12520"/>
    <w:rsid w:val="00A12BEC"/>
    <w:rsid w:val="00A12E4E"/>
    <w:rsid w:val="00A130FD"/>
    <w:rsid w:val="00A13D6D"/>
    <w:rsid w:val="00A14769"/>
    <w:rsid w:val="00A16001"/>
    <w:rsid w:val="00A16151"/>
    <w:rsid w:val="00A16EC6"/>
    <w:rsid w:val="00A17C06"/>
    <w:rsid w:val="00A20C1F"/>
    <w:rsid w:val="00A2126E"/>
    <w:rsid w:val="00A21706"/>
    <w:rsid w:val="00A21CE6"/>
    <w:rsid w:val="00A24EA2"/>
    <w:rsid w:val="00A24FCC"/>
    <w:rsid w:val="00A26A90"/>
    <w:rsid w:val="00A26B27"/>
    <w:rsid w:val="00A2759D"/>
    <w:rsid w:val="00A30E4F"/>
    <w:rsid w:val="00A32253"/>
    <w:rsid w:val="00A32BFD"/>
    <w:rsid w:val="00A32C86"/>
    <w:rsid w:val="00A3310E"/>
    <w:rsid w:val="00A333A0"/>
    <w:rsid w:val="00A33D20"/>
    <w:rsid w:val="00A374FB"/>
    <w:rsid w:val="00A37E70"/>
    <w:rsid w:val="00A40800"/>
    <w:rsid w:val="00A40CA3"/>
    <w:rsid w:val="00A41050"/>
    <w:rsid w:val="00A42823"/>
    <w:rsid w:val="00A437C7"/>
    <w:rsid w:val="00A437E1"/>
    <w:rsid w:val="00A4607C"/>
    <w:rsid w:val="00A4685E"/>
    <w:rsid w:val="00A46EDA"/>
    <w:rsid w:val="00A50CD4"/>
    <w:rsid w:val="00A51191"/>
    <w:rsid w:val="00A52014"/>
    <w:rsid w:val="00A52390"/>
    <w:rsid w:val="00A52D13"/>
    <w:rsid w:val="00A54EB7"/>
    <w:rsid w:val="00A559A7"/>
    <w:rsid w:val="00A56D62"/>
    <w:rsid w:val="00A56F07"/>
    <w:rsid w:val="00A56FF1"/>
    <w:rsid w:val="00A5762C"/>
    <w:rsid w:val="00A600FC"/>
    <w:rsid w:val="00A60BCA"/>
    <w:rsid w:val="00A61305"/>
    <w:rsid w:val="00A638DA"/>
    <w:rsid w:val="00A64C29"/>
    <w:rsid w:val="00A65B41"/>
    <w:rsid w:val="00A65E00"/>
    <w:rsid w:val="00A66A78"/>
    <w:rsid w:val="00A70D74"/>
    <w:rsid w:val="00A7436E"/>
    <w:rsid w:val="00A74E96"/>
    <w:rsid w:val="00A75A8E"/>
    <w:rsid w:val="00A75AA4"/>
    <w:rsid w:val="00A810E7"/>
    <w:rsid w:val="00A824DD"/>
    <w:rsid w:val="00A83676"/>
    <w:rsid w:val="00A83B7B"/>
    <w:rsid w:val="00A84274"/>
    <w:rsid w:val="00A850F3"/>
    <w:rsid w:val="00A864E3"/>
    <w:rsid w:val="00A8720F"/>
    <w:rsid w:val="00A91C93"/>
    <w:rsid w:val="00A92D6B"/>
    <w:rsid w:val="00A9315E"/>
    <w:rsid w:val="00A94574"/>
    <w:rsid w:val="00A94AFE"/>
    <w:rsid w:val="00A95936"/>
    <w:rsid w:val="00A96265"/>
    <w:rsid w:val="00A97084"/>
    <w:rsid w:val="00AA0D51"/>
    <w:rsid w:val="00AA1C2C"/>
    <w:rsid w:val="00AA35F6"/>
    <w:rsid w:val="00AA667C"/>
    <w:rsid w:val="00AA6E91"/>
    <w:rsid w:val="00AA7439"/>
    <w:rsid w:val="00AA789C"/>
    <w:rsid w:val="00AB047E"/>
    <w:rsid w:val="00AB0B0A"/>
    <w:rsid w:val="00AB0BB7"/>
    <w:rsid w:val="00AB22C6"/>
    <w:rsid w:val="00AB2AD0"/>
    <w:rsid w:val="00AB67FC"/>
    <w:rsid w:val="00AC00F2"/>
    <w:rsid w:val="00AC1C04"/>
    <w:rsid w:val="00AC2CC3"/>
    <w:rsid w:val="00AC31B5"/>
    <w:rsid w:val="00AC4EA1"/>
    <w:rsid w:val="00AC5381"/>
    <w:rsid w:val="00AC5920"/>
    <w:rsid w:val="00AD0E65"/>
    <w:rsid w:val="00AD2BF2"/>
    <w:rsid w:val="00AD3A50"/>
    <w:rsid w:val="00AD4A3E"/>
    <w:rsid w:val="00AD4B68"/>
    <w:rsid w:val="00AD4E90"/>
    <w:rsid w:val="00AD5422"/>
    <w:rsid w:val="00AD5919"/>
    <w:rsid w:val="00AD6DDA"/>
    <w:rsid w:val="00AD73ED"/>
    <w:rsid w:val="00AE18C1"/>
    <w:rsid w:val="00AE2A64"/>
    <w:rsid w:val="00AE4179"/>
    <w:rsid w:val="00AE4425"/>
    <w:rsid w:val="00AE4FBE"/>
    <w:rsid w:val="00AE650F"/>
    <w:rsid w:val="00AE6555"/>
    <w:rsid w:val="00AE65EB"/>
    <w:rsid w:val="00AE7D16"/>
    <w:rsid w:val="00AF01A6"/>
    <w:rsid w:val="00AF147D"/>
    <w:rsid w:val="00AF1715"/>
    <w:rsid w:val="00AF1D7B"/>
    <w:rsid w:val="00AF4CAA"/>
    <w:rsid w:val="00AF571A"/>
    <w:rsid w:val="00AF60A0"/>
    <w:rsid w:val="00AF67FC"/>
    <w:rsid w:val="00AF6E79"/>
    <w:rsid w:val="00AF72C0"/>
    <w:rsid w:val="00AF7810"/>
    <w:rsid w:val="00AF7DF5"/>
    <w:rsid w:val="00B006E5"/>
    <w:rsid w:val="00B021AE"/>
    <w:rsid w:val="00B024C2"/>
    <w:rsid w:val="00B04AD7"/>
    <w:rsid w:val="00B072F2"/>
    <w:rsid w:val="00B073FE"/>
    <w:rsid w:val="00B07700"/>
    <w:rsid w:val="00B101FD"/>
    <w:rsid w:val="00B13921"/>
    <w:rsid w:val="00B1442E"/>
    <w:rsid w:val="00B14712"/>
    <w:rsid w:val="00B1528C"/>
    <w:rsid w:val="00B16ACD"/>
    <w:rsid w:val="00B21487"/>
    <w:rsid w:val="00B223DA"/>
    <w:rsid w:val="00B22E4A"/>
    <w:rsid w:val="00B232D1"/>
    <w:rsid w:val="00B2409C"/>
    <w:rsid w:val="00B24DB5"/>
    <w:rsid w:val="00B251C6"/>
    <w:rsid w:val="00B31F9E"/>
    <w:rsid w:val="00B32310"/>
    <w:rsid w:val="00B3268F"/>
    <w:rsid w:val="00B32C2C"/>
    <w:rsid w:val="00B336CD"/>
    <w:rsid w:val="00B33A1A"/>
    <w:rsid w:val="00B33AF9"/>
    <w:rsid w:val="00B33D2D"/>
    <w:rsid w:val="00B33E6C"/>
    <w:rsid w:val="00B371CC"/>
    <w:rsid w:val="00B372EC"/>
    <w:rsid w:val="00B41CD9"/>
    <w:rsid w:val="00B427E6"/>
    <w:rsid w:val="00B428A6"/>
    <w:rsid w:val="00B43E1F"/>
    <w:rsid w:val="00B454B2"/>
    <w:rsid w:val="00B45FBC"/>
    <w:rsid w:val="00B50FF8"/>
    <w:rsid w:val="00B51949"/>
    <w:rsid w:val="00B51A7D"/>
    <w:rsid w:val="00B51C64"/>
    <w:rsid w:val="00B52A55"/>
    <w:rsid w:val="00B52C37"/>
    <w:rsid w:val="00B53049"/>
    <w:rsid w:val="00B535C2"/>
    <w:rsid w:val="00B54D6F"/>
    <w:rsid w:val="00B55544"/>
    <w:rsid w:val="00B57C40"/>
    <w:rsid w:val="00B60D53"/>
    <w:rsid w:val="00B613D8"/>
    <w:rsid w:val="00B6371D"/>
    <w:rsid w:val="00B642B7"/>
    <w:rsid w:val="00B642FC"/>
    <w:rsid w:val="00B64D26"/>
    <w:rsid w:val="00B64FBB"/>
    <w:rsid w:val="00B6504D"/>
    <w:rsid w:val="00B65479"/>
    <w:rsid w:val="00B65A99"/>
    <w:rsid w:val="00B70BE5"/>
    <w:rsid w:val="00B70E22"/>
    <w:rsid w:val="00B75703"/>
    <w:rsid w:val="00B774CB"/>
    <w:rsid w:val="00B77766"/>
    <w:rsid w:val="00B80402"/>
    <w:rsid w:val="00B80690"/>
    <w:rsid w:val="00B80B9A"/>
    <w:rsid w:val="00B830B7"/>
    <w:rsid w:val="00B848EA"/>
    <w:rsid w:val="00B84B2B"/>
    <w:rsid w:val="00B86710"/>
    <w:rsid w:val="00B90500"/>
    <w:rsid w:val="00B905A6"/>
    <w:rsid w:val="00B9176C"/>
    <w:rsid w:val="00B935A4"/>
    <w:rsid w:val="00B95454"/>
    <w:rsid w:val="00B967D6"/>
    <w:rsid w:val="00B9757E"/>
    <w:rsid w:val="00BA3567"/>
    <w:rsid w:val="00BA561A"/>
    <w:rsid w:val="00BA7EC5"/>
    <w:rsid w:val="00BB0C25"/>
    <w:rsid w:val="00BB0DC6"/>
    <w:rsid w:val="00BB15E4"/>
    <w:rsid w:val="00BB1E19"/>
    <w:rsid w:val="00BB21D1"/>
    <w:rsid w:val="00BB32F2"/>
    <w:rsid w:val="00BB41A0"/>
    <w:rsid w:val="00BB4338"/>
    <w:rsid w:val="00BB6C0E"/>
    <w:rsid w:val="00BB7B38"/>
    <w:rsid w:val="00BC001D"/>
    <w:rsid w:val="00BC00C7"/>
    <w:rsid w:val="00BC0508"/>
    <w:rsid w:val="00BC0EE2"/>
    <w:rsid w:val="00BC11E5"/>
    <w:rsid w:val="00BC4BC6"/>
    <w:rsid w:val="00BC52FD"/>
    <w:rsid w:val="00BC6E62"/>
    <w:rsid w:val="00BC7374"/>
    <w:rsid w:val="00BC7443"/>
    <w:rsid w:val="00BD0648"/>
    <w:rsid w:val="00BD1040"/>
    <w:rsid w:val="00BD1252"/>
    <w:rsid w:val="00BD34AA"/>
    <w:rsid w:val="00BD44A0"/>
    <w:rsid w:val="00BD5E0A"/>
    <w:rsid w:val="00BE0C44"/>
    <w:rsid w:val="00BE1B8B"/>
    <w:rsid w:val="00BE2A18"/>
    <w:rsid w:val="00BE2B10"/>
    <w:rsid w:val="00BE2C01"/>
    <w:rsid w:val="00BE41EC"/>
    <w:rsid w:val="00BE55C0"/>
    <w:rsid w:val="00BE56FB"/>
    <w:rsid w:val="00BE5A32"/>
    <w:rsid w:val="00BE5A33"/>
    <w:rsid w:val="00BF06F8"/>
    <w:rsid w:val="00BF331C"/>
    <w:rsid w:val="00BF3DDE"/>
    <w:rsid w:val="00BF6589"/>
    <w:rsid w:val="00BF6F7F"/>
    <w:rsid w:val="00BF755C"/>
    <w:rsid w:val="00C00647"/>
    <w:rsid w:val="00C02764"/>
    <w:rsid w:val="00C0395E"/>
    <w:rsid w:val="00C04CEF"/>
    <w:rsid w:val="00C0662F"/>
    <w:rsid w:val="00C10BA5"/>
    <w:rsid w:val="00C11943"/>
    <w:rsid w:val="00C11A81"/>
    <w:rsid w:val="00C12E96"/>
    <w:rsid w:val="00C132D3"/>
    <w:rsid w:val="00C14763"/>
    <w:rsid w:val="00C16141"/>
    <w:rsid w:val="00C203A4"/>
    <w:rsid w:val="00C21B7D"/>
    <w:rsid w:val="00C232E7"/>
    <w:rsid w:val="00C2363F"/>
    <w:rsid w:val="00C236C8"/>
    <w:rsid w:val="00C2521D"/>
    <w:rsid w:val="00C25B96"/>
    <w:rsid w:val="00C260B1"/>
    <w:rsid w:val="00C26E56"/>
    <w:rsid w:val="00C27D58"/>
    <w:rsid w:val="00C31406"/>
    <w:rsid w:val="00C3709A"/>
    <w:rsid w:val="00C37194"/>
    <w:rsid w:val="00C40637"/>
    <w:rsid w:val="00C40F6C"/>
    <w:rsid w:val="00C433D3"/>
    <w:rsid w:val="00C44426"/>
    <w:rsid w:val="00C445F3"/>
    <w:rsid w:val="00C44D5E"/>
    <w:rsid w:val="00C4519F"/>
    <w:rsid w:val="00C451F4"/>
    <w:rsid w:val="00C45EB1"/>
    <w:rsid w:val="00C467A0"/>
    <w:rsid w:val="00C46CBA"/>
    <w:rsid w:val="00C47FFA"/>
    <w:rsid w:val="00C52E67"/>
    <w:rsid w:val="00C53DF5"/>
    <w:rsid w:val="00C54A3A"/>
    <w:rsid w:val="00C55566"/>
    <w:rsid w:val="00C56448"/>
    <w:rsid w:val="00C57880"/>
    <w:rsid w:val="00C57F5B"/>
    <w:rsid w:val="00C63979"/>
    <w:rsid w:val="00C667BE"/>
    <w:rsid w:val="00C6766B"/>
    <w:rsid w:val="00C67B23"/>
    <w:rsid w:val="00C72223"/>
    <w:rsid w:val="00C73C07"/>
    <w:rsid w:val="00C745DC"/>
    <w:rsid w:val="00C76417"/>
    <w:rsid w:val="00C7726F"/>
    <w:rsid w:val="00C77430"/>
    <w:rsid w:val="00C7782A"/>
    <w:rsid w:val="00C80552"/>
    <w:rsid w:val="00C823DA"/>
    <w:rsid w:val="00C8259F"/>
    <w:rsid w:val="00C82746"/>
    <w:rsid w:val="00C8312F"/>
    <w:rsid w:val="00C835A5"/>
    <w:rsid w:val="00C836FB"/>
    <w:rsid w:val="00C84C47"/>
    <w:rsid w:val="00C85316"/>
    <w:rsid w:val="00C858A4"/>
    <w:rsid w:val="00C86AFA"/>
    <w:rsid w:val="00C91177"/>
    <w:rsid w:val="00C92A8A"/>
    <w:rsid w:val="00C96A44"/>
    <w:rsid w:val="00C97DDE"/>
    <w:rsid w:val="00CA0455"/>
    <w:rsid w:val="00CA21BB"/>
    <w:rsid w:val="00CA24DE"/>
    <w:rsid w:val="00CA640F"/>
    <w:rsid w:val="00CB06B5"/>
    <w:rsid w:val="00CB18D0"/>
    <w:rsid w:val="00CB1C8A"/>
    <w:rsid w:val="00CB24F5"/>
    <w:rsid w:val="00CB2663"/>
    <w:rsid w:val="00CB3BBE"/>
    <w:rsid w:val="00CB4DAB"/>
    <w:rsid w:val="00CB59E9"/>
    <w:rsid w:val="00CB6340"/>
    <w:rsid w:val="00CB67E7"/>
    <w:rsid w:val="00CB7D59"/>
    <w:rsid w:val="00CC0D6A"/>
    <w:rsid w:val="00CC3831"/>
    <w:rsid w:val="00CC3864"/>
    <w:rsid w:val="00CC3B4E"/>
    <w:rsid w:val="00CC3E3D"/>
    <w:rsid w:val="00CC414D"/>
    <w:rsid w:val="00CC519B"/>
    <w:rsid w:val="00CD04EA"/>
    <w:rsid w:val="00CD12C1"/>
    <w:rsid w:val="00CD1A7E"/>
    <w:rsid w:val="00CD214E"/>
    <w:rsid w:val="00CD3115"/>
    <w:rsid w:val="00CD3E1E"/>
    <w:rsid w:val="00CD4442"/>
    <w:rsid w:val="00CD46FA"/>
    <w:rsid w:val="00CD5973"/>
    <w:rsid w:val="00CE31A6"/>
    <w:rsid w:val="00CE3368"/>
    <w:rsid w:val="00CE4325"/>
    <w:rsid w:val="00CF0061"/>
    <w:rsid w:val="00CF094D"/>
    <w:rsid w:val="00CF09AA"/>
    <w:rsid w:val="00CF24D4"/>
    <w:rsid w:val="00CF4813"/>
    <w:rsid w:val="00CF4E74"/>
    <w:rsid w:val="00CF5233"/>
    <w:rsid w:val="00CF6697"/>
    <w:rsid w:val="00CF66B1"/>
    <w:rsid w:val="00D029B8"/>
    <w:rsid w:val="00D02F60"/>
    <w:rsid w:val="00D0464E"/>
    <w:rsid w:val="00D04A96"/>
    <w:rsid w:val="00D053AB"/>
    <w:rsid w:val="00D057B9"/>
    <w:rsid w:val="00D07A7B"/>
    <w:rsid w:val="00D10E06"/>
    <w:rsid w:val="00D11305"/>
    <w:rsid w:val="00D15197"/>
    <w:rsid w:val="00D16820"/>
    <w:rsid w:val="00D169C8"/>
    <w:rsid w:val="00D1793F"/>
    <w:rsid w:val="00D20BE8"/>
    <w:rsid w:val="00D21958"/>
    <w:rsid w:val="00D21AA7"/>
    <w:rsid w:val="00D228E6"/>
    <w:rsid w:val="00D22AF5"/>
    <w:rsid w:val="00D2342E"/>
    <w:rsid w:val="00D235EA"/>
    <w:rsid w:val="00D247A9"/>
    <w:rsid w:val="00D25055"/>
    <w:rsid w:val="00D30F80"/>
    <w:rsid w:val="00D32721"/>
    <w:rsid w:val="00D328DC"/>
    <w:rsid w:val="00D33387"/>
    <w:rsid w:val="00D33C70"/>
    <w:rsid w:val="00D341AC"/>
    <w:rsid w:val="00D355DE"/>
    <w:rsid w:val="00D35D79"/>
    <w:rsid w:val="00D36349"/>
    <w:rsid w:val="00D402FB"/>
    <w:rsid w:val="00D47D7A"/>
    <w:rsid w:val="00D50ABD"/>
    <w:rsid w:val="00D50C4F"/>
    <w:rsid w:val="00D55290"/>
    <w:rsid w:val="00D55A9B"/>
    <w:rsid w:val="00D57791"/>
    <w:rsid w:val="00D6046A"/>
    <w:rsid w:val="00D60E66"/>
    <w:rsid w:val="00D62870"/>
    <w:rsid w:val="00D63F04"/>
    <w:rsid w:val="00D655D9"/>
    <w:rsid w:val="00D65872"/>
    <w:rsid w:val="00D65F7A"/>
    <w:rsid w:val="00D66DE3"/>
    <w:rsid w:val="00D676F3"/>
    <w:rsid w:val="00D70740"/>
    <w:rsid w:val="00D70EF5"/>
    <w:rsid w:val="00D71024"/>
    <w:rsid w:val="00D7131F"/>
    <w:rsid w:val="00D71A25"/>
    <w:rsid w:val="00D71D39"/>
    <w:rsid w:val="00D71FCF"/>
    <w:rsid w:val="00D72A54"/>
    <w:rsid w:val="00D72CC1"/>
    <w:rsid w:val="00D75263"/>
    <w:rsid w:val="00D76EC9"/>
    <w:rsid w:val="00D80E7D"/>
    <w:rsid w:val="00D81397"/>
    <w:rsid w:val="00D83138"/>
    <w:rsid w:val="00D848B9"/>
    <w:rsid w:val="00D84E40"/>
    <w:rsid w:val="00D85268"/>
    <w:rsid w:val="00D853F2"/>
    <w:rsid w:val="00D87B55"/>
    <w:rsid w:val="00D90E69"/>
    <w:rsid w:val="00D91368"/>
    <w:rsid w:val="00D917EB"/>
    <w:rsid w:val="00D91CDA"/>
    <w:rsid w:val="00D92FFD"/>
    <w:rsid w:val="00D93106"/>
    <w:rsid w:val="00D933E9"/>
    <w:rsid w:val="00D9505D"/>
    <w:rsid w:val="00D953D0"/>
    <w:rsid w:val="00D959F5"/>
    <w:rsid w:val="00D96884"/>
    <w:rsid w:val="00DA11C1"/>
    <w:rsid w:val="00DA3E7F"/>
    <w:rsid w:val="00DA3FDD"/>
    <w:rsid w:val="00DA4117"/>
    <w:rsid w:val="00DA557A"/>
    <w:rsid w:val="00DA668F"/>
    <w:rsid w:val="00DA7017"/>
    <w:rsid w:val="00DA7028"/>
    <w:rsid w:val="00DB01C2"/>
    <w:rsid w:val="00DB1AD2"/>
    <w:rsid w:val="00DB2B58"/>
    <w:rsid w:val="00DB5206"/>
    <w:rsid w:val="00DB6276"/>
    <w:rsid w:val="00DB63F5"/>
    <w:rsid w:val="00DC0A58"/>
    <w:rsid w:val="00DC1C6B"/>
    <w:rsid w:val="00DC251E"/>
    <w:rsid w:val="00DC2C2E"/>
    <w:rsid w:val="00DC31F0"/>
    <w:rsid w:val="00DC4AF0"/>
    <w:rsid w:val="00DC7886"/>
    <w:rsid w:val="00DD0CF2"/>
    <w:rsid w:val="00DD251D"/>
    <w:rsid w:val="00DD3653"/>
    <w:rsid w:val="00DD3DA6"/>
    <w:rsid w:val="00DD7C95"/>
    <w:rsid w:val="00DE1554"/>
    <w:rsid w:val="00DE25FB"/>
    <w:rsid w:val="00DE2901"/>
    <w:rsid w:val="00DE3ACB"/>
    <w:rsid w:val="00DE3BF7"/>
    <w:rsid w:val="00DE590F"/>
    <w:rsid w:val="00DE7DC1"/>
    <w:rsid w:val="00DF18D8"/>
    <w:rsid w:val="00DF2158"/>
    <w:rsid w:val="00DF384B"/>
    <w:rsid w:val="00DF3F7E"/>
    <w:rsid w:val="00DF7648"/>
    <w:rsid w:val="00DF77C7"/>
    <w:rsid w:val="00E00436"/>
    <w:rsid w:val="00E00E29"/>
    <w:rsid w:val="00E02380"/>
    <w:rsid w:val="00E02BAB"/>
    <w:rsid w:val="00E03CBC"/>
    <w:rsid w:val="00E044FF"/>
    <w:rsid w:val="00E04CEB"/>
    <w:rsid w:val="00E060BC"/>
    <w:rsid w:val="00E06FCC"/>
    <w:rsid w:val="00E11420"/>
    <w:rsid w:val="00E11918"/>
    <w:rsid w:val="00E132FB"/>
    <w:rsid w:val="00E15831"/>
    <w:rsid w:val="00E16714"/>
    <w:rsid w:val="00E1705D"/>
    <w:rsid w:val="00E170B7"/>
    <w:rsid w:val="00E177DD"/>
    <w:rsid w:val="00E20900"/>
    <w:rsid w:val="00E20C7F"/>
    <w:rsid w:val="00E21E7A"/>
    <w:rsid w:val="00E2396E"/>
    <w:rsid w:val="00E24728"/>
    <w:rsid w:val="00E2700D"/>
    <w:rsid w:val="00E276AC"/>
    <w:rsid w:val="00E327C8"/>
    <w:rsid w:val="00E34A35"/>
    <w:rsid w:val="00E34C90"/>
    <w:rsid w:val="00E37C2F"/>
    <w:rsid w:val="00E4111D"/>
    <w:rsid w:val="00E41520"/>
    <w:rsid w:val="00E41C28"/>
    <w:rsid w:val="00E46046"/>
    <w:rsid w:val="00E46308"/>
    <w:rsid w:val="00E46D5A"/>
    <w:rsid w:val="00E51954"/>
    <w:rsid w:val="00E51E17"/>
    <w:rsid w:val="00E52DAB"/>
    <w:rsid w:val="00E539B0"/>
    <w:rsid w:val="00E55994"/>
    <w:rsid w:val="00E60540"/>
    <w:rsid w:val="00E60606"/>
    <w:rsid w:val="00E60C66"/>
    <w:rsid w:val="00E6164D"/>
    <w:rsid w:val="00E618C9"/>
    <w:rsid w:val="00E62048"/>
    <w:rsid w:val="00E622A2"/>
    <w:rsid w:val="00E62774"/>
    <w:rsid w:val="00E6307C"/>
    <w:rsid w:val="00E6341B"/>
    <w:rsid w:val="00E636FA"/>
    <w:rsid w:val="00E63C9B"/>
    <w:rsid w:val="00E645F1"/>
    <w:rsid w:val="00E66C50"/>
    <w:rsid w:val="00E679D3"/>
    <w:rsid w:val="00E71208"/>
    <w:rsid w:val="00E71444"/>
    <w:rsid w:val="00E71C91"/>
    <w:rsid w:val="00E71EBD"/>
    <w:rsid w:val="00E720A1"/>
    <w:rsid w:val="00E72247"/>
    <w:rsid w:val="00E7378D"/>
    <w:rsid w:val="00E73F76"/>
    <w:rsid w:val="00E740DC"/>
    <w:rsid w:val="00E75DDA"/>
    <w:rsid w:val="00E773E8"/>
    <w:rsid w:val="00E77C3D"/>
    <w:rsid w:val="00E77F32"/>
    <w:rsid w:val="00E82285"/>
    <w:rsid w:val="00E83ADD"/>
    <w:rsid w:val="00E84F38"/>
    <w:rsid w:val="00E85623"/>
    <w:rsid w:val="00E861EB"/>
    <w:rsid w:val="00E87441"/>
    <w:rsid w:val="00E91FAE"/>
    <w:rsid w:val="00E96E3F"/>
    <w:rsid w:val="00EA0F80"/>
    <w:rsid w:val="00EA270C"/>
    <w:rsid w:val="00EA3E6E"/>
    <w:rsid w:val="00EA4974"/>
    <w:rsid w:val="00EA532E"/>
    <w:rsid w:val="00EB06D9"/>
    <w:rsid w:val="00EB120D"/>
    <w:rsid w:val="00EB192B"/>
    <w:rsid w:val="00EB19ED"/>
    <w:rsid w:val="00EB1CAB"/>
    <w:rsid w:val="00EB2CB7"/>
    <w:rsid w:val="00EB3481"/>
    <w:rsid w:val="00EB7588"/>
    <w:rsid w:val="00EB7F53"/>
    <w:rsid w:val="00EC0A2E"/>
    <w:rsid w:val="00EC0F5A"/>
    <w:rsid w:val="00EC1788"/>
    <w:rsid w:val="00EC1BA8"/>
    <w:rsid w:val="00EC29AC"/>
    <w:rsid w:val="00EC3856"/>
    <w:rsid w:val="00EC4265"/>
    <w:rsid w:val="00EC4CEB"/>
    <w:rsid w:val="00EC614B"/>
    <w:rsid w:val="00EC659E"/>
    <w:rsid w:val="00EC7B27"/>
    <w:rsid w:val="00ED0800"/>
    <w:rsid w:val="00ED113A"/>
    <w:rsid w:val="00ED17C7"/>
    <w:rsid w:val="00ED2072"/>
    <w:rsid w:val="00ED2AE0"/>
    <w:rsid w:val="00ED5553"/>
    <w:rsid w:val="00ED5E36"/>
    <w:rsid w:val="00ED6961"/>
    <w:rsid w:val="00EF0B96"/>
    <w:rsid w:val="00EF1E99"/>
    <w:rsid w:val="00EF22C7"/>
    <w:rsid w:val="00EF3486"/>
    <w:rsid w:val="00EF47AF"/>
    <w:rsid w:val="00EF53B6"/>
    <w:rsid w:val="00F00B73"/>
    <w:rsid w:val="00F01B81"/>
    <w:rsid w:val="00F037AD"/>
    <w:rsid w:val="00F04551"/>
    <w:rsid w:val="00F0642A"/>
    <w:rsid w:val="00F06F70"/>
    <w:rsid w:val="00F115CA"/>
    <w:rsid w:val="00F122CF"/>
    <w:rsid w:val="00F13D79"/>
    <w:rsid w:val="00F14817"/>
    <w:rsid w:val="00F14EBA"/>
    <w:rsid w:val="00F1510F"/>
    <w:rsid w:val="00F1533A"/>
    <w:rsid w:val="00F15E5A"/>
    <w:rsid w:val="00F17F0A"/>
    <w:rsid w:val="00F20EED"/>
    <w:rsid w:val="00F22453"/>
    <w:rsid w:val="00F2286B"/>
    <w:rsid w:val="00F23AD0"/>
    <w:rsid w:val="00F2426A"/>
    <w:rsid w:val="00F24D19"/>
    <w:rsid w:val="00F2668F"/>
    <w:rsid w:val="00F267D3"/>
    <w:rsid w:val="00F26863"/>
    <w:rsid w:val="00F26ECB"/>
    <w:rsid w:val="00F270C3"/>
    <w:rsid w:val="00F2742F"/>
    <w:rsid w:val="00F2753B"/>
    <w:rsid w:val="00F32BCA"/>
    <w:rsid w:val="00F33F8B"/>
    <w:rsid w:val="00F340B2"/>
    <w:rsid w:val="00F36010"/>
    <w:rsid w:val="00F37B8D"/>
    <w:rsid w:val="00F42524"/>
    <w:rsid w:val="00F432BD"/>
    <w:rsid w:val="00F43390"/>
    <w:rsid w:val="00F443B2"/>
    <w:rsid w:val="00F458D8"/>
    <w:rsid w:val="00F47E5F"/>
    <w:rsid w:val="00F50237"/>
    <w:rsid w:val="00F53596"/>
    <w:rsid w:val="00F55BA8"/>
    <w:rsid w:val="00F55C24"/>
    <w:rsid w:val="00F55DB1"/>
    <w:rsid w:val="00F56ACA"/>
    <w:rsid w:val="00F5774C"/>
    <w:rsid w:val="00F600FE"/>
    <w:rsid w:val="00F601BC"/>
    <w:rsid w:val="00F62E4D"/>
    <w:rsid w:val="00F66B34"/>
    <w:rsid w:val="00F675B9"/>
    <w:rsid w:val="00F677BE"/>
    <w:rsid w:val="00F711C9"/>
    <w:rsid w:val="00F72266"/>
    <w:rsid w:val="00F74C59"/>
    <w:rsid w:val="00F75C3A"/>
    <w:rsid w:val="00F7671B"/>
    <w:rsid w:val="00F8080D"/>
    <w:rsid w:val="00F81561"/>
    <w:rsid w:val="00F822A9"/>
    <w:rsid w:val="00F82E30"/>
    <w:rsid w:val="00F831CB"/>
    <w:rsid w:val="00F848A3"/>
    <w:rsid w:val="00F84ACF"/>
    <w:rsid w:val="00F84FB6"/>
    <w:rsid w:val="00F85742"/>
    <w:rsid w:val="00F85BF8"/>
    <w:rsid w:val="00F871CE"/>
    <w:rsid w:val="00F87802"/>
    <w:rsid w:val="00F91720"/>
    <w:rsid w:val="00F92C0A"/>
    <w:rsid w:val="00F93633"/>
    <w:rsid w:val="00F9368D"/>
    <w:rsid w:val="00F9415B"/>
    <w:rsid w:val="00F94172"/>
    <w:rsid w:val="00FA13C2"/>
    <w:rsid w:val="00FA333E"/>
    <w:rsid w:val="00FA49C5"/>
    <w:rsid w:val="00FA7F91"/>
    <w:rsid w:val="00FB121C"/>
    <w:rsid w:val="00FB16FA"/>
    <w:rsid w:val="00FB184E"/>
    <w:rsid w:val="00FB1BFC"/>
    <w:rsid w:val="00FB1CDD"/>
    <w:rsid w:val="00FB1FBF"/>
    <w:rsid w:val="00FB2C2F"/>
    <w:rsid w:val="00FB305C"/>
    <w:rsid w:val="00FB3779"/>
    <w:rsid w:val="00FB3BDC"/>
    <w:rsid w:val="00FC00AB"/>
    <w:rsid w:val="00FC2E3D"/>
    <w:rsid w:val="00FC3BDE"/>
    <w:rsid w:val="00FC44ED"/>
    <w:rsid w:val="00FD01C1"/>
    <w:rsid w:val="00FD0662"/>
    <w:rsid w:val="00FD0F08"/>
    <w:rsid w:val="00FD1DBE"/>
    <w:rsid w:val="00FD25A7"/>
    <w:rsid w:val="00FD27B6"/>
    <w:rsid w:val="00FD3689"/>
    <w:rsid w:val="00FD42A3"/>
    <w:rsid w:val="00FD45B3"/>
    <w:rsid w:val="00FD4AE2"/>
    <w:rsid w:val="00FD6400"/>
    <w:rsid w:val="00FD7468"/>
    <w:rsid w:val="00FD7CE0"/>
    <w:rsid w:val="00FE0B3B"/>
    <w:rsid w:val="00FE0DD1"/>
    <w:rsid w:val="00FE1BE2"/>
    <w:rsid w:val="00FE4812"/>
    <w:rsid w:val="00FE4BBE"/>
    <w:rsid w:val="00FE730A"/>
    <w:rsid w:val="00FF095C"/>
    <w:rsid w:val="00FF1DD7"/>
    <w:rsid w:val="00FF4453"/>
    <w:rsid w:val="00FF6DCF"/>
    <w:rsid w:val="00FF7CA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B308A2"/>
  <w15:docId w15:val="{873D8836-B347-4C94-A5FE-326FDDBB3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0"/>
    <w:lsdException w:name="annotation subject" w:semiHidden="1" w:uiPriority="0"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uiPriority="0"/>
    <w:lsdException w:name="Table Subtle 2" w:locked="1" w:semiHidden="1" w:uiPriority="0" w:unhideWhenUsed="1"/>
    <w:lsdException w:name="Table Web 1" w:locked="1" w:semiHidden="1" w:uiPriority="0" w:unhideWhenUsed="1"/>
    <w:lsdException w:name="Table Web 2" w:locked="1" w:uiPriority="0"/>
    <w:lsdException w:name="Table Web 3" w:locked="1" w:uiPriority="0"/>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qFormat="1"/>
    <w:lsdException w:name="Quote" w:semiHidden="1" w:qFormat="1"/>
    <w:lsdException w:name="Intense Quote" w:semiHidden="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97927"/>
    <w:pPr>
      <w:spacing w:after="160" w:line="259" w:lineRule="auto"/>
    </w:pPr>
    <w:rPr>
      <w:rFonts w:asciiTheme="minorHAnsi" w:eastAsiaTheme="minorHAnsi" w:hAnsiTheme="minorHAnsi" w:cstheme="minorBidi"/>
      <w:sz w:val="22"/>
      <w:szCs w:val="22"/>
      <w:lang w:eastAsia="en-US"/>
    </w:rPr>
  </w:style>
  <w:style w:type="paragraph" w:styleId="Nagwek1">
    <w:name w:val="heading 1"/>
    <w:basedOn w:val="Normalny"/>
    <w:next w:val="Normalny"/>
    <w:link w:val="Nagwek1Znak"/>
    <w:uiPriority w:val="99"/>
    <w:rsid w:val="001E1E73"/>
    <w:pPr>
      <w:keepNext/>
      <w:keepLines/>
      <w:suppressAutoHyphens/>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3">
    <w:name w:val="heading 3"/>
    <w:basedOn w:val="Normalny"/>
    <w:next w:val="Normalny"/>
    <w:link w:val="Nagwek3Znak"/>
    <w:uiPriority w:val="9"/>
    <w:semiHidden/>
    <w:unhideWhenUsed/>
    <w:qFormat/>
    <w:rsid w:val="00150C92"/>
    <w:pPr>
      <w:keepNext/>
      <w:keepLines/>
      <w:spacing w:before="200" w:line="240" w:lineRule="auto"/>
      <w:outlineLvl w:val="2"/>
    </w:pPr>
    <w:rPr>
      <w:rFonts w:asciiTheme="majorHAnsi" w:eastAsiaTheme="majorEastAsia" w:hAnsiTheme="majorHAnsi" w:cstheme="majorBidi"/>
      <w:b/>
      <w:bCs/>
      <w:color w:val="4F81BD" w:themeColor="accent1"/>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character" w:customStyle="1" w:styleId="Nagwek3Znak">
    <w:name w:val="Nagłówek 3 Znak"/>
    <w:basedOn w:val="Domylnaczcionkaakapitu"/>
    <w:link w:val="Nagwek3"/>
    <w:uiPriority w:val="9"/>
    <w:semiHidden/>
    <w:rsid w:val="00150C92"/>
    <w:rPr>
      <w:rFonts w:asciiTheme="majorHAnsi" w:eastAsiaTheme="majorEastAsia" w:hAnsiTheme="majorHAnsi" w:cstheme="majorBidi"/>
      <w:b/>
      <w:bCs/>
      <w:color w:val="4F81BD" w:themeColor="accent1"/>
      <w:sz w:val="20"/>
      <w:szCs w:val="20"/>
    </w:rPr>
  </w:style>
  <w:style w:type="character" w:styleId="Uwydatnienie">
    <w:name w:val="Emphasis"/>
    <w:uiPriority w:val="20"/>
    <w:qFormat/>
    <w:rsid w:val="00150C92"/>
    <w:rPr>
      <w:rFonts w:ascii="Times New Roman" w:hAnsi="Times New Roman" w:cs="Times New Roman" w:hint="default"/>
      <w:i/>
      <w:iCs/>
    </w:rPr>
  </w:style>
  <w:style w:type="paragraph" w:styleId="NormalnyWeb">
    <w:name w:val="Normal (Web)"/>
    <w:basedOn w:val="Normalny"/>
    <w:uiPriority w:val="99"/>
    <w:semiHidden/>
    <w:unhideWhenUsed/>
    <w:rsid w:val="00150C92"/>
    <w:pPr>
      <w:spacing w:before="100" w:beforeAutospacing="1" w:after="100" w:afterAutospacing="1" w:line="240" w:lineRule="auto"/>
    </w:pPr>
    <w:rPr>
      <w:rFonts w:eastAsia="Times New Roman" w:cs="Times New Roman"/>
      <w:szCs w:val="24"/>
    </w:rPr>
  </w:style>
  <w:style w:type="paragraph" w:styleId="Poprawka">
    <w:name w:val="Revision"/>
    <w:uiPriority w:val="99"/>
    <w:semiHidden/>
    <w:rsid w:val="00150C92"/>
    <w:pPr>
      <w:spacing w:line="240" w:lineRule="auto"/>
    </w:pPr>
    <w:rPr>
      <w:rFonts w:ascii="A" w:eastAsiaTheme="minorEastAsia" w:hAnsi="A"/>
      <w:sz w:val="20"/>
      <w:szCs w:val="20"/>
    </w:rPr>
  </w:style>
  <w:style w:type="paragraph" w:styleId="Akapitzlist">
    <w:name w:val="List Paragraph"/>
    <w:basedOn w:val="Normalny"/>
    <w:uiPriority w:val="34"/>
    <w:qFormat/>
    <w:rsid w:val="00150C92"/>
    <w:pPr>
      <w:spacing w:line="256" w:lineRule="auto"/>
      <w:ind w:left="720"/>
      <w:contextualSpacing/>
    </w:pPr>
    <w:rPr>
      <w:rFonts w:ascii="Calibri" w:eastAsia="Calibri" w:hAnsi="Calibri" w:cs="Times New Roman"/>
      <w:szCs w:val="24"/>
    </w:rPr>
  </w:style>
  <w:style w:type="paragraph" w:styleId="Tekstprzypisukocowego">
    <w:name w:val="endnote text"/>
    <w:basedOn w:val="Normalny"/>
    <w:link w:val="TekstprzypisukocowegoZnak"/>
    <w:uiPriority w:val="99"/>
    <w:semiHidden/>
    <w:unhideWhenUsed/>
    <w:rsid w:val="00150C92"/>
    <w:pPr>
      <w:spacing w:line="240" w:lineRule="auto"/>
    </w:pPr>
    <w:rPr>
      <w:sz w:val="20"/>
    </w:rPr>
  </w:style>
  <w:style w:type="character" w:customStyle="1" w:styleId="TekstprzypisukocowegoZnak">
    <w:name w:val="Tekst przypisu końcowego Znak"/>
    <w:basedOn w:val="Domylnaczcionkaakapitu"/>
    <w:link w:val="Tekstprzypisukocowego"/>
    <w:uiPriority w:val="99"/>
    <w:semiHidden/>
    <w:rsid w:val="00150C92"/>
    <w:rPr>
      <w:rFonts w:ascii="Times New Roman" w:eastAsiaTheme="minorEastAsia" w:hAnsi="Times New Roman" w:cs="Arial"/>
      <w:sz w:val="20"/>
      <w:szCs w:val="20"/>
    </w:rPr>
  </w:style>
  <w:style w:type="character" w:styleId="Odwoanieprzypisukocowego">
    <w:name w:val="endnote reference"/>
    <w:basedOn w:val="Domylnaczcionkaakapitu"/>
    <w:uiPriority w:val="99"/>
    <w:semiHidden/>
    <w:unhideWhenUsed/>
    <w:rsid w:val="00150C92"/>
    <w:rPr>
      <w:vertAlign w:val="superscript"/>
    </w:rPr>
  </w:style>
  <w:style w:type="character" w:styleId="Hipercze">
    <w:name w:val="Hyperlink"/>
    <w:basedOn w:val="Domylnaczcionkaakapitu"/>
    <w:uiPriority w:val="99"/>
    <w:unhideWhenUsed/>
    <w:rsid w:val="00150C92"/>
    <w:rPr>
      <w:color w:val="0000FF" w:themeColor="hyperlink"/>
      <w:u w:val="single"/>
    </w:rPr>
  </w:style>
  <w:style w:type="character" w:customStyle="1" w:styleId="Nierozpoznanawzmianka1">
    <w:name w:val="Nierozpoznana wzmianka1"/>
    <w:basedOn w:val="Domylnaczcionkaakapitu"/>
    <w:uiPriority w:val="99"/>
    <w:semiHidden/>
    <w:unhideWhenUsed/>
    <w:rsid w:val="00150C92"/>
    <w:rPr>
      <w:color w:val="605E5C"/>
      <w:shd w:val="clear" w:color="auto" w:fill="E1DFDD"/>
    </w:rPr>
  </w:style>
  <w:style w:type="paragraph" w:customStyle="1" w:styleId="divpoint">
    <w:name w:val="div.point"/>
    <w:uiPriority w:val="99"/>
    <w:rsid w:val="002106B2"/>
    <w:pPr>
      <w:widowControl w:val="0"/>
      <w:autoSpaceDE w:val="0"/>
      <w:autoSpaceDN w:val="0"/>
      <w:adjustRightInd w:val="0"/>
      <w:spacing w:line="40" w:lineRule="atLeast"/>
    </w:pPr>
    <w:rPr>
      <w:rFonts w:ascii="Helvetica" w:eastAsiaTheme="minorEastAsia" w:hAnsi="Helvetica" w:cs="Helvetica"/>
      <w:color w:val="000000"/>
      <w:sz w:val="18"/>
      <w:szCs w:val="18"/>
    </w:rPr>
  </w:style>
  <w:style w:type="paragraph" w:customStyle="1" w:styleId="divpkt">
    <w:name w:val="div.pkt"/>
    <w:uiPriority w:val="99"/>
    <w:rsid w:val="006F7460"/>
    <w:pPr>
      <w:widowControl w:val="0"/>
      <w:autoSpaceDE w:val="0"/>
      <w:autoSpaceDN w:val="0"/>
      <w:adjustRightInd w:val="0"/>
      <w:spacing w:line="40" w:lineRule="atLeast"/>
      <w:ind w:left="240"/>
      <w:jc w:val="both"/>
    </w:pPr>
    <w:rPr>
      <w:rFonts w:ascii="Helvetica" w:eastAsiaTheme="minorEastAsia" w:hAnsi="Helvetica" w:cs="Helvetica"/>
      <w:color w:val="000000"/>
      <w:sz w:val="18"/>
      <w:szCs w:val="18"/>
    </w:rPr>
  </w:style>
  <w:style w:type="character" w:customStyle="1" w:styleId="Nierozpoznanawzmianka2">
    <w:name w:val="Nierozpoznana wzmianka2"/>
    <w:basedOn w:val="Domylnaczcionkaakapitu"/>
    <w:uiPriority w:val="99"/>
    <w:semiHidden/>
    <w:unhideWhenUsed/>
    <w:rsid w:val="00454B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704808">
      <w:bodyDiv w:val="1"/>
      <w:marLeft w:val="0"/>
      <w:marRight w:val="0"/>
      <w:marTop w:val="0"/>
      <w:marBottom w:val="0"/>
      <w:divBdr>
        <w:top w:val="none" w:sz="0" w:space="0" w:color="auto"/>
        <w:left w:val="none" w:sz="0" w:space="0" w:color="auto"/>
        <w:bottom w:val="none" w:sz="0" w:space="0" w:color="auto"/>
        <w:right w:val="none" w:sz="0" w:space="0" w:color="auto"/>
      </w:divBdr>
      <w:divsChild>
        <w:div w:id="286013194">
          <w:marLeft w:val="0"/>
          <w:marRight w:val="0"/>
          <w:marTop w:val="0"/>
          <w:marBottom w:val="0"/>
          <w:divBdr>
            <w:top w:val="none" w:sz="0" w:space="0" w:color="auto"/>
            <w:left w:val="none" w:sz="0" w:space="0" w:color="auto"/>
            <w:bottom w:val="none" w:sz="0" w:space="0" w:color="auto"/>
            <w:right w:val="none" w:sz="0" w:space="0" w:color="auto"/>
          </w:divBdr>
          <w:divsChild>
            <w:div w:id="75053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43441">
      <w:bodyDiv w:val="1"/>
      <w:marLeft w:val="0"/>
      <w:marRight w:val="0"/>
      <w:marTop w:val="0"/>
      <w:marBottom w:val="0"/>
      <w:divBdr>
        <w:top w:val="none" w:sz="0" w:space="0" w:color="auto"/>
        <w:left w:val="none" w:sz="0" w:space="0" w:color="auto"/>
        <w:bottom w:val="none" w:sz="0" w:space="0" w:color="auto"/>
        <w:right w:val="none" w:sz="0" w:space="0" w:color="auto"/>
      </w:divBdr>
      <w:divsChild>
        <w:div w:id="363748059">
          <w:marLeft w:val="0"/>
          <w:marRight w:val="0"/>
          <w:marTop w:val="0"/>
          <w:marBottom w:val="0"/>
          <w:divBdr>
            <w:top w:val="none" w:sz="0" w:space="0" w:color="auto"/>
            <w:left w:val="none" w:sz="0" w:space="0" w:color="auto"/>
            <w:bottom w:val="none" w:sz="0" w:space="0" w:color="auto"/>
            <w:right w:val="none" w:sz="0" w:space="0" w:color="auto"/>
          </w:divBdr>
          <w:divsChild>
            <w:div w:id="162824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23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eski\Documents\Legislacja\Szablon%20schema\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Makroinstrukcje2.xml>��< c u s t o m U I   x m l n s = " h t t p : / / s c h e m a s . m i c r o s o f t . c o m / o f f i c e / 2 0 0 6 / 0 1 / c u s t o m u i " >  
 < r i b b o n >  
 < t a b s >  
 < t a b   i d M s o = " T a b H o m e " >  
 < g r o u p   i d M s o = " G r o u p F o n t "   v i s i b l e = " f a l s e " / >  
 < g r o u p   i d M s o = " G r o u p P a r a g r a p h "   v i s i b l e = " f a l s e " / >  
 < g r o u p   i d = " g M a k r a 4 "   l a b e l = " W y g l d   t e k s t u "   i n s e r t B e f o r e M s o = " G r o u p F o n t " >  
 < b u t t o n   i d = " p M a k r o 1 5 "   v i s i b l e = " t r u e "   l a b e l = " P o g r u b i e n i e "   i m a g e M s o = " C h a r a c t e r S h a d i n g "   o n A c t i o n = " S t u b . B o l d _ s t u b " / >  
 < b u t t o n   i d = " p M a k r o 1 6 "   v i s i b l e = " t r u e "   l a b e l = " K u r s y w a "   i m a g e M s o = " W o r d A r t F o r m a t D i a l o g "   o n A c t i o n = " S t u b . I t a l i c _ s t u b " / >  
 < t o g g l e B u t t o n   i d M s o = " P a r a g r a p h M a r k s "   i m a g e M s o = " P a r a g r a p h M a r k s " / >  
 < b u t t o n   i d = " p M a k r o 1 8 "   v i s i b l e = " t r u e "   l a b e l = " I n d e k s   g � r n y "   i m a g e M s o = " F o n t S c h e m e s "   o n A c t i o n = " S t u b . G _ I n d e k s _ s t u b " / >  
 < b u t t o n   i d = " p M a k r o 1 7 "   v i s i b l e = " t r u e "   l a b e l = " I n d e k s   d o l n y "   i m a g e M s o = " M a i l M e r g e R e s u l t s P r e v i e w "   o n A c t i o n = " S t u b . D _ i n d e k s _ s t u b " / >  
 < b u t t o n   i d = " p M a k r o 2 4 "   v i s i b l e = " t r u e "   l a b e l = " N o r m a l n a   c z c i o n k a "   i m a g e M s o = " C h a r a c t e r B o r d e r "   o n A c t i o n = " S t u b . B e z _ s t y l u _ s t u b " / >  
 < / g r o u p >  
 < g r o u p   i d = " g M a k r a 5 "   l a b e l = " E d y c j a   t e k s t u "   i n s e r t B e f o r e M s o = " G r o u p F o n t " >  
 < b u t t o n   i d = " p M a k r o 1 9 "   v i s i b l e = " t r u e "   l a b e l = " W s t a w i e n i e   o d n o [n i k a "   o n A c t i o n = " S t u b . P r z y p i s _ s t u b " / >  
 < b u t t o n   i d = " p M a k r o 3 0 "   v i s i b l e = " t r u e "   l a b e l = " U s u n i c i e   o d n o [n i k a "   o n A c t i o n = " S t u b . U s u n _ p r z y p i s _ s t u b " / >  
 < b u t t o n   i d = " p M a k r o 2 5 "   v i s i b l e = " t r u e "   l a b e l = " W s t a w i e n i e   z a k Ba d k i "   i m a g e M s o = " W e b S e r v e r D i s c u s s i o n s "   o n A c t i o n = " S t u b . W s t a w _ Z a k l a d k e _ s t u b " / >  
 < / g r o u p >  
 < g r o u p   i d = " g M a k r a 6 "   l a b e l = " K o l o r y "   i n s e r t A f t e r M s o = " G r o u p F o n t " >  
 < b u t t o n   i d = " p M a k r o 3 1 "   v i s i b l e = " t r u e "   l a b e l = " N a   c z e r w o n o "   i m a g e M s o = " A p p o i n t m e n t C o l o r 1 "   o n A c t i o n = " S t u b . K o l o r _ c z e r w o n y _ s t u b " / >  
 < b u t t o n   i d = " p M a k r o 3 2 "   v i s i b l e = " t r u e "   l a b e l = " N a   n i e b i e s k o "   i m a g e M s o = " A p p o i n t m e n t C o l o r 6 "   o n A c t i o n = " S t u b . K o l o r _ n i e b i e s k i _ s t u b " / >  
 < b u t t o n   i d = " p M a k r o 3 5 "   v i s i b l e = " t r u e "   l a b e l = " U s u n i c i e   k o l o r � w "   i m a g e M s o = " A p p o i n t m e n t C o l o r 0 "   o n A c t i o n = " S t u b . B e z _ k o l o r u _ s t u b " / >  
 < b u t t o n   i d = " p M a k r o 3 3 "   v i s i b l e = " t r u e "   l a b e l = " N a   z i e l o n o "   i m a g e M s o = " A p p o i n t m e n t C o l o r 3 "   o n A c t i o n = " S t u b . K o l o r _ z i e l o n y _ s t u b " / >  
 < b u t t o n   i d = " p M a k r o 3 4 "   v i s i b l e = " t r u e "   l a b e l = " N a   |� Bt o "   i m a g e M s o = " A p p o i n t m e n t C o l o r 1 0 "   o n A c t i o n = " S t u b . K o l o r _ z o l t y _ s t u b " / >  
 < / g r o u p >  
 < g r o u p   i d = " g M a k r a 3 "   l a b e l = " Z m i a n a   s t y l � w "   i n s e r t A f t e r M s o = " G r o u p F o n t " >  
 < b u t t o n   i d = " p M a k r o 1 0 "   v i s i b l e = " t r u e "   l a b e l = " D o   n o w e l i z a c j i "   i m a g e M s o = " O u t l i n e D e m o t e T o B o d y T e x t "   o n A c t i o n = " S t u b . Z w i e k s z P o z i o m N o w e l i z a c j i _ s t u b " / >  
 < b u t t o n   i d = " p M a k r o 1 1 "   v i s i b l e = " t r u e "   l a b e l = " D o   a k t u   g B� w n e g o "   i m a g e M s o = " O u t l i n e P r o m o t e T o H e a d i n g "   o n A c t i o n = " S t u b . Z m n i e j s z P o z i o m N o w e l i z a c j i _ s t u b " / >  
 < b u t t o n   i d = " p M a k r o 1 4 "   v i s i b l e = " t r u e "   l a b e l = " P r z e n u m e r o w a n i e "   i m a g e M s o = " B u l l e t s "   o n A c t i o n = " S t u b . P r z e n u m e r u j _ s t u b " / >  
 < b u t t o n   i d = " p M a k r o 1 2 "   v i s i b l e = " t r u e "   l a b e l = " D o   j e d n o s t k i   n i |s z e g o   s t o p n i a "   i m a g e M s o = " R i g h t A r r o w 2 "   o n A c t i o n = " S t u b . Z w i e k s z Z a g l e b i e n i e _ s t u b " / >  
 < b u t t o n   i d = " p M a k r o 1 3 "   v i s i b l e = " t r u e "   l a b e l = " D o   j e d n o s t k i   w y |s z e g o   s t o p n i a "   i m a g e M s o = " L e f t A r r o w 2 "   o n A c t i o n = " S t u b . Z m n i e j s z Z a g l e b i e n i e _ s t u b " / >  
 < / g r o u p >  
 < / t a b >  
 < t a b   i d = " z M a k r a 1 "   l a b e l = " L e g i s l a c j a " >  
 < g r o u p   i d = " g M a k r a 1 "   l a b e l = " K o n w e r s j a " >  
 < b u t t o n   i d = " p M a k r o 2 3 "   l a b e l = " S p r a w d z e n i e   c u d z y s Bo w � w "   o n A c t i o n = " S t u b . S p r a w d z _ C u d z y s l o w y _ s t u b "   / >  
 < b u t t o n   i d = " p M a k r o 1 "   l a b e l = " K o n w e r s j a   a k t u "   i m a g e M s o = " V i e w G o F o r w a r d "   o n A c t i o n = " S t u b . P r z y p i s z _ S t y l _ s t u b "   / >  
 < b u t t o n   i d = " p M a k r o 4 "   l a b e l = " K o n w e r s j a   o d n o [n i k � w "   o n A c t i o n = " S t u b . P r z y p i s z _ S t y l _ O d n o s n i k i _ s t u b "   / >  
 < b u t t o n   i d = " p M a k r o 2 "   l a b e l = " K o n w e r s j a   o b w i e s z c z e n i a "   e n a b l e d   =   " f a l s e "   o n A c t i o n = " S t u b . P r z y p i s z _ S t y l _ t j _ s t u b "   / >  
 < b u t t o n   i d = " p M a k r o 3 "   l a b e l = " K o n w e r s j a   c a Bo [c i "   e n a b l e d   =   " f a l s e "   o n A c t i o n = " S t u b . P r z y p i s z _ S t y l _ C a l o s c _ s t u b "   / >  
 < b u t t o n   i d = " p M a k r o 5 1 "   l a b e l = " S p r a w d z e n i e   f r a g m e n t u "   e n a b l e d   =   " t r u e "   o n A c t i o n = " S t u b . S p r a w d z _ F r a g m e n t _ s t u b "   / >  
 < / g r o u p >  
 < g r o u p   i d = " g M a k r a 2 "   l a b e l = " W e r y f i k a c j a   s t y l � w " >  
 < b u t t o n   i d = " p M a k r o 6 "   v i s i b l e = " t r u e "   l a b e l = " P r o s t a "   i m a g e M s o = " _ 3 D P e r s p e c t i v e I n c r e a s e "   o n A c t i o n = " S t u b . K o r e k t a _ s t y l � w _ s t u b " / >  
 < b u t t o n   i d = " p M a k r o 9 "   v i s i b l e = " t r u e "   l a b e l = " Z   n a z w a m i   s t y l � w "   i m a g e M s o = " V i s i b i l i t y V i s i b l e "   o n A c t i o n = " S t u b . P o k a z Z e S t y l a m i _ s t u b " / >  
 < b u t t o n   i d = " p M a k r o 7 "   v i s i b l e = " t r u e "   l a b e l = " Z   k o l o r a m i   "   i m a g e M s o = " P e r s o n a S t a t u s B u s y "   o n A c t i o n = " S t u b . p o k a z Z K o l o r e m _ s t u b " / >  
 < b u t t o n   i d = " p M a k r o 5 "   l a b e l = " P o p r a w i e n i e   o d n o [n i k � w "   o n A c t i o n = " S t u b . P o p r a w P r z y p i s y _ s t u b "   / >  
 < b u t t o n   i d = " p M a k r o 4 2 "   v i s i b l e = " t r u e "   l a b e l = " A u t o n u m e r o w a n i e   o d n o [n i k � w "     o n A c t i o n = " S t u b . N u m e r u j _ o d n o s n i k i _ s t u b " / >  
 < b u t t o n   i d = " p M a k r o 8 "   v i s i b l e = " t r u e "   l a b e l = " U s u n i c i e   k o l o r � w "   i m a g e M s o = " A p p o i n t m e n t C o l o r 0 "   o n A c t i o n = " S t u b . B e z _ k o l o r u _ s t u b " / >  
 < / g r o u p >  
 < g r o u p   i d = " g M a k r a 7 "   l a b e l = " I n n e " >  
 < b u t t o n   i d = " p M a k r o 2 2 "   v i s i b l e = " t r u e "   l a b e l = " W s t a w i e n i e   t e k s t u "   o n A c t i o n = " S t u b . W k l e j _ s t u b " / >  
 < b u t t o n   i d = " p M a k r o 2 1 "   v i s i b l e = " t r u e "   l a b e l = " C z y s z c z e n i e "   o n A c t i o n = " S t u b . C z y s z c z e n i e _ s t u b " / >  
 < b u t t o n   i d = " p M a k r o 2 0 "   v i s i b l e = " t r u e "   l a b e l = " W s t a w i e n i e   p r z y p i s u   k o Dc o w e g o "   o n A c t i o n = " S t u b . P r z y p i s _ 2 _ s t u b " / >  
 < b u t t o n   i d = " p M a k r o 4 0 "   v i s i b l e = " t r u e "   l a b e l = " Z m i a n a   s z a b l o n u "   o n A c t i o n = " S t u b . Z m i e n _ S z a b l o n _ s t u b " / >  
 < b u t t o n   i d = " p M a k r o 4 1 "   v i s i b l e = " t r u e "   l a b e l = " Z a i n s t a l o w a n i e   s z a b l o n u "   o n A c t i o n = " S t u b . Z a i n s t a l u j _ S z a b l o n _ s t u b " / >  
 < / g r o u p >  
 < / t a b >  
 < t a b   i d = " z M a k r a 2 "   l a b e l = " Z a b l o k o w a n e " >  
 < g r o u p   i d M s o = " G r o u p F o n t "   v i s i b l e = " t r u e " / >  
 < g r o u p   i d M s o = " G r o u p P a r a g r a p h "   v i s i b l e = " t r u e " / >  
 < / t a b >  
 < / t a b s >  
 < / r i b b o n >  
 < / c u s t o m U I >  
 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FBF5CA-7807-49FC-A06A-308BDD616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4_0.dotm</Template>
  <TotalTime>96</TotalTime>
  <Pages>100</Pages>
  <Words>28670</Words>
  <Characters>172025</Characters>
  <Application>Microsoft Office Word</Application>
  <DocSecurity>0</DocSecurity>
  <Lines>1433</Lines>
  <Paragraphs>400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Manager/>
  <Company>&lt;nazwa organu&gt;</Company>
  <LinksUpToDate>false</LinksUpToDate>
  <CharactersWithSpaces>200295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subject/>
  <dc:creator>ŁĘSKI Michał</dc:creator>
  <cp:lastModifiedBy>ŁĘSKI Michał</cp:lastModifiedBy>
  <cp:revision>17</cp:revision>
  <cp:lastPrinted>2012-04-23T06:39:00Z</cp:lastPrinted>
  <dcterms:created xsi:type="dcterms:W3CDTF">2022-02-23T07:47:00Z</dcterms:created>
  <dcterms:modified xsi:type="dcterms:W3CDTF">2022-02-24T11:10:00Z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

<file path=userCustomization/customUI.xml><?xml version="1.0" encoding="utf-8"?>
<mso:customUI xmlns:doc="http://schemas.microsoft.com/office/2006/01/customui/currentDocument" xmlns:mso="http://schemas.microsoft.com/office/2006/01/customui">
  <mso:ribbon>
    <mso:qat>
      <mso:documentControls>
        <mso:button idQ="doc:Korekta_stylów_1" visible="true" label="Korekta formatowania dokumentu" imageMso="_3DPerspectiveIncrease" onAction="Korekta_stylów"/>
        <mso:button idQ="doc:ZwiekszPoziomNowelizacji_1" visible="true" label="Przejście do nowelizacji" imageMso="OutlineDemoteToBodyText" onAction="ZwiekszPoziomNowelizacji"/>
        <mso:button idQ="doc:ZmniejszPoziomNowelizacji_1" visible="true" label="Przejście do aktu głównego" imageMso="OutlinePromoteToHeading" onAction="ZmniejszPoziomNowelizacji"/>
        <mso:button idQ="doc:ZwiekszZaglebienie_1" visible="true" label="Przejście do jednostki redakcyjnej niższego stopnia" imageMso="RightArrow2" onAction="ZwiekszZaglebienie"/>
        <mso:button idQ="doc:ZmniejszZaglebienie_1" visible="true" label="Przejście do jednostki redakcyjnej wyższego stopnia" imageMso="LeftArrow2" onAction="ZmniejszZaglebienie"/>
        <mso:button idQ="doc:Przenumeruj_1" visible="true" label="Przenumerowanie" imageMso="Bullets" onAction="Przenumeruj"/>
        <mso:button idQ="doc:wstaw_Zakladke_1" visible="true" label="Wstawienie zakładki" imageMso="WebServerDiscussions" onAction="wstaw_Zakladke"/>
        <mso:button idQ="doc:Kolor_czerwony_1" visible="true" label="Na czerwono" imageMso="AppointmentColor1" onAction="Kolor_czerwony"/>
        <mso:button idQ="doc:Kolor_niebieski_1" visible="true" label="Na niebiesko" imageMso="AppointmentColor6" onAction="Kolor_niebieski"/>
        <mso:button idQ="doc:Kolor_zielony_1" visible="true" label="Na zielono" imageMso="AppointmentColor3" onAction="Kolor_zielony"/>
        <mso:button idQ="doc:Kolor_zolty_1" visible="true" label="Na żółto" imageMso="AppointmentColor10" onAction="Kolor_zolty"/>
        <mso:button idQ="doc:Bez_koloru_1" visible="true" label="Usunięcie kolorów" imageMso="AppointmentColor0" onAction="Bez_koloru"/>
        <mso:button idQ="doc:Bold_1" visible="true" label="Pogrubienie" imageMso="CharacterShading" onAction="Bold"/>
        <mso:button idQ="doc:Italic_1" visible="true" label="Kursywa" imageMso="WordArtFormatDialog" onAction="Italic"/>
        <mso:button idQ="doc:D_indeks_1" visible="true" label="Indeks dolny" imageMso="MailMergeResultsPreview" onAction="D_indeks"/>
        <mso:button idQ="doc:G_Indeks_1" visible="true" label="Indeks górny" imageMso="FontSchemes" onAction="G_Indeks"/>
        <mso:button idQ="doc:Bez_stylu_1" visible="true" label="Normalna czcionka" imageMso="CharacterBorder" onAction="Bez_stylu"/>
      </mso:documentControls>
    </mso:qat>
  </mso:ribbon>
</mso:customUI>
</file>