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8"/>
        <w:gridCol w:w="4309"/>
      </w:tblGrid>
      <w:tr w:rsidR="006A701A" w:rsidRPr="00025314" w14:paraId="3D215AB5" w14:textId="77777777" w:rsidTr="001F6F0D">
        <w:trPr>
          <w:trHeight w:val="1611"/>
        </w:trPr>
        <w:tc>
          <w:tcPr>
            <w:tcW w:w="6628" w:type="dxa"/>
          </w:tcPr>
          <w:p w14:paraId="0AECE195" w14:textId="77777777" w:rsidR="006A701A" w:rsidRPr="00025314" w:rsidRDefault="006A701A" w:rsidP="00590FE4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3C96C342" w14:textId="69470784" w:rsidR="006A701A" w:rsidRPr="00025314" w:rsidRDefault="008A180A" w:rsidP="004E32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3285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Minist</w:t>
            </w:r>
            <w:r w:rsidR="007A48C2"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r w:rsidR="004E3285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3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Edukacji i Nauki </w:t>
            </w:r>
            <w:r w:rsidR="00E570F3" w:rsidRPr="00E57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zmieniające rozporządzenie w sprawie sposobu podziału części oświatowej subwencji ogólnej dla jednostek samorządu </w:t>
            </w:r>
            <w:r w:rsidR="004E3285">
              <w:rPr>
                <w:rFonts w:ascii="Times New Roman" w:hAnsi="Times New Roman"/>
                <w:color w:val="000000"/>
                <w:sz w:val="24"/>
                <w:szCs w:val="24"/>
              </w:rPr>
              <w:t>terytorialnego w roku 2022</w:t>
            </w:r>
          </w:p>
          <w:p w14:paraId="7ECD824E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2D0CE78B" w14:textId="77777777" w:rsidR="004E3285" w:rsidRPr="00025314" w:rsidRDefault="004E3285" w:rsidP="004E32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Ministerstwo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Edukacji i Nauki</w:t>
            </w:r>
          </w:p>
          <w:p w14:paraId="631B870D" w14:textId="77777777" w:rsidR="00C50BC4" w:rsidRPr="00025314" w:rsidRDefault="001B3460" w:rsidP="00E93AFD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  <w:r w:rsidR="00C50BC4"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218E979" w14:textId="77777777" w:rsidR="001B3460" w:rsidRPr="00025314" w:rsidRDefault="004E3285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85">
              <w:rPr>
                <w:rFonts w:ascii="Times New Roman" w:hAnsi="Times New Roman"/>
                <w:color w:val="000000"/>
                <w:sz w:val="24"/>
                <w:szCs w:val="24"/>
              </w:rPr>
              <w:t>Pan Dariusz Piontkowski, Sekretarz Stanu w Ministerstwie Edukacji i Nauki</w:t>
            </w:r>
          </w:p>
          <w:p w14:paraId="00C18214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1AA7F8CF" w14:textId="77777777" w:rsidR="006A701A" w:rsidRPr="00025314" w:rsidRDefault="004E3285" w:rsidP="00E920D3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85">
              <w:rPr>
                <w:rFonts w:ascii="Times New Roman" w:hAnsi="Times New Roman"/>
                <w:color w:val="000000"/>
                <w:sz w:val="24"/>
                <w:szCs w:val="24"/>
              </w:rPr>
              <w:t>Pan Hubert Roman, tel. (22) 34 74 735</w:t>
            </w:r>
          </w:p>
        </w:tc>
        <w:tc>
          <w:tcPr>
            <w:tcW w:w="4309" w:type="dxa"/>
            <w:shd w:val="clear" w:color="auto" w:fill="FFFFFF"/>
          </w:tcPr>
          <w:p w14:paraId="3900D1E0" w14:textId="2A964FF5" w:rsidR="00F76884" w:rsidRPr="00025314" w:rsidRDefault="001B3460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0253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A306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7B6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czerwca</w:t>
            </w:r>
            <w:r w:rsidR="0011485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3285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852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  <w:p w14:paraId="6F8057F3" w14:textId="77777777" w:rsidR="00F76884" w:rsidRPr="00025314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1" w:name="Lista1"/>
          </w:p>
          <w:bookmarkEnd w:id="1"/>
          <w:p w14:paraId="29BAF812" w14:textId="77777777" w:rsidR="004E3285" w:rsidRPr="00DE695D" w:rsidRDefault="004E3285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85">
              <w:rPr>
                <w:rFonts w:ascii="Times New Roman" w:hAnsi="Times New Roman"/>
                <w:color w:val="000000"/>
                <w:sz w:val="24"/>
                <w:szCs w:val="24"/>
              </w:rPr>
              <w:t>art. 28 ust. 6 ustawy z dnia 13 listopada 2003 r. o dochodach jednostek samorządu terytorialnego (Dz. U. z 2021 r. poz. 1672, z późn. zm.).</w:t>
            </w:r>
          </w:p>
          <w:p w14:paraId="04CB8882" w14:textId="78167A4B" w:rsidR="006A701A" w:rsidRPr="00025314" w:rsidRDefault="006A701A" w:rsidP="00E30549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wykaz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="00E30549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prac:</w:t>
            </w:r>
            <w:r w:rsidR="00CC3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1B4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  <w:p w14:paraId="0F409F06" w14:textId="77777777" w:rsidR="006A701A" w:rsidRPr="00025314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025314" w14:paraId="2C9F93A0" w14:textId="77777777" w:rsidTr="001F6F0D">
        <w:trPr>
          <w:trHeight w:val="142"/>
        </w:trPr>
        <w:tc>
          <w:tcPr>
            <w:tcW w:w="10937" w:type="dxa"/>
            <w:gridSpan w:val="2"/>
            <w:shd w:val="clear" w:color="auto" w:fill="99CCFF"/>
          </w:tcPr>
          <w:p w14:paraId="43A1AE11" w14:textId="77777777" w:rsidR="006A701A" w:rsidRPr="00025314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025314" w14:paraId="7182AC42" w14:textId="77777777" w:rsidTr="001F6F0D">
        <w:trPr>
          <w:trHeight w:val="333"/>
        </w:trPr>
        <w:tc>
          <w:tcPr>
            <w:tcW w:w="10937" w:type="dxa"/>
            <w:gridSpan w:val="2"/>
            <w:shd w:val="clear" w:color="auto" w:fill="99CCFF"/>
            <w:vAlign w:val="center"/>
          </w:tcPr>
          <w:p w14:paraId="00EF259D" w14:textId="77777777" w:rsidR="006A701A" w:rsidRPr="00025314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025314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2" w:name="Wybór1"/>
            <w:bookmarkEnd w:id="2"/>
          </w:p>
        </w:tc>
      </w:tr>
      <w:tr w:rsidR="006A701A" w:rsidRPr="00025314" w14:paraId="428A1C2D" w14:textId="77777777" w:rsidTr="001F6F0D">
        <w:trPr>
          <w:trHeight w:val="142"/>
        </w:trPr>
        <w:tc>
          <w:tcPr>
            <w:tcW w:w="10937" w:type="dxa"/>
            <w:gridSpan w:val="2"/>
            <w:shd w:val="clear" w:color="auto" w:fill="FFFFFF"/>
          </w:tcPr>
          <w:p w14:paraId="3D1750F8" w14:textId="517212DA" w:rsidR="006A701A" w:rsidRPr="00025314" w:rsidRDefault="00151B42" w:rsidP="00FA118C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B42">
              <w:rPr>
                <w:rFonts w:ascii="Times New Roman" w:hAnsi="Times New Roman"/>
                <w:color w:val="000000"/>
                <w:sz w:val="24"/>
                <w:szCs w:val="24"/>
              </w:rPr>
              <w:t>Rozporządzenie stanowi wykonanie upoważnienia zawartego w art. 28 ust. 6 ustawy z dnia 13 listopada 2003 r. o dochodach jednostek samorządu terytorialnego. Zmiana rozporządzenia jest konsekwenc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ją zmian </w:t>
            </w:r>
            <w:r w:rsidR="00004565" w:rsidRPr="00004565">
              <w:rPr>
                <w:rFonts w:ascii="Times New Roman" w:hAnsi="Times New Roman"/>
                <w:color w:val="000000"/>
                <w:sz w:val="24"/>
                <w:szCs w:val="24"/>
              </w:rPr>
              <w:t>wprowadzonych przez ustawę z dnia …  o zmianie ustawy – Karta Nauczyciela oraz  niektórych innych ustaw (ustawa uchwalona przez Sejm Rzeczypospolitej Polskiej w dniu 23 czerwca 2022 r. i przekazana do Senatu Rzeczypospolitej Polskiej), zwana dalej „ustawą o zmianie ustawy – Karta Nauczyciela”, tj. zwiększenia</w:t>
            </w:r>
            <w:r w:rsidR="00FA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B42">
              <w:rPr>
                <w:rFonts w:ascii="Times New Roman" w:hAnsi="Times New Roman"/>
                <w:color w:val="000000"/>
                <w:sz w:val="24"/>
                <w:szCs w:val="24"/>
              </w:rPr>
              <w:t>części oświatowej subwencji ogólnej w związku z podwyższeniem, od dnia 1 września 2022 r., wynagrodzenia nauczycieli początkujących, o których mowa w art. 30 ust. 3 pkt 1 ustawy z dnia 26 stycznia 1982 r. – Karta Nauczyciela</w:t>
            </w:r>
            <w:r w:rsidR="00FA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118C" w:rsidRPr="00FA118C">
              <w:rPr>
                <w:rFonts w:ascii="Times New Roman" w:hAnsi="Times New Roman"/>
                <w:color w:val="000000"/>
                <w:sz w:val="24"/>
                <w:szCs w:val="24"/>
              </w:rPr>
              <w:t>(w brzmieniu nadanym przez art. 1 pkt 30 lit. a ustawy o zmianie ustawy – Karta Nauczyciela), zwanych dalej „nauczycielami początkującymi”.</w:t>
            </w:r>
            <w:r w:rsidRPr="00151B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A701A" w:rsidRPr="00025314" w14:paraId="7188267F" w14:textId="77777777" w:rsidTr="001F6F0D">
        <w:trPr>
          <w:trHeight w:val="142"/>
        </w:trPr>
        <w:tc>
          <w:tcPr>
            <w:tcW w:w="10937" w:type="dxa"/>
            <w:gridSpan w:val="2"/>
            <w:shd w:val="clear" w:color="auto" w:fill="99CCFF"/>
            <w:vAlign w:val="center"/>
          </w:tcPr>
          <w:p w14:paraId="4767BB45" w14:textId="77777777" w:rsidR="006A701A" w:rsidRPr="00025314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</w:tbl>
    <w:p w14:paraId="0F39CD93" w14:textId="77777777" w:rsidR="001F6F0D" w:rsidRPr="00025314" w:rsidRDefault="001F6F0D">
      <w:pPr>
        <w:rPr>
          <w:rFonts w:ascii="Times New Roman" w:hAnsi="Times New Roman"/>
          <w:sz w:val="24"/>
          <w:szCs w:val="24"/>
        </w:rPr>
      </w:pP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38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15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35"/>
      </w:tblGrid>
      <w:tr w:rsidR="006A701A" w:rsidRPr="00025314" w14:paraId="26235A8F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713F7EF5" w14:textId="204A0778" w:rsidR="00E920D3" w:rsidRDefault="00E920D3" w:rsidP="00E920D3">
            <w:pPr>
              <w:spacing w:line="300" w:lineRule="atLeast"/>
              <w:ind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Nowelizacja rozporządzenia umożliwia dokonanie podziału </w:t>
            </w:r>
            <w:r w:rsidR="006B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zwiększonej </w:t>
            </w: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>kwoty</w:t>
            </w:r>
            <w:r w:rsidR="0084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części oświatowej </w:t>
            </w:r>
            <w:r w:rsidR="00840328">
              <w:rPr>
                <w:rFonts w:ascii="Times New Roman" w:hAnsi="Times New Roman"/>
                <w:color w:val="000000"/>
                <w:sz w:val="24"/>
                <w:szCs w:val="24"/>
              </w:rPr>
              <w:t>subwencji</w:t>
            </w:r>
            <w:r w:rsidR="0055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ogólnej</w:t>
            </w:r>
            <w:r w:rsidR="006B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3C95" w:rsidRPr="006B3C95">
              <w:rPr>
                <w:rFonts w:ascii="Times New Roman" w:hAnsi="Times New Roman"/>
                <w:color w:val="000000"/>
                <w:sz w:val="24"/>
                <w:szCs w:val="24"/>
              </w:rPr>
              <w:t>proporcjonalnie do</w:t>
            </w:r>
            <w:r w:rsidR="00275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trzeciej</w:t>
            </w:r>
            <w:r w:rsidR="006B3C95" w:rsidRPr="006B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dodatkowej przeliczeniowej liczby uczniów w danej jednostce samorządu terytorialnego</w:t>
            </w:r>
            <w:r w:rsidR="006B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656C">
              <w:rPr>
                <w:rFonts w:ascii="Times New Roman" w:hAnsi="Times New Roman"/>
                <w:color w:val="000000"/>
                <w:sz w:val="24"/>
                <w:szCs w:val="24"/>
              </w:rPr>
              <w:t>z uwzględnieniem</w:t>
            </w:r>
            <w:r w:rsidR="00275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nowego sposobu liczenia wskaźnika</w:t>
            </w:r>
            <w:r w:rsidR="00E72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płacowego</w:t>
            </w:r>
            <w:r w:rsidR="00275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</w:t>
            </w:r>
            <w:r w:rsidR="00275D46" w:rsidRPr="00275D4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a</w:t>
            </w:r>
            <w:r w:rsidR="000A5D5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,</w:t>
            </w:r>
            <w:r w:rsidR="00275D46" w:rsidRPr="00275D4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 w:rsidR="002C49A3" w:rsidRPr="00BA30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2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49A3" w:rsidRPr="006D7C51">
              <w:rPr>
                <w:rFonts w:ascii="Times New Roman" w:hAnsi="Times New Roman"/>
                <w:color w:val="000000"/>
                <w:sz w:val="24"/>
                <w:szCs w:val="24"/>
              </w:rPr>
              <w:t>tj.</w:t>
            </w:r>
            <w:r w:rsidR="002C4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wskaźnika W</w:t>
            </w:r>
            <w:r w:rsidR="002C49A3" w:rsidRPr="00BA306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a2,i</w:t>
            </w:r>
            <w:r w:rsidR="000A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40921">
              <w:rPr>
                <w:rFonts w:ascii="Times New Roman" w:hAnsi="Times New Roman"/>
                <w:color w:val="000000"/>
                <w:sz w:val="24"/>
                <w:szCs w:val="24"/>
              </w:rPr>
              <w:t>Dodatkowo w</w:t>
            </w:r>
            <w:r w:rsidR="000A656C" w:rsidRPr="000A656C">
              <w:rPr>
                <w:rFonts w:ascii="Times New Roman" w:hAnsi="Times New Roman"/>
                <w:color w:val="000000"/>
                <w:sz w:val="24"/>
                <w:szCs w:val="24"/>
              </w:rPr>
              <w:t>yłączono z podziału zwiększonej kwoty części oświatowej subwencji ogólnej</w:t>
            </w:r>
            <w:r w:rsidR="001C5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656C" w:rsidRPr="000A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wagę </w:t>
            </w:r>
            <w:r w:rsidR="00786454" w:rsidRPr="0042728E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786454" w:rsidRPr="00BA306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73</w:t>
            </w:r>
            <w:r w:rsidR="00786454" w:rsidRPr="00906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656C" w:rsidRPr="000A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zakresie świadczenia na start dla nauczycieli stażystów. </w:t>
            </w:r>
          </w:p>
          <w:p w14:paraId="2BF6623C" w14:textId="37F283FE" w:rsidR="00F6677C" w:rsidRPr="007E2F2D" w:rsidRDefault="00E920D3" w:rsidP="00791391">
            <w:pPr>
              <w:spacing w:line="300" w:lineRule="atLeast"/>
              <w:ind w:hanging="34"/>
              <w:jc w:val="both"/>
            </w:pP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>Podziału</w:t>
            </w:r>
            <w:r w:rsidR="0084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dodatkowej kwoty</w:t>
            </w: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4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części oświatowej </w:t>
            </w: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subwencji </w:t>
            </w:r>
            <w:r w:rsidR="002844F8">
              <w:rPr>
                <w:rFonts w:ascii="Times New Roman" w:hAnsi="Times New Roman"/>
                <w:color w:val="000000"/>
                <w:sz w:val="24"/>
                <w:szCs w:val="24"/>
              </w:rPr>
              <w:t>ogólnej</w:t>
            </w: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dokona</w:t>
            </w:r>
            <w:r w:rsidR="003A2338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podstawie danych </w:t>
            </w:r>
            <w:r w:rsidR="002844F8">
              <w:rPr>
                <w:rFonts w:ascii="Times New Roman" w:hAnsi="Times New Roman"/>
                <w:color w:val="000000"/>
                <w:sz w:val="24"/>
                <w:szCs w:val="24"/>
              </w:rPr>
              <w:t>systemu informacji oświatowej</w:t>
            </w: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według</w:t>
            </w:r>
            <w:r w:rsidR="004E3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stanu na dzień 30 września 2021</w:t>
            </w: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> r. i</w:t>
            </w:r>
            <w:r w:rsidR="006B3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</w:t>
            </w:r>
            <w:r w:rsidR="0055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dzień </w:t>
            </w:r>
            <w:r w:rsidR="004E3285">
              <w:rPr>
                <w:rFonts w:ascii="Times New Roman" w:hAnsi="Times New Roman"/>
                <w:color w:val="000000"/>
                <w:sz w:val="24"/>
                <w:szCs w:val="24"/>
              </w:rPr>
              <w:t>10 października 2021</w:t>
            </w:r>
            <w:r w:rsidRPr="00E920D3">
              <w:rPr>
                <w:rFonts w:ascii="Times New Roman" w:hAnsi="Times New Roman"/>
                <w:color w:val="000000"/>
                <w:sz w:val="24"/>
                <w:szCs w:val="24"/>
              </w:rPr>
              <w:t> r.</w:t>
            </w:r>
          </w:p>
        </w:tc>
      </w:tr>
      <w:tr w:rsidR="006A701A" w:rsidRPr="00025314" w14:paraId="3D73B688" w14:textId="77777777" w:rsidTr="00ED6AEB">
        <w:trPr>
          <w:trHeight w:val="307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3555F3B8" w14:textId="77777777" w:rsidR="006A701A" w:rsidRPr="00025314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0253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025314" w14:paraId="5A598C1F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1B2E4D56" w14:textId="77777777" w:rsidR="006A701A" w:rsidRPr="004E3285" w:rsidRDefault="00E920D3" w:rsidP="004E32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A701A" w:rsidRPr="00025314" w14:paraId="0A556198" w14:textId="77777777" w:rsidTr="00ED6AEB">
        <w:trPr>
          <w:trHeight w:val="359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38615DB9" w14:textId="77777777" w:rsidR="006A701A" w:rsidRPr="00025314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025314" w14:paraId="27B25331" w14:textId="77777777" w:rsidTr="00ED6AE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14:paraId="088DC077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11D4A34" w14:textId="77777777" w:rsidR="00260F33" w:rsidRPr="00025314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274" w:type="dxa"/>
            <w:gridSpan w:val="8"/>
            <w:shd w:val="clear" w:color="auto" w:fill="auto"/>
          </w:tcPr>
          <w:p w14:paraId="1BB496D7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025314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  <w:gridSpan w:val="8"/>
            <w:shd w:val="clear" w:color="auto" w:fill="auto"/>
          </w:tcPr>
          <w:p w14:paraId="7A0B89CC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025314" w14:paraId="0C89FE26" w14:textId="77777777" w:rsidTr="00ED6AEB">
        <w:trPr>
          <w:trHeight w:val="142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7F2E50D8" w14:textId="77777777" w:rsidR="00260F33" w:rsidRPr="00025314" w:rsidRDefault="00E93AFD" w:rsidP="00E93AFD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Jednostki samorządu terytorialnego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2EE06AB4" w14:textId="77777777" w:rsidR="00260F33" w:rsidRPr="00025314" w:rsidRDefault="00D367E7" w:rsidP="00D367E7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07486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E64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A34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4" w:type="dxa"/>
            <w:gridSpan w:val="8"/>
            <w:shd w:val="clear" w:color="auto" w:fill="auto"/>
            <w:vAlign w:val="center"/>
          </w:tcPr>
          <w:p w14:paraId="726A3528" w14:textId="27AF7486" w:rsidR="00260F33" w:rsidRPr="00025314" w:rsidRDefault="00275D46" w:rsidP="00FC37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D46">
              <w:rPr>
                <w:rFonts w:ascii="Times New Roman" w:hAnsi="Times New Roman"/>
                <w:color w:val="000000"/>
                <w:sz w:val="24"/>
                <w:szCs w:val="24"/>
              </w:rPr>
              <w:t>Główny Urząd Statystyczny</w:t>
            </w:r>
          </w:p>
        </w:tc>
        <w:tc>
          <w:tcPr>
            <w:tcW w:w="3716" w:type="dxa"/>
            <w:gridSpan w:val="8"/>
            <w:shd w:val="clear" w:color="auto" w:fill="auto"/>
          </w:tcPr>
          <w:p w14:paraId="6F864174" w14:textId="2620D9D4" w:rsidR="00260F33" w:rsidRPr="00025314" w:rsidRDefault="00275D46" w:rsidP="00C173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D46">
              <w:rPr>
                <w:rFonts w:ascii="Times New Roman" w:hAnsi="Times New Roman"/>
                <w:color w:val="000000"/>
                <w:sz w:val="24"/>
                <w:szCs w:val="24"/>
              </w:rPr>
              <w:t>Rozporządzenie określa sposób podziału zwiększonej kwoty części oświatowej subwencji ogólnej. Wpływ rozporządzenia uzależniony będzie od zakresu zadań oświatowych realizowanych przez te jednostki mierzonych dodatkową przeliczeniową liczbą uczniów.</w:t>
            </w:r>
          </w:p>
        </w:tc>
      </w:tr>
      <w:tr w:rsidR="00D13938" w:rsidRPr="00025314" w14:paraId="65F64296" w14:textId="77777777" w:rsidTr="00ED6AEB">
        <w:trPr>
          <w:trHeight w:val="30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24E7A6C9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4E3285" w:rsidRPr="00025314" w14:paraId="1802B7FD" w14:textId="77777777" w:rsidTr="00ED6AEB">
        <w:trPr>
          <w:trHeight w:val="342"/>
        </w:trPr>
        <w:tc>
          <w:tcPr>
            <w:tcW w:w="10947" w:type="dxa"/>
            <w:gridSpan w:val="27"/>
            <w:shd w:val="clear" w:color="auto" w:fill="FFFFFF"/>
          </w:tcPr>
          <w:p w14:paraId="33655EF7" w14:textId="6BC30086" w:rsidR="004E3285" w:rsidRPr="00025314" w:rsidRDefault="00CD472B" w:rsidP="004E328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Projekt r</w:t>
            </w:r>
            <w:r w:rsidR="004E328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ozporządzeni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a</w:t>
            </w:r>
            <w:r w:rsidR="004E328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zosta</w:t>
            </w:r>
            <w:r w:rsidR="00961FE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nie</w:t>
            </w:r>
            <w:r w:rsidR="004E3285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skierowan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y</w:t>
            </w:r>
            <w:r w:rsidR="004E3285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do zaopiniowania przez </w:t>
            </w:r>
            <w:r w:rsidR="004E3285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reprezentatywne organizacje związkowe w trybie przewidzianym w ustawie z dnia 23 maja 1991 r. o związkach zawodowych (Dz. U. z 20</w:t>
            </w:r>
            <w:r w:rsidR="00934EA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22</w:t>
            </w:r>
            <w:r w:rsidR="004E3285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r. poz. </w:t>
            </w:r>
            <w:r w:rsidR="00934EA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854</w:t>
            </w:r>
            <w:r w:rsidR="004E3285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),</w:t>
            </w:r>
            <w:r w:rsidR="004E3285" w:rsidRPr="006401E2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4E3285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lastRenderedPageBreak/>
              <w:t xml:space="preserve">reprezentatywne organizacje pracodawców w trybie przewidzianym w ustawie z dnia 23 maja 1991 r. o organizacjach pracodawców (Dz. U. z </w:t>
            </w:r>
            <w:r w:rsidR="004E328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</w:t>
            </w:r>
            <w:r w:rsidR="001C528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22</w:t>
            </w:r>
            <w:r w:rsidR="004E3285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r. poz. </w:t>
            </w:r>
            <w:r w:rsidR="001C528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97</w:t>
            </w:r>
            <w:r w:rsidR="004E3285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 i partnerów społecznych,</w:t>
            </w:r>
            <w:r w:rsidR="004E3285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tj. przez: </w:t>
            </w:r>
          </w:p>
          <w:p w14:paraId="52F907D7" w14:textId="77777777" w:rsidR="004E3285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Przedsiębiorców i Pracodawców;</w:t>
            </w:r>
          </w:p>
          <w:p w14:paraId="36AEA257" w14:textId="77777777" w:rsidR="004E3285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Związek Pracodawców Business Centre Club;</w:t>
            </w:r>
          </w:p>
          <w:p w14:paraId="6496B846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Federację Inicjatyw Oświatowych;</w:t>
            </w:r>
          </w:p>
          <w:p w14:paraId="05283903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Forum Związków Zawodowych;</w:t>
            </w:r>
          </w:p>
          <w:p w14:paraId="731FEAEC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Komisję Krajową NSZZ „Solidarność 80”;</w:t>
            </w:r>
          </w:p>
          <w:p w14:paraId="2A8460D6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Krajową Izbę Gospodarczą; </w:t>
            </w:r>
          </w:p>
          <w:p w14:paraId="3383CA62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Krajowe Forum Oświaty Niepublicznej;</w:t>
            </w:r>
          </w:p>
          <w:p w14:paraId="61F7E6DE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left" w:pos="743"/>
              </w:tabs>
              <w:ind w:left="743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Niezależny Samorządny Związek Zawodowy Pracowników Schronisk dla Nieletnich i Zakładów Poprawczych; </w:t>
            </w:r>
          </w:p>
          <w:p w14:paraId="7E60C79C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ind w:left="993" w:hanging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Porozumienie Związków Zawodowych;</w:t>
            </w:r>
          </w:p>
          <w:p w14:paraId="61D69A44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clear" w:pos="4536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Stowarzyszenie Kadry Kierowniczej Oświaty;</w:t>
            </w:r>
          </w:p>
          <w:p w14:paraId="00E90071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Stowarzyszenie Pracowników Resocjalizacji;</w:t>
            </w:r>
          </w:p>
          <w:p w14:paraId="05C2AB72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clear" w:pos="4536"/>
                <w:tab w:val="num" w:pos="88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Konfederację Lewiatan; </w:t>
            </w:r>
          </w:p>
          <w:p w14:paraId="1837F754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Polski Związek Logopedów;</w:t>
            </w:r>
          </w:p>
          <w:p w14:paraId="3618185B" w14:textId="77777777" w:rsidR="004E3285" w:rsidRPr="0078261E" w:rsidRDefault="004E3285" w:rsidP="00961FEB">
            <w:pPr>
              <w:pStyle w:val="Nagwek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7B">
              <w:rPr>
                <w:rFonts w:ascii="Times New Roman" w:hAnsi="Times New Roman"/>
                <w:sz w:val="24"/>
                <w:szCs w:val="24"/>
              </w:rPr>
              <w:t>Polskie</w:t>
            </w:r>
            <w:r w:rsidR="00961FEB">
              <w:rPr>
                <w:rFonts w:ascii="Times New Roman" w:hAnsi="Times New Roman"/>
                <w:sz w:val="24"/>
                <w:szCs w:val="24"/>
              </w:rPr>
              <w:t xml:space="preserve"> Stowarzyszenie na Rzecz Osób </w:t>
            </w:r>
            <w:r w:rsidR="00961FEB" w:rsidRPr="00961FEB">
              <w:rPr>
                <w:rFonts w:ascii="Times New Roman" w:hAnsi="Times New Roman"/>
                <w:sz w:val="24"/>
                <w:szCs w:val="24"/>
              </w:rPr>
              <w:t>z Niepełnosprawnością Intelektualną</w:t>
            </w:r>
            <w:r w:rsidRPr="00BE4A7B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14:paraId="556B3687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Pracodawc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Rzeczypospolitej Polskiej;</w:t>
            </w:r>
          </w:p>
          <w:p w14:paraId="0D17B270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Sekcję Krajową Oświaty i Wychowania NSZZ „Solidarność”;</w:t>
            </w:r>
          </w:p>
          <w:p w14:paraId="61251A8C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Sekcję Oświaty KNSZZ „Solidarność 80”;</w:t>
            </w:r>
          </w:p>
          <w:p w14:paraId="67785EF9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Sekretariat Konferencji Episkopatu Polski;</w:t>
            </w:r>
          </w:p>
          <w:p w14:paraId="0FE068CD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Społeczne Towarzystwo Oświatowe;</w:t>
            </w:r>
          </w:p>
          <w:p w14:paraId="2F213AFE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Porozumienie Społeczeństwo i Nauka;</w:t>
            </w:r>
          </w:p>
          <w:p w14:paraId="28E0F6CB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Wolny Związek Zawodowy „Sierpień 80” Komisj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Krajow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689F63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Nauczycielstwa Polskiego;</w:t>
            </w:r>
          </w:p>
          <w:p w14:paraId="1DB78A69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Rzemiosła Polskiego;</w:t>
            </w:r>
          </w:p>
          <w:p w14:paraId="254591C6" w14:textId="77777777" w:rsidR="004E3285" w:rsidRPr="00025314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Zakładów Doskonalenia Zawodowego;</w:t>
            </w:r>
          </w:p>
          <w:p w14:paraId="78F6122C" w14:textId="77777777" w:rsidR="004E3285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Związek Zawodowy Pracowników Oświaty i Wychowania „Oświata”;</w:t>
            </w:r>
          </w:p>
          <w:p w14:paraId="13241980" w14:textId="77777777" w:rsidR="004E3285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Krajową Izbę Gospodarczą Elektroniki i Telekomunikacji;</w:t>
            </w:r>
          </w:p>
          <w:p w14:paraId="6AF2EC2F" w14:textId="77777777" w:rsidR="004E3285" w:rsidRPr="00420023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5C1A">
              <w:rPr>
                <w:rFonts w:ascii="Times New Roman" w:hAnsi="Times New Roman"/>
                <w:sz w:val="24"/>
                <w:szCs w:val="24"/>
              </w:rPr>
              <w:t>Sekcj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Pr="00EF5C1A">
              <w:rPr>
                <w:rFonts w:ascii="Times New Roman" w:hAnsi="Times New Roman"/>
                <w:sz w:val="24"/>
                <w:szCs w:val="24"/>
              </w:rPr>
              <w:t xml:space="preserve"> Poligrafów Stowarzyszenia Inżynierów i Techników Mechaników Polskich;</w:t>
            </w:r>
          </w:p>
          <w:p w14:paraId="045BB91E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5C1A">
              <w:rPr>
                <w:rFonts w:ascii="Times New Roman" w:hAnsi="Times New Roman"/>
                <w:sz w:val="24"/>
                <w:szCs w:val="24"/>
              </w:rPr>
              <w:t>Związek Zawodowy „Rada Poradnictwa”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D9790F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Wolny Związek Zawodowy „Solidarność-Oświata”;</w:t>
            </w:r>
          </w:p>
          <w:p w14:paraId="2B060107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Fundację Rozwoju Systemu Edukacji;</w:t>
            </w:r>
          </w:p>
          <w:p w14:paraId="20623573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Spraw Publicznych;</w:t>
            </w:r>
          </w:p>
          <w:p w14:paraId="72A93053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Polską Akademię Nauk;</w:t>
            </w:r>
          </w:p>
          <w:p w14:paraId="5FAFDF27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 Komitet Światowej Organizacji Wychowania Przedszkolnego;</w:t>
            </w:r>
          </w:p>
          <w:p w14:paraId="7910D6DF" w14:textId="77777777" w:rsidR="004E3285" w:rsidRPr="00BD4F3B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Alians Ewangeliczny w RP;</w:t>
            </w:r>
          </w:p>
          <w:p w14:paraId="161024F2" w14:textId="77777777" w:rsidR="004E3285" w:rsidRPr="006039AF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Polskę Radę Ekumeniczną;</w:t>
            </w:r>
          </w:p>
          <w:p w14:paraId="04661C2D" w14:textId="77777777" w:rsidR="004E3285" w:rsidRPr="00BD4F3B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3B">
              <w:rPr>
                <w:rFonts w:ascii="Times New Roman" w:hAnsi="Times New Roman"/>
                <w:sz w:val="24"/>
                <w:szCs w:val="24"/>
              </w:rPr>
              <w:t>Rzecznik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D4F3B">
              <w:rPr>
                <w:rFonts w:ascii="Times New Roman" w:hAnsi="Times New Roman"/>
                <w:sz w:val="24"/>
                <w:szCs w:val="24"/>
              </w:rPr>
              <w:t xml:space="preserve"> Małych i Średnich Przedsiębiorców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53B008" w14:textId="77777777" w:rsidR="004E3285" w:rsidRPr="00BD4F3B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Przedszkoli Niepublicznych;</w:t>
            </w:r>
          </w:p>
          <w:p w14:paraId="1194F9E7" w14:textId="77777777" w:rsidR="004E3285" w:rsidRPr="00BD4F3B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Federację Stowarzyszeń Nauczycielskich;</w:t>
            </w:r>
          </w:p>
          <w:p w14:paraId="1B43C1FA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Unię Metropolii Polskich;</w:t>
            </w:r>
          </w:p>
          <w:p w14:paraId="117549FF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Unię Miasteczek Polskich;</w:t>
            </w:r>
          </w:p>
          <w:p w14:paraId="5BA47BA0" w14:textId="77777777" w:rsidR="004E3285" w:rsidRPr="000D3390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Gmin Wiejskich RP;</w:t>
            </w:r>
          </w:p>
          <w:p w14:paraId="5027879C" w14:textId="77777777" w:rsidR="004E3285" w:rsidRPr="00BD4F3B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Miast Polskich;</w:t>
            </w:r>
          </w:p>
          <w:p w14:paraId="178A4763" w14:textId="77777777" w:rsidR="004E3285" w:rsidRDefault="004E3285" w:rsidP="004E3285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>Związek Powiatów Polskich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E16108" w14:textId="77777777" w:rsidR="004E3285" w:rsidRDefault="004E3285" w:rsidP="004E3285">
            <w:pPr>
              <w:pStyle w:val="Nagwek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542F00" w14:textId="77777777" w:rsidR="004E3285" w:rsidRDefault="004E3285" w:rsidP="004E3285">
            <w:pPr>
              <w:pStyle w:val="Nagwe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rozporządzenia </w:t>
            </w:r>
            <w:r w:rsidR="00961FEB">
              <w:rPr>
                <w:rFonts w:ascii="Times New Roman" w:hAnsi="Times New Roman"/>
                <w:sz w:val="24"/>
                <w:szCs w:val="24"/>
              </w:rPr>
              <w:t>zostanie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również udostępniony:</w:t>
            </w:r>
          </w:p>
          <w:p w14:paraId="139BC43B" w14:textId="77777777" w:rsidR="004E3285" w:rsidRDefault="004E3285" w:rsidP="004E3285">
            <w:pPr>
              <w:pStyle w:val="Nagwek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7A">
              <w:rPr>
                <w:rFonts w:ascii="Times New Roman" w:hAnsi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/>
                <w:sz w:val="24"/>
                <w:szCs w:val="24"/>
              </w:rPr>
              <w:t>zie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Dialogu Społecznego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C3CBDF" w14:textId="77777777" w:rsidR="004E3285" w:rsidRPr="00A1617A" w:rsidRDefault="004E3285" w:rsidP="004E3285">
            <w:pPr>
              <w:pStyle w:val="Nagwek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7A">
              <w:rPr>
                <w:rFonts w:ascii="Times New Roman" w:hAnsi="Times New Roman"/>
                <w:sz w:val="24"/>
                <w:szCs w:val="24"/>
              </w:rPr>
              <w:t>Rzecznik</w:t>
            </w:r>
            <w:r>
              <w:rPr>
                <w:rFonts w:ascii="Times New Roman" w:hAnsi="Times New Roman"/>
                <w:sz w:val="24"/>
                <w:szCs w:val="24"/>
              </w:rPr>
              <w:t>owi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Praw Dziecka;</w:t>
            </w:r>
          </w:p>
          <w:p w14:paraId="47710BF1" w14:textId="77777777" w:rsidR="004E3285" w:rsidRPr="009155B2" w:rsidRDefault="004E3285" w:rsidP="004E3285">
            <w:pPr>
              <w:pStyle w:val="Nagwek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Rzecznikowi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Praw Obywatelskich.</w:t>
            </w:r>
          </w:p>
          <w:p w14:paraId="56E405E6" w14:textId="77777777" w:rsidR="004E3285" w:rsidRPr="00025314" w:rsidRDefault="004E3285" w:rsidP="004E3285">
            <w:pPr>
              <w:pStyle w:val="Nagwe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3313C" w14:textId="49651DFF" w:rsidR="004E3285" w:rsidRDefault="004E3285" w:rsidP="004E328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="00A110C0">
              <w:rPr>
                <w:rFonts w:ascii="Times New Roman" w:hAnsi="Times New Roman"/>
                <w:sz w:val="24"/>
                <w:szCs w:val="24"/>
              </w:rPr>
              <w:t xml:space="preserve">rozporządzenia </w:t>
            </w:r>
            <w:r>
              <w:rPr>
                <w:rFonts w:ascii="Times New Roman" w:hAnsi="Times New Roman"/>
                <w:sz w:val="24"/>
                <w:szCs w:val="24"/>
              </w:rPr>
              <w:t>zosta</w:t>
            </w:r>
            <w:r w:rsidR="00961FEB">
              <w:rPr>
                <w:rFonts w:ascii="Times New Roman" w:hAnsi="Times New Roman"/>
                <w:sz w:val="24"/>
                <w:szCs w:val="24"/>
              </w:rPr>
              <w:t>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udostępniony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Biulet</w:t>
            </w:r>
            <w:r>
              <w:rPr>
                <w:rFonts w:ascii="Times New Roman" w:hAnsi="Times New Roman"/>
                <w:sz w:val="24"/>
                <w:szCs w:val="24"/>
              </w:rPr>
              <w:t>ynie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Informacji Publicznej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stronie internetowej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Ministerstwa Edukacji</w:t>
            </w:r>
            <w:r w:rsidR="004B19C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Na</w:t>
            </w:r>
            <w:r w:rsidR="004B19CA">
              <w:rPr>
                <w:rFonts w:ascii="Times New Roman" w:hAnsi="Times New Roman"/>
                <w:sz w:val="24"/>
                <w:szCs w:val="24"/>
              </w:rPr>
              <w:t>uki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, zgodnie z art. 5 ustawy z dnia 7 lipca 2005 r. o działalności lobbingowej w procesie stanowienia prawa (Dz. U.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2017 r.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oraz w Biuletynie Informacji Publicznej Rządowego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Centrum Legislacji, zgodnie z uchwałą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r 190 Rady Ministrów z dnia 29 października 2013 r. – Regulamin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racy Rady Ministrów (M.P. </w:t>
            </w:r>
            <w:r>
              <w:rPr>
                <w:rFonts w:ascii="Times New Roman" w:hAnsi="Times New Roman"/>
                <w:sz w:val="24"/>
                <w:szCs w:val="24"/>
              </w:rPr>
              <w:t>z 20</w:t>
            </w:r>
            <w:r w:rsidR="004B19C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348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F4474C2" w14:textId="77777777" w:rsidR="004E3285" w:rsidRPr="00025314" w:rsidRDefault="004E3285" w:rsidP="004E328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00587" w14:textId="77777777" w:rsidR="004E3285" w:rsidRDefault="004E3285" w:rsidP="004E328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AD">
              <w:rPr>
                <w:rFonts w:ascii="Times New Roman" w:hAnsi="Times New Roman"/>
                <w:sz w:val="24"/>
                <w:szCs w:val="24"/>
              </w:rPr>
              <w:t xml:space="preserve">Zgodnie z treścią upoważnienia ustawowego zawartego w art. 28 ust. 6 ustawy z dnia 13 listopada 2003 r. o dochodach jednostek samorządu terytorialnego projekt rozporządzenia </w:t>
            </w:r>
            <w:r>
              <w:rPr>
                <w:rFonts w:ascii="Times New Roman" w:hAnsi="Times New Roman"/>
                <w:sz w:val="24"/>
                <w:szCs w:val="24"/>
              </w:rPr>
              <w:t>zosta</w:t>
            </w:r>
            <w:r w:rsidR="00961FEB">
              <w:rPr>
                <w:rFonts w:ascii="Times New Roman" w:hAnsi="Times New Roman"/>
                <w:sz w:val="24"/>
                <w:szCs w:val="24"/>
              </w:rPr>
              <w:t>nie</w:t>
            </w:r>
            <w:r w:rsidRPr="00DA60AD">
              <w:rPr>
                <w:rFonts w:ascii="Times New Roman" w:hAnsi="Times New Roman"/>
                <w:sz w:val="24"/>
                <w:szCs w:val="24"/>
              </w:rPr>
              <w:t xml:space="preserve"> przekazany do zaopiniowania ministrowi właściwemu do spraw finansów publicznych oraz reprezentacji jednostek samorządu terytorialnego (w ramach Komisji Wspólnej Rzą</w:t>
            </w:r>
            <w:r w:rsidR="00961FEB">
              <w:rPr>
                <w:rFonts w:ascii="Times New Roman" w:hAnsi="Times New Roman"/>
                <w:sz w:val="24"/>
                <w:szCs w:val="24"/>
              </w:rPr>
              <w:t>du i Samorządu Terytorialnego).</w:t>
            </w:r>
          </w:p>
          <w:p w14:paraId="0320D7B9" w14:textId="77777777" w:rsidR="00961FEB" w:rsidRPr="001C6C05" w:rsidRDefault="00961FEB" w:rsidP="004E328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009938" w14:textId="77777777" w:rsidR="004E3285" w:rsidRPr="00BF7EB3" w:rsidRDefault="004E3285" w:rsidP="00BF7EB3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05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Pr="009E4AF6">
              <w:rPr>
                <w:rFonts w:ascii="Times New Roman" w:hAnsi="Times New Roman"/>
                <w:sz w:val="24"/>
                <w:szCs w:val="24"/>
              </w:rPr>
              <w:t xml:space="preserve">rozporządzenia </w:t>
            </w:r>
            <w:r>
              <w:rPr>
                <w:rFonts w:ascii="Times New Roman" w:hAnsi="Times New Roman"/>
                <w:sz w:val="24"/>
                <w:szCs w:val="24"/>
              </w:rPr>
              <w:t>zosta</w:t>
            </w:r>
            <w:r w:rsidR="00961FEB">
              <w:rPr>
                <w:rFonts w:ascii="Times New Roman" w:hAnsi="Times New Roman"/>
                <w:sz w:val="24"/>
                <w:szCs w:val="24"/>
              </w:rPr>
              <w:t>nie</w:t>
            </w:r>
            <w:r w:rsidRPr="009E4AF6">
              <w:rPr>
                <w:rFonts w:ascii="Times New Roman" w:hAnsi="Times New Roman"/>
                <w:sz w:val="24"/>
                <w:szCs w:val="24"/>
              </w:rPr>
              <w:t xml:space="preserve"> przekazany do zaopiniowania także Komisji Wspólnej Rządu i Mniejszości Narodowych i Etnicznych.</w:t>
            </w:r>
            <w:r>
              <w:t xml:space="preserve"> </w:t>
            </w:r>
          </w:p>
        </w:tc>
      </w:tr>
      <w:tr w:rsidR="00D13938" w:rsidRPr="00025314" w14:paraId="66A161C3" w14:textId="77777777" w:rsidTr="00ED6AEB">
        <w:trPr>
          <w:trHeight w:val="363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3B5929B2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D13938" w:rsidRPr="00025314" w14:paraId="6DE362C2" w14:textId="77777777" w:rsidTr="00ED6AEB">
        <w:trPr>
          <w:trHeight w:val="142"/>
        </w:trPr>
        <w:tc>
          <w:tcPr>
            <w:tcW w:w="3130" w:type="dxa"/>
            <w:gridSpan w:val="4"/>
            <w:vMerge w:val="restart"/>
            <w:shd w:val="clear" w:color="auto" w:fill="FFFFFF"/>
          </w:tcPr>
          <w:p w14:paraId="58305659" w14:textId="77777777" w:rsidR="00D13938" w:rsidRPr="00025314" w:rsidRDefault="00D13938" w:rsidP="00D13938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817" w:type="dxa"/>
            <w:gridSpan w:val="23"/>
            <w:shd w:val="clear" w:color="auto" w:fill="FFFFFF"/>
          </w:tcPr>
          <w:p w14:paraId="516D6C5F" w14:textId="77777777"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D13938" w:rsidRPr="00025314" w14:paraId="4402EB64" w14:textId="77777777" w:rsidTr="00ED6AEB">
        <w:trPr>
          <w:trHeight w:val="142"/>
        </w:trPr>
        <w:tc>
          <w:tcPr>
            <w:tcW w:w="3130" w:type="dxa"/>
            <w:gridSpan w:val="4"/>
            <w:vMerge/>
            <w:shd w:val="clear" w:color="auto" w:fill="FFFFFF"/>
          </w:tcPr>
          <w:p w14:paraId="47509C0B" w14:textId="77777777" w:rsidR="00D13938" w:rsidRPr="00025314" w:rsidRDefault="00D13938" w:rsidP="00D1393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7F3DAA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6DA3A2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B67E0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CD71D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154C1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8154FC0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A1252F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1C4AE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97236B1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A8F5AC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5E5AB5E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26EBED7F" w14:textId="77777777"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D13938" w:rsidRPr="00025314" w14:paraId="012EEF1A" w14:textId="77777777" w:rsidTr="00ED6AE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3F0D356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C623E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C484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4ECE0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4389E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E8A8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E569E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1CD5B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3F2DD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CF383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ADB53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0E8B7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36088DA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044EE040" w14:textId="77777777" w:rsidTr="00ED6AE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00976B1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F46FD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7303D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86A2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BD935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95DE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24018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5B116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B6635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0E0E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417FD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D2A2F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55C1BBC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7E27A4A8" w14:textId="77777777" w:rsidTr="00ED6AE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0FDA7E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1E382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5D331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7CF99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806E6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1816A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299EB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BBC0F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639F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4B879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D55D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F20D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69FBDBA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CA01771" w14:textId="77777777" w:rsidTr="00ED6AE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1E4CA4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31BCD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259DC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1CA4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5B006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2B691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6BE3A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A974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5B3FE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B0A14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8A29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F3889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02CB4EF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6CA39E43" w14:textId="77777777" w:rsidTr="00ED6AE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34B0241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66A1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1C4D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E9FC1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790C3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D5AE1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84464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87F14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40C79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36347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86903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568A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6FFA33D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0DEA9914" w14:textId="77777777" w:rsidTr="00ED6AE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BFB6FF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02574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DB19C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77EE9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08B28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B4D9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D0FA16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AEF6C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3E29C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D4957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6296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2033D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4D71482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7EDA43D9" w14:textId="77777777" w:rsidTr="00ED6AE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BFF469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44F7A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DCF2C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5A3F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351E5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D90C4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B7D2A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18737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122AD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02640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C557C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C586A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73CC475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2846C1F5" w14:textId="77777777" w:rsidTr="00ED6AE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669DB4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0E584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5EB1E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DBD7A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EC778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B37FA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34967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E001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D5710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5E061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1D67F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29677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7073DF3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994100D" w14:textId="77777777" w:rsidTr="00ED6AE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3D8B956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EFF34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55AB1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23EB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7CE1C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ED527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081CFF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14E33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F5CB72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EC143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D1284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03D80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42837E6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7E5F31FB" w14:textId="77777777" w:rsidTr="00ED6AE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038A12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8A6A1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15054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77E6C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DD61C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FC979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511BB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A1A9A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F73C7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7B3A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13719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F8C37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186F3C0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6CBCA28" w14:textId="77777777" w:rsidTr="00ED6AE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250D6F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6961B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D5B0B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E87E0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36779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97323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6EA86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3F15E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38892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F25A2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79AB3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A9379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17C7607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7364DEEF" w14:textId="77777777" w:rsidTr="00ED6AE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3174B1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A8235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60C21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0274A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42CA8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610B1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F34DF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02EA0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D9CF2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ED3B0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FE3AE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27AFE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3394ED6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085BC81D" w14:textId="77777777" w:rsidTr="00ED6AEB">
        <w:trPr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7FC9787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14:paraId="6F1EB6E8" w14:textId="77777777" w:rsidR="00D13938" w:rsidRPr="00025314" w:rsidRDefault="00D13938" w:rsidP="00D13938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D13938" w:rsidRPr="00E94DDD" w14:paraId="6C44DBB6" w14:textId="77777777" w:rsidTr="00ED6AEB">
        <w:trPr>
          <w:trHeight w:val="416"/>
        </w:trPr>
        <w:tc>
          <w:tcPr>
            <w:tcW w:w="2240" w:type="dxa"/>
            <w:gridSpan w:val="2"/>
            <w:shd w:val="clear" w:color="auto" w:fill="FFFFFF"/>
          </w:tcPr>
          <w:p w14:paraId="4418AE5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707" w:type="dxa"/>
            <w:gridSpan w:val="25"/>
            <w:shd w:val="clear" w:color="auto" w:fill="FFFFFF"/>
          </w:tcPr>
          <w:p w14:paraId="13DB421C" w14:textId="77777777" w:rsidR="00E72541" w:rsidRDefault="00D1393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Wejście w życie rozporządzenia nie spowoduje dodatkowych skutków finansowych dla budżetu państwa, bowiem dzieli ono </w:t>
            </w:r>
            <w:r w:rsidR="00EB53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zwiększoną </w:t>
            </w: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kwotę części oświatowej subwencji ogólnej dla jed</w:t>
            </w:r>
            <w:r w:rsidR="000A47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nostek samorządu terytorialnego w 20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  <w:r w:rsidR="000A47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</w:t>
            </w:r>
            <w:r w:rsidRPr="00E86F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14:paraId="01E43298" w14:textId="34CA2CA3" w:rsidR="00BF7EB3" w:rsidRDefault="00417B35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Zgodnie z art. 23 ustawy o zmianie ustawy – Karta Nauczyciela w 2022 r. </w:t>
            </w:r>
            <w:r w:rsidR="000A47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kwot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="000A47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części ośw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iatowej subwencji ogólnej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ulega zwiększeniu o kwotę 251 200 tys. zł. Powyższe zwiększenie jest związane </w:t>
            </w:r>
            <w:r w:rsidR="00140921" w:rsidRPr="001409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 podwyższeniem, od dnia 1 września 2022 r.,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średniego</w:t>
            </w:r>
            <w:r w:rsidR="00140921" w:rsidRPr="001409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wynagrodzenia nauczycieli początkujących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14:paraId="2A75AA8A" w14:textId="0DF97896" w:rsidR="00BF7EB3" w:rsidRDefault="00B4134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 dokonaniu wyliczeń</w:t>
            </w:r>
            <w:r w:rsidR="00813C9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zgodnie z założeniami w </w:t>
            </w:r>
            <w:r w:rsidR="00437A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</w:t>
            </w:r>
            <w:r w:rsidR="007172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ojektowanym</w:t>
            </w:r>
            <w:r w:rsidR="00E725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rozporządzeni</w:t>
            </w:r>
            <w:r w:rsidR="0071728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="00813C9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szacuje się, że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25E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zwiększona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kwota </w:t>
            </w:r>
            <w:r w:rsidR="00925E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części oświatowej subwencji ogólnej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ucznia przeliczeniowego</w:t>
            </w:r>
            <w:r w:rsidR="002F60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tj.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pacing w:val="-2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pacing w:val="-2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m:t>KK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pacing w:val="-2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  <w:szCs w:val="24"/>
                        </w:rPr>
                        <m:t>pd3</m:t>
                      </m:r>
                    </m:sub>
                  </m:sSub>
                </m:den>
              </m:f>
            </m:oMath>
            <w:r w:rsidR="00E94DDD" w:rsidRP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13C9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 jej pomniejszeniu o </w:t>
            </w:r>
            <w:r w:rsidR="00813C90" w:rsidRPr="00813C9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0,5% środków na rezerwę subwencji, zgodnie z art. 28 ust. 2 ustawy z dnia 13 listopada 2003 r. o dochodach jednostek samorządu terytorialnego</w:t>
            </w:r>
            <w:r w:rsidR="00813C9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wyniesie około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zł.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7F1C483F" w14:textId="014E8B12" w:rsidR="002E7691" w:rsidRDefault="00ED79E3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bookmarkStart w:id="3" w:name="_GoBack"/>
            <w:bookmarkEnd w:id="3"/>
            <w:r w:rsidRPr="00ED79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 podziału zwiększonej kwoty części oświatowej subwencji ogólnej wyłączono wagę P</w:t>
            </w:r>
            <w:r w:rsidRPr="00BA306F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bscript"/>
              </w:rPr>
              <w:t>73</w:t>
            </w:r>
            <w:r w:rsidRPr="00ED79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zakresie świadczenia na start dla nauczycieli stażystów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Środki na ten cel zostały już naliczone w ramach podziału podstawowej kwoty </w:t>
            </w:r>
            <w:r w:rsidR="006E0F0E" w:rsidRPr="006E0F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części oświatowej subwencji ogólnej 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2022 rok i nie ulegają zwiększeniu w wyniku wzrostu wynagrodzenia nauczycieli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początkujących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7B0CA11A" w14:textId="4BC2FAA5" w:rsidR="00D13938" w:rsidRPr="00FD39CC" w:rsidRDefault="00A16120" w:rsidP="00D1393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="00D13938"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zacuje się, że podział </w:t>
            </w:r>
            <w:r w:rsidR="006E0F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zwiększonej części oświatowej subwencji ogólnej, tj. </w:t>
            </w:r>
            <w:r w:rsidR="00D13938"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kwoty </w:t>
            </w:r>
            <w:r w:rsid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251.200</w:t>
            </w:r>
            <w:r w:rsidR="00BF7EB3" w:rsidRP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 zł </w:t>
            </w:r>
            <w:r w:rsidR="00D13938" w:rsidRPr="003F0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(pomniejszonej o rezerwę</w:t>
            </w:r>
            <w:r w:rsidR="00972F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1A54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 której mowa w art. 28 ust. 2 ustawy z dnia 13 </w:t>
            </w:r>
            <w:r w:rsidR="001A54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listopada 2003 r. o dochodach jednostek </w:t>
            </w:r>
            <w:r w:rsidR="001A549E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samorządu terytorialnego</w:t>
            </w:r>
            <w:r w:rsidR="00233D27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wysokości </w:t>
            </w:r>
            <w:r w:rsid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1.256</w:t>
            </w:r>
            <w:r w:rsidR="007C5C35" w:rsidRP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</w:t>
            </w:r>
            <w:r w:rsidR="007E2F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</w:t>
            </w:r>
            <w:r w:rsidR="00233D27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</w:t>
            </w:r>
            <w:r w:rsidR="00D13938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 w </w:t>
            </w:r>
            <w:r w:rsidR="00B26F21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ujęciu</w:t>
            </w:r>
            <w:r w:rsidR="00D13938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poszczególne rodzaje jednostek samorządu terytorialnego ukształtuje się następująco:</w:t>
            </w:r>
          </w:p>
          <w:p w14:paraId="2E8D6B57" w14:textId="787E6D53" w:rsidR="00D13938" w:rsidRPr="00FD39CC" w:rsidRDefault="00D13938" w:rsidP="007C5C35">
            <w:pPr>
              <w:numPr>
                <w:ilvl w:val="0"/>
                <w:numId w:val="33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gminy </w:t>
            </w:r>
            <w:r w:rsidR="0056636D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168</w:t>
            </w:r>
            <w:r w:rsidR="00D94D7D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mln zł (</w:t>
            </w:r>
            <w:r w:rsidR="007C5C35" w:rsidRP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67%</w:t>
            </w:r>
            <w:r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),</w:t>
            </w:r>
          </w:p>
          <w:p w14:paraId="025BBD0E" w14:textId="064F6A8C" w:rsidR="00D13938" w:rsidRPr="00E94DDD" w:rsidRDefault="00D13938" w:rsidP="00D13938">
            <w:pPr>
              <w:spacing w:line="300" w:lineRule="atLeast"/>
              <w:ind w:left="771" w:hanging="14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▫ w tym miasta na prawach powiatu w zakresie zadań gminy – </w:t>
            </w:r>
            <w:r w:rsid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56</w:t>
            </w:r>
            <w:r w:rsidR="00D94D7D" w:rsidRP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mln zł,</w:t>
            </w:r>
          </w:p>
          <w:p w14:paraId="14706A66" w14:textId="3C00EFA2" w:rsidR="00D13938" w:rsidRPr="00FD39CC" w:rsidRDefault="00D13938" w:rsidP="007C5C35">
            <w:pPr>
              <w:numPr>
                <w:ilvl w:val="0"/>
                <w:numId w:val="33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powiaty </w:t>
            </w:r>
            <w:r w:rsidR="0056636D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 </w:t>
            </w:r>
            <w:r w:rsid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79</w:t>
            </w:r>
            <w:r w:rsidR="00D94D7D"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mln zł (</w:t>
            </w:r>
            <w:r w:rsidR="007C5C35" w:rsidRP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32%</w:t>
            </w:r>
            <w:r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),</w:t>
            </w:r>
          </w:p>
          <w:p w14:paraId="37AE9A42" w14:textId="0B0D0713" w:rsidR="00D13938" w:rsidRPr="00E94DDD" w:rsidRDefault="00D13938" w:rsidP="00D13938">
            <w:pPr>
              <w:spacing w:line="300" w:lineRule="atLeast"/>
              <w:ind w:left="771" w:hanging="14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▫ w tym miasta na prawach powiatu w zakresie zadań powiatu – </w:t>
            </w:r>
            <w:r w:rsid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38</w:t>
            </w:r>
            <w:r w:rsidR="00D94D7D" w:rsidRP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9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mln zł,</w:t>
            </w:r>
          </w:p>
          <w:p w14:paraId="4060A03B" w14:textId="0ECB91B4" w:rsidR="00A16120" w:rsidRPr="00FD39CC" w:rsidRDefault="00D13938" w:rsidP="007C5C35">
            <w:pPr>
              <w:numPr>
                <w:ilvl w:val="0"/>
                <w:numId w:val="33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województwa – </w:t>
            </w:r>
            <w:r w:rsid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 mln zł (1</w:t>
            </w:r>
            <w:r w:rsidRPr="00FD39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%).</w:t>
            </w:r>
          </w:p>
          <w:p w14:paraId="55EFD17F" w14:textId="26A36D9C" w:rsidR="00D13938" w:rsidRPr="00E94DDD" w:rsidRDefault="001F01C0" w:rsidP="007C5C3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D7B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Powyższe szacunki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zostały dokonane na podstawie danych </w:t>
            </w:r>
            <w:r w:rsidR="002844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systemu informacji oświatowej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według stanu na </w:t>
            </w:r>
            <w:r w:rsidR="00D450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30 września 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="00972F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</w:t>
            </w:r>
            <w:r w:rsidR="00A161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="00D738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</w:t>
            </w:r>
            <w:r w:rsidR="00A161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561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 października 2021</w:t>
            </w:r>
            <w:r w:rsidR="00A161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</w:t>
            </w:r>
            <w:r w:rsidRPr="007826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2F60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przypadku korekty subwencji dla poszczególnych jednostek </w:t>
            </w:r>
            <w:r w:rsidR="00BF7EB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samorządu terytorialnego na 2022</w:t>
            </w:r>
            <w:r w:rsidR="007C5C3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</w:t>
            </w:r>
            <w:r w:rsidR="002F604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powyższe szacunki mogą ulec zmianom.</w:t>
            </w:r>
          </w:p>
        </w:tc>
      </w:tr>
      <w:tr w:rsidR="00D13938" w:rsidRPr="00025314" w14:paraId="2DF1F294" w14:textId="77777777" w:rsidTr="00ED6AEB">
        <w:trPr>
          <w:trHeight w:val="345"/>
        </w:trPr>
        <w:tc>
          <w:tcPr>
            <w:tcW w:w="10947" w:type="dxa"/>
            <w:gridSpan w:val="27"/>
            <w:shd w:val="clear" w:color="auto" w:fill="99CCFF"/>
          </w:tcPr>
          <w:p w14:paraId="28ADC882" w14:textId="77777777" w:rsidR="00D13938" w:rsidRPr="00025314" w:rsidRDefault="00D13938" w:rsidP="00D1393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3938" w:rsidRPr="00025314" w14:paraId="66D6E387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35F3D8F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D13938" w:rsidRPr="00025314" w14:paraId="6DC9ED9A" w14:textId="77777777" w:rsidTr="00ED6AEB">
        <w:trPr>
          <w:trHeight w:val="142"/>
        </w:trPr>
        <w:tc>
          <w:tcPr>
            <w:tcW w:w="3886" w:type="dxa"/>
            <w:gridSpan w:val="7"/>
            <w:shd w:val="clear" w:color="auto" w:fill="FFFFFF"/>
          </w:tcPr>
          <w:p w14:paraId="5CE3988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5FF8EB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DD22D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8E794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0CF9D92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DC986C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D02B6C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5" w:type="dxa"/>
            <w:shd w:val="clear" w:color="auto" w:fill="FFFFFF"/>
          </w:tcPr>
          <w:p w14:paraId="611E986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025314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D13938" w:rsidRPr="00025314" w14:paraId="3DEBAE43" w14:textId="77777777" w:rsidTr="00000565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14:paraId="76AD17A4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6970E197" w14:textId="77777777" w:rsidR="00D13938" w:rsidRPr="00025314" w:rsidRDefault="00D13938" w:rsidP="00D1393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2A8B572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3E9BC30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8956BB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751F73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86BBF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1E7017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31598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4360B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</w:tcPr>
          <w:p w14:paraId="09E1FE7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60CB4570" w14:textId="77777777" w:rsidTr="00000565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15891F6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48875F5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61055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1169CB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86141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1BD450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0E8D0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449A0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</w:tcPr>
          <w:p w14:paraId="64D52A7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5893D519" w14:textId="77777777" w:rsidTr="00000565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7133BF9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6949DEE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1F8C55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FB785C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930D3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A6EB11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38DF0A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756941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FFFFFF"/>
          </w:tcPr>
          <w:p w14:paraId="4F7BB9C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3BC602E9" w14:textId="77777777" w:rsidTr="00000565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14:paraId="3A6301F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034E369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61" w:type="dxa"/>
            <w:gridSpan w:val="20"/>
            <w:shd w:val="clear" w:color="auto" w:fill="FFFFFF"/>
          </w:tcPr>
          <w:p w14:paraId="6A90457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453FF6C9" w14:textId="77777777" w:rsidTr="00000565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366A67D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2B1F13C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61" w:type="dxa"/>
            <w:gridSpan w:val="20"/>
            <w:shd w:val="clear" w:color="auto" w:fill="FFFFFF"/>
          </w:tcPr>
          <w:p w14:paraId="62467D4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3B36D2E0" w14:textId="77777777" w:rsidTr="00000565">
        <w:trPr>
          <w:trHeight w:val="596"/>
        </w:trPr>
        <w:tc>
          <w:tcPr>
            <w:tcW w:w="1702" w:type="dxa"/>
            <w:vMerge/>
            <w:shd w:val="clear" w:color="auto" w:fill="FFFFFF"/>
          </w:tcPr>
          <w:p w14:paraId="41EB647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7E7B300E" w14:textId="77777777" w:rsidR="00D13938" w:rsidRPr="00025314" w:rsidRDefault="00D13938" w:rsidP="00D139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1" w:type="dxa"/>
            <w:gridSpan w:val="20"/>
            <w:shd w:val="clear" w:color="auto" w:fill="FFFFFF"/>
          </w:tcPr>
          <w:p w14:paraId="56EF73B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1485E" w:rsidRPr="00025314" w14:paraId="6FD1F8D3" w14:textId="77777777" w:rsidTr="00000565">
        <w:trPr>
          <w:trHeight w:val="596"/>
        </w:trPr>
        <w:tc>
          <w:tcPr>
            <w:tcW w:w="1702" w:type="dxa"/>
            <w:shd w:val="clear" w:color="auto" w:fill="FFFFFF"/>
          </w:tcPr>
          <w:p w14:paraId="4144B956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0486E98B" w14:textId="77777777" w:rsidR="0011485E" w:rsidRPr="00025314" w:rsidRDefault="0011485E" w:rsidP="0011485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D87">
              <w:rPr>
                <w:rFonts w:ascii="Times New Roman" w:hAnsi="Times New Roman"/>
                <w:sz w:val="24"/>
                <w:szCs w:val="24"/>
              </w:rPr>
              <w:t>rodzina, obywatele oraz gospodarstwa domowe, w szczególności osoby niepełnosprawne i starsze</w:t>
            </w:r>
          </w:p>
        </w:tc>
        <w:tc>
          <w:tcPr>
            <w:tcW w:w="7061" w:type="dxa"/>
            <w:gridSpan w:val="20"/>
            <w:shd w:val="clear" w:color="auto" w:fill="FFFFFF"/>
          </w:tcPr>
          <w:p w14:paraId="46BA300B" w14:textId="77777777" w:rsidR="0011485E" w:rsidRPr="00BD7D87" w:rsidRDefault="00437A1A" w:rsidP="001148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11485E" w:rsidRPr="00BD7D87">
              <w:rPr>
                <w:rFonts w:ascii="Times New Roman" w:hAnsi="Times New Roman"/>
                <w:sz w:val="24"/>
                <w:szCs w:val="24"/>
              </w:rPr>
              <w:t>miany nie będą mieć wpływu na sytuację ekonomiczną i społeczną rodziny, a także osób niepełnosprawnych oraz osób starszych.</w:t>
            </w:r>
          </w:p>
        </w:tc>
      </w:tr>
      <w:tr w:rsidR="0011485E" w:rsidRPr="00025314" w14:paraId="67E7E932" w14:textId="77777777" w:rsidTr="00ED6AEB">
        <w:trPr>
          <w:trHeight w:val="1181"/>
        </w:trPr>
        <w:tc>
          <w:tcPr>
            <w:tcW w:w="2240" w:type="dxa"/>
            <w:gridSpan w:val="2"/>
            <w:shd w:val="clear" w:color="auto" w:fill="FFFFFF"/>
          </w:tcPr>
          <w:p w14:paraId="6543A6E5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14:paraId="6F667CED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14:paraId="49D372DA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E9FE9E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D9E30A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85E" w:rsidRPr="00025314" w14:paraId="1DCC10CD" w14:textId="77777777" w:rsidTr="00ED6AEB">
        <w:trPr>
          <w:trHeight w:val="34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46EA18F4" w14:textId="77777777"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11485E" w:rsidRPr="00025314" w14:paraId="686BD040" w14:textId="77777777" w:rsidTr="00ED6AEB">
        <w:trPr>
          <w:trHeight w:val="151"/>
        </w:trPr>
        <w:tc>
          <w:tcPr>
            <w:tcW w:w="10947" w:type="dxa"/>
            <w:gridSpan w:val="27"/>
            <w:shd w:val="clear" w:color="auto" w:fill="FFFFFF"/>
          </w:tcPr>
          <w:p w14:paraId="38AD38E1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11485E" w:rsidRPr="00025314" w14:paraId="085F8CA6" w14:textId="77777777" w:rsidTr="00ED6AEB">
        <w:trPr>
          <w:trHeight w:val="946"/>
        </w:trPr>
        <w:tc>
          <w:tcPr>
            <w:tcW w:w="5108" w:type="dxa"/>
            <w:gridSpan w:val="12"/>
            <w:shd w:val="clear" w:color="auto" w:fill="FFFFFF"/>
          </w:tcPr>
          <w:p w14:paraId="0B211027" w14:textId="77777777" w:rsidR="0011485E" w:rsidRPr="00025314" w:rsidRDefault="0011485E" w:rsidP="0011485E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39" w:type="dxa"/>
            <w:gridSpan w:val="15"/>
            <w:shd w:val="clear" w:color="auto" w:fill="FFFFFF"/>
          </w:tcPr>
          <w:p w14:paraId="0E756709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48FE86F5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678C31CE" w14:textId="77777777" w:rsidR="0011485E" w:rsidRPr="00025314" w:rsidRDefault="0011485E" w:rsidP="001148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11485E" w:rsidRPr="00025314" w14:paraId="3F13AB5D" w14:textId="77777777" w:rsidTr="00ED6AEB">
        <w:trPr>
          <w:trHeight w:val="1245"/>
        </w:trPr>
        <w:tc>
          <w:tcPr>
            <w:tcW w:w="5108" w:type="dxa"/>
            <w:gridSpan w:val="12"/>
            <w:shd w:val="clear" w:color="auto" w:fill="FFFFFF"/>
          </w:tcPr>
          <w:p w14:paraId="54A3637E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1B2CB28A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1CCA22D7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11A74941" w14:textId="77777777" w:rsidR="0011485E" w:rsidRPr="00025314" w:rsidRDefault="0011485E" w:rsidP="0011485E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gridSpan w:val="15"/>
            <w:shd w:val="clear" w:color="auto" w:fill="FFFFFF"/>
          </w:tcPr>
          <w:p w14:paraId="59B21076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1F2E7482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54385972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10CC496D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8299A5E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85E" w:rsidRPr="00025314" w14:paraId="02BB795C" w14:textId="77777777" w:rsidTr="00ED6AEB">
        <w:trPr>
          <w:trHeight w:val="870"/>
        </w:trPr>
        <w:tc>
          <w:tcPr>
            <w:tcW w:w="5108" w:type="dxa"/>
            <w:gridSpan w:val="12"/>
            <w:shd w:val="clear" w:color="auto" w:fill="FFFFFF"/>
          </w:tcPr>
          <w:p w14:paraId="70A1F6DC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39" w:type="dxa"/>
            <w:gridSpan w:val="15"/>
            <w:shd w:val="clear" w:color="auto" w:fill="FFFFFF"/>
          </w:tcPr>
          <w:p w14:paraId="10883B3A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5554E9B9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35974D40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087B7170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85E" w:rsidRPr="00025314" w14:paraId="33A3F9ED" w14:textId="77777777" w:rsidTr="00ED6AEB">
        <w:trPr>
          <w:trHeight w:val="333"/>
        </w:trPr>
        <w:tc>
          <w:tcPr>
            <w:tcW w:w="10947" w:type="dxa"/>
            <w:gridSpan w:val="27"/>
            <w:shd w:val="clear" w:color="auto" w:fill="FFFFFF"/>
          </w:tcPr>
          <w:p w14:paraId="6D2B5D37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</w:tc>
      </w:tr>
      <w:tr w:rsidR="0011485E" w:rsidRPr="00025314" w14:paraId="06C3054D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34B7B5B7" w14:textId="77777777"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11485E" w:rsidRPr="00025314" w14:paraId="2DC8A6AF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02AF09F5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01DAB36" w14:textId="77777777" w:rsidR="0011485E" w:rsidRPr="00025314" w:rsidRDefault="000A4756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14:paraId="5D3DFABA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485E" w:rsidRPr="00025314" w14:paraId="33AC1785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05AF5DBF" w14:textId="77777777"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11485E" w:rsidRPr="00025314" w14:paraId="77826AAF" w14:textId="77777777" w:rsidTr="00ED6AEB">
        <w:trPr>
          <w:trHeight w:val="1031"/>
        </w:trPr>
        <w:tc>
          <w:tcPr>
            <w:tcW w:w="3544" w:type="dxa"/>
            <w:gridSpan w:val="5"/>
            <w:shd w:val="clear" w:color="auto" w:fill="FFFFFF"/>
          </w:tcPr>
          <w:p w14:paraId="6C0F0675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798BD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622B433B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30BF0D98" w14:textId="0566A615" w:rsidR="0011485E" w:rsidRPr="00025314" w:rsidRDefault="00D7380A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7380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80A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7380A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73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sądy powszechne, administracyjne lub wojskowe</w:t>
            </w:r>
            <w:r w:rsidRPr="00D7380A" w:rsidDel="00D738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C794DEC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F1812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1D5242D9" w14:textId="77777777" w:rsidR="00B72A05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  <w:p w14:paraId="0C3B535E" w14:textId="34C5A4DB" w:rsidR="0011485E" w:rsidRPr="00025314" w:rsidRDefault="00D7380A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</w:p>
        </w:tc>
        <w:tc>
          <w:tcPr>
            <w:tcW w:w="3716" w:type="dxa"/>
            <w:gridSpan w:val="8"/>
            <w:shd w:val="clear" w:color="auto" w:fill="FFFFFF"/>
          </w:tcPr>
          <w:p w14:paraId="5AF9F50B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3A942B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5C53020C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4B4D1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11485E" w:rsidRPr="00025314" w14:paraId="1D5E8C5E" w14:textId="77777777" w:rsidTr="00ED6AEB">
        <w:trPr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6143C418" w14:textId="77777777" w:rsidR="0011485E" w:rsidRPr="00025314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707" w:type="dxa"/>
            <w:gridSpan w:val="25"/>
            <w:shd w:val="clear" w:color="auto" w:fill="FFFFFF"/>
            <w:vAlign w:val="center"/>
          </w:tcPr>
          <w:p w14:paraId="7FC6A4C2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ADBF8EE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14:paraId="33E96F45" w14:textId="77777777" w:rsidR="0011485E" w:rsidRPr="00025314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1485E" w:rsidRPr="00025314" w14:paraId="3DD0B26C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4F3BA25D" w14:textId="77777777"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11485E" w:rsidRPr="00025314" w14:paraId="2F2646D7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0A59B94C" w14:textId="01AED841" w:rsidR="0011485E" w:rsidRPr="00025314" w:rsidRDefault="002F66C8" w:rsidP="00B72A05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72A05">
              <w:rPr>
                <w:rFonts w:ascii="Times New Roman" w:hAnsi="Times New Roman"/>
                <w:sz w:val="24"/>
                <w:szCs w:val="24"/>
              </w:rPr>
              <w:t xml:space="preserve">roponuje się, aby </w:t>
            </w:r>
            <w:r w:rsidR="0011485E" w:rsidRPr="00025314">
              <w:rPr>
                <w:rFonts w:ascii="Times New Roman" w:hAnsi="Times New Roman"/>
                <w:sz w:val="24"/>
                <w:szCs w:val="24"/>
              </w:rPr>
              <w:t>rozporządzeni</w:t>
            </w:r>
            <w:r w:rsidR="00B72A0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11485E" w:rsidRPr="00025314">
              <w:rPr>
                <w:rFonts w:ascii="Times New Roman" w:hAnsi="Times New Roman"/>
                <w:sz w:val="24"/>
                <w:szCs w:val="24"/>
              </w:rPr>
              <w:t>w</w:t>
            </w:r>
            <w:r w:rsidR="00B72A05">
              <w:rPr>
                <w:rFonts w:ascii="Times New Roman" w:hAnsi="Times New Roman"/>
                <w:sz w:val="24"/>
                <w:szCs w:val="24"/>
              </w:rPr>
              <w:t>eszło</w:t>
            </w:r>
            <w:r w:rsidR="0011485E" w:rsidRPr="0002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B3">
              <w:rPr>
                <w:rFonts w:ascii="Times New Roman" w:hAnsi="Times New Roman"/>
                <w:sz w:val="24"/>
                <w:szCs w:val="24"/>
              </w:rPr>
              <w:t xml:space="preserve">w życie </w:t>
            </w:r>
            <w:r w:rsidR="00BF7EB3" w:rsidRPr="00BF7EB3">
              <w:rPr>
                <w:rFonts w:ascii="Times New Roman" w:hAnsi="Times New Roman"/>
                <w:sz w:val="24"/>
                <w:szCs w:val="24"/>
              </w:rPr>
              <w:t xml:space="preserve">z dniem następującym po </w:t>
            </w:r>
            <w:r w:rsidR="00B72A05">
              <w:rPr>
                <w:rFonts w:ascii="Times New Roman" w:hAnsi="Times New Roman"/>
                <w:sz w:val="24"/>
                <w:szCs w:val="24"/>
              </w:rPr>
              <w:t xml:space="preserve">dniu </w:t>
            </w:r>
            <w:r w:rsidR="00BF7EB3" w:rsidRPr="00BF7EB3">
              <w:rPr>
                <w:rFonts w:ascii="Times New Roman" w:hAnsi="Times New Roman"/>
                <w:sz w:val="24"/>
                <w:szCs w:val="24"/>
              </w:rPr>
              <w:t>ogłoszeni</w:t>
            </w:r>
            <w:r w:rsidR="00B72A05">
              <w:rPr>
                <w:rFonts w:ascii="Times New Roman" w:hAnsi="Times New Roman"/>
                <w:sz w:val="24"/>
                <w:szCs w:val="24"/>
              </w:rPr>
              <w:t>a</w:t>
            </w:r>
            <w:r w:rsidR="00BF7EB3" w:rsidRPr="00BF7E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85E" w:rsidRPr="00025314" w14:paraId="2C3B93CD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6A7882B7" w14:textId="77777777"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11485E" w:rsidRPr="00025314" w14:paraId="54FA62D4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04A1F9D7" w14:textId="77777777" w:rsidR="0011485E" w:rsidRPr="00025314" w:rsidRDefault="0011485E" w:rsidP="00437A1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Nie zakłada się przeprowadzania ewaluacji efektów </w:t>
            </w:r>
            <w:r w:rsidR="00BF7EB3">
              <w:rPr>
                <w:rFonts w:ascii="Times New Roman" w:hAnsi="Times New Roman"/>
                <w:sz w:val="24"/>
                <w:szCs w:val="24"/>
              </w:rPr>
              <w:t>rozporządzenia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85E" w:rsidRPr="00025314" w14:paraId="4C23CB95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24AE41EC" w14:textId="77777777"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11485E" w:rsidRPr="00A366F7" w14:paraId="59925869" w14:textId="77777777" w:rsidTr="00ED6AEB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1445EC99" w14:textId="7630C9EA" w:rsidR="0011485E" w:rsidRPr="00A366F7" w:rsidRDefault="000A4756" w:rsidP="0011485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  <w:r w:rsidR="006D7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E56A223" w14:textId="77777777" w:rsidR="006176ED" w:rsidRPr="00A366F7" w:rsidRDefault="009D0655" w:rsidP="00F019A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366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6ED" w:rsidRPr="00A366F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A27F" w14:textId="77777777" w:rsidR="004B4D17" w:rsidRDefault="004B4D17" w:rsidP="00044739">
      <w:pPr>
        <w:spacing w:line="240" w:lineRule="auto"/>
      </w:pPr>
      <w:r>
        <w:separator/>
      </w:r>
    </w:p>
  </w:endnote>
  <w:endnote w:type="continuationSeparator" w:id="0">
    <w:p w14:paraId="6CDAAA72" w14:textId="77777777" w:rsidR="004B4D17" w:rsidRDefault="004B4D17" w:rsidP="00044739">
      <w:pPr>
        <w:spacing w:line="240" w:lineRule="auto"/>
      </w:pPr>
      <w:r>
        <w:continuationSeparator/>
      </w:r>
    </w:p>
  </w:endnote>
  <w:endnote w:type="continuationNotice" w:id="1">
    <w:p w14:paraId="256DC7AB" w14:textId="77777777" w:rsidR="004B4D17" w:rsidRDefault="004B4D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C283" w14:textId="77777777" w:rsidR="004B4D17" w:rsidRDefault="004B4D17" w:rsidP="00044739">
      <w:pPr>
        <w:spacing w:line="240" w:lineRule="auto"/>
      </w:pPr>
      <w:r>
        <w:separator/>
      </w:r>
    </w:p>
  </w:footnote>
  <w:footnote w:type="continuationSeparator" w:id="0">
    <w:p w14:paraId="5E5BA07A" w14:textId="77777777" w:rsidR="004B4D17" w:rsidRDefault="004B4D17" w:rsidP="00044739">
      <w:pPr>
        <w:spacing w:line="240" w:lineRule="auto"/>
      </w:pPr>
      <w:r>
        <w:continuationSeparator/>
      </w:r>
    </w:p>
  </w:footnote>
  <w:footnote w:type="continuationNotice" w:id="1">
    <w:p w14:paraId="342ABAC5" w14:textId="77777777" w:rsidR="004B4D17" w:rsidRDefault="004B4D1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613"/>
    <w:multiLevelType w:val="hybridMultilevel"/>
    <w:tmpl w:val="292854E6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C034D8">
      <w:start w:val="1"/>
      <w:numFmt w:val="lowerLetter"/>
      <w:lvlText w:val="%2."/>
      <w:lvlJc w:val="left"/>
      <w:pPr>
        <w:ind w:left="1440" w:hanging="360"/>
      </w:pPr>
    </w:lvl>
    <w:lvl w:ilvl="2" w:tplc="A6442686" w:tentative="1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3E9"/>
    <w:multiLevelType w:val="hybridMultilevel"/>
    <w:tmpl w:val="A670A96A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FAE"/>
    <w:multiLevelType w:val="hybridMultilevel"/>
    <w:tmpl w:val="4C4E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810"/>
    <w:multiLevelType w:val="hybridMultilevel"/>
    <w:tmpl w:val="0A26AF7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04B657D3"/>
    <w:multiLevelType w:val="hybridMultilevel"/>
    <w:tmpl w:val="E04A1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E38"/>
    <w:multiLevelType w:val="hybridMultilevel"/>
    <w:tmpl w:val="42A4F7D0"/>
    <w:lvl w:ilvl="0" w:tplc="4A9E0A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D50A8"/>
    <w:multiLevelType w:val="hybridMultilevel"/>
    <w:tmpl w:val="2094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36C7F"/>
    <w:multiLevelType w:val="hybridMultilevel"/>
    <w:tmpl w:val="334084AE"/>
    <w:lvl w:ilvl="0" w:tplc="85DC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19B2721E"/>
    <w:multiLevelType w:val="hybridMultilevel"/>
    <w:tmpl w:val="976C8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3483"/>
    <w:multiLevelType w:val="hybridMultilevel"/>
    <w:tmpl w:val="8106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01C3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1786B"/>
    <w:multiLevelType w:val="hybridMultilevel"/>
    <w:tmpl w:val="F9A27F68"/>
    <w:lvl w:ilvl="0" w:tplc="6178D3A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16D178B"/>
    <w:multiLevelType w:val="hybridMultilevel"/>
    <w:tmpl w:val="A568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77BE1"/>
    <w:multiLevelType w:val="hybridMultilevel"/>
    <w:tmpl w:val="5C4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12901"/>
    <w:multiLevelType w:val="hybridMultilevel"/>
    <w:tmpl w:val="7A30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82E5C"/>
    <w:multiLevelType w:val="hybridMultilevel"/>
    <w:tmpl w:val="ED1E3E58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8952833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2C65F9A"/>
    <w:multiLevelType w:val="hybridMultilevel"/>
    <w:tmpl w:val="D5107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27074"/>
    <w:multiLevelType w:val="hybridMultilevel"/>
    <w:tmpl w:val="A052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01506"/>
    <w:multiLevelType w:val="hybridMultilevel"/>
    <w:tmpl w:val="BE94CEC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45C00918"/>
    <w:multiLevelType w:val="multilevel"/>
    <w:tmpl w:val="BCA49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022B36"/>
    <w:multiLevelType w:val="hybridMultilevel"/>
    <w:tmpl w:val="C5AE4608"/>
    <w:lvl w:ilvl="0" w:tplc="EF24D1A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7F4BF6"/>
    <w:multiLevelType w:val="hybridMultilevel"/>
    <w:tmpl w:val="AE4E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5" w15:restartNumberingAfterBreak="0">
    <w:nsid w:val="4F0A6F48"/>
    <w:multiLevelType w:val="hybridMultilevel"/>
    <w:tmpl w:val="C4D82C84"/>
    <w:lvl w:ilvl="0" w:tplc="0A98E7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507694">
      <w:start w:val="1"/>
      <w:numFmt w:val="lowerLetter"/>
      <w:lvlText w:val="%2."/>
      <w:lvlJc w:val="left"/>
      <w:pPr>
        <w:ind w:left="1440" w:hanging="360"/>
      </w:pPr>
    </w:lvl>
    <w:lvl w:ilvl="2" w:tplc="822C4C72" w:tentative="1">
      <w:start w:val="1"/>
      <w:numFmt w:val="lowerRoman"/>
      <w:lvlText w:val="%3."/>
      <w:lvlJc w:val="right"/>
      <w:pPr>
        <w:ind w:left="2160" w:hanging="180"/>
      </w:pPr>
    </w:lvl>
    <w:lvl w:ilvl="3" w:tplc="10608E28" w:tentative="1">
      <w:start w:val="1"/>
      <w:numFmt w:val="decimal"/>
      <w:lvlText w:val="%4."/>
      <w:lvlJc w:val="left"/>
      <w:pPr>
        <w:ind w:left="2880" w:hanging="360"/>
      </w:pPr>
    </w:lvl>
    <w:lvl w:ilvl="4" w:tplc="00063AF8" w:tentative="1">
      <w:start w:val="1"/>
      <w:numFmt w:val="lowerLetter"/>
      <w:lvlText w:val="%5."/>
      <w:lvlJc w:val="left"/>
      <w:pPr>
        <w:ind w:left="3600" w:hanging="360"/>
      </w:pPr>
    </w:lvl>
    <w:lvl w:ilvl="5" w:tplc="C63A5C68" w:tentative="1">
      <w:start w:val="1"/>
      <w:numFmt w:val="lowerRoman"/>
      <w:lvlText w:val="%6."/>
      <w:lvlJc w:val="right"/>
      <w:pPr>
        <w:ind w:left="4320" w:hanging="180"/>
      </w:pPr>
    </w:lvl>
    <w:lvl w:ilvl="6" w:tplc="937A5952" w:tentative="1">
      <w:start w:val="1"/>
      <w:numFmt w:val="decimal"/>
      <w:lvlText w:val="%7."/>
      <w:lvlJc w:val="left"/>
      <w:pPr>
        <w:ind w:left="5040" w:hanging="360"/>
      </w:pPr>
    </w:lvl>
    <w:lvl w:ilvl="7" w:tplc="1326FAC4" w:tentative="1">
      <w:start w:val="1"/>
      <w:numFmt w:val="lowerLetter"/>
      <w:lvlText w:val="%8."/>
      <w:lvlJc w:val="left"/>
      <w:pPr>
        <w:ind w:left="5760" w:hanging="360"/>
      </w:pPr>
    </w:lvl>
    <w:lvl w:ilvl="8" w:tplc="CA9C3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B6097"/>
    <w:multiLevelType w:val="multilevel"/>
    <w:tmpl w:val="F356EF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40515F9"/>
    <w:multiLevelType w:val="multilevel"/>
    <w:tmpl w:val="00D2FB4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221E82"/>
    <w:multiLevelType w:val="hybridMultilevel"/>
    <w:tmpl w:val="B4387C9A"/>
    <w:lvl w:ilvl="0" w:tplc="A91E6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A803070"/>
    <w:multiLevelType w:val="hybridMultilevel"/>
    <w:tmpl w:val="FB5A6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 w15:restartNumberingAfterBreak="0">
    <w:nsid w:val="67D51A0A"/>
    <w:multiLevelType w:val="hybridMultilevel"/>
    <w:tmpl w:val="2DE0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B9768A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414FE"/>
    <w:multiLevelType w:val="multilevel"/>
    <w:tmpl w:val="6D04AA0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4C2A31"/>
    <w:multiLevelType w:val="hybridMultilevel"/>
    <w:tmpl w:val="FE60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304217"/>
    <w:multiLevelType w:val="hybridMultilevel"/>
    <w:tmpl w:val="38C8A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9459A5"/>
    <w:multiLevelType w:val="hybridMultilevel"/>
    <w:tmpl w:val="D36E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44"/>
  </w:num>
  <w:num w:numId="5">
    <w:abstractNumId w:val="7"/>
  </w:num>
  <w:num w:numId="6">
    <w:abstractNumId w:val="20"/>
  </w:num>
  <w:num w:numId="7">
    <w:abstractNumId w:val="31"/>
  </w:num>
  <w:num w:numId="8">
    <w:abstractNumId w:val="16"/>
  </w:num>
  <w:num w:numId="9">
    <w:abstractNumId w:val="37"/>
  </w:num>
  <w:num w:numId="10">
    <w:abstractNumId w:val="26"/>
  </w:num>
  <w:num w:numId="11">
    <w:abstractNumId w:val="34"/>
  </w:num>
  <w:num w:numId="12">
    <w:abstractNumId w:val="10"/>
  </w:num>
  <w:num w:numId="13">
    <w:abstractNumId w:val="25"/>
  </w:num>
  <w:num w:numId="14">
    <w:abstractNumId w:val="45"/>
  </w:num>
  <w:num w:numId="15">
    <w:abstractNumId w:val="40"/>
  </w:num>
  <w:num w:numId="16">
    <w:abstractNumId w:val="43"/>
  </w:num>
  <w:num w:numId="17">
    <w:abstractNumId w:val="18"/>
  </w:num>
  <w:num w:numId="18">
    <w:abstractNumId w:val="47"/>
  </w:num>
  <w:num w:numId="19">
    <w:abstractNumId w:val="51"/>
  </w:num>
  <w:num w:numId="20">
    <w:abstractNumId w:val="42"/>
  </w:num>
  <w:num w:numId="21">
    <w:abstractNumId w:val="19"/>
  </w:num>
  <w:num w:numId="22">
    <w:abstractNumId w:val="46"/>
  </w:num>
  <w:num w:numId="23">
    <w:abstractNumId w:val="21"/>
  </w:num>
  <w:num w:numId="24">
    <w:abstractNumId w:val="3"/>
  </w:num>
  <w:num w:numId="25">
    <w:abstractNumId w:val="33"/>
  </w:num>
  <w:num w:numId="26">
    <w:abstractNumId w:val="27"/>
  </w:num>
  <w:num w:numId="27">
    <w:abstractNumId w:val="6"/>
  </w:num>
  <w:num w:numId="28">
    <w:abstractNumId w:val="32"/>
  </w:num>
  <w:num w:numId="29">
    <w:abstractNumId w:val="38"/>
  </w:num>
  <w:num w:numId="30">
    <w:abstractNumId w:val="11"/>
  </w:num>
  <w:num w:numId="31">
    <w:abstractNumId w:val="17"/>
  </w:num>
  <w:num w:numId="32">
    <w:abstractNumId w:val="14"/>
  </w:num>
  <w:num w:numId="33">
    <w:abstractNumId w:val="41"/>
  </w:num>
  <w:num w:numId="34">
    <w:abstractNumId w:val="0"/>
  </w:num>
  <w:num w:numId="35">
    <w:abstractNumId w:val="24"/>
  </w:num>
  <w:num w:numId="36">
    <w:abstractNumId w:val="1"/>
  </w:num>
  <w:num w:numId="37">
    <w:abstractNumId w:val="39"/>
  </w:num>
  <w:num w:numId="38">
    <w:abstractNumId w:val="12"/>
  </w:num>
  <w:num w:numId="39">
    <w:abstractNumId w:val="22"/>
  </w:num>
  <w:num w:numId="40">
    <w:abstractNumId w:val="2"/>
  </w:num>
  <w:num w:numId="41">
    <w:abstractNumId w:val="52"/>
  </w:num>
  <w:num w:numId="42">
    <w:abstractNumId w:val="28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9"/>
  </w:num>
  <w:num w:numId="46">
    <w:abstractNumId w:val="48"/>
  </w:num>
  <w:num w:numId="47">
    <w:abstractNumId w:val="13"/>
  </w:num>
  <w:num w:numId="48">
    <w:abstractNumId w:val="8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35"/>
  </w:num>
  <w:num w:numId="52">
    <w:abstractNumId w:val="4"/>
  </w:num>
  <w:num w:numId="53">
    <w:abstractNumId w:val="29"/>
  </w:num>
  <w:num w:numId="54">
    <w:abstractNumId w:val="53"/>
  </w:num>
  <w:num w:numId="55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documentProtection w:edit="trackedChange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XmlVersion" w:val="Empty"/>
  </w:docVars>
  <w:rsids>
    <w:rsidRoot w:val="007646CB"/>
    <w:rsid w:val="00000565"/>
    <w:rsid w:val="000008E5"/>
    <w:rsid w:val="000015EE"/>
    <w:rsid w:val="000022D5"/>
    <w:rsid w:val="00002494"/>
    <w:rsid w:val="00002C27"/>
    <w:rsid w:val="00004565"/>
    <w:rsid w:val="00004814"/>
    <w:rsid w:val="00004C6A"/>
    <w:rsid w:val="000050AD"/>
    <w:rsid w:val="00010C52"/>
    <w:rsid w:val="00011EE9"/>
    <w:rsid w:val="00012D11"/>
    <w:rsid w:val="00013EB5"/>
    <w:rsid w:val="000149EE"/>
    <w:rsid w:val="00015E2C"/>
    <w:rsid w:val="00016F0C"/>
    <w:rsid w:val="000174FD"/>
    <w:rsid w:val="00017FC5"/>
    <w:rsid w:val="0002049C"/>
    <w:rsid w:val="00021F3C"/>
    <w:rsid w:val="00023836"/>
    <w:rsid w:val="0002495D"/>
    <w:rsid w:val="00025314"/>
    <w:rsid w:val="00026603"/>
    <w:rsid w:val="0003282D"/>
    <w:rsid w:val="000356A9"/>
    <w:rsid w:val="00040671"/>
    <w:rsid w:val="00044138"/>
    <w:rsid w:val="00044739"/>
    <w:rsid w:val="00046849"/>
    <w:rsid w:val="000473CE"/>
    <w:rsid w:val="00051637"/>
    <w:rsid w:val="00054967"/>
    <w:rsid w:val="00055FF4"/>
    <w:rsid w:val="00056681"/>
    <w:rsid w:val="00060F2A"/>
    <w:rsid w:val="000648A7"/>
    <w:rsid w:val="000654FC"/>
    <w:rsid w:val="00065982"/>
    <w:rsid w:val="0006618B"/>
    <w:rsid w:val="000670C0"/>
    <w:rsid w:val="0006769F"/>
    <w:rsid w:val="00067EFA"/>
    <w:rsid w:val="00071B99"/>
    <w:rsid w:val="000756E5"/>
    <w:rsid w:val="000769F1"/>
    <w:rsid w:val="0007704E"/>
    <w:rsid w:val="00077989"/>
    <w:rsid w:val="00080EC8"/>
    <w:rsid w:val="00087654"/>
    <w:rsid w:val="000923D1"/>
    <w:rsid w:val="000944AC"/>
    <w:rsid w:val="00094CB9"/>
    <w:rsid w:val="000956B2"/>
    <w:rsid w:val="000969E7"/>
    <w:rsid w:val="000A23DE"/>
    <w:rsid w:val="000A4020"/>
    <w:rsid w:val="000A4756"/>
    <w:rsid w:val="000A4DD3"/>
    <w:rsid w:val="000A5D53"/>
    <w:rsid w:val="000A656C"/>
    <w:rsid w:val="000A6A48"/>
    <w:rsid w:val="000B0F75"/>
    <w:rsid w:val="000B262C"/>
    <w:rsid w:val="000B54FB"/>
    <w:rsid w:val="000B69DA"/>
    <w:rsid w:val="000C29B0"/>
    <w:rsid w:val="000C3BCF"/>
    <w:rsid w:val="000C3C51"/>
    <w:rsid w:val="000C76FC"/>
    <w:rsid w:val="000D1474"/>
    <w:rsid w:val="000D3390"/>
    <w:rsid w:val="000D38FC"/>
    <w:rsid w:val="000D3FB3"/>
    <w:rsid w:val="000D4D90"/>
    <w:rsid w:val="000D784D"/>
    <w:rsid w:val="000E2D10"/>
    <w:rsid w:val="000E3AD5"/>
    <w:rsid w:val="000E4324"/>
    <w:rsid w:val="000F2D30"/>
    <w:rsid w:val="000F3204"/>
    <w:rsid w:val="000F7B07"/>
    <w:rsid w:val="00100608"/>
    <w:rsid w:val="0010167E"/>
    <w:rsid w:val="0010259C"/>
    <w:rsid w:val="0010548B"/>
    <w:rsid w:val="001072D1"/>
    <w:rsid w:val="00112316"/>
    <w:rsid w:val="00113878"/>
    <w:rsid w:val="0011485E"/>
    <w:rsid w:val="00114890"/>
    <w:rsid w:val="0011494C"/>
    <w:rsid w:val="001165FB"/>
    <w:rsid w:val="001167D4"/>
    <w:rsid w:val="00117017"/>
    <w:rsid w:val="00123E09"/>
    <w:rsid w:val="00124049"/>
    <w:rsid w:val="00125D99"/>
    <w:rsid w:val="00130E8E"/>
    <w:rsid w:val="0013216E"/>
    <w:rsid w:val="0013242C"/>
    <w:rsid w:val="00132761"/>
    <w:rsid w:val="00132BBE"/>
    <w:rsid w:val="00133B4D"/>
    <w:rsid w:val="00135378"/>
    <w:rsid w:val="00137681"/>
    <w:rsid w:val="001401B5"/>
    <w:rsid w:val="00140921"/>
    <w:rsid w:val="001422B9"/>
    <w:rsid w:val="001446BF"/>
    <w:rsid w:val="001451EA"/>
    <w:rsid w:val="00145781"/>
    <w:rsid w:val="00145D3D"/>
    <w:rsid w:val="00146157"/>
    <w:rsid w:val="0014665F"/>
    <w:rsid w:val="001472CF"/>
    <w:rsid w:val="00150EDC"/>
    <w:rsid w:val="00151B42"/>
    <w:rsid w:val="00153464"/>
    <w:rsid w:val="00154187"/>
    <w:rsid w:val="001541B3"/>
    <w:rsid w:val="00154A35"/>
    <w:rsid w:val="0015589E"/>
    <w:rsid w:val="00155B15"/>
    <w:rsid w:val="00160F18"/>
    <w:rsid w:val="00161426"/>
    <w:rsid w:val="001625BE"/>
    <w:rsid w:val="001643A4"/>
    <w:rsid w:val="00170874"/>
    <w:rsid w:val="001727BB"/>
    <w:rsid w:val="00174784"/>
    <w:rsid w:val="001760FF"/>
    <w:rsid w:val="0017710A"/>
    <w:rsid w:val="00180D25"/>
    <w:rsid w:val="0018318D"/>
    <w:rsid w:val="0018572C"/>
    <w:rsid w:val="001869D0"/>
    <w:rsid w:val="00187E79"/>
    <w:rsid w:val="00187F0D"/>
    <w:rsid w:val="001916E3"/>
    <w:rsid w:val="00192544"/>
    <w:rsid w:val="00192698"/>
    <w:rsid w:val="00192CC5"/>
    <w:rsid w:val="001956A7"/>
    <w:rsid w:val="001A0226"/>
    <w:rsid w:val="001A118A"/>
    <w:rsid w:val="001A27F4"/>
    <w:rsid w:val="001A2B3F"/>
    <w:rsid w:val="001A2D95"/>
    <w:rsid w:val="001A2F26"/>
    <w:rsid w:val="001A549E"/>
    <w:rsid w:val="001A6630"/>
    <w:rsid w:val="001B1B98"/>
    <w:rsid w:val="001B3460"/>
    <w:rsid w:val="001B4CA1"/>
    <w:rsid w:val="001B75D8"/>
    <w:rsid w:val="001C08BB"/>
    <w:rsid w:val="001C1060"/>
    <w:rsid w:val="001C2CA6"/>
    <w:rsid w:val="001C3012"/>
    <w:rsid w:val="001C3C63"/>
    <w:rsid w:val="001C5280"/>
    <w:rsid w:val="001C56C0"/>
    <w:rsid w:val="001C772E"/>
    <w:rsid w:val="001D23D6"/>
    <w:rsid w:val="001D4732"/>
    <w:rsid w:val="001D5E37"/>
    <w:rsid w:val="001D6A3C"/>
    <w:rsid w:val="001D6D51"/>
    <w:rsid w:val="001E09CA"/>
    <w:rsid w:val="001E13B1"/>
    <w:rsid w:val="001E1DC1"/>
    <w:rsid w:val="001E45F6"/>
    <w:rsid w:val="001E55B8"/>
    <w:rsid w:val="001E5951"/>
    <w:rsid w:val="001E63A5"/>
    <w:rsid w:val="001E75B4"/>
    <w:rsid w:val="001F01C0"/>
    <w:rsid w:val="001F194E"/>
    <w:rsid w:val="001F1F30"/>
    <w:rsid w:val="001F1F9F"/>
    <w:rsid w:val="001F332C"/>
    <w:rsid w:val="001F35B8"/>
    <w:rsid w:val="001F653A"/>
    <w:rsid w:val="001F66AA"/>
    <w:rsid w:val="001F6791"/>
    <w:rsid w:val="001F6979"/>
    <w:rsid w:val="001F6F0D"/>
    <w:rsid w:val="001F7005"/>
    <w:rsid w:val="002001F9"/>
    <w:rsid w:val="002021BC"/>
    <w:rsid w:val="00202BC6"/>
    <w:rsid w:val="00203731"/>
    <w:rsid w:val="00204CCC"/>
    <w:rsid w:val="00205141"/>
    <w:rsid w:val="0020516B"/>
    <w:rsid w:val="002077D5"/>
    <w:rsid w:val="0021000C"/>
    <w:rsid w:val="0021182C"/>
    <w:rsid w:val="00213559"/>
    <w:rsid w:val="00213EFD"/>
    <w:rsid w:val="0021545D"/>
    <w:rsid w:val="0021637B"/>
    <w:rsid w:val="002172F1"/>
    <w:rsid w:val="00220530"/>
    <w:rsid w:val="00220FF1"/>
    <w:rsid w:val="002224AE"/>
    <w:rsid w:val="00222B88"/>
    <w:rsid w:val="00223C7B"/>
    <w:rsid w:val="00224AB1"/>
    <w:rsid w:val="0022513E"/>
    <w:rsid w:val="002263CE"/>
    <w:rsid w:val="0022687A"/>
    <w:rsid w:val="00226E07"/>
    <w:rsid w:val="00227670"/>
    <w:rsid w:val="00230728"/>
    <w:rsid w:val="00233D27"/>
    <w:rsid w:val="00234040"/>
    <w:rsid w:val="00235CD2"/>
    <w:rsid w:val="002449DD"/>
    <w:rsid w:val="00244F52"/>
    <w:rsid w:val="00246AD1"/>
    <w:rsid w:val="00250717"/>
    <w:rsid w:val="00254184"/>
    <w:rsid w:val="00254DED"/>
    <w:rsid w:val="00254FBB"/>
    <w:rsid w:val="00255619"/>
    <w:rsid w:val="00255DAD"/>
    <w:rsid w:val="00256108"/>
    <w:rsid w:val="00260F33"/>
    <w:rsid w:val="002613BD"/>
    <w:rsid w:val="0026213A"/>
    <w:rsid w:val="002624F1"/>
    <w:rsid w:val="0026596C"/>
    <w:rsid w:val="00270577"/>
    <w:rsid w:val="00270C81"/>
    <w:rsid w:val="00271558"/>
    <w:rsid w:val="00271A6B"/>
    <w:rsid w:val="00271F36"/>
    <w:rsid w:val="0027311B"/>
    <w:rsid w:val="00274862"/>
    <w:rsid w:val="00275661"/>
    <w:rsid w:val="00275D46"/>
    <w:rsid w:val="002766B6"/>
    <w:rsid w:val="0027773D"/>
    <w:rsid w:val="00282D72"/>
    <w:rsid w:val="00283402"/>
    <w:rsid w:val="002844F8"/>
    <w:rsid w:val="00290FD6"/>
    <w:rsid w:val="00294259"/>
    <w:rsid w:val="002A04D0"/>
    <w:rsid w:val="002A2300"/>
    <w:rsid w:val="002A2C81"/>
    <w:rsid w:val="002A7D29"/>
    <w:rsid w:val="002B2211"/>
    <w:rsid w:val="002B3D1A"/>
    <w:rsid w:val="002B6C52"/>
    <w:rsid w:val="002B70DB"/>
    <w:rsid w:val="002B79E7"/>
    <w:rsid w:val="002C27D0"/>
    <w:rsid w:val="002C2B19"/>
    <w:rsid w:val="002C2C9B"/>
    <w:rsid w:val="002C49A3"/>
    <w:rsid w:val="002C6286"/>
    <w:rsid w:val="002D074F"/>
    <w:rsid w:val="002D17D6"/>
    <w:rsid w:val="002D18D7"/>
    <w:rsid w:val="002D21CE"/>
    <w:rsid w:val="002D22E3"/>
    <w:rsid w:val="002D39D4"/>
    <w:rsid w:val="002D7BAF"/>
    <w:rsid w:val="002E0D03"/>
    <w:rsid w:val="002E387F"/>
    <w:rsid w:val="002E3DA3"/>
    <w:rsid w:val="002E450F"/>
    <w:rsid w:val="002E6B38"/>
    <w:rsid w:val="002E6D63"/>
    <w:rsid w:val="002E6E2B"/>
    <w:rsid w:val="002E7691"/>
    <w:rsid w:val="002F500B"/>
    <w:rsid w:val="002F52AF"/>
    <w:rsid w:val="002F604F"/>
    <w:rsid w:val="002F6513"/>
    <w:rsid w:val="002F66C8"/>
    <w:rsid w:val="00300991"/>
    <w:rsid w:val="00301959"/>
    <w:rsid w:val="00304DEE"/>
    <w:rsid w:val="00305B8A"/>
    <w:rsid w:val="003064E4"/>
    <w:rsid w:val="00315E90"/>
    <w:rsid w:val="00323839"/>
    <w:rsid w:val="00327A72"/>
    <w:rsid w:val="0033125E"/>
    <w:rsid w:val="00331781"/>
    <w:rsid w:val="00331BF9"/>
    <w:rsid w:val="0033495E"/>
    <w:rsid w:val="00334A79"/>
    <w:rsid w:val="00334D8D"/>
    <w:rsid w:val="00337345"/>
    <w:rsid w:val="00337DD2"/>
    <w:rsid w:val="00340339"/>
    <w:rsid w:val="003404D1"/>
    <w:rsid w:val="00341056"/>
    <w:rsid w:val="003443DB"/>
    <w:rsid w:val="003443FF"/>
    <w:rsid w:val="00347040"/>
    <w:rsid w:val="00347935"/>
    <w:rsid w:val="003515E4"/>
    <w:rsid w:val="00355808"/>
    <w:rsid w:val="00356AD0"/>
    <w:rsid w:val="00362C7E"/>
    <w:rsid w:val="00363309"/>
    <w:rsid w:val="00363601"/>
    <w:rsid w:val="003673FB"/>
    <w:rsid w:val="00370A51"/>
    <w:rsid w:val="00374CE4"/>
    <w:rsid w:val="00376AC9"/>
    <w:rsid w:val="00377D09"/>
    <w:rsid w:val="00380CB4"/>
    <w:rsid w:val="00382D24"/>
    <w:rsid w:val="003849F6"/>
    <w:rsid w:val="00385F2C"/>
    <w:rsid w:val="0038718B"/>
    <w:rsid w:val="00391148"/>
    <w:rsid w:val="00392EC8"/>
    <w:rsid w:val="00393032"/>
    <w:rsid w:val="00394B69"/>
    <w:rsid w:val="00395C46"/>
    <w:rsid w:val="0039611D"/>
    <w:rsid w:val="00397078"/>
    <w:rsid w:val="003970FF"/>
    <w:rsid w:val="00397D84"/>
    <w:rsid w:val="003A2338"/>
    <w:rsid w:val="003A27EB"/>
    <w:rsid w:val="003A42DD"/>
    <w:rsid w:val="003A6953"/>
    <w:rsid w:val="003A7657"/>
    <w:rsid w:val="003B0913"/>
    <w:rsid w:val="003B0F62"/>
    <w:rsid w:val="003B49C4"/>
    <w:rsid w:val="003B4EA2"/>
    <w:rsid w:val="003B6083"/>
    <w:rsid w:val="003B72E7"/>
    <w:rsid w:val="003C26CF"/>
    <w:rsid w:val="003C3838"/>
    <w:rsid w:val="003C5847"/>
    <w:rsid w:val="003D0681"/>
    <w:rsid w:val="003D12F6"/>
    <w:rsid w:val="003D1426"/>
    <w:rsid w:val="003D2255"/>
    <w:rsid w:val="003D5D47"/>
    <w:rsid w:val="003D5ED7"/>
    <w:rsid w:val="003E2F4E"/>
    <w:rsid w:val="003E47AE"/>
    <w:rsid w:val="003E58B9"/>
    <w:rsid w:val="003E720A"/>
    <w:rsid w:val="003F06C6"/>
    <w:rsid w:val="003F0909"/>
    <w:rsid w:val="003F0ED3"/>
    <w:rsid w:val="003F24EA"/>
    <w:rsid w:val="003F4797"/>
    <w:rsid w:val="003F74CF"/>
    <w:rsid w:val="003F7524"/>
    <w:rsid w:val="00403E6E"/>
    <w:rsid w:val="00405D9E"/>
    <w:rsid w:val="004113F1"/>
    <w:rsid w:val="004129B4"/>
    <w:rsid w:val="0041307F"/>
    <w:rsid w:val="00415745"/>
    <w:rsid w:val="004169A1"/>
    <w:rsid w:val="00417B35"/>
    <w:rsid w:val="00417EF0"/>
    <w:rsid w:val="00420023"/>
    <w:rsid w:val="00421335"/>
    <w:rsid w:val="00422181"/>
    <w:rsid w:val="0042431E"/>
    <w:rsid w:val="00424376"/>
    <w:rsid w:val="004244A8"/>
    <w:rsid w:val="00425F72"/>
    <w:rsid w:val="00427736"/>
    <w:rsid w:val="00430E63"/>
    <w:rsid w:val="00437A1A"/>
    <w:rsid w:val="00441787"/>
    <w:rsid w:val="00443310"/>
    <w:rsid w:val="00444F2D"/>
    <w:rsid w:val="004464F3"/>
    <w:rsid w:val="00447380"/>
    <w:rsid w:val="00450E85"/>
    <w:rsid w:val="00452034"/>
    <w:rsid w:val="00452119"/>
    <w:rsid w:val="00454C4F"/>
    <w:rsid w:val="0045519A"/>
    <w:rsid w:val="00455FA6"/>
    <w:rsid w:val="00463517"/>
    <w:rsid w:val="00464493"/>
    <w:rsid w:val="004657A7"/>
    <w:rsid w:val="0046694D"/>
    <w:rsid w:val="00466C70"/>
    <w:rsid w:val="004702C9"/>
    <w:rsid w:val="00472E45"/>
    <w:rsid w:val="00473FEA"/>
    <w:rsid w:val="0047579D"/>
    <w:rsid w:val="004819C6"/>
    <w:rsid w:val="00482AD4"/>
    <w:rsid w:val="0048309C"/>
    <w:rsid w:val="004831C0"/>
    <w:rsid w:val="00483262"/>
    <w:rsid w:val="00484107"/>
    <w:rsid w:val="00484392"/>
    <w:rsid w:val="00485042"/>
    <w:rsid w:val="00485CC5"/>
    <w:rsid w:val="004916E8"/>
    <w:rsid w:val="0049343F"/>
    <w:rsid w:val="00495243"/>
    <w:rsid w:val="00495751"/>
    <w:rsid w:val="004964FC"/>
    <w:rsid w:val="004A145E"/>
    <w:rsid w:val="004A1E8D"/>
    <w:rsid w:val="004A1F15"/>
    <w:rsid w:val="004A2A81"/>
    <w:rsid w:val="004A4C15"/>
    <w:rsid w:val="004A5C84"/>
    <w:rsid w:val="004A7BD7"/>
    <w:rsid w:val="004A7CDE"/>
    <w:rsid w:val="004B0282"/>
    <w:rsid w:val="004B12BF"/>
    <w:rsid w:val="004B19CA"/>
    <w:rsid w:val="004B4D17"/>
    <w:rsid w:val="004C15C2"/>
    <w:rsid w:val="004C2261"/>
    <w:rsid w:val="004C2C5E"/>
    <w:rsid w:val="004C36D8"/>
    <w:rsid w:val="004C5495"/>
    <w:rsid w:val="004D0DA0"/>
    <w:rsid w:val="004D1248"/>
    <w:rsid w:val="004D1CEA"/>
    <w:rsid w:val="004D1E3C"/>
    <w:rsid w:val="004D4169"/>
    <w:rsid w:val="004D6E14"/>
    <w:rsid w:val="004D7631"/>
    <w:rsid w:val="004E14B5"/>
    <w:rsid w:val="004E29EB"/>
    <w:rsid w:val="004E3285"/>
    <w:rsid w:val="004E3763"/>
    <w:rsid w:val="004E7141"/>
    <w:rsid w:val="004E760F"/>
    <w:rsid w:val="004F20FA"/>
    <w:rsid w:val="004F4A99"/>
    <w:rsid w:val="004F4E17"/>
    <w:rsid w:val="0050082F"/>
    <w:rsid w:val="00500C56"/>
    <w:rsid w:val="00500EF1"/>
    <w:rsid w:val="00501713"/>
    <w:rsid w:val="00502F51"/>
    <w:rsid w:val="00503269"/>
    <w:rsid w:val="00504F01"/>
    <w:rsid w:val="00506568"/>
    <w:rsid w:val="0051048E"/>
    <w:rsid w:val="005120AD"/>
    <w:rsid w:val="005121D9"/>
    <w:rsid w:val="0051339F"/>
    <w:rsid w:val="005154D6"/>
    <w:rsid w:val="0051551B"/>
    <w:rsid w:val="00516170"/>
    <w:rsid w:val="00516BC9"/>
    <w:rsid w:val="00520C57"/>
    <w:rsid w:val="00522256"/>
    <w:rsid w:val="00522D94"/>
    <w:rsid w:val="005250C3"/>
    <w:rsid w:val="005264BC"/>
    <w:rsid w:val="00526EEB"/>
    <w:rsid w:val="005272BC"/>
    <w:rsid w:val="005275E8"/>
    <w:rsid w:val="0052793E"/>
    <w:rsid w:val="00532D50"/>
    <w:rsid w:val="00533D89"/>
    <w:rsid w:val="00536564"/>
    <w:rsid w:val="00537889"/>
    <w:rsid w:val="00540622"/>
    <w:rsid w:val="00541824"/>
    <w:rsid w:val="00544597"/>
    <w:rsid w:val="00544FFE"/>
    <w:rsid w:val="005473F5"/>
    <w:rsid w:val="005477E7"/>
    <w:rsid w:val="005501DD"/>
    <w:rsid w:val="0055258C"/>
    <w:rsid w:val="00552794"/>
    <w:rsid w:val="00553262"/>
    <w:rsid w:val="00554F18"/>
    <w:rsid w:val="005555D9"/>
    <w:rsid w:val="0055617A"/>
    <w:rsid w:val="00562360"/>
    <w:rsid w:val="00563199"/>
    <w:rsid w:val="00564874"/>
    <w:rsid w:val="0056636D"/>
    <w:rsid w:val="00567963"/>
    <w:rsid w:val="0057009A"/>
    <w:rsid w:val="00570610"/>
    <w:rsid w:val="00571260"/>
    <w:rsid w:val="0057189C"/>
    <w:rsid w:val="00573FC1"/>
    <w:rsid w:val="005741EE"/>
    <w:rsid w:val="0057668E"/>
    <w:rsid w:val="00590FE4"/>
    <w:rsid w:val="005948E9"/>
    <w:rsid w:val="00595AD1"/>
    <w:rsid w:val="00595E83"/>
    <w:rsid w:val="00596530"/>
    <w:rsid w:val="005967F3"/>
    <w:rsid w:val="005A06DF"/>
    <w:rsid w:val="005A302C"/>
    <w:rsid w:val="005A3E81"/>
    <w:rsid w:val="005A5527"/>
    <w:rsid w:val="005A55C3"/>
    <w:rsid w:val="005A5AE6"/>
    <w:rsid w:val="005B1206"/>
    <w:rsid w:val="005B206D"/>
    <w:rsid w:val="005B3238"/>
    <w:rsid w:val="005B37E8"/>
    <w:rsid w:val="005C0056"/>
    <w:rsid w:val="005C4AC0"/>
    <w:rsid w:val="005C6D4B"/>
    <w:rsid w:val="005C7B1C"/>
    <w:rsid w:val="005C7F6D"/>
    <w:rsid w:val="005D1B9F"/>
    <w:rsid w:val="005D61D6"/>
    <w:rsid w:val="005D634B"/>
    <w:rsid w:val="005E0D13"/>
    <w:rsid w:val="005E5047"/>
    <w:rsid w:val="005E7205"/>
    <w:rsid w:val="005E7371"/>
    <w:rsid w:val="005E787B"/>
    <w:rsid w:val="005F0617"/>
    <w:rsid w:val="005F116C"/>
    <w:rsid w:val="005F2131"/>
    <w:rsid w:val="005F42ED"/>
    <w:rsid w:val="005F7499"/>
    <w:rsid w:val="005F7573"/>
    <w:rsid w:val="005F77FE"/>
    <w:rsid w:val="0060312A"/>
    <w:rsid w:val="00605EF6"/>
    <w:rsid w:val="00606455"/>
    <w:rsid w:val="00611122"/>
    <w:rsid w:val="00613EA9"/>
    <w:rsid w:val="00614929"/>
    <w:rsid w:val="00615D27"/>
    <w:rsid w:val="00616511"/>
    <w:rsid w:val="006176ED"/>
    <w:rsid w:val="006202F3"/>
    <w:rsid w:val="00620923"/>
    <w:rsid w:val="0062097A"/>
    <w:rsid w:val="0062111A"/>
    <w:rsid w:val="00621DA6"/>
    <w:rsid w:val="00623CFE"/>
    <w:rsid w:val="00624405"/>
    <w:rsid w:val="00625705"/>
    <w:rsid w:val="00626F74"/>
    <w:rsid w:val="00627221"/>
    <w:rsid w:val="00627EE8"/>
    <w:rsid w:val="006316FA"/>
    <w:rsid w:val="00631AC6"/>
    <w:rsid w:val="006370D2"/>
    <w:rsid w:val="0064074F"/>
    <w:rsid w:val="00641F55"/>
    <w:rsid w:val="006420A5"/>
    <w:rsid w:val="00642894"/>
    <w:rsid w:val="006439B1"/>
    <w:rsid w:val="00645E4A"/>
    <w:rsid w:val="00652B72"/>
    <w:rsid w:val="00653688"/>
    <w:rsid w:val="00653956"/>
    <w:rsid w:val="0065771D"/>
    <w:rsid w:val="006605B9"/>
    <w:rsid w:val="0066084C"/>
    <w:rsid w:val="0066091B"/>
    <w:rsid w:val="006660E9"/>
    <w:rsid w:val="006665D3"/>
    <w:rsid w:val="00667249"/>
    <w:rsid w:val="00667558"/>
    <w:rsid w:val="006706B9"/>
    <w:rsid w:val="00671523"/>
    <w:rsid w:val="00671C76"/>
    <w:rsid w:val="0067360F"/>
    <w:rsid w:val="0067538E"/>
    <w:rsid w:val="006754EF"/>
    <w:rsid w:val="006758D6"/>
    <w:rsid w:val="0067608F"/>
    <w:rsid w:val="00676C8D"/>
    <w:rsid w:val="00676F1F"/>
    <w:rsid w:val="0067727E"/>
    <w:rsid w:val="00677381"/>
    <w:rsid w:val="00677414"/>
    <w:rsid w:val="00680EE6"/>
    <w:rsid w:val="006832CF"/>
    <w:rsid w:val="0068381B"/>
    <w:rsid w:val="0068601E"/>
    <w:rsid w:val="00693050"/>
    <w:rsid w:val="0069486B"/>
    <w:rsid w:val="006A4904"/>
    <w:rsid w:val="006A548F"/>
    <w:rsid w:val="006A5CE8"/>
    <w:rsid w:val="006A701A"/>
    <w:rsid w:val="006A7CC0"/>
    <w:rsid w:val="006B033E"/>
    <w:rsid w:val="006B29B1"/>
    <w:rsid w:val="006B3C95"/>
    <w:rsid w:val="006B54A9"/>
    <w:rsid w:val="006B64DC"/>
    <w:rsid w:val="006B7A91"/>
    <w:rsid w:val="006C073C"/>
    <w:rsid w:val="006D4704"/>
    <w:rsid w:val="006D6A2D"/>
    <w:rsid w:val="006D77C2"/>
    <w:rsid w:val="006D7C51"/>
    <w:rsid w:val="006E0A67"/>
    <w:rsid w:val="006E0F0E"/>
    <w:rsid w:val="006E1A34"/>
    <w:rsid w:val="006E1E18"/>
    <w:rsid w:val="006E31CE"/>
    <w:rsid w:val="006E34D3"/>
    <w:rsid w:val="006E3FBA"/>
    <w:rsid w:val="006E4CC7"/>
    <w:rsid w:val="006E6127"/>
    <w:rsid w:val="006F1435"/>
    <w:rsid w:val="006F1AFC"/>
    <w:rsid w:val="006F6B72"/>
    <w:rsid w:val="006F78C4"/>
    <w:rsid w:val="00701552"/>
    <w:rsid w:val="007031A0"/>
    <w:rsid w:val="00705A29"/>
    <w:rsid w:val="00707498"/>
    <w:rsid w:val="00707567"/>
    <w:rsid w:val="00707E51"/>
    <w:rsid w:val="00707E8B"/>
    <w:rsid w:val="00710C51"/>
    <w:rsid w:val="0071113F"/>
    <w:rsid w:val="00711951"/>
    <w:rsid w:val="00711A65"/>
    <w:rsid w:val="00713A5D"/>
    <w:rsid w:val="00713F77"/>
    <w:rsid w:val="00714133"/>
    <w:rsid w:val="00714DA4"/>
    <w:rsid w:val="0071554A"/>
    <w:rsid w:val="007158B2"/>
    <w:rsid w:val="0071594D"/>
    <w:rsid w:val="00716081"/>
    <w:rsid w:val="00717288"/>
    <w:rsid w:val="00720B0C"/>
    <w:rsid w:val="00722B48"/>
    <w:rsid w:val="00724164"/>
    <w:rsid w:val="00724210"/>
    <w:rsid w:val="007253EA"/>
    <w:rsid w:val="00725DE7"/>
    <w:rsid w:val="0072636A"/>
    <w:rsid w:val="00726B44"/>
    <w:rsid w:val="007309C1"/>
    <w:rsid w:val="007318DD"/>
    <w:rsid w:val="007321E3"/>
    <w:rsid w:val="00733143"/>
    <w:rsid w:val="00733167"/>
    <w:rsid w:val="00733C00"/>
    <w:rsid w:val="00735A24"/>
    <w:rsid w:val="00740D2C"/>
    <w:rsid w:val="00743C12"/>
    <w:rsid w:val="00744BF9"/>
    <w:rsid w:val="007466ED"/>
    <w:rsid w:val="00746BDE"/>
    <w:rsid w:val="00752623"/>
    <w:rsid w:val="00753035"/>
    <w:rsid w:val="00754A07"/>
    <w:rsid w:val="007576C1"/>
    <w:rsid w:val="00757CEE"/>
    <w:rsid w:val="00760F1F"/>
    <w:rsid w:val="007614D6"/>
    <w:rsid w:val="00761785"/>
    <w:rsid w:val="00761E72"/>
    <w:rsid w:val="007627DC"/>
    <w:rsid w:val="00762AA7"/>
    <w:rsid w:val="007632DF"/>
    <w:rsid w:val="0076423E"/>
    <w:rsid w:val="007646CB"/>
    <w:rsid w:val="0076658F"/>
    <w:rsid w:val="00766993"/>
    <w:rsid w:val="00770223"/>
    <w:rsid w:val="0077040A"/>
    <w:rsid w:val="0077127C"/>
    <w:rsid w:val="0077289D"/>
    <w:rsid w:val="00772D64"/>
    <w:rsid w:val="00777953"/>
    <w:rsid w:val="0078261E"/>
    <w:rsid w:val="007830E0"/>
    <w:rsid w:val="0078639B"/>
    <w:rsid w:val="00786454"/>
    <w:rsid w:val="00787DAD"/>
    <w:rsid w:val="007903EB"/>
    <w:rsid w:val="00791391"/>
    <w:rsid w:val="00791575"/>
    <w:rsid w:val="00792609"/>
    <w:rsid w:val="00792887"/>
    <w:rsid w:val="007943E2"/>
    <w:rsid w:val="0079463F"/>
    <w:rsid w:val="00794F2C"/>
    <w:rsid w:val="007966CA"/>
    <w:rsid w:val="00797A44"/>
    <w:rsid w:val="007A1471"/>
    <w:rsid w:val="007A3BC7"/>
    <w:rsid w:val="007A40CC"/>
    <w:rsid w:val="007A48C2"/>
    <w:rsid w:val="007A5553"/>
    <w:rsid w:val="007A583D"/>
    <w:rsid w:val="007A5AC4"/>
    <w:rsid w:val="007A5F2C"/>
    <w:rsid w:val="007B0FDD"/>
    <w:rsid w:val="007B140A"/>
    <w:rsid w:val="007B15B6"/>
    <w:rsid w:val="007B2048"/>
    <w:rsid w:val="007B2932"/>
    <w:rsid w:val="007B3783"/>
    <w:rsid w:val="007B4802"/>
    <w:rsid w:val="007B59A3"/>
    <w:rsid w:val="007B662F"/>
    <w:rsid w:val="007B6668"/>
    <w:rsid w:val="007B6B33"/>
    <w:rsid w:val="007B792E"/>
    <w:rsid w:val="007B7A0C"/>
    <w:rsid w:val="007C2291"/>
    <w:rsid w:val="007C2701"/>
    <w:rsid w:val="007C5B7F"/>
    <w:rsid w:val="007C5C35"/>
    <w:rsid w:val="007D20CD"/>
    <w:rsid w:val="007D2192"/>
    <w:rsid w:val="007D3090"/>
    <w:rsid w:val="007D3590"/>
    <w:rsid w:val="007D7AA1"/>
    <w:rsid w:val="007E0B9D"/>
    <w:rsid w:val="007E0DD4"/>
    <w:rsid w:val="007E2E10"/>
    <w:rsid w:val="007E2F2D"/>
    <w:rsid w:val="007E3272"/>
    <w:rsid w:val="007E4108"/>
    <w:rsid w:val="007E484F"/>
    <w:rsid w:val="007E48A8"/>
    <w:rsid w:val="007E4987"/>
    <w:rsid w:val="007E640C"/>
    <w:rsid w:val="007E7BEF"/>
    <w:rsid w:val="007F0021"/>
    <w:rsid w:val="007F2F52"/>
    <w:rsid w:val="007F7593"/>
    <w:rsid w:val="00800314"/>
    <w:rsid w:val="00801F71"/>
    <w:rsid w:val="00805F28"/>
    <w:rsid w:val="0080749F"/>
    <w:rsid w:val="00807BC4"/>
    <w:rsid w:val="00810226"/>
    <w:rsid w:val="008116CB"/>
    <w:rsid w:val="00811BD2"/>
    <w:rsid w:val="00811D46"/>
    <w:rsid w:val="008125B0"/>
    <w:rsid w:val="008125D8"/>
    <w:rsid w:val="00813C90"/>
    <w:rsid w:val="00813CA1"/>
    <w:rsid w:val="008144CB"/>
    <w:rsid w:val="00814DBD"/>
    <w:rsid w:val="00817418"/>
    <w:rsid w:val="00821717"/>
    <w:rsid w:val="00823B0F"/>
    <w:rsid w:val="00824210"/>
    <w:rsid w:val="00826373"/>
    <w:rsid w:val="008263C0"/>
    <w:rsid w:val="00831268"/>
    <w:rsid w:val="00833037"/>
    <w:rsid w:val="00833677"/>
    <w:rsid w:val="008351DE"/>
    <w:rsid w:val="00840328"/>
    <w:rsid w:val="00841422"/>
    <w:rsid w:val="00841D3B"/>
    <w:rsid w:val="00841E87"/>
    <w:rsid w:val="0084314C"/>
    <w:rsid w:val="00843171"/>
    <w:rsid w:val="00844701"/>
    <w:rsid w:val="008519C4"/>
    <w:rsid w:val="00852640"/>
    <w:rsid w:val="00856380"/>
    <w:rsid w:val="00857545"/>
    <w:rsid w:val="008575C3"/>
    <w:rsid w:val="00863313"/>
    <w:rsid w:val="00863D28"/>
    <w:rsid w:val="008648C3"/>
    <w:rsid w:val="00865AFC"/>
    <w:rsid w:val="00870C47"/>
    <w:rsid w:val="008722D5"/>
    <w:rsid w:val="00872406"/>
    <w:rsid w:val="00876415"/>
    <w:rsid w:val="00880BBA"/>
    <w:rsid w:val="00880F26"/>
    <w:rsid w:val="0088684F"/>
    <w:rsid w:val="008878BA"/>
    <w:rsid w:val="00890D37"/>
    <w:rsid w:val="00891392"/>
    <w:rsid w:val="008933BA"/>
    <w:rsid w:val="00896C2E"/>
    <w:rsid w:val="008971F7"/>
    <w:rsid w:val="008A052C"/>
    <w:rsid w:val="008A180A"/>
    <w:rsid w:val="008A2533"/>
    <w:rsid w:val="008A5095"/>
    <w:rsid w:val="008A608F"/>
    <w:rsid w:val="008A687D"/>
    <w:rsid w:val="008B1A9A"/>
    <w:rsid w:val="008B1DF8"/>
    <w:rsid w:val="008B3A61"/>
    <w:rsid w:val="008B4138"/>
    <w:rsid w:val="008B4FE6"/>
    <w:rsid w:val="008B632D"/>
    <w:rsid w:val="008B6A79"/>
    <w:rsid w:val="008B6C37"/>
    <w:rsid w:val="008C0056"/>
    <w:rsid w:val="008C09BE"/>
    <w:rsid w:val="008C193F"/>
    <w:rsid w:val="008C3C09"/>
    <w:rsid w:val="008D0459"/>
    <w:rsid w:val="008D0FFE"/>
    <w:rsid w:val="008D4305"/>
    <w:rsid w:val="008D6417"/>
    <w:rsid w:val="008D6A8E"/>
    <w:rsid w:val="008E18F7"/>
    <w:rsid w:val="008E1E10"/>
    <w:rsid w:val="008E291B"/>
    <w:rsid w:val="008E4F2F"/>
    <w:rsid w:val="008E4FDB"/>
    <w:rsid w:val="008E74B0"/>
    <w:rsid w:val="008E7DCA"/>
    <w:rsid w:val="008F49A3"/>
    <w:rsid w:val="008F6F35"/>
    <w:rsid w:val="009008A8"/>
    <w:rsid w:val="0090238C"/>
    <w:rsid w:val="00903B23"/>
    <w:rsid w:val="00903B4D"/>
    <w:rsid w:val="00904A23"/>
    <w:rsid w:val="009063B0"/>
    <w:rsid w:val="00907106"/>
    <w:rsid w:val="009107FD"/>
    <w:rsid w:val="00910D3E"/>
    <w:rsid w:val="0091137C"/>
    <w:rsid w:val="00911567"/>
    <w:rsid w:val="00912A06"/>
    <w:rsid w:val="00915610"/>
    <w:rsid w:val="0091704A"/>
    <w:rsid w:val="00917AAE"/>
    <w:rsid w:val="00920414"/>
    <w:rsid w:val="009244C0"/>
    <w:rsid w:val="009251A9"/>
    <w:rsid w:val="00925E59"/>
    <w:rsid w:val="00930699"/>
    <w:rsid w:val="009317EF"/>
    <w:rsid w:val="00931B04"/>
    <w:rsid w:val="00931F69"/>
    <w:rsid w:val="00934123"/>
    <w:rsid w:val="00934D68"/>
    <w:rsid w:val="00934EAF"/>
    <w:rsid w:val="00937A14"/>
    <w:rsid w:val="009457F8"/>
    <w:rsid w:val="009467BF"/>
    <w:rsid w:val="00946816"/>
    <w:rsid w:val="00946F82"/>
    <w:rsid w:val="00950C70"/>
    <w:rsid w:val="00954580"/>
    <w:rsid w:val="00955403"/>
    <w:rsid w:val="00955774"/>
    <w:rsid w:val="00955EEC"/>
    <w:rsid w:val="00955FFD"/>
    <w:rsid w:val="009560B5"/>
    <w:rsid w:val="00956555"/>
    <w:rsid w:val="00956D0B"/>
    <w:rsid w:val="009601BD"/>
    <w:rsid w:val="00960B1C"/>
    <w:rsid w:val="009617F8"/>
    <w:rsid w:val="00961FEB"/>
    <w:rsid w:val="0096233D"/>
    <w:rsid w:val="00962E30"/>
    <w:rsid w:val="00963D83"/>
    <w:rsid w:val="009648F6"/>
    <w:rsid w:val="00964E7C"/>
    <w:rsid w:val="0096561D"/>
    <w:rsid w:val="009703D6"/>
    <w:rsid w:val="0097181B"/>
    <w:rsid w:val="00972F1A"/>
    <w:rsid w:val="009745D5"/>
    <w:rsid w:val="00976DC5"/>
    <w:rsid w:val="009818C7"/>
    <w:rsid w:val="00982DD4"/>
    <w:rsid w:val="00983F74"/>
    <w:rsid w:val="009841E5"/>
    <w:rsid w:val="0098479F"/>
    <w:rsid w:val="00984A8A"/>
    <w:rsid w:val="009857B6"/>
    <w:rsid w:val="00985A8D"/>
    <w:rsid w:val="00986610"/>
    <w:rsid w:val="009873A6"/>
    <w:rsid w:val="009877DC"/>
    <w:rsid w:val="0099103C"/>
    <w:rsid w:val="00991F96"/>
    <w:rsid w:val="00995030"/>
    <w:rsid w:val="00996F0A"/>
    <w:rsid w:val="009A1D86"/>
    <w:rsid w:val="009A33DA"/>
    <w:rsid w:val="009A4F5A"/>
    <w:rsid w:val="009B049C"/>
    <w:rsid w:val="009B11C8"/>
    <w:rsid w:val="009B2BCF"/>
    <w:rsid w:val="009B2FF8"/>
    <w:rsid w:val="009B5BA3"/>
    <w:rsid w:val="009C0428"/>
    <w:rsid w:val="009C0A32"/>
    <w:rsid w:val="009C16E7"/>
    <w:rsid w:val="009C5699"/>
    <w:rsid w:val="009C7960"/>
    <w:rsid w:val="009D0027"/>
    <w:rsid w:val="009D0655"/>
    <w:rsid w:val="009E1B8C"/>
    <w:rsid w:val="009E1E98"/>
    <w:rsid w:val="009E25D1"/>
    <w:rsid w:val="009E3ABE"/>
    <w:rsid w:val="009E3C4B"/>
    <w:rsid w:val="009E5FD2"/>
    <w:rsid w:val="009E69A7"/>
    <w:rsid w:val="009F0637"/>
    <w:rsid w:val="009F1FC1"/>
    <w:rsid w:val="009F62A6"/>
    <w:rsid w:val="009F674F"/>
    <w:rsid w:val="009F799E"/>
    <w:rsid w:val="00A02020"/>
    <w:rsid w:val="00A03D05"/>
    <w:rsid w:val="00A04D16"/>
    <w:rsid w:val="00A056CB"/>
    <w:rsid w:val="00A07A29"/>
    <w:rsid w:val="00A10A2F"/>
    <w:rsid w:val="00A10FF1"/>
    <w:rsid w:val="00A110C0"/>
    <w:rsid w:val="00A1195A"/>
    <w:rsid w:val="00A1506B"/>
    <w:rsid w:val="00A1541B"/>
    <w:rsid w:val="00A16120"/>
    <w:rsid w:val="00A169C5"/>
    <w:rsid w:val="00A16F06"/>
    <w:rsid w:val="00A17CB2"/>
    <w:rsid w:val="00A22D99"/>
    <w:rsid w:val="00A23191"/>
    <w:rsid w:val="00A23DAE"/>
    <w:rsid w:val="00A25077"/>
    <w:rsid w:val="00A25278"/>
    <w:rsid w:val="00A30B0E"/>
    <w:rsid w:val="00A319C0"/>
    <w:rsid w:val="00A31C5A"/>
    <w:rsid w:val="00A33560"/>
    <w:rsid w:val="00A364E4"/>
    <w:rsid w:val="00A366F7"/>
    <w:rsid w:val="00A367F1"/>
    <w:rsid w:val="00A371A5"/>
    <w:rsid w:val="00A37AE4"/>
    <w:rsid w:val="00A40834"/>
    <w:rsid w:val="00A42B83"/>
    <w:rsid w:val="00A45EFF"/>
    <w:rsid w:val="00A4740A"/>
    <w:rsid w:val="00A47BDF"/>
    <w:rsid w:val="00A50A11"/>
    <w:rsid w:val="00A51CD7"/>
    <w:rsid w:val="00A52ADB"/>
    <w:rsid w:val="00A52E52"/>
    <w:rsid w:val="00A533E8"/>
    <w:rsid w:val="00A542D9"/>
    <w:rsid w:val="00A54F70"/>
    <w:rsid w:val="00A56350"/>
    <w:rsid w:val="00A56E64"/>
    <w:rsid w:val="00A611C9"/>
    <w:rsid w:val="00A624C3"/>
    <w:rsid w:val="00A635E5"/>
    <w:rsid w:val="00A6641C"/>
    <w:rsid w:val="00A66629"/>
    <w:rsid w:val="00A66D0B"/>
    <w:rsid w:val="00A6751C"/>
    <w:rsid w:val="00A70500"/>
    <w:rsid w:val="00A7596D"/>
    <w:rsid w:val="00A76742"/>
    <w:rsid w:val="00A767D2"/>
    <w:rsid w:val="00A77616"/>
    <w:rsid w:val="00A7769F"/>
    <w:rsid w:val="00A805DA"/>
    <w:rsid w:val="00A811B4"/>
    <w:rsid w:val="00A826BC"/>
    <w:rsid w:val="00A83B93"/>
    <w:rsid w:val="00A84CB0"/>
    <w:rsid w:val="00A87CDE"/>
    <w:rsid w:val="00A92BAF"/>
    <w:rsid w:val="00A93000"/>
    <w:rsid w:val="00A936E3"/>
    <w:rsid w:val="00A94737"/>
    <w:rsid w:val="00A94BA3"/>
    <w:rsid w:val="00A952F8"/>
    <w:rsid w:val="00A957D8"/>
    <w:rsid w:val="00A96331"/>
    <w:rsid w:val="00A96CBA"/>
    <w:rsid w:val="00A97187"/>
    <w:rsid w:val="00A97B7D"/>
    <w:rsid w:val="00AA0068"/>
    <w:rsid w:val="00AA02D8"/>
    <w:rsid w:val="00AA4F19"/>
    <w:rsid w:val="00AA7AAA"/>
    <w:rsid w:val="00AB0EDA"/>
    <w:rsid w:val="00AB16B8"/>
    <w:rsid w:val="00AB1ACD"/>
    <w:rsid w:val="00AB21C3"/>
    <w:rsid w:val="00AB277F"/>
    <w:rsid w:val="00AB38BC"/>
    <w:rsid w:val="00AB4099"/>
    <w:rsid w:val="00AB449A"/>
    <w:rsid w:val="00AB4E18"/>
    <w:rsid w:val="00AB6543"/>
    <w:rsid w:val="00AB7FA9"/>
    <w:rsid w:val="00AD1141"/>
    <w:rsid w:val="00AD14F9"/>
    <w:rsid w:val="00AD35D6"/>
    <w:rsid w:val="00AD58C5"/>
    <w:rsid w:val="00AD70CD"/>
    <w:rsid w:val="00AE1B7D"/>
    <w:rsid w:val="00AE209D"/>
    <w:rsid w:val="00AE25C1"/>
    <w:rsid w:val="00AE28B4"/>
    <w:rsid w:val="00AE2EC1"/>
    <w:rsid w:val="00AE36C4"/>
    <w:rsid w:val="00AE472C"/>
    <w:rsid w:val="00AE5375"/>
    <w:rsid w:val="00AE6CF8"/>
    <w:rsid w:val="00AE747D"/>
    <w:rsid w:val="00AF4CAC"/>
    <w:rsid w:val="00AF4F60"/>
    <w:rsid w:val="00AF7437"/>
    <w:rsid w:val="00B03E0D"/>
    <w:rsid w:val="00B054F8"/>
    <w:rsid w:val="00B05B31"/>
    <w:rsid w:val="00B060E7"/>
    <w:rsid w:val="00B11F6B"/>
    <w:rsid w:val="00B14BD6"/>
    <w:rsid w:val="00B15C88"/>
    <w:rsid w:val="00B17852"/>
    <w:rsid w:val="00B17AE9"/>
    <w:rsid w:val="00B20D2D"/>
    <w:rsid w:val="00B21723"/>
    <w:rsid w:val="00B21A03"/>
    <w:rsid w:val="00B21A35"/>
    <w:rsid w:val="00B2219A"/>
    <w:rsid w:val="00B22EF1"/>
    <w:rsid w:val="00B24216"/>
    <w:rsid w:val="00B25663"/>
    <w:rsid w:val="00B25F3A"/>
    <w:rsid w:val="00B26F21"/>
    <w:rsid w:val="00B323D4"/>
    <w:rsid w:val="00B33874"/>
    <w:rsid w:val="00B3581B"/>
    <w:rsid w:val="00B35AA1"/>
    <w:rsid w:val="00B36AD5"/>
    <w:rsid w:val="00B36B53"/>
    <w:rsid w:val="00B36B81"/>
    <w:rsid w:val="00B36FEE"/>
    <w:rsid w:val="00B371B5"/>
    <w:rsid w:val="00B37C80"/>
    <w:rsid w:val="00B40C40"/>
    <w:rsid w:val="00B41348"/>
    <w:rsid w:val="00B43DD6"/>
    <w:rsid w:val="00B44405"/>
    <w:rsid w:val="00B461F1"/>
    <w:rsid w:val="00B5092B"/>
    <w:rsid w:val="00B5194E"/>
    <w:rsid w:val="00B51AF5"/>
    <w:rsid w:val="00B52F5F"/>
    <w:rsid w:val="00B530AB"/>
    <w:rsid w:val="00B531FC"/>
    <w:rsid w:val="00B534D3"/>
    <w:rsid w:val="00B53CAE"/>
    <w:rsid w:val="00B54856"/>
    <w:rsid w:val="00B55347"/>
    <w:rsid w:val="00B57E5E"/>
    <w:rsid w:val="00B61191"/>
    <w:rsid w:val="00B61F37"/>
    <w:rsid w:val="00B621EE"/>
    <w:rsid w:val="00B62BE4"/>
    <w:rsid w:val="00B703B1"/>
    <w:rsid w:val="00B71ED8"/>
    <w:rsid w:val="00B72A05"/>
    <w:rsid w:val="00B749C3"/>
    <w:rsid w:val="00B7770F"/>
    <w:rsid w:val="00B77A89"/>
    <w:rsid w:val="00B77B27"/>
    <w:rsid w:val="00B807CB"/>
    <w:rsid w:val="00B8134E"/>
    <w:rsid w:val="00B81B55"/>
    <w:rsid w:val="00B82D1E"/>
    <w:rsid w:val="00B84613"/>
    <w:rsid w:val="00B84A38"/>
    <w:rsid w:val="00B84F47"/>
    <w:rsid w:val="00B85A5C"/>
    <w:rsid w:val="00B87218"/>
    <w:rsid w:val="00B87AF0"/>
    <w:rsid w:val="00B9037B"/>
    <w:rsid w:val="00B910BD"/>
    <w:rsid w:val="00B92537"/>
    <w:rsid w:val="00B93834"/>
    <w:rsid w:val="00B9546B"/>
    <w:rsid w:val="00B96284"/>
    <w:rsid w:val="00B96469"/>
    <w:rsid w:val="00BA0DA2"/>
    <w:rsid w:val="00BA2981"/>
    <w:rsid w:val="00BA306F"/>
    <w:rsid w:val="00BA42EE"/>
    <w:rsid w:val="00BA48F9"/>
    <w:rsid w:val="00BA5B2A"/>
    <w:rsid w:val="00BA5D56"/>
    <w:rsid w:val="00BB0DCA"/>
    <w:rsid w:val="00BB2666"/>
    <w:rsid w:val="00BB4A67"/>
    <w:rsid w:val="00BB66F4"/>
    <w:rsid w:val="00BB6B80"/>
    <w:rsid w:val="00BB6C14"/>
    <w:rsid w:val="00BB768A"/>
    <w:rsid w:val="00BC04E3"/>
    <w:rsid w:val="00BC0B9A"/>
    <w:rsid w:val="00BC1624"/>
    <w:rsid w:val="00BC3773"/>
    <w:rsid w:val="00BC381A"/>
    <w:rsid w:val="00BC537B"/>
    <w:rsid w:val="00BC6E28"/>
    <w:rsid w:val="00BD0962"/>
    <w:rsid w:val="00BD0D02"/>
    <w:rsid w:val="00BD1EED"/>
    <w:rsid w:val="00BD7D87"/>
    <w:rsid w:val="00BE2BF3"/>
    <w:rsid w:val="00BE4345"/>
    <w:rsid w:val="00BE4A7B"/>
    <w:rsid w:val="00BE6276"/>
    <w:rsid w:val="00BF0DA2"/>
    <w:rsid w:val="00BF109C"/>
    <w:rsid w:val="00BF2DE6"/>
    <w:rsid w:val="00BF34FA"/>
    <w:rsid w:val="00BF5F2E"/>
    <w:rsid w:val="00BF7234"/>
    <w:rsid w:val="00BF7EB3"/>
    <w:rsid w:val="00C0019F"/>
    <w:rsid w:val="00C004B6"/>
    <w:rsid w:val="00C01EE5"/>
    <w:rsid w:val="00C047A7"/>
    <w:rsid w:val="00C04EFF"/>
    <w:rsid w:val="00C05DE5"/>
    <w:rsid w:val="00C06442"/>
    <w:rsid w:val="00C07486"/>
    <w:rsid w:val="00C074F5"/>
    <w:rsid w:val="00C10961"/>
    <w:rsid w:val="00C13050"/>
    <w:rsid w:val="00C17361"/>
    <w:rsid w:val="00C20096"/>
    <w:rsid w:val="00C24546"/>
    <w:rsid w:val="00C26230"/>
    <w:rsid w:val="00C27390"/>
    <w:rsid w:val="00C27D5C"/>
    <w:rsid w:val="00C30979"/>
    <w:rsid w:val="00C30ECB"/>
    <w:rsid w:val="00C32185"/>
    <w:rsid w:val="00C33027"/>
    <w:rsid w:val="00C3380D"/>
    <w:rsid w:val="00C35224"/>
    <w:rsid w:val="00C35A05"/>
    <w:rsid w:val="00C37667"/>
    <w:rsid w:val="00C4003E"/>
    <w:rsid w:val="00C4017B"/>
    <w:rsid w:val="00C435DB"/>
    <w:rsid w:val="00C44D73"/>
    <w:rsid w:val="00C46932"/>
    <w:rsid w:val="00C50B42"/>
    <w:rsid w:val="00C50BC4"/>
    <w:rsid w:val="00C50F21"/>
    <w:rsid w:val="00C516FF"/>
    <w:rsid w:val="00C519B9"/>
    <w:rsid w:val="00C52BFA"/>
    <w:rsid w:val="00C52D2F"/>
    <w:rsid w:val="00C53BE9"/>
    <w:rsid w:val="00C53D1D"/>
    <w:rsid w:val="00C53F26"/>
    <w:rsid w:val="00C540BC"/>
    <w:rsid w:val="00C5551C"/>
    <w:rsid w:val="00C5557E"/>
    <w:rsid w:val="00C5765E"/>
    <w:rsid w:val="00C576FC"/>
    <w:rsid w:val="00C5789B"/>
    <w:rsid w:val="00C61ED9"/>
    <w:rsid w:val="00C635E2"/>
    <w:rsid w:val="00C636F5"/>
    <w:rsid w:val="00C64185"/>
    <w:rsid w:val="00C64F7D"/>
    <w:rsid w:val="00C67309"/>
    <w:rsid w:val="00C71B22"/>
    <w:rsid w:val="00C73DE2"/>
    <w:rsid w:val="00C7614E"/>
    <w:rsid w:val="00C77A1E"/>
    <w:rsid w:val="00C77BF1"/>
    <w:rsid w:val="00C80D60"/>
    <w:rsid w:val="00C82FBD"/>
    <w:rsid w:val="00C844CF"/>
    <w:rsid w:val="00C85267"/>
    <w:rsid w:val="00C8721B"/>
    <w:rsid w:val="00C90896"/>
    <w:rsid w:val="00C91055"/>
    <w:rsid w:val="00C92D3B"/>
    <w:rsid w:val="00C9372C"/>
    <w:rsid w:val="00C9470E"/>
    <w:rsid w:val="00C95CEB"/>
    <w:rsid w:val="00CA1054"/>
    <w:rsid w:val="00CA1FE2"/>
    <w:rsid w:val="00CA3005"/>
    <w:rsid w:val="00CA3124"/>
    <w:rsid w:val="00CA4A44"/>
    <w:rsid w:val="00CA63EB"/>
    <w:rsid w:val="00CA6985"/>
    <w:rsid w:val="00CA69F1"/>
    <w:rsid w:val="00CA7AE0"/>
    <w:rsid w:val="00CB1606"/>
    <w:rsid w:val="00CB2538"/>
    <w:rsid w:val="00CB397E"/>
    <w:rsid w:val="00CB40C3"/>
    <w:rsid w:val="00CB6991"/>
    <w:rsid w:val="00CB6C00"/>
    <w:rsid w:val="00CC3241"/>
    <w:rsid w:val="00CC552F"/>
    <w:rsid w:val="00CC6194"/>
    <w:rsid w:val="00CC6305"/>
    <w:rsid w:val="00CC6E93"/>
    <w:rsid w:val="00CC78A5"/>
    <w:rsid w:val="00CC7B7B"/>
    <w:rsid w:val="00CD0516"/>
    <w:rsid w:val="00CD2996"/>
    <w:rsid w:val="00CD33AA"/>
    <w:rsid w:val="00CD472B"/>
    <w:rsid w:val="00CD49F9"/>
    <w:rsid w:val="00CD6611"/>
    <w:rsid w:val="00CD756B"/>
    <w:rsid w:val="00CD7A9D"/>
    <w:rsid w:val="00CE2F69"/>
    <w:rsid w:val="00CE4B18"/>
    <w:rsid w:val="00CE731A"/>
    <w:rsid w:val="00CE734F"/>
    <w:rsid w:val="00CE7BCD"/>
    <w:rsid w:val="00CF0F85"/>
    <w:rsid w:val="00CF112E"/>
    <w:rsid w:val="00CF3DFA"/>
    <w:rsid w:val="00CF5A6E"/>
    <w:rsid w:val="00CF5F4F"/>
    <w:rsid w:val="00D0251A"/>
    <w:rsid w:val="00D02833"/>
    <w:rsid w:val="00D068FE"/>
    <w:rsid w:val="00D06E6A"/>
    <w:rsid w:val="00D10A07"/>
    <w:rsid w:val="00D114CF"/>
    <w:rsid w:val="00D11A40"/>
    <w:rsid w:val="00D136DE"/>
    <w:rsid w:val="00D13938"/>
    <w:rsid w:val="00D14371"/>
    <w:rsid w:val="00D15533"/>
    <w:rsid w:val="00D15D97"/>
    <w:rsid w:val="00D208DF"/>
    <w:rsid w:val="00D20FA2"/>
    <w:rsid w:val="00D218DC"/>
    <w:rsid w:val="00D22F95"/>
    <w:rsid w:val="00D24E56"/>
    <w:rsid w:val="00D26378"/>
    <w:rsid w:val="00D26A09"/>
    <w:rsid w:val="00D310FB"/>
    <w:rsid w:val="00D31643"/>
    <w:rsid w:val="00D31AEB"/>
    <w:rsid w:val="00D31EDD"/>
    <w:rsid w:val="00D327C8"/>
    <w:rsid w:val="00D32ECD"/>
    <w:rsid w:val="00D344C7"/>
    <w:rsid w:val="00D34B3C"/>
    <w:rsid w:val="00D361E4"/>
    <w:rsid w:val="00D367E7"/>
    <w:rsid w:val="00D373CD"/>
    <w:rsid w:val="00D41D53"/>
    <w:rsid w:val="00D42A8F"/>
    <w:rsid w:val="00D439F6"/>
    <w:rsid w:val="00D45036"/>
    <w:rsid w:val="00D459C6"/>
    <w:rsid w:val="00D50729"/>
    <w:rsid w:val="00D50C19"/>
    <w:rsid w:val="00D5198F"/>
    <w:rsid w:val="00D5379E"/>
    <w:rsid w:val="00D55B46"/>
    <w:rsid w:val="00D5618A"/>
    <w:rsid w:val="00D572C1"/>
    <w:rsid w:val="00D62643"/>
    <w:rsid w:val="00D64C0F"/>
    <w:rsid w:val="00D72EFE"/>
    <w:rsid w:val="00D7380A"/>
    <w:rsid w:val="00D76227"/>
    <w:rsid w:val="00D77DF1"/>
    <w:rsid w:val="00D80511"/>
    <w:rsid w:val="00D81D9D"/>
    <w:rsid w:val="00D82A6A"/>
    <w:rsid w:val="00D86AFF"/>
    <w:rsid w:val="00D8761C"/>
    <w:rsid w:val="00D87EEE"/>
    <w:rsid w:val="00D9213D"/>
    <w:rsid w:val="00D92218"/>
    <w:rsid w:val="00D92AA9"/>
    <w:rsid w:val="00D94A27"/>
    <w:rsid w:val="00D94D7D"/>
    <w:rsid w:val="00D955F2"/>
    <w:rsid w:val="00D95A44"/>
    <w:rsid w:val="00D95D16"/>
    <w:rsid w:val="00D97C76"/>
    <w:rsid w:val="00DA60D4"/>
    <w:rsid w:val="00DA74F3"/>
    <w:rsid w:val="00DA7965"/>
    <w:rsid w:val="00DB02B4"/>
    <w:rsid w:val="00DB0461"/>
    <w:rsid w:val="00DB0474"/>
    <w:rsid w:val="00DB178F"/>
    <w:rsid w:val="00DB2C8A"/>
    <w:rsid w:val="00DB32D3"/>
    <w:rsid w:val="00DB3B14"/>
    <w:rsid w:val="00DB4BD8"/>
    <w:rsid w:val="00DB538D"/>
    <w:rsid w:val="00DB79B0"/>
    <w:rsid w:val="00DC275C"/>
    <w:rsid w:val="00DC345F"/>
    <w:rsid w:val="00DC4B0D"/>
    <w:rsid w:val="00DC6224"/>
    <w:rsid w:val="00DC7FE1"/>
    <w:rsid w:val="00DD20FB"/>
    <w:rsid w:val="00DD3F3F"/>
    <w:rsid w:val="00DD5572"/>
    <w:rsid w:val="00DD557B"/>
    <w:rsid w:val="00DD6D19"/>
    <w:rsid w:val="00DD7894"/>
    <w:rsid w:val="00DE24B3"/>
    <w:rsid w:val="00DE5D80"/>
    <w:rsid w:val="00DE695D"/>
    <w:rsid w:val="00DE6BDC"/>
    <w:rsid w:val="00DF514C"/>
    <w:rsid w:val="00DF58CD"/>
    <w:rsid w:val="00DF65DE"/>
    <w:rsid w:val="00E00981"/>
    <w:rsid w:val="00E017AA"/>
    <w:rsid w:val="00E019A5"/>
    <w:rsid w:val="00E02EC8"/>
    <w:rsid w:val="00E037F5"/>
    <w:rsid w:val="00E04ECB"/>
    <w:rsid w:val="00E05A09"/>
    <w:rsid w:val="00E06900"/>
    <w:rsid w:val="00E06CA1"/>
    <w:rsid w:val="00E07DA1"/>
    <w:rsid w:val="00E11CB9"/>
    <w:rsid w:val="00E136D8"/>
    <w:rsid w:val="00E16AE8"/>
    <w:rsid w:val="00E172B8"/>
    <w:rsid w:val="00E17FB4"/>
    <w:rsid w:val="00E20B75"/>
    <w:rsid w:val="00E214F2"/>
    <w:rsid w:val="00E2371E"/>
    <w:rsid w:val="00E23BC5"/>
    <w:rsid w:val="00E24BD7"/>
    <w:rsid w:val="00E2588E"/>
    <w:rsid w:val="00E25F03"/>
    <w:rsid w:val="00E26111"/>
    <w:rsid w:val="00E26523"/>
    <w:rsid w:val="00E26809"/>
    <w:rsid w:val="00E30549"/>
    <w:rsid w:val="00E33453"/>
    <w:rsid w:val="00E3412D"/>
    <w:rsid w:val="00E4410C"/>
    <w:rsid w:val="00E44B34"/>
    <w:rsid w:val="00E46236"/>
    <w:rsid w:val="00E5251D"/>
    <w:rsid w:val="00E570F3"/>
    <w:rsid w:val="00E57322"/>
    <w:rsid w:val="00E57E9D"/>
    <w:rsid w:val="00E60888"/>
    <w:rsid w:val="00E628CB"/>
    <w:rsid w:val="00E62AD9"/>
    <w:rsid w:val="00E638C8"/>
    <w:rsid w:val="00E648AA"/>
    <w:rsid w:val="00E6529D"/>
    <w:rsid w:val="00E72541"/>
    <w:rsid w:val="00E73CDD"/>
    <w:rsid w:val="00E73D93"/>
    <w:rsid w:val="00E74A94"/>
    <w:rsid w:val="00E7509B"/>
    <w:rsid w:val="00E751CD"/>
    <w:rsid w:val="00E7750B"/>
    <w:rsid w:val="00E7795A"/>
    <w:rsid w:val="00E83EC2"/>
    <w:rsid w:val="00E86590"/>
    <w:rsid w:val="00E86F10"/>
    <w:rsid w:val="00E907FF"/>
    <w:rsid w:val="00E920D3"/>
    <w:rsid w:val="00E92DA9"/>
    <w:rsid w:val="00E93AFD"/>
    <w:rsid w:val="00E94DDD"/>
    <w:rsid w:val="00EA01AE"/>
    <w:rsid w:val="00EA02D6"/>
    <w:rsid w:val="00EA0836"/>
    <w:rsid w:val="00EA42D1"/>
    <w:rsid w:val="00EA42EF"/>
    <w:rsid w:val="00EA60F9"/>
    <w:rsid w:val="00EA6482"/>
    <w:rsid w:val="00EB12F6"/>
    <w:rsid w:val="00EB2DD1"/>
    <w:rsid w:val="00EB5313"/>
    <w:rsid w:val="00EB64B6"/>
    <w:rsid w:val="00EB6B37"/>
    <w:rsid w:val="00EB6C8C"/>
    <w:rsid w:val="00EC19D6"/>
    <w:rsid w:val="00EC29FE"/>
    <w:rsid w:val="00EC3C70"/>
    <w:rsid w:val="00EC3D05"/>
    <w:rsid w:val="00EC7910"/>
    <w:rsid w:val="00ED3A3D"/>
    <w:rsid w:val="00ED538A"/>
    <w:rsid w:val="00ED56F7"/>
    <w:rsid w:val="00ED69EA"/>
    <w:rsid w:val="00ED6AEB"/>
    <w:rsid w:val="00ED6FBC"/>
    <w:rsid w:val="00ED79E3"/>
    <w:rsid w:val="00EE2F16"/>
    <w:rsid w:val="00EE3861"/>
    <w:rsid w:val="00EE3F67"/>
    <w:rsid w:val="00EE45DC"/>
    <w:rsid w:val="00EF02A7"/>
    <w:rsid w:val="00EF0FD0"/>
    <w:rsid w:val="00EF1944"/>
    <w:rsid w:val="00EF2E73"/>
    <w:rsid w:val="00EF4D82"/>
    <w:rsid w:val="00EF5C1A"/>
    <w:rsid w:val="00EF6E04"/>
    <w:rsid w:val="00EF7683"/>
    <w:rsid w:val="00EF7A2D"/>
    <w:rsid w:val="00F019A9"/>
    <w:rsid w:val="00F04F8D"/>
    <w:rsid w:val="00F04FF4"/>
    <w:rsid w:val="00F07DC2"/>
    <w:rsid w:val="00F10AD0"/>
    <w:rsid w:val="00F116CC"/>
    <w:rsid w:val="00F11A59"/>
    <w:rsid w:val="00F1277B"/>
    <w:rsid w:val="00F12BD1"/>
    <w:rsid w:val="00F1417C"/>
    <w:rsid w:val="00F144C6"/>
    <w:rsid w:val="00F15327"/>
    <w:rsid w:val="00F168CF"/>
    <w:rsid w:val="00F21D7B"/>
    <w:rsid w:val="00F21D8C"/>
    <w:rsid w:val="00F22874"/>
    <w:rsid w:val="00F24C33"/>
    <w:rsid w:val="00F2529B"/>
    <w:rsid w:val="00F2555C"/>
    <w:rsid w:val="00F308D8"/>
    <w:rsid w:val="00F31DF3"/>
    <w:rsid w:val="00F333FB"/>
    <w:rsid w:val="00F33AE5"/>
    <w:rsid w:val="00F34916"/>
    <w:rsid w:val="00F3597D"/>
    <w:rsid w:val="00F4376D"/>
    <w:rsid w:val="00F45399"/>
    <w:rsid w:val="00F465EA"/>
    <w:rsid w:val="00F54E7B"/>
    <w:rsid w:val="00F55458"/>
    <w:rsid w:val="00F55A88"/>
    <w:rsid w:val="00F63C50"/>
    <w:rsid w:val="00F63FF6"/>
    <w:rsid w:val="00F64A7D"/>
    <w:rsid w:val="00F64D21"/>
    <w:rsid w:val="00F66505"/>
    <w:rsid w:val="00F6677C"/>
    <w:rsid w:val="00F66E15"/>
    <w:rsid w:val="00F7017A"/>
    <w:rsid w:val="00F7203C"/>
    <w:rsid w:val="00F74005"/>
    <w:rsid w:val="00F76884"/>
    <w:rsid w:val="00F7750B"/>
    <w:rsid w:val="00F83D24"/>
    <w:rsid w:val="00F83DD9"/>
    <w:rsid w:val="00F83F40"/>
    <w:rsid w:val="00F9061E"/>
    <w:rsid w:val="00F90D27"/>
    <w:rsid w:val="00F91658"/>
    <w:rsid w:val="00F91FB7"/>
    <w:rsid w:val="00F95223"/>
    <w:rsid w:val="00F9588F"/>
    <w:rsid w:val="00F964A2"/>
    <w:rsid w:val="00F97614"/>
    <w:rsid w:val="00FA07A5"/>
    <w:rsid w:val="00FA117A"/>
    <w:rsid w:val="00FA118C"/>
    <w:rsid w:val="00FA1D72"/>
    <w:rsid w:val="00FA348E"/>
    <w:rsid w:val="00FA67C8"/>
    <w:rsid w:val="00FB0182"/>
    <w:rsid w:val="00FB1FED"/>
    <w:rsid w:val="00FB386A"/>
    <w:rsid w:val="00FB3DB2"/>
    <w:rsid w:val="00FB5181"/>
    <w:rsid w:val="00FC0786"/>
    <w:rsid w:val="00FC17A2"/>
    <w:rsid w:val="00FC1B1C"/>
    <w:rsid w:val="00FC268B"/>
    <w:rsid w:val="00FC365F"/>
    <w:rsid w:val="00FC37D6"/>
    <w:rsid w:val="00FC49EF"/>
    <w:rsid w:val="00FC5CFE"/>
    <w:rsid w:val="00FC5EFD"/>
    <w:rsid w:val="00FC6A80"/>
    <w:rsid w:val="00FD01A6"/>
    <w:rsid w:val="00FD039A"/>
    <w:rsid w:val="00FD39CC"/>
    <w:rsid w:val="00FD3C3C"/>
    <w:rsid w:val="00FD40BF"/>
    <w:rsid w:val="00FD7D52"/>
    <w:rsid w:val="00FD7E29"/>
    <w:rsid w:val="00FE25EC"/>
    <w:rsid w:val="00FE2FA7"/>
    <w:rsid w:val="00FE36E2"/>
    <w:rsid w:val="00FE7AD8"/>
    <w:rsid w:val="00FF11AD"/>
    <w:rsid w:val="00FF21DD"/>
    <w:rsid w:val="00FF2971"/>
    <w:rsid w:val="00FF2D3F"/>
    <w:rsid w:val="00FF34D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01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 Znak Znak"/>
    <w:link w:val="Tekstprzypisudolnego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C226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C226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4C2261"/>
    <w:pPr>
      <w:spacing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D367E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7614D6"/>
    <w:rPr>
      <w:rFonts w:ascii="Arial" w:hAnsi="Arial" w:cs="Arial"/>
      <w:sz w:val="22"/>
      <w:szCs w:val="22"/>
    </w:rPr>
  </w:style>
  <w:style w:type="paragraph" w:customStyle="1" w:styleId="menfont">
    <w:name w:val="men font"/>
    <w:basedOn w:val="Normalny"/>
    <w:rsid w:val="005F749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D02833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D02833"/>
    <w:rPr>
      <w:b w:val="0"/>
      <w:i w:val="0"/>
      <w:vanish w:val="0"/>
      <w:spacing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050"/>
    <w:rPr>
      <w:sz w:val="22"/>
      <w:szCs w:val="22"/>
      <w:lang w:eastAsia="en-US"/>
    </w:rPr>
  </w:style>
  <w:style w:type="character" w:customStyle="1" w:styleId="Ppogrubienie">
    <w:name w:val="_P_ – pogrubienie"/>
    <w:uiPriority w:val="1"/>
    <w:qFormat/>
    <w:rsid w:val="00710C51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920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1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DF3F-AD37-4699-8D6A-AF924D3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2022-06-24T06:45:00Z</dcterms:created>
  <dcterms:modified xsi:type="dcterms:W3CDTF">2022-06-30T07:19:00Z</dcterms:modified>
</cp:coreProperties>
</file>