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99B5F" w14:textId="279A5A30" w:rsidR="00FD3259" w:rsidRPr="007F42CA" w:rsidRDefault="001728C2" w:rsidP="00FD3259">
      <w:pPr>
        <w:jc w:val="center"/>
        <w:rPr>
          <w:b/>
          <w:sz w:val="22"/>
        </w:rPr>
      </w:pPr>
      <w:bookmarkStart w:id="0" w:name="_GoBack"/>
      <w:bookmarkEnd w:id="0"/>
      <w:r w:rsidRPr="007F42CA">
        <w:rPr>
          <w:b/>
          <w:sz w:val="22"/>
        </w:rPr>
        <w:t xml:space="preserve">Uwagi do </w:t>
      </w:r>
      <w:r w:rsidR="00EB49D5">
        <w:rPr>
          <w:b/>
          <w:sz w:val="22"/>
        </w:rPr>
        <w:t xml:space="preserve">projektu </w:t>
      </w:r>
      <w:r w:rsidR="00282DEE" w:rsidRPr="00282DEE">
        <w:rPr>
          <w:b/>
          <w:sz w:val="22"/>
        </w:rPr>
        <w:t xml:space="preserve">rozporządzenia Ministra Rozwoju i Technologii </w:t>
      </w:r>
      <w:r w:rsidR="00830DB7" w:rsidRPr="00830DB7">
        <w:rPr>
          <w:b/>
          <w:sz w:val="22"/>
        </w:rPr>
        <w:t>w sprawie centralnego rejestru osób posiadających uprawnienia budowlane i centralnego rejestru ukaranych z tytułu odpowiedzialności zawodowej w budownictwie</w:t>
      </w:r>
      <w:r w:rsidR="00FD3259">
        <w:rPr>
          <w:b/>
          <w:sz w:val="22"/>
        </w:rPr>
        <w:t xml:space="preserve"> – konsultacje publiczne</w:t>
      </w:r>
    </w:p>
    <w:p w14:paraId="7E12B57E" w14:textId="77777777" w:rsidR="001728C2" w:rsidRDefault="001728C2" w:rsidP="001728C2">
      <w:pPr>
        <w:jc w:val="center"/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6"/>
        <w:gridCol w:w="1424"/>
        <w:gridCol w:w="1843"/>
        <w:gridCol w:w="6237"/>
        <w:gridCol w:w="4252"/>
      </w:tblGrid>
      <w:tr w:rsidR="00FB5A28" w:rsidRPr="000D3255" w14:paraId="11C45C9B" w14:textId="77777777" w:rsidTr="00FB5A28">
        <w:tc>
          <w:tcPr>
            <w:tcW w:w="556" w:type="dxa"/>
            <w:shd w:val="clear" w:color="auto" w:fill="8EAADB" w:themeFill="accent1" w:themeFillTint="99"/>
          </w:tcPr>
          <w:p w14:paraId="2EC9B0C4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424" w:type="dxa"/>
            <w:shd w:val="clear" w:color="auto" w:fill="8EAADB" w:themeFill="accent1" w:themeFillTint="99"/>
          </w:tcPr>
          <w:p w14:paraId="0A8F0AC6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Jednostka redakcyjna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C9D10EB" w14:textId="77777777" w:rsidR="00FB5A28" w:rsidRPr="000D3255" w:rsidRDefault="00FB5A28" w:rsidP="007223F4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Organ/Podmiot</w:t>
            </w:r>
          </w:p>
        </w:tc>
        <w:tc>
          <w:tcPr>
            <w:tcW w:w="6237" w:type="dxa"/>
            <w:shd w:val="clear" w:color="auto" w:fill="8EAADB" w:themeFill="accent1" w:themeFillTint="99"/>
          </w:tcPr>
          <w:p w14:paraId="209EC9AF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Treść uwagi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06AC0EE7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Stanowisko GUNB</w:t>
            </w:r>
          </w:p>
        </w:tc>
      </w:tr>
      <w:tr w:rsidR="00FB5A28" w:rsidRPr="007223F4" w14:paraId="63D21E1E" w14:textId="77777777" w:rsidTr="00FB5A28">
        <w:tc>
          <w:tcPr>
            <w:tcW w:w="556" w:type="dxa"/>
          </w:tcPr>
          <w:p w14:paraId="3E3E36FB" w14:textId="77777777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  <w:r w:rsidRPr="007223F4">
              <w:rPr>
                <w:sz w:val="16"/>
                <w:szCs w:val="16"/>
              </w:rPr>
              <w:t>1.</w:t>
            </w:r>
          </w:p>
        </w:tc>
        <w:tc>
          <w:tcPr>
            <w:tcW w:w="1424" w:type="dxa"/>
          </w:tcPr>
          <w:p w14:paraId="73D01ADD" w14:textId="717BFC93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1A38EC4" w14:textId="7F54C0F9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40AA81E1" w14:textId="7E50DDAA" w:rsidR="00FB5A28" w:rsidRPr="00B5156D" w:rsidRDefault="00FB5A28" w:rsidP="007223F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A7B35F6" w14:textId="25BDD2E8" w:rsidR="00B5156D" w:rsidRPr="007223F4" w:rsidRDefault="00B5156D" w:rsidP="00B5156D">
            <w:pPr>
              <w:rPr>
                <w:sz w:val="16"/>
                <w:szCs w:val="16"/>
              </w:rPr>
            </w:pPr>
          </w:p>
        </w:tc>
      </w:tr>
      <w:tr w:rsidR="00FB5A28" w:rsidRPr="000D3255" w14:paraId="4ABAE58E" w14:textId="77777777" w:rsidTr="00FB5A28">
        <w:tc>
          <w:tcPr>
            <w:tcW w:w="556" w:type="dxa"/>
          </w:tcPr>
          <w:p w14:paraId="0EDA5991" w14:textId="2F93A840" w:rsidR="00FB5A28" w:rsidRPr="000D3255" w:rsidRDefault="00FB5A28" w:rsidP="00B5156D">
            <w:pPr>
              <w:jc w:val="center"/>
              <w:rPr>
                <w:sz w:val="16"/>
                <w:szCs w:val="16"/>
              </w:rPr>
            </w:pPr>
            <w:r w:rsidRPr="000D3255">
              <w:rPr>
                <w:sz w:val="16"/>
                <w:szCs w:val="16"/>
              </w:rPr>
              <w:t>2.</w:t>
            </w:r>
          </w:p>
        </w:tc>
        <w:tc>
          <w:tcPr>
            <w:tcW w:w="1424" w:type="dxa"/>
          </w:tcPr>
          <w:p w14:paraId="69AABC08" w14:textId="74232ADF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5FC6D20" w14:textId="1C4DEA53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069F7862" w14:textId="51ED6BD0" w:rsidR="00FB5A28" w:rsidRPr="00B5156D" w:rsidRDefault="00FB5A28" w:rsidP="000D325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E2E2128" w14:textId="3C9597CD" w:rsidR="00EA2C82" w:rsidRPr="00B5156D" w:rsidRDefault="00EA2C82" w:rsidP="00B5156D">
            <w:pPr>
              <w:rPr>
                <w:sz w:val="16"/>
                <w:szCs w:val="16"/>
              </w:rPr>
            </w:pPr>
          </w:p>
        </w:tc>
      </w:tr>
    </w:tbl>
    <w:p w14:paraId="11FD968C" w14:textId="77777777" w:rsidR="00B363EE" w:rsidRPr="00E14EF5" w:rsidRDefault="00B363EE" w:rsidP="00A67170">
      <w:pPr>
        <w:rPr>
          <w:sz w:val="20"/>
          <w:szCs w:val="20"/>
        </w:rPr>
      </w:pPr>
    </w:p>
    <w:sectPr w:rsidR="00B363EE" w:rsidRPr="00E14EF5" w:rsidSect="00576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9D0"/>
    <w:multiLevelType w:val="multilevel"/>
    <w:tmpl w:val="4F7A679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4FD6158"/>
    <w:multiLevelType w:val="multilevel"/>
    <w:tmpl w:val="E6A26C5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3A562EB5"/>
    <w:multiLevelType w:val="hybridMultilevel"/>
    <w:tmpl w:val="98BCF9D4"/>
    <w:lvl w:ilvl="0" w:tplc="69F69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55BBB"/>
    <w:multiLevelType w:val="multilevel"/>
    <w:tmpl w:val="9B22E3C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5771F8"/>
    <w:multiLevelType w:val="hybridMultilevel"/>
    <w:tmpl w:val="28665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5E"/>
    <w:rsid w:val="000000B1"/>
    <w:rsid w:val="000119CD"/>
    <w:rsid w:val="000256D1"/>
    <w:rsid w:val="000831B8"/>
    <w:rsid w:val="000863C1"/>
    <w:rsid w:val="000B5D3B"/>
    <w:rsid w:val="000D1068"/>
    <w:rsid w:val="000D3255"/>
    <w:rsid w:val="000E0BBF"/>
    <w:rsid w:val="000F271B"/>
    <w:rsid w:val="0012084B"/>
    <w:rsid w:val="00127DC0"/>
    <w:rsid w:val="00145DE8"/>
    <w:rsid w:val="00170926"/>
    <w:rsid w:val="001728C2"/>
    <w:rsid w:val="001E2AE9"/>
    <w:rsid w:val="001E6782"/>
    <w:rsid w:val="00205E47"/>
    <w:rsid w:val="002243F2"/>
    <w:rsid w:val="0025007F"/>
    <w:rsid w:val="002564E6"/>
    <w:rsid w:val="00273D3B"/>
    <w:rsid w:val="00282DEE"/>
    <w:rsid w:val="002D33F6"/>
    <w:rsid w:val="002D77AF"/>
    <w:rsid w:val="002E589F"/>
    <w:rsid w:val="002E7614"/>
    <w:rsid w:val="00306F23"/>
    <w:rsid w:val="003137D3"/>
    <w:rsid w:val="00321848"/>
    <w:rsid w:val="00323B3F"/>
    <w:rsid w:val="00355985"/>
    <w:rsid w:val="00360690"/>
    <w:rsid w:val="00365B38"/>
    <w:rsid w:val="00373532"/>
    <w:rsid w:val="00374453"/>
    <w:rsid w:val="00414E36"/>
    <w:rsid w:val="004157CD"/>
    <w:rsid w:val="00475023"/>
    <w:rsid w:val="0049363F"/>
    <w:rsid w:val="00495C48"/>
    <w:rsid w:val="004A0227"/>
    <w:rsid w:val="004A3B22"/>
    <w:rsid w:val="004B2BB6"/>
    <w:rsid w:val="004C0B0A"/>
    <w:rsid w:val="004C60D8"/>
    <w:rsid w:val="004E2921"/>
    <w:rsid w:val="00510514"/>
    <w:rsid w:val="00512397"/>
    <w:rsid w:val="0054458F"/>
    <w:rsid w:val="00557317"/>
    <w:rsid w:val="0057606A"/>
    <w:rsid w:val="005A1BAF"/>
    <w:rsid w:val="005F526E"/>
    <w:rsid w:val="00627801"/>
    <w:rsid w:val="00652A97"/>
    <w:rsid w:val="00657516"/>
    <w:rsid w:val="00661EB3"/>
    <w:rsid w:val="0066346E"/>
    <w:rsid w:val="00672245"/>
    <w:rsid w:val="00696F71"/>
    <w:rsid w:val="006A212C"/>
    <w:rsid w:val="006E36C2"/>
    <w:rsid w:val="006E5B89"/>
    <w:rsid w:val="006F36D1"/>
    <w:rsid w:val="00710798"/>
    <w:rsid w:val="007223F4"/>
    <w:rsid w:val="007224FA"/>
    <w:rsid w:val="00760CBF"/>
    <w:rsid w:val="00787146"/>
    <w:rsid w:val="0079624B"/>
    <w:rsid w:val="007B074E"/>
    <w:rsid w:val="007F3ED8"/>
    <w:rsid w:val="007F42CA"/>
    <w:rsid w:val="00823C7A"/>
    <w:rsid w:val="00830DB7"/>
    <w:rsid w:val="00853A3C"/>
    <w:rsid w:val="00873580"/>
    <w:rsid w:val="00874A50"/>
    <w:rsid w:val="008A36C9"/>
    <w:rsid w:val="008B188A"/>
    <w:rsid w:val="008E36C0"/>
    <w:rsid w:val="008F7446"/>
    <w:rsid w:val="009351FD"/>
    <w:rsid w:val="009363CC"/>
    <w:rsid w:val="00942060"/>
    <w:rsid w:val="009604E7"/>
    <w:rsid w:val="009904A7"/>
    <w:rsid w:val="00992573"/>
    <w:rsid w:val="009B025B"/>
    <w:rsid w:val="009C34C0"/>
    <w:rsid w:val="009C67D8"/>
    <w:rsid w:val="00A06F44"/>
    <w:rsid w:val="00A4615F"/>
    <w:rsid w:val="00A5195E"/>
    <w:rsid w:val="00A57109"/>
    <w:rsid w:val="00A67170"/>
    <w:rsid w:val="00A97924"/>
    <w:rsid w:val="00AA0E7B"/>
    <w:rsid w:val="00AA4396"/>
    <w:rsid w:val="00AD5D79"/>
    <w:rsid w:val="00AE21A7"/>
    <w:rsid w:val="00AE709F"/>
    <w:rsid w:val="00B02F24"/>
    <w:rsid w:val="00B11448"/>
    <w:rsid w:val="00B13650"/>
    <w:rsid w:val="00B363EE"/>
    <w:rsid w:val="00B50A61"/>
    <w:rsid w:val="00B50F8F"/>
    <w:rsid w:val="00B5156D"/>
    <w:rsid w:val="00B7090E"/>
    <w:rsid w:val="00BB47BD"/>
    <w:rsid w:val="00BC0195"/>
    <w:rsid w:val="00C44B58"/>
    <w:rsid w:val="00C951CE"/>
    <w:rsid w:val="00CD378B"/>
    <w:rsid w:val="00CE238E"/>
    <w:rsid w:val="00CF025B"/>
    <w:rsid w:val="00D02976"/>
    <w:rsid w:val="00D05A9F"/>
    <w:rsid w:val="00D14577"/>
    <w:rsid w:val="00D2408B"/>
    <w:rsid w:val="00D66148"/>
    <w:rsid w:val="00D92968"/>
    <w:rsid w:val="00D92C6D"/>
    <w:rsid w:val="00D934CF"/>
    <w:rsid w:val="00DA159F"/>
    <w:rsid w:val="00DB1604"/>
    <w:rsid w:val="00DB77E2"/>
    <w:rsid w:val="00DB7B7F"/>
    <w:rsid w:val="00DC12FF"/>
    <w:rsid w:val="00DD46C8"/>
    <w:rsid w:val="00DD6F2A"/>
    <w:rsid w:val="00E04585"/>
    <w:rsid w:val="00E13256"/>
    <w:rsid w:val="00E14EF5"/>
    <w:rsid w:val="00E17F5E"/>
    <w:rsid w:val="00E268AD"/>
    <w:rsid w:val="00E31D5E"/>
    <w:rsid w:val="00E35133"/>
    <w:rsid w:val="00E46E49"/>
    <w:rsid w:val="00E960B5"/>
    <w:rsid w:val="00EA2C82"/>
    <w:rsid w:val="00EB09E2"/>
    <w:rsid w:val="00EB45BE"/>
    <w:rsid w:val="00EB49D5"/>
    <w:rsid w:val="00EB5E69"/>
    <w:rsid w:val="00ED0005"/>
    <w:rsid w:val="00EF6FAE"/>
    <w:rsid w:val="00F0090C"/>
    <w:rsid w:val="00F04A92"/>
    <w:rsid w:val="00F17219"/>
    <w:rsid w:val="00F95D92"/>
    <w:rsid w:val="00FA65AA"/>
    <w:rsid w:val="00FB1B1C"/>
    <w:rsid w:val="00FB49B0"/>
    <w:rsid w:val="00FB4B20"/>
    <w:rsid w:val="00FB5A28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0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D1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D05A9F"/>
    <w:pPr>
      <w:numPr>
        <w:numId w:val="2"/>
      </w:numPr>
      <w:ind w:left="284" w:hanging="284"/>
      <w:outlineLvl w:val="2"/>
    </w:pPr>
    <w:rPr>
      <w:rFonts w:eastAsia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A9F"/>
    <w:rPr>
      <w:rFonts w:ascii="Arial" w:eastAsia="Times New Roman" w:hAnsi="Arial" w:cs="Times New Roman"/>
      <w:b/>
      <w:bCs/>
      <w:sz w:val="24"/>
      <w:szCs w:val="27"/>
      <w:lang w:eastAsia="pl-PL"/>
    </w:rPr>
  </w:style>
  <w:style w:type="numbering" w:customStyle="1" w:styleId="Styl1">
    <w:name w:val="Styl1"/>
    <w:uiPriority w:val="99"/>
    <w:rsid w:val="004A0227"/>
    <w:pPr>
      <w:numPr>
        <w:numId w:val="3"/>
      </w:numPr>
    </w:pPr>
  </w:style>
  <w:style w:type="table" w:styleId="Tabela-Siatka">
    <w:name w:val="Table Grid"/>
    <w:basedOn w:val="Standardowy"/>
    <w:uiPriority w:val="39"/>
    <w:rsid w:val="00A5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EF5"/>
    <w:pPr>
      <w:ind w:left="720"/>
      <w:contextualSpacing/>
    </w:pPr>
  </w:style>
  <w:style w:type="paragraph" w:customStyle="1" w:styleId="Default">
    <w:name w:val="Default"/>
    <w:rsid w:val="00E9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D1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D05A9F"/>
    <w:pPr>
      <w:numPr>
        <w:numId w:val="2"/>
      </w:numPr>
      <w:ind w:left="284" w:hanging="284"/>
      <w:outlineLvl w:val="2"/>
    </w:pPr>
    <w:rPr>
      <w:rFonts w:eastAsia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A9F"/>
    <w:rPr>
      <w:rFonts w:ascii="Arial" w:eastAsia="Times New Roman" w:hAnsi="Arial" w:cs="Times New Roman"/>
      <w:b/>
      <w:bCs/>
      <w:sz w:val="24"/>
      <w:szCs w:val="27"/>
      <w:lang w:eastAsia="pl-PL"/>
    </w:rPr>
  </w:style>
  <w:style w:type="numbering" w:customStyle="1" w:styleId="Styl1">
    <w:name w:val="Styl1"/>
    <w:uiPriority w:val="99"/>
    <w:rsid w:val="004A0227"/>
    <w:pPr>
      <w:numPr>
        <w:numId w:val="3"/>
      </w:numPr>
    </w:pPr>
  </w:style>
  <w:style w:type="table" w:styleId="Tabela-Siatka">
    <w:name w:val="Table Grid"/>
    <w:basedOn w:val="Standardowy"/>
    <w:uiPriority w:val="39"/>
    <w:rsid w:val="00A5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EF5"/>
    <w:pPr>
      <w:ind w:left="720"/>
      <w:contextualSpacing/>
    </w:pPr>
  </w:style>
  <w:style w:type="paragraph" w:customStyle="1" w:styleId="Default">
    <w:name w:val="Default"/>
    <w:rsid w:val="00E9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6C80-173F-441A-9A8F-0D4F1555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Kozłowski</dc:creator>
  <cp:lastModifiedBy>ZPPM</cp:lastModifiedBy>
  <cp:revision>2</cp:revision>
  <dcterms:created xsi:type="dcterms:W3CDTF">2022-07-29T08:19:00Z</dcterms:created>
  <dcterms:modified xsi:type="dcterms:W3CDTF">2022-07-29T08:19:00Z</dcterms:modified>
</cp:coreProperties>
</file>