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C92FC" w14:textId="13B2BE06" w:rsidR="008C019F" w:rsidRPr="009D5F94" w:rsidRDefault="00DC0BC3" w:rsidP="00711FB8">
      <w:pPr>
        <w:pStyle w:val="OZNPROJEKTUwskazaniedatylubwersjiprojektu"/>
      </w:pPr>
      <w:bookmarkStart w:id="0" w:name="_GoBack"/>
      <w:bookmarkEnd w:id="0"/>
      <w:r w:rsidRPr="009D5F94">
        <w:t>Projekt z dnia</w:t>
      </w:r>
      <w:r w:rsidR="00621509">
        <w:t xml:space="preserve"> </w:t>
      </w:r>
      <w:r w:rsidR="00F13141">
        <w:t>2</w:t>
      </w:r>
      <w:r w:rsidR="006A1389">
        <w:t>5</w:t>
      </w:r>
      <w:r w:rsidR="00B428FE">
        <w:t xml:space="preserve"> sierpnia 2022 </w:t>
      </w:r>
      <w:r w:rsidR="002F6519" w:rsidRPr="009D5F94">
        <w:t xml:space="preserve"> r.</w:t>
      </w:r>
      <w:r w:rsidR="004F21F6">
        <w:t xml:space="preserve"> </w:t>
      </w:r>
    </w:p>
    <w:p w14:paraId="28929F6C" w14:textId="77777777" w:rsidR="002F6519" w:rsidRPr="00C42258" w:rsidRDefault="002F6519" w:rsidP="001671B7">
      <w:pPr>
        <w:jc w:val="right"/>
      </w:pPr>
    </w:p>
    <w:p w14:paraId="475FBFAA" w14:textId="77777777" w:rsidR="008C019F" w:rsidRPr="00C42258" w:rsidRDefault="008C019F" w:rsidP="00007E4B">
      <w:pPr>
        <w:pStyle w:val="OZNRODZAKTUtznustawalubrozporzdzenieiorganwydajcy"/>
        <w:rPr>
          <w:rFonts w:ascii="Times New Roman" w:hAnsi="Times New Roman"/>
        </w:rPr>
      </w:pPr>
      <w:r w:rsidRPr="00C42258">
        <w:rPr>
          <w:rFonts w:ascii="Times New Roman" w:hAnsi="Times New Roman"/>
        </w:rPr>
        <w:t>ROZPORZĄDZENIE</w:t>
      </w:r>
    </w:p>
    <w:p w14:paraId="3F48A8CF" w14:textId="34CCA9A2" w:rsidR="008C019F" w:rsidRPr="00C42258" w:rsidRDefault="008C019F" w:rsidP="00007E4B">
      <w:pPr>
        <w:pStyle w:val="OZNRODZAKTUtznustawalubrozporzdzenieiorganwydajcy"/>
        <w:rPr>
          <w:rFonts w:ascii="Times New Roman" w:hAnsi="Times New Roman"/>
        </w:rPr>
      </w:pPr>
      <w:r w:rsidRPr="00C42258">
        <w:rPr>
          <w:rFonts w:ascii="Times New Roman" w:hAnsi="Times New Roman"/>
        </w:rPr>
        <w:t xml:space="preserve">MINISTRA </w:t>
      </w:r>
      <w:r w:rsidR="00B84996">
        <w:rPr>
          <w:rFonts w:ascii="Times New Roman" w:hAnsi="Times New Roman"/>
        </w:rPr>
        <w:t>KLIMATU</w:t>
      </w:r>
      <w:r w:rsidR="00216D09">
        <w:rPr>
          <w:rFonts w:ascii="Times New Roman" w:hAnsi="Times New Roman"/>
        </w:rPr>
        <w:t xml:space="preserve"> i środowiska</w:t>
      </w:r>
      <w:r w:rsidR="001610CB" w:rsidRPr="001610CB">
        <w:rPr>
          <w:rStyle w:val="Odwoanieprzypisudolnego"/>
          <w:rFonts w:ascii="Times New Roman" w:hAnsi="Times New Roman"/>
        </w:rPr>
        <w:footnoteReference w:id="1"/>
      </w:r>
      <w:r w:rsidR="001610CB" w:rsidRPr="00711FB8">
        <w:rPr>
          <w:rFonts w:ascii="Times New Roman" w:hAnsi="Times New Roman"/>
          <w:vertAlign w:val="superscript"/>
        </w:rPr>
        <w:t>)</w:t>
      </w:r>
    </w:p>
    <w:p w14:paraId="6180F50C" w14:textId="794A7DC7" w:rsidR="008C019F" w:rsidRPr="00C42258" w:rsidRDefault="008C019F" w:rsidP="00007E4B">
      <w:pPr>
        <w:pStyle w:val="DATAAKTUdatauchwalenialubwydaniaaktu"/>
        <w:rPr>
          <w:rFonts w:ascii="Times New Roman" w:hAnsi="Times New Roman" w:cs="Times New Roman"/>
        </w:rPr>
      </w:pPr>
      <w:r w:rsidRPr="00C42258">
        <w:rPr>
          <w:rFonts w:ascii="Times New Roman" w:hAnsi="Times New Roman" w:cs="Times New Roman"/>
        </w:rPr>
        <w:t xml:space="preserve">z dnia </w:t>
      </w:r>
      <w:r w:rsidR="00216D09">
        <w:rPr>
          <w:rFonts w:ascii="Times New Roman" w:hAnsi="Times New Roman" w:cs="Times New Roman"/>
        </w:rPr>
        <w:t>………..</w:t>
      </w:r>
    </w:p>
    <w:p w14:paraId="2B45C41F" w14:textId="25605115" w:rsidR="008C019F" w:rsidRPr="008C0435" w:rsidRDefault="008C019F" w:rsidP="001610CB">
      <w:pPr>
        <w:pStyle w:val="TYTUAKTUprzedmiotregulacjiustawylubrozporzdzenia"/>
      </w:pPr>
      <w:r w:rsidRPr="008C0435">
        <w:t xml:space="preserve">w sprawie </w:t>
      </w:r>
      <w:r w:rsidR="00C14A98" w:rsidRPr="008C0435">
        <w:t xml:space="preserve">maksymalnej ilości i wartości energii elektrycznej z wysokosprawnej kogeneracji objętej wsparciem oraz </w:t>
      </w:r>
      <w:r w:rsidR="00C14A98" w:rsidRPr="00711FB8">
        <w:t>jednostkowych</w:t>
      </w:r>
      <w:r w:rsidR="00C14A98" w:rsidRPr="008C0435">
        <w:t xml:space="preserve"> wysokości premii gwarantowanej</w:t>
      </w:r>
      <w:r w:rsidR="00B40010" w:rsidRPr="008C0435">
        <w:t xml:space="preserve"> w </w:t>
      </w:r>
      <w:r w:rsidR="001874B0" w:rsidRPr="008C0435">
        <w:t>roku 20</w:t>
      </w:r>
      <w:r w:rsidR="00621509" w:rsidRPr="008C0435">
        <w:t>2</w:t>
      </w:r>
      <w:r w:rsidR="00303966">
        <w:t>3</w:t>
      </w:r>
    </w:p>
    <w:p w14:paraId="25090A2C" w14:textId="34065069" w:rsidR="00B84996" w:rsidRDefault="008C019F" w:rsidP="00B84996">
      <w:pPr>
        <w:pStyle w:val="NIEARTTEKSTtekstnieartykuowanynppodstprawnarozplubpreambua"/>
        <w:rPr>
          <w:rFonts w:ascii="Times New Roman" w:hAnsi="Times New Roman" w:cs="Times New Roman"/>
        </w:rPr>
      </w:pPr>
      <w:r w:rsidRPr="00C42258">
        <w:rPr>
          <w:rFonts w:ascii="Times New Roman" w:hAnsi="Times New Roman" w:cs="Times New Roman"/>
        </w:rPr>
        <w:t xml:space="preserve">Na podstawie art. </w:t>
      </w:r>
      <w:r w:rsidR="00C14A98">
        <w:rPr>
          <w:rFonts w:ascii="Times New Roman" w:hAnsi="Times New Roman" w:cs="Times New Roman"/>
        </w:rPr>
        <w:t>56</w:t>
      </w:r>
      <w:r w:rsidRPr="00C42258">
        <w:rPr>
          <w:rFonts w:ascii="Times New Roman" w:hAnsi="Times New Roman" w:cs="Times New Roman"/>
        </w:rPr>
        <w:t xml:space="preserve"> </w:t>
      </w:r>
      <w:r w:rsidR="006632CD">
        <w:rPr>
          <w:rFonts w:ascii="Times New Roman" w:hAnsi="Times New Roman" w:cs="Times New Roman"/>
        </w:rPr>
        <w:t xml:space="preserve">ust. 1 </w:t>
      </w:r>
      <w:r w:rsidRPr="00C42258">
        <w:rPr>
          <w:rFonts w:ascii="Times New Roman" w:hAnsi="Times New Roman" w:cs="Times New Roman"/>
        </w:rPr>
        <w:t xml:space="preserve">ustawy z dnia </w:t>
      </w:r>
      <w:r w:rsidR="002F6519">
        <w:rPr>
          <w:rFonts w:ascii="Times New Roman" w:hAnsi="Times New Roman" w:cs="Times New Roman"/>
        </w:rPr>
        <w:t xml:space="preserve">14 grudnia 2018 r. o promowaniu energii elektrycznej z wysokosprawnej kogeneracji </w:t>
      </w:r>
      <w:r w:rsidRPr="00C42258">
        <w:rPr>
          <w:rFonts w:ascii="Times New Roman" w:hAnsi="Times New Roman" w:cs="Times New Roman"/>
        </w:rPr>
        <w:t xml:space="preserve">(Dz. U. </w:t>
      </w:r>
      <w:r w:rsidR="001610CB" w:rsidRPr="001610CB">
        <w:rPr>
          <w:rFonts w:ascii="Times New Roman" w:hAnsi="Times New Roman" w:cs="Times New Roman"/>
        </w:rPr>
        <w:t>z 202</w:t>
      </w:r>
      <w:r w:rsidR="00F13141">
        <w:rPr>
          <w:rFonts w:ascii="Times New Roman" w:hAnsi="Times New Roman" w:cs="Times New Roman"/>
        </w:rPr>
        <w:t>2</w:t>
      </w:r>
      <w:r w:rsidR="00A97D48">
        <w:rPr>
          <w:rFonts w:ascii="Times New Roman" w:hAnsi="Times New Roman" w:cs="Times New Roman"/>
        </w:rPr>
        <w:t xml:space="preserve"> r. poz. </w:t>
      </w:r>
      <w:r w:rsidR="00F13141">
        <w:rPr>
          <w:rFonts w:ascii="Times New Roman" w:hAnsi="Times New Roman" w:cs="Times New Roman"/>
        </w:rPr>
        <w:t>553</w:t>
      </w:r>
      <w:r w:rsidRPr="00C42258">
        <w:rPr>
          <w:rFonts w:ascii="Times New Roman" w:hAnsi="Times New Roman" w:cs="Times New Roman"/>
        </w:rPr>
        <w:t>) zarządza się, co następuje:</w:t>
      </w:r>
    </w:p>
    <w:p w14:paraId="2B87D016" w14:textId="111A55C4" w:rsidR="00B84996" w:rsidRDefault="001874B0" w:rsidP="00711FB8">
      <w:pPr>
        <w:pStyle w:val="ARTartustawynprozporzdzenia"/>
      </w:pPr>
      <w:r w:rsidRPr="006C581F">
        <w:rPr>
          <w:rStyle w:val="Ppogrubienie"/>
        </w:rPr>
        <w:t>§ </w:t>
      </w:r>
      <w:r w:rsidR="0087259D" w:rsidRPr="006C581F">
        <w:rPr>
          <w:rStyle w:val="Ppogrubienie"/>
        </w:rPr>
        <w:t>1</w:t>
      </w:r>
      <w:r w:rsidRPr="006C581F">
        <w:rPr>
          <w:rStyle w:val="Ppogrubienie"/>
        </w:rPr>
        <w:t>.</w:t>
      </w:r>
      <w:r w:rsidR="00CF3D5D">
        <w:t> </w:t>
      </w:r>
      <w:r w:rsidR="00FC7439">
        <w:t>Maksymalna</w:t>
      </w:r>
      <w:r>
        <w:t xml:space="preserve"> ilość energii elektrycznej z wysokosprawnej kogeneracji, której sprzedaż może zostać objęta premią kogeneracyjną, </w:t>
      </w:r>
      <w:r w:rsidR="00B84996">
        <w:t>w 202</w:t>
      </w:r>
      <w:r w:rsidR="00303966">
        <w:t>3</w:t>
      </w:r>
      <w:r w:rsidR="00B84996">
        <w:t xml:space="preserve"> r. </w:t>
      </w:r>
      <w:r>
        <w:t>wynosi</w:t>
      </w:r>
      <w:r w:rsidR="00B84996">
        <w:t xml:space="preserve"> </w:t>
      </w:r>
      <w:r w:rsidR="006F2A93" w:rsidRPr="00394329">
        <w:t>18</w:t>
      </w:r>
      <w:r w:rsidR="00CC7D94" w:rsidRPr="00394329">
        <w:t> 000 000</w:t>
      </w:r>
      <w:r w:rsidR="00823FDC">
        <w:t xml:space="preserve"> MWh</w:t>
      </w:r>
      <w:r w:rsidR="001610CB">
        <w:t>.</w:t>
      </w:r>
    </w:p>
    <w:p w14:paraId="76E291D0" w14:textId="234C5015" w:rsidR="001874B0" w:rsidRDefault="001874B0" w:rsidP="008B0055">
      <w:pPr>
        <w:pStyle w:val="ARTartustawynprozporzdzenia"/>
      </w:pPr>
      <w:r w:rsidRPr="006C581F">
        <w:rPr>
          <w:rStyle w:val="Ppogrubienie"/>
        </w:rPr>
        <w:t>§ </w:t>
      </w:r>
      <w:r w:rsidR="0087259D" w:rsidRPr="006C581F">
        <w:rPr>
          <w:rStyle w:val="Ppogrubienie"/>
        </w:rPr>
        <w:t>2</w:t>
      </w:r>
      <w:r w:rsidRPr="006C581F">
        <w:rPr>
          <w:rStyle w:val="Ppogrubienie"/>
        </w:rPr>
        <w:t>.</w:t>
      </w:r>
      <w:r w:rsidR="009F500C">
        <w:rPr>
          <w:rStyle w:val="Ppogrubienie"/>
        </w:rPr>
        <w:t> </w:t>
      </w:r>
      <w:r w:rsidRPr="006C581F">
        <w:t>Maksymalna</w:t>
      </w:r>
      <w:r>
        <w:t xml:space="preserve"> wartość premii kogeneracyjnej wynikającej z ilości energii, o której mowa w §</w:t>
      </w:r>
      <w:r w:rsidR="00B51CE6">
        <w:t xml:space="preserve"> </w:t>
      </w:r>
      <w:r w:rsidR="0087259D">
        <w:t>1</w:t>
      </w:r>
      <w:r>
        <w:t xml:space="preserve">, </w:t>
      </w:r>
      <w:r w:rsidR="00B84996">
        <w:t>w 202</w:t>
      </w:r>
      <w:r w:rsidR="00303966">
        <w:t>3</w:t>
      </w:r>
      <w:r w:rsidR="00B84996">
        <w:t xml:space="preserve"> r. </w:t>
      </w:r>
      <w:r>
        <w:t>wynosi</w:t>
      </w:r>
      <w:r w:rsidR="001610CB">
        <w:t xml:space="preserve"> </w:t>
      </w:r>
      <w:r w:rsidR="00F13141">
        <w:t>4 775 357 985</w:t>
      </w:r>
      <w:r w:rsidR="00A34503">
        <w:t xml:space="preserve"> </w:t>
      </w:r>
      <w:r w:rsidR="00626AA6" w:rsidRPr="00394329">
        <w:t>zł</w:t>
      </w:r>
      <w:r w:rsidR="00D95391" w:rsidRPr="00394329">
        <w:t>,</w:t>
      </w:r>
      <w:r w:rsidR="00D95391">
        <w:t xml:space="preserve"> w tym w odniesieniu do </w:t>
      </w:r>
      <w:r w:rsidR="00D95391">
        <w:rPr>
          <w:rFonts w:ascii="Times New Roman" w:hAnsi="Times New Roman" w:cs="Times New Roman"/>
        </w:rPr>
        <w:t xml:space="preserve">wytwórców energii elektrycznej wysokosprawnej kogeneracji w jednostkach kogeneracji zlokalizowanych poza terytorium Rzeczypospolitej Polskiej </w:t>
      </w:r>
      <w:r w:rsidR="00BF4267">
        <w:rPr>
          <w:rFonts w:ascii="Times New Roman" w:hAnsi="Times New Roman" w:cs="Times New Roman"/>
        </w:rPr>
        <w:t>–</w:t>
      </w:r>
      <w:r w:rsidR="00D95391">
        <w:rPr>
          <w:rFonts w:ascii="Times New Roman" w:hAnsi="Times New Roman" w:cs="Times New Roman"/>
        </w:rPr>
        <w:t xml:space="preserve"> </w:t>
      </w:r>
      <w:r w:rsidR="00F13141">
        <w:t>238 767 899</w:t>
      </w:r>
      <w:r w:rsidR="008B0055">
        <w:t xml:space="preserve"> </w:t>
      </w:r>
      <w:r w:rsidR="00D95391" w:rsidRPr="00394329">
        <w:t>zł</w:t>
      </w:r>
      <w:r w:rsidR="001610CB">
        <w:t>.</w:t>
      </w:r>
    </w:p>
    <w:p w14:paraId="0D9C9107" w14:textId="564D237E" w:rsidR="00D27B39" w:rsidRDefault="001874B0" w:rsidP="00621509">
      <w:pPr>
        <w:pStyle w:val="ARTartustawynprozporzdzenia"/>
      </w:pPr>
      <w:r w:rsidRPr="006C581F">
        <w:rPr>
          <w:rStyle w:val="Ppogrubienie"/>
        </w:rPr>
        <w:t>§ </w:t>
      </w:r>
      <w:r w:rsidR="0087259D" w:rsidRPr="006C581F">
        <w:rPr>
          <w:rStyle w:val="Ppogrubienie"/>
        </w:rPr>
        <w:t>3</w:t>
      </w:r>
      <w:r w:rsidRPr="006C581F">
        <w:rPr>
          <w:rStyle w:val="Ppogrubienie"/>
        </w:rPr>
        <w:t>.</w:t>
      </w:r>
      <w:r w:rsidRPr="00C42258">
        <w:rPr>
          <w:rFonts w:ascii="Times New Roman" w:hAnsi="Times New Roman" w:cs="Times New Roman"/>
        </w:rPr>
        <w:t> </w:t>
      </w:r>
      <w:r w:rsidR="00D27B39">
        <w:t xml:space="preserve">Maksymalna moc zainstalowana elektryczna </w:t>
      </w:r>
      <w:r w:rsidR="00D27B39" w:rsidRPr="00A34503">
        <w:t>nowych mały</w:t>
      </w:r>
      <w:r w:rsidR="000F1E96" w:rsidRPr="00A34503">
        <w:t>ch</w:t>
      </w:r>
      <w:r w:rsidR="00D27B39" w:rsidRPr="00A34503">
        <w:t xml:space="preserve"> jednostek kogeneracji lub znacznie zmodernizowanych małych jednostek kogeneracji</w:t>
      </w:r>
      <w:r w:rsidR="00D27B39">
        <w:t xml:space="preserve">, dla których wytwórca może uzyskać premię gwarantowaną, </w:t>
      </w:r>
      <w:r w:rsidR="008B0055">
        <w:t>w 202</w:t>
      </w:r>
      <w:r w:rsidR="00303966">
        <w:t>3</w:t>
      </w:r>
      <w:r w:rsidR="00621509">
        <w:t xml:space="preserve"> r. </w:t>
      </w:r>
      <w:r w:rsidR="001610CB">
        <w:t>wynosi</w:t>
      </w:r>
      <w:r w:rsidR="00D27B39" w:rsidRPr="00394329">
        <w:t xml:space="preserve"> </w:t>
      </w:r>
      <w:r w:rsidR="000F1E96" w:rsidRPr="00394329">
        <w:t xml:space="preserve">50 </w:t>
      </w:r>
      <w:r w:rsidR="002E2D49" w:rsidRPr="00394329">
        <w:t>MW</w:t>
      </w:r>
      <w:r w:rsidR="001610CB">
        <w:t>.</w:t>
      </w:r>
    </w:p>
    <w:p w14:paraId="149F9149" w14:textId="00B78179" w:rsidR="00D27B39" w:rsidRPr="00401309" w:rsidRDefault="00D27B39">
      <w:pPr>
        <w:pStyle w:val="ARTartustawynprozporzdzenia"/>
      </w:pPr>
      <w:r w:rsidRPr="006C581F">
        <w:rPr>
          <w:rStyle w:val="Ppogrubienie"/>
        </w:rPr>
        <w:t>§ </w:t>
      </w:r>
      <w:r w:rsidR="00D95391" w:rsidRPr="006C581F">
        <w:rPr>
          <w:rStyle w:val="Ppogrubienie"/>
        </w:rPr>
        <w:t>4</w:t>
      </w:r>
      <w:r w:rsidRPr="006C581F">
        <w:rPr>
          <w:rStyle w:val="Ppogrubienie"/>
        </w:rPr>
        <w:t>.</w:t>
      </w:r>
      <w:r w:rsidRPr="00401309">
        <w:t> </w:t>
      </w:r>
      <w:r w:rsidR="00337A59" w:rsidRPr="00401309">
        <w:t>W 20</w:t>
      </w:r>
      <w:r w:rsidR="00621509">
        <w:t>2</w:t>
      </w:r>
      <w:r w:rsidR="00303966">
        <w:t>3</w:t>
      </w:r>
      <w:r w:rsidR="00337A59" w:rsidRPr="00401309">
        <w:t xml:space="preserve"> r. j</w:t>
      </w:r>
      <w:r w:rsidRPr="00401309">
        <w:t>ednostkowa w</w:t>
      </w:r>
      <w:r w:rsidR="000F1E96" w:rsidRPr="00401309">
        <w:t>ysoko</w:t>
      </w:r>
      <w:r w:rsidR="000F1E96" w:rsidRPr="00401309">
        <w:rPr>
          <w:rFonts w:hint="eastAsia"/>
        </w:rPr>
        <w:t>ś</w:t>
      </w:r>
      <w:r w:rsidR="00910801" w:rsidRPr="00401309">
        <w:rPr>
          <w:rFonts w:hint="eastAsia"/>
        </w:rPr>
        <w:t>ć</w:t>
      </w:r>
      <w:r w:rsidRPr="00401309">
        <w:t xml:space="preserve"> premii gwarantowanej dla no</w:t>
      </w:r>
      <w:r w:rsidR="00626AA6" w:rsidRPr="00401309">
        <w:t>wej ma</w:t>
      </w:r>
      <w:r w:rsidR="00626AA6" w:rsidRPr="00401309">
        <w:rPr>
          <w:rFonts w:hint="eastAsia"/>
        </w:rPr>
        <w:t>ł</w:t>
      </w:r>
      <w:r w:rsidR="00626AA6" w:rsidRPr="00401309">
        <w:t>ej jednostki kogeneracji oraz</w:t>
      </w:r>
      <w:r w:rsidRPr="00401309">
        <w:t xml:space="preserve"> zmodernizowanej ma</w:t>
      </w:r>
      <w:r w:rsidRPr="00401309">
        <w:rPr>
          <w:rFonts w:hint="eastAsia"/>
        </w:rPr>
        <w:t>ł</w:t>
      </w:r>
      <w:r w:rsidRPr="00401309">
        <w:t xml:space="preserve">ej jednostki kogeneracji: </w:t>
      </w:r>
    </w:p>
    <w:p w14:paraId="37FBF52F" w14:textId="7F2E7CBF" w:rsidR="00D27B39" w:rsidRPr="00394329" w:rsidRDefault="00337A59" w:rsidP="006C581F">
      <w:pPr>
        <w:pStyle w:val="PKTpunkt"/>
      </w:pPr>
      <w:r w:rsidRPr="00D95391">
        <w:t>1</w:t>
      </w:r>
      <w:r w:rsidR="003D4DE3" w:rsidRPr="00D95391">
        <w:t>)</w:t>
      </w:r>
      <w:r w:rsidR="00EC1CAB">
        <w:t xml:space="preserve"> </w:t>
      </w:r>
      <w:r w:rsidR="00D27B39" w:rsidRPr="00D95391">
        <w:t>opalan</w:t>
      </w:r>
      <w:r w:rsidR="003D4DE3" w:rsidRPr="00D95391">
        <w:t>ej</w:t>
      </w:r>
      <w:r w:rsidR="00D27B39" w:rsidRPr="00D95391">
        <w:t xml:space="preserve"> paliwami gazowymi, wynosi </w:t>
      </w:r>
      <w:r w:rsidR="00DB64B0">
        <w:t>1</w:t>
      </w:r>
      <w:r w:rsidR="00F13141">
        <w:t>83,13</w:t>
      </w:r>
      <w:r w:rsidR="00654E1E" w:rsidRPr="00D95391">
        <w:t xml:space="preserve"> zł</w:t>
      </w:r>
      <w:r w:rsidR="00041F1B" w:rsidRPr="00D95391">
        <w:t>/</w:t>
      </w:r>
      <w:r w:rsidR="00654E1E" w:rsidRPr="00D95391">
        <w:t>MWh</w:t>
      </w:r>
      <w:r w:rsidR="00394329">
        <w:t>;</w:t>
      </w:r>
    </w:p>
    <w:p w14:paraId="57F9E636" w14:textId="0026AA42" w:rsidR="00D27B39" w:rsidRPr="00D95391" w:rsidRDefault="00337A59" w:rsidP="006C581F">
      <w:pPr>
        <w:pStyle w:val="PKTpunkt"/>
      </w:pPr>
      <w:r w:rsidRPr="00D95391">
        <w:t>2</w:t>
      </w:r>
      <w:r w:rsidR="00D27B39" w:rsidRPr="00D95391">
        <w:t>)</w:t>
      </w:r>
      <w:r w:rsidR="00216D09">
        <w:t xml:space="preserve"> </w:t>
      </w:r>
      <w:r w:rsidR="00D27B39" w:rsidRPr="00D95391">
        <w:t>opalan</w:t>
      </w:r>
      <w:r w:rsidR="00654E1E" w:rsidRPr="00D95391">
        <w:t xml:space="preserve">ej paliwami stałymi, wynosi </w:t>
      </w:r>
      <w:r w:rsidR="00654E1E" w:rsidRPr="00394329">
        <w:t>0</w:t>
      </w:r>
      <w:r w:rsidR="00654E1E" w:rsidRPr="00D95391">
        <w:t xml:space="preserve"> zł</w:t>
      </w:r>
      <w:r w:rsidR="00041F1B" w:rsidRPr="00D95391">
        <w:t>/</w:t>
      </w:r>
      <w:r w:rsidR="00654E1E" w:rsidRPr="00D95391">
        <w:t>MWh</w:t>
      </w:r>
      <w:r w:rsidRPr="00D95391">
        <w:t>;</w:t>
      </w:r>
    </w:p>
    <w:p w14:paraId="2901932A" w14:textId="665E5C39" w:rsidR="00D27B39" w:rsidRPr="00D95391" w:rsidRDefault="00337A59" w:rsidP="006C581F">
      <w:pPr>
        <w:pStyle w:val="PKTpunkt"/>
      </w:pPr>
      <w:r w:rsidRPr="00D95391">
        <w:t>3</w:t>
      </w:r>
      <w:r w:rsidR="00D27B39" w:rsidRPr="00D95391">
        <w:t>)</w:t>
      </w:r>
      <w:r w:rsidR="00216D09">
        <w:t xml:space="preserve"> </w:t>
      </w:r>
      <w:r w:rsidR="00D27B39" w:rsidRPr="00D95391">
        <w:t>opalan</w:t>
      </w:r>
      <w:r w:rsidR="003D4DE3" w:rsidRPr="00D95391">
        <w:t>ej</w:t>
      </w:r>
      <w:r w:rsidR="00D27B39" w:rsidRPr="00D95391">
        <w:t xml:space="preserve"> biomasą, wynosi</w:t>
      </w:r>
      <w:r w:rsidR="00654E1E" w:rsidRPr="00D95391">
        <w:t xml:space="preserve"> </w:t>
      </w:r>
      <w:r w:rsidR="00654E1E" w:rsidRPr="00394329">
        <w:t>0</w:t>
      </w:r>
      <w:r w:rsidR="00654E1E" w:rsidRPr="00D95391">
        <w:t xml:space="preserve"> zł</w:t>
      </w:r>
      <w:r w:rsidR="00041F1B" w:rsidRPr="00D95391">
        <w:t>/</w:t>
      </w:r>
      <w:r w:rsidR="00654E1E" w:rsidRPr="00D95391">
        <w:t>MWh</w:t>
      </w:r>
      <w:r w:rsidRPr="00D95391">
        <w:t>;</w:t>
      </w:r>
    </w:p>
    <w:p w14:paraId="3C777B2A" w14:textId="18C69707" w:rsidR="00D27B39" w:rsidRPr="00D95391" w:rsidRDefault="00337A59" w:rsidP="006C581F">
      <w:pPr>
        <w:pStyle w:val="PKTpunkt"/>
      </w:pPr>
      <w:r w:rsidRPr="00D95391">
        <w:t>4</w:t>
      </w:r>
      <w:r w:rsidR="00D27B39" w:rsidRPr="00D95391">
        <w:t>)</w:t>
      </w:r>
      <w:r w:rsidR="00216D09">
        <w:t xml:space="preserve"> </w:t>
      </w:r>
      <w:r w:rsidR="00D27B39" w:rsidRPr="00D95391">
        <w:t>inn</w:t>
      </w:r>
      <w:r w:rsidR="003D4DE3" w:rsidRPr="00D95391">
        <w:t xml:space="preserve">ej </w:t>
      </w:r>
      <w:r w:rsidR="00D27B39" w:rsidRPr="00D95391">
        <w:t>niż wymienione w</w:t>
      </w:r>
      <w:r w:rsidRPr="00D95391">
        <w:t xml:space="preserve"> pkt 1</w:t>
      </w:r>
      <w:r w:rsidR="00BF4267">
        <w:t>–</w:t>
      </w:r>
      <w:r w:rsidRPr="00D95391">
        <w:t>3</w:t>
      </w:r>
      <w:r w:rsidR="00D27B39" w:rsidRPr="00D95391">
        <w:t>, wynosi</w:t>
      </w:r>
      <w:r w:rsidR="00654E1E" w:rsidRPr="00D95391">
        <w:t xml:space="preserve"> </w:t>
      </w:r>
      <w:r w:rsidR="00B428FE">
        <w:t>10</w:t>
      </w:r>
      <w:r w:rsidR="00F13141">
        <w:t>8,33</w:t>
      </w:r>
      <w:r w:rsidR="00654E1E" w:rsidRPr="00D95391">
        <w:t xml:space="preserve"> zł</w:t>
      </w:r>
      <w:r w:rsidR="00041F1B" w:rsidRPr="00D95391">
        <w:t>/</w:t>
      </w:r>
      <w:r w:rsidR="00654E1E" w:rsidRPr="00D95391">
        <w:t>MWh</w:t>
      </w:r>
      <w:r w:rsidRPr="00D95391">
        <w:t>.</w:t>
      </w:r>
    </w:p>
    <w:p w14:paraId="2C9A13D4" w14:textId="5470A4C7" w:rsidR="00337A59" w:rsidRPr="007977DC" w:rsidRDefault="00626AA6" w:rsidP="00621509">
      <w:pPr>
        <w:pStyle w:val="ARTartustawynprozporzdzenia"/>
      </w:pPr>
      <w:r w:rsidRPr="006C581F">
        <w:rPr>
          <w:rStyle w:val="Ppogrubienie"/>
        </w:rPr>
        <w:t>§ </w:t>
      </w:r>
      <w:r w:rsidR="00D95391" w:rsidRPr="006C581F">
        <w:rPr>
          <w:rStyle w:val="Ppogrubienie"/>
        </w:rPr>
        <w:t>5</w:t>
      </w:r>
      <w:r w:rsidRPr="006C581F">
        <w:rPr>
          <w:rStyle w:val="Ppogrubienie"/>
        </w:rPr>
        <w:t>.</w:t>
      </w:r>
      <w:r w:rsidR="00B84996" w:rsidRPr="00B84996">
        <w:rPr>
          <w:rStyle w:val="Ppogrubienie"/>
          <w:b w:val="0"/>
        </w:rPr>
        <w:t> W</w:t>
      </w:r>
      <w:r w:rsidR="00337A59" w:rsidRPr="007977DC">
        <w:t xml:space="preserve"> 202</w:t>
      </w:r>
      <w:r w:rsidR="00303966">
        <w:t>3</w:t>
      </w:r>
      <w:r w:rsidR="00337A59" w:rsidRPr="007977DC">
        <w:t xml:space="preserve"> r.</w:t>
      </w:r>
      <w:r w:rsidR="00337A59">
        <w:t xml:space="preserve"> j</w:t>
      </w:r>
      <w:r w:rsidR="00337A59" w:rsidRPr="007977DC">
        <w:t>ednostkowa wysokość premii gwarantowanej dla znacznie zmodernizowanej małej jednostki kogeneracji:</w:t>
      </w:r>
    </w:p>
    <w:p w14:paraId="51627DE6" w14:textId="4F3B7629" w:rsidR="00645757" w:rsidRPr="007977DC" w:rsidRDefault="00337A59" w:rsidP="006C581F">
      <w:pPr>
        <w:pStyle w:val="PKTpunkt"/>
      </w:pPr>
      <w:r>
        <w:lastRenderedPageBreak/>
        <w:t>1)</w:t>
      </w:r>
      <w:r w:rsidR="00216D09">
        <w:t> </w:t>
      </w:r>
      <w:r w:rsidR="00EC1CAB">
        <w:tab/>
      </w:r>
      <w:r w:rsidR="002E2D49" w:rsidRPr="007977DC">
        <w:t>opalanej</w:t>
      </w:r>
      <w:r w:rsidR="00B16917" w:rsidRPr="007977DC">
        <w:t xml:space="preserve"> paliwami gazowymi, w przypadku poniesienia kosztów inwestycyjnych modernizacji większych niż</w:t>
      </w:r>
      <w:r w:rsidR="00122046" w:rsidRPr="007977DC">
        <w:t>:</w:t>
      </w:r>
      <w:r w:rsidR="00B16917" w:rsidRPr="007977DC">
        <w:t xml:space="preserve"> </w:t>
      </w:r>
    </w:p>
    <w:p w14:paraId="03A0F817" w14:textId="7DE12056" w:rsidR="00B16917" w:rsidRPr="007977DC" w:rsidRDefault="00337A59" w:rsidP="00711FB8">
      <w:pPr>
        <w:pStyle w:val="LITlitera"/>
      </w:pPr>
      <w:r>
        <w:t>a)</w:t>
      </w:r>
      <w:r w:rsidR="00216D09">
        <w:t xml:space="preserve"> </w:t>
      </w:r>
      <w:r w:rsidR="00EC1CAB">
        <w:tab/>
      </w:r>
      <w:r w:rsidR="00B16917" w:rsidRPr="007977DC">
        <w:t xml:space="preserve">50%, ale nie większych niż 60% jak na porównywalną nową jednostkę kogeneracji, wynosi </w:t>
      </w:r>
      <w:r w:rsidR="00F13141">
        <w:t>124,53</w:t>
      </w:r>
      <w:r w:rsidR="00B714C3">
        <w:t xml:space="preserve"> </w:t>
      </w:r>
      <w:r w:rsidR="00B16917" w:rsidRPr="007977DC">
        <w:t>zł</w:t>
      </w:r>
      <w:r w:rsidR="00041F1B" w:rsidRPr="007977DC">
        <w:t>/</w:t>
      </w:r>
      <w:r w:rsidR="00B16917" w:rsidRPr="007977DC">
        <w:t>MWh</w:t>
      </w:r>
      <w:r w:rsidR="0052508F" w:rsidRPr="007977DC">
        <w:t>,</w:t>
      </w:r>
      <w:r w:rsidR="00B16917" w:rsidRPr="007977DC">
        <w:t xml:space="preserve"> </w:t>
      </w:r>
    </w:p>
    <w:p w14:paraId="515A4F24" w14:textId="3E630615" w:rsidR="00B16917" w:rsidRPr="007977DC" w:rsidRDefault="00337A59" w:rsidP="00711FB8">
      <w:pPr>
        <w:pStyle w:val="LITlitera"/>
      </w:pPr>
      <w:r>
        <w:t>b)</w:t>
      </w:r>
      <w:r w:rsidR="00216D09">
        <w:t xml:space="preserve"> </w:t>
      </w:r>
      <w:r w:rsidR="00EC1CAB">
        <w:tab/>
      </w:r>
      <w:r w:rsidR="00B16917" w:rsidRPr="007977DC">
        <w:t xml:space="preserve">60%, ale nie większych niż 70% jak na porównywalną nową jednostkę kogeneracji, wynosi </w:t>
      </w:r>
      <w:r w:rsidR="00F13141">
        <w:t>139,18</w:t>
      </w:r>
      <w:r w:rsidR="00394329">
        <w:t xml:space="preserve"> </w:t>
      </w:r>
      <w:r w:rsidR="00B16917" w:rsidRPr="007977DC">
        <w:t>zł</w:t>
      </w:r>
      <w:r w:rsidR="00041F1B" w:rsidRPr="007977DC">
        <w:t>/</w:t>
      </w:r>
      <w:r w:rsidR="00B16917" w:rsidRPr="007977DC">
        <w:t>MWh</w:t>
      </w:r>
      <w:r w:rsidR="0052508F" w:rsidRPr="007977DC">
        <w:t>,</w:t>
      </w:r>
    </w:p>
    <w:p w14:paraId="109AE82E" w14:textId="4249F739" w:rsidR="00B16917" w:rsidRPr="007977DC" w:rsidRDefault="00337A59" w:rsidP="00711FB8">
      <w:pPr>
        <w:pStyle w:val="LITlitera"/>
      </w:pPr>
      <w:r>
        <w:t>c)</w:t>
      </w:r>
      <w:r w:rsidR="00216D09">
        <w:t xml:space="preserve"> </w:t>
      </w:r>
      <w:r w:rsidR="00EC1CAB">
        <w:tab/>
      </w:r>
      <w:r w:rsidR="00B16917" w:rsidRPr="007977DC">
        <w:t xml:space="preserve">70%, ale nie większych niż 80% jak na porównywalną nową jednostkę kogeneracji, wynosi </w:t>
      </w:r>
      <w:r w:rsidR="00F13141">
        <w:t>153,83</w:t>
      </w:r>
      <w:r w:rsidR="00B16917" w:rsidRPr="007977DC">
        <w:t xml:space="preserve"> zł</w:t>
      </w:r>
      <w:r w:rsidR="00041F1B" w:rsidRPr="007977DC">
        <w:t>/</w:t>
      </w:r>
      <w:r w:rsidR="00B16917" w:rsidRPr="007977DC">
        <w:t>MWh</w:t>
      </w:r>
      <w:r w:rsidR="0052508F" w:rsidRPr="007977DC">
        <w:t>,</w:t>
      </w:r>
      <w:r w:rsidR="00B16917" w:rsidRPr="007977DC">
        <w:t xml:space="preserve"> </w:t>
      </w:r>
    </w:p>
    <w:p w14:paraId="21C9E6DC" w14:textId="02441EAA" w:rsidR="00B16917" w:rsidRPr="007977DC" w:rsidRDefault="00337A59" w:rsidP="00711FB8">
      <w:pPr>
        <w:pStyle w:val="LITlitera"/>
      </w:pPr>
      <w:r>
        <w:t>d)</w:t>
      </w:r>
      <w:r w:rsidR="00216D09">
        <w:t xml:space="preserve"> </w:t>
      </w:r>
      <w:r w:rsidR="00EC1CAB">
        <w:tab/>
      </w:r>
      <w:r w:rsidR="00B16917" w:rsidRPr="007977DC">
        <w:t xml:space="preserve">80%, ale nie większych niż 90% jak na porównywalną nową jednostkę kogeneracji, wynosi </w:t>
      </w:r>
      <w:r w:rsidR="00F13141">
        <w:t>168,48</w:t>
      </w:r>
      <w:r w:rsidR="007977DC" w:rsidRPr="007977DC">
        <w:t xml:space="preserve"> </w:t>
      </w:r>
      <w:r w:rsidR="00B16917" w:rsidRPr="007977DC">
        <w:t>zł</w:t>
      </w:r>
      <w:r w:rsidR="00041F1B" w:rsidRPr="007977DC">
        <w:t>/</w:t>
      </w:r>
      <w:r w:rsidR="00B16917" w:rsidRPr="007977DC">
        <w:t>MWh</w:t>
      </w:r>
      <w:r w:rsidR="0052508F" w:rsidRPr="007977DC">
        <w:t>,</w:t>
      </w:r>
    </w:p>
    <w:p w14:paraId="59AA3799" w14:textId="5EAE38DD" w:rsidR="00B16917" w:rsidRPr="007977DC" w:rsidRDefault="00337A59" w:rsidP="00711FB8">
      <w:pPr>
        <w:pStyle w:val="LITlitera"/>
      </w:pPr>
      <w:r>
        <w:t>e)</w:t>
      </w:r>
      <w:r w:rsidR="00401309">
        <w:t xml:space="preserve"> </w:t>
      </w:r>
      <w:r w:rsidR="00EC1CAB">
        <w:tab/>
      </w:r>
      <w:r w:rsidR="00B16917" w:rsidRPr="007977DC">
        <w:t xml:space="preserve">90%, ale nie większych niż 100% jak na porównywalną nową jednostkę kogeneracji, wynosi </w:t>
      </w:r>
      <w:r w:rsidR="00F13141">
        <w:t>183,13</w:t>
      </w:r>
      <w:r w:rsidR="00B16917" w:rsidRPr="007977DC">
        <w:t xml:space="preserve"> zł</w:t>
      </w:r>
      <w:r w:rsidR="00041F1B" w:rsidRPr="007977DC">
        <w:t>/</w:t>
      </w:r>
      <w:r w:rsidR="00077028" w:rsidRPr="007977DC">
        <w:t>MWh</w:t>
      </w:r>
      <w:r>
        <w:t>;</w:t>
      </w:r>
      <w:r w:rsidR="00B16917" w:rsidRPr="007977DC">
        <w:t xml:space="preserve"> </w:t>
      </w:r>
    </w:p>
    <w:p w14:paraId="20C23440" w14:textId="07D9B36F" w:rsidR="00077028" w:rsidRPr="007977DC" w:rsidRDefault="00337A59" w:rsidP="006C581F">
      <w:pPr>
        <w:pStyle w:val="PKTpunkt"/>
      </w:pPr>
      <w:r>
        <w:t>2)</w:t>
      </w:r>
      <w:r w:rsidR="00216D09">
        <w:t xml:space="preserve"> </w:t>
      </w:r>
      <w:r w:rsidR="00EC1CAB">
        <w:tab/>
      </w:r>
      <w:r w:rsidR="00077028" w:rsidRPr="007977DC">
        <w:t>opalanej paliwami stałymi, w przypadku poniesienia kosztów inwestycyjnych modernizacji większych niż:</w:t>
      </w:r>
    </w:p>
    <w:p w14:paraId="042059C3" w14:textId="45C55E39" w:rsidR="00077028" w:rsidRPr="007977DC" w:rsidRDefault="00337A59" w:rsidP="00711FB8">
      <w:pPr>
        <w:pStyle w:val="LITlitera"/>
      </w:pPr>
      <w:r>
        <w:t>a)</w:t>
      </w:r>
      <w:r w:rsidR="00216D09">
        <w:t xml:space="preserve"> </w:t>
      </w:r>
      <w:r w:rsidR="00EC1CAB">
        <w:tab/>
      </w:r>
      <w:r w:rsidR="00077028" w:rsidRPr="007977DC">
        <w:t xml:space="preserve">50%, ale nie większych niż 60% jak na porównywalną nową jednostkę kogeneracji, wynosi </w:t>
      </w:r>
      <w:r w:rsidR="00394329">
        <w:t>0</w:t>
      </w:r>
      <w:r w:rsidR="00077028" w:rsidRPr="007977DC">
        <w:t xml:space="preserve"> zł/MWh,</w:t>
      </w:r>
    </w:p>
    <w:p w14:paraId="68203493" w14:textId="3FBC93B0" w:rsidR="00077028" w:rsidRPr="007977DC" w:rsidRDefault="00337A59" w:rsidP="00711FB8">
      <w:pPr>
        <w:pStyle w:val="LITlitera"/>
      </w:pPr>
      <w:r>
        <w:t>b)</w:t>
      </w:r>
      <w:r w:rsidR="00216D09">
        <w:t xml:space="preserve"> </w:t>
      </w:r>
      <w:r w:rsidR="00EC1CAB">
        <w:tab/>
      </w:r>
      <w:r w:rsidR="00077028" w:rsidRPr="007977DC">
        <w:t xml:space="preserve">60%, ale nie większych niż 70% jak na porównywalną nową jednostkę kogeneracji, wynosi </w:t>
      </w:r>
      <w:r w:rsidR="00394329">
        <w:t>0</w:t>
      </w:r>
      <w:r w:rsidR="00077028" w:rsidRPr="007977DC">
        <w:t xml:space="preserve"> zł/MWh,</w:t>
      </w:r>
    </w:p>
    <w:p w14:paraId="368DE815" w14:textId="407A9EC1" w:rsidR="00077028" w:rsidRPr="007977DC" w:rsidRDefault="00337A59" w:rsidP="00711FB8">
      <w:pPr>
        <w:pStyle w:val="LITlitera"/>
      </w:pPr>
      <w:r>
        <w:t>c)</w:t>
      </w:r>
      <w:r w:rsidR="00216D09">
        <w:t xml:space="preserve"> </w:t>
      </w:r>
      <w:r w:rsidR="00EC1CAB">
        <w:tab/>
      </w:r>
      <w:r w:rsidR="00077028" w:rsidRPr="007977DC">
        <w:t xml:space="preserve">70%, ale nie większych niż 80% jak na porównywalną nową jednostkę kogeneracji, wynosi </w:t>
      </w:r>
      <w:r w:rsidR="00394329">
        <w:t>0</w:t>
      </w:r>
      <w:r w:rsidR="00077028" w:rsidRPr="007977DC">
        <w:t xml:space="preserve"> zł/MWh</w:t>
      </w:r>
      <w:r w:rsidR="003F2369" w:rsidRPr="007977DC">
        <w:t>,</w:t>
      </w:r>
    </w:p>
    <w:p w14:paraId="7D0D510E" w14:textId="3B292775" w:rsidR="00077028" w:rsidRPr="007977DC" w:rsidRDefault="00337A59" w:rsidP="00711FB8">
      <w:pPr>
        <w:pStyle w:val="LITlitera"/>
      </w:pPr>
      <w:r>
        <w:t>d)</w:t>
      </w:r>
      <w:r w:rsidR="00216D09">
        <w:t xml:space="preserve"> </w:t>
      </w:r>
      <w:r w:rsidR="00EC1CAB">
        <w:tab/>
      </w:r>
      <w:r w:rsidR="00077028" w:rsidRPr="007977DC">
        <w:t xml:space="preserve">80%, ale nie większych niż 90% jak na porównywalną nową jednostkę kogeneracji, wynosi </w:t>
      </w:r>
      <w:r w:rsidR="00394329">
        <w:t>0</w:t>
      </w:r>
      <w:r w:rsidR="00077028" w:rsidRPr="007977DC">
        <w:t xml:space="preserve"> zł/MWh</w:t>
      </w:r>
      <w:r w:rsidR="003F2369" w:rsidRPr="007977DC">
        <w:t>,</w:t>
      </w:r>
      <w:r w:rsidR="00077028" w:rsidRPr="007977DC">
        <w:t xml:space="preserve"> </w:t>
      </w:r>
    </w:p>
    <w:p w14:paraId="02EB87B7" w14:textId="34DB8913" w:rsidR="00077028" w:rsidRPr="007977DC" w:rsidRDefault="00337A59" w:rsidP="00711FB8">
      <w:pPr>
        <w:pStyle w:val="LITlitera"/>
      </w:pPr>
      <w:r>
        <w:t>e)</w:t>
      </w:r>
      <w:r w:rsidR="00216D09">
        <w:t xml:space="preserve"> </w:t>
      </w:r>
      <w:r w:rsidR="00EC1CAB">
        <w:tab/>
      </w:r>
      <w:r w:rsidR="00077028" w:rsidRPr="007977DC">
        <w:t xml:space="preserve">90%, ale nie większych niż 100% jak na porównywalną nową jednostkę kogeneracji, wynosi </w:t>
      </w:r>
      <w:r w:rsidR="00394329">
        <w:t>0</w:t>
      </w:r>
      <w:r w:rsidR="00077028" w:rsidRPr="007977DC">
        <w:t xml:space="preserve"> zł/MWh</w:t>
      </w:r>
      <w:r>
        <w:t>;</w:t>
      </w:r>
    </w:p>
    <w:p w14:paraId="595B00A7" w14:textId="65266203" w:rsidR="003317EA" w:rsidRPr="007977DC" w:rsidRDefault="00337A59" w:rsidP="006C581F">
      <w:pPr>
        <w:pStyle w:val="PKTpunkt"/>
      </w:pPr>
      <w:r>
        <w:t>3)</w:t>
      </w:r>
      <w:r w:rsidR="00216D09">
        <w:t xml:space="preserve"> </w:t>
      </w:r>
      <w:r w:rsidR="00EC1CAB">
        <w:tab/>
      </w:r>
      <w:r w:rsidR="002E2D49" w:rsidRPr="007977DC">
        <w:t>opalanej</w:t>
      </w:r>
      <w:r w:rsidR="00B16917" w:rsidRPr="007977DC">
        <w:t xml:space="preserve"> biomasą, w przypadku poniesienia kosztów inwestycyjnych modernizacji większych niż</w:t>
      </w:r>
      <w:r w:rsidR="003317EA" w:rsidRPr="007977DC">
        <w:t>:</w:t>
      </w:r>
    </w:p>
    <w:p w14:paraId="4F6DCFB4" w14:textId="0C8AEB34" w:rsidR="00B16917" w:rsidRPr="007977DC" w:rsidRDefault="00337A59" w:rsidP="00711FB8">
      <w:pPr>
        <w:pStyle w:val="LITlitera"/>
      </w:pPr>
      <w:r>
        <w:t>a)</w:t>
      </w:r>
      <w:r w:rsidR="00216D09">
        <w:t xml:space="preserve"> </w:t>
      </w:r>
      <w:r w:rsidR="00EC1CAB">
        <w:tab/>
      </w:r>
      <w:r w:rsidR="00B16917" w:rsidRPr="007977DC">
        <w:t>50%, ale nie większych niż 60% jak na porównywalną nową jed</w:t>
      </w:r>
      <w:r w:rsidR="00077028" w:rsidRPr="007977DC">
        <w:t>nostkę kogeneracji, wynosi 0 zł/</w:t>
      </w:r>
      <w:r w:rsidR="00B16917" w:rsidRPr="007977DC">
        <w:t>MWh</w:t>
      </w:r>
      <w:r w:rsidR="00077028" w:rsidRPr="007977DC">
        <w:t>,</w:t>
      </w:r>
      <w:r w:rsidR="00B16917" w:rsidRPr="007977DC">
        <w:t xml:space="preserve"> </w:t>
      </w:r>
    </w:p>
    <w:p w14:paraId="42C5FE23" w14:textId="486DE2C3" w:rsidR="00B16917" w:rsidRPr="007977DC" w:rsidRDefault="00337A59" w:rsidP="00711FB8">
      <w:pPr>
        <w:pStyle w:val="LITlitera"/>
      </w:pPr>
      <w:r>
        <w:t>b)</w:t>
      </w:r>
      <w:r w:rsidR="00216D09">
        <w:t xml:space="preserve"> </w:t>
      </w:r>
      <w:r w:rsidR="00EC1CAB">
        <w:tab/>
      </w:r>
      <w:r w:rsidR="00B16917" w:rsidRPr="007977DC">
        <w:t>60%, ale nie większych niż 70% jak na porównywalną nową jednostk</w:t>
      </w:r>
      <w:r w:rsidR="00077028" w:rsidRPr="007977DC">
        <w:t>ę kogeneracji, wynosi 0 zł/</w:t>
      </w:r>
      <w:r w:rsidR="00B16917" w:rsidRPr="007977DC">
        <w:t>MWh</w:t>
      </w:r>
      <w:r w:rsidR="00077028" w:rsidRPr="007977DC">
        <w:t>,</w:t>
      </w:r>
      <w:r w:rsidR="00B16917" w:rsidRPr="007977DC">
        <w:t xml:space="preserve"> </w:t>
      </w:r>
    </w:p>
    <w:p w14:paraId="40B36513" w14:textId="3AA12782" w:rsidR="00B16917" w:rsidRPr="007977DC" w:rsidRDefault="00337A59" w:rsidP="00711FB8">
      <w:pPr>
        <w:pStyle w:val="LITlitera"/>
      </w:pPr>
      <w:r>
        <w:t>c)</w:t>
      </w:r>
      <w:r w:rsidR="00216D09">
        <w:t xml:space="preserve"> </w:t>
      </w:r>
      <w:r w:rsidR="00EC1CAB">
        <w:tab/>
      </w:r>
      <w:r w:rsidR="00B16917" w:rsidRPr="007977DC">
        <w:t>70%, ale nie większych niż 80% jak na porównywalną nową jednost</w:t>
      </w:r>
      <w:r w:rsidR="00077028" w:rsidRPr="007977DC">
        <w:t>kę kogeneracji, wynosi 0 zł/</w:t>
      </w:r>
      <w:r w:rsidR="00B16917" w:rsidRPr="007977DC">
        <w:t>MWh</w:t>
      </w:r>
      <w:r w:rsidR="00077028" w:rsidRPr="007977DC">
        <w:t>,</w:t>
      </w:r>
      <w:r w:rsidR="00B16917" w:rsidRPr="007977DC">
        <w:t xml:space="preserve"> </w:t>
      </w:r>
    </w:p>
    <w:p w14:paraId="3D395402" w14:textId="3C45C1C4" w:rsidR="00B16917" w:rsidRPr="007977DC" w:rsidRDefault="00337A59" w:rsidP="00711FB8">
      <w:pPr>
        <w:pStyle w:val="LITlitera"/>
      </w:pPr>
      <w:r>
        <w:lastRenderedPageBreak/>
        <w:t>d)</w:t>
      </w:r>
      <w:r w:rsidR="00216D09">
        <w:t xml:space="preserve"> </w:t>
      </w:r>
      <w:r w:rsidR="00EC1CAB">
        <w:tab/>
      </w:r>
      <w:r w:rsidR="00B16917" w:rsidRPr="007977DC">
        <w:t>80%, ale nie większych niż 90% jak na porównywalną nową jednostk</w:t>
      </w:r>
      <w:r w:rsidR="00077028" w:rsidRPr="007977DC">
        <w:t xml:space="preserve">ę kogeneracji, wynosi 0 zł/ </w:t>
      </w:r>
      <w:r w:rsidR="00B16917" w:rsidRPr="007977DC">
        <w:t>MWh</w:t>
      </w:r>
      <w:r w:rsidR="00077028" w:rsidRPr="007977DC">
        <w:t>,</w:t>
      </w:r>
      <w:r w:rsidR="00B16917" w:rsidRPr="007977DC">
        <w:t xml:space="preserve"> </w:t>
      </w:r>
    </w:p>
    <w:p w14:paraId="5B589CDA" w14:textId="5B275E35" w:rsidR="00B16917" w:rsidRPr="007977DC" w:rsidRDefault="00337A59" w:rsidP="00711FB8">
      <w:pPr>
        <w:pStyle w:val="LITlitera"/>
      </w:pPr>
      <w:r>
        <w:t>e)</w:t>
      </w:r>
      <w:r w:rsidR="00216D09">
        <w:t xml:space="preserve"> </w:t>
      </w:r>
      <w:r w:rsidR="00EC1CAB">
        <w:tab/>
      </w:r>
      <w:r w:rsidR="00B16917" w:rsidRPr="007977DC">
        <w:t>90%, ale nie większych niż 100% jak na porównywalną nową jednostkę kogeneracji, wynosi 0 zł</w:t>
      </w:r>
      <w:r w:rsidR="00041F1B" w:rsidRPr="007977DC">
        <w:t>/</w:t>
      </w:r>
      <w:r w:rsidR="00B16917" w:rsidRPr="007977DC">
        <w:t xml:space="preserve"> MWh</w:t>
      </w:r>
      <w:r>
        <w:t>;</w:t>
      </w:r>
    </w:p>
    <w:p w14:paraId="349862B0" w14:textId="10560793" w:rsidR="00077028" w:rsidRPr="007977DC" w:rsidRDefault="00337A59" w:rsidP="006C581F">
      <w:pPr>
        <w:pStyle w:val="PKTpunkt"/>
      </w:pPr>
      <w:r>
        <w:t>4)</w:t>
      </w:r>
      <w:r w:rsidR="00216D09">
        <w:t xml:space="preserve"> </w:t>
      </w:r>
      <w:r w:rsidR="00EC1CAB">
        <w:tab/>
      </w:r>
      <w:r w:rsidR="002E2D49" w:rsidRPr="007977DC">
        <w:t>innej</w:t>
      </w:r>
      <w:r w:rsidR="00B16917" w:rsidRPr="007977DC">
        <w:t xml:space="preserve"> niż wymienione w</w:t>
      </w:r>
      <w:r w:rsidR="00401309">
        <w:t xml:space="preserve"> pkt 1</w:t>
      </w:r>
      <w:r w:rsidR="00BF4267">
        <w:t>–</w:t>
      </w:r>
      <w:r w:rsidR="00401309">
        <w:t>3</w:t>
      </w:r>
      <w:r w:rsidR="00B16917" w:rsidRPr="007977DC">
        <w:t>, w przypadku poniesienia kosztów inwestycyjnych modernizacji większych niż</w:t>
      </w:r>
      <w:r w:rsidR="00122046" w:rsidRPr="007977DC">
        <w:t>:</w:t>
      </w:r>
      <w:r w:rsidR="00B16917" w:rsidRPr="007977DC">
        <w:t xml:space="preserve"> </w:t>
      </w:r>
    </w:p>
    <w:p w14:paraId="71864603" w14:textId="2870058B" w:rsidR="00B16917" w:rsidRPr="007977DC" w:rsidRDefault="00337A59" w:rsidP="00711FB8">
      <w:pPr>
        <w:pStyle w:val="LITlitera"/>
      </w:pPr>
      <w:r>
        <w:t>a)</w:t>
      </w:r>
      <w:r w:rsidR="00216D09">
        <w:t xml:space="preserve"> </w:t>
      </w:r>
      <w:r w:rsidR="00EC1CAB">
        <w:tab/>
      </w:r>
      <w:r w:rsidR="00B16917" w:rsidRPr="007977DC">
        <w:t xml:space="preserve">50%, ale nie większych niż 60% jak na porównywalną nową jednostkę kogeneracji, wynosi </w:t>
      </w:r>
      <w:r w:rsidR="00F13141">
        <w:t>65,00</w:t>
      </w:r>
      <w:r w:rsidR="00B16917" w:rsidRPr="007977DC">
        <w:t xml:space="preserve"> zł</w:t>
      </w:r>
      <w:r w:rsidR="00041F1B" w:rsidRPr="007977DC">
        <w:t>/</w:t>
      </w:r>
      <w:r w:rsidR="00B16917" w:rsidRPr="007977DC">
        <w:t>MWh</w:t>
      </w:r>
      <w:r w:rsidR="0052508F" w:rsidRPr="007977DC">
        <w:t>,</w:t>
      </w:r>
    </w:p>
    <w:p w14:paraId="4738D3BB" w14:textId="4294E064" w:rsidR="00B16917" w:rsidRPr="007977DC" w:rsidRDefault="00337A59" w:rsidP="00711FB8">
      <w:pPr>
        <w:pStyle w:val="LITlitera"/>
      </w:pPr>
      <w:r>
        <w:t>b)</w:t>
      </w:r>
      <w:r w:rsidR="00216D09">
        <w:t xml:space="preserve"> </w:t>
      </w:r>
      <w:r w:rsidR="00EC1CAB">
        <w:tab/>
      </w:r>
      <w:r w:rsidR="00B16917" w:rsidRPr="007977DC">
        <w:t xml:space="preserve">60%, ale nie większych niż 70% jak na porównywalną nową jednostkę kogeneracji, wynosi </w:t>
      </w:r>
      <w:r w:rsidR="00F13141">
        <w:t>73,66</w:t>
      </w:r>
      <w:r w:rsidR="009B2C73" w:rsidRPr="007977DC">
        <w:t xml:space="preserve"> </w:t>
      </w:r>
      <w:r w:rsidR="00B16917" w:rsidRPr="007977DC">
        <w:t>zł</w:t>
      </w:r>
      <w:r w:rsidR="00041F1B" w:rsidRPr="007977DC">
        <w:t>/</w:t>
      </w:r>
      <w:r w:rsidR="00B16917" w:rsidRPr="007977DC">
        <w:t>MWh</w:t>
      </w:r>
      <w:r w:rsidR="0052508F" w:rsidRPr="007977DC">
        <w:t>,</w:t>
      </w:r>
    </w:p>
    <w:p w14:paraId="6A1F8379" w14:textId="6EBE7C21" w:rsidR="00B16917" w:rsidRPr="007977DC" w:rsidRDefault="00337A59" w:rsidP="00711FB8">
      <w:pPr>
        <w:pStyle w:val="LITlitera"/>
      </w:pPr>
      <w:r>
        <w:t>c)</w:t>
      </w:r>
      <w:r w:rsidR="00216D09">
        <w:t xml:space="preserve"> </w:t>
      </w:r>
      <w:r w:rsidR="00EC1CAB">
        <w:tab/>
      </w:r>
      <w:r w:rsidR="00B16917" w:rsidRPr="007977DC">
        <w:t>70%, ale nie większych niż 80% jak na porównywalną nową jednostkę kogeneracji, wynos</w:t>
      </w:r>
      <w:r w:rsidR="00B428FE">
        <w:t xml:space="preserve">i </w:t>
      </w:r>
      <w:r w:rsidR="00F13141">
        <w:t>82,33</w:t>
      </w:r>
      <w:r w:rsidR="009B2C73" w:rsidRPr="007977DC">
        <w:t xml:space="preserve"> </w:t>
      </w:r>
      <w:r w:rsidR="00B16917" w:rsidRPr="007977DC">
        <w:t>zł</w:t>
      </w:r>
      <w:r w:rsidR="00041F1B" w:rsidRPr="007977DC">
        <w:t>/</w:t>
      </w:r>
      <w:r w:rsidR="00B16917" w:rsidRPr="007977DC">
        <w:t>MWh</w:t>
      </w:r>
      <w:r w:rsidR="0052508F" w:rsidRPr="007977DC">
        <w:t>,</w:t>
      </w:r>
    </w:p>
    <w:p w14:paraId="5603B14A" w14:textId="189DBFB8" w:rsidR="00B16917" w:rsidRPr="007977DC" w:rsidRDefault="00337A59" w:rsidP="00711FB8">
      <w:pPr>
        <w:pStyle w:val="LITlitera"/>
      </w:pPr>
      <w:r>
        <w:t>d)</w:t>
      </w:r>
      <w:r w:rsidR="00216D09">
        <w:t xml:space="preserve"> </w:t>
      </w:r>
      <w:r w:rsidR="00EC1CAB">
        <w:tab/>
      </w:r>
      <w:r w:rsidR="00B16917" w:rsidRPr="007977DC">
        <w:t xml:space="preserve">80%, ale nie większych niż 90% jak na porównywalną nową jednostkę kogeneracji, wynosi </w:t>
      </w:r>
      <w:r w:rsidR="00F13141">
        <w:t>95,33</w:t>
      </w:r>
      <w:r w:rsidR="00B16917" w:rsidRPr="007977DC">
        <w:t xml:space="preserve"> zł</w:t>
      </w:r>
      <w:r w:rsidR="00041F1B" w:rsidRPr="007977DC">
        <w:t>/</w:t>
      </w:r>
      <w:r w:rsidR="00B16917" w:rsidRPr="007977DC">
        <w:t>MWh</w:t>
      </w:r>
      <w:r w:rsidR="0052508F" w:rsidRPr="007977DC">
        <w:t>,</w:t>
      </w:r>
    </w:p>
    <w:p w14:paraId="4EE65FC9" w14:textId="33A16A0E" w:rsidR="00626AA6" w:rsidRPr="007977DC" w:rsidRDefault="00337A59" w:rsidP="00711FB8">
      <w:pPr>
        <w:pStyle w:val="LITlitera"/>
      </w:pPr>
      <w:r>
        <w:t>e)</w:t>
      </w:r>
      <w:r w:rsidR="00216D09">
        <w:t xml:space="preserve"> </w:t>
      </w:r>
      <w:r w:rsidR="00EC1CAB">
        <w:tab/>
      </w:r>
      <w:r w:rsidR="00B16917" w:rsidRPr="007977DC">
        <w:t xml:space="preserve">90%, ale nie większych niż 100% jak na porównywalną nową jednostkę kogeneracji, wynosi </w:t>
      </w:r>
      <w:r w:rsidR="00B428FE">
        <w:t>10</w:t>
      </w:r>
      <w:r w:rsidR="00F13141">
        <w:t>8,33</w:t>
      </w:r>
      <w:r w:rsidR="00B16917" w:rsidRPr="007977DC">
        <w:t xml:space="preserve"> zł</w:t>
      </w:r>
      <w:r w:rsidR="00041F1B" w:rsidRPr="007977DC">
        <w:t>/</w:t>
      </w:r>
      <w:r w:rsidR="00B16917" w:rsidRPr="007977DC">
        <w:t>MWh</w:t>
      </w:r>
      <w:r w:rsidR="003970DA">
        <w:t>.</w:t>
      </w:r>
    </w:p>
    <w:p w14:paraId="56F1C8F8" w14:textId="2C0B64A2" w:rsidR="003D4DE3" w:rsidRPr="00A23666" w:rsidRDefault="003D4DE3" w:rsidP="00621509">
      <w:pPr>
        <w:pStyle w:val="ARTartustawynprozporzdzenia"/>
      </w:pPr>
      <w:r w:rsidRPr="00A23666">
        <w:rPr>
          <w:rStyle w:val="Ppogrubienie"/>
        </w:rPr>
        <w:t>§ </w:t>
      </w:r>
      <w:r w:rsidR="00D95391" w:rsidRPr="00A23666">
        <w:rPr>
          <w:rStyle w:val="Ppogrubienie"/>
        </w:rPr>
        <w:t>6</w:t>
      </w:r>
      <w:r w:rsidRPr="00A23666">
        <w:rPr>
          <w:rStyle w:val="Ppogrubienie"/>
        </w:rPr>
        <w:t>.</w:t>
      </w:r>
      <w:r w:rsidRPr="00A23666">
        <w:t xml:space="preserve"> Maksymalna ilość energii elektrycznej z wysokosprawnej kogeneracji, której sprzedaż może zostać objęta premią kogeneracyjną indywidualną, </w:t>
      </w:r>
      <w:r w:rsidR="00000349">
        <w:t>w 202</w:t>
      </w:r>
      <w:r w:rsidR="00B428FE">
        <w:t>3</w:t>
      </w:r>
      <w:r w:rsidR="00621509" w:rsidRPr="00A23666">
        <w:t xml:space="preserve"> r. wynosi </w:t>
      </w:r>
      <w:r w:rsidR="00526B91">
        <w:t>36</w:t>
      </w:r>
      <w:r w:rsidR="00CC7D94" w:rsidRPr="00A23666">
        <w:t> 000 000</w:t>
      </w:r>
      <w:r w:rsidR="009A088E" w:rsidRPr="00A23666">
        <w:t xml:space="preserve"> MWh</w:t>
      </w:r>
      <w:r w:rsidR="001610CB">
        <w:t>.</w:t>
      </w:r>
    </w:p>
    <w:p w14:paraId="687E9291" w14:textId="7B03FEF5" w:rsidR="003D4DE3" w:rsidRPr="00621509" w:rsidRDefault="003D4DE3" w:rsidP="00000349">
      <w:pPr>
        <w:pStyle w:val="ARTartustawynprozporzdzenia"/>
      </w:pPr>
      <w:r w:rsidRPr="00A23666">
        <w:rPr>
          <w:rStyle w:val="Ppogrubienie"/>
        </w:rPr>
        <w:t>§ </w:t>
      </w:r>
      <w:r w:rsidR="00D95391" w:rsidRPr="00A23666">
        <w:rPr>
          <w:rStyle w:val="Ppogrubienie"/>
        </w:rPr>
        <w:t>7</w:t>
      </w:r>
      <w:r w:rsidRPr="00A23666">
        <w:rPr>
          <w:rStyle w:val="Ppogrubienie"/>
        </w:rPr>
        <w:t>.</w:t>
      </w:r>
      <w:r w:rsidRPr="00A23666">
        <w:t> Maksymalna wartość premii kogeneracyjnej</w:t>
      </w:r>
      <w:r w:rsidR="005E7D12" w:rsidRPr="00A23666">
        <w:t xml:space="preserve"> indywidualnej</w:t>
      </w:r>
      <w:r w:rsidRPr="00A23666">
        <w:t xml:space="preserve"> wynikającej z ilości energii, o której mowa w §</w:t>
      </w:r>
      <w:r w:rsidR="006632CD" w:rsidRPr="00A23666">
        <w:t xml:space="preserve"> </w:t>
      </w:r>
      <w:r w:rsidR="00E6225E" w:rsidRPr="00A23666">
        <w:t>6</w:t>
      </w:r>
      <w:r w:rsidRPr="00A23666">
        <w:t xml:space="preserve">, </w:t>
      </w:r>
      <w:r w:rsidR="00000349">
        <w:t>w 202</w:t>
      </w:r>
      <w:r w:rsidR="00B428FE">
        <w:t>3</w:t>
      </w:r>
      <w:r w:rsidR="00621509" w:rsidRPr="00A23666">
        <w:t xml:space="preserve"> r. </w:t>
      </w:r>
      <w:r w:rsidRPr="00A23666">
        <w:t>wynosi</w:t>
      </w:r>
      <w:r w:rsidR="00621509" w:rsidRPr="00A23666">
        <w:t xml:space="preserve"> </w:t>
      </w:r>
      <w:r w:rsidR="00272E8A">
        <w:t>9 209 017 856</w:t>
      </w:r>
      <w:r w:rsidR="00000349">
        <w:t xml:space="preserve"> </w:t>
      </w:r>
      <w:r w:rsidR="009A088E" w:rsidRPr="00A23666">
        <w:t>zł</w:t>
      </w:r>
      <w:r w:rsidR="00580AB0" w:rsidRPr="00A23666">
        <w:t>.</w:t>
      </w:r>
    </w:p>
    <w:p w14:paraId="45E7A0E2" w14:textId="1171DB46" w:rsidR="00DF5516" w:rsidRDefault="00DF5516" w:rsidP="00621509">
      <w:pPr>
        <w:pStyle w:val="ARTartustawynprozporzdzenia"/>
      </w:pPr>
      <w:r w:rsidRPr="00621509">
        <w:rPr>
          <w:rStyle w:val="Ppogrubienie"/>
        </w:rPr>
        <w:t>§ </w:t>
      </w:r>
      <w:r w:rsidR="00D95391" w:rsidRPr="00621509">
        <w:rPr>
          <w:rStyle w:val="Ppogrubienie"/>
        </w:rPr>
        <w:t>8</w:t>
      </w:r>
      <w:r w:rsidRPr="00621509">
        <w:rPr>
          <w:rStyle w:val="Ppogrubienie"/>
        </w:rPr>
        <w:t>.</w:t>
      </w:r>
      <w:r w:rsidRPr="00621509">
        <w:t> </w:t>
      </w:r>
      <w:r w:rsidR="00337A59" w:rsidRPr="00621509">
        <w:t xml:space="preserve">W </w:t>
      </w:r>
      <w:r w:rsidR="001610CB" w:rsidRPr="00621509">
        <w:t>202</w:t>
      </w:r>
      <w:r w:rsidR="00B428FE">
        <w:t>3</w:t>
      </w:r>
      <w:r w:rsidR="001610CB" w:rsidRPr="00621509">
        <w:t xml:space="preserve"> </w:t>
      </w:r>
      <w:r w:rsidR="00337A59" w:rsidRPr="00621509">
        <w:t>r. maksymalna wysokość premii kogener</w:t>
      </w:r>
      <w:r w:rsidR="00337A59">
        <w:t xml:space="preserve">acyjnej indywidualnej, w tym w odniesieniu do wytwórców energii elektrycznej z wysokosprawnej kogeneracji w jednostkach kogeneracji zlokalizowanych poza terytorium Rzeczypospolitej Polskiej, dla jednostki kogeneracji: </w:t>
      </w:r>
    </w:p>
    <w:p w14:paraId="16288CFE" w14:textId="2AB81DFB" w:rsidR="009F500C" w:rsidRDefault="00337A59" w:rsidP="006C581F">
      <w:pPr>
        <w:pStyle w:val="PKTpunkt"/>
      </w:pPr>
      <w:r>
        <w:t>1</w:t>
      </w:r>
      <w:r w:rsidR="00DF5516">
        <w:t>)</w:t>
      </w:r>
      <w:r w:rsidR="00216D09">
        <w:t xml:space="preserve"> </w:t>
      </w:r>
      <w:r w:rsidR="00DF5516">
        <w:t xml:space="preserve">opalanej paliwami gazowymi, wynosi </w:t>
      </w:r>
      <w:r w:rsidR="00272E8A">
        <w:t>378,97</w:t>
      </w:r>
      <w:r w:rsidR="00DF5516">
        <w:t xml:space="preserve"> zł</w:t>
      </w:r>
      <w:r w:rsidR="00BA42D1">
        <w:t>/</w:t>
      </w:r>
      <w:r w:rsidR="00DF5516">
        <w:t>MWh</w:t>
      </w:r>
      <w:r>
        <w:t>;</w:t>
      </w:r>
      <w:r w:rsidR="00F36C33">
        <w:t xml:space="preserve"> </w:t>
      </w:r>
    </w:p>
    <w:p w14:paraId="2D0858F8" w14:textId="26B0D659" w:rsidR="00DF5516" w:rsidRDefault="00337A59" w:rsidP="006C581F">
      <w:pPr>
        <w:pStyle w:val="PKTpunkt"/>
      </w:pPr>
      <w:r>
        <w:t>2</w:t>
      </w:r>
      <w:r w:rsidR="00DF5516">
        <w:t>)</w:t>
      </w:r>
      <w:r w:rsidR="00216D09">
        <w:t xml:space="preserve"> </w:t>
      </w:r>
      <w:r w:rsidR="00DF5516">
        <w:t xml:space="preserve">opalanej paliwami stałymi, wynosi  </w:t>
      </w:r>
      <w:r w:rsidR="00272E8A">
        <w:t xml:space="preserve">447,93 </w:t>
      </w:r>
      <w:r w:rsidR="00DF5516">
        <w:t>zł</w:t>
      </w:r>
      <w:r w:rsidR="00BA42D1">
        <w:t>/</w:t>
      </w:r>
      <w:r w:rsidR="00DF5516">
        <w:t>MWh</w:t>
      </w:r>
      <w:r>
        <w:t>;</w:t>
      </w:r>
    </w:p>
    <w:p w14:paraId="3449DE90" w14:textId="220B3CAC" w:rsidR="00DF5516" w:rsidRDefault="00337A59" w:rsidP="006C581F">
      <w:pPr>
        <w:pStyle w:val="PKTpunkt"/>
      </w:pPr>
      <w:r>
        <w:t>3</w:t>
      </w:r>
      <w:r w:rsidR="00DF5516">
        <w:t>)</w:t>
      </w:r>
      <w:r w:rsidR="00216D09">
        <w:t xml:space="preserve"> </w:t>
      </w:r>
      <w:r w:rsidR="00DF5516">
        <w:t xml:space="preserve">opalanej biomasą, wynosi </w:t>
      </w:r>
      <w:r w:rsidR="005D283A">
        <w:t>414,91</w:t>
      </w:r>
      <w:r w:rsidR="00DF5516">
        <w:t xml:space="preserve"> zł</w:t>
      </w:r>
      <w:r w:rsidR="00BA42D1">
        <w:t>/</w:t>
      </w:r>
      <w:r w:rsidR="00DF5516">
        <w:t>MWh</w:t>
      </w:r>
      <w:r>
        <w:t>;</w:t>
      </w:r>
    </w:p>
    <w:p w14:paraId="37899E77" w14:textId="76308603" w:rsidR="00DF5516" w:rsidRDefault="00337A59" w:rsidP="006C581F">
      <w:pPr>
        <w:pStyle w:val="PKTpunkt"/>
      </w:pPr>
      <w:r>
        <w:t>4</w:t>
      </w:r>
      <w:r w:rsidR="00DF5516">
        <w:t>)</w:t>
      </w:r>
      <w:r w:rsidR="00216D09">
        <w:t xml:space="preserve"> </w:t>
      </w:r>
      <w:r w:rsidR="00DF5516">
        <w:t>innej niż wymienione w</w:t>
      </w:r>
      <w:r>
        <w:t xml:space="preserve"> pkt 1</w:t>
      </w:r>
      <w:r w:rsidR="00BF4267">
        <w:softHyphen/>
      </w:r>
      <w:r>
        <w:t>3</w:t>
      </w:r>
      <w:r w:rsidR="00DF5516">
        <w:t xml:space="preserve">, wynosi </w:t>
      </w:r>
      <w:r w:rsidR="005D283A">
        <w:t>2</w:t>
      </w:r>
      <w:r w:rsidR="00272E8A">
        <w:t>91,46</w:t>
      </w:r>
      <w:r w:rsidR="00DF5516">
        <w:t xml:space="preserve"> zł</w:t>
      </w:r>
      <w:r w:rsidR="00BA42D1">
        <w:t>/</w:t>
      </w:r>
      <w:r w:rsidR="00DF5516">
        <w:t>MWh</w:t>
      </w:r>
      <w:r w:rsidR="0052508F">
        <w:t>.</w:t>
      </w:r>
    </w:p>
    <w:p w14:paraId="63C7A5A0" w14:textId="74D94199" w:rsidR="009D1451" w:rsidRDefault="009D1451" w:rsidP="00B84996">
      <w:pPr>
        <w:pStyle w:val="ARTartustawynprozporzdzenia"/>
      </w:pPr>
      <w:r w:rsidRPr="006C581F">
        <w:rPr>
          <w:rStyle w:val="Ppogrubienie"/>
        </w:rPr>
        <w:t>§ </w:t>
      </w:r>
      <w:r w:rsidR="00D95391" w:rsidRPr="006C581F">
        <w:rPr>
          <w:rStyle w:val="Ppogrubienie"/>
        </w:rPr>
        <w:t>9</w:t>
      </w:r>
      <w:r w:rsidRPr="006C581F">
        <w:rPr>
          <w:rStyle w:val="Ppogrubienie"/>
        </w:rPr>
        <w:t>.</w:t>
      </w:r>
      <w:r w:rsidR="00B84996">
        <w:t> </w:t>
      </w:r>
      <w:r w:rsidR="00337A59">
        <w:t xml:space="preserve">W </w:t>
      </w:r>
      <w:r w:rsidR="00000349">
        <w:t>202</w:t>
      </w:r>
      <w:r w:rsidR="005D283A">
        <w:t>3</w:t>
      </w:r>
      <w:r w:rsidR="001610CB">
        <w:t xml:space="preserve"> </w:t>
      </w:r>
      <w:r w:rsidR="00337A59">
        <w:t>r. jednostkowa wysokość premii gwarantowanej dla zmodernizowanej jednostki kogeneracji o mocy zainstalowanej elektrycznej nie mniejszej niż 1 MW i mniejszej niż 50 MW</w:t>
      </w:r>
      <w:r w:rsidR="00C82ECD">
        <w:t>:</w:t>
      </w:r>
      <w:r w:rsidR="00337A59">
        <w:t xml:space="preserve"> </w:t>
      </w:r>
    </w:p>
    <w:p w14:paraId="69CA4C36" w14:textId="02DEF495" w:rsidR="000701CA" w:rsidRPr="000701CA" w:rsidRDefault="000701CA" w:rsidP="000701CA">
      <w:pPr>
        <w:pStyle w:val="PKTpunkt"/>
      </w:pPr>
      <w:r w:rsidRPr="000701CA">
        <w:lastRenderedPageBreak/>
        <w:t xml:space="preserve">1) opalanej paliwami gazowymi, wynosi </w:t>
      </w:r>
      <w:r w:rsidR="00272E8A">
        <w:t>378,97</w:t>
      </w:r>
      <w:r w:rsidRPr="000701CA">
        <w:t xml:space="preserve"> zł/ MWh;</w:t>
      </w:r>
    </w:p>
    <w:p w14:paraId="10DA92DB" w14:textId="4FA72CC4" w:rsidR="000701CA" w:rsidRPr="000701CA" w:rsidRDefault="000701CA" w:rsidP="000701CA">
      <w:pPr>
        <w:pStyle w:val="PKTpunkt"/>
      </w:pPr>
      <w:r w:rsidRPr="000701CA">
        <w:t xml:space="preserve">2) opalanej paliwami stałymi, wynosi </w:t>
      </w:r>
      <w:r w:rsidR="00272E8A">
        <w:t>447,93</w:t>
      </w:r>
      <w:r w:rsidRPr="000701CA">
        <w:t xml:space="preserve"> zł/ MWh;</w:t>
      </w:r>
    </w:p>
    <w:p w14:paraId="2C4089DE" w14:textId="47BFDC60" w:rsidR="000701CA" w:rsidRPr="000701CA" w:rsidRDefault="000701CA" w:rsidP="000701CA">
      <w:pPr>
        <w:pStyle w:val="PKTpunkt"/>
      </w:pPr>
      <w:r w:rsidRPr="000701CA">
        <w:t xml:space="preserve">3) opalanej biomasą, wynosi </w:t>
      </w:r>
      <w:r w:rsidR="005D283A">
        <w:t>414,91</w:t>
      </w:r>
      <w:r w:rsidRPr="000701CA">
        <w:t xml:space="preserve"> zł/ MWh;</w:t>
      </w:r>
    </w:p>
    <w:p w14:paraId="16A1BFC8" w14:textId="47B280B8" w:rsidR="009D1451" w:rsidRDefault="000701CA" w:rsidP="000701CA">
      <w:pPr>
        <w:pStyle w:val="PKTpunkt"/>
      </w:pPr>
      <w:r w:rsidRPr="000701CA">
        <w:t xml:space="preserve">4) innej niż wymienione w pkt 1–3, wynosi </w:t>
      </w:r>
      <w:r w:rsidR="005D283A">
        <w:t>2</w:t>
      </w:r>
      <w:r w:rsidR="00272E8A">
        <w:t xml:space="preserve">91,46 </w:t>
      </w:r>
      <w:r w:rsidRPr="000701CA">
        <w:t>zł/ MWh</w:t>
      </w:r>
      <w:r w:rsidR="009D1451">
        <w:t>.</w:t>
      </w:r>
    </w:p>
    <w:p w14:paraId="60160D15" w14:textId="6C78EF79" w:rsidR="00337A59" w:rsidRDefault="00F65682" w:rsidP="00B84996">
      <w:pPr>
        <w:pStyle w:val="ARTartustawynprozporzdzenia"/>
      </w:pPr>
      <w:r w:rsidRPr="006C581F">
        <w:rPr>
          <w:rStyle w:val="Ppogrubienie"/>
        </w:rPr>
        <w:t>§ 1</w:t>
      </w:r>
      <w:r w:rsidR="00D95391" w:rsidRPr="006C581F">
        <w:rPr>
          <w:rStyle w:val="Ppogrubienie"/>
        </w:rPr>
        <w:t>0</w:t>
      </w:r>
      <w:r w:rsidRPr="006C581F">
        <w:rPr>
          <w:rStyle w:val="Ppogrubienie"/>
        </w:rPr>
        <w:t>.</w:t>
      </w:r>
      <w:r w:rsidRPr="00C42258">
        <w:t> </w:t>
      </w:r>
      <w:r w:rsidR="00337A59">
        <w:t>W 202</w:t>
      </w:r>
      <w:r w:rsidR="005D283A">
        <w:t>3</w:t>
      </w:r>
      <w:r w:rsidR="00337A59">
        <w:t xml:space="preserve"> r. jednostkowa wysokość premii gwarantowanej dla istniejącej jednostki kogeneracji o mocy zainstalowanej elektrycznej nie mniejszej niż 1 MW i mniejszej niż 50 MW:</w:t>
      </w:r>
    </w:p>
    <w:p w14:paraId="4490DBF5" w14:textId="1FD8B094" w:rsidR="00F65682" w:rsidRPr="009F500C" w:rsidRDefault="00337A59" w:rsidP="006C581F">
      <w:pPr>
        <w:pStyle w:val="PKTpunkt"/>
      </w:pPr>
      <w:r w:rsidRPr="009F500C">
        <w:t>1</w:t>
      </w:r>
      <w:r w:rsidR="00F65682" w:rsidRPr="009F500C">
        <w:t>)</w:t>
      </w:r>
      <w:r w:rsidR="00216D09">
        <w:t xml:space="preserve"> </w:t>
      </w:r>
      <w:r w:rsidR="00F65682" w:rsidRPr="009F500C">
        <w:t xml:space="preserve">opalanej paliwami gazowymi, wynosi </w:t>
      </w:r>
      <w:r w:rsidR="00272E8A">
        <w:t>430,07</w:t>
      </w:r>
      <w:r w:rsidR="00F65682" w:rsidRPr="009F500C">
        <w:t xml:space="preserve"> zł/MWh</w:t>
      </w:r>
      <w:r w:rsidRPr="009F500C">
        <w:t>;</w:t>
      </w:r>
    </w:p>
    <w:p w14:paraId="0453277D" w14:textId="4190793B" w:rsidR="00F65682" w:rsidRPr="009F500C" w:rsidRDefault="00337A59" w:rsidP="006C581F">
      <w:pPr>
        <w:pStyle w:val="PKTpunkt"/>
      </w:pPr>
      <w:r w:rsidRPr="009F500C">
        <w:t>2</w:t>
      </w:r>
      <w:r w:rsidR="00F65682" w:rsidRPr="009F500C">
        <w:t>)</w:t>
      </w:r>
      <w:r w:rsidR="00216D09">
        <w:t xml:space="preserve"> </w:t>
      </w:r>
      <w:r w:rsidR="00F65682" w:rsidRPr="009F500C">
        <w:t>opalanej paliwami stałymi, wynosi 0 zł/MWh</w:t>
      </w:r>
      <w:r w:rsidRPr="009F500C">
        <w:t>;</w:t>
      </w:r>
    </w:p>
    <w:p w14:paraId="051EA5F4" w14:textId="5E87AB84" w:rsidR="00F65682" w:rsidRPr="009F500C" w:rsidRDefault="00337A59" w:rsidP="006C581F">
      <w:pPr>
        <w:pStyle w:val="PKTpunkt"/>
      </w:pPr>
      <w:r w:rsidRPr="009F500C">
        <w:t>3</w:t>
      </w:r>
      <w:r w:rsidR="00F65682" w:rsidRPr="009F500C">
        <w:t>)</w:t>
      </w:r>
      <w:r w:rsidR="00216D09">
        <w:t xml:space="preserve"> </w:t>
      </w:r>
      <w:r w:rsidR="00F65682" w:rsidRPr="009F500C">
        <w:t>opalanej biomasą, wynosi 0 zł/MWh</w:t>
      </w:r>
      <w:r w:rsidRPr="009F500C">
        <w:t>;</w:t>
      </w:r>
    </w:p>
    <w:p w14:paraId="04431A2E" w14:textId="306AEC73" w:rsidR="00F65682" w:rsidRPr="009F500C" w:rsidRDefault="00337A59" w:rsidP="006C581F">
      <w:pPr>
        <w:pStyle w:val="PKTpunkt"/>
      </w:pPr>
      <w:r w:rsidRPr="009F500C">
        <w:t>4</w:t>
      </w:r>
      <w:r w:rsidR="00F65682" w:rsidRPr="009F500C">
        <w:t>)</w:t>
      </w:r>
      <w:r w:rsidR="00216D09">
        <w:t xml:space="preserve"> </w:t>
      </w:r>
      <w:r w:rsidR="00F65682" w:rsidRPr="009F500C">
        <w:t>innej niż wymienione w</w:t>
      </w:r>
      <w:r w:rsidRPr="009F500C">
        <w:t xml:space="preserve"> pkt 1</w:t>
      </w:r>
      <w:r w:rsidR="00BF4267" w:rsidRPr="009F500C">
        <w:t>–</w:t>
      </w:r>
      <w:r w:rsidRPr="009F500C">
        <w:t>3</w:t>
      </w:r>
      <w:r w:rsidR="00F65682" w:rsidRPr="009F500C">
        <w:t xml:space="preserve">, wynosi </w:t>
      </w:r>
      <w:r w:rsidR="00272E8A">
        <w:t>178,63</w:t>
      </w:r>
      <w:r w:rsidR="00F65682" w:rsidRPr="009F500C">
        <w:t xml:space="preserve"> zł/MWh.</w:t>
      </w:r>
    </w:p>
    <w:p w14:paraId="2C2EBCA4" w14:textId="58EED667" w:rsidR="00401309" w:rsidRPr="009F500C" w:rsidRDefault="003C3D64" w:rsidP="00B84996">
      <w:pPr>
        <w:pStyle w:val="ARTartustawynprozporzdzenia"/>
      </w:pPr>
      <w:r w:rsidRPr="009F500C">
        <w:rPr>
          <w:rStyle w:val="Ppogrubienie"/>
        </w:rPr>
        <w:t>§ 1</w:t>
      </w:r>
      <w:r w:rsidR="00D95391" w:rsidRPr="009F500C">
        <w:rPr>
          <w:rStyle w:val="Ppogrubienie"/>
        </w:rPr>
        <w:t>1</w:t>
      </w:r>
      <w:r w:rsidRPr="009F500C">
        <w:rPr>
          <w:rStyle w:val="Ppogrubienie"/>
        </w:rPr>
        <w:t>.</w:t>
      </w:r>
      <w:r w:rsidRPr="009F500C">
        <w:rPr>
          <w:rFonts w:ascii="Times New Roman" w:hAnsi="Times New Roman" w:cs="Times New Roman"/>
        </w:rPr>
        <w:t> </w:t>
      </w:r>
      <w:r w:rsidR="001610CB">
        <w:rPr>
          <w:rFonts w:ascii="Times New Roman" w:hAnsi="Times New Roman" w:cs="Times New Roman"/>
        </w:rPr>
        <w:t xml:space="preserve">W </w:t>
      </w:r>
      <w:r w:rsidRPr="009F500C">
        <w:t>202</w:t>
      </w:r>
      <w:r w:rsidR="005D283A">
        <w:t>3</w:t>
      </w:r>
      <w:r w:rsidR="00C766BC" w:rsidRPr="009F500C">
        <w:t xml:space="preserve"> r</w:t>
      </w:r>
      <w:r w:rsidR="00122046" w:rsidRPr="009F500C">
        <w:t>.</w:t>
      </w:r>
      <w:r w:rsidR="00401309" w:rsidRPr="009F500C">
        <w:t xml:space="preserve"> jednostkowa wysokość premii gwarantowanej dla istniejącej małej jednostki kogeneracji:</w:t>
      </w:r>
    </w:p>
    <w:p w14:paraId="6E14C353" w14:textId="71996C03" w:rsidR="0087259D" w:rsidRPr="009F500C" w:rsidRDefault="00401309" w:rsidP="006C581F">
      <w:pPr>
        <w:pStyle w:val="PKTpunkt"/>
      </w:pPr>
      <w:r w:rsidRPr="009F500C">
        <w:t>1</w:t>
      </w:r>
      <w:r w:rsidR="0087259D" w:rsidRPr="009F500C">
        <w:t>)</w:t>
      </w:r>
      <w:r w:rsidR="00216D09">
        <w:t xml:space="preserve"> </w:t>
      </w:r>
      <w:r w:rsidR="0087259D" w:rsidRPr="009F500C">
        <w:t xml:space="preserve">opalanej paliwami gazowymi, wynosi </w:t>
      </w:r>
      <w:r w:rsidR="00272E8A">
        <w:t>370,42</w:t>
      </w:r>
      <w:r w:rsidR="005D283A">
        <w:t xml:space="preserve"> </w:t>
      </w:r>
      <w:r w:rsidR="0087259D" w:rsidRPr="009F500C">
        <w:t>zł</w:t>
      </w:r>
      <w:r w:rsidR="00BA42D1" w:rsidRPr="009F500C">
        <w:t>/</w:t>
      </w:r>
      <w:r w:rsidR="0087259D" w:rsidRPr="009F500C">
        <w:t>MWh</w:t>
      </w:r>
      <w:r w:rsidRPr="009F500C">
        <w:t>;</w:t>
      </w:r>
    </w:p>
    <w:p w14:paraId="2D962A5C" w14:textId="634A1929" w:rsidR="0087259D" w:rsidRPr="009F500C" w:rsidRDefault="00401309" w:rsidP="006C581F">
      <w:pPr>
        <w:pStyle w:val="PKTpunkt"/>
      </w:pPr>
      <w:r w:rsidRPr="009F500C">
        <w:t>2</w:t>
      </w:r>
      <w:r w:rsidR="0087259D" w:rsidRPr="009F500C">
        <w:t>)</w:t>
      </w:r>
      <w:r w:rsidR="00216D09">
        <w:t xml:space="preserve"> </w:t>
      </w:r>
      <w:r w:rsidR="0087259D" w:rsidRPr="009F500C">
        <w:t>opalanej paliwami stałymi, wynosi 0 zł</w:t>
      </w:r>
      <w:r w:rsidR="00BA42D1" w:rsidRPr="009F500C">
        <w:t>/</w:t>
      </w:r>
      <w:r w:rsidR="0087259D" w:rsidRPr="009F500C">
        <w:t>MWh</w:t>
      </w:r>
      <w:r w:rsidRPr="009F500C">
        <w:t>;</w:t>
      </w:r>
    </w:p>
    <w:p w14:paraId="74E3D1C7" w14:textId="2CB41BAD" w:rsidR="0087259D" w:rsidRPr="009F500C" w:rsidRDefault="00401309" w:rsidP="006C581F">
      <w:pPr>
        <w:pStyle w:val="PKTpunkt"/>
      </w:pPr>
      <w:r w:rsidRPr="009F500C">
        <w:t>3</w:t>
      </w:r>
      <w:r w:rsidR="0087259D" w:rsidRPr="009F500C">
        <w:t>)</w:t>
      </w:r>
      <w:r w:rsidR="00216D09">
        <w:t xml:space="preserve"> </w:t>
      </w:r>
      <w:r w:rsidR="0087259D" w:rsidRPr="009F500C">
        <w:t>opalanej biomasą, wynosi 0 zł</w:t>
      </w:r>
      <w:r w:rsidR="00BA42D1" w:rsidRPr="009F500C">
        <w:t>/</w:t>
      </w:r>
      <w:r w:rsidR="0087259D" w:rsidRPr="009F500C">
        <w:t>MWh</w:t>
      </w:r>
      <w:r w:rsidRPr="009F500C">
        <w:t>;</w:t>
      </w:r>
    </w:p>
    <w:p w14:paraId="62F3AEA2" w14:textId="2D20CBE2" w:rsidR="0087259D" w:rsidRDefault="00401309" w:rsidP="006C581F">
      <w:pPr>
        <w:pStyle w:val="PKTpunkt"/>
      </w:pPr>
      <w:r w:rsidRPr="009F500C">
        <w:t>4</w:t>
      </w:r>
      <w:r w:rsidR="0087259D" w:rsidRPr="009F500C">
        <w:t>)</w:t>
      </w:r>
      <w:r w:rsidR="00216D09">
        <w:t xml:space="preserve"> </w:t>
      </w:r>
      <w:r w:rsidR="0087259D" w:rsidRPr="009F500C">
        <w:t>innej niż wymienione w</w:t>
      </w:r>
      <w:r w:rsidRPr="009F500C">
        <w:t xml:space="preserve"> pkt 1</w:t>
      </w:r>
      <w:r w:rsidR="00BF4267" w:rsidRPr="009F500C">
        <w:t>–</w:t>
      </w:r>
      <w:r w:rsidRPr="009F500C">
        <w:t>3</w:t>
      </w:r>
      <w:r w:rsidR="0087259D" w:rsidRPr="009F500C">
        <w:t xml:space="preserve">, wynosi </w:t>
      </w:r>
      <w:r w:rsidR="00272E8A">
        <w:t>98,74</w:t>
      </w:r>
      <w:r w:rsidR="0087259D" w:rsidRPr="009F500C">
        <w:t xml:space="preserve"> zł</w:t>
      </w:r>
      <w:r w:rsidR="00BA42D1" w:rsidRPr="009F500C">
        <w:t>/</w:t>
      </w:r>
      <w:r w:rsidR="0087259D" w:rsidRPr="009F500C">
        <w:t>MWh</w:t>
      </w:r>
      <w:r w:rsidR="0052508F" w:rsidRPr="009F500C">
        <w:t>.</w:t>
      </w:r>
    </w:p>
    <w:p w14:paraId="5738AB88" w14:textId="4F355640" w:rsidR="008C019F" w:rsidRPr="003C3D64" w:rsidRDefault="008C019F" w:rsidP="003C3D64">
      <w:pPr>
        <w:pStyle w:val="ARTartustawynprozporzdzenia"/>
      </w:pPr>
      <w:r w:rsidRPr="006C581F">
        <w:rPr>
          <w:rStyle w:val="Ppogrubienie"/>
        </w:rPr>
        <w:t>§ </w:t>
      </w:r>
      <w:r w:rsidR="003C3D64" w:rsidRPr="006C581F">
        <w:rPr>
          <w:rStyle w:val="Ppogrubienie"/>
        </w:rPr>
        <w:t>1</w:t>
      </w:r>
      <w:r w:rsidR="00D95391" w:rsidRPr="006C581F">
        <w:rPr>
          <w:rStyle w:val="Ppogrubienie"/>
        </w:rPr>
        <w:t>2</w:t>
      </w:r>
      <w:r w:rsidRPr="006C581F">
        <w:rPr>
          <w:rStyle w:val="Ppogrubienie"/>
        </w:rPr>
        <w:t>.</w:t>
      </w:r>
      <w:r w:rsidRPr="003C3D64">
        <w:t xml:space="preserve"> Rozporządzenie wchodzi w życie po upływie </w:t>
      </w:r>
      <w:r w:rsidR="001F2EBA" w:rsidRPr="003C3D64">
        <w:t>14 dni</w:t>
      </w:r>
      <w:r w:rsidRPr="003C3D64">
        <w:t xml:space="preserve"> od dnia ogłoszenia.</w:t>
      </w:r>
    </w:p>
    <w:p w14:paraId="02DC314F" w14:textId="77777777" w:rsidR="003B5563" w:rsidRDefault="003B5563">
      <w:pPr>
        <w:spacing w:line="360" w:lineRule="auto"/>
        <w:rPr>
          <w:b/>
          <w:bCs/>
          <w:caps/>
          <w:kern w:val="24"/>
        </w:rPr>
      </w:pPr>
    </w:p>
    <w:p w14:paraId="1622B9BC" w14:textId="77777777" w:rsidR="00FE75E9" w:rsidRDefault="00FE75E9">
      <w:pPr>
        <w:spacing w:line="360" w:lineRule="auto"/>
        <w:rPr>
          <w:b/>
          <w:bCs/>
          <w:caps/>
          <w:kern w:val="24"/>
        </w:rPr>
      </w:pPr>
    </w:p>
    <w:p w14:paraId="0D781D1B" w14:textId="372F9459" w:rsidR="00E14A92" w:rsidRDefault="003B5563" w:rsidP="00FE75E9">
      <w:pPr>
        <w:pStyle w:val="NAZORGWYDnazwaorganuwydajcegoprojektowanyakt"/>
      </w:pPr>
      <w:r w:rsidRPr="00621044">
        <w:t xml:space="preserve">MINISTER </w:t>
      </w:r>
      <w:r w:rsidR="00B84996">
        <w:t>Klimatu</w:t>
      </w:r>
      <w:r w:rsidR="005E2A21">
        <w:t xml:space="preserve"> i Środowiska</w:t>
      </w:r>
    </w:p>
    <w:p w14:paraId="2B67EFD3" w14:textId="678505E9" w:rsidR="00E14A92" w:rsidRDefault="00E14A92" w:rsidP="00E14A92"/>
    <w:p w14:paraId="2C4EEA6C" w14:textId="2497F41A" w:rsidR="00F0152E" w:rsidRDefault="00F0152E" w:rsidP="00E14A92">
      <w:pPr>
        <w:rPr>
          <w:noProof/>
        </w:rPr>
      </w:pPr>
    </w:p>
    <w:p w14:paraId="4B46013E" w14:textId="77777777" w:rsidR="00AA2A88" w:rsidRPr="00AA2A88" w:rsidRDefault="00AA2A88" w:rsidP="00AA2A88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 w:cs="Arial"/>
          <w:szCs w:val="20"/>
          <w:lang w:eastAsia="en-US"/>
        </w:rPr>
      </w:pPr>
      <w:r w:rsidRPr="00AA2A88">
        <w:rPr>
          <w:rFonts w:eastAsiaTheme="minorEastAsia" w:cs="Arial"/>
          <w:szCs w:val="20"/>
          <w:lang w:eastAsia="en-US"/>
        </w:rPr>
        <w:t>Za zgodność pod względem prawnym, legislacyjnym i redakcyjnym</w:t>
      </w:r>
    </w:p>
    <w:p w14:paraId="57AA7E4A" w14:textId="77777777" w:rsidR="00AA2A88" w:rsidRPr="00AA2A88" w:rsidRDefault="00AA2A88" w:rsidP="00AA2A88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 w:cs="Arial"/>
          <w:szCs w:val="20"/>
          <w:lang w:eastAsia="en-US"/>
        </w:rPr>
      </w:pPr>
      <w:r w:rsidRPr="00AA2A88">
        <w:rPr>
          <w:rFonts w:eastAsiaTheme="minorEastAsia" w:cs="Arial"/>
          <w:szCs w:val="20"/>
          <w:lang w:eastAsia="en-US"/>
        </w:rPr>
        <w:t>Zastępca Dyrektora Departamentu Prawnego</w:t>
      </w:r>
    </w:p>
    <w:p w14:paraId="42BBC3C2" w14:textId="77777777" w:rsidR="00AA2A88" w:rsidRPr="00AA2A88" w:rsidRDefault="00AA2A88" w:rsidP="00AA2A88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 w:cs="Arial"/>
          <w:szCs w:val="20"/>
          <w:lang w:eastAsia="en-US"/>
        </w:rPr>
      </w:pPr>
      <w:r w:rsidRPr="00AA2A88">
        <w:rPr>
          <w:rFonts w:eastAsiaTheme="minorEastAsia" w:cs="Arial"/>
          <w:szCs w:val="20"/>
          <w:lang w:eastAsia="en-US"/>
        </w:rPr>
        <w:t>w Ministerstwie Klimatu i Środowiska</w:t>
      </w:r>
    </w:p>
    <w:p w14:paraId="3851D261" w14:textId="77777777" w:rsidR="00AA2A88" w:rsidRPr="00AA2A88" w:rsidRDefault="00AA2A88" w:rsidP="00AA2A88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 w:cs="Arial"/>
          <w:szCs w:val="20"/>
          <w:lang w:eastAsia="en-US"/>
        </w:rPr>
      </w:pPr>
      <w:r w:rsidRPr="00AA2A88">
        <w:rPr>
          <w:rFonts w:eastAsiaTheme="minorEastAsia" w:cs="Arial"/>
          <w:szCs w:val="20"/>
          <w:lang w:eastAsia="en-US"/>
        </w:rPr>
        <w:t>Piotr Kudelski</w:t>
      </w:r>
    </w:p>
    <w:p w14:paraId="3600921B" w14:textId="77777777" w:rsidR="00AA2A88" w:rsidRPr="00AA2A88" w:rsidRDefault="00AA2A88" w:rsidP="00AA2A88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 w:cs="Arial"/>
          <w:szCs w:val="20"/>
          <w:lang w:eastAsia="en-US"/>
        </w:rPr>
      </w:pPr>
      <w:r w:rsidRPr="00AA2A88">
        <w:rPr>
          <w:rFonts w:eastAsiaTheme="minorEastAsia" w:cs="Arial"/>
          <w:szCs w:val="20"/>
          <w:lang w:eastAsia="en-US"/>
        </w:rPr>
        <w:t> (- podpisano kwalifikowanym podpisem elektronicznym)</w:t>
      </w:r>
    </w:p>
    <w:p w14:paraId="747C52CC" w14:textId="77777777" w:rsidR="00EC449C" w:rsidRPr="00E14A92" w:rsidRDefault="00EC449C" w:rsidP="00E14A92"/>
    <w:sectPr w:rsidR="00EC449C" w:rsidRPr="00E14A92" w:rsidSect="001872E5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9B669" w14:textId="77777777" w:rsidR="00842F8C" w:rsidRDefault="00842F8C">
      <w:r>
        <w:separator/>
      </w:r>
    </w:p>
  </w:endnote>
  <w:endnote w:type="continuationSeparator" w:id="0">
    <w:p w14:paraId="6EDCDA4B" w14:textId="77777777" w:rsidR="00842F8C" w:rsidRDefault="0084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27918" w14:textId="77777777" w:rsidR="00842F8C" w:rsidRDefault="00842F8C">
      <w:r>
        <w:separator/>
      </w:r>
    </w:p>
  </w:footnote>
  <w:footnote w:type="continuationSeparator" w:id="0">
    <w:p w14:paraId="658256A5" w14:textId="77777777" w:rsidR="00842F8C" w:rsidRDefault="00842F8C">
      <w:r>
        <w:continuationSeparator/>
      </w:r>
    </w:p>
  </w:footnote>
  <w:footnote w:id="1">
    <w:p w14:paraId="118D2DAA" w14:textId="0CD1D9FB" w:rsidR="001610CB" w:rsidRDefault="001610CB" w:rsidP="00711FB8">
      <w:pPr>
        <w:pStyle w:val="ODNONIKtreodnonika"/>
      </w:pPr>
      <w:r w:rsidRPr="001610CB">
        <w:rPr>
          <w:rStyle w:val="Odwoanieprzypisudolnego"/>
        </w:rPr>
        <w:footnoteRef/>
      </w:r>
      <w:r w:rsidRPr="00711FB8">
        <w:rPr>
          <w:vertAlign w:val="superscript"/>
        </w:rPr>
        <w:t>)</w:t>
      </w:r>
      <w:r w:rsidRPr="001610CB">
        <w:t xml:space="preserve"> </w:t>
      </w:r>
      <w:r w:rsidR="00AF6515">
        <w:tab/>
      </w:r>
      <w:r w:rsidR="009D4184" w:rsidRPr="009D4184">
        <w:t>Minister Klimatu i Środowiska kieruje działem administracji rządowej – energia, na podstawie § 1 ust. 2 pkt 1 rozporządzenia Prezesa Rady Ministrów z dnia 27 października 2021 r. w sprawie szczegółowego zakresu działania Ministra Klimatu i Środowiska (Dz. U. poz. 1949).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2D6"/>
    <w:multiLevelType w:val="hybridMultilevel"/>
    <w:tmpl w:val="90CC844E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06454069"/>
    <w:multiLevelType w:val="hybridMultilevel"/>
    <w:tmpl w:val="A7B08A34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F52571"/>
    <w:multiLevelType w:val="hybridMultilevel"/>
    <w:tmpl w:val="10F013F8"/>
    <w:lvl w:ilvl="0" w:tplc="3DA06F6C">
      <w:start w:val="18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F6608"/>
    <w:multiLevelType w:val="hybridMultilevel"/>
    <w:tmpl w:val="F2184528"/>
    <w:lvl w:ilvl="0" w:tplc="5866A5FA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4C3518"/>
    <w:multiLevelType w:val="hybridMultilevel"/>
    <w:tmpl w:val="8130AB0E"/>
    <w:lvl w:ilvl="0" w:tplc="E806C044">
      <w:start w:val="2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E9D2739"/>
    <w:multiLevelType w:val="hybridMultilevel"/>
    <w:tmpl w:val="FD78AB58"/>
    <w:lvl w:ilvl="0" w:tplc="84CE58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777F7"/>
    <w:multiLevelType w:val="hybridMultilevel"/>
    <w:tmpl w:val="470AD31E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>
    <w:nsid w:val="23E83F75"/>
    <w:multiLevelType w:val="hybridMultilevel"/>
    <w:tmpl w:val="BE8C881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245A3A7D"/>
    <w:multiLevelType w:val="hybridMultilevel"/>
    <w:tmpl w:val="106C7A9C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9">
    <w:nsid w:val="269D1485"/>
    <w:multiLevelType w:val="hybridMultilevel"/>
    <w:tmpl w:val="0E8ED70E"/>
    <w:lvl w:ilvl="0" w:tplc="49BC46F0">
      <w:start w:val="17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>
    <w:nsid w:val="271E6854"/>
    <w:multiLevelType w:val="hybridMultilevel"/>
    <w:tmpl w:val="F9B2C9B6"/>
    <w:lvl w:ilvl="0" w:tplc="C7B64E44">
      <w:start w:val="1"/>
      <w:numFmt w:val="decimal"/>
      <w:lvlText w:val="%1)"/>
      <w:lvlJc w:val="left"/>
      <w:pPr>
        <w:ind w:left="1230" w:hanging="360"/>
      </w:pPr>
      <w:rPr>
        <w:rFonts w:ascii="Times" w:eastAsiaTheme="minorEastAsia" w:hAnsi="Times" w:cs="Arial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>
    <w:nsid w:val="27EB16BC"/>
    <w:multiLevelType w:val="hybridMultilevel"/>
    <w:tmpl w:val="024C6686"/>
    <w:lvl w:ilvl="0" w:tplc="7E888B1A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288C2A36"/>
    <w:multiLevelType w:val="hybridMultilevel"/>
    <w:tmpl w:val="0352A99C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3">
    <w:nsid w:val="2CE74DC5"/>
    <w:multiLevelType w:val="hybridMultilevel"/>
    <w:tmpl w:val="8738DF4E"/>
    <w:lvl w:ilvl="0" w:tplc="84CE589C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2D0F44B6"/>
    <w:multiLevelType w:val="hybridMultilevel"/>
    <w:tmpl w:val="9BE8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9050E"/>
    <w:multiLevelType w:val="hybridMultilevel"/>
    <w:tmpl w:val="3E22F318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33231131"/>
    <w:multiLevelType w:val="hybridMultilevel"/>
    <w:tmpl w:val="7576B1E2"/>
    <w:lvl w:ilvl="0" w:tplc="84CE589C">
      <w:start w:val="1"/>
      <w:numFmt w:val="bullet"/>
      <w:lvlText w:val="-"/>
      <w:lvlJc w:val="left"/>
      <w:pPr>
        <w:ind w:left="15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>
    <w:nsid w:val="382B13AE"/>
    <w:multiLevelType w:val="hybridMultilevel"/>
    <w:tmpl w:val="F4C6E93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384B613C"/>
    <w:multiLevelType w:val="hybridMultilevel"/>
    <w:tmpl w:val="EC4E0D14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9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A680D"/>
    <w:multiLevelType w:val="hybridMultilevel"/>
    <w:tmpl w:val="59F6C54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>
    <w:nsid w:val="4478761D"/>
    <w:multiLevelType w:val="hybridMultilevel"/>
    <w:tmpl w:val="22C431CA"/>
    <w:lvl w:ilvl="0" w:tplc="84CE589C">
      <w:start w:val="1"/>
      <w:numFmt w:val="bullet"/>
      <w:lvlText w:val="-"/>
      <w:lvlJc w:val="left"/>
      <w:pPr>
        <w:ind w:left="123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>
    <w:nsid w:val="49492F75"/>
    <w:multiLevelType w:val="hybridMultilevel"/>
    <w:tmpl w:val="B51CA9A0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3">
    <w:nsid w:val="4CAC2B55"/>
    <w:multiLevelType w:val="hybridMultilevel"/>
    <w:tmpl w:val="067640F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4D1030C1"/>
    <w:multiLevelType w:val="hybridMultilevel"/>
    <w:tmpl w:val="4CB41F94"/>
    <w:lvl w:ilvl="0" w:tplc="D23CE670">
      <w:start w:val="1"/>
      <w:numFmt w:val="lowerLetter"/>
      <w:lvlText w:val="%1)"/>
      <w:lvlJc w:val="left"/>
      <w:pPr>
        <w:ind w:left="159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5">
    <w:nsid w:val="4F1D50A0"/>
    <w:multiLevelType w:val="hybridMultilevel"/>
    <w:tmpl w:val="7DEC431E"/>
    <w:lvl w:ilvl="0" w:tplc="84CE58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B2C32"/>
    <w:multiLevelType w:val="hybridMultilevel"/>
    <w:tmpl w:val="4FB0861A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7">
    <w:nsid w:val="55155EE7"/>
    <w:multiLevelType w:val="hybridMultilevel"/>
    <w:tmpl w:val="2602808E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>
    <w:nsid w:val="594B4E65"/>
    <w:multiLevelType w:val="hybridMultilevel"/>
    <w:tmpl w:val="9214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D4AC2"/>
    <w:multiLevelType w:val="hybridMultilevel"/>
    <w:tmpl w:val="94DE7234"/>
    <w:lvl w:ilvl="0" w:tplc="04150017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65EA20D9"/>
    <w:multiLevelType w:val="hybridMultilevel"/>
    <w:tmpl w:val="9D32379C"/>
    <w:lvl w:ilvl="0" w:tplc="EFE6E49A">
      <w:start w:val="4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1">
    <w:nsid w:val="66C021CA"/>
    <w:multiLevelType w:val="hybridMultilevel"/>
    <w:tmpl w:val="F1E8EDA0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2">
    <w:nsid w:val="66D82D7D"/>
    <w:multiLevelType w:val="hybridMultilevel"/>
    <w:tmpl w:val="93A6D3E0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3">
    <w:nsid w:val="680B3DA8"/>
    <w:multiLevelType w:val="hybridMultilevel"/>
    <w:tmpl w:val="2716C884"/>
    <w:lvl w:ilvl="0" w:tplc="84CE589C">
      <w:start w:val="1"/>
      <w:numFmt w:val="bullet"/>
      <w:lvlText w:val="-"/>
      <w:lvlJc w:val="left"/>
      <w:pPr>
        <w:ind w:left="15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4">
    <w:nsid w:val="683B7D50"/>
    <w:multiLevelType w:val="hybridMultilevel"/>
    <w:tmpl w:val="9834AED6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5">
    <w:nsid w:val="6D6211D7"/>
    <w:multiLevelType w:val="hybridMultilevel"/>
    <w:tmpl w:val="9F38A8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B1A67"/>
    <w:multiLevelType w:val="hybridMultilevel"/>
    <w:tmpl w:val="307C75F0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7">
    <w:nsid w:val="6E5633BB"/>
    <w:multiLevelType w:val="hybridMultilevel"/>
    <w:tmpl w:val="9070883E"/>
    <w:lvl w:ilvl="0" w:tplc="A1DE3A88">
      <w:start w:val="18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00FBD"/>
    <w:multiLevelType w:val="hybridMultilevel"/>
    <w:tmpl w:val="7F9A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17667"/>
    <w:multiLevelType w:val="hybridMultilevel"/>
    <w:tmpl w:val="47026D08"/>
    <w:lvl w:ilvl="0" w:tplc="84CE589C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0">
    <w:nsid w:val="7DC84752"/>
    <w:multiLevelType w:val="hybridMultilevel"/>
    <w:tmpl w:val="59F6C54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1">
    <w:nsid w:val="7E556076"/>
    <w:multiLevelType w:val="hybridMultilevel"/>
    <w:tmpl w:val="C7A6C966"/>
    <w:lvl w:ilvl="0" w:tplc="0415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7"/>
  </w:num>
  <w:num w:numId="4">
    <w:abstractNumId w:val="35"/>
  </w:num>
  <w:num w:numId="5">
    <w:abstractNumId w:val="3"/>
  </w:num>
  <w:num w:numId="6">
    <w:abstractNumId w:val="19"/>
  </w:num>
  <w:num w:numId="7">
    <w:abstractNumId w:val="38"/>
  </w:num>
  <w:num w:numId="8">
    <w:abstractNumId w:val="28"/>
  </w:num>
  <w:num w:numId="9">
    <w:abstractNumId w:val="10"/>
  </w:num>
  <w:num w:numId="10">
    <w:abstractNumId w:val="11"/>
  </w:num>
  <w:num w:numId="11">
    <w:abstractNumId w:val="40"/>
  </w:num>
  <w:num w:numId="12">
    <w:abstractNumId w:val="9"/>
  </w:num>
  <w:num w:numId="13">
    <w:abstractNumId w:val="20"/>
  </w:num>
  <w:num w:numId="14">
    <w:abstractNumId w:val="2"/>
  </w:num>
  <w:num w:numId="15">
    <w:abstractNumId w:val="37"/>
  </w:num>
  <w:num w:numId="16">
    <w:abstractNumId w:val="4"/>
  </w:num>
  <w:num w:numId="17">
    <w:abstractNumId w:val="27"/>
  </w:num>
  <w:num w:numId="18">
    <w:abstractNumId w:val="1"/>
  </w:num>
  <w:num w:numId="19">
    <w:abstractNumId w:val="29"/>
  </w:num>
  <w:num w:numId="20">
    <w:abstractNumId w:val="16"/>
  </w:num>
  <w:num w:numId="21">
    <w:abstractNumId w:val="31"/>
  </w:num>
  <w:num w:numId="22">
    <w:abstractNumId w:val="8"/>
  </w:num>
  <w:num w:numId="23">
    <w:abstractNumId w:val="30"/>
  </w:num>
  <w:num w:numId="24">
    <w:abstractNumId w:val="32"/>
  </w:num>
  <w:num w:numId="25">
    <w:abstractNumId w:val="24"/>
  </w:num>
  <w:num w:numId="26">
    <w:abstractNumId w:val="33"/>
  </w:num>
  <w:num w:numId="27">
    <w:abstractNumId w:val="13"/>
  </w:num>
  <w:num w:numId="28">
    <w:abstractNumId w:val="22"/>
  </w:num>
  <w:num w:numId="29">
    <w:abstractNumId w:val="36"/>
  </w:num>
  <w:num w:numId="30">
    <w:abstractNumId w:val="26"/>
  </w:num>
  <w:num w:numId="31">
    <w:abstractNumId w:val="12"/>
  </w:num>
  <w:num w:numId="32">
    <w:abstractNumId w:val="25"/>
  </w:num>
  <w:num w:numId="33">
    <w:abstractNumId w:val="15"/>
  </w:num>
  <w:num w:numId="34">
    <w:abstractNumId w:val="21"/>
  </w:num>
  <w:num w:numId="35">
    <w:abstractNumId w:val="5"/>
  </w:num>
  <w:num w:numId="36">
    <w:abstractNumId w:val="14"/>
  </w:num>
  <w:num w:numId="37">
    <w:abstractNumId w:val="41"/>
  </w:num>
  <w:num w:numId="38">
    <w:abstractNumId w:val="0"/>
  </w:num>
  <w:num w:numId="39">
    <w:abstractNumId w:val="34"/>
  </w:num>
  <w:num w:numId="40">
    <w:abstractNumId w:val="18"/>
  </w:num>
  <w:num w:numId="41">
    <w:abstractNumId w:val="6"/>
  </w:num>
  <w:num w:numId="42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9F"/>
    <w:rsid w:val="00000349"/>
    <w:rsid w:val="000012DA"/>
    <w:rsid w:val="0000246E"/>
    <w:rsid w:val="00003862"/>
    <w:rsid w:val="00003AAF"/>
    <w:rsid w:val="00005148"/>
    <w:rsid w:val="000065A5"/>
    <w:rsid w:val="00007E4B"/>
    <w:rsid w:val="00011492"/>
    <w:rsid w:val="00011929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6F1"/>
    <w:rsid w:val="00036B63"/>
    <w:rsid w:val="00037E1A"/>
    <w:rsid w:val="00041F1B"/>
    <w:rsid w:val="00043495"/>
    <w:rsid w:val="00046942"/>
    <w:rsid w:val="00046A75"/>
    <w:rsid w:val="00047312"/>
    <w:rsid w:val="000508BD"/>
    <w:rsid w:val="000517AB"/>
    <w:rsid w:val="00052B71"/>
    <w:rsid w:val="0005339C"/>
    <w:rsid w:val="0005571B"/>
    <w:rsid w:val="00057AB3"/>
    <w:rsid w:val="00060076"/>
    <w:rsid w:val="00060130"/>
    <w:rsid w:val="00060432"/>
    <w:rsid w:val="00060D87"/>
    <w:rsid w:val="000615A5"/>
    <w:rsid w:val="00064E4C"/>
    <w:rsid w:val="00066901"/>
    <w:rsid w:val="000701CA"/>
    <w:rsid w:val="00071BEE"/>
    <w:rsid w:val="000736CD"/>
    <w:rsid w:val="0007465A"/>
    <w:rsid w:val="0007533B"/>
    <w:rsid w:val="0007545D"/>
    <w:rsid w:val="000760BF"/>
    <w:rsid w:val="0007613E"/>
    <w:rsid w:val="00076BFC"/>
    <w:rsid w:val="00077028"/>
    <w:rsid w:val="000814A7"/>
    <w:rsid w:val="000822C6"/>
    <w:rsid w:val="0008557B"/>
    <w:rsid w:val="00085CE7"/>
    <w:rsid w:val="00086EF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3AF2"/>
    <w:rsid w:val="000B298D"/>
    <w:rsid w:val="000B5804"/>
    <w:rsid w:val="000B59E7"/>
    <w:rsid w:val="000B5B2D"/>
    <w:rsid w:val="000B5DCE"/>
    <w:rsid w:val="000B6E21"/>
    <w:rsid w:val="000C05BA"/>
    <w:rsid w:val="000C0C4F"/>
    <w:rsid w:val="000C0E8F"/>
    <w:rsid w:val="000C183F"/>
    <w:rsid w:val="000C3C2A"/>
    <w:rsid w:val="000C4BC4"/>
    <w:rsid w:val="000D0110"/>
    <w:rsid w:val="000D1EC1"/>
    <w:rsid w:val="000D2468"/>
    <w:rsid w:val="000D318A"/>
    <w:rsid w:val="000D6173"/>
    <w:rsid w:val="000D6EDB"/>
    <w:rsid w:val="000D6F83"/>
    <w:rsid w:val="000E1328"/>
    <w:rsid w:val="000E169F"/>
    <w:rsid w:val="000E25CC"/>
    <w:rsid w:val="000E3694"/>
    <w:rsid w:val="000E490F"/>
    <w:rsid w:val="000E6241"/>
    <w:rsid w:val="000F1A87"/>
    <w:rsid w:val="000F1E96"/>
    <w:rsid w:val="000F2BE3"/>
    <w:rsid w:val="000F3D0D"/>
    <w:rsid w:val="000F4759"/>
    <w:rsid w:val="000F6ED4"/>
    <w:rsid w:val="000F7A6E"/>
    <w:rsid w:val="00101E32"/>
    <w:rsid w:val="001042BA"/>
    <w:rsid w:val="0010662E"/>
    <w:rsid w:val="00106D03"/>
    <w:rsid w:val="00110465"/>
    <w:rsid w:val="00110628"/>
    <w:rsid w:val="00110E86"/>
    <w:rsid w:val="0011245A"/>
    <w:rsid w:val="0011493E"/>
    <w:rsid w:val="00115B72"/>
    <w:rsid w:val="001209EC"/>
    <w:rsid w:val="00120A9E"/>
    <w:rsid w:val="00122046"/>
    <w:rsid w:val="00125A9C"/>
    <w:rsid w:val="00125EAE"/>
    <w:rsid w:val="001270A2"/>
    <w:rsid w:val="00127E81"/>
    <w:rsid w:val="0013046D"/>
    <w:rsid w:val="00131237"/>
    <w:rsid w:val="001329AC"/>
    <w:rsid w:val="00134CA0"/>
    <w:rsid w:val="001366A6"/>
    <w:rsid w:val="0014026F"/>
    <w:rsid w:val="00140FFD"/>
    <w:rsid w:val="001416E4"/>
    <w:rsid w:val="001422F6"/>
    <w:rsid w:val="001430C8"/>
    <w:rsid w:val="0014385F"/>
    <w:rsid w:val="00147A47"/>
    <w:rsid w:val="00147AA1"/>
    <w:rsid w:val="00151B32"/>
    <w:rsid w:val="001520CF"/>
    <w:rsid w:val="0015667C"/>
    <w:rsid w:val="00157110"/>
    <w:rsid w:val="0015742A"/>
    <w:rsid w:val="00157DA1"/>
    <w:rsid w:val="0016000B"/>
    <w:rsid w:val="001610CB"/>
    <w:rsid w:val="00163147"/>
    <w:rsid w:val="00164C57"/>
    <w:rsid w:val="00164C9D"/>
    <w:rsid w:val="001671B7"/>
    <w:rsid w:val="00172F7A"/>
    <w:rsid w:val="00173150"/>
    <w:rsid w:val="0017325B"/>
    <w:rsid w:val="00173390"/>
    <w:rsid w:val="001736F0"/>
    <w:rsid w:val="00173BB3"/>
    <w:rsid w:val="001740D0"/>
    <w:rsid w:val="00174F2C"/>
    <w:rsid w:val="00177B9D"/>
    <w:rsid w:val="00180109"/>
    <w:rsid w:val="00180F2A"/>
    <w:rsid w:val="00184B91"/>
    <w:rsid w:val="00184D4A"/>
    <w:rsid w:val="00186EC1"/>
    <w:rsid w:val="001872E5"/>
    <w:rsid w:val="001874B0"/>
    <w:rsid w:val="00191D8B"/>
    <w:rsid w:val="00191E1F"/>
    <w:rsid w:val="0019473B"/>
    <w:rsid w:val="00194FF7"/>
    <w:rsid w:val="001952B1"/>
    <w:rsid w:val="00196E39"/>
    <w:rsid w:val="00197649"/>
    <w:rsid w:val="001A01FB"/>
    <w:rsid w:val="001A0DA2"/>
    <w:rsid w:val="001A10E9"/>
    <w:rsid w:val="001A183D"/>
    <w:rsid w:val="001A2B65"/>
    <w:rsid w:val="001A3CD3"/>
    <w:rsid w:val="001A50B4"/>
    <w:rsid w:val="001A517F"/>
    <w:rsid w:val="001A5BEF"/>
    <w:rsid w:val="001A7F15"/>
    <w:rsid w:val="001B342E"/>
    <w:rsid w:val="001C1832"/>
    <w:rsid w:val="001C188C"/>
    <w:rsid w:val="001D1783"/>
    <w:rsid w:val="001D480A"/>
    <w:rsid w:val="001D53CD"/>
    <w:rsid w:val="001D55A3"/>
    <w:rsid w:val="001D5AF5"/>
    <w:rsid w:val="001D6C09"/>
    <w:rsid w:val="001E0637"/>
    <w:rsid w:val="001E1E73"/>
    <w:rsid w:val="001E286C"/>
    <w:rsid w:val="001E3738"/>
    <w:rsid w:val="001E4E0C"/>
    <w:rsid w:val="001E526D"/>
    <w:rsid w:val="001E5655"/>
    <w:rsid w:val="001F1832"/>
    <w:rsid w:val="001F1E81"/>
    <w:rsid w:val="001F1FE2"/>
    <w:rsid w:val="001F220F"/>
    <w:rsid w:val="001F25B3"/>
    <w:rsid w:val="001F2EBA"/>
    <w:rsid w:val="001F33C5"/>
    <w:rsid w:val="001F6616"/>
    <w:rsid w:val="00202BD4"/>
    <w:rsid w:val="00204A97"/>
    <w:rsid w:val="002114EF"/>
    <w:rsid w:val="002166AD"/>
    <w:rsid w:val="00216D09"/>
    <w:rsid w:val="00217871"/>
    <w:rsid w:val="00221ED8"/>
    <w:rsid w:val="002231EA"/>
    <w:rsid w:val="00223FDF"/>
    <w:rsid w:val="002279C0"/>
    <w:rsid w:val="00232209"/>
    <w:rsid w:val="00232517"/>
    <w:rsid w:val="0023727E"/>
    <w:rsid w:val="00242081"/>
    <w:rsid w:val="00243777"/>
    <w:rsid w:val="002441CD"/>
    <w:rsid w:val="0024430B"/>
    <w:rsid w:val="002501A3"/>
    <w:rsid w:val="0025029C"/>
    <w:rsid w:val="0025166C"/>
    <w:rsid w:val="00251D8B"/>
    <w:rsid w:val="002555D4"/>
    <w:rsid w:val="00256462"/>
    <w:rsid w:val="00261A16"/>
    <w:rsid w:val="00263194"/>
    <w:rsid w:val="00263522"/>
    <w:rsid w:val="00264D86"/>
    <w:rsid w:val="00264EC6"/>
    <w:rsid w:val="002653D1"/>
    <w:rsid w:val="00271013"/>
    <w:rsid w:val="002713D7"/>
    <w:rsid w:val="002722A9"/>
    <w:rsid w:val="00272E8A"/>
    <w:rsid w:val="00273FE4"/>
    <w:rsid w:val="0027438F"/>
    <w:rsid w:val="002765B4"/>
    <w:rsid w:val="00276A94"/>
    <w:rsid w:val="00284300"/>
    <w:rsid w:val="00291367"/>
    <w:rsid w:val="0029405D"/>
    <w:rsid w:val="00294FA6"/>
    <w:rsid w:val="00295A6F"/>
    <w:rsid w:val="002A0E1A"/>
    <w:rsid w:val="002A20C4"/>
    <w:rsid w:val="002A4FAF"/>
    <w:rsid w:val="002A570F"/>
    <w:rsid w:val="002A64DE"/>
    <w:rsid w:val="002A7292"/>
    <w:rsid w:val="002A7358"/>
    <w:rsid w:val="002A7902"/>
    <w:rsid w:val="002B0F6B"/>
    <w:rsid w:val="002B23B8"/>
    <w:rsid w:val="002B4429"/>
    <w:rsid w:val="002B5A57"/>
    <w:rsid w:val="002B6335"/>
    <w:rsid w:val="002B68A6"/>
    <w:rsid w:val="002B7FAF"/>
    <w:rsid w:val="002B7FE7"/>
    <w:rsid w:val="002C3797"/>
    <w:rsid w:val="002C5BD9"/>
    <w:rsid w:val="002D0C4F"/>
    <w:rsid w:val="002D1364"/>
    <w:rsid w:val="002D4D30"/>
    <w:rsid w:val="002D5000"/>
    <w:rsid w:val="002D598D"/>
    <w:rsid w:val="002D7188"/>
    <w:rsid w:val="002D7D53"/>
    <w:rsid w:val="002E1DE3"/>
    <w:rsid w:val="002E2AB6"/>
    <w:rsid w:val="002E2D49"/>
    <w:rsid w:val="002E2F49"/>
    <w:rsid w:val="002E32A4"/>
    <w:rsid w:val="002E3F34"/>
    <w:rsid w:val="002E4066"/>
    <w:rsid w:val="002E5F79"/>
    <w:rsid w:val="002E64FA"/>
    <w:rsid w:val="002F0A00"/>
    <w:rsid w:val="002F0CFA"/>
    <w:rsid w:val="002F1DFB"/>
    <w:rsid w:val="002F381D"/>
    <w:rsid w:val="002F6519"/>
    <w:rsid w:val="002F669F"/>
    <w:rsid w:val="00301C97"/>
    <w:rsid w:val="003037B8"/>
    <w:rsid w:val="00303966"/>
    <w:rsid w:val="00303EEE"/>
    <w:rsid w:val="0031004C"/>
    <w:rsid w:val="003105F6"/>
    <w:rsid w:val="00311297"/>
    <w:rsid w:val="003113BE"/>
    <w:rsid w:val="003122CA"/>
    <w:rsid w:val="00314765"/>
    <w:rsid w:val="003148FD"/>
    <w:rsid w:val="0032070E"/>
    <w:rsid w:val="00321080"/>
    <w:rsid w:val="00322184"/>
    <w:rsid w:val="00322D45"/>
    <w:rsid w:val="00322E31"/>
    <w:rsid w:val="0032569A"/>
    <w:rsid w:val="00325A1F"/>
    <w:rsid w:val="003268F9"/>
    <w:rsid w:val="00330BAF"/>
    <w:rsid w:val="003317EA"/>
    <w:rsid w:val="0033294E"/>
    <w:rsid w:val="00332C0C"/>
    <w:rsid w:val="00334E3A"/>
    <w:rsid w:val="003361DD"/>
    <w:rsid w:val="00337A59"/>
    <w:rsid w:val="00341A6A"/>
    <w:rsid w:val="00343116"/>
    <w:rsid w:val="00345B9C"/>
    <w:rsid w:val="00345FA7"/>
    <w:rsid w:val="00351ECD"/>
    <w:rsid w:val="00352DAE"/>
    <w:rsid w:val="00354EB9"/>
    <w:rsid w:val="00356152"/>
    <w:rsid w:val="003602AE"/>
    <w:rsid w:val="00360929"/>
    <w:rsid w:val="00361516"/>
    <w:rsid w:val="003647D5"/>
    <w:rsid w:val="003661FE"/>
    <w:rsid w:val="00366A21"/>
    <w:rsid w:val="003674B0"/>
    <w:rsid w:val="00373999"/>
    <w:rsid w:val="0037727C"/>
    <w:rsid w:val="00377E70"/>
    <w:rsid w:val="00380904"/>
    <w:rsid w:val="003823EE"/>
    <w:rsid w:val="00382532"/>
    <w:rsid w:val="00382927"/>
    <w:rsid w:val="00382960"/>
    <w:rsid w:val="00383DE0"/>
    <w:rsid w:val="003846F7"/>
    <w:rsid w:val="003851ED"/>
    <w:rsid w:val="00385B39"/>
    <w:rsid w:val="00385D7B"/>
    <w:rsid w:val="00386785"/>
    <w:rsid w:val="00390E89"/>
    <w:rsid w:val="00391B1A"/>
    <w:rsid w:val="00394329"/>
    <w:rsid w:val="00394423"/>
    <w:rsid w:val="00396942"/>
    <w:rsid w:val="00396B49"/>
    <w:rsid w:val="00396E3E"/>
    <w:rsid w:val="003970DA"/>
    <w:rsid w:val="00397E41"/>
    <w:rsid w:val="003A28F0"/>
    <w:rsid w:val="003A306E"/>
    <w:rsid w:val="003A60DC"/>
    <w:rsid w:val="003A6A46"/>
    <w:rsid w:val="003A6A8F"/>
    <w:rsid w:val="003A6AD0"/>
    <w:rsid w:val="003A7A63"/>
    <w:rsid w:val="003B000C"/>
    <w:rsid w:val="003B0F1D"/>
    <w:rsid w:val="003B2D0F"/>
    <w:rsid w:val="003B4A57"/>
    <w:rsid w:val="003B5563"/>
    <w:rsid w:val="003C072F"/>
    <w:rsid w:val="003C0AD9"/>
    <w:rsid w:val="003C0ED0"/>
    <w:rsid w:val="003C1D49"/>
    <w:rsid w:val="003C35C4"/>
    <w:rsid w:val="003C3D64"/>
    <w:rsid w:val="003C6853"/>
    <w:rsid w:val="003C7933"/>
    <w:rsid w:val="003C7FF2"/>
    <w:rsid w:val="003D12C2"/>
    <w:rsid w:val="003D31B9"/>
    <w:rsid w:val="003D3867"/>
    <w:rsid w:val="003D4DE3"/>
    <w:rsid w:val="003D7DFB"/>
    <w:rsid w:val="003E0D1A"/>
    <w:rsid w:val="003E291E"/>
    <w:rsid w:val="003E2DA3"/>
    <w:rsid w:val="003E4E1B"/>
    <w:rsid w:val="003F020D"/>
    <w:rsid w:val="003F03D9"/>
    <w:rsid w:val="003F2369"/>
    <w:rsid w:val="003F2FBE"/>
    <w:rsid w:val="003F318D"/>
    <w:rsid w:val="003F5788"/>
    <w:rsid w:val="003F5BAE"/>
    <w:rsid w:val="003F6ED7"/>
    <w:rsid w:val="00401309"/>
    <w:rsid w:val="00401C84"/>
    <w:rsid w:val="00403210"/>
    <w:rsid w:val="004035BB"/>
    <w:rsid w:val="004035EB"/>
    <w:rsid w:val="00407332"/>
    <w:rsid w:val="00407828"/>
    <w:rsid w:val="00413D8E"/>
    <w:rsid w:val="004140F2"/>
    <w:rsid w:val="00414CDC"/>
    <w:rsid w:val="0041531D"/>
    <w:rsid w:val="00415397"/>
    <w:rsid w:val="00416B0B"/>
    <w:rsid w:val="00417B22"/>
    <w:rsid w:val="00421085"/>
    <w:rsid w:val="0042465E"/>
    <w:rsid w:val="00424DF7"/>
    <w:rsid w:val="00426EA2"/>
    <w:rsid w:val="00432B76"/>
    <w:rsid w:val="00434CD9"/>
    <w:rsid w:val="00434D01"/>
    <w:rsid w:val="00435D26"/>
    <w:rsid w:val="00440C99"/>
    <w:rsid w:val="0044175C"/>
    <w:rsid w:val="00441F91"/>
    <w:rsid w:val="00445F4D"/>
    <w:rsid w:val="00447FCA"/>
    <w:rsid w:val="004504C0"/>
    <w:rsid w:val="00451DEC"/>
    <w:rsid w:val="004550FB"/>
    <w:rsid w:val="004553E2"/>
    <w:rsid w:val="0046111A"/>
    <w:rsid w:val="00462946"/>
    <w:rsid w:val="00462C9A"/>
    <w:rsid w:val="00463F43"/>
    <w:rsid w:val="004649D2"/>
    <w:rsid w:val="00464B94"/>
    <w:rsid w:val="004653A8"/>
    <w:rsid w:val="00465A0B"/>
    <w:rsid w:val="00470402"/>
    <w:rsid w:val="0047077C"/>
    <w:rsid w:val="00470B05"/>
    <w:rsid w:val="0047207C"/>
    <w:rsid w:val="00472CD6"/>
    <w:rsid w:val="0047486D"/>
    <w:rsid w:val="00474E3C"/>
    <w:rsid w:val="00476DB7"/>
    <w:rsid w:val="00480A58"/>
    <w:rsid w:val="00482151"/>
    <w:rsid w:val="00485BFD"/>
    <w:rsid w:val="00485FAD"/>
    <w:rsid w:val="00487AED"/>
    <w:rsid w:val="00491EDF"/>
    <w:rsid w:val="00492A3F"/>
    <w:rsid w:val="00494F62"/>
    <w:rsid w:val="00494FB0"/>
    <w:rsid w:val="00496F5A"/>
    <w:rsid w:val="00497719"/>
    <w:rsid w:val="004A2001"/>
    <w:rsid w:val="004A3590"/>
    <w:rsid w:val="004B00A7"/>
    <w:rsid w:val="004B25E2"/>
    <w:rsid w:val="004B34D7"/>
    <w:rsid w:val="004B5037"/>
    <w:rsid w:val="004B5B2F"/>
    <w:rsid w:val="004B619E"/>
    <w:rsid w:val="004B626A"/>
    <w:rsid w:val="004B660E"/>
    <w:rsid w:val="004B6651"/>
    <w:rsid w:val="004C05BD"/>
    <w:rsid w:val="004C3977"/>
    <w:rsid w:val="004C3B06"/>
    <w:rsid w:val="004C3F97"/>
    <w:rsid w:val="004C524A"/>
    <w:rsid w:val="004C7EE7"/>
    <w:rsid w:val="004D1613"/>
    <w:rsid w:val="004D28C8"/>
    <w:rsid w:val="004D2DEE"/>
    <w:rsid w:val="004D2E1F"/>
    <w:rsid w:val="004D41FA"/>
    <w:rsid w:val="004D5D6B"/>
    <w:rsid w:val="004D7FD9"/>
    <w:rsid w:val="004E1324"/>
    <w:rsid w:val="004E18F5"/>
    <w:rsid w:val="004E19A5"/>
    <w:rsid w:val="004E21EB"/>
    <w:rsid w:val="004E26C3"/>
    <w:rsid w:val="004E37E5"/>
    <w:rsid w:val="004E3FDB"/>
    <w:rsid w:val="004E7FA5"/>
    <w:rsid w:val="004F13C5"/>
    <w:rsid w:val="004F1F4A"/>
    <w:rsid w:val="004F21F6"/>
    <w:rsid w:val="004F296D"/>
    <w:rsid w:val="004F41D1"/>
    <w:rsid w:val="004F508B"/>
    <w:rsid w:val="004F695F"/>
    <w:rsid w:val="004F6CA4"/>
    <w:rsid w:val="00500752"/>
    <w:rsid w:val="00501A50"/>
    <w:rsid w:val="0050222D"/>
    <w:rsid w:val="00503AF3"/>
    <w:rsid w:val="0050696D"/>
    <w:rsid w:val="00507642"/>
    <w:rsid w:val="0051094B"/>
    <w:rsid w:val="005110D7"/>
    <w:rsid w:val="00511D99"/>
    <w:rsid w:val="005128D3"/>
    <w:rsid w:val="005147E8"/>
    <w:rsid w:val="005158F2"/>
    <w:rsid w:val="00523611"/>
    <w:rsid w:val="0052508F"/>
    <w:rsid w:val="00526B91"/>
    <w:rsid w:val="00526DFC"/>
    <w:rsid w:val="00526F43"/>
    <w:rsid w:val="00527651"/>
    <w:rsid w:val="00531FE2"/>
    <w:rsid w:val="005363AB"/>
    <w:rsid w:val="00536403"/>
    <w:rsid w:val="005369AE"/>
    <w:rsid w:val="0053760A"/>
    <w:rsid w:val="00537867"/>
    <w:rsid w:val="0054190A"/>
    <w:rsid w:val="00544EF4"/>
    <w:rsid w:val="00544F99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5A0B"/>
    <w:rsid w:val="005667A7"/>
    <w:rsid w:val="0056716D"/>
    <w:rsid w:val="00570191"/>
    <w:rsid w:val="00570570"/>
    <w:rsid w:val="005713CF"/>
    <w:rsid w:val="00572512"/>
    <w:rsid w:val="00573572"/>
    <w:rsid w:val="00573EE6"/>
    <w:rsid w:val="0057547F"/>
    <w:rsid w:val="005754EE"/>
    <w:rsid w:val="0057617E"/>
    <w:rsid w:val="00576497"/>
    <w:rsid w:val="00580AB0"/>
    <w:rsid w:val="00582988"/>
    <w:rsid w:val="005835E7"/>
    <w:rsid w:val="0058397F"/>
    <w:rsid w:val="00583BF8"/>
    <w:rsid w:val="0058468C"/>
    <w:rsid w:val="00585F33"/>
    <w:rsid w:val="00587EDA"/>
    <w:rsid w:val="00591124"/>
    <w:rsid w:val="00592692"/>
    <w:rsid w:val="00597024"/>
    <w:rsid w:val="00597CA2"/>
    <w:rsid w:val="005A0274"/>
    <w:rsid w:val="005A095C"/>
    <w:rsid w:val="005A669D"/>
    <w:rsid w:val="005A75D8"/>
    <w:rsid w:val="005A7F85"/>
    <w:rsid w:val="005B713E"/>
    <w:rsid w:val="005C03B6"/>
    <w:rsid w:val="005C348E"/>
    <w:rsid w:val="005C68E1"/>
    <w:rsid w:val="005D283A"/>
    <w:rsid w:val="005D3763"/>
    <w:rsid w:val="005D47A5"/>
    <w:rsid w:val="005D55E1"/>
    <w:rsid w:val="005E18B6"/>
    <w:rsid w:val="005E19F7"/>
    <w:rsid w:val="005E2854"/>
    <w:rsid w:val="005E2A21"/>
    <w:rsid w:val="005E3719"/>
    <w:rsid w:val="005E4F04"/>
    <w:rsid w:val="005E62C2"/>
    <w:rsid w:val="005E6C71"/>
    <w:rsid w:val="005E7D12"/>
    <w:rsid w:val="005F0963"/>
    <w:rsid w:val="005F2824"/>
    <w:rsid w:val="005F2EBA"/>
    <w:rsid w:val="005F35ED"/>
    <w:rsid w:val="005F4F2D"/>
    <w:rsid w:val="005F7812"/>
    <w:rsid w:val="005F7A88"/>
    <w:rsid w:val="00602212"/>
    <w:rsid w:val="00603A1A"/>
    <w:rsid w:val="006046D5"/>
    <w:rsid w:val="00605C69"/>
    <w:rsid w:val="00606ECB"/>
    <w:rsid w:val="00607A93"/>
    <w:rsid w:val="00610C08"/>
    <w:rsid w:val="00611F74"/>
    <w:rsid w:val="0061204B"/>
    <w:rsid w:val="006130C8"/>
    <w:rsid w:val="00615772"/>
    <w:rsid w:val="00621256"/>
    <w:rsid w:val="00621509"/>
    <w:rsid w:val="00621FCC"/>
    <w:rsid w:val="0062217E"/>
    <w:rsid w:val="00622E4B"/>
    <w:rsid w:val="00623A25"/>
    <w:rsid w:val="00625F32"/>
    <w:rsid w:val="00626AA6"/>
    <w:rsid w:val="006333DA"/>
    <w:rsid w:val="00634823"/>
    <w:rsid w:val="00635134"/>
    <w:rsid w:val="006356E2"/>
    <w:rsid w:val="0063786F"/>
    <w:rsid w:val="006378FB"/>
    <w:rsid w:val="00642A65"/>
    <w:rsid w:val="00645757"/>
    <w:rsid w:val="00645DCE"/>
    <w:rsid w:val="006465AC"/>
    <w:rsid w:val="006465BF"/>
    <w:rsid w:val="00646EAC"/>
    <w:rsid w:val="00650B64"/>
    <w:rsid w:val="00653B22"/>
    <w:rsid w:val="00654E1E"/>
    <w:rsid w:val="00655EF4"/>
    <w:rsid w:val="00657BF4"/>
    <w:rsid w:val="00660391"/>
    <w:rsid w:val="006603FB"/>
    <w:rsid w:val="006608DF"/>
    <w:rsid w:val="006623AC"/>
    <w:rsid w:val="006632CD"/>
    <w:rsid w:val="0066339A"/>
    <w:rsid w:val="006648C9"/>
    <w:rsid w:val="006656A0"/>
    <w:rsid w:val="00665D4A"/>
    <w:rsid w:val="006678AF"/>
    <w:rsid w:val="006701EF"/>
    <w:rsid w:val="00673BA5"/>
    <w:rsid w:val="00680058"/>
    <w:rsid w:val="00681F9F"/>
    <w:rsid w:val="00683E03"/>
    <w:rsid w:val="006840EA"/>
    <w:rsid w:val="006844E2"/>
    <w:rsid w:val="00685267"/>
    <w:rsid w:val="006872AE"/>
    <w:rsid w:val="00687BA0"/>
    <w:rsid w:val="00690082"/>
    <w:rsid w:val="00690252"/>
    <w:rsid w:val="006946BB"/>
    <w:rsid w:val="006969FA"/>
    <w:rsid w:val="00697DB4"/>
    <w:rsid w:val="006A1389"/>
    <w:rsid w:val="006A338C"/>
    <w:rsid w:val="006A35D5"/>
    <w:rsid w:val="006A748A"/>
    <w:rsid w:val="006C419E"/>
    <w:rsid w:val="006C4A31"/>
    <w:rsid w:val="006C581F"/>
    <w:rsid w:val="006C5AC2"/>
    <w:rsid w:val="006C6AFB"/>
    <w:rsid w:val="006D1D8C"/>
    <w:rsid w:val="006D2735"/>
    <w:rsid w:val="006D45B2"/>
    <w:rsid w:val="006E0FCC"/>
    <w:rsid w:val="006E1E96"/>
    <w:rsid w:val="006E5E21"/>
    <w:rsid w:val="006E734E"/>
    <w:rsid w:val="006F2648"/>
    <w:rsid w:val="006F2A93"/>
    <w:rsid w:val="006F2F10"/>
    <w:rsid w:val="006F482B"/>
    <w:rsid w:val="006F6311"/>
    <w:rsid w:val="00700C54"/>
    <w:rsid w:val="00701952"/>
    <w:rsid w:val="00702556"/>
    <w:rsid w:val="0070277E"/>
    <w:rsid w:val="00704156"/>
    <w:rsid w:val="007069FC"/>
    <w:rsid w:val="00707B54"/>
    <w:rsid w:val="00711221"/>
    <w:rsid w:val="00711FB8"/>
    <w:rsid w:val="00712675"/>
    <w:rsid w:val="00713808"/>
    <w:rsid w:val="007140B3"/>
    <w:rsid w:val="007151B6"/>
    <w:rsid w:val="0071520D"/>
    <w:rsid w:val="00715EDB"/>
    <w:rsid w:val="007160D5"/>
    <w:rsid w:val="007163FB"/>
    <w:rsid w:val="007173EB"/>
    <w:rsid w:val="00717C2E"/>
    <w:rsid w:val="007204FA"/>
    <w:rsid w:val="007213B3"/>
    <w:rsid w:val="007223B7"/>
    <w:rsid w:val="00722DE0"/>
    <w:rsid w:val="0072457F"/>
    <w:rsid w:val="00725406"/>
    <w:rsid w:val="0072621B"/>
    <w:rsid w:val="00730555"/>
    <w:rsid w:val="007312CC"/>
    <w:rsid w:val="00731762"/>
    <w:rsid w:val="0073192D"/>
    <w:rsid w:val="00736A64"/>
    <w:rsid w:val="00737F6A"/>
    <w:rsid w:val="00740FEB"/>
    <w:rsid w:val="007410B6"/>
    <w:rsid w:val="00741CA4"/>
    <w:rsid w:val="00744C6F"/>
    <w:rsid w:val="007457F6"/>
    <w:rsid w:val="00745ABB"/>
    <w:rsid w:val="00746E38"/>
    <w:rsid w:val="00747CD5"/>
    <w:rsid w:val="0075367B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6797"/>
    <w:rsid w:val="007878FE"/>
    <w:rsid w:val="00792207"/>
    <w:rsid w:val="00792B64"/>
    <w:rsid w:val="00792E29"/>
    <w:rsid w:val="0079379A"/>
    <w:rsid w:val="00793A04"/>
    <w:rsid w:val="00794953"/>
    <w:rsid w:val="007977DC"/>
    <w:rsid w:val="007A1F2F"/>
    <w:rsid w:val="007A2A5C"/>
    <w:rsid w:val="007A5150"/>
    <w:rsid w:val="007A5373"/>
    <w:rsid w:val="007A7042"/>
    <w:rsid w:val="007A789F"/>
    <w:rsid w:val="007B1294"/>
    <w:rsid w:val="007B75BC"/>
    <w:rsid w:val="007C0846"/>
    <w:rsid w:val="007C0BD6"/>
    <w:rsid w:val="007C0FC3"/>
    <w:rsid w:val="007C2AFD"/>
    <w:rsid w:val="007C3806"/>
    <w:rsid w:val="007C5BB7"/>
    <w:rsid w:val="007D05AA"/>
    <w:rsid w:val="007D07D5"/>
    <w:rsid w:val="007D1C64"/>
    <w:rsid w:val="007D32DD"/>
    <w:rsid w:val="007D6DCE"/>
    <w:rsid w:val="007D72C4"/>
    <w:rsid w:val="007E07F6"/>
    <w:rsid w:val="007E140B"/>
    <w:rsid w:val="007E2CFE"/>
    <w:rsid w:val="007E59C9"/>
    <w:rsid w:val="007F0072"/>
    <w:rsid w:val="007F2EB6"/>
    <w:rsid w:val="007F3ABE"/>
    <w:rsid w:val="007F463B"/>
    <w:rsid w:val="007F54C3"/>
    <w:rsid w:val="008027B4"/>
    <w:rsid w:val="00802949"/>
    <w:rsid w:val="0080301E"/>
    <w:rsid w:val="0080365F"/>
    <w:rsid w:val="0080751A"/>
    <w:rsid w:val="00807A10"/>
    <w:rsid w:val="00812BE5"/>
    <w:rsid w:val="00817429"/>
    <w:rsid w:val="00821331"/>
    <w:rsid w:val="00821514"/>
    <w:rsid w:val="00821E35"/>
    <w:rsid w:val="00823FDC"/>
    <w:rsid w:val="00824591"/>
    <w:rsid w:val="00824AED"/>
    <w:rsid w:val="00827820"/>
    <w:rsid w:val="00831B8B"/>
    <w:rsid w:val="008326D5"/>
    <w:rsid w:val="0083405D"/>
    <w:rsid w:val="00834849"/>
    <w:rsid w:val="00834F7A"/>
    <w:rsid w:val="008352D4"/>
    <w:rsid w:val="00836DB9"/>
    <w:rsid w:val="00837C67"/>
    <w:rsid w:val="008410A7"/>
    <w:rsid w:val="008415B0"/>
    <w:rsid w:val="00842028"/>
    <w:rsid w:val="00842F8C"/>
    <w:rsid w:val="008436B8"/>
    <w:rsid w:val="008460B6"/>
    <w:rsid w:val="00850509"/>
    <w:rsid w:val="00850C9D"/>
    <w:rsid w:val="00852B59"/>
    <w:rsid w:val="00854B93"/>
    <w:rsid w:val="00856272"/>
    <w:rsid w:val="008563FF"/>
    <w:rsid w:val="0086018B"/>
    <w:rsid w:val="00860992"/>
    <w:rsid w:val="008611DD"/>
    <w:rsid w:val="008620DE"/>
    <w:rsid w:val="0086318C"/>
    <w:rsid w:val="00866867"/>
    <w:rsid w:val="00866889"/>
    <w:rsid w:val="00872257"/>
    <w:rsid w:val="0087259D"/>
    <w:rsid w:val="00873506"/>
    <w:rsid w:val="008753E6"/>
    <w:rsid w:val="00875F3B"/>
    <w:rsid w:val="0087738C"/>
    <w:rsid w:val="00877393"/>
    <w:rsid w:val="008802AF"/>
    <w:rsid w:val="00880355"/>
    <w:rsid w:val="00881926"/>
    <w:rsid w:val="0088218E"/>
    <w:rsid w:val="0088318F"/>
    <w:rsid w:val="0088331D"/>
    <w:rsid w:val="008852B0"/>
    <w:rsid w:val="00885AE7"/>
    <w:rsid w:val="00886B60"/>
    <w:rsid w:val="00887889"/>
    <w:rsid w:val="0089060D"/>
    <w:rsid w:val="008920FF"/>
    <w:rsid w:val="008926E8"/>
    <w:rsid w:val="00894410"/>
    <w:rsid w:val="00894F19"/>
    <w:rsid w:val="00896A10"/>
    <w:rsid w:val="008971B5"/>
    <w:rsid w:val="008A1CDE"/>
    <w:rsid w:val="008A4146"/>
    <w:rsid w:val="008A5D26"/>
    <w:rsid w:val="008A6B13"/>
    <w:rsid w:val="008A6ECB"/>
    <w:rsid w:val="008B0055"/>
    <w:rsid w:val="008B0BF9"/>
    <w:rsid w:val="008B0D51"/>
    <w:rsid w:val="008B192A"/>
    <w:rsid w:val="008B2866"/>
    <w:rsid w:val="008B3859"/>
    <w:rsid w:val="008B436D"/>
    <w:rsid w:val="008B4E49"/>
    <w:rsid w:val="008B6269"/>
    <w:rsid w:val="008B7712"/>
    <w:rsid w:val="008B7B26"/>
    <w:rsid w:val="008C019F"/>
    <w:rsid w:val="008C0435"/>
    <w:rsid w:val="008C3524"/>
    <w:rsid w:val="008C4061"/>
    <w:rsid w:val="008C4229"/>
    <w:rsid w:val="008C4C3E"/>
    <w:rsid w:val="008C4E27"/>
    <w:rsid w:val="008C5BE0"/>
    <w:rsid w:val="008C5D56"/>
    <w:rsid w:val="008C7233"/>
    <w:rsid w:val="008D2434"/>
    <w:rsid w:val="008E171D"/>
    <w:rsid w:val="008E2785"/>
    <w:rsid w:val="008E67AA"/>
    <w:rsid w:val="008E78A3"/>
    <w:rsid w:val="008F0654"/>
    <w:rsid w:val="008F06CB"/>
    <w:rsid w:val="008F2E83"/>
    <w:rsid w:val="008F3B4F"/>
    <w:rsid w:val="008F612A"/>
    <w:rsid w:val="008F76C9"/>
    <w:rsid w:val="0090293D"/>
    <w:rsid w:val="00902F6F"/>
    <w:rsid w:val="009034DE"/>
    <w:rsid w:val="0090487D"/>
    <w:rsid w:val="00905396"/>
    <w:rsid w:val="0090605D"/>
    <w:rsid w:val="00906419"/>
    <w:rsid w:val="00907827"/>
    <w:rsid w:val="00910801"/>
    <w:rsid w:val="00910C18"/>
    <w:rsid w:val="0091108A"/>
    <w:rsid w:val="00912889"/>
    <w:rsid w:val="00913A42"/>
    <w:rsid w:val="00914167"/>
    <w:rsid w:val="009143DB"/>
    <w:rsid w:val="0091458C"/>
    <w:rsid w:val="00915065"/>
    <w:rsid w:val="00917CE5"/>
    <w:rsid w:val="00921061"/>
    <w:rsid w:val="009217C0"/>
    <w:rsid w:val="00925241"/>
    <w:rsid w:val="00925CEC"/>
    <w:rsid w:val="00926A3F"/>
    <w:rsid w:val="0092794E"/>
    <w:rsid w:val="00930D30"/>
    <w:rsid w:val="009320BB"/>
    <w:rsid w:val="009332A2"/>
    <w:rsid w:val="00936BE9"/>
    <w:rsid w:val="00937598"/>
    <w:rsid w:val="0093790B"/>
    <w:rsid w:val="009404D8"/>
    <w:rsid w:val="00942125"/>
    <w:rsid w:val="0094342A"/>
    <w:rsid w:val="00943751"/>
    <w:rsid w:val="00946DD0"/>
    <w:rsid w:val="009509E6"/>
    <w:rsid w:val="00952018"/>
    <w:rsid w:val="00952800"/>
    <w:rsid w:val="0095300D"/>
    <w:rsid w:val="00956812"/>
    <w:rsid w:val="00956E5E"/>
    <w:rsid w:val="0095719A"/>
    <w:rsid w:val="009623E9"/>
    <w:rsid w:val="009637A9"/>
    <w:rsid w:val="00963EEB"/>
    <w:rsid w:val="009648BC"/>
    <w:rsid w:val="00964C2F"/>
    <w:rsid w:val="00965F88"/>
    <w:rsid w:val="009756BE"/>
    <w:rsid w:val="00980B3C"/>
    <w:rsid w:val="00981DE1"/>
    <w:rsid w:val="00982762"/>
    <w:rsid w:val="00984382"/>
    <w:rsid w:val="00984E03"/>
    <w:rsid w:val="009850BC"/>
    <w:rsid w:val="00987E85"/>
    <w:rsid w:val="00996A16"/>
    <w:rsid w:val="009A088E"/>
    <w:rsid w:val="009A0D12"/>
    <w:rsid w:val="009A138E"/>
    <w:rsid w:val="009A1987"/>
    <w:rsid w:val="009A2BEE"/>
    <w:rsid w:val="009A5289"/>
    <w:rsid w:val="009A6DFD"/>
    <w:rsid w:val="009A7A53"/>
    <w:rsid w:val="009B0402"/>
    <w:rsid w:val="009B0B75"/>
    <w:rsid w:val="009B16DF"/>
    <w:rsid w:val="009B2A87"/>
    <w:rsid w:val="009B2C73"/>
    <w:rsid w:val="009B4CB2"/>
    <w:rsid w:val="009B6701"/>
    <w:rsid w:val="009B6EF7"/>
    <w:rsid w:val="009B7000"/>
    <w:rsid w:val="009B739C"/>
    <w:rsid w:val="009B7678"/>
    <w:rsid w:val="009C04EC"/>
    <w:rsid w:val="009C09E6"/>
    <w:rsid w:val="009C328C"/>
    <w:rsid w:val="009C4444"/>
    <w:rsid w:val="009C79AD"/>
    <w:rsid w:val="009C7CA6"/>
    <w:rsid w:val="009D1451"/>
    <w:rsid w:val="009D2C63"/>
    <w:rsid w:val="009D3316"/>
    <w:rsid w:val="009D4184"/>
    <w:rsid w:val="009D42B3"/>
    <w:rsid w:val="009D55AA"/>
    <w:rsid w:val="009D5F94"/>
    <w:rsid w:val="009E30C7"/>
    <w:rsid w:val="009E3E77"/>
    <w:rsid w:val="009E3FAB"/>
    <w:rsid w:val="009E5B3F"/>
    <w:rsid w:val="009E7D90"/>
    <w:rsid w:val="009F1926"/>
    <w:rsid w:val="009F1AB0"/>
    <w:rsid w:val="009F500C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00AF"/>
    <w:rsid w:val="00A2126E"/>
    <w:rsid w:val="00A2157A"/>
    <w:rsid w:val="00A21706"/>
    <w:rsid w:val="00A22A6E"/>
    <w:rsid w:val="00A23666"/>
    <w:rsid w:val="00A23E5D"/>
    <w:rsid w:val="00A245F3"/>
    <w:rsid w:val="00A24FCC"/>
    <w:rsid w:val="00A25DBD"/>
    <w:rsid w:val="00A25FE2"/>
    <w:rsid w:val="00A26A90"/>
    <w:rsid w:val="00A26B27"/>
    <w:rsid w:val="00A27309"/>
    <w:rsid w:val="00A30E4F"/>
    <w:rsid w:val="00A32253"/>
    <w:rsid w:val="00A3310E"/>
    <w:rsid w:val="00A333A0"/>
    <w:rsid w:val="00A34503"/>
    <w:rsid w:val="00A34FAE"/>
    <w:rsid w:val="00A37E70"/>
    <w:rsid w:val="00A437E1"/>
    <w:rsid w:val="00A4685E"/>
    <w:rsid w:val="00A47048"/>
    <w:rsid w:val="00A47D26"/>
    <w:rsid w:val="00A5056E"/>
    <w:rsid w:val="00A50CD4"/>
    <w:rsid w:val="00A51191"/>
    <w:rsid w:val="00A56D62"/>
    <w:rsid w:val="00A56F07"/>
    <w:rsid w:val="00A5762C"/>
    <w:rsid w:val="00A600FC"/>
    <w:rsid w:val="00A60261"/>
    <w:rsid w:val="00A60BCA"/>
    <w:rsid w:val="00A6117E"/>
    <w:rsid w:val="00A638DA"/>
    <w:rsid w:val="00A65B41"/>
    <w:rsid w:val="00A65E00"/>
    <w:rsid w:val="00A66A78"/>
    <w:rsid w:val="00A71D4D"/>
    <w:rsid w:val="00A7436E"/>
    <w:rsid w:val="00A74E96"/>
    <w:rsid w:val="00A75A8E"/>
    <w:rsid w:val="00A768A2"/>
    <w:rsid w:val="00A824DD"/>
    <w:rsid w:val="00A83676"/>
    <w:rsid w:val="00A83956"/>
    <w:rsid w:val="00A83B7B"/>
    <w:rsid w:val="00A84274"/>
    <w:rsid w:val="00A850F3"/>
    <w:rsid w:val="00A864E3"/>
    <w:rsid w:val="00A8765E"/>
    <w:rsid w:val="00A92D39"/>
    <w:rsid w:val="00A9342F"/>
    <w:rsid w:val="00A941EE"/>
    <w:rsid w:val="00A94574"/>
    <w:rsid w:val="00A95936"/>
    <w:rsid w:val="00A96265"/>
    <w:rsid w:val="00A97084"/>
    <w:rsid w:val="00A97D48"/>
    <w:rsid w:val="00AA0A01"/>
    <w:rsid w:val="00AA1C2C"/>
    <w:rsid w:val="00AA2A88"/>
    <w:rsid w:val="00AA35F6"/>
    <w:rsid w:val="00AA667C"/>
    <w:rsid w:val="00AA6DF4"/>
    <w:rsid w:val="00AA6E91"/>
    <w:rsid w:val="00AA72E6"/>
    <w:rsid w:val="00AA7439"/>
    <w:rsid w:val="00AB047E"/>
    <w:rsid w:val="00AB0B0A"/>
    <w:rsid w:val="00AB0BB7"/>
    <w:rsid w:val="00AB22C6"/>
    <w:rsid w:val="00AB2AD0"/>
    <w:rsid w:val="00AB2D9B"/>
    <w:rsid w:val="00AB67FC"/>
    <w:rsid w:val="00AC00F2"/>
    <w:rsid w:val="00AC20EB"/>
    <w:rsid w:val="00AC31B5"/>
    <w:rsid w:val="00AC4502"/>
    <w:rsid w:val="00AC4EA1"/>
    <w:rsid w:val="00AC5381"/>
    <w:rsid w:val="00AC5920"/>
    <w:rsid w:val="00AC7D67"/>
    <w:rsid w:val="00AD0E65"/>
    <w:rsid w:val="00AD2BF2"/>
    <w:rsid w:val="00AD4E90"/>
    <w:rsid w:val="00AD5422"/>
    <w:rsid w:val="00AD7830"/>
    <w:rsid w:val="00AD79D9"/>
    <w:rsid w:val="00AE13AA"/>
    <w:rsid w:val="00AE4179"/>
    <w:rsid w:val="00AE4425"/>
    <w:rsid w:val="00AE4FBE"/>
    <w:rsid w:val="00AE650F"/>
    <w:rsid w:val="00AE6555"/>
    <w:rsid w:val="00AE7958"/>
    <w:rsid w:val="00AE7D16"/>
    <w:rsid w:val="00AF05F9"/>
    <w:rsid w:val="00AF0C7E"/>
    <w:rsid w:val="00AF1EEE"/>
    <w:rsid w:val="00AF3B13"/>
    <w:rsid w:val="00AF4CAA"/>
    <w:rsid w:val="00AF571A"/>
    <w:rsid w:val="00AF60A0"/>
    <w:rsid w:val="00AF64E2"/>
    <w:rsid w:val="00AF6515"/>
    <w:rsid w:val="00AF67FC"/>
    <w:rsid w:val="00AF7DF5"/>
    <w:rsid w:val="00B006E5"/>
    <w:rsid w:val="00B024C2"/>
    <w:rsid w:val="00B07700"/>
    <w:rsid w:val="00B13921"/>
    <w:rsid w:val="00B14B7F"/>
    <w:rsid w:val="00B1528C"/>
    <w:rsid w:val="00B16917"/>
    <w:rsid w:val="00B16ACD"/>
    <w:rsid w:val="00B2054D"/>
    <w:rsid w:val="00B21487"/>
    <w:rsid w:val="00B232D1"/>
    <w:rsid w:val="00B24DB5"/>
    <w:rsid w:val="00B31228"/>
    <w:rsid w:val="00B31F9E"/>
    <w:rsid w:val="00B3268F"/>
    <w:rsid w:val="00B32C2C"/>
    <w:rsid w:val="00B33A1A"/>
    <w:rsid w:val="00B33E6C"/>
    <w:rsid w:val="00B35ED4"/>
    <w:rsid w:val="00B371CC"/>
    <w:rsid w:val="00B40010"/>
    <w:rsid w:val="00B41CD9"/>
    <w:rsid w:val="00B427E6"/>
    <w:rsid w:val="00B428A6"/>
    <w:rsid w:val="00B428FE"/>
    <w:rsid w:val="00B43947"/>
    <w:rsid w:val="00B43E1F"/>
    <w:rsid w:val="00B45C31"/>
    <w:rsid w:val="00B45FBC"/>
    <w:rsid w:val="00B5036F"/>
    <w:rsid w:val="00B506B5"/>
    <w:rsid w:val="00B51A7D"/>
    <w:rsid w:val="00B51CE6"/>
    <w:rsid w:val="00B535C2"/>
    <w:rsid w:val="00B55544"/>
    <w:rsid w:val="00B642FC"/>
    <w:rsid w:val="00B64D26"/>
    <w:rsid w:val="00B64FBB"/>
    <w:rsid w:val="00B70E22"/>
    <w:rsid w:val="00B714C3"/>
    <w:rsid w:val="00B774CB"/>
    <w:rsid w:val="00B80402"/>
    <w:rsid w:val="00B80B9A"/>
    <w:rsid w:val="00B81B77"/>
    <w:rsid w:val="00B830B7"/>
    <w:rsid w:val="00B83D27"/>
    <w:rsid w:val="00B848EA"/>
    <w:rsid w:val="00B84996"/>
    <w:rsid w:val="00B84B2B"/>
    <w:rsid w:val="00B85C2C"/>
    <w:rsid w:val="00B873FC"/>
    <w:rsid w:val="00B90500"/>
    <w:rsid w:val="00B9176C"/>
    <w:rsid w:val="00B92AE6"/>
    <w:rsid w:val="00B935A4"/>
    <w:rsid w:val="00B94313"/>
    <w:rsid w:val="00B959A4"/>
    <w:rsid w:val="00BA0133"/>
    <w:rsid w:val="00BA419D"/>
    <w:rsid w:val="00BA42D1"/>
    <w:rsid w:val="00BA561A"/>
    <w:rsid w:val="00BB0DC6"/>
    <w:rsid w:val="00BB13AE"/>
    <w:rsid w:val="00BB15E4"/>
    <w:rsid w:val="00BB1E19"/>
    <w:rsid w:val="00BB1EA0"/>
    <w:rsid w:val="00BB21D1"/>
    <w:rsid w:val="00BB32F2"/>
    <w:rsid w:val="00BB4338"/>
    <w:rsid w:val="00BB6C0E"/>
    <w:rsid w:val="00BB7461"/>
    <w:rsid w:val="00BB7B38"/>
    <w:rsid w:val="00BC04B2"/>
    <w:rsid w:val="00BC11E5"/>
    <w:rsid w:val="00BC2917"/>
    <w:rsid w:val="00BC4BC6"/>
    <w:rsid w:val="00BC52FD"/>
    <w:rsid w:val="00BC6E62"/>
    <w:rsid w:val="00BC7443"/>
    <w:rsid w:val="00BD0648"/>
    <w:rsid w:val="00BD0F89"/>
    <w:rsid w:val="00BD1040"/>
    <w:rsid w:val="00BD34AA"/>
    <w:rsid w:val="00BE0C44"/>
    <w:rsid w:val="00BE1B8B"/>
    <w:rsid w:val="00BE2A18"/>
    <w:rsid w:val="00BE2C01"/>
    <w:rsid w:val="00BE41EC"/>
    <w:rsid w:val="00BE4539"/>
    <w:rsid w:val="00BE56FB"/>
    <w:rsid w:val="00BF2898"/>
    <w:rsid w:val="00BF3A5F"/>
    <w:rsid w:val="00BF3DDE"/>
    <w:rsid w:val="00BF4267"/>
    <w:rsid w:val="00BF6589"/>
    <w:rsid w:val="00BF6F7F"/>
    <w:rsid w:val="00C00647"/>
    <w:rsid w:val="00C01F5B"/>
    <w:rsid w:val="00C02764"/>
    <w:rsid w:val="00C041E7"/>
    <w:rsid w:val="00C04CEF"/>
    <w:rsid w:val="00C0662F"/>
    <w:rsid w:val="00C11943"/>
    <w:rsid w:val="00C12E96"/>
    <w:rsid w:val="00C14763"/>
    <w:rsid w:val="00C14A98"/>
    <w:rsid w:val="00C16141"/>
    <w:rsid w:val="00C2363F"/>
    <w:rsid w:val="00C236C8"/>
    <w:rsid w:val="00C260B1"/>
    <w:rsid w:val="00C26255"/>
    <w:rsid w:val="00C263DA"/>
    <w:rsid w:val="00C26E56"/>
    <w:rsid w:val="00C275E8"/>
    <w:rsid w:val="00C31406"/>
    <w:rsid w:val="00C31C42"/>
    <w:rsid w:val="00C33082"/>
    <w:rsid w:val="00C37194"/>
    <w:rsid w:val="00C40637"/>
    <w:rsid w:val="00C40F6C"/>
    <w:rsid w:val="00C42258"/>
    <w:rsid w:val="00C44426"/>
    <w:rsid w:val="00C445F3"/>
    <w:rsid w:val="00C451F4"/>
    <w:rsid w:val="00C45EB1"/>
    <w:rsid w:val="00C46B6D"/>
    <w:rsid w:val="00C472FF"/>
    <w:rsid w:val="00C52096"/>
    <w:rsid w:val="00C52278"/>
    <w:rsid w:val="00C54A3A"/>
    <w:rsid w:val="00C55566"/>
    <w:rsid w:val="00C56448"/>
    <w:rsid w:val="00C6033C"/>
    <w:rsid w:val="00C667BE"/>
    <w:rsid w:val="00C6766B"/>
    <w:rsid w:val="00C67A28"/>
    <w:rsid w:val="00C72223"/>
    <w:rsid w:val="00C76417"/>
    <w:rsid w:val="00C766BC"/>
    <w:rsid w:val="00C7726F"/>
    <w:rsid w:val="00C823DA"/>
    <w:rsid w:val="00C8259F"/>
    <w:rsid w:val="00C82746"/>
    <w:rsid w:val="00C82ECD"/>
    <w:rsid w:val="00C8312F"/>
    <w:rsid w:val="00C833C9"/>
    <w:rsid w:val="00C84C47"/>
    <w:rsid w:val="00C858A4"/>
    <w:rsid w:val="00C864F8"/>
    <w:rsid w:val="00C86AFA"/>
    <w:rsid w:val="00C90B9F"/>
    <w:rsid w:val="00C919DF"/>
    <w:rsid w:val="00C93EFC"/>
    <w:rsid w:val="00C947D0"/>
    <w:rsid w:val="00CA3FA0"/>
    <w:rsid w:val="00CA41C4"/>
    <w:rsid w:val="00CB18D0"/>
    <w:rsid w:val="00CB1C8A"/>
    <w:rsid w:val="00CB24F5"/>
    <w:rsid w:val="00CB2663"/>
    <w:rsid w:val="00CB3BBE"/>
    <w:rsid w:val="00CB4E23"/>
    <w:rsid w:val="00CB59E9"/>
    <w:rsid w:val="00CB7F15"/>
    <w:rsid w:val="00CC0D6A"/>
    <w:rsid w:val="00CC3831"/>
    <w:rsid w:val="00CC3E3D"/>
    <w:rsid w:val="00CC519B"/>
    <w:rsid w:val="00CC6B39"/>
    <w:rsid w:val="00CC6DB9"/>
    <w:rsid w:val="00CC7D94"/>
    <w:rsid w:val="00CD12C1"/>
    <w:rsid w:val="00CD214E"/>
    <w:rsid w:val="00CD46FA"/>
    <w:rsid w:val="00CD5973"/>
    <w:rsid w:val="00CD668A"/>
    <w:rsid w:val="00CD7EB5"/>
    <w:rsid w:val="00CE31A6"/>
    <w:rsid w:val="00CE6C3A"/>
    <w:rsid w:val="00CF0368"/>
    <w:rsid w:val="00CF09AA"/>
    <w:rsid w:val="00CF0BB9"/>
    <w:rsid w:val="00CF3D5D"/>
    <w:rsid w:val="00CF4813"/>
    <w:rsid w:val="00CF5233"/>
    <w:rsid w:val="00CF529D"/>
    <w:rsid w:val="00CF539B"/>
    <w:rsid w:val="00D029B8"/>
    <w:rsid w:val="00D02F60"/>
    <w:rsid w:val="00D0464E"/>
    <w:rsid w:val="00D04A96"/>
    <w:rsid w:val="00D06238"/>
    <w:rsid w:val="00D07A7B"/>
    <w:rsid w:val="00D10E06"/>
    <w:rsid w:val="00D1168C"/>
    <w:rsid w:val="00D145EF"/>
    <w:rsid w:val="00D15197"/>
    <w:rsid w:val="00D16820"/>
    <w:rsid w:val="00D169C8"/>
    <w:rsid w:val="00D175AC"/>
    <w:rsid w:val="00D1793F"/>
    <w:rsid w:val="00D22AF5"/>
    <w:rsid w:val="00D235EA"/>
    <w:rsid w:val="00D247A9"/>
    <w:rsid w:val="00D27B39"/>
    <w:rsid w:val="00D3061C"/>
    <w:rsid w:val="00D32721"/>
    <w:rsid w:val="00D328DC"/>
    <w:rsid w:val="00D331AB"/>
    <w:rsid w:val="00D33387"/>
    <w:rsid w:val="00D402FB"/>
    <w:rsid w:val="00D43BFB"/>
    <w:rsid w:val="00D450E1"/>
    <w:rsid w:val="00D46F1F"/>
    <w:rsid w:val="00D47D7A"/>
    <w:rsid w:val="00D50ABD"/>
    <w:rsid w:val="00D530C9"/>
    <w:rsid w:val="00D55290"/>
    <w:rsid w:val="00D57791"/>
    <w:rsid w:val="00D6046A"/>
    <w:rsid w:val="00D6138B"/>
    <w:rsid w:val="00D62870"/>
    <w:rsid w:val="00D655D9"/>
    <w:rsid w:val="00D65872"/>
    <w:rsid w:val="00D66905"/>
    <w:rsid w:val="00D676F3"/>
    <w:rsid w:val="00D704B1"/>
    <w:rsid w:val="00D70EF5"/>
    <w:rsid w:val="00D71024"/>
    <w:rsid w:val="00D71A25"/>
    <w:rsid w:val="00D71FCF"/>
    <w:rsid w:val="00D72A54"/>
    <w:rsid w:val="00D72CC1"/>
    <w:rsid w:val="00D7418A"/>
    <w:rsid w:val="00D76EC9"/>
    <w:rsid w:val="00D77576"/>
    <w:rsid w:val="00D80319"/>
    <w:rsid w:val="00D80E7D"/>
    <w:rsid w:val="00D81397"/>
    <w:rsid w:val="00D84042"/>
    <w:rsid w:val="00D848B9"/>
    <w:rsid w:val="00D90E69"/>
    <w:rsid w:val="00D91368"/>
    <w:rsid w:val="00D93106"/>
    <w:rsid w:val="00D933E9"/>
    <w:rsid w:val="00D9505D"/>
    <w:rsid w:val="00D95391"/>
    <w:rsid w:val="00D953D0"/>
    <w:rsid w:val="00D959F5"/>
    <w:rsid w:val="00D96884"/>
    <w:rsid w:val="00D96E14"/>
    <w:rsid w:val="00D97EAE"/>
    <w:rsid w:val="00DA28D5"/>
    <w:rsid w:val="00DA3FDD"/>
    <w:rsid w:val="00DA4C57"/>
    <w:rsid w:val="00DA7017"/>
    <w:rsid w:val="00DA7028"/>
    <w:rsid w:val="00DB1AD2"/>
    <w:rsid w:val="00DB2B58"/>
    <w:rsid w:val="00DB3BD4"/>
    <w:rsid w:val="00DB5206"/>
    <w:rsid w:val="00DB6276"/>
    <w:rsid w:val="00DB63F5"/>
    <w:rsid w:val="00DB64B0"/>
    <w:rsid w:val="00DC0BC3"/>
    <w:rsid w:val="00DC1C6B"/>
    <w:rsid w:val="00DC2C2E"/>
    <w:rsid w:val="00DC359C"/>
    <w:rsid w:val="00DC4AF0"/>
    <w:rsid w:val="00DC4BE6"/>
    <w:rsid w:val="00DC782A"/>
    <w:rsid w:val="00DC7886"/>
    <w:rsid w:val="00DD0CF2"/>
    <w:rsid w:val="00DD4F3D"/>
    <w:rsid w:val="00DE1554"/>
    <w:rsid w:val="00DE2901"/>
    <w:rsid w:val="00DE590F"/>
    <w:rsid w:val="00DE5F00"/>
    <w:rsid w:val="00DE68F8"/>
    <w:rsid w:val="00DE6AC3"/>
    <w:rsid w:val="00DE7DC1"/>
    <w:rsid w:val="00DF07BC"/>
    <w:rsid w:val="00DF3F7E"/>
    <w:rsid w:val="00DF5516"/>
    <w:rsid w:val="00DF6345"/>
    <w:rsid w:val="00DF7648"/>
    <w:rsid w:val="00DF7B86"/>
    <w:rsid w:val="00E00E29"/>
    <w:rsid w:val="00E02BAB"/>
    <w:rsid w:val="00E04CEB"/>
    <w:rsid w:val="00E04DC2"/>
    <w:rsid w:val="00E060BC"/>
    <w:rsid w:val="00E07A05"/>
    <w:rsid w:val="00E11420"/>
    <w:rsid w:val="00E132FB"/>
    <w:rsid w:val="00E14A92"/>
    <w:rsid w:val="00E170B7"/>
    <w:rsid w:val="00E17392"/>
    <w:rsid w:val="00E177DD"/>
    <w:rsid w:val="00E20900"/>
    <w:rsid w:val="00E20B55"/>
    <w:rsid w:val="00E20C7F"/>
    <w:rsid w:val="00E2396E"/>
    <w:rsid w:val="00E24728"/>
    <w:rsid w:val="00E276AC"/>
    <w:rsid w:val="00E27C6D"/>
    <w:rsid w:val="00E31F29"/>
    <w:rsid w:val="00E34A35"/>
    <w:rsid w:val="00E368C1"/>
    <w:rsid w:val="00E37C2F"/>
    <w:rsid w:val="00E41C28"/>
    <w:rsid w:val="00E42BAA"/>
    <w:rsid w:val="00E45EF2"/>
    <w:rsid w:val="00E46308"/>
    <w:rsid w:val="00E51E17"/>
    <w:rsid w:val="00E52539"/>
    <w:rsid w:val="00E52DAB"/>
    <w:rsid w:val="00E539B0"/>
    <w:rsid w:val="00E54CBA"/>
    <w:rsid w:val="00E55994"/>
    <w:rsid w:val="00E55E4B"/>
    <w:rsid w:val="00E60606"/>
    <w:rsid w:val="00E60C66"/>
    <w:rsid w:val="00E6164D"/>
    <w:rsid w:val="00E618C9"/>
    <w:rsid w:val="00E6225E"/>
    <w:rsid w:val="00E62774"/>
    <w:rsid w:val="00E6307C"/>
    <w:rsid w:val="00E636FA"/>
    <w:rsid w:val="00E64BE2"/>
    <w:rsid w:val="00E66C50"/>
    <w:rsid w:val="00E679D3"/>
    <w:rsid w:val="00E71208"/>
    <w:rsid w:val="00E71444"/>
    <w:rsid w:val="00E71C91"/>
    <w:rsid w:val="00E720A1"/>
    <w:rsid w:val="00E75DDA"/>
    <w:rsid w:val="00E76D2C"/>
    <w:rsid w:val="00E773E8"/>
    <w:rsid w:val="00E8364F"/>
    <w:rsid w:val="00E83ADD"/>
    <w:rsid w:val="00E84F38"/>
    <w:rsid w:val="00E8508A"/>
    <w:rsid w:val="00E85623"/>
    <w:rsid w:val="00E87441"/>
    <w:rsid w:val="00E91FAE"/>
    <w:rsid w:val="00E96E3F"/>
    <w:rsid w:val="00EA270C"/>
    <w:rsid w:val="00EA3A51"/>
    <w:rsid w:val="00EA4974"/>
    <w:rsid w:val="00EA5214"/>
    <w:rsid w:val="00EA532E"/>
    <w:rsid w:val="00EA6314"/>
    <w:rsid w:val="00EB06D9"/>
    <w:rsid w:val="00EB090F"/>
    <w:rsid w:val="00EB1633"/>
    <w:rsid w:val="00EB192B"/>
    <w:rsid w:val="00EB19ED"/>
    <w:rsid w:val="00EB1CAB"/>
    <w:rsid w:val="00EB45ED"/>
    <w:rsid w:val="00EB73E6"/>
    <w:rsid w:val="00EC0F5A"/>
    <w:rsid w:val="00EC1CAB"/>
    <w:rsid w:val="00EC4265"/>
    <w:rsid w:val="00EC449C"/>
    <w:rsid w:val="00EC4BB3"/>
    <w:rsid w:val="00EC4CEB"/>
    <w:rsid w:val="00EC659E"/>
    <w:rsid w:val="00ED1350"/>
    <w:rsid w:val="00ED2072"/>
    <w:rsid w:val="00ED2AE0"/>
    <w:rsid w:val="00ED2F01"/>
    <w:rsid w:val="00ED5553"/>
    <w:rsid w:val="00ED5E36"/>
    <w:rsid w:val="00ED6961"/>
    <w:rsid w:val="00ED7E74"/>
    <w:rsid w:val="00EE27E6"/>
    <w:rsid w:val="00EE613F"/>
    <w:rsid w:val="00EF0B96"/>
    <w:rsid w:val="00EF3486"/>
    <w:rsid w:val="00EF47AF"/>
    <w:rsid w:val="00EF53B6"/>
    <w:rsid w:val="00EF6B79"/>
    <w:rsid w:val="00EF76E5"/>
    <w:rsid w:val="00F00510"/>
    <w:rsid w:val="00F00B73"/>
    <w:rsid w:val="00F0152E"/>
    <w:rsid w:val="00F03460"/>
    <w:rsid w:val="00F115CA"/>
    <w:rsid w:val="00F13141"/>
    <w:rsid w:val="00F14817"/>
    <w:rsid w:val="00F14EBA"/>
    <w:rsid w:val="00F1510F"/>
    <w:rsid w:val="00F1533A"/>
    <w:rsid w:val="00F1570F"/>
    <w:rsid w:val="00F15E5A"/>
    <w:rsid w:val="00F160AF"/>
    <w:rsid w:val="00F17F0A"/>
    <w:rsid w:val="00F2668F"/>
    <w:rsid w:val="00F26846"/>
    <w:rsid w:val="00F27422"/>
    <w:rsid w:val="00F2742F"/>
    <w:rsid w:val="00F2753B"/>
    <w:rsid w:val="00F33F8B"/>
    <w:rsid w:val="00F340B2"/>
    <w:rsid w:val="00F354AE"/>
    <w:rsid w:val="00F36C33"/>
    <w:rsid w:val="00F43390"/>
    <w:rsid w:val="00F443B2"/>
    <w:rsid w:val="00F458D8"/>
    <w:rsid w:val="00F50237"/>
    <w:rsid w:val="00F53596"/>
    <w:rsid w:val="00F55BA8"/>
    <w:rsid w:val="00F55DB1"/>
    <w:rsid w:val="00F56ACA"/>
    <w:rsid w:val="00F579E1"/>
    <w:rsid w:val="00F57F8D"/>
    <w:rsid w:val="00F600FE"/>
    <w:rsid w:val="00F62E4D"/>
    <w:rsid w:val="00F65682"/>
    <w:rsid w:val="00F66B34"/>
    <w:rsid w:val="00F675B9"/>
    <w:rsid w:val="00F711C9"/>
    <w:rsid w:val="00F74C59"/>
    <w:rsid w:val="00F75C3A"/>
    <w:rsid w:val="00F764AA"/>
    <w:rsid w:val="00F800E9"/>
    <w:rsid w:val="00F82E30"/>
    <w:rsid w:val="00F831CB"/>
    <w:rsid w:val="00F832CC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B7029"/>
    <w:rsid w:val="00FC08E4"/>
    <w:rsid w:val="00FC2E3D"/>
    <w:rsid w:val="00FC3BDE"/>
    <w:rsid w:val="00FC605F"/>
    <w:rsid w:val="00FC7439"/>
    <w:rsid w:val="00FD1DBE"/>
    <w:rsid w:val="00FD25A7"/>
    <w:rsid w:val="00FD27B6"/>
    <w:rsid w:val="00FD332F"/>
    <w:rsid w:val="00FD3689"/>
    <w:rsid w:val="00FD42A3"/>
    <w:rsid w:val="00FD7468"/>
    <w:rsid w:val="00FD7CE0"/>
    <w:rsid w:val="00FE0B3B"/>
    <w:rsid w:val="00FE1BE2"/>
    <w:rsid w:val="00FE2C45"/>
    <w:rsid w:val="00FE6F94"/>
    <w:rsid w:val="00FE730A"/>
    <w:rsid w:val="00FE75E9"/>
    <w:rsid w:val="00FE7A4F"/>
    <w:rsid w:val="00FF1322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5E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8C019F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link w:val="LITliteraZnak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link w:val="ZTIRFRAGMzmnpwprdowyliczeniatiretZnak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link w:val="Z2TIRFRAGMzmnpwprdowyliczeniapodwjnymtiretZnak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A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AA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AAF"/>
    <w:rPr>
      <w:vertAlign w:val="superscript"/>
    </w:rPr>
  </w:style>
  <w:style w:type="paragraph" w:styleId="Poprawka">
    <w:name w:val="Revision"/>
    <w:hidden/>
    <w:uiPriority w:val="99"/>
    <w:semiHidden/>
    <w:rsid w:val="00AC7D67"/>
    <w:pPr>
      <w:spacing w:line="240" w:lineRule="auto"/>
    </w:pPr>
    <w:rPr>
      <w:rFonts w:ascii="Times New Roman" w:hAnsi="Times New Roman"/>
    </w:rPr>
  </w:style>
  <w:style w:type="character" w:customStyle="1" w:styleId="PKTpunktZnak">
    <w:name w:val="PKT – punkt Znak"/>
    <w:basedOn w:val="Domylnaczcionkaakapitu"/>
    <w:link w:val="PKTpunkt"/>
    <w:uiPriority w:val="13"/>
    <w:rsid w:val="003F5788"/>
    <w:rPr>
      <w:rFonts w:eastAsiaTheme="minorEastAsia" w:cs="Arial"/>
      <w:bCs/>
      <w:szCs w:val="20"/>
    </w:rPr>
  </w:style>
  <w:style w:type="character" w:customStyle="1" w:styleId="LITliteraZnak">
    <w:name w:val="LIT – litera Znak"/>
    <w:basedOn w:val="PKTpunktZnak"/>
    <w:link w:val="LITlitera"/>
    <w:uiPriority w:val="14"/>
    <w:rsid w:val="003F5788"/>
    <w:rPr>
      <w:rFonts w:eastAsiaTheme="minorEastAsia" w:cs="Arial"/>
      <w:bCs/>
      <w:szCs w:val="20"/>
    </w:rPr>
  </w:style>
  <w:style w:type="character" w:customStyle="1" w:styleId="CZWSPLITczwsplnaliterZnak">
    <w:name w:val="CZ_WSP_LIT – część wspólna liter Znak"/>
    <w:basedOn w:val="LITliteraZnak"/>
    <w:link w:val="CZWSPLITczwsplnaliter"/>
    <w:uiPriority w:val="17"/>
    <w:rsid w:val="003F5788"/>
    <w:rPr>
      <w:rFonts w:eastAsiaTheme="minorEastAsia" w:cs="Arial"/>
      <w:bCs/>
      <w:szCs w:val="20"/>
    </w:r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uiPriority w:val="58"/>
    <w:rsid w:val="003F5788"/>
    <w:rPr>
      <w:rFonts w:eastAsiaTheme="minorEastAsia" w:cs="Arial"/>
      <w:bCs/>
      <w:szCs w:val="20"/>
    </w:rPr>
  </w:style>
  <w:style w:type="character" w:customStyle="1" w:styleId="ZTIRFRAGMzmnpwprdowyliczeniatiretZnak">
    <w:name w:val="Z_TIR/FRAGM – zm. np. wpr. do wyliczenia tiret Znak"/>
    <w:basedOn w:val="ZTIRCZWSPPKTzmczciwsppkttiretZnak"/>
    <w:link w:val="ZTIRFRAGMzmnpwprdowyliczeniatiret"/>
    <w:uiPriority w:val="60"/>
    <w:rsid w:val="003F5788"/>
    <w:rPr>
      <w:rFonts w:ascii="Times New Roman" w:eastAsiaTheme="minorEastAsia" w:hAnsi="Times New Roman" w:cs="Arial"/>
      <w:bCs/>
      <w:szCs w:val="20"/>
    </w:rPr>
  </w:style>
  <w:style w:type="character" w:customStyle="1" w:styleId="Z2TIRFRAGMzmnpwprdowyliczeniapodwjnymtiretZnak">
    <w:name w:val="Z_2TIR/FRAGM – zm. np. wpr. do wyliczenia podwójnym tiret Znak"/>
    <w:basedOn w:val="ZTIRFRAGMzmnpwprdowyliczeniatiretZnak"/>
    <w:link w:val="Z2TIRFRAGMzmnpwprdowyliczeniapodwjnymtiret"/>
    <w:uiPriority w:val="89"/>
    <w:rsid w:val="003F5788"/>
    <w:rPr>
      <w:rFonts w:ascii="Times New Roman" w:eastAsiaTheme="minorEastAsia" w:hAnsi="Times New Roman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DD4F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4F3D"/>
    <w:rPr>
      <w:color w:val="0000FF" w:themeColor="hyperlink"/>
      <w:u w:val="single"/>
    </w:rPr>
  </w:style>
  <w:style w:type="paragraph" w:customStyle="1" w:styleId="Default">
    <w:name w:val="Default"/>
    <w:rsid w:val="00DE5F00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8C019F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link w:val="LITliteraZnak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link w:val="ZTIRFRAGMzmnpwprdowyliczeniatiretZnak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link w:val="Z2TIRFRAGMzmnpwprdowyliczeniapodwjnymtiretZnak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A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AA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AAF"/>
    <w:rPr>
      <w:vertAlign w:val="superscript"/>
    </w:rPr>
  </w:style>
  <w:style w:type="paragraph" w:styleId="Poprawka">
    <w:name w:val="Revision"/>
    <w:hidden/>
    <w:uiPriority w:val="99"/>
    <w:semiHidden/>
    <w:rsid w:val="00AC7D67"/>
    <w:pPr>
      <w:spacing w:line="240" w:lineRule="auto"/>
    </w:pPr>
    <w:rPr>
      <w:rFonts w:ascii="Times New Roman" w:hAnsi="Times New Roman"/>
    </w:rPr>
  </w:style>
  <w:style w:type="character" w:customStyle="1" w:styleId="PKTpunktZnak">
    <w:name w:val="PKT – punkt Znak"/>
    <w:basedOn w:val="Domylnaczcionkaakapitu"/>
    <w:link w:val="PKTpunkt"/>
    <w:uiPriority w:val="13"/>
    <w:rsid w:val="003F5788"/>
    <w:rPr>
      <w:rFonts w:eastAsiaTheme="minorEastAsia" w:cs="Arial"/>
      <w:bCs/>
      <w:szCs w:val="20"/>
    </w:rPr>
  </w:style>
  <w:style w:type="character" w:customStyle="1" w:styleId="LITliteraZnak">
    <w:name w:val="LIT – litera Znak"/>
    <w:basedOn w:val="PKTpunktZnak"/>
    <w:link w:val="LITlitera"/>
    <w:uiPriority w:val="14"/>
    <w:rsid w:val="003F5788"/>
    <w:rPr>
      <w:rFonts w:eastAsiaTheme="minorEastAsia" w:cs="Arial"/>
      <w:bCs/>
      <w:szCs w:val="20"/>
    </w:rPr>
  </w:style>
  <w:style w:type="character" w:customStyle="1" w:styleId="CZWSPLITczwsplnaliterZnak">
    <w:name w:val="CZ_WSP_LIT – część wspólna liter Znak"/>
    <w:basedOn w:val="LITliteraZnak"/>
    <w:link w:val="CZWSPLITczwsplnaliter"/>
    <w:uiPriority w:val="17"/>
    <w:rsid w:val="003F5788"/>
    <w:rPr>
      <w:rFonts w:eastAsiaTheme="minorEastAsia" w:cs="Arial"/>
      <w:bCs/>
      <w:szCs w:val="20"/>
    </w:r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uiPriority w:val="58"/>
    <w:rsid w:val="003F5788"/>
    <w:rPr>
      <w:rFonts w:eastAsiaTheme="minorEastAsia" w:cs="Arial"/>
      <w:bCs/>
      <w:szCs w:val="20"/>
    </w:rPr>
  </w:style>
  <w:style w:type="character" w:customStyle="1" w:styleId="ZTIRFRAGMzmnpwprdowyliczeniatiretZnak">
    <w:name w:val="Z_TIR/FRAGM – zm. np. wpr. do wyliczenia tiret Znak"/>
    <w:basedOn w:val="ZTIRCZWSPPKTzmczciwsppkttiretZnak"/>
    <w:link w:val="ZTIRFRAGMzmnpwprdowyliczeniatiret"/>
    <w:uiPriority w:val="60"/>
    <w:rsid w:val="003F5788"/>
    <w:rPr>
      <w:rFonts w:ascii="Times New Roman" w:eastAsiaTheme="minorEastAsia" w:hAnsi="Times New Roman" w:cs="Arial"/>
      <w:bCs/>
      <w:szCs w:val="20"/>
    </w:rPr>
  </w:style>
  <w:style w:type="character" w:customStyle="1" w:styleId="Z2TIRFRAGMzmnpwprdowyliczeniapodwjnymtiretZnak">
    <w:name w:val="Z_2TIR/FRAGM – zm. np. wpr. do wyliczenia podwójnym tiret Znak"/>
    <w:basedOn w:val="ZTIRFRAGMzmnpwprdowyliczeniatiretZnak"/>
    <w:link w:val="Z2TIRFRAGMzmnpwprdowyliczeniapodwjnymtiret"/>
    <w:uiPriority w:val="89"/>
    <w:rsid w:val="003F5788"/>
    <w:rPr>
      <w:rFonts w:ascii="Times New Roman" w:eastAsiaTheme="minorEastAsia" w:hAnsi="Times New Roman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DD4F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4F3D"/>
    <w:rPr>
      <w:color w:val="0000FF" w:themeColor="hyperlink"/>
      <w:u w:val="single"/>
    </w:rPr>
  </w:style>
  <w:style w:type="paragraph" w:customStyle="1" w:styleId="Default">
    <w:name w:val="Default"/>
    <w:rsid w:val="00DE5F00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wandowski%20Robert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606512-E68A-45FE-B1CF-29EFBEBC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894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Jeziorowska Dorota</dc:creator>
  <cp:lastModifiedBy>ZPPM</cp:lastModifiedBy>
  <cp:revision>2</cp:revision>
  <cp:lastPrinted>2019-07-29T10:52:00Z</cp:lastPrinted>
  <dcterms:created xsi:type="dcterms:W3CDTF">2022-08-31T07:24:00Z</dcterms:created>
  <dcterms:modified xsi:type="dcterms:W3CDTF">2022-08-31T07:24:00Z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