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bookmarkStart w:id="1" w:name="_GoBack"/>
      <w:bookmarkEnd w:id="1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01D07310" w:rsidR="00CA2841" w:rsidRPr="002D0CCB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1B43BA">
        <w:rPr>
          <w:rFonts w:ascii="Times New Roman" w:hAnsi="Times New Roman" w:cs="Times New Roman"/>
          <w:b/>
          <w:bCs/>
        </w:rPr>
        <w:t xml:space="preserve">rozporządzenia </w:t>
      </w:r>
      <w:r w:rsidR="003625DC" w:rsidRPr="003625DC">
        <w:rPr>
          <w:rFonts w:ascii="Times New Roman" w:hAnsi="Times New Roman" w:cs="Times New Roman"/>
          <w:b/>
          <w:bCs/>
        </w:rPr>
        <w:t>Ministra Klimatu i Środowiska w sprawie wymagań jakościowych dla wodoru</w:t>
      </w:r>
      <w:r w:rsidR="001B43BA">
        <w:rPr>
          <w:rFonts w:ascii="Times New Roman" w:hAnsi="Times New Roman" w:cs="Times New Roman"/>
          <w:b/>
          <w:bCs/>
        </w:rPr>
        <w:t xml:space="preserve"> </w:t>
      </w:r>
      <w:r w:rsidR="002D0CCB" w:rsidRPr="002D0CCB">
        <w:rPr>
          <w:rFonts w:ascii="Times New Roman" w:hAnsi="Times New Roman" w:cs="Times New Roman"/>
          <w:b/>
        </w:rPr>
        <w:t>(nr 91</w:t>
      </w:r>
      <w:r w:rsidR="003625DC">
        <w:rPr>
          <w:rFonts w:ascii="Times New Roman" w:hAnsi="Times New Roman" w:cs="Times New Roman"/>
          <w:b/>
        </w:rPr>
        <w:t>8</w:t>
      </w:r>
      <w:r w:rsidR="002D0CCB" w:rsidRPr="002D0CCB">
        <w:rPr>
          <w:rFonts w:ascii="Times New Roman" w:hAnsi="Times New Roman" w:cs="Times New Roman"/>
          <w:b/>
        </w:rPr>
        <w:t xml:space="preserve"> w Wykazie prac legislacyjnych Ministra Klimatu i Środowiska)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BAD3" w14:textId="77777777" w:rsidR="003554B4" w:rsidRDefault="003554B4" w:rsidP="00CA2841">
      <w:pPr>
        <w:spacing w:after="0" w:line="240" w:lineRule="auto"/>
      </w:pPr>
      <w:r>
        <w:separator/>
      </w:r>
    </w:p>
  </w:endnote>
  <w:endnote w:type="continuationSeparator" w:id="0">
    <w:p w14:paraId="6BAC8C94" w14:textId="77777777" w:rsidR="003554B4" w:rsidRDefault="003554B4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E2C66" w14:textId="77777777" w:rsidR="003554B4" w:rsidRDefault="003554B4" w:rsidP="00CA2841">
      <w:pPr>
        <w:spacing w:after="0" w:line="240" w:lineRule="auto"/>
      </w:pPr>
      <w:r>
        <w:separator/>
      </w:r>
    </w:p>
  </w:footnote>
  <w:footnote w:type="continuationSeparator" w:id="0">
    <w:p w14:paraId="17220AEF" w14:textId="77777777" w:rsidR="003554B4" w:rsidRDefault="003554B4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1"/>
    <w:rsid w:val="00013FE7"/>
    <w:rsid w:val="0002436C"/>
    <w:rsid w:val="001758A4"/>
    <w:rsid w:val="0019568F"/>
    <w:rsid w:val="001B43BA"/>
    <w:rsid w:val="001B734F"/>
    <w:rsid w:val="001D488A"/>
    <w:rsid w:val="001E4824"/>
    <w:rsid w:val="002D0CCB"/>
    <w:rsid w:val="003554B4"/>
    <w:rsid w:val="003625DC"/>
    <w:rsid w:val="00435D45"/>
    <w:rsid w:val="004F2D1D"/>
    <w:rsid w:val="00554A70"/>
    <w:rsid w:val="0065784C"/>
    <w:rsid w:val="00773DAD"/>
    <w:rsid w:val="008B1756"/>
    <w:rsid w:val="0090574C"/>
    <w:rsid w:val="009B5AD6"/>
    <w:rsid w:val="009E504D"/>
    <w:rsid w:val="00B350B2"/>
    <w:rsid w:val="00B829F8"/>
    <w:rsid w:val="00B91BB7"/>
    <w:rsid w:val="00BB1070"/>
    <w:rsid w:val="00C35BD1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90B8-4A32-4FCB-946D-531E8B28E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Wójcikiewicz-Kawa Agata</dc:creator>
  <cp:lastModifiedBy>ZPPM</cp:lastModifiedBy>
  <cp:revision>2</cp:revision>
  <dcterms:created xsi:type="dcterms:W3CDTF">2022-08-24T17:27:00Z</dcterms:created>
  <dcterms:modified xsi:type="dcterms:W3CDTF">2022-08-24T17:27:00Z</dcterms:modified>
</cp:coreProperties>
</file>