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2B89" w14:textId="1F8E62EE" w:rsidR="002E29BD" w:rsidRDefault="002E29BD" w:rsidP="002E29BD">
      <w:pPr>
        <w:pStyle w:val="OZNPROJEKTUwskazaniedatylubwersjiprojektu"/>
      </w:pPr>
      <w:bookmarkStart w:id="0" w:name="_GoBack"/>
      <w:bookmarkEnd w:id="0"/>
      <w:r>
        <w:t>Projekt</w:t>
      </w:r>
      <w:r w:rsidR="005D6719">
        <w:t xml:space="preserve"> z </w:t>
      </w:r>
      <w:r>
        <w:t xml:space="preserve">dnia </w:t>
      </w:r>
      <w:r w:rsidR="009473B3">
        <w:t xml:space="preserve">19 </w:t>
      </w:r>
      <w:r w:rsidR="00AC653C">
        <w:t xml:space="preserve">października </w:t>
      </w:r>
      <w:r>
        <w:t>202</w:t>
      </w:r>
      <w:r w:rsidR="005D6719">
        <w:t>2 </w:t>
      </w:r>
      <w:r>
        <w:t>r.</w:t>
      </w:r>
    </w:p>
    <w:p w14:paraId="3475FA8F" w14:textId="7DE3F77C" w:rsidR="009473B3" w:rsidRPr="009473B3" w:rsidRDefault="009473B3" w:rsidP="00E5799D">
      <w:pPr>
        <w:pStyle w:val="OZNPROJEKTUwskazaniedatylubwersjiprojektu"/>
        <w:keepNext/>
      </w:pPr>
      <w:r>
        <w:t>Etap: uzgodnienia</w:t>
      </w:r>
    </w:p>
    <w:p w14:paraId="52081656" w14:textId="4778EDBF" w:rsidR="002E29BD" w:rsidRPr="002E29BD" w:rsidRDefault="002E29BD" w:rsidP="002E29BD">
      <w:pPr>
        <w:pStyle w:val="OZNRODZAKTUtznustawalubrozporzdzenieiorganwydajcy"/>
      </w:pPr>
      <w:r w:rsidRPr="002E29BD">
        <w:t>ROZPORZĄDZENIE</w:t>
      </w:r>
    </w:p>
    <w:p w14:paraId="1B4DCCD7" w14:textId="5BD550C2" w:rsidR="002E29BD" w:rsidRPr="002E29BD" w:rsidRDefault="002E29BD" w:rsidP="002E29BD">
      <w:pPr>
        <w:pStyle w:val="OZNRODZAKTUtznustawalubrozporzdzenieiorganwydajcy"/>
      </w:pPr>
      <w:r w:rsidRPr="002E29BD">
        <w:t>MINISTRA SPRAW WEWNĘTRZNYCH</w:t>
      </w:r>
      <w:r w:rsidR="005D6719" w:rsidRPr="002E29BD">
        <w:t xml:space="preserve"> I</w:t>
      </w:r>
      <w:r w:rsidR="005D6719">
        <w:t> </w:t>
      </w:r>
      <w:r w:rsidRPr="002E29BD">
        <w:t>ADMINISTRACJI</w:t>
      </w:r>
      <w:r w:rsidRPr="00562C05">
        <w:rPr>
          <w:rStyle w:val="IGPindeksgrnyipogrubienie"/>
        </w:rPr>
        <w:footnoteReference w:id="1"/>
      </w:r>
      <w:r w:rsidRPr="00562C05">
        <w:rPr>
          <w:rStyle w:val="IGPindeksgrnyipogrubienie"/>
        </w:rPr>
        <w:t>)</w:t>
      </w:r>
    </w:p>
    <w:p w14:paraId="12B827A7" w14:textId="60261BA4" w:rsidR="002E29BD" w:rsidRPr="00351129" w:rsidRDefault="002E29BD" w:rsidP="00351129">
      <w:pPr>
        <w:pStyle w:val="DATAAKTUdatauchwalenialubwydaniaaktu"/>
      </w:pPr>
      <w:r w:rsidRPr="00351129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2097E007D8CD4161AC191DFFD0DFC515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="00F21653" w:rsidRPr="00F21653">
              <w:t>&lt;data wydania aktu&gt;</w:t>
            </w:r>
          </w:sdtContent>
        </w:sdt>
      </w:fldSimple>
      <w:r w:rsidR="00F21653">
        <w:t xml:space="preserve"> r. </w:t>
      </w:r>
    </w:p>
    <w:p w14:paraId="3DD5F973" w14:textId="07EC359B" w:rsidR="002E29BD" w:rsidRPr="00351129" w:rsidRDefault="002E29BD" w:rsidP="00E5799D">
      <w:pPr>
        <w:pStyle w:val="TYTUAKTUprzedmiotregulacjiustawylubrozporzdzenia"/>
      </w:pPr>
      <w:r w:rsidRPr="00351129">
        <w:t>w sprawie trybu przekazywania Policji osób lub przedmiotów odnalezionych na skutek wglądu do danych SIS, procedur</w:t>
      </w:r>
      <w:r w:rsidR="003D2C17">
        <w:t>y</w:t>
      </w:r>
      <w:r w:rsidRPr="00351129">
        <w:t xml:space="preserve"> postępowania</w:t>
      </w:r>
      <w:r w:rsidR="005D6719" w:rsidRPr="00351129">
        <w:t xml:space="preserve"> w</w:t>
      </w:r>
      <w:r w:rsidR="005D6719">
        <w:t> </w:t>
      </w:r>
      <w:r w:rsidRPr="00351129">
        <w:t>przypadkach ujawnienia tożsamości przywłaszczonej oraz sposobu</w:t>
      </w:r>
      <w:r w:rsidR="005D6719" w:rsidRPr="00351129">
        <w:t xml:space="preserve"> i</w:t>
      </w:r>
      <w:r w:rsidR="005D6719">
        <w:t> </w:t>
      </w:r>
      <w:r w:rsidRPr="00351129">
        <w:t>trybu współpracy organów</w:t>
      </w:r>
      <w:r w:rsidR="005D6719" w:rsidRPr="00351129">
        <w:t xml:space="preserve"> z</w:t>
      </w:r>
      <w:r w:rsidR="005D6719">
        <w:t> </w:t>
      </w:r>
      <w:r w:rsidRPr="00351129">
        <w:t>biurem SIRENE</w:t>
      </w:r>
    </w:p>
    <w:p w14:paraId="54CF8B11" w14:textId="7A2E568F" w:rsidR="002E29BD" w:rsidRPr="002E29BD" w:rsidRDefault="002E29BD" w:rsidP="00351129">
      <w:pPr>
        <w:pStyle w:val="NIEARTTEKSTtekstnieartykuowanynppodstprawnarozplubpreambua"/>
      </w:pPr>
      <w:r w:rsidRPr="002E29BD">
        <w:t>Na podstawie</w:t>
      </w:r>
      <w:r w:rsidR="005D6719">
        <w:t xml:space="preserve"> art. </w:t>
      </w:r>
      <w:r w:rsidR="005D6719" w:rsidRPr="002E29BD">
        <w:t>4</w:t>
      </w:r>
      <w:r w:rsidR="005D6719">
        <w:t xml:space="preserve"> ust. </w:t>
      </w:r>
      <w:r w:rsidR="003F27DF">
        <w:t>1</w:t>
      </w:r>
      <w:r w:rsidR="005D6719">
        <w:t>0 </w:t>
      </w:r>
      <w:r w:rsidRPr="002E29BD">
        <w:t>ustawy</w:t>
      </w:r>
      <w:r w:rsidR="005D6719" w:rsidRPr="002E29BD">
        <w:t xml:space="preserve"> z</w:t>
      </w:r>
      <w:r w:rsidR="005D6719">
        <w:t> </w:t>
      </w:r>
      <w:r w:rsidRPr="002E29BD">
        <w:t>dnia 2</w:t>
      </w:r>
      <w:r w:rsidR="005D6719" w:rsidRPr="002E29BD">
        <w:t>4</w:t>
      </w:r>
      <w:r w:rsidR="005D6719">
        <w:t> </w:t>
      </w:r>
      <w:r w:rsidRPr="002E29BD">
        <w:t>sierpnia 200</w:t>
      </w:r>
      <w:r w:rsidR="005D6719" w:rsidRPr="002E29BD">
        <w:t>7</w:t>
      </w:r>
      <w:r w:rsidR="005D6719">
        <w:t> </w:t>
      </w:r>
      <w:r w:rsidRPr="002E29BD">
        <w:t>r.</w:t>
      </w:r>
      <w:r w:rsidR="005D6719" w:rsidRPr="002E29BD">
        <w:t xml:space="preserve"> o</w:t>
      </w:r>
      <w:r w:rsidR="005D6719">
        <w:t> </w:t>
      </w:r>
      <w:r w:rsidRPr="002E29BD">
        <w:t>udziale Rzeczypospolitej Polskiej</w:t>
      </w:r>
      <w:r w:rsidR="005D6719" w:rsidRPr="002E29BD">
        <w:t xml:space="preserve"> w</w:t>
      </w:r>
      <w:r w:rsidR="005D6719">
        <w:t> </w:t>
      </w:r>
      <w:r w:rsidRPr="002E29BD">
        <w:t xml:space="preserve">Systemie Informacyjnym </w:t>
      </w:r>
      <w:proofErr w:type="spellStart"/>
      <w:r w:rsidRPr="002E29BD">
        <w:t>Schengen</w:t>
      </w:r>
      <w:proofErr w:type="spellEnd"/>
      <w:r w:rsidRPr="002E29BD">
        <w:t xml:space="preserve"> oraz Wizowym Systemie Informacyjnym (</w:t>
      </w:r>
      <w:r w:rsidR="005D6719">
        <w:t>Dz. U.</w:t>
      </w:r>
      <w:r w:rsidR="005D6719" w:rsidRPr="002E29BD">
        <w:t xml:space="preserve"> z</w:t>
      </w:r>
      <w:r w:rsidR="005D6719">
        <w:t> </w:t>
      </w:r>
      <w:r w:rsidRPr="002E29BD">
        <w:t>202</w:t>
      </w:r>
      <w:r w:rsidR="005D6719" w:rsidRPr="002E29BD">
        <w:t>1</w:t>
      </w:r>
      <w:r w:rsidR="005D6719">
        <w:t> </w:t>
      </w:r>
      <w:r w:rsidRPr="002E29BD">
        <w:t>r.</w:t>
      </w:r>
      <w:r w:rsidR="005D6719">
        <w:t xml:space="preserve"> poz. </w:t>
      </w:r>
      <w:r w:rsidRPr="002E29BD">
        <w:t>104</w:t>
      </w:r>
      <w:r w:rsidR="005D6719" w:rsidRPr="002E29BD">
        <w:t>1</w:t>
      </w:r>
      <w:r w:rsidR="005D6719">
        <w:t xml:space="preserve"> oraz</w:t>
      </w:r>
      <w:r w:rsidR="005D6719" w:rsidRPr="002E29BD">
        <w:t xml:space="preserve"> z</w:t>
      </w:r>
      <w:r w:rsidR="005D6719">
        <w:t> </w:t>
      </w:r>
      <w:r w:rsidRPr="002E29BD">
        <w:t>202</w:t>
      </w:r>
      <w:r w:rsidR="005D6719" w:rsidRPr="002E29BD">
        <w:t>2</w:t>
      </w:r>
      <w:r w:rsidR="005D6719">
        <w:t> </w:t>
      </w:r>
      <w:r w:rsidRPr="002E29BD">
        <w:t>r.</w:t>
      </w:r>
      <w:r w:rsidR="005D6719">
        <w:t xml:space="preserve"> poz. </w:t>
      </w:r>
      <w:r w:rsidRPr="002E29BD">
        <w:t>…) zarządza się, co następuje:</w:t>
      </w:r>
    </w:p>
    <w:p w14:paraId="3DA78446" w14:textId="1BD5878B" w:rsidR="002E29BD" w:rsidRPr="00351129" w:rsidRDefault="002E29BD" w:rsidP="00E5799D">
      <w:pPr>
        <w:pStyle w:val="ARTartustawynprozporzdzenia"/>
        <w:keepNext/>
      </w:pPr>
      <w:r w:rsidRPr="00E5799D">
        <w:rPr>
          <w:rStyle w:val="Ppogrubienie"/>
        </w:rPr>
        <w:t>§ 1.</w:t>
      </w:r>
      <w:r w:rsidR="00351129" w:rsidRPr="00351129">
        <w:t xml:space="preserve"> </w:t>
      </w:r>
      <w:r w:rsidRPr="00351129">
        <w:t>Rozporządzenie określa:</w:t>
      </w:r>
    </w:p>
    <w:p w14:paraId="0DABDBCD" w14:textId="68753845" w:rsidR="00A720FF" w:rsidRPr="002E29BD" w:rsidRDefault="002E29BD" w:rsidP="0053566C">
      <w:pPr>
        <w:pStyle w:val="PKTpunkt"/>
      </w:pPr>
      <w:r w:rsidRPr="002E29BD">
        <w:t>1)</w:t>
      </w:r>
      <w:r w:rsidR="00385824">
        <w:tab/>
      </w:r>
      <w:r w:rsidRPr="002E29BD">
        <w:t>tryb przekazywania Policji osób lub przedmiotów odnalezionych na skutek wglądu do danych SIS;</w:t>
      </w:r>
    </w:p>
    <w:p w14:paraId="790F17E7" w14:textId="05B6C4D5" w:rsidR="002E29BD" w:rsidRPr="002E29BD" w:rsidRDefault="002E29BD" w:rsidP="00351129">
      <w:pPr>
        <w:pStyle w:val="PKTpunkt"/>
      </w:pPr>
      <w:r w:rsidRPr="002E29BD">
        <w:t>2)</w:t>
      </w:r>
      <w:r w:rsidR="00385824">
        <w:tab/>
      </w:r>
      <w:r w:rsidRPr="002E29BD">
        <w:t>procedurę postępowania</w:t>
      </w:r>
      <w:r w:rsidR="005D6719" w:rsidRPr="002E29BD">
        <w:t xml:space="preserve"> w</w:t>
      </w:r>
      <w:r w:rsidR="005D6719">
        <w:t> </w:t>
      </w:r>
      <w:r w:rsidRPr="002E29BD">
        <w:t>przypadkach ujawnienia tożsamości przywłaszczonej;</w:t>
      </w:r>
    </w:p>
    <w:p w14:paraId="75DF26AA" w14:textId="34A0DE60" w:rsidR="003F27DF" w:rsidRDefault="002E29BD" w:rsidP="00351129">
      <w:pPr>
        <w:pStyle w:val="PKTpunkt"/>
      </w:pPr>
      <w:r w:rsidRPr="002E29BD">
        <w:t>3)</w:t>
      </w:r>
      <w:r w:rsidR="00385824">
        <w:tab/>
      </w:r>
      <w:r w:rsidRPr="002E29BD">
        <w:t>sposób</w:t>
      </w:r>
      <w:r w:rsidR="005D6719" w:rsidRPr="002E29BD">
        <w:t xml:space="preserve"> i</w:t>
      </w:r>
      <w:r w:rsidR="005D6719">
        <w:t> </w:t>
      </w:r>
      <w:r w:rsidRPr="002E29BD">
        <w:t>tryb współpracy organów,</w:t>
      </w:r>
      <w:r w:rsidR="005D6719" w:rsidRPr="002E29BD">
        <w:t xml:space="preserve"> o</w:t>
      </w:r>
      <w:r w:rsidR="005D6719">
        <w:t> </w:t>
      </w:r>
      <w:r w:rsidRPr="002E29BD">
        <w:t>których mowa</w:t>
      </w:r>
      <w:r w:rsidR="005D6719" w:rsidRPr="002E29BD">
        <w:t xml:space="preserve"> w</w:t>
      </w:r>
      <w:r w:rsidR="005D6719">
        <w:t> </w:t>
      </w:r>
      <w:r w:rsidR="009D1E3C">
        <w:t xml:space="preserve">rozdziale </w:t>
      </w:r>
      <w:r w:rsidR="005D6719">
        <w:t>2 </w:t>
      </w:r>
      <w:r w:rsidR="00954031">
        <w:t>ustawy</w:t>
      </w:r>
      <w:r w:rsidR="005D6719" w:rsidRPr="003F7F27">
        <w:t xml:space="preserve"> </w:t>
      </w:r>
      <w:r w:rsidR="005D6719" w:rsidRPr="00466910">
        <w:t>z</w:t>
      </w:r>
      <w:r w:rsidR="005D6719">
        <w:t> </w:t>
      </w:r>
      <w:r w:rsidR="00466910" w:rsidRPr="00466910">
        <w:t>dnia 2</w:t>
      </w:r>
      <w:r w:rsidR="005D6719" w:rsidRPr="00466910">
        <w:t>4</w:t>
      </w:r>
      <w:r w:rsidR="005D6719">
        <w:t> </w:t>
      </w:r>
      <w:r w:rsidR="00466910" w:rsidRPr="00466910">
        <w:t>sierpnia 200</w:t>
      </w:r>
      <w:r w:rsidR="005D6719" w:rsidRPr="00466910">
        <w:t>7</w:t>
      </w:r>
      <w:r w:rsidR="005D6719">
        <w:t> </w:t>
      </w:r>
      <w:r w:rsidR="00466910" w:rsidRPr="00466910">
        <w:t>r.</w:t>
      </w:r>
      <w:r w:rsidR="005D6719" w:rsidRPr="00466910">
        <w:t xml:space="preserve"> </w:t>
      </w:r>
      <w:r w:rsidR="005D6719" w:rsidRPr="003F7F27">
        <w:t>o</w:t>
      </w:r>
      <w:r w:rsidR="005D6719">
        <w:t> </w:t>
      </w:r>
      <w:r w:rsidR="003F7F27" w:rsidRPr="003F7F27">
        <w:t>udziale Rzeczypospolitej Polskiej</w:t>
      </w:r>
      <w:r w:rsidR="005D6719" w:rsidRPr="003F7F27">
        <w:t xml:space="preserve"> w</w:t>
      </w:r>
      <w:r w:rsidR="005D6719">
        <w:t> </w:t>
      </w:r>
      <w:r w:rsidR="003F7F27" w:rsidRPr="003F7F27">
        <w:t xml:space="preserve">Systemie Informacyjnym </w:t>
      </w:r>
      <w:proofErr w:type="spellStart"/>
      <w:r w:rsidR="003F7F27" w:rsidRPr="003F7F27">
        <w:t>Schengen</w:t>
      </w:r>
      <w:proofErr w:type="spellEnd"/>
      <w:r w:rsidR="003F7F27" w:rsidRPr="003F7F27">
        <w:t xml:space="preserve"> oraz Wizowym Systemie Informacyjnym, zwanej dalej </w:t>
      </w:r>
      <w:r w:rsidR="00E5799D">
        <w:t>„</w:t>
      </w:r>
      <w:r w:rsidR="003F7F27" w:rsidRPr="003F7F27">
        <w:t>ustawą</w:t>
      </w:r>
      <w:r w:rsidR="00E5799D">
        <w:t>”</w:t>
      </w:r>
      <w:r w:rsidRPr="002E29BD">
        <w:t>,</w:t>
      </w:r>
      <w:r w:rsidR="005D6719" w:rsidRPr="002E29BD">
        <w:t xml:space="preserve"> z</w:t>
      </w:r>
      <w:r w:rsidR="005D6719">
        <w:t> </w:t>
      </w:r>
      <w:r w:rsidRPr="002E29BD">
        <w:t>biurem SIRENE,</w:t>
      </w:r>
      <w:r w:rsidR="005D6719" w:rsidRPr="002E29BD">
        <w:t xml:space="preserve"> w</w:t>
      </w:r>
      <w:r w:rsidR="005D6719">
        <w:t> </w:t>
      </w:r>
      <w:r w:rsidRPr="002E29BD">
        <w:t>tym</w:t>
      </w:r>
      <w:r w:rsidR="00954031">
        <w:t xml:space="preserve"> </w:t>
      </w:r>
      <w:r w:rsidRPr="002E29BD">
        <w:t>procedurę wymiany informacji uzupełniających</w:t>
      </w:r>
      <w:r w:rsidR="009D1E3C">
        <w:t xml:space="preserve"> określonych</w:t>
      </w:r>
      <w:r w:rsidR="005D6719">
        <w:t xml:space="preserve"> w art. </w:t>
      </w:r>
      <w:r w:rsidR="009D1E3C">
        <w:t>3</w:t>
      </w:r>
      <w:r w:rsidR="005D6719">
        <w:t>7 ust. 2 </w:t>
      </w:r>
      <w:r w:rsidR="009D1E3C">
        <w:t>ustawy</w:t>
      </w:r>
      <w:r w:rsidR="003F7F27">
        <w:t xml:space="preserve"> </w:t>
      </w:r>
      <w:r w:rsidRPr="002E29BD">
        <w:t>niezbędnych do wykonania wnioskowanych we wpisie działań</w:t>
      </w:r>
      <w:r w:rsidR="003F27DF">
        <w:t>;</w:t>
      </w:r>
    </w:p>
    <w:p w14:paraId="5314E2B7" w14:textId="0E2E5C4F" w:rsidR="002E29BD" w:rsidRPr="002E29BD" w:rsidRDefault="003F27DF" w:rsidP="00351129">
      <w:pPr>
        <w:pStyle w:val="PKTpunkt"/>
      </w:pPr>
      <w:r>
        <w:t>4)</w:t>
      </w:r>
      <w:r>
        <w:tab/>
        <w:t xml:space="preserve">wzory </w:t>
      </w:r>
      <w:r w:rsidRPr="003F27DF">
        <w:t>formularzy odnalezienia osoby, odnalezienia przedmiotu, tożsamości przywłaszczonej, oświadczenia</w:t>
      </w:r>
      <w:r w:rsidR="005D6719" w:rsidRPr="003F27DF">
        <w:t xml:space="preserve"> o</w:t>
      </w:r>
      <w:r w:rsidR="005D6719">
        <w:t> </w:t>
      </w:r>
      <w:r w:rsidRPr="003F27DF">
        <w:t>wyrażeniu zgody na uzupełnienie danych SIS oraz protokołu przekazania osoby.</w:t>
      </w:r>
    </w:p>
    <w:p w14:paraId="3A1B5BE8" w14:textId="1B966F42" w:rsidR="002E29BD" w:rsidRPr="00351129" w:rsidRDefault="002E29BD" w:rsidP="00E5799D">
      <w:pPr>
        <w:pStyle w:val="ARTartustawynprozporzdzenia"/>
        <w:keepNext/>
      </w:pPr>
      <w:r w:rsidRPr="00E5799D">
        <w:rPr>
          <w:rStyle w:val="Ppogrubienie"/>
        </w:rPr>
        <w:t>§ 2.</w:t>
      </w:r>
      <w:r w:rsidR="00351129" w:rsidRPr="00351129">
        <w:rPr>
          <w:rStyle w:val="Ppogrubienie"/>
          <w:b w:val="0"/>
        </w:rPr>
        <w:t xml:space="preserve"> </w:t>
      </w:r>
      <w:r w:rsidR="006B2867" w:rsidRPr="006B2867">
        <w:t>Ilekroć</w:t>
      </w:r>
      <w:r w:rsidR="005D6719" w:rsidRPr="006B2867">
        <w:t xml:space="preserve"> w</w:t>
      </w:r>
      <w:r w:rsidR="005D6719">
        <w:t> </w:t>
      </w:r>
      <w:r w:rsidR="006B2867" w:rsidRPr="006B2867">
        <w:t>rozporządzeniu jest mowa o</w:t>
      </w:r>
      <w:r w:rsidRPr="00351129">
        <w:t>:</w:t>
      </w:r>
    </w:p>
    <w:p w14:paraId="515B35AD" w14:textId="0D640FAF" w:rsidR="002E29BD" w:rsidRPr="00351129" w:rsidRDefault="00C72129" w:rsidP="00351129">
      <w:pPr>
        <w:pStyle w:val="PKTpunkt"/>
      </w:pPr>
      <w:r>
        <w:t>1</w:t>
      </w:r>
      <w:r w:rsidR="00D245EC">
        <w:t xml:space="preserve">) </w:t>
      </w:r>
      <w:r w:rsidR="00D245EC">
        <w:tab/>
      </w:r>
      <w:r w:rsidR="006B2867" w:rsidRPr="00351129">
        <w:t>rozporządzeni</w:t>
      </w:r>
      <w:r w:rsidR="006B2867">
        <w:t>u</w:t>
      </w:r>
      <w:r w:rsidR="006B2867" w:rsidRPr="00351129">
        <w:t xml:space="preserve"> </w:t>
      </w:r>
      <w:r w:rsidR="002E29BD" w:rsidRPr="00351129">
        <w:t>2018/186</w:t>
      </w:r>
      <w:r w:rsidR="005D6719" w:rsidRPr="00351129">
        <w:t>0</w:t>
      </w:r>
      <w:r w:rsidR="005D6719">
        <w:t> </w:t>
      </w:r>
      <w:r w:rsidR="002E29BD" w:rsidRPr="00351129">
        <w:t xml:space="preserve">– </w:t>
      </w:r>
      <w:r w:rsidR="006B2867" w:rsidRPr="006B2867">
        <w:t xml:space="preserve">należy przez to rozumieć </w:t>
      </w:r>
      <w:r w:rsidR="002E29BD" w:rsidRPr="00351129">
        <w:t>rozporządzenie Parlamentu Europejskiego</w:t>
      </w:r>
      <w:r w:rsidR="005D6719" w:rsidRPr="00351129">
        <w:t xml:space="preserve"> i</w:t>
      </w:r>
      <w:r w:rsidR="005D6719">
        <w:t> </w:t>
      </w:r>
      <w:r w:rsidR="002E29BD" w:rsidRPr="00351129">
        <w:t>Rady (UE) 2018/186</w:t>
      </w:r>
      <w:r w:rsidR="005D6719" w:rsidRPr="00351129">
        <w:t>0</w:t>
      </w:r>
      <w:r w:rsidR="005D6719">
        <w:t> </w:t>
      </w:r>
      <w:r w:rsidR="005D6719" w:rsidRPr="00351129">
        <w:t>z</w:t>
      </w:r>
      <w:r w:rsidR="005D6719">
        <w:t> </w:t>
      </w:r>
      <w:r w:rsidR="002E29BD" w:rsidRPr="00351129">
        <w:t>dnia 2</w:t>
      </w:r>
      <w:r w:rsidR="005D6719" w:rsidRPr="00351129">
        <w:t>8</w:t>
      </w:r>
      <w:r w:rsidR="005D6719">
        <w:t> </w:t>
      </w:r>
      <w:r w:rsidR="002E29BD" w:rsidRPr="00351129">
        <w:t>listopada 201</w:t>
      </w:r>
      <w:r w:rsidR="005D6719" w:rsidRPr="00351129">
        <w:t>8</w:t>
      </w:r>
      <w:r w:rsidR="005D6719">
        <w:t> </w:t>
      </w:r>
      <w:r w:rsidR="002E29BD" w:rsidRPr="00351129">
        <w:t>r.</w:t>
      </w:r>
      <w:r w:rsidR="005D6719" w:rsidRPr="00351129">
        <w:t xml:space="preserve"> w</w:t>
      </w:r>
      <w:r w:rsidR="005D6719">
        <w:t> </w:t>
      </w:r>
      <w:r w:rsidR="002E29BD" w:rsidRPr="00351129">
        <w:t xml:space="preserve">sprawie użytkowania </w:t>
      </w:r>
      <w:r w:rsidR="002E29BD" w:rsidRPr="00351129">
        <w:lastRenderedPageBreak/>
        <w:t xml:space="preserve">Systemu Informacyjnego </w:t>
      </w:r>
      <w:proofErr w:type="spellStart"/>
      <w:r w:rsidR="002E29BD" w:rsidRPr="00351129">
        <w:t>Schengen</w:t>
      </w:r>
      <w:proofErr w:type="spellEnd"/>
      <w:r w:rsidR="002E29BD" w:rsidRPr="00351129">
        <w:t xml:space="preserve"> do celów powrotu nielegalnie przebywających obywateli państw trzecich (Dz. Urz. UE L 31</w:t>
      </w:r>
      <w:r w:rsidR="005D6719" w:rsidRPr="00351129">
        <w:t>2</w:t>
      </w:r>
      <w:r w:rsidR="005D6719">
        <w:t> </w:t>
      </w:r>
      <w:r w:rsidR="005D6719" w:rsidRPr="00351129">
        <w:t>z</w:t>
      </w:r>
      <w:r w:rsidR="005D6719">
        <w:t> </w:t>
      </w:r>
      <w:r w:rsidR="002E29BD" w:rsidRPr="00351129">
        <w:t>7.12.2018, str. 1</w:t>
      </w:r>
      <w:r w:rsidR="009D1E3C">
        <w:t>,</w:t>
      </w:r>
      <w:r w:rsidR="005D6719">
        <w:t xml:space="preserve"> z </w:t>
      </w:r>
      <w:proofErr w:type="spellStart"/>
      <w:r w:rsidR="009D1E3C">
        <w:t>późn</w:t>
      </w:r>
      <w:proofErr w:type="spellEnd"/>
      <w:r w:rsidR="009D1E3C">
        <w:t>. zm.</w:t>
      </w:r>
      <w:r w:rsidR="009D1E3C">
        <w:rPr>
          <w:rStyle w:val="Odwoanieprzypisudolnego"/>
        </w:rPr>
        <w:footnoteReference w:id="2"/>
      </w:r>
      <w:r w:rsidR="009D1E3C">
        <w:rPr>
          <w:rStyle w:val="IGindeksgrny"/>
        </w:rPr>
        <w:t>)</w:t>
      </w:r>
      <w:r w:rsidR="002E29BD" w:rsidRPr="00351129">
        <w:t>);</w:t>
      </w:r>
    </w:p>
    <w:p w14:paraId="33271E17" w14:textId="389EF14C" w:rsidR="002E29BD" w:rsidRPr="00351129" w:rsidRDefault="00C72129" w:rsidP="00351129">
      <w:pPr>
        <w:pStyle w:val="PKTpunkt"/>
      </w:pPr>
      <w:r>
        <w:t>2</w:t>
      </w:r>
      <w:r w:rsidR="002E29BD" w:rsidRPr="00351129">
        <w:t>)</w:t>
      </w:r>
      <w:r w:rsidR="002E29BD" w:rsidRPr="00351129">
        <w:tab/>
      </w:r>
      <w:r w:rsidR="006B2867" w:rsidRPr="00351129">
        <w:t>rozporządzeni</w:t>
      </w:r>
      <w:r w:rsidR="006B2867">
        <w:t>u</w:t>
      </w:r>
      <w:r w:rsidR="006B2867" w:rsidRPr="00351129">
        <w:t xml:space="preserve"> </w:t>
      </w:r>
      <w:r w:rsidR="002E29BD" w:rsidRPr="00351129">
        <w:t>2018/186</w:t>
      </w:r>
      <w:r w:rsidR="005D6719" w:rsidRPr="00351129">
        <w:t>1</w:t>
      </w:r>
      <w:r w:rsidR="005D6719">
        <w:t> </w:t>
      </w:r>
      <w:r w:rsidR="002E29BD" w:rsidRPr="00351129">
        <w:t xml:space="preserve">– </w:t>
      </w:r>
      <w:r w:rsidR="006B2867" w:rsidRPr="006B2867">
        <w:t xml:space="preserve">należy przez to rozumieć </w:t>
      </w:r>
      <w:r w:rsidR="002E29BD" w:rsidRPr="00351129">
        <w:t>rozporządzenie Parlamentu Europejskiego</w:t>
      </w:r>
      <w:r w:rsidR="005D6719" w:rsidRPr="00351129">
        <w:t xml:space="preserve"> i</w:t>
      </w:r>
      <w:r w:rsidR="005D6719">
        <w:t> </w:t>
      </w:r>
      <w:r w:rsidR="002E29BD" w:rsidRPr="00351129">
        <w:t>Rady (UE) 2018/186</w:t>
      </w:r>
      <w:r w:rsidR="005D6719" w:rsidRPr="00351129">
        <w:t>1</w:t>
      </w:r>
      <w:r w:rsidR="005D6719">
        <w:t> </w:t>
      </w:r>
      <w:r w:rsidR="005D6719" w:rsidRPr="00351129">
        <w:t>z</w:t>
      </w:r>
      <w:r w:rsidR="005D6719">
        <w:t> </w:t>
      </w:r>
      <w:r w:rsidR="002E29BD" w:rsidRPr="00351129">
        <w:t>dnia 2</w:t>
      </w:r>
      <w:r w:rsidR="005D6719" w:rsidRPr="00351129">
        <w:t>8</w:t>
      </w:r>
      <w:r w:rsidR="005D6719">
        <w:t> </w:t>
      </w:r>
      <w:r w:rsidR="002E29BD" w:rsidRPr="00351129">
        <w:t>listopada 201</w:t>
      </w:r>
      <w:r w:rsidR="005D6719" w:rsidRPr="00351129">
        <w:t>8</w:t>
      </w:r>
      <w:r w:rsidR="005D6719">
        <w:t> </w:t>
      </w:r>
      <w:r w:rsidR="002E29BD" w:rsidRPr="00351129">
        <w:t>r.</w:t>
      </w:r>
      <w:r w:rsidR="005D6719" w:rsidRPr="00351129">
        <w:t xml:space="preserve"> w</w:t>
      </w:r>
      <w:r w:rsidR="005D6719">
        <w:t> </w:t>
      </w:r>
      <w:r w:rsidR="002E29BD" w:rsidRPr="00351129">
        <w:t>sprawie utworzenia, funkcjonowania</w:t>
      </w:r>
      <w:r w:rsidR="005D6719" w:rsidRPr="00351129">
        <w:t xml:space="preserve"> i</w:t>
      </w:r>
      <w:r w:rsidR="005D6719">
        <w:t> </w:t>
      </w:r>
      <w:r w:rsidR="002E29BD" w:rsidRPr="00351129">
        <w:t xml:space="preserve">użytkowania Systemu Informacyjnego </w:t>
      </w:r>
      <w:proofErr w:type="spellStart"/>
      <w:r w:rsidR="002E29BD" w:rsidRPr="00351129">
        <w:t>Schengen</w:t>
      </w:r>
      <w:proofErr w:type="spellEnd"/>
      <w:r w:rsidR="002E29BD" w:rsidRPr="00351129">
        <w:t xml:space="preserve"> (SIS)</w:t>
      </w:r>
      <w:r w:rsidR="005D6719" w:rsidRPr="00351129">
        <w:t xml:space="preserve"> w</w:t>
      </w:r>
      <w:r w:rsidR="005D6719">
        <w:t> </w:t>
      </w:r>
      <w:r w:rsidR="002E29BD" w:rsidRPr="00351129">
        <w:t>dziedzinie odpraw granicznych, zmiany konwencji wykonawczej</w:t>
      </w:r>
      <w:r w:rsidR="00351129">
        <w:t xml:space="preserve"> </w:t>
      </w:r>
      <w:r w:rsidR="002E29BD" w:rsidRPr="00351129">
        <w:t>do układu</w:t>
      </w:r>
      <w:r w:rsidR="005D6719" w:rsidRPr="00351129">
        <w:t xml:space="preserve"> z</w:t>
      </w:r>
      <w:r w:rsidR="005D6719">
        <w:t> </w:t>
      </w:r>
      <w:proofErr w:type="spellStart"/>
      <w:r w:rsidR="002E29BD" w:rsidRPr="00351129">
        <w:t>Schengen</w:t>
      </w:r>
      <w:proofErr w:type="spellEnd"/>
      <w:r w:rsidR="002E29BD" w:rsidRPr="00351129">
        <w:t xml:space="preserve"> oraz zmiany</w:t>
      </w:r>
      <w:r w:rsidR="005D6719" w:rsidRPr="00351129">
        <w:t xml:space="preserve"> i</w:t>
      </w:r>
      <w:r w:rsidR="005D6719">
        <w:t> </w:t>
      </w:r>
      <w:r w:rsidR="002E29BD" w:rsidRPr="00351129">
        <w:t>uchylenia rozporządzenia (WE)</w:t>
      </w:r>
      <w:r w:rsidR="005D6719">
        <w:t xml:space="preserve"> nr </w:t>
      </w:r>
      <w:r w:rsidR="002E29BD" w:rsidRPr="00351129">
        <w:t>1987/200</w:t>
      </w:r>
      <w:r w:rsidR="005D6719" w:rsidRPr="00351129">
        <w:t>6</w:t>
      </w:r>
      <w:r w:rsidR="005D6719">
        <w:t> </w:t>
      </w:r>
      <w:r w:rsidR="002E29BD" w:rsidRPr="00351129">
        <w:t>(Dz. Urz. UE L 31</w:t>
      </w:r>
      <w:r w:rsidR="005D6719" w:rsidRPr="00351129">
        <w:t>2</w:t>
      </w:r>
      <w:r w:rsidR="005D6719">
        <w:t> </w:t>
      </w:r>
      <w:r w:rsidR="005D6719" w:rsidRPr="00351129">
        <w:t>z</w:t>
      </w:r>
      <w:r w:rsidR="005D6719">
        <w:t> </w:t>
      </w:r>
      <w:r w:rsidR="002E29BD" w:rsidRPr="00351129">
        <w:t>7.12.2018, str. 14,</w:t>
      </w:r>
      <w:r w:rsidR="005D6719" w:rsidRPr="00351129">
        <w:t xml:space="preserve"> z</w:t>
      </w:r>
      <w:r w:rsidR="005D6719">
        <w:t> </w:t>
      </w:r>
      <w:proofErr w:type="spellStart"/>
      <w:r w:rsidR="002E29BD" w:rsidRPr="00351129">
        <w:t>późn</w:t>
      </w:r>
      <w:proofErr w:type="spellEnd"/>
      <w:r w:rsidR="002E29BD" w:rsidRPr="00351129">
        <w:t>. zm.</w:t>
      </w:r>
      <w:r w:rsidR="003F7F27" w:rsidRPr="00D42436">
        <w:rPr>
          <w:rStyle w:val="IGindeksgrny"/>
        </w:rPr>
        <w:footnoteReference w:id="3"/>
      </w:r>
      <w:r w:rsidR="0029310B" w:rsidRPr="00D42436">
        <w:rPr>
          <w:rStyle w:val="IGindeksgrny"/>
        </w:rPr>
        <w:t>)</w:t>
      </w:r>
      <w:r w:rsidR="002E29BD" w:rsidRPr="00351129">
        <w:t>);</w:t>
      </w:r>
    </w:p>
    <w:p w14:paraId="57D94AA2" w14:textId="2D97E34C" w:rsidR="009D1E3C" w:rsidRDefault="00C72129">
      <w:pPr>
        <w:pStyle w:val="PKTpunkt"/>
      </w:pPr>
      <w:r>
        <w:t>3</w:t>
      </w:r>
      <w:r w:rsidR="002E29BD" w:rsidRPr="00351129">
        <w:t>)</w:t>
      </w:r>
      <w:r w:rsidR="002E29BD" w:rsidRPr="00351129">
        <w:tab/>
      </w:r>
      <w:r w:rsidR="006B2867" w:rsidRPr="00351129">
        <w:t>rozporządzeni</w:t>
      </w:r>
      <w:r w:rsidR="006B2867">
        <w:t>u</w:t>
      </w:r>
      <w:r w:rsidR="006B2867" w:rsidRPr="00351129">
        <w:t xml:space="preserve"> </w:t>
      </w:r>
      <w:r w:rsidR="002E29BD" w:rsidRPr="00351129">
        <w:t>2018/186</w:t>
      </w:r>
      <w:r w:rsidR="005D6719" w:rsidRPr="00351129">
        <w:t>2</w:t>
      </w:r>
      <w:r w:rsidR="005D6719">
        <w:t> </w:t>
      </w:r>
      <w:r w:rsidR="002E29BD" w:rsidRPr="00351129">
        <w:t xml:space="preserve">– </w:t>
      </w:r>
      <w:r w:rsidR="006B2867" w:rsidRPr="006B2867">
        <w:t xml:space="preserve">należy przez to rozumieć </w:t>
      </w:r>
      <w:r w:rsidR="002E29BD" w:rsidRPr="00351129">
        <w:t>rozporządzenie Parlamentu Europejskiego</w:t>
      </w:r>
      <w:r w:rsidR="005D6719" w:rsidRPr="00351129">
        <w:t xml:space="preserve"> i</w:t>
      </w:r>
      <w:r w:rsidR="005D6719">
        <w:t> </w:t>
      </w:r>
      <w:r w:rsidR="002E29BD" w:rsidRPr="00351129">
        <w:t>Rady (UE) 2018/186</w:t>
      </w:r>
      <w:r w:rsidR="005D6719" w:rsidRPr="00351129">
        <w:t>2</w:t>
      </w:r>
      <w:r w:rsidR="005D6719">
        <w:t> </w:t>
      </w:r>
      <w:r w:rsidR="005D6719" w:rsidRPr="00351129">
        <w:t>z</w:t>
      </w:r>
      <w:r w:rsidR="005D6719">
        <w:t> </w:t>
      </w:r>
      <w:r w:rsidR="002E29BD" w:rsidRPr="00351129">
        <w:t>dnia 2</w:t>
      </w:r>
      <w:r w:rsidR="005D6719" w:rsidRPr="00351129">
        <w:t>8</w:t>
      </w:r>
      <w:r w:rsidR="005D6719">
        <w:t> </w:t>
      </w:r>
      <w:r w:rsidR="002E29BD" w:rsidRPr="00351129">
        <w:t>listopada 201</w:t>
      </w:r>
      <w:r w:rsidR="005D6719" w:rsidRPr="00351129">
        <w:t>8</w:t>
      </w:r>
      <w:r w:rsidR="005D6719">
        <w:t> </w:t>
      </w:r>
      <w:r w:rsidR="002E29BD" w:rsidRPr="00351129">
        <w:t>r.</w:t>
      </w:r>
      <w:r w:rsidR="005D6719" w:rsidRPr="00351129">
        <w:t xml:space="preserve"> w</w:t>
      </w:r>
      <w:r w:rsidR="005D6719">
        <w:t> </w:t>
      </w:r>
      <w:r w:rsidR="002E29BD" w:rsidRPr="00351129">
        <w:t>sprawie utworzenia, funkcjonowania</w:t>
      </w:r>
      <w:r w:rsidR="005D6719" w:rsidRPr="00351129">
        <w:t xml:space="preserve"> i</w:t>
      </w:r>
      <w:r w:rsidR="005D6719">
        <w:t> </w:t>
      </w:r>
      <w:r w:rsidR="002E29BD" w:rsidRPr="00351129">
        <w:t xml:space="preserve">użytkowania Systemu Informacyjnego </w:t>
      </w:r>
      <w:proofErr w:type="spellStart"/>
      <w:r w:rsidR="002E29BD" w:rsidRPr="00351129">
        <w:t>Schengen</w:t>
      </w:r>
      <w:proofErr w:type="spellEnd"/>
      <w:r w:rsidR="002E29BD" w:rsidRPr="00351129">
        <w:t xml:space="preserve"> (SIS)</w:t>
      </w:r>
      <w:r w:rsidR="005D6719" w:rsidRPr="00351129">
        <w:t xml:space="preserve"> w</w:t>
      </w:r>
      <w:r w:rsidR="005D6719">
        <w:t> </w:t>
      </w:r>
      <w:r w:rsidR="002E29BD" w:rsidRPr="00351129">
        <w:t>dziedzinie współpracy policyjnej</w:t>
      </w:r>
      <w:r w:rsidR="005D6719" w:rsidRPr="00351129">
        <w:t xml:space="preserve"> i</w:t>
      </w:r>
      <w:r w:rsidR="005D6719">
        <w:t> </w:t>
      </w:r>
      <w:r w:rsidR="002E29BD" w:rsidRPr="00351129">
        <w:t>współpracy wymiarów sprawiedliwości</w:t>
      </w:r>
      <w:r w:rsidR="005D6719" w:rsidRPr="00351129">
        <w:t xml:space="preserve"> w</w:t>
      </w:r>
      <w:r w:rsidR="005D6719">
        <w:t> </w:t>
      </w:r>
      <w:r w:rsidR="002E29BD" w:rsidRPr="00351129">
        <w:t>sprawach karnych, zmiany</w:t>
      </w:r>
      <w:r w:rsidR="005D6719" w:rsidRPr="00351129">
        <w:t xml:space="preserve"> i</w:t>
      </w:r>
      <w:r w:rsidR="005D6719">
        <w:t> </w:t>
      </w:r>
      <w:r w:rsidR="002E29BD" w:rsidRPr="00351129">
        <w:t>uchylenia decyzji Rady 2007/533/</w:t>
      </w:r>
      <w:proofErr w:type="spellStart"/>
      <w:r w:rsidR="002E29BD" w:rsidRPr="00351129">
        <w:t>WSiSW</w:t>
      </w:r>
      <w:proofErr w:type="spellEnd"/>
      <w:r w:rsidR="002E29BD" w:rsidRPr="00351129">
        <w:t xml:space="preserve"> oraz uchylenia rozporządzenia Parlamentu Europejskiego</w:t>
      </w:r>
      <w:r w:rsidR="005D6719" w:rsidRPr="00351129">
        <w:t xml:space="preserve"> i</w:t>
      </w:r>
      <w:r w:rsidR="005D6719">
        <w:t> </w:t>
      </w:r>
      <w:r w:rsidR="002E29BD" w:rsidRPr="00351129">
        <w:t>Rady (WE)</w:t>
      </w:r>
      <w:r w:rsidR="005D6719">
        <w:t xml:space="preserve"> nr </w:t>
      </w:r>
      <w:r w:rsidR="002E29BD" w:rsidRPr="00351129">
        <w:t>1986/200</w:t>
      </w:r>
      <w:r w:rsidR="005D6719" w:rsidRPr="00351129">
        <w:t>6</w:t>
      </w:r>
      <w:r w:rsidR="005D6719">
        <w:t xml:space="preserve"> i </w:t>
      </w:r>
      <w:r w:rsidR="002E29BD" w:rsidRPr="00351129">
        <w:t>decyzji Komisji 2010/261/UE (Dz. Urz. UE L 31</w:t>
      </w:r>
      <w:r w:rsidR="005D6719" w:rsidRPr="00351129">
        <w:t>2</w:t>
      </w:r>
      <w:r w:rsidR="005D6719">
        <w:t> </w:t>
      </w:r>
      <w:r w:rsidR="005D6719" w:rsidRPr="00351129">
        <w:t>z</w:t>
      </w:r>
      <w:r w:rsidR="005D6719">
        <w:t> </w:t>
      </w:r>
      <w:r w:rsidR="002E29BD" w:rsidRPr="00351129">
        <w:t>7.12.2018, str. 56,</w:t>
      </w:r>
      <w:r w:rsidR="005D6719" w:rsidRPr="00351129">
        <w:t xml:space="preserve"> z</w:t>
      </w:r>
      <w:r w:rsidR="005D6719">
        <w:t> </w:t>
      </w:r>
      <w:proofErr w:type="spellStart"/>
      <w:r w:rsidR="002E29BD" w:rsidRPr="00351129">
        <w:t>późn</w:t>
      </w:r>
      <w:proofErr w:type="spellEnd"/>
      <w:r w:rsidR="002E29BD" w:rsidRPr="00351129">
        <w:t>. zm.</w:t>
      </w:r>
      <w:r w:rsidR="003F7F27" w:rsidRPr="00D42436">
        <w:rPr>
          <w:rStyle w:val="IGindeksgrny"/>
        </w:rPr>
        <w:footnoteReference w:id="4"/>
      </w:r>
      <w:r w:rsidR="0029310B" w:rsidRPr="00D42436">
        <w:rPr>
          <w:rStyle w:val="IGindeksgrny"/>
        </w:rPr>
        <w:t>)</w:t>
      </w:r>
      <w:r w:rsidR="002E29BD" w:rsidRPr="00351129">
        <w:t>)</w:t>
      </w:r>
      <w:r w:rsidR="009D1E3C">
        <w:t>;</w:t>
      </w:r>
    </w:p>
    <w:p w14:paraId="7EBA35F0" w14:textId="7005E616" w:rsidR="002E29BD" w:rsidRPr="00351129" w:rsidRDefault="009D1E3C">
      <w:pPr>
        <w:pStyle w:val="PKTpunkt"/>
      </w:pPr>
      <w:r>
        <w:t xml:space="preserve">4) </w:t>
      </w:r>
      <w:r w:rsidR="009D2871">
        <w:tab/>
      </w:r>
      <w:r w:rsidRPr="009D1E3C">
        <w:t>ustrukturyzowany</w:t>
      </w:r>
      <w:r w:rsidR="006B2867">
        <w:t>m</w:t>
      </w:r>
      <w:r w:rsidRPr="009D1E3C">
        <w:t xml:space="preserve"> formularz</w:t>
      </w:r>
      <w:r w:rsidR="006B2867">
        <w:t>u</w:t>
      </w:r>
      <w:r w:rsidRPr="009D1E3C">
        <w:t xml:space="preserve"> </w:t>
      </w:r>
      <w:r w:rsidR="006B2867" w:rsidRPr="006B2867">
        <w:t xml:space="preserve">– </w:t>
      </w:r>
      <w:r w:rsidRPr="009D1E3C">
        <w:t xml:space="preserve"> </w:t>
      </w:r>
      <w:r w:rsidR="006B2867" w:rsidRPr="006B2867">
        <w:t xml:space="preserve">należy przez to rozumieć </w:t>
      </w:r>
      <w:r w:rsidRPr="009D1E3C">
        <w:t>elektroniczny formularz krajowy służący do automatyzacji wymiany informacji uzupełniających, prowadzonej przez organy posiadające bezpośredni dostęp do Krajowego Systemu Informatycznego (KSI)</w:t>
      </w:r>
      <w:r w:rsidR="005D6719" w:rsidRPr="009D1E3C">
        <w:t xml:space="preserve"> w</w:t>
      </w:r>
      <w:r w:rsidR="005D6719">
        <w:t> </w:t>
      </w:r>
      <w:r w:rsidRPr="009D1E3C">
        <w:t>drodze teletransmisji danych,</w:t>
      </w:r>
      <w:r w:rsidR="005D6719" w:rsidRPr="009D1E3C">
        <w:t xml:space="preserve"> o</w:t>
      </w:r>
      <w:r w:rsidR="005D6719">
        <w:t> </w:t>
      </w:r>
      <w:r w:rsidRPr="009D1E3C">
        <w:t>którym mowa</w:t>
      </w:r>
      <w:r w:rsidR="005D6719" w:rsidRPr="009D1E3C">
        <w:t xml:space="preserve"> w</w:t>
      </w:r>
      <w:r w:rsidR="005D6719">
        <w:t> </w:t>
      </w:r>
      <w:r w:rsidRPr="009D1E3C">
        <w:t>opisie interfejsu Krajowego Systemu Informatycznego (KSI), zawierający informacje,</w:t>
      </w:r>
      <w:r w:rsidR="005D6719" w:rsidRPr="009D1E3C">
        <w:t xml:space="preserve"> o</w:t>
      </w:r>
      <w:r w:rsidR="005D6719">
        <w:t> </w:t>
      </w:r>
      <w:r w:rsidRPr="009D1E3C">
        <w:t>których mowa</w:t>
      </w:r>
      <w:r w:rsidR="005D6719" w:rsidRPr="009D1E3C">
        <w:t xml:space="preserve"> w</w:t>
      </w:r>
      <w:r w:rsidR="005D6719">
        <w:t> art. </w:t>
      </w:r>
      <w:r w:rsidR="005D6719" w:rsidRPr="009D1E3C">
        <w:t>4</w:t>
      </w:r>
      <w:r w:rsidR="005D6719">
        <w:t xml:space="preserve"> ust. </w:t>
      </w:r>
      <w:r w:rsidR="005D6719" w:rsidRPr="009D1E3C">
        <w:t>9</w:t>
      </w:r>
      <w:r w:rsidR="005D6719">
        <w:t> </w:t>
      </w:r>
      <w:r w:rsidRPr="009D1E3C">
        <w:t>ustawy</w:t>
      </w:r>
      <w:r w:rsidR="00BC50C2">
        <w:t>,</w:t>
      </w:r>
      <w:r w:rsidRPr="009D1E3C">
        <w:t xml:space="preserve"> dane SIS, informacje uzupełniające lub </w:t>
      </w:r>
      <w:r w:rsidR="00587B90">
        <w:t>inne informacje</w:t>
      </w:r>
      <w:r w:rsidRPr="009D1E3C">
        <w:t xml:space="preserve"> związane</w:t>
      </w:r>
      <w:r w:rsidR="005D6719" w:rsidRPr="009D1E3C">
        <w:t xml:space="preserve"> z</w:t>
      </w:r>
      <w:r w:rsidR="005D6719">
        <w:t> </w:t>
      </w:r>
      <w:r w:rsidRPr="009D1E3C">
        <w:t xml:space="preserve">wpisami </w:t>
      </w:r>
      <w:r w:rsidR="00652FE3">
        <w:t>danych</w:t>
      </w:r>
      <w:r w:rsidRPr="009D1E3C">
        <w:t xml:space="preserve"> SIS</w:t>
      </w:r>
      <w:r>
        <w:t>.</w:t>
      </w:r>
    </w:p>
    <w:p w14:paraId="7DF882B8" w14:textId="0EB73EBA" w:rsidR="009D1E3C" w:rsidRDefault="002E29BD" w:rsidP="00E5799D">
      <w:pPr>
        <w:pStyle w:val="ARTartustawynprozporzdzenia"/>
        <w:keepNext/>
      </w:pPr>
      <w:r w:rsidRPr="00E5799D">
        <w:rPr>
          <w:rStyle w:val="Ppogrubienie"/>
        </w:rPr>
        <w:t>§  3</w:t>
      </w:r>
      <w:r w:rsidR="00351129" w:rsidRPr="00E5799D">
        <w:rPr>
          <w:rStyle w:val="Ppogrubienie"/>
        </w:rPr>
        <w:t>.</w:t>
      </w:r>
      <w:r w:rsidR="00351129" w:rsidRPr="00351129">
        <w:rPr>
          <w:rStyle w:val="Ppogrubienie"/>
          <w:b w:val="0"/>
        </w:rPr>
        <w:t xml:space="preserve"> </w:t>
      </w:r>
      <w:r w:rsidRPr="00351129">
        <w:t>1.</w:t>
      </w:r>
      <w:r w:rsidR="005D6719" w:rsidRPr="00351129">
        <w:t> O</w:t>
      </w:r>
      <w:r w:rsidR="005D6719">
        <w:t> </w:t>
      </w:r>
      <w:r w:rsidRPr="00351129">
        <w:t>odnalezieniu na skutek wglądu do danych SIS osób</w:t>
      </w:r>
      <w:r w:rsidR="00234309">
        <w:t xml:space="preserve"> </w:t>
      </w:r>
      <w:r w:rsidRPr="00351129">
        <w:t>lub przedmiotów,</w:t>
      </w:r>
      <w:r w:rsidR="009D1E3C">
        <w:t xml:space="preserve"> których dotyczy wpis, bezzwłocznie</w:t>
      </w:r>
      <w:r w:rsidRPr="00351129">
        <w:t xml:space="preserve"> informuje się</w:t>
      </w:r>
      <w:r w:rsidR="009D1E3C">
        <w:t>:</w:t>
      </w:r>
    </w:p>
    <w:p w14:paraId="2B186443" w14:textId="777693DE" w:rsidR="009D1E3C" w:rsidRDefault="009D1E3C" w:rsidP="009D1E3C">
      <w:pPr>
        <w:pStyle w:val="PKTpunkt"/>
      </w:pPr>
      <w:r>
        <w:t>1) bezpośrednio organ wymieniony</w:t>
      </w:r>
      <w:r w:rsidR="005D6719">
        <w:t xml:space="preserve"> w art. 3 </w:t>
      </w:r>
      <w:r w:rsidR="005F3F2E">
        <w:t xml:space="preserve">ust. 1 </w:t>
      </w:r>
      <w:r>
        <w:t>ustawy, który dokonał wpisu tych danych albo</w:t>
      </w:r>
    </w:p>
    <w:p w14:paraId="44238EAA" w14:textId="4831FCAE" w:rsidR="002E29BD" w:rsidRPr="00351129" w:rsidRDefault="009D1E3C" w:rsidP="009D1E3C">
      <w:pPr>
        <w:pStyle w:val="PKTpunkt"/>
      </w:pPr>
      <w:r>
        <w:t>2)</w:t>
      </w:r>
      <w:r w:rsidR="002E29BD" w:rsidRPr="00351129">
        <w:t xml:space="preserve"> biuro SIRENE</w:t>
      </w:r>
      <w:r w:rsidR="00954031">
        <w:t xml:space="preserve">, jeżeli </w:t>
      </w:r>
      <w:r w:rsidR="00954031" w:rsidRPr="00954031">
        <w:t xml:space="preserve">wpisu </w:t>
      </w:r>
      <w:r w:rsidR="00954031">
        <w:t xml:space="preserve">tych </w:t>
      </w:r>
      <w:r w:rsidR="00954031" w:rsidRPr="00954031">
        <w:t>danych dokonał organ innego państwa</w:t>
      </w:r>
      <w:r w:rsidR="002E29BD" w:rsidRPr="00351129">
        <w:t>.</w:t>
      </w:r>
    </w:p>
    <w:p w14:paraId="427D78AD" w14:textId="23D98E18" w:rsidR="00C20741" w:rsidRPr="00351129" w:rsidRDefault="009D1E3C" w:rsidP="00C20741">
      <w:pPr>
        <w:pStyle w:val="USTustnpkodeksu"/>
      </w:pPr>
      <w:r>
        <w:lastRenderedPageBreak/>
        <w:t>2</w:t>
      </w:r>
      <w:r w:rsidR="00C20741" w:rsidRPr="00C20741">
        <w:t>.</w:t>
      </w:r>
      <w:r w:rsidR="005D6719" w:rsidRPr="00C20741">
        <w:t xml:space="preserve"> W</w:t>
      </w:r>
      <w:r w:rsidR="005D6719">
        <w:t> </w:t>
      </w:r>
      <w:r w:rsidR="00C20741" w:rsidRPr="00C20741">
        <w:t>przypadku określonym</w:t>
      </w:r>
      <w:r w:rsidR="005D6719" w:rsidRPr="00C20741">
        <w:t xml:space="preserve"> w</w:t>
      </w:r>
      <w:r w:rsidR="005D6719">
        <w:t> ust. </w:t>
      </w:r>
      <w:r w:rsidR="005D6719" w:rsidRPr="00C20741">
        <w:t>1</w:t>
      </w:r>
      <w:r w:rsidR="005D6719">
        <w:t xml:space="preserve"> pkt 2 </w:t>
      </w:r>
      <w:r w:rsidR="00C20741" w:rsidRPr="00C20741">
        <w:t xml:space="preserve">biuro SIRENE </w:t>
      </w:r>
      <w:r>
        <w:t>bezzwłocznie</w:t>
      </w:r>
      <w:r w:rsidR="00C20741" w:rsidRPr="00C20741">
        <w:t xml:space="preserve"> przekazuje organom,</w:t>
      </w:r>
      <w:r w:rsidR="005D6719" w:rsidRPr="00C20741">
        <w:t xml:space="preserve"> o</w:t>
      </w:r>
      <w:r w:rsidR="005D6719">
        <w:t> </w:t>
      </w:r>
      <w:r w:rsidR="00C20741" w:rsidRPr="00C20741">
        <w:t>których mowa</w:t>
      </w:r>
      <w:r w:rsidR="005D6719" w:rsidRPr="00C20741">
        <w:t xml:space="preserve"> w</w:t>
      </w:r>
      <w:r w:rsidR="005D6719">
        <w:t> art. </w:t>
      </w:r>
      <w:r w:rsidR="005D6719" w:rsidRPr="00C20741">
        <w:t>4</w:t>
      </w:r>
      <w:r w:rsidR="005D6719">
        <w:t xml:space="preserve"> ust. </w:t>
      </w:r>
      <w:r w:rsidR="00C20741" w:rsidRPr="00C20741">
        <w:t>1–</w:t>
      </w:r>
      <w:r w:rsidR="005D6719">
        <w:t>8 </w:t>
      </w:r>
      <w:r w:rsidR="00C20741" w:rsidRPr="00C20741">
        <w:t>ustawy, wszelkie dostępne informacje uzupełniające dotyczące odnalezionych osób lub przedmiotów, niezbędne do wykonywania wnioskowanych we wpisie działań.</w:t>
      </w:r>
    </w:p>
    <w:p w14:paraId="608E369D" w14:textId="7A05272A" w:rsidR="002E29BD" w:rsidRPr="00351129" w:rsidRDefault="002E29BD" w:rsidP="00351129">
      <w:pPr>
        <w:pStyle w:val="ARTartustawynprozporzdzenia"/>
      </w:pPr>
      <w:r w:rsidRPr="00E5799D">
        <w:rPr>
          <w:rStyle w:val="Ppogrubienie"/>
        </w:rPr>
        <w:t>§ 4</w:t>
      </w:r>
      <w:r w:rsidR="00351129" w:rsidRPr="00E5799D">
        <w:rPr>
          <w:rStyle w:val="Ppogrubienie"/>
        </w:rPr>
        <w:t>.</w:t>
      </w:r>
      <w:r w:rsidR="00351129" w:rsidRPr="00351129">
        <w:rPr>
          <w:rStyle w:val="Ppogrubienie"/>
          <w:b w:val="0"/>
        </w:rPr>
        <w:t xml:space="preserve"> </w:t>
      </w:r>
      <w:r w:rsidRPr="00351129">
        <w:t>1. Informacj</w:t>
      </w:r>
      <w:r w:rsidR="009F0652">
        <w:t>e</w:t>
      </w:r>
      <w:r w:rsidR="005D6719" w:rsidRPr="00351129">
        <w:t xml:space="preserve"> o</w:t>
      </w:r>
      <w:r w:rsidR="005D6719">
        <w:t> </w:t>
      </w:r>
      <w:r w:rsidRPr="00351129">
        <w:t xml:space="preserve">odnalezieniu </w:t>
      </w:r>
      <w:r w:rsidR="002732E4" w:rsidRPr="00351129">
        <w:t xml:space="preserve">na skutek wglądu do danych SIS </w:t>
      </w:r>
      <w:r w:rsidRPr="00351129">
        <w:t>osoby</w:t>
      </w:r>
      <w:r w:rsidR="009F0652">
        <w:t>, której dotyczy wpis,</w:t>
      </w:r>
      <w:r w:rsidRPr="00351129">
        <w:t xml:space="preserve"> przekazuje się </w:t>
      </w:r>
      <w:r w:rsidR="009D753C">
        <w:t>do biura SIRENE</w:t>
      </w:r>
      <w:r w:rsidR="005D6719">
        <w:t xml:space="preserve"> w </w:t>
      </w:r>
      <w:r w:rsidR="009F0652">
        <w:t>drodze teletransmisji danych,</w:t>
      </w:r>
      <w:r w:rsidR="005D6719">
        <w:t xml:space="preserve"> w </w:t>
      </w:r>
      <w:r w:rsidR="009F0652">
        <w:t>tym</w:t>
      </w:r>
      <w:r w:rsidR="009D753C">
        <w:t xml:space="preserve"> </w:t>
      </w:r>
      <w:r w:rsidR="003D2C17" w:rsidRPr="00351129">
        <w:t>poprzez Kra</w:t>
      </w:r>
      <w:r w:rsidR="003D2C17">
        <w:t>jowy System Informatyczny (KSI)</w:t>
      </w:r>
      <w:r w:rsidR="009F0652">
        <w:t xml:space="preserve"> lub przez policyjną sieć dostępową</w:t>
      </w:r>
      <w:r w:rsidR="00D43B7A" w:rsidRPr="00D43B7A">
        <w:t xml:space="preserve"> za pomocą ustrukturyzowanego formularza</w:t>
      </w:r>
      <w:r w:rsidR="003D2C17">
        <w:t>.</w:t>
      </w:r>
      <w:r w:rsidR="005D6719">
        <w:t xml:space="preserve"> </w:t>
      </w:r>
      <w:r w:rsidR="005D6719" w:rsidRPr="00351129">
        <w:t>W</w:t>
      </w:r>
      <w:r w:rsidR="005D6719">
        <w:t> </w:t>
      </w:r>
      <w:r w:rsidRPr="00351129">
        <w:t xml:space="preserve">przypadku braku możliwości </w:t>
      </w:r>
      <w:r w:rsidR="002E33B3" w:rsidRPr="00351129">
        <w:t>technicznych</w:t>
      </w:r>
      <w:r w:rsidR="002E33B3">
        <w:t xml:space="preserve"> </w:t>
      </w:r>
      <w:r w:rsidR="0085490E">
        <w:t>przekazania informacji</w:t>
      </w:r>
      <w:r w:rsidR="005D6719">
        <w:t xml:space="preserve"> w </w:t>
      </w:r>
      <w:r w:rsidR="00D37611">
        <w:t xml:space="preserve">tej </w:t>
      </w:r>
      <w:r w:rsidR="0085490E">
        <w:t xml:space="preserve">formie, </w:t>
      </w:r>
      <w:r w:rsidR="00D37611">
        <w:t>przekazanie</w:t>
      </w:r>
      <w:r w:rsidRPr="00351129">
        <w:t xml:space="preserve"> </w:t>
      </w:r>
      <w:r w:rsidR="0085490E">
        <w:t xml:space="preserve">następuje </w:t>
      </w:r>
      <w:r w:rsidR="0085490E" w:rsidRPr="00351129">
        <w:t>za pośrednictwem poczty elektronicznej lub faksu</w:t>
      </w:r>
      <w:r w:rsidR="0085490E">
        <w:t xml:space="preserve"> </w:t>
      </w:r>
      <w:r w:rsidR="00002AEB">
        <w:t>na</w:t>
      </w:r>
      <w:r w:rsidR="009D753C" w:rsidRPr="00351129">
        <w:t xml:space="preserve"> formularz</w:t>
      </w:r>
      <w:r w:rsidR="00002AEB">
        <w:t>u</w:t>
      </w:r>
      <w:r w:rsidR="009F0652">
        <w:t xml:space="preserve"> odnalezienia osoby</w:t>
      </w:r>
      <w:r w:rsidR="009D753C" w:rsidRPr="003D2C17">
        <w:t>, którego wzór stanowi załącznik</w:t>
      </w:r>
      <w:r w:rsidR="005D6719">
        <w:t xml:space="preserve"> nr </w:t>
      </w:r>
      <w:r w:rsidR="005D6719" w:rsidRPr="003D2C17">
        <w:t>1</w:t>
      </w:r>
      <w:r w:rsidR="005D6719">
        <w:t> </w:t>
      </w:r>
      <w:r w:rsidR="009D753C" w:rsidRPr="003D2C17">
        <w:t>do rozporządzenia</w:t>
      </w:r>
      <w:r w:rsidR="00E1533E">
        <w:t>.</w:t>
      </w:r>
    </w:p>
    <w:p w14:paraId="106275A8" w14:textId="32BC7470" w:rsidR="002732E4" w:rsidRDefault="002E29BD" w:rsidP="00F215AD">
      <w:pPr>
        <w:pStyle w:val="USTustnpkodeksu"/>
      </w:pPr>
      <w:r w:rsidRPr="00351129">
        <w:t>2. Informacj</w:t>
      </w:r>
      <w:r w:rsidR="009F0652">
        <w:t>e</w:t>
      </w:r>
      <w:r w:rsidR="005D6719" w:rsidRPr="00351129">
        <w:t xml:space="preserve"> o</w:t>
      </w:r>
      <w:r w:rsidR="005D6719">
        <w:t> </w:t>
      </w:r>
      <w:r w:rsidRPr="00351129">
        <w:t xml:space="preserve">odnalezieniu </w:t>
      </w:r>
      <w:r w:rsidR="002732E4" w:rsidRPr="00351129">
        <w:t xml:space="preserve">na skutek wglądu do danych SIS </w:t>
      </w:r>
      <w:r w:rsidRPr="00351129">
        <w:t>przedmiotu</w:t>
      </w:r>
      <w:r w:rsidR="009F0652">
        <w:t>, którego dotyczy wpis,</w:t>
      </w:r>
      <w:r w:rsidRPr="00351129">
        <w:t xml:space="preserve"> </w:t>
      </w:r>
      <w:r w:rsidR="002732E4">
        <w:t xml:space="preserve">poszukiwanego </w:t>
      </w:r>
      <w:r w:rsidRPr="00351129">
        <w:t>lub umożliwiającego zlokalizowanie osoby</w:t>
      </w:r>
      <w:r w:rsidR="002732E4">
        <w:t xml:space="preserve"> </w:t>
      </w:r>
      <w:r w:rsidRPr="00351129">
        <w:t xml:space="preserve">przekazuje się </w:t>
      </w:r>
      <w:r w:rsidR="009D753C" w:rsidRPr="009D753C">
        <w:t>do biura SIRENE</w:t>
      </w:r>
      <w:r w:rsidR="005D6719">
        <w:t xml:space="preserve"> w </w:t>
      </w:r>
      <w:r w:rsidR="009F0652">
        <w:t>drodze teletransmisji danych,</w:t>
      </w:r>
      <w:r w:rsidR="005D6719">
        <w:t xml:space="preserve"> w </w:t>
      </w:r>
      <w:r w:rsidR="009F0652">
        <w:t>tym</w:t>
      </w:r>
      <w:r w:rsidR="009D753C" w:rsidRPr="009D753C">
        <w:t xml:space="preserve"> </w:t>
      </w:r>
      <w:r w:rsidRPr="00351129">
        <w:t>poprzez Krajowy System Informatyczny (KSI)</w:t>
      </w:r>
      <w:r w:rsidR="009F0652">
        <w:t xml:space="preserve"> lub przez policyjną sieć dostępową</w:t>
      </w:r>
      <w:r w:rsidR="00002AEB" w:rsidRPr="00002AEB">
        <w:t xml:space="preserve"> za pomocą ustrukturyzowanego formularza</w:t>
      </w:r>
      <w:r w:rsidRPr="00351129">
        <w:t>.</w:t>
      </w:r>
      <w:r w:rsidR="005D6719" w:rsidRPr="00351129">
        <w:t xml:space="preserve"> W</w:t>
      </w:r>
      <w:r w:rsidR="005D6719">
        <w:t> </w:t>
      </w:r>
      <w:r w:rsidRPr="00351129">
        <w:t xml:space="preserve">przypadku braku </w:t>
      </w:r>
      <w:r w:rsidR="002E33B3">
        <w:t xml:space="preserve">możliwości </w:t>
      </w:r>
      <w:r w:rsidR="002E33B3" w:rsidRPr="00351129">
        <w:t>technicznych</w:t>
      </w:r>
      <w:r w:rsidR="002E33B3" w:rsidRPr="002732E4">
        <w:t xml:space="preserve"> </w:t>
      </w:r>
      <w:r w:rsidR="002732E4" w:rsidRPr="002732E4">
        <w:t>przekazania informacji</w:t>
      </w:r>
      <w:r w:rsidR="005D6719" w:rsidRPr="002732E4">
        <w:t xml:space="preserve"> </w:t>
      </w:r>
      <w:r w:rsidR="005D6719">
        <w:t>w </w:t>
      </w:r>
      <w:r w:rsidR="00D37611">
        <w:t>tej formie</w:t>
      </w:r>
      <w:r w:rsidR="002732E4" w:rsidRPr="002732E4">
        <w:t>, prze</w:t>
      </w:r>
      <w:r w:rsidR="00D37611">
        <w:t xml:space="preserve">kazanie </w:t>
      </w:r>
      <w:r w:rsidR="002732E4" w:rsidRPr="002732E4">
        <w:t xml:space="preserve">następuje za pośrednictwem poczty elektronicznej lub faksu </w:t>
      </w:r>
      <w:r w:rsidR="00002AEB">
        <w:t>na</w:t>
      </w:r>
      <w:r w:rsidR="009D753C" w:rsidRPr="009D753C">
        <w:t xml:space="preserve"> formularz</w:t>
      </w:r>
      <w:r w:rsidR="00002AEB">
        <w:t>u</w:t>
      </w:r>
      <w:r w:rsidR="009F0652">
        <w:t xml:space="preserve"> odnalezienia przedmiotu</w:t>
      </w:r>
      <w:r w:rsidR="009D753C" w:rsidRPr="009D753C">
        <w:t>, którego wzór stanowi załącznik</w:t>
      </w:r>
      <w:r w:rsidR="005D6719">
        <w:t xml:space="preserve"> nr </w:t>
      </w:r>
      <w:r w:rsidR="005D6719" w:rsidRPr="009D753C">
        <w:t>2</w:t>
      </w:r>
      <w:r w:rsidR="005D6719">
        <w:t> </w:t>
      </w:r>
      <w:r w:rsidR="009D753C" w:rsidRPr="009D753C">
        <w:t>do rozporządzenia</w:t>
      </w:r>
      <w:r w:rsidR="002732E4" w:rsidRPr="002732E4">
        <w:t>.</w:t>
      </w:r>
    </w:p>
    <w:p w14:paraId="7F0567C2" w14:textId="1456D9B9" w:rsidR="002E29BD" w:rsidRPr="00351129" w:rsidRDefault="00111231" w:rsidP="00351129">
      <w:pPr>
        <w:pStyle w:val="USTustnpkodeksu"/>
      </w:pPr>
      <w:r>
        <w:t>3</w:t>
      </w:r>
      <w:r w:rsidR="002E29BD" w:rsidRPr="00351129">
        <w:t>. Wymian</w:t>
      </w:r>
      <w:r w:rsidR="009F0652">
        <w:t>ę</w:t>
      </w:r>
      <w:r w:rsidR="002E29BD" w:rsidRPr="00351129">
        <w:t xml:space="preserve"> informacji</w:t>
      </w:r>
      <w:r w:rsidR="00F215AD">
        <w:t xml:space="preserve"> </w:t>
      </w:r>
      <w:r w:rsidR="00F215AD" w:rsidRPr="00F215AD">
        <w:t>dotyczących odn</w:t>
      </w:r>
      <w:r w:rsidR="00F215AD">
        <w:t xml:space="preserve">alezionych osób lub przedmiotów </w:t>
      </w:r>
      <w:r w:rsidR="002E29BD" w:rsidRPr="00351129">
        <w:t>prowadz</w:t>
      </w:r>
      <w:r w:rsidR="009F0652">
        <w:t>i</w:t>
      </w:r>
      <w:r w:rsidR="002E29BD" w:rsidRPr="00351129">
        <w:t xml:space="preserve"> </w:t>
      </w:r>
      <w:r w:rsidR="009F0652">
        <w:t>się</w:t>
      </w:r>
      <w:r w:rsidR="005D6719" w:rsidRPr="00351129">
        <w:t xml:space="preserve"> w</w:t>
      </w:r>
      <w:r w:rsidR="005D6719">
        <w:t> </w:t>
      </w:r>
      <w:r w:rsidR="002E29BD" w:rsidRPr="00351129">
        <w:t>trybie zapewniającym bezpieczeństwo przekazu informacji oraz poufność</w:t>
      </w:r>
      <w:r w:rsidR="005D6719" w:rsidRPr="00351129">
        <w:t xml:space="preserve"> i</w:t>
      </w:r>
      <w:r w:rsidR="005D6719">
        <w:t> </w:t>
      </w:r>
      <w:r w:rsidR="002E29BD" w:rsidRPr="00351129">
        <w:t>integralność przekazywanych danych oraz ich rozliczalność</w:t>
      </w:r>
      <w:r w:rsidR="005D6719" w:rsidRPr="00351129">
        <w:t xml:space="preserve"> w</w:t>
      </w:r>
      <w:r w:rsidR="005D6719">
        <w:t> </w:t>
      </w:r>
      <w:r w:rsidR="002E29BD" w:rsidRPr="00351129">
        <w:t>ramach Krajowego Systemu Informatycznego (KSI) oraz odpowiednio</w:t>
      </w:r>
      <w:r w:rsidR="009F0652">
        <w:t xml:space="preserve"> interfejsu dostępowego do Krajowego Systemu Informatycznego (KSI) albo</w:t>
      </w:r>
      <w:r w:rsidR="002E29BD" w:rsidRPr="00351129">
        <w:t xml:space="preserve"> systemów organów</w:t>
      </w:r>
      <w:r w:rsidR="009F0652">
        <w:t>,</w:t>
      </w:r>
      <w:r w:rsidR="005D6719">
        <w:t xml:space="preserve"> o </w:t>
      </w:r>
      <w:r w:rsidR="009F0652">
        <w:t>których mowa</w:t>
      </w:r>
      <w:r w:rsidR="005D6719">
        <w:t xml:space="preserve"> w </w:t>
      </w:r>
      <w:r w:rsidR="009F0652">
        <w:t xml:space="preserve">rozdziale </w:t>
      </w:r>
      <w:r w:rsidR="005D6719">
        <w:t>2 </w:t>
      </w:r>
      <w:r w:rsidR="009F0652">
        <w:t>ustawy</w:t>
      </w:r>
      <w:r w:rsidR="002E29BD" w:rsidRPr="00351129">
        <w:t>, zgodnie</w:t>
      </w:r>
      <w:r w:rsidR="005D6719" w:rsidRPr="00351129">
        <w:t xml:space="preserve"> z</w:t>
      </w:r>
      <w:r w:rsidR="005D6719">
        <w:t> </w:t>
      </w:r>
      <w:r w:rsidR="002E29BD" w:rsidRPr="00351129">
        <w:t>przepisami dotyczącymi ochrony danych osobowych oraz bezpieczeństwa teleinformatycznego.</w:t>
      </w:r>
    </w:p>
    <w:p w14:paraId="634E5633" w14:textId="26541639" w:rsidR="002E29BD" w:rsidRPr="002E29BD" w:rsidRDefault="002E29BD" w:rsidP="00E5799D">
      <w:pPr>
        <w:pStyle w:val="ARTartustawynprozporzdzenia"/>
        <w:keepNext/>
      </w:pPr>
      <w:r w:rsidRPr="00E5799D">
        <w:rPr>
          <w:rStyle w:val="Ppogrubienie"/>
        </w:rPr>
        <w:t>§ 5</w:t>
      </w:r>
      <w:r w:rsidR="00351129" w:rsidRPr="00E5799D">
        <w:rPr>
          <w:rStyle w:val="Ppogrubienie"/>
        </w:rPr>
        <w:t>.</w:t>
      </w:r>
      <w:r w:rsidR="00351129" w:rsidRPr="00351129">
        <w:rPr>
          <w:rStyle w:val="Ppogrubienie"/>
          <w:b w:val="0"/>
        </w:rPr>
        <w:t xml:space="preserve"> </w:t>
      </w:r>
      <w:r w:rsidRPr="00351129">
        <w:t>1. </w:t>
      </w:r>
      <w:r w:rsidRPr="00351129">
        <w:tab/>
      </w:r>
      <w:r w:rsidR="00C30F02">
        <w:t>W</w:t>
      </w:r>
      <w:r w:rsidRPr="00351129">
        <w:t xml:space="preserve"> przypadku </w:t>
      </w:r>
      <w:r w:rsidR="00C30F02" w:rsidRPr="00351129">
        <w:t>odnalezieni</w:t>
      </w:r>
      <w:r w:rsidR="00C30F02">
        <w:t>a</w:t>
      </w:r>
      <w:r w:rsidR="00C30F02" w:rsidRPr="00351129">
        <w:t xml:space="preserve"> na skutek wglądu do danych SIS </w:t>
      </w:r>
      <w:r w:rsidRPr="00351129">
        <w:t>osoby</w:t>
      </w:r>
      <w:r w:rsidR="009F0652">
        <w:t>, której dotyczy wpis,</w:t>
      </w:r>
      <w:r w:rsidR="005D6719">
        <w:t xml:space="preserve"> i </w:t>
      </w:r>
      <w:r w:rsidR="00C30F02">
        <w:t>ustaleni</w:t>
      </w:r>
      <w:r w:rsidR="00F215AD">
        <w:t>a</w:t>
      </w:r>
      <w:r w:rsidR="00C30F02">
        <w:t xml:space="preserve">, </w:t>
      </w:r>
      <w:r w:rsidRPr="00351129">
        <w:t>że</w:t>
      </w:r>
      <w:r w:rsidR="005D6719" w:rsidRPr="00351129">
        <w:t xml:space="preserve"> w</w:t>
      </w:r>
      <w:r w:rsidR="005D6719">
        <w:t> </w:t>
      </w:r>
      <w:r w:rsidR="009F0652">
        <w:t>SIS</w:t>
      </w:r>
      <w:r w:rsidRPr="00351129">
        <w:t xml:space="preserve"> przetwarzane są dane osoby pokrzywdzonej przywłaszczeniem tożsamości</w:t>
      </w:r>
      <w:r w:rsidR="006D0E7A">
        <w:t xml:space="preserve">, pod warunkiem wyrażenia zgody przez </w:t>
      </w:r>
      <w:r w:rsidR="009F0652">
        <w:t xml:space="preserve">tę </w:t>
      </w:r>
      <w:r w:rsidR="006D0E7A">
        <w:t>osobę</w:t>
      </w:r>
      <w:r w:rsidR="006D0E7A" w:rsidRPr="00351129">
        <w:t xml:space="preserve"> na uzupełnienie danych SIS</w:t>
      </w:r>
      <w:r w:rsidR="006D0E7A">
        <w:t xml:space="preserve">, </w:t>
      </w:r>
      <w:r w:rsidR="006D0E7A" w:rsidRPr="006D0E7A">
        <w:t>niezwłocznie informuje się</w:t>
      </w:r>
      <w:r w:rsidR="006D0E7A">
        <w:t>:</w:t>
      </w:r>
    </w:p>
    <w:p w14:paraId="4F4DD7A4" w14:textId="4191D130" w:rsidR="002E29BD" w:rsidRDefault="009F0652" w:rsidP="00B67A30">
      <w:pPr>
        <w:pStyle w:val="PKTpunkt"/>
      </w:pPr>
      <w:r>
        <w:t>1</w:t>
      </w:r>
      <w:r w:rsidR="002E29BD" w:rsidRPr="002E29BD">
        <w:t>)</w:t>
      </w:r>
      <w:r w:rsidR="00562C05">
        <w:t xml:space="preserve"> </w:t>
      </w:r>
      <w:r w:rsidR="006D0E7A" w:rsidRPr="006D0E7A">
        <w:t xml:space="preserve">bezpośrednio organ </w:t>
      </w:r>
      <w:r>
        <w:t>wymieniony</w:t>
      </w:r>
      <w:r w:rsidR="005D6719" w:rsidRPr="006D0E7A">
        <w:t xml:space="preserve"> w</w:t>
      </w:r>
      <w:r w:rsidR="005D6719">
        <w:t> art. </w:t>
      </w:r>
      <w:r w:rsidR="005D6719" w:rsidRPr="006D0E7A">
        <w:t>3</w:t>
      </w:r>
      <w:r w:rsidR="005D6719">
        <w:t xml:space="preserve"> ust. 1 </w:t>
      </w:r>
      <w:r w:rsidR="006D0E7A" w:rsidRPr="006D0E7A">
        <w:t>ustawy, k</w:t>
      </w:r>
      <w:r w:rsidR="006D0E7A">
        <w:t>tóry dokonał wpisu tych danych</w:t>
      </w:r>
      <w:r>
        <w:t xml:space="preserve"> albo</w:t>
      </w:r>
    </w:p>
    <w:p w14:paraId="52B15673" w14:textId="019CE6BE" w:rsidR="009F0652" w:rsidRPr="002E29BD" w:rsidRDefault="009F0652" w:rsidP="00B67A30">
      <w:pPr>
        <w:pStyle w:val="PKTpunkt"/>
      </w:pPr>
      <w:r>
        <w:t>2) biuro SIRENE, jeżeli wpisu tych danych dokonał organ innego państwa.</w:t>
      </w:r>
    </w:p>
    <w:p w14:paraId="785684BE" w14:textId="02CBC209" w:rsidR="002E29BD" w:rsidRPr="002E29BD" w:rsidRDefault="002E29BD" w:rsidP="002E29BD">
      <w:pPr>
        <w:pStyle w:val="USTustnpkodeksu"/>
      </w:pPr>
      <w:r w:rsidRPr="002E29BD">
        <w:lastRenderedPageBreak/>
        <w:t>2.</w:t>
      </w:r>
      <w:r>
        <w:t> </w:t>
      </w:r>
      <w:r w:rsidRPr="002E29BD">
        <w:tab/>
      </w:r>
      <w:r w:rsidR="00E236BF">
        <w:t>Przekazanie informacji</w:t>
      </w:r>
      <w:r w:rsidR="00F215AD">
        <w:t>,</w:t>
      </w:r>
      <w:r w:rsidR="005D6719">
        <w:t xml:space="preserve"> o </w:t>
      </w:r>
      <w:r w:rsidR="00F215AD">
        <w:t>których mowa</w:t>
      </w:r>
      <w:r w:rsidR="005D6719">
        <w:t xml:space="preserve"> w ust. </w:t>
      </w:r>
      <w:r w:rsidR="00F215AD">
        <w:t>1,</w:t>
      </w:r>
      <w:r w:rsidR="00E236BF">
        <w:t xml:space="preserve"> następuje </w:t>
      </w:r>
      <w:r w:rsidR="00E236BF" w:rsidRPr="00E236BF">
        <w:t>za pomocą formularza</w:t>
      </w:r>
      <w:r w:rsidR="009F0652">
        <w:t xml:space="preserve"> tożsamości przywłaszczonej</w:t>
      </w:r>
      <w:r w:rsidR="00E236BF" w:rsidRPr="00E236BF">
        <w:t>, którego wzór stanowi załącznik</w:t>
      </w:r>
      <w:r w:rsidR="005D6719">
        <w:t xml:space="preserve"> nr </w:t>
      </w:r>
      <w:r w:rsidR="005D6719" w:rsidRPr="00E236BF">
        <w:t>3</w:t>
      </w:r>
      <w:r w:rsidR="005D6719">
        <w:t> </w:t>
      </w:r>
      <w:r w:rsidR="00E236BF" w:rsidRPr="00E236BF">
        <w:t>do rozporządzenia</w:t>
      </w:r>
      <w:r w:rsidR="00E236BF">
        <w:t xml:space="preserve">, </w:t>
      </w:r>
      <w:r w:rsidR="007160AE">
        <w:t>do którego dołącza się</w:t>
      </w:r>
      <w:r w:rsidR="00E236BF">
        <w:t xml:space="preserve"> </w:t>
      </w:r>
      <w:r w:rsidR="006D0E7A">
        <w:t>o</w:t>
      </w:r>
      <w:r w:rsidR="006D0E7A" w:rsidRPr="002E29BD">
        <w:t>świadczeni</w:t>
      </w:r>
      <w:r w:rsidR="00F215AD">
        <w:t>e</w:t>
      </w:r>
      <w:r w:rsidR="005D6719">
        <w:t xml:space="preserve"> </w:t>
      </w:r>
      <w:r w:rsidR="005D6719" w:rsidRPr="002E29BD">
        <w:t>o</w:t>
      </w:r>
      <w:r w:rsidR="005D6719">
        <w:t> </w:t>
      </w:r>
      <w:r w:rsidR="006D0E7A" w:rsidRPr="002E29BD">
        <w:t>wyrażeniu zgody na uzupełnienie danych SIS, którego wzór stanowi załącznik</w:t>
      </w:r>
      <w:r w:rsidR="005D6719">
        <w:t xml:space="preserve"> nr 4 </w:t>
      </w:r>
      <w:r w:rsidR="006D0E7A" w:rsidRPr="002E29BD">
        <w:t>do rozporządzenia.</w:t>
      </w:r>
    </w:p>
    <w:p w14:paraId="77D76351" w14:textId="09EC1C92" w:rsidR="002E29BD" w:rsidRPr="002E29BD" w:rsidRDefault="002E29BD" w:rsidP="00E5799D">
      <w:pPr>
        <w:pStyle w:val="USTustnpkodeksu"/>
        <w:keepNext/>
      </w:pPr>
      <w:r w:rsidRPr="002E29BD">
        <w:t>3.</w:t>
      </w:r>
      <w:r>
        <w:t> </w:t>
      </w:r>
      <w:r w:rsidR="00AF41EA">
        <w:t>Na podstawie danych zawartych</w:t>
      </w:r>
      <w:r w:rsidR="005D6719">
        <w:t xml:space="preserve"> w </w:t>
      </w:r>
      <w:r w:rsidRPr="002E29BD">
        <w:t>formularzu</w:t>
      </w:r>
      <w:r w:rsidR="00A420B9">
        <w:t xml:space="preserve"> tożsamości przywłaszczonej</w:t>
      </w:r>
      <w:r w:rsidRPr="002E29BD">
        <w:t>:</w:t>
      </w:r>
    </w:p>
    <w:p w14:paraId="1D0A03A1" w14:textId="2A710035" w:rsidR="002E29BD" w:rsidRDefault="009F0652" w:rsidP="002E29BD">
      <w:pPr>
        <w:pStyle w:val="PKTpunkt"/>
      </w:pPr>
      <w:r>
        <w:t>1</w:t>
      </w:r>
      <w:r w:rsidR="002E29BD" w:rsidRPr="002E29BD">
        <w:t>)</w:t>
      </w:r>
      <w:r w:rsidR="002E29BD">
        <w:tab/>
      </w:r>
      <w:r w:rsidR="002E29BD" w:rsidRPr="002E29BD">
        <w:t>organ</w:t>
      </w:r>
      <w:r w:rsidR="007160AE">
        <w:t xml:space="preserve"> </w:t>
      </w:r>
      <w:r>
        <w:t>wymieniony</w:t>
      </w:r>
      <w:r w:rsidR="005D6719">
        <w:t xml:space="preserve"> w art. 3 ust. 1 </w:t>
      </w:r>
      <w:r w:rsidR="004D43FD">
        <w:t xml:space="preserve">ustawy </w:t>
      </w:r>
      <w:r>
        <w:t>bezzwłocznie</w:t>
      </w:r>
      <w:r w:rsidR="002E29BD" w:rsidRPr="002E29BD">
        <w:t xml:space="preserve"> </w:t>
      </w:r>
      <w:r w:rsidR="00002AEB">
        <w:t>aktualizuje</w:t>
      </w:r>
      <w:r w:rsidR="002E29BD" w:rsidRPr="002E29BD">
        <w:t xml:space="preserve"> wpis zgodnie</w:t>
      </w:r>
      <w:r w:rsidR="005D6719" w:rsidRPr="002E29BD">
        <w:t xml:space="preserve"> z</w:t>
      </w:r>
      <w:r w:rsidR="005D6719">
        <w:t> art. </w:t>
      </w:r>
      <w:r w:rsidR="005D6719" w:rsidRPr="002E29BD">
        <w:t>3</w:t>
      </w:r>
      <w:r w:rsidR="005D6719">
        <w:t xml:space="preserve"> ust. </w:t>
      </w:r>
      <w:r w:rsidR="005D6719" w:rsidRPr="002E29BD">
        <w:t>3</w:t>
      </w:r>
      <w:r w:rsidR="005D6719">
        <w:t> </w:t>
      </w:r>
      <w:r w:rsidR="002E29BD" w:rsidRPr="002E29BD">
        <w:t>ustawy</w:t>
      </w:r>
      <w:r>
        <w:t>;</w:t>
      </w:r>
    </w:p>
    <w:p w14:paraId="27C4E250" w14:textId="5BA697F5" w:rsidR="009F0652" w:rsidRDefault="009F0652" w:rsidP="002E29BD">
      <w:pPr>
        <w:pStyle w:val="PKTpunkt"/>
      </w:pPr>
      <w:r>
        <w:t>2) biuro SIRENE przekazuje informacje uzupełniające do państwa, którego organ dokonał wpisu danych SIS.</w:t>
      </w:r>
    </w:p>
    <w:p w14:paraId="4ECEC2AE" w14:textId="7612D32E" w:rsidR="00FC4ADF" w:rsidRPr="002E29BD" w:rsidRDefault="00FC4ADF" w:rsidP="002E29BD">
      <w:pPr>
        <w:pStyle w:val="PKTpunkt"/>
      </w:pPr>
      <w:r w:rsidRPr="00FC4ADF">
        <w:t>4. W przypadku cofnięcia zgody, o której mowa w ust. 1, przepisy ust. 1-3 stosuje się odpowiednio</w:t>
      </w:r>
    </w:p>
    <w:p w14:paraId="5D1A55D9" w14:textId="5DDF8279" w:rsidR="002E29BD" w:rsidRPr="00351129" w:rsidRDefault="002E29BD" w:rsidP="00351129">
      <w:pPr>
        <w:pStyle w:val="ARTartustawynprozporzdzenia"/>
      </w:pPr>
      <w:r w:rsidRPr="00E5799D">
        <w:rPr>
          <w:rStyle w:val="Ppogrubienie"/>
        </w:rPr>
        <w:t>§ 6</w:t>
      </w:r>
      <w:r w:rsidR="00351129" w:rsidRPr="00E5799D">
        <w:rPr>
          <w:rStyle w:val="Ppogrubienie"/>
        </w:rPr>
        <w:t>.</w:t>
      </w:r>
      <w:r w:rsidR="00351129" w:rsidRPr="00351129">
        <w:rPr>
          <w:rStyle w:val="Ppogrubienie"/>
          <w:b w:val="0"/>
        </w:rPr>
        <w:t xml:space="preserve"> </w:t>
      </w:r>
      <w:r w:rsidRPr="00351129">
        <w:t>1.</w:t>
      </w:r>
      <w:r w:rsidR="005D6719" w:rsidRPr="00351129">
        <w:t> W</w:t>
      </w:r>
      <w:r w:rsidR="005D6719">
        <w:t> </w:t>
      </w:r>
      <w:r w:rsidRPr="00351129">
        <w:t>przypadku</w:t>
      </w:r>
      <w:r w:rsidR="007160AE">
        <w:t xml:space="preserve"> braku</w:t>
      </w:r>
      <w:r w:rsidRPr="00351129">
        <w:t xml:space="preserve"> możliwości </w:t>
      </w:r>
      <w:r w:rsidR="00443565">
        <w:t>umieszczenia</w:t>
      </w:r>
      <w:r w:rsidRPr="00351129">
        <w:t xml:space="preserve"> osoby poszukiwanej do tymczasowego aresztowania,</w:t>
      </w:r>
      <w:r w:rsidR="005D6719" w:rsidRPr="00351129">
        <w:t xml:space="preserve"> o</w:t>
      </w:r>
      <w:r w:rsidR="005D6719">
        <w:t> </w:t>
      </w:r>
      <w:r w:rsidRPr="00351129">
        <w:t>której mowa</w:t>
      </w:r>
      <w:r w:rsidR="005D6719" w:rsidRPr="00351129">
        <w:t xml:space="preserve"> w</w:t>
      </w:r>
      <w:r w:rsidR="005D6719">
        <w:t> art. 3 ust. 1 pkt 1 lub</w:t>
      </w:r>
      <w:r w:rsidR="00F119F5">
        <w:t xml:space="preserve"> </w:t>
      </w:r>
      <w:r w:rsidR="005D6719" w:rsidRPr="00351129">
        <w:t>2</w:t>
      </w:r>
      <w:r w:rsidR="005D6719">
        <w:t xml:space="preserve"> oraz w art. 4 ust. 1 pkt 1 lub</w:t>
      </w:r>
      <w:r w:rsidR="00443565">
        <w:t xml:space="preserve"> </w:t>
      </w:r>
      <w:r w:rsidR="005D6719">
        <w:t>2 </w:t>
      </w:r>
      <w:r w:rsidRPr="00351129">
        <w:t xml:space="preserve">ustawy, </w:t>
      </w:r>
      <w:r w:rsidR="00443565">
        <w:t>odnalezionej na skutek wglądu do danych SIS,</w:t>
      </w:r>
      <w:r w:rsidR="005D6719" w:rsidRPr="00351129">
        <w:t xml:space="preserve"> w</w:t>
      </w:r>
      <w:r w:rsidR="005D6719">
        <w:t> </w:t>
      </w:r>
      <w:r w:rsidRPr="00351129">
        <w:t>pomieszczeniach znajdujących się</w:t>
      </w:r>
      <w:r w:rsidR="005D6719" w:rsidRPr="00351129">
        <w:t xml:space="preserve"> w</w:t>
      </w:r>
      <w:r w:rsidR="005D6719">
        <w:t> </w:t>
      </w:r>
      <w:r w:rsidRPr="00351129">
        <w:t>dyspozycji organu, który dokonał jej zatrzymania</w:t>
      </w:r>
      <w:r w:rsidR="005B4430">
        <w:t xml:space="preserve"> albo ujęcia</w:t>
      </w:r>
      <w:r w:rsidRPr="00351129">
        <w:t xml:space="preserve">, przekazuje się </w:t>
      </w:r>
      <w:r w:rsidR="00443565">
        <w:t xml:space="preserve">tę </w:t>
      </w:r>
      <w:r w:rsidRPr="00351129">
        <w:t>osobę wraz</w:t>
      </w:r>
      <w:r w:rsidR="005D6719" w:rsidRPr="00351129">
        <w:t xml:space="preserve"> z</w:t>
      </w:r>
      <w:r w:rsidR="005D6719">
        <w:t> </w:t>
      </w:r>
      <w:r w:rsidRPr="00351129">
        <w:t xml:space="preserve">zabezpieczonymi </w:t>
      </w:r>
      <w:r w:rsidR="00443565">
        <w:t>przedmiotami</w:t>
      </w:r>
      <w:r w:rsidRPr="00351129">
        <w:t xml:space="preserve"> oraz kompletem zgromadzonej</w:t>
      </w:r>
      <w:r w:rsidR="005D6719" w:rsidRPr="00351129">
        <w:t xml:space="preserve"> w</w:t>
      </w:r>
      <w:r w:rsidR="005D6719">
        <w:t> </w:t>
      </w:r>
      <w:r w:rsidRPr="00351129">
        <w:t>związku</w:t>
      </w:r>
      <w:r w:rsidR="005D6719" w:rsidRPr="00351129">
        <w:t xml:space="preserve"> z</w:t>
      </w:r>
      <w:r w:rsidR="005D6719">
        <w:t> </w:t>
      </w:r>
      <w:r w:rsidRPr="00351129">
        <w:t xml:space="preserve">zatrzymaniem </w:t>
      </w:r>
      <w:r w:rsidR="005B4430">
        <w:t xml:space="preserve">albo ujęciem </w:t>
      </w:r>
      <w:r w:rsidRPr="00351129">
        <w:t xml:space="preserve">dokumentacji do najbliższej jednostki organizacyjnej Policji właściwej ze względu na miejsce zatrzymania </w:t>
      </w:r>
      <w:r w:rsidR="005B4430">
        <w:t xml:space="preserve">albo ujęcia </w:t>
      </w:r>
      <w:r w:rsidR="00443565">
        <w:t xml:space="preserve">tej </w:t>
      </w:r>
      <w:r w:rsidRPr="00351129">
        <w:t>osoby.</w:t>
      </w:r>
    </w:p>
    <w:p w14:paraId="565C5A7F" w14:textId="068257E5" w:rsidR="002E29BD" w:rsidRDefault="002E29BD" w:rsidP="002E29BD">
      <w:pPr>
        <w:pStyle w:val="USTustnpkodeksu"/>
      </w:pPr>
      <w:r w:rsidRPr="002E29BD">
        <w:t>2.</w:t>
      </w:r>
      <w:r>
        <w:t> </w:t>
      </w:r>
      <w:r w:rsidRPr="002E29BD">
        <w:t>Przekazanie osoby</w:t>
      </w:r>
      <w:r w:rsidR="00443565">
        <w:t>,</w:t>
      </w:r>
      <w:r w:rsidR="005D6719">
        <w:t xml:space="preserve"> o </w:t>
      </w:r>
      <w:r w:rsidR="00443565">
        <w:t>której mowa</w:t>
      </w:r>
      <w:r w:rsidR="005D6719">
        <w:t xml:space="preserve"> w ust. </w:t>
      </w:r>
      <w:r w:rsidRPr="002E29BD">
        <w:t>1</w:t>
      </w:r>
      <w:r w:rsidR="00443565">
        <w:t>,</w:t>
      </w:r>
      <w:r w:rsidRPr="002E29BD">
        <w:t xml:space="preserve"> dokumentuje się</w:t>
      </w:r>
      <w:r w:rsidR="005D6719" w:rsidRPr="002E29BD">
        <w:t xml:space="preserve"> w</w:t>
      </w:r>
      <w:r w:rsidR="005D6719">
        <w:t> </w:t>
      </w:r>
      <w:r w:rsidRPr="002E29BD">
        <w:t xml:space="preserve">formie protokołu </w:t>
      </w:r>
      <w:r w:rsidR="00443565">
        <w:t xml:space="preserve">przekazania osoby, </w:t>
      </w:r>
      <w:r w:rsidRPr="002E29BD">
        <w:t>sporządzanego</w:t>
      </w:r>
      <w:r w:rsidR="005D6719" w:rsidRPr="002E29BD">
        <w:t xml:space="preserve"> w</w:t>
      </w:r>
      <w:r w:rsidR="005D6719">
        <w:t> </w:t>
      </w:r>
      <w:r w:rsidRPr="002E29BD">
        <w:t>dwóch jednobrzmiących egzemplarzach, którego wzór stanowi załącznik</w:t>
      </w:r>
      <w:r w:rsidR="005D6719">
        <w:t xml:space="preserve"> nr 5 </w:t>
      </w:r>
      <w:r w:rsidRPr="002E29BD">
        <w:t>do rozporządzenia.</w:t>
      </w:r>
    </w:p>
    <w:p w14:paraId="5C0527FE" w14:textId="762E32C4" w:rsidR="004E0CE4" w:rsidRPr="002E29BD" w:rsidRDefault="004E0CE4" w:rsidP="002E29BD">
      <w:pPr>
        <w:pStyle w:val="USTustnpkodeksu"/>
      </w:pPr>
      <w:r w:rsidRPr="004E0CE4">
        <w:rPr>
          <w:lang w:val="pl"/>
        </w:rPr>
        <w:t xml:space="preserve">3. W przypadku braku możliwości umieszczenia osoby zaginionej, o której mowa w </w:t>
      </w:r>
      <w:r w:rsidRPr="004E0CE4">
        <w:t xml:space="preserve">art. </w:t>
      </w:r>
      <w:r w:rsidRPr="004E0CE4">
        <w:rPr>
          <w:lang w:val="pl"/>
        </w:rPr>
        <w:t xml:space="preserve">4 ust. 1 pkt 6 ustawy, odnalezionej na skutek wglądu do danych SIS, w pomieszczeniach znajdujących się w dyspozycji organu, który </w:t>
      </w:r>
      <w:r w:rsidR="00587B90">
        <w:t>zlokalizował tę osobę</w:t>
      </w:r>
      <w:r w:rsidRPr="004E0CE4">
        <w:rPr>
          <w:lang w:val="pl"/>
        </w:rPr>
        <w:t xml:space="preserve">, przekazuje się </w:t>
      </w:r>
      <w:r w:rsidR="00587B90">
        <w:t>ją</w:t>
      </w:r>
      <w:r w:rsidRPr="004E0CE4">
        <w:rPr>
          <w:lang w:val="pl"/>
        </w:rPr>
        <w:t xml:space="preserve"> wraz z zabezpieczonymi przedmiotami oraz kompletem zgromadzonej w związku z </w:t>
      </w:r>
      <w:r w:rsidR="00587B90">
        <w:t>jej zlokalizowaniem</w:t>
      </w:r>
      <w:r w:rsidRPr="004E0CE4">
        <w:rPr>
          <w:lang w:val="pl"/>
        </w:rPr>
        <w:t xml:space="preserve"> dokumentacji do najbliższej jednostki organizacyjnej Policji właściwej ze względu na miejsce </w:t>
      </w:r>
      <w:r w:rsidR="00587B90">
        <w:t>zlokalizowania</w:t>
      </w:r>
      <w:r w:rsidRPr="004E0CE4">
        <w:rPr>
          <w:lang w:val="pl"/>
        </w:rPr>
        <w:t xml:space="preserve"> tej osoby.</w:t>
      </w:r>
    </w:p>
    <w:p w14:paraId="3F35028D" w14:textId="1BFA4F4B" w:rsidR="002E29BD" w:rsidRPr="00351129" w:rsidRDefault="002E29BD" w:rsidP="00351129">
      <w:pPr>
        <w:pStyle w:val="ARTartustawynprozporzdzenia"/>
      </w:pPr>
      <w:r w:rsidRPr="00E5799D">
        <w:rPr>
          <w:rStyle w:val="Ppogrubienie"/>
        </w:rPr>
        <w:t>§ 7</w:t>
      </w:r>
      <w:r w:rsidR="00351129" w:rsidRPr="00E5799D">
        <w:rPr>
          <w:rStyle w:val="Ppogrubienie"/>
        </w:rPr>
        <w:t>.</w:t>
      </w:r>
      <w:r w:rsidR="003319CC">
        <w:rPr>
          <w:rStyle w:val="Ppogrubienie"/>
        </w:rPr>
        <w:t xml:space="preserve"> </w:t>
      </w:r>
      <w:r w:rsidRPr="00351129">
        <w:t>1.</w:t>
      </w:r>
      <w:r w:rsidR="005D6719" w:rsidRPr="00351129">
        <w:t> W</w:t>
      </w:r>
      <w:r w:rsidR="005D6719">
        <w:t> </w:t>
      </w:r>
      <w:r w:rsidRPr="00351129">
        <w:t>przypadk</w:t>
      </w:r>
      <w:r w:rsidR="003319CC">
        <w:t xml:space="preserve">u braku </w:t>
      </w:r>
      <w:r w:rsidRPr="00351129">
        <w:t>możliwości odpowiedniego zabezpieczenia przedmiotów,</w:t>
      </w:r>
      <w:r w:rsidR="005D6719" w:rsidRPr="00351129">
        <w:t xml:space="preserve"> o</w:t>
      </w:r>
      <w:r w:rsidR="005D6719">
        <w:t> </w:t>
      </w:r>
      <w:r w:rsidRPr="00351129">
        <w:t>których mowa</w:t>
      </w:r>
      <w:r w:rsidR="005D6719" w:rsidRPr="00351129">
        <w:t xml:space="preserve"> w</w:t>
      </w:r>
      <w:r w:rsidR="005D6719">
        <w:t> art. </w:t>
      </w:r>
      <w:r w:rsidR="005D6719" w:rsidRPr="00351129">
        <w:t>4</w:t>
      </w:r>
      <w:r w:rsidR="005D6719">
        <w:t xml:space="preserve"> ust. </w:t>
      </w:r>
      <w:r w:rsidR="005D6719" w:rsidRPr="00351129">
        <w:t>1</w:t>
      </w:r>
      <w:r w:rsidR="005D6719">
        <w:t xml:space="preserve"> pkt </w:t>
      </w:r>
      <w:r w:rsidRPr="00351129">
        <w:t>12–1</w:t>
      </w:r>
      <w:r w:rsidR="005D6719" w:rsidRPr="00351129">
        <w:t>5</w:t>
      </w:r>
      <w:r w:rsidR="005D6719">
        <w:t> </w:t>
      </w:r>
      <w:r w:rsidRPr="00351129">
        <w:t>ustawy, odnalezionych na skutek wglądu</w:t>
      </w:r>
      <w:r w:rsidR="00351129" w:rsidRPr="00351129">
        <w:t xml:space="preserve"> </w:t>
      </w:r>
      <w:r w:rsidRPr="00351129">
        <w:t xml:space="preserve">do danych SIS, ze względu na ich rodzaj </w:t>
      </w:r>
      <w:r w:rsidR="003319CC">
        <w:t>lub</w:t>
      </w:r>
      <w:r w:rsidRPr="00351129">
        <w:t xml:space="preserve"> właściwości, przekazuje się zatrzymane przedmioty wraz</w:t>
      </w:r>
      <w:r w:rsidR="005D6719" w:rsidRPr="00351129">
        <w:t xml:space="preserve"> z</w:t>
      </w:r>
      <w:r w:rsidR="005D6719">
        <w:t> </w:t>
      </w:r>
      <w:r w:rsidRPr="00351129">
        <w:t>innymi zabezpieczonymi</w:t>
      </w:r>
      <w:r w:rsidR="005D6719" w:rsidRPr="00351129">
        <w:t xml:space="preserve"> w</w:t>
      </w:r>
      <w:r w:rsidR="005D6719">
        <w:t> </w:t>
      </w:r>
      <w:r w:rsidRPr="00351129">
        <w:t>związku</w:t>
      </w:r>
      <w:r w:rsidR="005D6719" w:rsidRPr="00351129">
        <w:t xml:space="preserve"> z</w:t>
      </w:r>
      <w:r w:rsidR="005D6719">
        <w:t> </w:t>
      </w:r>
      <w:r w:rsidRPr="00351129">
        <w:t xml:space="preserve">zatrzymaniem </w:t>
      </w:r>
      <w:r w:rsidR="00443565">
        <w:t>przedmiotami</w:t>
      </w:r>
      <w:r w:rsidRPr="00351129">
        <w:t xml:space="preserve"> oraz kompletem </w:t>
      </w:r>
      <w:r w:rsidRPr="00351129">
        <w:lastRenderedPageBreak/>
        <w:t>zgromadzonej dokumentacji do jednostki organizacyjnej Policji właściwej ze względu na miejsce zatrzymania</w:t>
      </w:r>
      <w:r w:rsidR="003319CC">
        <w:t>.</w:t>
      </w:r>
    </w:p>
    <w:p w14:paraId="6FAFAC38" w14:textId="66575801" w:rsidR="002E29BD" w:rsidRPr="002E29BD" w:rsidRDefault="002E29BD" w:rsidP="002E29BD">
      <w:pPr>
        <w:pStyle w:val="USTustnpkodeksu"/>
      </w:pPr>
      <w:r w:rsidRPr="002E29BD">
        <w:t>2.</w:t>
      </w:r>
      <w:r>
        <w:t> </w:t>
      </w:r>
      <w:r w:rsidRPr="002E29BD">
        <w:t>Przekazanie przedmiotów następuje za pokwitowaniem.</w:t>
      </w:r>
    </w:p>
    <w:p w14:paraId="51F1B756" w14:textId="438F31D2" w:rsidR="002E29BD" w:rsidRPr="00351129" w:rsidRDefault="002E29BD" w:rsidP="00E5799D">
      <w:pPr>
        <w:pStyle w:val="ARTartustawynprozporzdzenia"/>
        <w:keepNext/>
      </w:pPr>
      <w:r w:rsidRPr="00E5799D">
        <w:rPr>
          <w:rStyle w:val="Ppogrubienie"/>
        </w:rPr>
        <w:t>§ 8</w:t>
      </w:r>
      <w:r w:rsidR="00351129" w:rsidRPr="00E5799D">
        <w:rPr>
          <w:rStyle w:val="Ppogrubienie"/>
        </w:rPr>
        <w:t>.</w:t>
      </w:r>
      <w:r w:rsidR="00351129" w:rsidRPr="00351129">
        <w:rPr>
          <w:rStyle w:val="Ppogrubienie"/>
          <w:b w:val="0"/>
        </w:rPr>
        <w:t xml:space="preserve"> </w:t>
      </w:r>
      <w:r w:rsidRPr="00351129">
        <w:t>1. </w:t>
      </w:r>
      <w:r w:rsidRPr="00351129">
        <w:tab/>
      </w:r>
      <w:r w:rsidR="00443565">
        <w:t>Organy,</w:t>
      </w:r>
      <w:r w:rsidR="005D6719">
        <w:t xml:space="preserve"> o </w:t>
      </w:r>
      <w:r w:rsidR="00443565">
        <w:t>których mowa</w:t>
      </w:r>
      <w:r w:rsidR="005D6719">
        <w:t xml:space="preserve"> w art. 3 ust. 1 </w:t>
      </w:r>
      <w:r w:rsidR="00443565">
        <w:t>ustawy, bezzwłocznie przekazują do biura SIRENE informacje dotyczące osób lub przedmiotów,</w:t>
      </w:r>
      <w:r w:rsidR="005D6719">
        <w:t xml:space="preserve"> w </w:t>
      </w:r>
      <w:r w:rsidR="00443565">
        <w:t>stosunku do których utworzyły nowy wpis albo zmodyfikowały lub usunęły dotychczas istniejący wpis,</w:t>
      </w:r>
      <w:r w:rsidR="005D6719">
        <w:t xml:space="preserve"> o </w:t>
      </w:r>
      <w:r w:rsidR="00443565">
        <w:t>którym mowa</w:t>
      </w:r>
      <w:r w:rsidR="005D6719">
        <w:t xml:space="preserve"> w art. 3 ust. </w:t>
      </w:r>
      <w:r w:rsidR="00443565">
        <w:t>1:</w:t>
      </w:r>
    </w:p>
    <w:p w14:paraId="41134CFD" w14:textId="4CC4F1F9" w:rsidR="002E29BD" w:rsidRPr="002E29BD" w:rsidRDefault="002E29BD" w:rsidP="002E29BD">
      <w:pPr>
        <w:pStyle w:val="PKTpunkt"/>
      </w:pPr>
      <w:r w:rsidRPr="002E29BD">
        <w:t>1)</w:t>
      </w:r>
      <w:r>
        <w:tab/>
      </w:r>
      <w:r w:rsidRPr="002E29BD">
        <w:t>pkt 1, 2, 7</w:t>
      </w:r>
      <w:r w:rsidR="00084D87" w:rsidRPr="00084D87">
        <w:t>–</w:t>
      </w:r>
      <w:r w:rsidRPr="002E29BD">
        <w:t>1</w:t>
      </w:r>
      <w:r w:rsidR="005D6719" w:rsidRPr="002E29BD">
        <w:t>0</w:t>
      </w:r>
      <w:r w:rsidR="005D6719">
        <w:t xml:space="preserve"> i pkt </w:t>
      </w:r>
      <w:r w:rsidRPr="002E29BD">
        <w:t>1</w:t>
      </w:r>
      <w:r w:rsidR="005D6719" w:rsidRPr="002E29BD">
        <w:t>1</w:t>
      </w:r>
      <w:r w:rsidR="005D6719">
        <w:t xml:space="preserve"> lit. </w:t>
      </w:r>
      <w:r w:rsidRPr="002E29BD">
        <w:t>b ustawy;</w:t>
      </w:r>
    </w:p>
    <w:p w14:paraId="1C7D4B39" w14:textId="3DD76206" w:rsidR="002E29BD" w:rsidRPr="002E29BD" w:rsidRDefault="002E29BD" w:rsidP="002E29BD">
      <w:pPr>
        <w:pStyle w:val="PKTpunkt"/>
      </w:pPr>
      <w:r w:rsidRPr="002E29BD">
        <w:t>2)</w:t>
      </w:r>
      <w:r>
        <w:tab/>
      </w:r>
      <w:r w:rsidRPr="002E29BD">
        <w:t xml:space="preserve">pkt </w:t>
      </w:r>
      <w:r w:rsidR="005D6719" w:rsidRPr="002E29BD">
        <w:t>6</w:t>
      </w:r>
      <w:r w:rsidR="005D6719">
        <w:t> </w:t>
      </w:r>
      <w:r w:rsidRPr="002E29BD">
        <w:t xml:space="preserve">ustawy, jeżeli </w:t>
      </w:r>
      <w:r w:rsidR="00C24358">
        <w:t xml:space="preserve">wpis </w:t>
      </w:r>
      <w:r w:rsidRPr="002E29BD">
        <w:t xml:space="preserve">dotyczy </w:t>
      </w:r>
      <w:r w:rsidR="003319CC" w:rsidRPr="002E29BD">
        <w:t>osób, które dla</w:t>
      </w:r>
      <w:r w:rsidR="003319CC">
        <w:t xml:space="preserve"> </w:t>
      </w:r>
      <w:r w:rsidR="003319CC" w:rsidRPr="003319CC">
        <w:t>ich własnej ochrony lub</w:t>
      </w:r>
      <w:r w:rsidR="005D6719" w:rsidRPr="003319CC">
        <w:t xml:space="preserve"> w</w:t>
      </w:r>
      <w:r w:rsidR="005D6719">
        <w:t> </w:t>
      </w:r>
      <w:r w:rsidR="003319CC" w:rsidRPr="003319CC">
        <w:t>celu zapobieżenia stwarzanemu przez nie zagrożeniu dla porządku publicznego lub bezpieczeństwa publicznego powinny zostać umieszczone we właściwej placówce opiekuńczej lub leczniczej,</w:t>
      </w:r>
      <w:r w:rsidR="005D6719" w:rsidRPr="003319CC">
        <w:t xml:space="preserve"> w</w:t>
      </w:r>
      <w:r w:rsidR="005D6719">
        <w:t> </w:t>
      </w:r>
      <w:r w:rsidR="003319CC" w:rsidRPr="003319CC">
        <w:t>szczególności</w:t>
      </w:r>
      <w:r w:rsidR="005D6719" w:rsidRPr="003319CC">
        <w:t xml:space="preserve"> w</w:t>
      </w:r>
      <w:r w:rsidR="005D6719">
        <w:t> </w:t>
      </w:r>
      <w:r w:rsidR="003319CC" w:rsidRPr="003319CC">
        <w:t>wyniku decyzji</w:t>
      </w:r>
      <w:r w:rsidR="005D6719" w:rsidRPr="003319CC">
        <w:t xml:space="preserve"> o</w:t>
      </w:r>
      <w:r w:rsidR="005D6719">
        <w:t> </w:t>
      </w:r>
      <w:r w:rsidR="003319CC" w:rsidRPr="003319CC">
        <w:t>przymusowym umieszczeniu</w:t>
      </w:r>
      <w:r w:rsidR="005D6719" w:rsidRPr="003319CC">
        <w:t xml:space="preserve"> w</w:t>
      </w:r>
      <w:r w:rsidR="005D6719">
        <w:t> </w:t>
      </w:r>
      <w:r w:rsidR="003319CC" w:rsidRPr="003319CC">
        <w:t>takiej placówce</w:t>
      </w:r>
      <w:r w:rsidRPr="002E29BD">
        <w:t>;</w:t>
      </w:r>
    </w:p>
    <w:p w14:paraId="0DBB7DDC" w14:textId="11999EC3" w:rsidR="002E29BD" w:rsidRPr="002E29BD" w:rsidRDefault="002E29BD" w:rsidP="002E29BD">
      <w:pPr>
        <w:pStyle w:val="PKTpunkt"/>
      </w:pPr>
      <w:r w:rsidRPr="002E29BD">
        <w:t>3)</w:t>
      </w:r>
      <w:r>
        <w:tab/>
      </w:r>
      <w:r w:rsidRPr="002E29BD">
        <w:t>pkt 1</w:t>
      </w:r>
      <w:r w:rsidR="005D6719" w:rsidRPr="002E29BD">
        <w:t>1</w:t>
      </w:r>
      <w:r w:rsidR="005D6719">
        <w:t xml:space="preserve"> lit. </w:t>
      </w:r>
      <w:r w:rsidR="005D6719" w:rsidRPr="002E29BD">
        <w:t>a</w:t>
      </w:r>
      <w:r w:rsidR="005D6719">
        <w:t> </w:t>
      </w:r>
      <w:r w:rsidRPr="002E29BD">
        <w:t xml:space="preserve">ustawy, jeżeli we wnioskowanych we wpisie działaniach </w:t>
      </w:r>
      <w:r w:rsidR="00126B71">
        <w:t xml:space="preserve">zastrzeżono </w:t>
      </w:r>
      <w:r w:rsidR="00E5799D">
        <w:t>„</w:t>
      </w:r>
      <w:r w:rsidRPr="002E29BD">
        <w:t>niezwłoczne działanie</w:t>
      </w:r>
      <w:r w:rsidR="00E5799D">
        <w:t>”</w:t>
      </w:r>
      <w:r w:rsidRPr="002E29BD">
        <w:t>.</w:t>
      </w:r>
    </w:p>
    <w:p w14:paraId="6CD82494" w14:textId="2185A760" w:rsidR="002E29BD" w:rsidRPr="002E29BD" w:rsidRDefault="002E29BD" w:rsidP="002E29BD">
      <w:pPr>
        <w:pStyle w:val="USTustnpkodeksu"/>
      </w:pPr>
      <w:r w:rsidRPr="002E29BD">
        <w:t>2.</w:t>
      </w:r>
      <w:r>
        <w:t> </w:t>
      </w:r>
      <w:r w:rsidRPr="002E29BD">
        <w:tab/>
        <w:t>Organy,</w:t>
      </w:r>
      <w:r w:rsidR="005D6719" w:rsidRPr="002E29BD">
        <w:t xml:space="preserve"> o</w:t>
      </w:r>
      <w:r w:rsidR="005D6719">
        <w:t> </w:t>
      </w:r>
      <w:r w:rsidRPr="002E29BD">
        <w:t>których mowa</w:t>
      </w:r>
      <w:r w:rsidR="005D6719" w:rsidRPr="002E29BD">
        <w:t xml:space="preserve"> w</w:t>
      </w:r>
      <w:r w:rsidR="005D6719">
        <w:t> art. </w:t>
      </w:r>
      <w:r w:rsidR="005D6719" w:rsidRPr="002E29BD">
        <w:t>3</w:t>
      </w:r>
      <w:r w:rsidR="005D6719">
        <w:t xml:space="preserve"> ust. </w:t>
      </w:r>
      <w:r w:rsidR="005D6719" w:rsidRPr="002E29BD">
        <w:t>1</w:t>
      </w:r>
      <w:r w:rsidR="005D6719">
        <w:t xml:space="preserve"> pkt </w:t>
      </w:r>
      <w:r w:rsidRPr="002E29BD">
        <w:t>1</w:t>
      </w:r>
      <w:r w:rsidR="005D6719" w:rsidRPr="002E29BD">
        <w:t>1</w:t>
      </w:r>
      <w:r w:rsidR="005D6719">
        <w:t xml:space="preserve"> lit. </w:t>
      </w:r>
      <w:r w:rsidR="005D6719" w:rsidRPr="002E29BD">
        <w:t>a</w:t>
      </w:r>
      <w:r w:rsidR="005D6719">
        <w:t> </w:t>
      </w:r>
      <w:r w:rsidR="005D6719" w:rsidRPr="002E29BD">
        <w:t>i</w:t>
      </w:r>
      <w:r w:rsidR="005D6719">
        <w:t> </w:t>
      </w:r>
      <w:r w:rsidRPr="002E29BD">
        <w:t>b ustawy</w:t>
      </w:r>
      <w:r w:rsidR="00126B71">
        <w:t>,</w:t>
      </w:r>
      <w:r w:rsidRPr="002E29BD">
        <w:t xml:space="preserve"> </w:t>
      </w:r>
      <w:r w:rsidR="00443565">
        <w:t>bezzwłocznie</w:t>
      </w:r>
      <w:r w:rsidRPr="002E29BD">
        <w:t xml:space="preserve"> przekazują do biura SIRENE informacje dodatkowe,</w:t>
      </w:r>
      <w:r w:rsidR="005D6719" w:rsidRPr="002E29BD">
        <w:t xml:space="preserve"> o</w:t>
      </w:r>
      <w:r w:rsidR="005D6719">
        <w:t> </w:t>
      </w:r>
      <w:r w:rsidRPr="002E29BD">
        <w:t>których mowa</w:t>
      </w:r>
      <w:r w:rsidR="005D6719" w:rsidRPr="002E29BD">
        <w:t xml:space="preserve"> w</w:t>
      </w:r>
      <w:r w:rsidR="005D6719">
        <w:t> art. </w:t>
      </w:r>
      <w:r w:rsidRPr="002E29BD">
        <w:t>3</w:t>
      </w:r>
      <w:r w:rsidR="005D6719" w:rsidRPr="002E29BD">
        <w:t>6</w:t>
      </w:r>
      <w:r w:rsidR="005D6719">
        <w:t xml:space="preserve"> ust. </w:t>
      </w:r>
      <w:r w:rsidR="005D6719" w:rsidRPr="002E29BD">
        <w:t>2</w:t>
      </w:r>
      <w:r w:rsidR="005D6719">
        <w:t> </w:t>
      </w:r>
      <w:r w:rsidRPr="002E29BD">
        <w:t>rozporządzenia 2018/1862</w:t>
      </w:r>
      <w:r w:rsidR="009015CE">
        <w:t xml:space="preserve">, </w:t>
      </w:r>
      <w:r w:rsidR="0021590C" w:rsidRPr="0021590C">
        <w:t xml:space="preserve">jeżeli we wpisie </w:t>
      </w:r>
      <w:r w:rsidR="0021590C">
        <w:t>przewidziano ich dostępność</w:t>
      </w:r>
      <w:r w:rsidR="005D6719">
        <w:t xml:space="preserve"> w </w:t>
      </w:r>
      <w:r w:rsidR="0021590C">
        <w:t>biurze SIRENE</w:t>
      </w:r>
      <w:r w:rsidRPr="002E29BD">
        <w:t>.</w:t>
      </w:r>
    </w:p>
    <w:p w14:paraId="3B0042CB" w14:textId="2B321D19" w:rsidR="002E29BD" w:rsidRPr="002E29BD" w:rsidRDefault="002E29BD" w:rsidP="002E29BD">
      <w:pPr>
        <w:pStyle w:val="USTustnpkodeksu"/>
      </w:pPr>
      <w:r w:rsidRPr="002E29BD">
        <w:t>3.</w:t>
      </w:r>
      <w:r>
        <w:t> </w:t>
      </w:r>
      <w:r w:rsidRPr="002E29BD">
        <w:tab/>
        <w:t xml:space="preserve">Sąd lub </w:t>
      </w:r>
      <w:r w:rsidR="00A279F0" w:rsidRPr="002E29BD">
        <w:t>prokurat</w:t>
      </w:r>
      <w:r w:rsidR="00A279F0">
        <w:t>ura</w:t>
      </w:r>
      <w:r w:rsidR="00A279F0" w:rsidRPr="002E29BD">
        <w:t xml:space="preserve"> </w:t>
      </w:r>
      <w:r w:rsidR="00443565">
        <w:t>bezzwłocznie</w:t>
      </w:r>
      <w:r w:rsidRPr="002E29BD">
        <w:t xml:space="preserve"> informuje biuro SIRENE</w:t>
      </w:r>
      <w:r w:rsidR="005D6719" w:rsidRPr="002E29BD">
        <w:t xml:space="preserve"> o</w:t>
      </w:r>
      <w:r w:rsidR="005D6719">
        <w:t> </w:t>
      </w:r>
      <w:r w:rsidRPr="002E29BD">
        <w:t>dokonaniu nowego wpisu,</w:t>
      </w:r>
      <w:r w:rsidR="005D6719" w:rsidRPr="002E29BD">
        <w:t xml:space="preserve"> o</w:t>
      </w:r>
      <w:r w:rsidR="005D6719">
        <w:t> </w:t>
      </w:r>
      <w:r w:rsidRPr="002E29BD">
        <w:t>którym mowa</w:t>
      </w:r>
      <w:r w:rsidR="005D6719" w:rsidRPr="002E29BD">
        <w:t xml:space="preserve"> w</w:t>
      </w:r>
      <w:r w:rsidR="005D6719">
        <w:t> art. </w:t>
      </w:r>
      <w:r w:rsidR="005D6719" w:rsidRPr="002E29BD">
        <w:t>3</w:t>
      </w:r>
      <w:r w:rsidR="005D6719">
        <w:t xml:space="preserve"> ust. </w:t>
      </w:r>
      <w:r w:rsidR="005D6719" w:rsidRPr="002E29BD">
        <w:t>1</w:t>
      </w:r>
      <w:r w:rsidR="005D6719">
        <w:t xml:space="preserve"> pkt </w:t>
      </w:r>
      <w:r w:rsidR="005D6719" w:rsidRPr="002E29BD">
        <w:t>1</w:t>
      </w:r>
      <w:r w:rsidR="005D6719">
        <w:t xml:space="preserve"> lub</w:t>
      </w:r>
      <w:r w:rsidRPr="002E29BD">
        <w:t xml:space="preserve"> </w:t>
      </w:r>
      <w:r w:rsidR="005D6719" w:rsidRPr="002E29BD">
        <w:t>2</w:t>
      </w:r>
      <w:r w:rsidR="005D6719">
        <w:t> </w:t>
      </w:r>
      <w:r w:rsidRPr="002E29BD">
        <w:t>ustawy,</w:t>
      </w:r>
      <w:r w:rsidR="005D6719" w:rsidRPr="002E29BD">
        <w:t xml:space="preserve"> i</w:t>
      </w:r>
      <w:r w:rsidR="005D6719">
        <w:t> </w:t>
      </w:r>
      <w:r w:rsidRPr="002E29BD">
        <w:t>przesyła drogą elektroniczną edytowalną wersję każdego egzemplarza załączonego do wpisu europejskiego nakazu aresztowania</w:t>
      </w:r>
      <w:r w:rsidR="00443565">
        <w:t>, przetłumaczoną na język angielski</w:t>
      </w:r>
      <w:r w:rsidRPr="002E29BD">
        <w:t>.</w:t>
      </w:r>
    </w:p>
    <w:p w14:paraId="140F377F" w14:textId="0123BBC0" w:rsidR="002E29BD" w:rsidRPr="002E29BD" w:rsidRDefault="002E29BD" w:rsidP="002E29BD">
      <w:pPr>
        <w:pStyle w:val="USTustnpkodeksu"/>
      </w:pPr>
      <w:r w:rsidRPr="002E29BD">
        <w:t>4.</w:t>
      </w:r>
      <w:r>
        <w:t> </w:t>
      </w:r>
      <w:r w:rsidRPr="002E29BD">
        <w:tab/>
        <w:t>W przypadku wyrażenia zgody,</w:t>
      </w:r>
      <w:r w:rsidR="005D6719" w:rsidRPr="002E29BD">
        <w:t xml:space="preserve"> o</w:t>
      </w:r>
      <w:r w:rsidR="005D6719">
        <w:t> </w:t>
      </w:r>
      <w:r w:rsidRPr="002E29BD">
        <w:t>której mowa</w:t>
      </w:r>
      <w:r w:rsidR="005D6719" w:rsidRPr="002E29BD">
        <w:t xml:space="preserve"> w</w:t>
      </w:r>
      <w:r w:rsidR="005D6719">
        <w:t> art. </w:t>
      </w:r>
      <w:r w:rsidR="005D6719" w:rsidRPr="002E29BD">
        <w:t>3</w:t>
      </w:r>
      <w:r w:rsidR="005D6719">
        <w:t xml:space="preserve"> ust. </w:t>
      </w:r>
      <w:r w:rsidR="005D6719" w:rsidRPr="002E29BD">
        <w:t>4</w:t>
      </w:r>
      <w:r w:rsidR="005D6719">
        <w:t> </w:t>
      </w:r>
      <w:r w:rsidRPr="002E29BD">
        <w:t xml:space="preserve">ustawy, sąd lub </w:t>
      </w:r>
      <w:r w:rsidR="00BE0E03" w:rsidRPr="002E29BD">
        <w:t>prokurat</w:t>
      </w:r>
      <w:r w:rsidR="00BE0E03">
        <w:t>ura</w:t>
      </w:r>
      <w:r w:rsidR="00BE0E03" w:rsidRPr="002E29BD">
        <w:t xml:space="preserve"> </w:t>
      </w:r>
      <w:r w:rsidRPr="002E29BD">
        <w:t>albo odpowiednio Policja, Straż Graniczna</w:t>
      </w:r>
      <w:r w:rsidR="00796A29">
        <w:t xml:space="preserve">, </w:t>
      </w:r>
      <w:r w:rsidRPr="002E29BD">
        <w:t xml:space="preserve">Agencja Bezpieczeństwa Wewnętrznego </w:t>
      </w:r>
      <w:r w:rsidR="00796A29" w:rsidRPr="002E29BD">
        <w:t>lub</w:t>
      </w:r>
      <w:r w:rsidR="00796A29">
        <w:t xml:space="preserve"> Centralne Biuro Antykorupcyjne</w:t>
      </w:r>
      <w:r w:rsidR="00796A29" w:rsidRPr="002E29BD">
        <w:t xml:space="preserve"> </w:t>
      </w:r>
      <w:r w:rsidR="00443565">
        <w:t>bezzwłocznie</w:t>
      </w:r>
      <w:r w:rsidRPr="002E29BD">
        <w:t xml:space="preserve"> przekazuje do biura SIRENE informacje uzupełniające,</w:t>
      </w:r>
      <w:r w:rsidR="005D6719" w:rsidRPr="002E29BD">
        <w:t xml:space="preserve"> w</w:t>
      </w:r>
      <w:r w:rsidR="005D6719">
        <w:t> </w:t>
      </w:r>
      <w:r w:rsidRPr="002E29BD">
        <w:t xml:space="preserve">szczególności dotyczące </w:t>
      </w:r>
      <w:r w:rsidR="00D43B7A" w:rsidRPr="00D43B7A">
        <w:t xml:space="preserve">zgody, </w:t>
      </w:r>
      <w:r w:rsidRPr="002E29BD">
        <w:t>daty, godziny, okoliczności</w:t>
      </w:r>
      <w:r w:rsidR="005D6719" w:rsidRPr="002E29BD">
        <w:t xml:space="preserve"> i</w:t>
      </w:r>
      <w:r w:rsidR="005D6719">
        <w:t> </w:t>
      </w:r>
      <w:r w:rsidRPr="002E29BD">
        <w:t>wszelkich istotnych zmian,</w:t>
      </w:r>
      <w:r w:rsidR="005D6719" w:rsidRPr="002E29BD">
        <w:t xml:space="preserve"> w</w:t>
      </w:r>
      <w:r w:rsidR="005D6719">
        <w:t> </w:t>
      </w:r>
      <w:r w:rsidRPr="002E29BD">
        <w:t>celu poinformowania wszystkich państw uczestniczących</w:t>
      </w:r>
      <w:r w:rsidR="005D6719" w:rsidRPr="002E29BD">
        <w:t xml:space="preserve"> w</w:t>
      </w:r>
      <w:r w:rsidR="005D6719">
        <w:t> </w:t>
      </w:r>
      <w:r w:rsidRPr="002E29BD">
        <w:t>operacji,</w:t>
      </w:r>
      <w:r w:rsidR="005D6719" w:rsidRPr="002E29BD">
        <w:t xml:space="preserve"> o</w:t>
      </w:r>
      <w:r w:rsidR="005D6719">
        <w:t> </w:t>
      </w:r>
      <w:r w:rsidRPr="002E29BD">
        <w:t>której mowa</w:t>
      </w:r>
      <w:r w:rsidR="005D6719" w:rsidRPr="002E29BD">
        <w:t xml:space="preserve"> w</w:t>
      </w:r>
      <w:r w:rsidR="005D6719">
        <w:t> art. </w:t>
      </w:r>
      <w:r w:rsidRPr="002E29BD">
        <w:t>2</w:t>
      </w:r>
      <w:r w:rsidR="005D6719" w:rsidRPr="002E29BD">
        <w:t>6</w:t>
      </w:r>
      <w:r w:rsidR="005D6719">
        <w:t xml:space="preserve"> ust. </w:t>
      </w:r>
      <w:r w:rsidR="005D6719" w:rsidRPr="002E29BD">
        <w:t>4</w:t>
      </w:r>
      <w:r w:rsidR="005D6719">
        <w:t> </w:t>
      </w:r>
      <w:r w:rsidRPr="002E29BD">
        <w:t>rozporządzenia 2018/1862, za pomocą infrastruktury łączności,</w:t>
      </w:r>
      <w:r w:rsidR="005D6719" w:rsidRPr="002E29BD">
        <w:t xml:space="preserve"> o</w:t>
      </w:r>
      <w:r w:rsidR="005D6719">
        <w:t> </w:t>
      </w:r>
      <w:r w:rsidRPr="002E29BD">
        <w:t>której mowa</w:t>
      </w:r>
      <w:r w:rsidR="005D6719" w:rsidRPr="002E29BD">
        <w:t xml:space="preserve"> w</w:t>
      </w:r>
      <w:r w:rsidR="005D6719">
        <w:t> art. </w:t>
      </w:r>
      <w:r w:rsidR="005D6719" w:rsidRPr="002E29BD">
        <w:t>4</w:t>
      </w:r>
      <w:r w:rsidR="005D6719">
        <w:t> </w:t>
      </w:r>
      <w:r w:rsidRPr="002E29BD">
        <w:t>rozporządzenia 2018/1862.</w:t>
      </w:r>
    </w:p>
    <w:p w14:paraId="26D0BD22" w14:textId="1B953A4B" w:rsidR="002E29BD" w:rsidRPr="002E29BD" w:rsidRDefault="002E29BD" w:rsidP="00E5799D">
      <w:pPr>
        <w:pStyle w:val="USTustnpkodeksu"/>
        <w:keepNext/>
      </w:pPr>
      <w:r w:rsidRPr="002E29BD">
        <w:lastRenderedPageBreak/>
        <w:t>5.</w:t>
      </w:r>
      <w:r>
        <w:t> </w:t>
      </w:r>
      <w:r w:rsidRPr="002E29BD">
        <w:tab/>
        <w:t>W przypadku odnalezienia osoby na skutek wglądu do danych SIS, wprowadzonych przez inne państwo na podstawie</w:t>
      </w:r>
      <w:r w:rsidR="005D6719">
        <w:t xml:space="preserve"> art. </w:t>
      </w:r>
      <w:r w:rsidRPr="002E29BD">
        <w:t>2</w:t>
      </w:r>
      <w:r w:rsidR="005D6719" w:rsidRPr="002E29BD">
        <w:t>6</w:t>
      </w:r>
      <w:r w:rsidR="005D6719">
        <w:t> </w:t>
      </w:r>
      <w:r w:rsidRPr="002E29BD">
        <w:t xml:space="preserve">rozporządzenia 2018/1862, sąd lub </w:t>
      </w:r>
      <w:r w:rsidR="000D7840" w:rsidRPr="002E29BD">
        <w:t>prokurat</w:t>
      </w:r>
      <w:r w:rsidR="000D7840">
        <w:t>ura</w:t>
      </w:r>
      <w:r w:rsidR="000D7840" w:rsidRPr="002E29BD">
        <w:t xml:space="preserve"> </w:t>
      </w:r>
      <w:r w:rsidR="00443565">
        <w:t>bezzwłocznie</w:t>
      </w:r>
      <w:r w:rsidRPr="002E29BD">
        <w:t xml:space="preserve"> informuje biuro SIRENE o:</w:t>
      </w:r>
    </w:p>
    <w:p w14:paraId="30F48B75" w14:textId="3AE5B5CA" w:rsidR="002E29BD" w:rsidRPr="002E29BD" w:rsidRDefault="002E29BD" w:rsidP="002E29BD">
      <w:pPr>
        <w:pStyle w:val="PKTpunkt"/>
      </w:pPr>
      <w:r w:rsidRPr="002E29BD">
        <w:t>1)</w:t>
      </w:r>
      <w:r>
        <w:tab/>
      </w:r>
      <w:r w:rsidRPr="002E29BD">
        <w:t>zakresie zastosowanych środków zapobiegawczych</w:t>
      </w:r>
      <w:r w:rsidR="00756D0E">
        <w:t xml:space="preserve"> albo</w:t>
      </w:r>
      <w:r w:rsidRPr="002E29BD">
        <w:t xml:space="preserve"> </w:t>
      </w:r>
      <w:r w:rsidR="00756D0E" w:rsidRPr="002E29BD">
        <w:t>odstąpieni</w:t>
      </w:r>
      <w:r w:rsidR="00756D0E">
        <w:t>u</w:t>
      </w:r>
      <w:r w:rsidR="00756D0E" w:rsidRPr="002E29BD">
        <w:t xml:space="preserve"> </w:t>
      </w:r>
      <w:r w:rsidRPr="002E29BD">
        <w:t>od nich</w:t>
      </w:r>
      <w:r w:rsidR="005D6719" w:rsidRPr="002E29BD">
        <w:t xml:space="preserve"> w</w:t>
      </w:r>
      <w:r w:rsidR="005D6719">
        <w:t> </w:t>
      </w:r>
      <w:r w:rsidRPr="002E29BD">
        <w:t xml:space="preserve">związku </w:t>
      </w:r>
      <w:r w:rsidRPr="002E29BD">
        <w:br/>
        <w:t>z prowadzonymi czynnościami;</w:t>
      </w:r>
    </w:p>
    <w:p w14:paraId="3096D3A2" w14:textId="74C37B6E" w:rsidR="002E29BD" w:rsidRPr="002E29BD" w:rsidRDefault="002E29BD" w:rsidP="002E29BD">
      <w:pPr>
        <w:pStyle w:val="PKTpunkt"/>
      </w:pPr>
      <w:r w:rsidRPr="002E29BD">
        <w:t>2)</w:t>
      </w:r>
      <w:r>
        <w:tab/>
      </w:r>
      <w:r w:rsidRPr="002E29BD">
        <w:t>żądaniu</w:t>
      </w:r>
      <w:r w:rsidR="00126B71">
        <w:t xml:space="preserve"> </w:t>
      </w:r>
      <w:r w:rsidRPr="002E29BD">
        <w:t>umieszczenia we wpisie zastrzeżenia zapobiegającego aresztowaniu,</w:t>
      </w:r>
      <w:r w:rsidR="005D6719">
        <w:t xml:space="preserve"> </w:t>
      </w:r>
      <w:r w:rsidR="005D6719" w:rsidRPr="002E29BD">
        <w:t>o</w:t>
      </w:r>
      <w:r w:rsidR="005D6719">
        <w:t> </w:t>
      </w:r>
      <w:r w:rsidRPr="002E29BD">
        <w:t>którym mowa</w:t>
      </w:r>
      <w:r w:rsidR="005D6719" w:rsidRPr="002E29BD">
        <w:t xml:space="preserve"> w</w:t>
      </w:r>
      <w:r w:rsidR="005D6719">
        <w:t> art. </w:t>
      </w:r>
      <w:r w:rsidRPr="002E29BD">
        <w:t>2</w:t>
      </w:r>
      <w:r w:rsidR="005D6719" w:rsidRPr="002E29BD">
        <w:t>5</w:t>
      </w:r>
      <w:r w:rsidR="005D6719">
        <w:t> </w:t>
      </w:r>
      <w:r w:rsidRPr="002E29BD">
        <w:t>rozporządzenia 2018/1862</w:t>
      </w:r>
      <w:r w:rsidR="00756D0E">
        <w:t>,</w:t>
      </w:r>
      <w:r w:rsidR="00126B71" w:rsidRPr="00126B71">
        <w:t xml:space="preserve"> </w:t>
      </w:r>
      <w:r w:rsidR="00126B71" w:rsidRPr="002E29BD">
        <w:t>wraz</w:t>
      </w:r>
      <w:r w:rsidR="005D6719" w:rsidRPr="002E29BD">
        <w:t xml:space="preserve"> z</w:t>
      </w:r>
      <w:r w:rsidR="005D6719">
        <w:t> </w:t>
      </w:r>
      <w:r w:rsidR="00126B71">
        <w:t xml:space="preserve">jego </w:t>
      </w:r>
      <w:r w:rsidR="00126B71" w:rsidRPr="002E29BD">
        <w:t>uzasadnieniem</w:t>
      </w:r>
      <w:r w:rsidRPr="002E29BD">
        <w:t>;</w:t>
      </w:r>
    </w:p>
    <w:p w14:paraId="2541B64F" w14:textId="6C824BDB" w:rsidR="002E29BD" w:rsidRPr="002E29BD" w:rsidRDefault="002E29BD" w:rsidP="002E29BD">
      <w:pPr>
        <w:pStyle w:val="PKTpunkt"/>
      </w:pPr>
      <w:r w:rsidRPr="002E29BD">
        <w:t>3)</w:t>
      </w:r>
      <w:r>
        <w:tab/>
      </w:r>
      <w:r w:rsidRPr="002E29BD">
        <w:t>zgodzie na wydanie lub przekazanie osoby wraz</w:t>
      </w:r>
      <w:r w:rsidR="005D6719" w:rsidRPr="002E29BD">
        <w:t xml:space="preserve"> z</w:t>
      </w:r>
      <w:r w:rsidR="005D6719">
        <w:t> </w:t>
      </w:r>
      <w:r w:rsidRPr="002E29BD">
        <w:t xml:space="preserve">terminem </w:t>
      </w:r>
      <w:r w:rsidR="00126B71">
        <w:t>jego</w:t>
      </w:r>
      <w:r w:rsidR="00126B71" w:rsidRPr="002E29BD">
        <w:t xml:space="preserve"> </w:t>
      </w:r>
      <w:r w:rsidRPr="002E29BD">
        <w:t>realizacji albo odmowie wydania lub przekazania osoby.</w:t>
      </w:r>
    </w:p>
    <w:p w14:paraId="38892D93" w14:textId="656E4465" w:rsidR="002E29BD" w:rsidRPr="002E29BD" w:rsidRDefault="002E29BD" w:rsidP="00443565">
      <w:pPr>
        <w:pStyle w:val="USTustnpkodeksu"/>
        <w:keepNext/>
      </w:pPr>
      <w:r w:rsidRPr="002E29BD">
        <w:t>6.</w:t>
      </w:r>
      <w:r>
        <w:t> </w:t>
      </w:r>
      <w:r w:rsidRPr="002E29BD">
        <w:tab/>
      </w:r>
      <w:r w:rsidR="00443565" w:rsidRPr="00443565">
        <w:t>Informacje</w:t>
      </w:r>
      <w:r w:rsidR="005D6719" w:rsidRPr="00443565">
        <w:t xml:space="preserve"> o</w:t>
      </w:r>
      <w:r w:rsidR="005D6719">
        <w:t> </w:t>
      </w:r>
      <w:r w:rsidR="00443565" w:rsidRPr="00443565">
        <w:t>każdym przypadku usunięcia</w:t>
      </w:r>
      <w:r w:rsidR="005D6719" w:rsidRPr="00443565">
        <w:t xml:space="preserve"> z</w:t>
      </w:r>
      <w:r w:rsidR="005D6719">
        <w:t> </w:t>
      </w:r>
      <w:r w:rsidR="00443565" w:rsidRPr="00443565">
        <w:t>SIS wpisu,</w:t>
      </w:r>
      <w:r w:rsidR="005D6719" w:rsidRPr="00443565">
        <w:t xml:space="preserve"> o</w:t>
      </w:r>
      <w:r w:rsidR="005D6719">
        <w:t> </w:t>
      </w:r>
      <w:r w:rsidR="00443565" w:rsidRPr="00443565">
        <w:t>którym mowa</w:t>
      </w:r>
      <w:r w:rsidR="005D6719" w:rsidRPr="00443565">
        <w:t xml:space="preserve"> w</w:t>
      </w:r>
      <w:r w:rsidR="005D6719">
        <w:t> ust. </w:t>
      </w:r>
      <w:r w:rsidR="005D6719" w:rsidRPr="00443565">
        <w:t>1</w:t>
      </w:r>
      <w:r w:rsidR="005D6719">
        <w:t xml:space="preserve"> pkt </w:t>
      </w:r>
      <w:r w:rsidR="00443565" w:rsidRPr="00443565">
        <w:t>1</w:t>
      </w:r>
      <w:r w:rsidR="00CE08AE" w:rsidRPr="00351129">
        <w:t>–</w:t>
      </w:r>
      <w:r w:rsidR="005D6719" w:rsidRPr="00443565">
        <w:t>3</w:t>
      </w:r>
      <w:r w:rsidR="005D6719">
        <w:t xml:space="preserve"> lub</w:t>
      </w:r>
      <w:r w:rsidR="00443565" w:rsidRPr="00443565">
        <w:t xml:space="preserve"> do którego była prowadzona wymiana informacji uzupełniających, przekazuje się do biura SIRENE bezzwłocznie,</w:t>
      </w:r>
      <w:r w:rsidR="005D6719" w:rsidRPr="00443565">
        <w:t xml:space="preserve"> w</w:t>
      </w:r>
      <w:r w:rsidR="005D6719">
        <w:t> </w:t>
      </w:r>
      <w:r w:rsidR="00443565" w:rsidRPr="00443565">
        <w:t>sposób zautomatyzowany, poprzez Krajowy System Informatyczny (KSI).</w:t>
      </w:r>
    </w:p>
    <w:p w14:paraId="01A634B3" w14:textId="6C024AB8" w:rsidR="002E29BD" w:rsidRPr="002E29BD" w:rsidRDefault="002E29BD" w:rsidP="002E29BD">
      <w:pPr>
        <w:pStyle w:val="USTustnpkodeksu"/>
      </w:pPr>
      <w:r w:rsidRPr="002E29BD">
        <w:t>7.</w:t>
      </w:r>
      <w:r>
        <w:t> </w:t>
      </w:r>
      <w:r w:rsidRPr="002E29BD">
        <w:tab/>
        <w:t>Jeżeli organy</w:t>
      </w:r>
      <w:r w:rsidR="00443565">
        <w:t>,</w:t>
      </w:r>
      <w:r w:rsidR="005D6719">
        <w:t xml:space="preserve"> o </w:t>
      </w:r>
      <w:r w:rsidR="00443565">
        <w:t>których mowa</w:t>
      </w:r>
      <w:r w:rsidR="005D6719">
        <w:t xml:space="preserve"> w art. 3 lub</w:t>
      </w:r>
      <w:r w:rsidR="00443565">
        <w:t xml:space="preserve"> </w:t>
      </w:r>
      <w:r w:rsidR="005D6719">
        <w:t>4 </w:t>
      </w:r>
      <w:r w:rsidR="00443565">
        <w:t>ustawy,</w:t>
      </w:r>
      <w:r w:rsidRPr="002E29BD">
        <w:t xml:space="preserve"> są</w:t>
      </w:r>
      <w:r w:rsidR="005D6719" w:rsidRPr="002E29BD">
        <w:t xml:space="preserve"> w</w:t>
      </w:r>
      <w:r w:rsidR="005D6719">
        <w:t> </w:t>
      </w:r>
      <w:r w:rsidRPr="002E29BD">
        <w:t>posiadaniu dodatkowych lub zmienionych danych SIS,</w:t>
      </w:r>
      <w:r w:rsidR="005D6719" w:rsidRPr="002E29BD">
        <w:t xml:space="preserve"> o</w:t>
      </w:r>
      <w:r w:rsidR="005D6719">
        <w:t> </w:t>
      </w:r>
      <w:r w:rsidRPr="002E29BD">
        <w:t>których mowa</w:t>
      </w:r>
      <w:r w:rsidR="005D6719" w:rsidRPr="002E29BD">
        <w:t xml:space="preserve"> w</w:t>
      </w:r>
      <w:r w:rsidR="005D6719">
        <w:t> art. 4 </w:t>
      </w:r>
      <w:r w:rsidR="00443565">
        <w:t>rozporządzenia 2018/1860,</w:t>
      </w:r>
      <w:r w:rsidR="005D6719">
        <w:t xml:space="preserve"> art. </w:t>
      </w:r>
      <w:r w:rsidRPr="002E29BD">
        <w:t>2</w:t>
      </w:r>
      <w:r w:rsidR="005D6719" w:rsidRPr="002E29BD">
        <w:t>0</w:t>
      </w:r>
      <w:r w:rsidR="005D6719">
        <w:t xml:space="preserve"> ust. </w:t>
      </w:r>
      <w:r w:rsidR="005D6719" w:rsidRPr="002E29BD">
        <w:t>2</w:t>
      </w:r>
      <w:r w:rsidR="005D6719">
        <w:t> </w:t>
      </w:r>
      <w:r w:rsidRPr="002E29BD">
        <w:t>rozporządzenia 2018/186</w:t>
      </w:r>
      <w:r w:rsidR="005D6719" w:rsidRPr="002E29BD">
        <w:t>1</w:t>
      </w:r>
      <w:r w:rsidR="005D6719">
        <w:t xml:space="preserve"> lub</w:t>
      </w:r>
      <w:r w:rsidR="005D6719" w:rsidRPr="002E29BD">
        <w:t xml:space="preserve"> w</w:t>
      </w:r>
      <w:r w:rsidR="005D6719">
        <w:t> art. </w:t>
      </w:r>
      <w:r w:rsidRPr="002E29BD">
        <w:t>2</w:t>
      </w:r>
      <w:r w:rsidR="005D6719" w:rsidRPr="002E29BD">
        <w:t>0</w:t>
      </w:r>
      <w:r w:rsidR="005D6719">
        <w:t xml:space="preserve"> ust. </w:t>
      </w:r>
      <w:r w:rsidR="005D6719" w:rsidRPr="002E29BD">
        <w:t>3</w:t>
      </w:r>
      <w:r w:rsidR="005D6719">
        <w:t> </w:t>
      </w:r>
      <w:r w:rsidRPr="002E29BD">
        <w:t xml:space="preserve">rozporządzenia 2018/1862, </w:t>
      </w:r>
      <w:r w:rsidR="00443565">
        <w:t>bezzwłocznie</w:t>
      </w:r>
      <w:r w:rsidRPr="002E29BD">
        <w:t xml:space="preserve"> przekazują je do biura SIRENE</w:t>
      </w:r>
      <w:r w:rsidR="005D6719" w:rsidRPr="002E29BD">
        <w:t xml:space="preserve"> w</w:t>
      </w:r>
      <w:r w:rsidR="005D6719">
        <w:t> </w:t>
      </w:r>
      <w:r w:rsidRPr="002E29BD">
        <w:t>celu poinformowania organu innego państwa, który dokonał wpisu danych SIS.</w:t>
      </w:r>
    </w:p>
    <w:p w14:paraId="604077C4" w14:textId="629D466E" w:rsidR="002E29BD" w:rsidRPr="002E29BD" w:rsidRDefault="002E29BD" w:rsidP="002E29BD">
      <w:pPr>
        <w:pStyle w:val="USTustnpkodeksu"/>
      </w:pPr>
      <w:r w:rsidRPr="002E29BD">
        <w:t>8.</w:t>
      </w:r>
      <w:r>
        <w:t> </w:t>
      </w:r>
      <w:r w:rsidRPr="002E29BD">
        <w:tab/>
        <w:t>Jeżeli organy</w:t>
      </w:r>
      <w:r w:rsidR="00777394">
        <w:t>,</w:t>
      </w:r>
      <w:r w:rsidR="005D6719">
        <w:t xml:space="preserve"> o </w:t>
      </w:r>
      <w:r w:rsidR="00777394">
        <w:t>których mowa</w:t>
      </w:r>
      <w:r w:rsidR="005D6719">
        <w:t xml:space="preserve"> w art. 3 lub</w:t>
      </w:r>
      <w:r w:rsidR="00777394">
        <w:t xml:space="preserve"> </w:t>
      </w:r>
      <w:r w:rsidR="005D6719">
        <w:t>4 </w:t>
      </w:r>
      <w:r w:rsidR="00777394">
        <w:t>ustawy,</w:t>
      </w:r>
      <w:r w:rsidRPr="002E29BD">
        <w:t xml:space="preserve"> są</w:t>
      </w:r>
      <w:r w:rsidR="005D6719" w:rsidRPr="002E29BD">
        <w:t xml:space="preserve"> w</w:t>
      </w:r>
      <w:r w:rsidR="005D6719">
        <w:t> </w:t>
      </w:r>
      <w:r w:rsidRPr="002E29BD">
        <w:t>posiadaniu dowodów,</w:t>
      </w:r>
      <w:r w:rsidR="005D6719" w:rsidRPr="002E29BD">
        <w:t xml:space="preserve"> o</w:t>
      </w:r>
      <w:r w:rsidR="005D6719">
        <w:t> </w:t>
      </w:r>
      <w:r w:rsidRPr="002E29BD">
        <w:t>których mowa</w:t>
      </w:r>
      <w:r w:rsidR="005D6719" w:rsidRPr="002E29BD">
        <w:t xml:space="preserve"> w</w:t>
      </w:r>
      <w:r w:rsidR="005D6719">
        <w:t> art. </w:t>
      </w:r>
      <w:r w:rsidRPr="002E29BD">
        <w:t>4</w:t>
      </w:r>
      <w:r w:rsidR="005D6719" w:rsidRPr="002E29BD">
        <w:t>4</w:t>
      </w:r>
      <w:r w:rsidR="005D6719">
        <w:t xml:space="preserve"> ust. </w:t>
      </w:r>
      <w:r w:rsidR="005D6719" w:rsidRPr="002E29BD">
        <w:t>5</w:t>
      </w:r>
      <w:r w:rsidR="005D6719">
        <w:t> </w:t>
      </w:r>
      <w:r w:rsidRPr="002E29BD">
        <w:t>rozporządzenia 2018/1861</w:t>
      </w:r>
      <w:r w:rsidR="00777394">
        <w:t>,</w:t>
      </w:r>
      <w:r w:rsidR="005D6719">
        <w:t xml:space="preserve"> w </w:t>
      </w:r>
      <w:r w:rsidR="00777394">
        <w:t>tym</w:t>
      </w:r>
      <w:r w:rsidR="005D6719">
        <w:t xml:space="preserve"> w </w:t>
      </w:r>
      <w:r w:rsidR="00777394">
        <w:t>związku</w:t>
      </w:r>
      <w:r w:rsidR="005D6719">
        <w:t xml:space="preserve"> z art. </w:t>
      </w:r>
      <w:r w:rsidR="00777394">
        <w:t>1</w:t>
      </w:r>
      <w:r w:rsidR="005D6719">
        <w:t>9 </w:t>
      </w:r>
      <w:r w:rsidR="00777394">
        <w:t>rozporządzenia 2018/1860, lub</w:t>
      </w:r>
      <w:r w:rsidR="005D6719">
        <w:t xml:space="preserve"> w art. </w:t>
      </w:r>
      <w:r w:rsidR="00777394">
        <w:t>5</w:t>
      </w:r>
      <w:r w:rsidR="005D6719">
        <w:t>9 ust. 5 </w:t>
      </w:r>
      <w:r w:rsidR="00777394">
        <w:t>rozporządzenia 2018/1862</w:t>
      </w:r>
      <w:r w:rsidR="0077030F">
        <w:t>,</w:t>
      </w:r>
      <w:r w:rsidRPr="002E29BD">
        <w:t xml:space="preserve"> </w:t>
      </w:r>
      <w:r w:rsidR="00777394">
        <w:t>bezzwłocznie</w:t>
      </w:r>
      <w:r w:rsidRPr="002E29BD">
        <w:t>, nie później niż</w:t>
      </w:r>
      <w:r w:rsidR="005D6719">
        <w:t xml:space="preserve"> w </w:t>
      </w:r>
      <w:r w:rsidR="00777394">
        <w:t>terminie jednego dnia</w:t>
      </w:r>
      <w:r w:rsidRPr="002E29BD">
        <w:t xml:space="preserve"> robocz</w:t>
      </w:r>
      <w:r w:rsidR="00777394">
        <w:t>ego</w:t>
      </w:r>
      <w:r w:rsidRPr="002E29BD">
        <w:t xml:space="preserve"> </w:t>
      </w:r>
      <w:r w:rsidR="00C24358">
        <w:t>od</w:t>
      </w:r>
      <w:r w:rsidR="00C24358" w:rsidRPr="002E29BD">
        <w:t xml:space="preserve"> stwierdzeni</w:t>
      </w:r>
      <w:r w:rsidR="00C24358">
        <w:t>a</w:t>
      </w:r>
      <w:r w:rsidR="00C24358" w:rsidRPr="002E29BD">
        <w:t xml:space="preserve"> </w:t>
      </w:r>
      <w:r w:rsidR="0077030F">
        <w:t>tej okoliczności</w:t>
      </w:r>
      <w:r w:rsidRPr="002E29BD">
        <w:t xml:space="preserve">, przekazują </w:t>
      </w:r>
      <w:r w:rsidR="0077030F" w:rsidRPr="002E29BD">
        <w:t>taki</w:t>
      </w:r>
      <w:r w:rsidR="0077030F">
        <w:t>e</w:t>
      </w:r>
      <w:r w:rsidR="0077030F" w:rsidRPr="002E29BD">
        <w:t xml:space="preserve"> dowod</w:t>
      </w:r>
      <w:r w:rsidR="0077030F">
        <w:t>y</w:t>
      </w:r>
      <w:r w:rsidR="00777394">
        <w:t xml:space="preserve"> do</w:t>
      </w:r>
      <w:r w:rsidR="0077030F" w:rsidRPr="002E29BD">
        <w:t xml:space="preserve"> biur</w:t>
      </w:r>
      <w:r w:rsidR="00777394">
        <w:t>a</w:t>
      </w:r>
      <w:r w:rsidR="0077030F" w:rsidRPr="002E29BD">
        <w:t xml:space="preserve"> </w:t>
      </w:r>
      <w:r w:rsidRPr="002E29BD">
        <w:t>SIRENE</w:t>
      </w:r>
      <w:r w:rsidR="00777394">
        <w:t>,</w:t>
      </w:r>
      <w:r w:rsidR="005D6719" w:rsidRPr="002E29BD">
        <w:t xml:space="preserve"> w</w:t>
      </w:r>
      <w:r w:rsidR="005D6719">
        <w:t> </w:t>
      </w:r>
      <w:r w:rsidRPr="002E29BD">
        <w:t>celu umożliwienia odpowiedniej wymiany informacji uzupełniających.</w:t>
      </w:r>
    </w:p>
    <w:p w14:paraId="243F71A6" w14:textId="3EF31843" w:rsidR="002E29BD" w:rsidRPr="002E29BD" w:rsidRDefault="002E29BD" w:rsidP="002E29BD">
      <w:pPr>
        <w:pStyle w:val="USTustnpkodeksu"/>
      </w:pPr>
      <w:r w:rsidRPr="002E29BD">
        <w:t>9.</w:t>
      </w:r>
      <w:r>
        <w:t> </w:t>
      </w:r>
      <w:r w:rsidRPr="002E29BD">
        <w:tab/>
        <w:t>Organy,</w:t>
      </w:r>
      <w:r w:rsidR="005D6719" w:rsidRPr="002E29BD">
        <w:t xml:space="preserve"> o</w:t>
      </w:r>
      <w:r w:rsidR="005D6719">
        <w:t> </w:t>
      </w:r>
      <w:r w:rsidRPr="002E29BD">
        <w:t>których mowa</w:t>
      </w:r>
      <w:r w:rsidR="005D6719" w:rsidRPr="002E29BD">
        <w:t xml:space="preserve"> w</w:t>
      </w:r>
      <w:r w:rsidR="005D6719">
        <w:t> art. 3 lub</w:t>
      </w:r>
      <w:r w:rsidR="0077030F">
        <w:t xml:space="preserve"> </w:t>
      </w:r>
      <w:r w:rsidR="005D6719" w:rsidRPr="002E29BD">
        <w:t>4</w:t>
      </w:r>
      <w:r w:rsidR="005D6719">
        <w:t> </w:t>
      </w:r>
      <w:r w:rsidRPr="002E29BD">
        <w:t>ustawy,</w:t>
      </w:r>
      <w:r w:rsidR="009D2871">
        <w:t xml:space="preserve"> </w:t>
      </w:r>
      <w:r w:rsidR="00777394">
        <w:t>bezzwłocznie</w:t>
      </w:r>
      <w:r w:rsidR="00C24358">
        <w:t xml:space="preserve"> </w:t>
      </w:r>
      <w:r w:rsidRPr="002E29BD">
        <w:t>przeka</w:t>
      </w:r>
      <w:r w:rsidR="009D2871">
        <w:t>zują</w:t>
      </w:r>
      <w:r w:rsidR="00777394">
        <w:t xml:space="preserve"> do</w:t>
      </w:r>
      <w:r w:rsidRPr="002E29BD">
        <w:t xml:space="preserve"> </w:t>
      </w:r>
      <w:r w:rsidR="0077030F">
        <w:t>biur</w:t>
      </w:r>
      <w:r w:rsidR="00777394">
        <w:t>a</w:t>
      </w:r>
      <w:r w:rsidR="0077030F" w:rsidRPr="002E29BD">
        <w:t xml:space="preserve"> SIRENE </w:t>
      </w:r>
      <w:r w:rsidR="009D2871" w:rsidRPr="002E29BD">
        <w:t>informacj</w:t>
      </w:r>
      <w:r w:rsidR="009D2871">
        <w:t>e</w:t>
      </w:r>
      <w:r w:rsidR="005D6719" w:rsidRPr="002E29BD">
        <w:t xml:space="preserve"> w</w:t>
      </w:r>
      <w:r w:rsidR="005D6719">
        <w:t> </w:t>
      </w:r>
      <w:r w:rsidRPr="002E29BD">
        <w:t>związku</w:t>
      </w:r>
      <w:r w:rsidR="005D6719" w:rsidRPr="002E29BD">
        <w:t xml:space="preserve"> z</w:t>
      </w:r>
      <w:r w:rsidR="005D6719">
        <w:t> </w:t>
      </w:r>
      <w:r w:rsidRPr="002E29BD">
        <w:t>uzyskaniem</w:t>
      </w:r>
      <w:r w:rsidR="009D2871">
        <w:t xml:space="preserve"> </w:t>
      </w:r>
      <w:proofErr w:type="spellStart"/>
      <w:r w:rsidR="009D2871" w:rsidRPr="002E29BD">
        <w:t>dopasowań</w:t>
      </w:r>
      <w:proofErr w:type="spellEnd"/>
      <w:r w:rsidR="009D2871" w:rsidRPr="002E29BD">
        <w:t xml:space="preserve"> </w:t>
      </w:r>
      <w:r w:rsidRPr="002E29BD">
        <w:t>do wpisu</w:t>
      </w:r>
      <w:r w:rsidR="009D2871" w:rsidRPr="009D2871">
        <w:t xml:space="preserve"> </w:t>
      </w:r>
      <w:r w:rsidR="00777394">
        <w:t>danych</w:t>
      </w:r>
      <w:r w:rsidR="009D2871" w:rsidRPr="002E29BD">
        <w:t xml:space="preserve"> SIS</w:t>
      </w:r>
      <w:r w:rsidRPr="002E29BD">
        <w:t>, którego dokonał organ innego państwa, zgodnie</w:t>
      </w:r>
      <w:r w:rsidR="005D6719" w:rsidRPr="002E29BD">
        <w:t xml:space="preserve"> z</w:t>
      </w:r>
      <w:r w:rsidR="005D6719">
        <w:t> </w:t>
      </w:r>
      <w:r w:rsidRPr="002E29BD">
        <w:t>zasadami określonymi</w:t>
      </w:r>
      <w:r w:rsidR="005D6719" w:rsidRPr="002E29BD">
        <w:t xml:space="preserve"> w</w:t>
      </w:r>
      <w:r w:rsidR="005D6719">
        <w:t> </w:t>
      </w:r>
      <w:r w:rsidR="00690A72" w:rsidRPr="00690A72">
        <w:t>aktach wykonawczych przyjętych przez Komisję na podstawie</w:t>
      </w:r>
      <w:r w:rsidR="005D6719">
        <w:t xml:space="preserve"> art. </w:t>
      </w:r>
      <w:r w:rsidR="005D6719" w:rsidRPr="00690A72">
        <w:t>8</w:t>
      </w:r>
      <w:r w:rsidR="005D6719">
        <w:t xml:space="preserve"> ust. </w:t>
      </w:r>
      <w:r w:rsidR="005D6719" w:rsidRPr="00690A72">
        <w:t>4</w:t>
      </w:r>
      <w:r w:rsidR="005D6719">
        <w:t> </w:t>
      </w:r>
      <w:r w:rsidR="00690A72" w:rsidRPr="00690A72">
        <w:t>rozporządzenia 2018/1861</w:t>
      </w:r>
      <w:r w:rsidR="00777394">
        <w:t>,</w:t>
      </w:r>
      <w:r w:rsidR="005D6719">
        <w:t xml:space="preserve"> w </w:t>
      </w:r>
      <w:r w:rsidR="00777394">
        <w:t>tym</w:t>
      </w:r>
      <w:r w:rsidR="005D6719">
        <w:t xml:space="preserve"> w </w:t>
      </w:r>
      <w:r w:rsidR="00777394">
        <w:t>związku</w:t>
      </w:r>
      <w:r w:rsidR="005D6719">
        <w:t xml:space="preserve"> z art. </w:t>
      </w:r>
      <w:r w:rsidR="00777394">
        <w:t>1</w:t>
      </w:r>
      <w:r w:rsidR="005D6719">
        <w:t>9 </w:t>
      </w:r>
      <w:r w:rsidR="00777394">
        <w:t>rozporządzenia 2018/1860,</w:t>
      </w:r>
      <w:r w:rsidR="00690A72" w:rsidRPr="00690A72">
        <w:t xml:space="preserve"> oraz</w:t>
      </w:r>
      <w:r w:rsidR="005D6719">
        <w:t xml:space="preserve"> art. </w:t>
      </w:r>
      <w:r w:rsidR="005D6719" w:rsidRPr="00690A72">
        <w:t>8</w:t>
      </w:r>
      <w:r w:rsidR="005D6719">
        <w:t xml:space="preserve"> ust. 4 </w:t>
      </w:r>
      <w:r w:rsidR="00690A72">
        <w:t>rozporządzenia 2018/1862</w:t>
      </w:r>
      <w:r w:rsidRPr="002E29BD">
        <w:t>.</w:t>
      </w:r>
    </w:p>
    <w:p w14:paraId="67503B9F" w14:textId="07107E74" w:rsidR="00777394" w:rsidRDefault="002E29BD" w:rsidP="002E29BD">
      <w:pPr>
        <w:pStyle w:val="USTustnpkodeksu"/>
      </w:pPr>
      <w:r w:rsidRPr="002E29BD">
        <w:t>10.</w:t>
      </w:r>
      <w:r>
        <w:t> </w:t>
      </w:r>
      <w:r w:rsidRPr="002E29BD">
        <w:tab/>
      </w:r>
      <w:r w:rsidR="00777394" w:rsidRPr="00777394">
        <w:t>Organy,</w:t>
      </w:r>
      <w:r w:rsidR="005D6719" w:rsidRPr="00777394">
        <w:t xml:space="preserve"> o</w:t>
      </w:r>
      <w:r w:rsidR="005D6719">
        <w:t> </w:t>
      </w:r>
      <w:r w:rsidR="00777394" w:rsidRPr="00777394">
        <w:t>których mowa</w:t>
      </w:r>
      <w:r w:rsidR="005D6719" w:rsidRPr="00777394">
        <w:t xml:space="preserve"> w</w:t>
      </w:r>
      <w:r w:rsidR="005D6719">
        <w:t> art. </w:t>
      </w:r>
      <w:r w:rsidR="005D6719" w:rsidRPr="00777394">
        <w:t>3</w:t>
      </w:r>
      <w:r w:rsidR="005D6719">
        <w:t xml:space="preserve"> ust. </w:t>
      </w:r>
      <w:r w:rsidR="005D6719" w:rsidRPr="00777394">
        <w:t>1</w:t>
      </w:r>
      <w:r w:rsidR="005D6719">
        <w:t xml:space="preserve"> pkt </w:t>
      </w:r>
      <w:r w:rsidR="005D6719" w:rsidRPr="00777394">
        <w:t>4</w:t>
      </w:r>
      <w:r w:rsidR="005D6719">
        <w:t xml:space="preserve"> i </w:t>
      </w:r>
      <w:r w:rsidR="005D6719" w:rsidRPr="00777394">
        <w:t>5</w:t>
      </w:r>
      <w:r w:rsidR="005D6719">
        <w:t xml:space="preserve"> oraz</w:t>
      </w:r>
      <w:r w:rsidR="005D6719" w:rsidRPr="00777394">
        <w:t xml:space="preserve"> w</w:t>
      </w:r>
      <w:r w:rsidR="005D6719">
        <w:t> art. </w:t>
      </w:r>
      <w:r w:rsidR="005D6719" w:rsidRPr="00777394">
        <w:t>4</w:t>
      </w:r>
      <w:r w:rsidR="005D6719">
        <w:t xml:space="preserve"> ust. </w:t>
      </w:r>
      <w:r w:rsidR="005D6719" w:rsidRPr="00777394">
        <w:t>1</w:t>
      </w:r>
      <w:r w:rsidR="005D6719">
        <w:t xml:space="preserve"> pkt </w:t>
      </w:r>
      <w:r w:rsidR="005D6719" w:rsidRPr="00777394">
        <w:t>4</w:t>
      </w:r>
      <w:r w:rsidR="005D6719">
        <w:t xml:space="preserve"> i </w:t>
      </w:r>
      <w:r w:rsidR="005D6719" w:rsidRPr="00777394">
        <w:t>5</w:t>
      </w:r>
      <w:r w:rsidR="005D6719">
        <w:t> </w:t>
      </w:r>
      <w:r w:rsidR="00777394" w:rsidRPr="00777394">
        <w:t>ustawy, właściwe</w:t>
      </w:r>
      <w:r w:rsidR="005D6719" w:rsidRPr="00777394">
        <w:t xml:space="preserve"> w</w:t>
      </w:r>
      <w:r w:rsidR="005D6719">
        <w:t> </w:t>
      </w:r>
      <w:r w:rsidR="00777394" w:rsidRPr="00777394">
        <w:t>sprawach konsultacji do wpisów danych SIS,</w:t>
      </w:r>
      <w:r w:rsidR="005D6719" w:rsidRPr="00777394">
        <w:t xml:space="preserve"> o</w:t>
      </w:r>
      <w:r w:rsidR="005D6719">
        <w:t> </w:t>
      </w:r>
      <w:r w:rsidR="00777394" w:rsidRPr="00777394">
        <w:t>których mowa</w:t>
      </w:r>
      <w:r w:rsidR="005D6719" w:rsidRPr="00777394">
        <w:t xml:space="preserve"> w</w:t>
      </w:r>
      <w:r w:rsidR="005D6719">
        <w:t> art. </w:t>
      </w:r>
      <w:r w:rsidR="005D6719" w:rsidRPr="00777394">
        <w:t>9</w:t>
      </w:r>
      <w:r w:rsidR="005D6719">
        <w:noBreakHyphen/>
      </w:r>
      <w:r w:rsidR="00777394" w:rsidRPr="00777394">
        <w:t>1</w:t>
      </w:r>
      <w:r w:rsidR="005D6719" w:rsidRPr="00777394">
        <w:t>2</w:t>
      </w:r>
      <w:r w:rsidR="005D6719">
        <w:t> </w:t>
      </w:r>
      <w:r w:rsidR="00777394" w:rsidRPr="00777394">
        <w:t>rozporządzenia 2018/186</w:t>
      </w:r>
      <w:r w:rsidR="005D6719" w:rsidRPr="00777394">
        <w:t>0</w:t>
      </w:r>
      <w:r w:rsidR="005D6719">
        <w:t xml:space="preserve"> oraz</w:t>
      </w:r>
      <w:r w:rsidR="005D6719" w:rsidRPr="00777394">
        <w:t xml:space="preserve"> w</w:t>
      </w:r>
      <w:r w:rsidR="005D6719">
        <w:t> art. </w:t>
      </w:r>
      <w:r w:rsidR="00777394" w:rsidRPr="00777394">
        <w:t>2</w:t>
      </w:r>
      <w:r w:rsidR="005D6719" w:rsidRPr="00777394">
        <w:t>6</w:t>
      </w:r>
      <w:r w:rsidR="005D6719">
        <w:noBreakHyphen/>
      </w:r>
      <w:r w:rsidR="00777394" w:rsidRPr="00777394">
        <w:t>3</w:t>
      </w:r>
      <w:r w:rsidR="005D6719" w:rsidRPr="00777394">
        <w:t>0</w:t>
      </w:r>
      <w:r w:rsidR="005D6719">
        <w:t> </w:t>
      </w:r>
      <w:r w:rsidR="00777394" w:rsidRPr="00777394">
        <w:t>rozporządzenia 2018/1861</w:t>
      </w:r>
      <w:r w:rsidR="00777394">
        <w:t>,</w:t>
      </w:r>
      <w:r w:rsidR="00777394" w:rsidRPr="00777394">
        <w:t xml:space="preserve"> przekazują do biura SIRENE odpowiednie wnioski</w:t>
      </w:r>
      <w:r w:rsidR="005D6719" w:rsidRPr="00777394">
        <w:t xml:space="preserve"> i</w:t>
      </w:r>
      <w:r w:rsidR="005D6719">
        <w:t> </w:t>
      </w:r>
      <w:r w:rsidR="00777394" w:rsidRPr="00777394">
        <w:t xml:space="preserve">informacje uzupełniające do wpisów </w:t>
      </w:r>
      <w:r w:rsidR="00777394" w:rsidRPr="00777394">
        <w:lastRenderedPageBreak/>
        <w:t>danych SIS,</w:t>
      </w:r>
      <w:r w:rsidR="005D6719" w:rsidRPr="00777394">
        <w:t xml:space="preserve"> w</w:t>
      </w:r>
      <w:r w:rsidR="005D6719">
        <w:t> </w:t>
      </w:r>
      <w:r w:rsidR="00777394" w:rsidRPr="00777394">
        <w:t>terminach</w:t>
      </w:r>
      <w:r w:rsidR="005D6719" w:rsidRPr="00777394">
        <w:t xml:space="preserve"> i</w:t>
      </w:r>
      <w:r w:rsidR="005D6719">
        <w:t> </w:t>
      </w:r>
      <w:r w:rsidR="00777394" w:rsidRPr="00777394">
        <w:t>zgodnie</w:t>
      </w:r>
      <w:r w:rsidR="005D6719" w:rsidRPr="00777394">
        <w:t xml:space="preserve"> z</w:t>
      </w:r>
      <w:r w:rsidR="005D6719">
        <w:t> </w:t>
      </w:r>
      <w:r w:rsidR="00777394" w:rsidRPr="00777394">
        <w:t>zasadami wymiany informacji uzupełniających zawartymi</w:t>
      </w:r>
      <w:r w:rsidR="005D6719" w:rsidRPr="00777394">
        <w:t xml:space="preserve"> w</w:t>
      </w:r>
      <w:r w:rsidR="005D6719">
        <w:t> </w:t>
      </w:r>
      <w:r w:rsidR="00777394" w:rsidRPr="00777394">
        <w:t>aktach wykonawczych przyjętych przez Komisję na podstawie</w:t>
      </w:r>
      <w:r w:rsidR="005D6719">
        <w:t xml:space="preserve"> art. </w:t>
      </w:r>
      <w:r w:rsidR="005D6719" w:rsidRPr="00777394">
        <w:t>8</w:t>
      </w:r>
      <w:r w:rsidR="005D6719">
        <w:t xml:space="preserve"> ust. </w:t>
      </w:r>
      <w:r w:rsidR="005D6719" w:rsidRPr="00777394">
        <w:t>4</w:t>
      </w:r>
      <w:r w:rsidR="005D6719">
        <w:t> </w:t>
      </w:r>
      <w:r w:rsidR="00777394" w:rsidRPr="00777394">
        <w:t>rozporządzenia 2018/1861,</w:t>
      </w:r>
      <w:r w:rsidR="005D6719" w:rsidRPr="00777394">
        <w:t xml:space="preserve"> w</w:t>
      </w:r>
      <w:r w:rsidR="005D6719">
        <w:t> </w:t>
      </w:r>
      <w:r w:rsidR="00777394" w:rsidRPr="00777394">
        <w:t>tym</w:t>
      </w:r>
      <w:r w:rsidR="005D6719" w:rsidRPr="00777394">
        <w:t xml:space="preserve"> w</w:t>
      </w:r>
      <w:r w:rsidR="005D6719">
        <w:t> </w:t>
      </w:r>
      <w:r w:rsidR="00777394" w:rsidRPr="00777394">
        <w:t>związku</w:t>
      </w:r>
      <w:r w:rsidR="005D6719" w:rsidRPr="00777394">
        <w:t xml:space="preserve"> z</w:t>
      </w:r>
      <w:r w:rsidR="005D6719">
        <w:t> art. </w:t>
      </w:r>
      <w:r w:rsidR="00777394" w:rsidRPr="00777394">
        <w:t>1</w:t>
      </w:r>
      <w:r w:rsidR="005D6719" w:rsidRPr="00777394">
        <w:t>9</w:t>
      </w:r>
      <w:r w:rsidR="005D6719">
        <w:t> </w:t>
      </w:r>
      <w:r w:rsidR="00777394" w:rsidRPr="00777394">
        <w:t>rozporządzenia 2018/1860, oraz</w:t>
      </w:r>
      <w:r w:rsidR="005D6719" w:rsidRPr="00777394">
        <w:t xml:space="preserve"> w</w:t>
      </w:r>
      <w:r w:rsidR="005D6719">
        <w:t> </w:t>
      </w:r>
      <w:r w:rsidR="00777394" w:rsidRPr="00777394">
        <w:t>oparciu</w:t>
      </w:r>
      <w:r w:rsidR="005D6719" w:rsidRPr="00777394">
        <w:t xml:space="preserve"> o</w:t>
      </w:r>
      <w:r w:rsidR="005D6719">
        <w:t> </w:t>
      </w:r>
      <w:r w:rsidR="00777394" w:rsidRPr="00777394">
        <w:t>szczegółowe specyfikacje techniczne zawarte</w:t>
      </w:r>
      <w:r w:rsidR="005D6719" w:rsidRPr="00777394">
        <w:t xml:space="preserve"> w</w:t>
      </w:r>
      <w:r w:rsidR="005D6719">
        <w:t> </w:t>
      </w:r>
      <w:r w:rsidR="00777394" w:rsidRPr="00777394">
        <w:t>opisie interfejsu Krajowego Systemu Informatycznego (KSI),</w:t>
      </w:r>
      <w:r w:rsidR="005D6719" w:rsidRPr="00777394">
        <w:t xml:space="preserve"> a</w:t>
      </w:r>
      <w:r w:rsidR="005D6719">
        <w:t> </w:t>
      </w:r>
      <w:r w:rsidR="00777394" w:rsidRPr="00777394">
        <w:t>także zgodnie</w:t>
      </w:r>
      <w:r w:rsidR="005D6719" w:rsidRPr="00777394">
        <w:t xml:space="preserve"> z</w:t>
      </w:r>
      <w:r w:rsidR="005D6719">
        <w:t> </w:t>
      </w:r>
      <w:r w:rsidR="00777394" w:rsidRPr="00777394">
        <w:t>procedurami ustanowionymi</w:t>
      </w:r>
      <w:r w:rsidR="005D6719" w:rsidRPr="00777394">
        <w:t xml:space="preserve"> w</w:t>
      </w:r>
      <w:r w:rsidR="005D6719">
        <w:t> </w:t>
      </w:r>
      <w:r w:rsidR="00777394" w:rsidRPr="00777394">
        <w:t>przepisach krajowych</w:t>
      </w:r>
      <w:r w:rsidR="005D6719" w:rsidRPr="00777394">
        <w:t xml:space="preserve"> o</w:t>
      </w:r>
      <w:r w:rsidR="005D6719">
        <w:t> </w:t>
      </w:r>
      <w:r w:rsidR="00777394" w:rsidRPr="00777394">
        <w:t>cudzoziemcach.</w:t>
      </w:r>
    </w:p>
    <w:p w14:paraId="30F7AB46" w14:textId="0ADE5A53" w:rsidR="002E29BD" w:rsidRPr="002E29BD" w:rsidRDefault="00777394" w:rsidP="002E29BD">
      <w:pPr>
        <w:pStyle w:val="USTustnpkodeksu"/>
      </w:pPr>
      <w:r>
        <w:t xml:space="preserve">11. </w:t>
      </w:r>
      <w:r w:rsidR="00063158">
        <w:t>P</w:t>
      </w:r>
      <w:r w:rsidR="00063158" w:rsidRPr="002E29BD">
        <w:t>rzekazywan</w:t>
      </w:r>
      <w:r w:rsidR="00063158">
        <w:t>i</w:t>
      </w:r>
      <w:r w:rsidR="00063158" w:rsidRPr="002E29BD">
        <w:t xml:space="preserve">e </w:t>
      </w:r>
      <w:r w:rsidR="00063158">
        <w:t>i</w:t>
      </w:r>
      <w:r w:rsidR="002E29BD" w:rsidRPr="002E29BD">
        <w:t>nformacj</w:t>
      </w:r>
      <w:r w:rsidR="00063158">
        <w:t>i</w:t>
      </w:r>
      <w:r w:rsidR="002E29BD" w:rsidRPr="002E29BD">
        <w:t>,</w:t>
      </w:r>
      <w:r w:rsidR="005D6719" w:rsidRPr="002E29BD">
        <w:t xml:space="preserve"> o</w:t>
      </w:r>
      <w:r w:rsidR="005D6719">
        <w:t> </w:t>
      </w:r>
      <w:r w:rsidR="002E29BD" w:rsidRPr="002E29BD">
        <w:t>których mowa</w:t>
      </w:r>
      <w:r w:rsidR="005D6719" w:rsidRPr="002E29BD">
        <w:t xml:space="preserve"> w</w:t>
      </w:r>
      <w:r w:rsidR="005D6719">
        <w:t> ust. </w:t>
      </w:r>
      <w:r w:rsidR="002E29BD" w:rsidRPr="002E29BD">
        <w:t>1–</w:t>
      </w:r>
      <w:r>
        <w:t>10</w:t>
      </w:r>
      <w:r w:rsidR="002E29BD" w:rsidRPr="002E29BD">
        <w:t>,</w:t>
      </w:r>
      <w:r w:rsidR="00063158">
        <w:t xml:space="preserve"> </w:t>
      </w:r>
      <w:r w:rsidR="002E29BD" w:rsidRPr="002E29BD">
        <w:t>między organami</w:t>
      </w:r>
      <w:r>
        <w:t>,</w:t>
      </w:r>
      <w:r w:rsidR="005D6719">
        <w:t xml:space="preserve"> o </w:t>
      </w:r>
      <w:r>
        <w:t>których mowa</w:t>
      </w:r>
      <w:r w:rsidR="005D6719">
        <w:t xml:space="preserve"> w art. 3 lub</w:t>
      </w:r>
      <w:r>
        <w:t xml:space="preserve"> </w:t>
      </w:r>
      <w:r w:rsidR="005D6719">
        <w:t>4 </w:t>
      </w:r>
      <w:r>
        <w:t>ustawy,</w:t>
      </w:r>
      <w:r w:rsidR="005D6719" w:rsidRPr="002E29BD">
        <w:t xml:space="preserve"> a</w:t>
      </w:r>
      <w:r w:rsidR="005D6719">
        <w:t> </w:t>
      </w:r>
      <w:r w:rsidR="002E29BD" w:rsidRPr="002E29BD">
        <w:t xml:space="preserve">biurem SIRENE </w:t>
      </w:r>
      <w:r w:rsidR="00063158">
        <w:t>następuje</w:t>
      </w:r>
      <w:r w:rsidR="005D6719">
        <w:t xml:space="preserve"> w </w:t>
      </w:r>
      <w:r>
        <w:t>drodze teletransmisji danych,</w:t>
      </w:r>
      <w:r w:rsidR="005D6719">
        <w:t xml:space="preserve"> w </w:t>
      </w:r>
      <w:r>
        <w:t>tym</w:t>
      </w:r>
      <w:r w:rsidR="00063158">
        <w:t xml:space="preserve"> </w:t>
      </w:r>
      <w:r w:rsidR="002E29BD" w:rsidRPr="002E29BD">
        <w:t xml:space="preserve">poprzez Krajowy System Informatyczny (KSI) </w:t>
      </w:r>
      <w:r w:rsidR="00652FE3">
        <w:t>lub przez</w:t>
      </w:r>
      <w:r w:rsidR="002E29BD" w:rsidRPr="002E29BD">
        <w:t xml:space="preserve"> policyjną sieć transmisji danych</w:t>
      </w:r>
      <w:r w:rsidR="00652FE3">
        <w:t xml:space="preserve"> albo systemy organów,</w:t>
      </w:r>
      <w:r w:rsidR="005D6719">
        <w:t xml:space="preserve"> o </w:t>
      </w:r>
      <w:r w:rsidR="00652FE3">
        <w:t>których mowa</w:t>
      </w:r>
      <w:r w:rsidR="005D6719">
        <w:t xml:space="preserve"> w art. 3 lub</w:t>
      </w:r>
      <w:r w:rsidR="00652FE3">
        <w:t xml:space="preserve"> </w:t>
      </w:r>
      <w:r w:rsidR="005D6719">
        <w:t>4 </w:t>
      </w:r>
      <w:r w:rsidR="00652FE3">
        <w:t>ustawy</w:t>
      </w:r>
      <w:r w:rsidR="002E29BD" w:rsidRPr="002E29BD">
        <w:t>,</w:t>
      </w:r>
      <w:r w:rsidR="005D6719" w:rsidRPr="002E29BD">
        <w:t xml:space="preserve"> a</w:t>
      </w:r>
      <w:r w:rsidR="005D6719">
        <w:t> </w:t>
      </w:r>
      <w:r w:rsidR="005D6719" w:rsidRPr="002E29BD">
        <w:t>w</w:t>
      </w:r>
      <w:r w:rsidR="005D6719">
        <w:t> </w:t>
      </w:r>
      <w:r w:rsidR="002E29BD" w:rsidRPr="002E29BD">
        <w:t xml:space="preserve">uzasadnionych przypadkach </w:t>
      </w:r>
      <w:r w:rsidR="005D6719">
        <w:noBreakHyphen/>
        <w:t xml:space="preserve"> </w:t>
      </w:r>
      <w:r w:rsidR="002E29BD" w:rsidRPr="002E29BD">
        <w:t>drogą elektroniczną lub za pomocą faksu.</w:t>
      </w:r>
    </w:p>
    <w:p w14:paraId="73337BE4" w14:textId="67CFDB2E" w:rsidR="002E29BD" w:rsidRDefault="002E29BD" w:rsidP="00E5799D">
      <w:pPr>
        <w:pStyle w:val="ARTartustawynprozporzdzenia"/>
        <w:keepNext/>
        <w:rPr>
          <w:rStyle w:val="IGindeksgrny"/>
          <w:bCs/>
        </w:rPr>
      </w:pPr>
      <w:r w:rsidRPr="00E5799D">
        <w:rPr>
          <w:rStyle w:val="Ppogrubienie"/>
        </w:rPr>
        <w:t>§ 9</w:t>
      </w:r>
      <w:r w:rsidR="00351129" w:rsidRPr="00E5799D">
        <w:rPr>
          <w:rStyle w:val="Ppogrubienie"/>
        </w:rPr>
        <w:t>.</w:t>
      </w:r>
      <w:r w:rsidR="00F4572B">
        <w:rPr>
          <w:rStyle w:val="Ppogrubienie"/>
        </w:rPr>
        <w:tab/>
      </w:r>
      <w:r w:rsidRPr="00F42F83">
        <w:t xml:space="preserve">Rozporządzenie </w:t>
      </w:r>
      <w:r w:rsidRPr="002E29BD">
        <w:t>wchodzi</w:t>
      </w:r>
      <w:r w:rsidR="005D6719" w:rsidRPr="002E29BD">
        <w:t xml:space="preserve"> w</w:t>
      </w:r>
      <w:r w:rsidR="005D6719">
        <w:t> </w:t>
      </w:r>
      <w:r w:rsidRPr="002E29BD">
        <w:t>życie</w:t>
      </w:r>
      <w:r w:rsidR="005D6719" w:rsidRPr="002E29BD">
        <w:t xml:space="preserve"> z</w:t>
      </w:r>
      <w:r w:rsidR="005D6719">
        <w:t> </w:t>
      </w:r>
      <w:r w:rsidRPr="002E29BD">
        <w:t xml:space="preserve">dniem </w:t>
      </w:r>
      <w:r w:rsidR="00F4572B" w:rsidRPr="00F4572B">
        <w:t>określonym</w:t>
      </w:r>
      <w:r w:rsidR="005D6719" w:rsidRPr="00F4572B">
        <w:t xml:space="preserve"> </w:t>
      </w:r>
      <w:r w:rsidR="005D6719" w:rsidRPr="005C5469">
        <w:t>w</w:t>
      </w:r>
      <w:r w:rsidR="005D6719">
        <w:t> </w:t>
      </w:r>
      <w:r w:rsidR="005C5469" w:rsidRPr="005C5469">
        <w:t>decyzji Komisji, zgodnie</w:t>
      </w:r>
      <w:r w:rsidR="005D6719" w:rsidRPr="005C5469">
        <w:t xml:space="preserve"> z</w:t>
      </w:r>
      <w:r w:rsidR="005D6719">
        <w:t> art. </w:t>
      </w:r>
      <w:r w:rsidR="00F4572B">
        <w:t>6</w:t>
      </w:r>
      <w:r w:rsidR="005D6719">
        <w:t>6 ust. 2 </w:t>
      </w:r>
      <w:r w:rsidR="00F4572B">
        <w:t>rozporządzenia 2018/186</w:t>
      </w:r>
      <w:r w:rsidR="005D6719">
        <w:t>1 oraz art. </w:t>
      </w:r>
      <w:r w:rsidR="00F4572B" w:rsidRPr="00F4572B">
        <w:t>7</w:t>
      </w:r>
      <w:r w:rsidR="005D6719" w:rsidRPr="00F4572B">
        <w:t>9</w:t>
      </w:r>
      <w:r w:rsidR="005D6719">
        <w:t xml:space="preserve"> ust. </w:t>
      </w:r>
      <w:r w:rsidR="005D6719" w:rsidRPr="00F4572B">
        <w:t>2</w:t>
      </w:r>
      <w:r w:rsidR="005D6719">
        <w:t> </w:t>
      </w:r>
      <w:r w:rsidR="00F4572B" w:rsidRPr="00F4572B">
        <w:t>rozporządzenia 2018/1862</w:t>
      </w:r>
      <w:r w:rsidR="005C5469">
        <w:t>.</w:t>
      </w:r>
      <w:r w:rsidRPr="002E29BD">
        <w:rPr>
          <w:rStyle w:val="Odwoanieprzypisudolnego"/>
        </w:rPr>
        <w:footnoteReference w:id="5"/>
      </w:r>
      <w:r w:rsidRPr="00995BEE">
        <w:rPr>
          <w:rStyle w:val="IGindeksgrny"/>
        </w:rPr>
        <w:t>)</w:t>
      </w:r>
    </w:p>
    <w:p w14:paraId="7347EADF" w14:textId="77777777" w:rsidR="00E428BC" w:rsidRDefault="00E428BC" w:rsidP="00E428BC">
      <w:pPr>
        <w:pStyle w:val="NAZORGWYDnazwaorganuwydajcegoprojektowanyakt"/>
      </w:pPr>
      <w:r w:rsidRPr="00BF31F4">
        <w:t>Minister</w:t>
      </w:r>
      <w:r>
        <w:t xml:space="preserve"> </w:t>
      </w:r>
      <w:r w:rsidRPr="00BF31F4">
        <w:t>Spraw</w:t>
      </w:r>
      <w:r>
        <w:t> </w:t>
      </w:r>
      <w:r w:rsidRPr="00BF31F4">
        <w:t>Wewnętrznych i</w:t>
      </w:r>
      <w:r>
        <w:t> </w:t>
      </w:r>
      <w:r w:rsidRPr="00BF31F4">
        <w:t>Administracji</w:t>
      </w:r>
    </w:p>
    <w:p w14:paraId="44981DF6" w14:textId="46A3DF13" w:rsidR="00B23F07" w:rsidRPr="00A464AA" w:rsidRDefault="00B23F07" w:rsidP="00B23F07">
      <w:pPr>
        <w:pStyle w:val="NOTATKILEGISLATORA"/>
        <w:rPr>
          <w:rStyle w:val="Ppogrubienie"/>
        </w:rPr>
      </w:pPr>
      <w:r w:rsidRPr="00A464AA">
        <w:rPr>
          <w:rStyle w:val="Ppogrubienie"/>
        </w:rPr>
        <w:t>Za zgodność</w:t>
      </w:r>
    </w:p>
    <w:p w14:paraId="1AC22FF3" w14:textId="77777777" w:rsidR="00B23F07" w:rsidRPr="00A464AA" w:rsidRDefault="00B23F07" w:rsidP="00B23F07">
      <w:pPr>
        <w:pStyle w:val="NOTATKILEGISLATORA"/>
        <w:rPr>
          <w:rStyle w:val="Ppogrubienie"/>
        </w:rPr>
      </w:pPr>
      <w:r w:rsidRPr="00A464AA">
        <w:rPr>
          <w:rStyle w:val="Ppogrubienie"/>
        </w:rPr>
        <w:t>pod względem prawnym,</w:t>
      </w:r>
    </w:p>
    <w:p w14:paraId="26B63EFE" w14:textId="77777777" w:rsidR="00B23F07" w:rsidRPr="00A464AA" w:rsidRDefault="00B23F07" w:rsidP="00B23F07">
      <w:pPr>
        <w:pStyle w:val="NOTATKILEGISLATORA"/>
        <w:rPr>
          <w:rStyle w:val="Ppogrubienie"/>
        </w:rPr>
      </w:pPr>
      <w:r w:rsidRPr="00A464AA">
        <w:rPr>
          <w:rStyle w:val="Ppogrubienie"/>
        </w:rPr>
        <w:t>legislacyjnym i redakcyjnym</w:t>
      </w:r>
    </w:p>
    <w:p w14:paraId="389B5537" w14:textId="77777777" w:rsidR="00B23F07" w:rsidRPr="00A464AA" w:rsidRDefault="00B23F07" w:rsidP="00B23F07">
      <w:pPr>
        <w:pStyle w:val="NOTATKILEGISLATORA"/>
        <w:rPr>
          <w:rStyle w:val="Ppogrubienie"/>
        </w:rPr>
      </w:pPr>
      <w:r w:rsidRPr="00A464AA">
        <w:rPr>
          <w:rStyle w:val="Ppogrubienie"/>
        </w:rPr>
        <w:t>Jolanta Zaborska</w:t>
      </w:r>
    </w:p>
    <w:p w14:paraId="3A20E8A3" w14:textId="77777777" w:rsidR="00B23F07" w:rsidRPr="00A464AA" w:rsidRDefault="00B23F07" w:rsidP="00B23F07">
      <w:pPr>
        <w:pStyle w:val="NOTATKILEGISLATORA"/>
        <w:rPr>
          <w:rStyle w:val="Ppogrubienie"/>
        </w:rPr>
      </w:pPr>
      <w:bookmarkStart w:id="1" w:name="ezdPracownikStanowisko"/>
      <w:r w:rsidRPr="00A464AA">
        <w:rPr>
          <w:rStyle w:val="Ppogrubienie"/>
        </w:rPr>
        <w:t>Dyrektor</w:t>
      </w:r>
      <w:bookmarkEnd w:id="1"/>
      <w:r w:rsidRPr="00A464AA">
        <w:rPr>
          <w:rStyle w:val="Ppogrubienie"/>
        </w:rPr>
        <w:t xml:space="preserve"> Departamentu Prawnego</w:t>
      </w:r>
    </w:p>
    <w:p w14:paraId="1B897DE6" w14:textId="5FE87BE7" w:rsidR="00B23F07" w:rsidRPr="00A464AA" w:rsidRDefault="00B23F07" w:rsidP="00E5799D">
      <w:pPr>
        <w:pStyle w:val="NOTATKILEGISLATORA"/>
        <w:keepNext/>
        <w:rPr>
          <w:rStyle w:val="Ppogrubienie"/>
        </w:rPr>
      </w:pPr>
      <w:r w:rsidRPr="00A464AA">
        <w:rPr>
          <w:rStyle w:val="Ppogrubienie"/>
        </w:rPr>
        <w:t>Ministerstwo Spraw Wewnętrznych i Administracji</w:t>
      </w:r>
      <w:r w:rsidRPr="00A464AA">
        <w:rPr>
          <w:rStyle w:val="Ppogrubienie"/>
        </w:rPr>
        <w:br/>
      </w:r>
      <w:r>
        <w:rPr>
          <w:rStyle w:val="Ppogrubienie"/>
        </w:rPr>
        <w:t>19.10</w:t>
      </w:r>
      <w:r w:rsidRPr="00A464AA">
        <w:rPr>
          <w:rStyle w:val="Ppogrubienie"/>
        </w:rPr>
        <w:t>.2022 r.</w:t>
      </w:r>
    </w:p>
    <w:p w14:paraId="1924D1A4" w14:textId="6F9CAF06" w:rsidR="00261A16" w:rsidRPr="00737F6A" w:rsidRDefault="00261A16" w:rsidP="00CE31DC">
      <w:pPr>
        <w:pStyle w:val="NAZORGWYDnazwaorganuwydajcegoprojektowanyakt"/>
        <w:jc w:val="left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2536A" w14:textId="77777777" w:rsidR="002570D1" w:rsidRDefault="002570D1">
      <w:r>
        <w:separator/>
      </w:r>
    </w:p>
  </w:endnote>
  <w:endnote w:type="continuationSeparator" w:id="0">
    <w:p w14:paraId="78BBB28C" w14:textId="77777777" w:rsidR="002570D1" w:rsidRDefault="0025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8516C" w14:textId="77777777" w:rsidR="002570D1" w:rsidRDefault="002570D1">
      <w:r>
        <w:separator/>
      </w:r>
    </w:p>
  </w:footnote>
  <w:footnote w:type="continuationSeparator" w:id="0">
    <w:p w14:paraId="222DBD74" w14:textId="77777777" w:rsidR="002570D1" w:rsidRDefault="002570D1">
      <w:r>
        <w:continuationSeparator/>
      </w:r>
    </w:p>
  </w:footnote>
  <w:footnote w:id="1">
    <w:p w14:paraId="775CF4AD" w14:textId="2B7A15DA" w:rsidR="00562C05" w:rsidRPr="003026B4" w:rsidRDefault="00562C05" w:rsidP="00083BD6">
      <w:pPr>
        <w:pStyle w:val="ODNONIKtreodnonika"/>
      </w:pPr>
      <w:r w:rsidRPr="009E04CD">
        <w:rPr>
          <w:rStyle w:val="IGindeksgrny"/>
        </w:rPr>
        <w:footnoteRef/>
      </w:r>
      <w:r w:rsidRPr="009E04CD">
        <w:rPr>
          <w:rStyle w:val="IGindeksgrny"/>
        </w:rPr>
        <w:t>)</w:t>
      </w:r>
      <w:r>
        <w:t xml:space="preserve"> </w:t>
      </w:r>
      <w:r>
        <w:tab/>
      </w:r>
      <w:r w:rsidRPr="00083BD6">
        <w:t>Minister Spraw Wewnętrznych</w:t>
      </w:r>
      <w:r w:rsidR="00E5799D" w:rsidRPr="00083BD6">
        <w:t xml:space="preserve"> i</w:t>
      </w:r>
      <w:r w:rsidR="00E5799D">
        <w:t> </w:t>
      </w:r>
      <w:r w:rsidRPr="00083BD6">
        <w:t>Administracji kieruje działem administracji rządowej – sprawy wewnętrzne, na podstawie</w:t>
      </w:r>
      <w:r w:rsidR="00E5799D">
        <w:t xml:space="preserve"> § </w:t>
      </w:r>
      <w:r w:rsidR="00E5799D" w:rsidRPr="00083BD6">
        <w:t>1</w:t>
      </w:r>
      <w:r w:rsidR="00E5799D">
        <w:t xml:space="preserve"> ust. </w:t>
      </w:r>
      <w:r w:rsidR="00E5799D" w:rsidRPr="00083BD6">
        <w:t>2</w:t>
      </w:r>
      <w:r w:rsidR="00E5799D">
        <w:t xml:space="preserve"> pkt </w:t>
      </w:r>
      <w:r w:rsidR="00E5799D" w:rsidRPr="00083BD6">
        <w:t>2</w:t>
      </w:r>
      <w:r w:rsidR="00E5799D">
        <w:t> </w:t>
      </w:r>
      <w:r w:rsidRPr="00083BD6">
        <w:t>rozporządzenia Prezesa Rady Ministrów</w:t>
      </w:r>
      <w:r w:rsidR="00E5799D" w:rsidRPr="00083BD6">
        <w:t xml:space="preserve"> z</w:t>
      </w:r>
      <w:r w:rsidR="00E5799D">
        <w:t> </w:t>
      </w:r>
      <w:r w:rsidRPr="00083BD6">
        <w:t>dnia 1</w:t>
      </w:r>
      <w:r w:rsidR="00E5799D" w:rsidRPr="00083BD6">
        <w:t>8</w:t>
      </w:r>
      <w:r w:rsidR="00E5799D">
        <w:t> </w:t>
      </w:r>
      <w:r w:rsidRPr="00083BD6">
        <w:t>listopada 201</w:t>
      </w:r>
      <w:r w:rsidR="00E5799D" w:rsidRPr="00083BD6">
        <w:t>9</w:t>
      </w:r>
      <w:r w:rsidR="00E5799D">
        <w:t> </w:t>
      </w:r>
      <w:r w:rsidRPr="00083BD6">
        <w:t>r.</w:t>
      </w:r>
      <w:r w:rsidR="00E5799D" w:rsidRPr="00083BD6">
        <w:t xml:space="preserve"> w</w:t>
      </w:r>
      <w:r w:rsidR="00E5799D">
        <w:t> </w:t>
      </w:r>
      <w:r w:rsidRPr="00083BD6">
        <w:t>sprawie szczegółowego zakresu działania Ministra Spraw Wewnętrznych</w:t>
      </w:r>
      <w:r w:rsidR="00E5799D" w:rsidRPr="00083BD6">
        <w:t xml:space="preserve"> i</w:t>
      </w:r>
      <w:r w:rsidR="00E5799D">
        <w:t> </w:t>
      </w:r>
      <w:r w:rsidRPr="00083BD6">
        <w:t>Administracji (</w:t>
      </w:r>
      <w:r w:rsidR="00E5799D">
        <w:t>Dz. U. poz. </w:t>
      </w:r>
      <w:r w:rsidRPr="00083BD6">
        <w:t>2264).</w:t>
      </w:r>
    </w:p>
  </w:footnote>
  <w:footnote w:id="2">
    <w:p w14:paraId="395529DF" w14:textId="463E0224" w:rsidR="00562C05" w:rsidRDefault="00562C05" w:rsidP="009D1E3C">
      <w:pPr>
        <w:pStyle w:val="ODNONIKtreodnonika"/>
      </w:pPr>
      <w:r>
        <w:rPr>
          <w:rStyle w:val="Odwoanieprzypisudolnego"/>
        </w:rPr>
        <w:footnoteRef/>
      </w:r>
      <w:r w:rsidR="00E5799D" w:rsidRPr="00E5799D">
        <w:rPr>
          <w:rStyle w:val="IGindeksgrny"/>
        </w:rPr>
        <w:t>)</w:t>
      </w:r>
      <w:r>
        <w:t xml:space="preserve"> </w:t>
      </w:r>
      <w:r>
        <w:tab/>
        <w:t>Zmiany wymienionego rozporządzenia zostały ogłoszone</w:t>
      </w:r>
      <w:r w:rsidR="00E5799D">
        <w:t xml:space="preserve"> w </w:t>
      </w:r>
      <w:r>
        <w:t>Dz. Urz. UE L 24</w:t>
      </w:r>
      <w:r w:rsidR="00E5799D">
        <w:t>8 z </w:t>
      </w:r>
      <w:r>
        <w:t>13.07.2021, str. 1</w:t>
      </w:r>
      <w:r w:rsidR="00E5799D">
        <w:t>1 oraz w </w:t>
      </w:r>
      <w:r>
        <w:t>Dz. Urz. UE L 24</w:t>
      </w:r>
      <w:r w:rsidR="00E5799D">
        <w:t>9 z </w:t>
      </w:r>
      <w:r>
        <w:t xml:space="preserve">14.07.2021, str. 15. </w:t>
      </w:r>
    </w:p>
  </w:footnote>
  <w:footnote w:id="3">
    <w:p w14:paraId="1E4E74E2" w14:textId="2BC53856" w:rsidR="00562C05" w:rsidRDefault="00562C05" w:rsidP="009E04CD">
      <w:pPr>
        <w:pStyle w:val="ODNONIKtreodnonika"/>
      </w:pPr>
      <w:r w:rsidRPr="009E04CD">
        <w:rPr>
          <w:rStyle w:val="IGindeksgrny"/>
        </w:rPr>
        <w:footnoteRef/>
      </w:r>
      <w:r w:rsidRPr="009E04CD">
        <w:rPr>
          <w:rStyle w:val="IGindeksgrny"/>
        </w:rPr>
        <w:t>)</w:t>
      </w:r>
      <w:r>
        <w:t xml:space="preserve"> </w:t>
      </w:r>
      <w:r>
        <w:tab/>
      </w:r>
      <w:r w:rsidRPr="003F7F27">
        <w:t>Zmiany wymienionego rozporządzenia zostały ogłoszone</w:t>
      </w:r>
      <w:r w:rsidR="00E5799D" w:rsidRPr="003F7F27">
        <w:t xml:space="preserve"> w</w:t>
      </w:r>
      <w:r w:rsidR="00E5799D">
        <w:t> </w:t>
      </w:r>
      <w:r w:rsidRPr="003F7F27">
        <w:t>Dz. Urz. UE L 13</w:t>
      </w:r>
      <w:r w:rsidR="00E5799D" w:rsidRPr="003F7F27">
        <w:t>5</w:t>
      </w:r>
      <w:r w:rsidR="00E5799D">
        <w:t> </w:t>
      </w:r>
      <w:r w:rsidR="00E5799D" w:rsidRPr="003F7F27">
        <w:t>z</w:t>
      </w:r>
      <w:r w:rsidR="00E5799D">
        <w:t> </w:t>
      </w:r>
      <w:r w:rsidRPr="003F7F27">
        <w:t>22.05.2019, str. 27, Dz. Urz. UE L 24</w:t>
      </w:r>
      <w:r w:rsidR="00E5799D" w:rsidRPr="003F7F27">
        <w:t>8</w:t>
      </w:r>
      <w:r w:rsidR="00E5799D">
        <w:t> </w:t>
      </w:r>
      <w:r w:rsidR="00E5799D" w:rsidRPr="003F7F27">
        <w:t>z</w:t>
      </w:r>
      <w:r w:rsidR="00E5799D">
        <w:t> </w:t>
      </w:r>
      <w:r w:rsidRPr="003F7F27">
        <w:t>13.07.2021, str. 1</w:t>
      </w:r>
      <w:r w:rsidR="00E5799D" w:rsidRPr="003F7F27">
        <w:t>1</w:t>
      </w:r>
      <w:r w:rsidR="00E5799D">
        <w:t> oraz</w:t>
      </w:r>
      <w:r w:rsidR="00E5799D" w:rsidRPr="003F7F27">
        <w:t xml:space="preserve"> w</w:t>
      </w:r>
      <w:r w:rsidR="00E5799D">
        <w:t> </w:t>
      </w:r>
      <w:r w:rsidRPr="003F7F27">
        <w:t>Dz. Urz. UE L 24</w:t>
      </w:r>
      <w:r w:rsidR="00E5799D" w:rsidRPr="003F7F27">
        <w:t>9</w:t>
      </w:r>
      <w:r w:rsidR="00E5799D">
        <w:t> </w:t>
      </w:r>
      <w:r w:rsidR="00E5799D" w:rsidRPr="003F7F27">
        <w:t>z</w:t>
      </w:r>
      <w:r w:rsidR="00E5799D">
        <w:t> </w:t>
      </w:r>
      <w:r w:rsidRPr="003F7F27">
        <w:t>14.07.2021, str. 15.</w:t>
      </w:r>
    </w:p>
  </w:footnote>
  <w:footnote w:id="4">
    <w:p w14:paraId="015B3D5F" w14:textId="7C96883E" w:rsidR="00562C05" w:rsidRDefault="00562C05" w:rsidP="009E04CD">
      <w:pPr>
        <w:pStyle w:val="ODNONIKtreodnonika"/>
      </w:pPr>
      <w:r w:rsidRPr="009E04CD">
        <w:rPr>
          <w:rStyle w:val="IGindeksgrny"/>
        </w:rPr>
        <w:footnoteRef/>
      </w:r>
      <w:r w:rsidRPr="009E04CD">
        <w:rPr>
          <w:rStyle w:val="IGindeksgrny"/>
        </w:rPr>
        <w:t>)</w:t>
      </w:r>
      <w:r>
        <w:t xml:space="preserve"> </w:t>
      </w:r>
      <w:r>
        <w:tab/>
      </w:r>
      <w:r w:rsidRPr="003F7F27">
        <w:t>Zmiany wymienionego rozporządzenia zostały ogłoszone</w:t>
      </w:r>
      <w:r w:rsidR="00E5799D" w:rsidRPr="003F7F27">
        <w:t xml:space="preserve"> w</w:t>
      </w:r>
      <w:r w:rsidR="00E5799D">
        <w:t> </w:t>
      </w:r>
      <w:r w:rsidRPr="003F7F27">
        <w:t>Dz. Urz. UE L 13</w:t>
      </w:r>
      <w:r w:rsidR="00E5799D" w:rsidRPr="003F7F27">
        <w:t>5</w:t>
      </w:r>
      <w:r w:rsidR="00E5799D">
        <w:t> </w:t>
      </w:r>
      <w:r w:rsidR="00E5799D" w:rsidRPr="003F7F27">
        <w:t>z</w:t>
      </w:r>
      <w:r w:rsidR="00E5799D">
        <w:t> </w:t>
      </w:r>
      <w:r w:rsidRPr="003F7F27">
        <w:t>22.05.2019, str. 85, Dz. Urz. UE L 31</w:t>
      </w:r>
      <w:r w:rsidR="00E5799D" w:rsidRPr="003F7F27">
        <w:t>6</w:t>
      </w:r>
      <w:r w:rsidR="00E5799D">
        <w:t> </w:t>
      </w:r>
      <w:r w:rsidR="00E5799D" w:rsidRPr="003F7F27">
        <w:t>z</w:t>
      </w:r>
      <w:r w:rsidR="00E5799D">
        <w:t> </w:t>
      </w:r>
      <w:r w:rsidRPr="003F7F27">
        <w:t>6.12.2019, str. 4, Dz. Urz. UE L 24</w:t>
      </w:r>
      <w:r w:rsidR="00E5799D" w:rsidRPr="003F7F27">
        <w:t>8</w:t>
      </w:r>
      <w:r w:rsidR="00E5799D">
        <w:t> </w:t>
      </w:r>
      <w:r w:rsidR="00E5799D" w:rsidRPr="003F7F27">
        <w:t>z</w:t>
      </w:r>
      <w:r w:rsidR="00E5799D">
        <w:t> </w:t>
      </w:r>
      <w:r w:rsidRPr="003F7F27">
        <w:t xml:space="preserve">13.07.2021, str. </w:t>
      </w:r>
      <w:r w:rsidR="00E5799D" w:rsidRPr="003F7F27">
        <w:t>1</w:t>
      </w:r>
      <w:r w:rsidR="00E5799D">
        <w:t xml:space="preserve"> oraz</w:t>
      </w:r>
      <w:r w:rsidR="00E5799D" w:rsidRPr="003F7F27">
        <w:t xml:space="preserve"> w</w:t>
      </w:r>
      <w:r w:rsidR="00E5799D">
        <w:t> </w:t>
      </w:r>
      <w:r w:rsidRPr="003F7F27">
        <w:t>Dz. Urz. UE L 24</w:t>
      </w:r>
      <w:r w:rsidR="00E5799D" w:rsidRPr="003F7F27">
        <w:t>9</w:t>
      </w:r>
      <w:r w:rsidR="00E5799D">
        <w:t> </w:t>
      </w:r>
      <w:r w:rsidR="00E5799D" w:rsidRPr="003F7F27">
        <w:t>z</w:t>
      </w:r>
      <w:r w:rsidR="00E5799D">
        <w:t> </w:t>
      </w:r>
      <w:r w:rsidRPr="003F7F27">
        <w:t>14.07.2021, str. 1.</w:t>
      </w:r>
    </w:p>
  </w:footnote>
  <w:footnote w:id="5">
    <w:p w14:paraId="44239732" w14:textId="4E384365" w:rsidR="00562C05" w:rsidRPr="003026B4" w:rsidRDefault="00562C05" w:rsidP="00A52CE4">
      <w:pPr>
        <w:pStyle w:val="ODNONIKtreodnonika"/>
      </w:pPr>
      <w:r w:rsidRPr="00D42436">
        <w:rPr>
          <w:rStyle w:val="IGindeksgrny"/>
        </w:rPr>
        <w:footnoteRef/>
      </w:r>
      <w:r w:rsidRPr="00D42436">
        <w:rPr>
          <w:rStyle w:val="IGindeksgrny"/>
        </w:rPr>
        <w:t xml:space="preserve">) </w:t>
      </w:r>
      <w:r>
        <w:tab/>
      </w:r>
      <w:r w:rsidRPr="003026B4">
        <w:t xml:space="preserve">Niniejsze rozporządzenie </w:t>
      </w:r>
      <w:r w:rsidRPr="002F1E94">
        <w:t>było poprzedzone rozporządzeniem Ministra Spraw Wewnętrznych</w:t>
      </w:r>
      <w:r w:rsidR="00E5799D" w:rsidRPr="002F1E94">
        <w:t xml:space="preserve"> i</w:t>
      </w:r>
      <w:r w:rsidR="00E5799D">
        <w:t> </w:t>
      </w:r>
      <w:r w:rsidRPr="002F1E94">
        <w:t>Administracji</w:t>
      </w:r>
      <w:r w:rsidR="00E5799D" w:rsidRPr="002F1E94">
        <w:t xml:space="preserve"> z</w:t>
      </w:r>
      <w:r w:rsidR="00E5799D">
        <w:t> </w:t>
      </w:r>
      <w:r w:rsidRPr="002F1E94">
        <w:t xml:space="preserve">dnia </w:t>
      </w:r>
      <w:r w:rsidR="00E5799D" w:rsidRPr="002F1E94">
        <w:t>7</w:t>
      </w:r>
      <w:r w:rsidR="00E5799D">
        <w:t> </w:t>
      </w:r>
      <w:r w:rsidRPr="002F1E94">
        <w:t>grudnia 200</w:t>
      </w:r>
      <w:r w:rsidR="00E5799D" w:rsidRPr="002F1E94">
        <w:t>7</w:t>
      </w:r>
      <w:r w:rsidR="00E5799D">
        <w:t> </w:t>
      </w:r>
      <w:r w:rsidRPr="002F1E94">
        <w:t>r.</w:t>
      </w:r>
      <w:r w:rsidR="00E5799D" w:rsidRPr="002F1E94">
        <w:t xml:space="preserve"> w</w:t>
      </w:r>
      <w:r w:rsidR="00E5799D">
        <w:t> </w:t>
      </w:r>
      <w:r w:rsidRPr="002F1E94">
        <w:t>sprawie trybu przekazywania Policji osób lub przedmiotów odnalezionych na skutek wglądu do danych SIS,</w:t>
      </w:r>
      <w:r w:rsidR="00E5799D" w:rsidRPr="002F1E94">
        <w:t xml:space="preserve"> a</w:t>
      </w:r>
      <w:r w:rsidR="00E5799D">
        <w:t> </w:t>
      </w:r>
      <w:r w:rsidRPr="002F1E94">
        <w:t>także związanych</w:t>
      </w:r>
      <w:r w:rsidR="00E5799D" w:rsidRPr="002F1E94">
        <w:t xml:space="preserve"> z</w:t>
      </w:r>
      <w:r w:rsidR="00E5799D">
        <w:t> </w:t>
      </w:r>
      <w:r w:rsidRPr="002F1E94">
        <w:t>tym obowiązków Policji (</w:t>
      </w:r>
      <w:r w:rsidR="00E5799D">
        <w:t>Dz. U. poz. </w:t>
      </w:r>
      <w:r w:rsidRPr="002F1E94">
        <w:t>173</w:t>
      </w:r>
      <w:r w:rsidR="00E5799D" w:rsidRPr="002F1E94">
        <w:t>1</w:t>
      </w:r>
      <w:r w:rsidR="00E5799D">
        <w:t xml:space="preserve"> oraz</w:t>
      </w:r>
      <w:r w:rsidR="00E5799D" w:rsidRPr="002F1E94">
        <w:t xml:space="preserve"> z</w:t>
      </w:r>
      <w:r w:rsidR="00E5799D">
        <w:t> </w:t>
      </w:r>
      <w:r w:rsidRPr="002F1E94">
        <w:t>201</w:t>
      </w:r>
      <w:r w:rsidR="00E5799D" w:rsidRPr="002F1E94">
        <w:t>3</w:t>
      </w:r>
      <w:r w:rsidR="00E5799D">
        <w:t> </w:t>
      </w:r>
      <w:r w:rsidRPr="002F1E94">
        <w:t>r.</w:t>
      </w:r>
      <w:r w:rsidR="00E5799D">
        <w:t xml:space="preserve"> poz. </w:t>
      </w:r>
      <w:r w:rsidRPr="002F1E94">
        <w:t>425), które traci moc</w:t>
      </w:r>
      <w:r w:rsidR="00E5799D" w:rsidRPr="002F1E94">
        <w:t xml:space="preserve"> z</w:t>
      </w:r>
      <w:r w:rsidR="00E5799D">
        <w:t> </w:t>
      </w:r>
      <w:r w:rsidRPr="002F1E94">
        <w:t>dniem wejścia</w:t>
      </w:r>
      <w:r w:rsidR="00E5799D" w:rsidRPr="002F1E94">
        <w:t xml:space="preserve"> w</w:t>
      </w:r>
      <w:r w:rsidR="00E5799D">
        <w:t> </w:t>
      </w:r>
      <w:r w:rsidRPr="002F1E94">
        <w:t>życie niniejszego rozporządzenia na podstawie</w:t>
      </w:r>
      <w:r w:rsidR="00E5799D">
        <w:t xml:space="preserve"> art. </w:t>
      </w:r>
      <w:r w:rsidR="00E5799D" w:rsidRPr="002F1E94">
        <w:t>8</w:t>
      </w:r>
      <w:r w:rsidR="00E5799D">
        <w:t> </w:t>
      </w:r>
      <w:r w:rsidRPr="002F1E94">
        <w:t>ustawy</w:t>
      </w:r>
      <w:r w:rsidR="00E5799D" w:rsidRPr="002F1E94">
        <w:t xml:space="preserve"> z</w:t>
      </w:r>
      <w:r w:rsidR="00E5799D">
        <w:t> </w:t>
      </w:r>
      <w:r w:rsidRPr="002F1E94">
        <w:t>dnia …</w:t>
      </w:r>
      <w:r w:rsidR="00E5799D" w:rsidRPr="002F1E94">
        <w:t xml:space="preserve"> o</w:t>
      </w:r>
      <w:r w:rsidR="00E5799D">
        <w:t> </w:t>
      </w:r>
      <w:r w:rsidRPr="002F1E94">
        <w:t>zmianie ustawy</w:t>
      </w:r>
      <w:r w:rsidR="00E5799D" w:rsidRPr="002F1E94">
        <w:t xml:space="preserve"> o</w:t>
      </w:r>
      <w:r w:rsidR="00E5799D">
        <w:t> </w:t>
      </w:r>
      <w:r w:rsidRPr="002F1E94">
        <w:t>udziale Rzeczypospolitej Polskiej</w:t>
      </w:r>
      <w:r w:rsidR="00E5799D" w:rsidRPr="002F1E94">
        <w:t xml:space="preserve"> w</w:t>
      </w:r>
      <w:r w:rsidR="00E5799D">
        <w:t> </w:t>
      </w:r>
      <w:r w:rsidRPr="002F1E94">
        <w:t xml:space="preserve">Systemie Informacyjnym </w:t>
      </w:r>
      <w:proofErr w:type="spellStart"/>
      <w:r w:rsidRPr="002F1E94">
        <w:t>Schengen</w:t>
      </w:r>
      <w:proofErr w:type="spellEnd"/>
      <w:r w:rsidRPr="002F1E94">
        <w:t xml:space="preserve"> oraz Wizowym Systemie Informacyjnym oraz niektórych innych ustaw (</w:t>
      </w:r>
      <w:r w:rsidR="00E5799D">
        <w:t>Dz. U. poz. </w:t>
      </w:r>
      <w:r w:rsidRPr="002F1E94">
        <w:t>…).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42DC" w14:textId="77777777" w:rsidR="00562C05" w:rsidRPr="00B371CC" w:rsidRDefault="00562C0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0D66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BD"/>
    <w:rsid w:val="000012DA"/>
    <w:rsid w:val="0000246E"/>
    <w:rsid w:val="00002AEB"/>
    <w:rsid w:val="00003862"/>
    <w:rsid w:val="00012A35"/>
    <w:rsid w:val="00016099"/>
    <w:rsid w:val="00017DC2"/>
    <w:rsid w:val="00021522"/>
    <w:rsid w:val="00022209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A5D"/>
    <w:rsid w:val="00063158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3978"/>
    <w:rsid w:val="00083BD6"/>
    <w:rsid w:val="00084D8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8C6"/>
    <w:rsid w:val="000D2468"/>
    <w:rsid w:val="000D318A"/>
    <w:rsid w:val="000D6173"/>
    <w:rsid w:val="000D6F83"/>
    <w:rsid w:val="000D7840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231"/>
    <w:rsid w:val="0011245A"/>
    <w:rsid w:val="0011493E"/>
    <w:rsid w:val="00115B72"/>
    <w:rsid w:val="001209EC"/>
    <w:rsid w:val="00120A9E"/>
    <w:rsid w:val="00125A9C"/>
    <w:rsid w:val="00126B71"/>
    <w:rsid w:val="001270A2"/>
    <w:rsid w:val="00131237"/>
    <w:rsid w:val="00131BDE"/>
    <w:rsid w:val="001329AC"/>
    <w:rsid w:val="001349C5"/>
    <w:rsid w:val="00134CA0"/>
    <w:rsid w:val="0014026F"/>
    <w:rsid w:val="00141F98"/>
    <w:rsid w:val="00147A47"/>
    <w:rsid w:val="00147AA1"/>
    <w:rsid w:val="00151D06"/>
    <w:rsid w:val="001520CF"/>
    <w:rsid w:val="0015667C"/>
    <w:rsid w:val="00156A90"/>
    <w:rsid w:val="00157110"/>
    <w:rsid w:val="0015742A"/>
    <w:rsid w:val="00157DA1"/>
    <w:rsid w:val="00163147"/>
    <w:rsid w:val="00164C57"/>
    <w:rsid w:val="00164C9D"/>
    <w:rsid w:val="00166D49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003F"/>
    <w:rsid w:val="00191E1F"/>
    <w:rsid w:val="0019473B"/>
    <w:rsid w:val="001952B1"/>
    <w:rsid w:val="00196E39"/>
    <w:rsid w:val="00197649"/>
    <w:rsid w:val="001A01FB"/>
    <w:rsid w:val="001A024E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4FD6"/>
    <w:rsid w:val="001D1783"/>
    <w:rsid w:val="001D53CD"/>
    <w:rsid w:val="001D55A3"/>
    <w:rsid w:val="001D5AF5"/>
    <w:rsid w:val="001E1E73"/>
    <w:rsid w:val="001E4961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55B"/>
    <w:rsid w:val="002114EF"/>
    <w:rsid w:val="0021590C"/>
    <w:rsid w:val="002166AD"/>
    <w:rsid w:val="00217871"/>
    <w:rsid w:val="00221ED8"/>
    <w:rsid w:val="002231EA"/>
    <w:rsid w:val="00223FDF"/>
    <w:rsid w:val="002279C0"/>
    <w:rsid w:val="00234309"/>
    <w:rsid w:val="0023727E"/>
    <w:rsid w:val="00242081"/>
    <w:rsid w:val="002425B9"/>
    <w:rsid w:val="00243777"/>
    <w:rsid w:val="002441CD"/>
    <w:rsid w:val="002501A3"/>
    <w:rsid w:val="0025166C"/>
    <w:rsid w:val="002555D4"/>
    <w:rsid w:val="002570D1"/>
    <w:rsid w:val="00261A16"/>
    <w:rsid w:val="00263522"/>
    <w:rsid w:val="00264EC6"/>
    <w:rsid w:val="00271013"/>
    <w:rsid w:val="002732E4"/>
    <w:rsid w:val="00273FE4"/>
    <w:rsid w:val="002765B4"/>
    <w:rsid w:val="00276A94"/>
    <w:rsid w:val="00280483"/>
    <w:rsid w:val="0029310B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2F5"/>
    <w:rsid w:val="002B68A6"/>
    <w:rsid w:val="002B7FAF"/>
    <w:rsid w:val="002C3064"/>
    <w:rsid w:val="002C477E"/>
    <w:rsid w:val="002D0C4F"/>
    <w:rsid w:val="002D1364"/>
    <w:rsid w:val="002D4D30"/>
    <w:rsid w:val="002D5000"/>
    <w:rsid w:val="002D598D"/>
    <w:rsid w:val="002D7188"/>
    <w:rsid w:val="002E118A"/>
    <w:rsid w:val="002E1DE3"/>
    <w:rsid w:val="002E29BD"/>
    <w:rsid w:val="002E2AB6"/>
    <w:rsid w:val="002E33B3"/>
    <w:rsid w:val="002E3F34"/>
    <w:rsid w:val="002E5F79"/>
    <w:rsid w:val="002E64FA"/>
    <w:rsid w:val="002E6BD6"/>
    <w:rsid w:val="002F0A00"/>
    <w:rsid w:val="002F0CFA"/>
    <w:rsid w:val="002F1E94"/>
    <w:rsid w:val="002F669F"/>
    <w:rsid w:val="00301C97"/>
    <w:rsid w:val="0030577C"/>
    <w:rsid w:val="0031004C"/>
    <w:rsid w:val="003105F6"/>
    <w:rsid w:val="00311297"/>
    <w:rsid w:val="003113BE"/>
    <w:rsid w:val="003122CA"/>
    <w:rsid w:val="003148FD"/>
    <w:rsid w:val="00315E53"/>
    <w:rsid w:val="00321080"/>
    <w:rsid w:val="003213E2"/>
    <w:rsid w:val="00322D45"/>
    <w:rsid w:val="00322FB5"/>
    <w:rsid w:val="00323234"/>
    <w:rsid w:val="0032569A"/>
    <w:rsid w:val="00325A1F"/>
    <w:rsid w:val="003268F9"/>
    <w:rsid w:val="00330BAF"/>
    <w:rsid w:val="003319CC"/>
    <w:rsid w:val="00334E3A"/>
    <w:rsid w:val="003361DD"/>
    <w:rsid w:val="00341A6A"/>
    <w:rsid w:val="0034239D"/>
    <w:rsid w:val="003452D1"/>
    <w:rsid w:val="00345B9C"/>
    <w:rsid w:val="00351129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824"/>
    <w:rsid w:val="00385B39"/>
    <w:rsid w:val="00386785"/>
    <w:rsid w:val="00390E89"/>
    <w:rsid w:val="00391B1A"/>
    <w:rsid w:val="00394423"/>
    <w:rsid w:val="00395638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C17"/>
    <w:rsid w:val="003D31B9"/>
    <w:rsid w:val="003D3867"/>
    <w:rsid w:val="003E0D1A"/>
    <w:rsid w:val="003E2DA3"/>
    <w:rsid w:val="003E465D"/>
    <w:rsid w:val="003F020D"/>
    <w:rsid w:val="003F03D9"/>
    <w:rsid w:val="003F27DF"/>
    <w:rsid w:val="003F2FBE"/>
    <w:rsid w:val="003F318D"/>
    <w:rsid w:val="003F5BAE"/>
    <w:rsid w:val="003F6ED7"/>
    <w:rsid w:val="003F7F27"/>
    <w:rsid w:val="00401C84"/>
    <w:rsid w:val="004024E1"/>
    <w:rsid w:val="00402E7A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4F82"/>
    <w:rsid w:val="00432B76"/>
    <w:rsid w:val="00434D01"/>
    <w:rsid w:val="00435D26"/>
    <w:rsid w:val="00440C99"/>
    <w:rsid w:val="0044175C"/>
    <w:rsid w:val="00443565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910"/>
    <w:rsid w:val="0047077C"/>
    <w:rsid w:val="00470B05"/>
    <w:rsid w:val="0047207C"/>
    <w:rsid w:val="00472CD6"/>
    <w:rsid w:val="00474E3C"/>
    <w:rsid w:val="00480A58"/>
    <w:rsid w:val="00482151"/>
    <w:rsid w:val="004844A7"/>
    <w:rsid w:val="00485FAD"/>
    <w:rsid w:val="00487AED"/>
    <w:rsid w:val="00491EDF"/>
    <w:rsid w:val="00492A3F"/>
    <w:rsid w:val="00494F62"/>
    <w:rsid w:val="004A2001"/>
    <w:rsid w:val="004A22E1"/>
    <w:rsid w:val="004A3590"/>
    <w:rsid w:val="004A434E"/>
    <w:rsid w:val="004B00A7"/>
    <w:rsid w:val="004B25E2"/>
    <w:rsid w:val="004B34D7"/>
    <w:rsid w:val="004B3BEC"/>
    <w:rsid w:val="004B5037"/>
    <w:rsid w:val="004B5B2F"/>
    <w:rsid w:val="004B626A"/>
    <w:rsid w:val="004B660E"/>
    <w:rsid w:val="004C05BD"/>
    <w:rsid w:val="004C3B06"/>
    <w:rsid w:val="004C3F97"/>
    <w:rsid w:val="004C7EE7"/>
    <w:rsid w:val="004D0555"/>
    <w:rsid w:val="004D2DEE"/>
    <w:rsid w:val="004D2E1F"/>
    <w:rsid w:val="004D43FD"/>
    <w:rsid w:val="004D7FD9"/>
    <w:rsid w:val="004E0CE4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C3A"/>
    <w:rsid w:val="00515529"/>
    <w:rsid w:val="005158F2"/>
    <w:rsid w:val="005258E6"/>
    <w:rsid w:val="00526DFC"/>
    <w:rsid w:val="00526F43"/>
    <w:rsid w:val="00527651"/>
    <w:rsid w:val="0053566C"/>
    <w:rsid w:val="005363AB"/>
    <w:rsid w:val="00540D66"/>
    <w:rsid w:val="005442E5"/>
    <w:rsid w:val="00544EF4"/>
    <w:rsid w:val="00545E53"/>
    <w:rsid w:val="005479D9"/>
    <w:rsid w:val="005572BD"/>
    <w:rsid w:val="00557A12"/>
    <w:rsid w:val="00560AC7"/>
    <w:rsid w:val="00561AFB"/>
    <w:rsid w:val="00561FA8"/>
    <w:rsid w:val="00562C05"/>
    <w:rsid w:val="005635ED"/>
    <w:rsid w:val="00565253"/>
    <w:rsid w:val="00567FA0"/>
    <w:rsid w:val="00570191"/>
    <w:rsid w:val="00570570"/>
    <w:rsid w:val="00572512"/>
    <w:rsid w:val="00573EE6"/>
    <w:rsid w:val="0057547F"/>
    <w:rsid w:val="005754EE"/>
    <w:rsid w:val="00575B0B"/>
    <w:rsid w:val="0057617E"/>
    <w:rsid w:val="00576497"/>
    <w:rsid w:val="005835E7"/>
    <w:rsid w:val="0058397F"/>
    <w:rsid w:val="00583BF8"/>
    <w:rsid w:val="00585F33"/>
    <w:rsid w:val="00587B90"/>
    <w:rsid w:val="00591124"/>
    <w:rsid w:val="00597024"/>
    <w:rsid w:val="005A0274"/>
    <w:rsid w:val="005A095C"/>
    <w:rsid w:val="005A669D"/>
    <w:rsid w:val="005A75D8"/>
    <w:rsid w:val="005B0F63"/>
    <w:rsid w:val="005B3FE7"/>
    <w:rsid w:val="005B4430"/>
    <w:rsid w:val="005B49F1"/>
    <w:rsid w:val="005B713E"/>
    <w:rsid w:val="005C03B6"/>
    <w:rsid w:val="005C348E"/>
    <w:rsid w:val="005C5469"/>
    <w:rsid w:val="005C68E1"/>
    <w:rsid w:val="005D3763"/>
    <w:rsid w:val="005D55E1"/>
    <w:rsid w:val="005D6719"/>
    <w:rsid w:val="005E19F7"/>
    <w:rsid w:val="005E4F04"/>
    <w:rsid w:val="005E62C2"/>
    <w:rsid w:val="005E6C71"/>
    <w:rsid w:val="005F0963"/>
    <w:rsid w:val="005F2824"/>
    <w:rsid w:val="005F2EBA"/>
    <w:rsid w:val="005F35ED"/>
    <w:rsid w:val="005F3F2E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1136"/>
    <w:rsid w:val="00652FE3"/>
    <w:rsid w:val="00653B22"/>
    <w:rsid w:val="00657BF4"/>
    <w:rsid w:val="006603FB"/>
    <w:rsid w:val="006608DF"/>
    <w:rsid w:val="006623AC"/>
    <w:rsid w:val="006678AF"/>
    <w:rsid w:val="006701EF"/>
    <w:rsid w:val="006738B2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A72"/>
    <w:rsid w:val="006946BB"/>
    <w:rsid w:val="006969FA"/>
    <w:rsid w:val="006A35D5"/>
    <w:rsid w:val="006A748A"/>
    <w:rsid w:val="006B2867"/>
    <w:rsid w:val="006C419E"/>
    <w:rsid w:val="006C4A31"/>
    <w:rsid w:val="006C5AC2"/>
    <w:rsid w:val="006C6AFB"/>
    <w:rsid w:val="006D0E7A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2FB"/>
    <w:rsid w:val="00701952"/>
    <w:rsid w:val="00702556"/>
    <w:rsid w:val="0070277E"/>
    <w:rsid w:val="00704156"/>
    <w:rsid w:val="007069FC"/>
    <w:rsid w:val="00710C98"/>
    <w:rsid w:val="00711221"/>
    <w:rsid w:val="00712675"/>
    <w:rsid w:val="00713808"/>
    <w:rsid w:val="007151B6"/>
    <w:rsid w:val="0071520D"/>
    <w:rsid w:val="00715EDB"/>
    <w:rsid w:val="007160AE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AC9"/>
    <w:rsid w:val="00753B51"/>
    <w:rsid w:val="00755473"/>
    <w:rsid w:val="00756629"/>
    <w:rsid w:val="00756D0E"/>
    <w:rsid w:val="007575D2"/>
    <w:rsid w:val="00757B4F"/>
    <w:rsid w:val="00757B6A"/>
    <w:rsid w:val="00757D46"/>
    <w:rsid w:val="007610E0"/>
    <w:rsid w:val="007621AA"/>
    <w:rsid w:val="0076260A"/>
    <w:rsid w:val="00763255"/>
    <w:rsid w:val="00764A67"/>
    <w:rsid w:val="0077030F"/>
    <w:rsid w:val="00770F6B"/>
    <w:rsid w:val="00771883"/>
    <w:rsid w:val="00776DC2"/>
    <w:rsid w:val="00777394"/>
    <w:rsid w:val="00780122"/>
    <w:rsid w:val="0078214B"/>
    <w:rsid w:val="0078498A"/>
    <w:rsid w:val="00786561"/>
    <w:rsid w:val="007878FE"/>
    <w:rsid w:val="00792207"/>
    <w:rsid w:val="00792B64"/>
    <w:rsid w:val="00792E29"/>
    <w:rsid w:val="0079379A"/>
    <w:rsid w:val="00794953"/>
    <w:rsid w:val="00796A29"/>
    <w:rsid w:val="007A06EF"/>
    <w:rsid w:val="007A1F2F"/>
    <w:rsid w:val="007A2A5C"/>
    <w:rsid w:val="007A40D4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630A"/>
    <w:rsid w:val="007E74E4"/>
    <w:rsid w:val="007F0072"/>
    <w:rsid w:val="007F2A90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67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490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70E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940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07"/>
    <w:rsid w:val="008C5BE0"/>
    <w:rsid w:val="008C7233"/>
    <w:rsid w:val="008D0A15"/>
    <w:rsid w:val="008D2434"/>
    <w:rsid w:val="008D67EB"/>
    <w:rsid w:val="008E171D"/>
    <w:rsid w:val="008E2785"/>
    <w:rsid w:val="008E78A3"/>
    <w:rsid w:val="008F0654"/>
    <w:rsid w:val="008F06CB"/>
    <w:rsid w:val="008F2E83"/>
    <w:rsid w:val="008F612A"/>
    <w:rsid w:val="009015CE"/>
    <w:rsid w:val="0090293D"/>
    <w:rsid w:val="009034DE"/>
    <w:rsid w:val="00905396"/>
    <w:rsid w:val="0090605D"/>
    <w:rsid w:val="00906419"/>
    <w:rsid w:val="00911835"/>
    <w:rsid w:val="00912889"/>
    <w:rsid w:val="00913A42"/>
    <w:rsid w:val="00914167"/>
    <w:rsid w:val="009143DB"/>
    <w:rsid w:val="00915065"/>
    <w:rsid w:val="0091524C"/>
    <w:rsid w:val="00917CE5"/>
    <w:rsid w:val="009217C0"/>
    <w:rsid w:val="0092308F"/>
    <w:rsid w:val="00925241"/>
    <w:rsid w:val="00925CEC"/>
    <w:rsid w:val="00926A3F"/>
    <w:rsid w:val="0092794E"/>
    <w:rsid w:val="00930D30"/>
    <w:rsid w:val="009332A2"/>
    <w:rsid w:val="009334DD"/>
    <w:rsid w:val="00937598"/>
    <w:rsid w:val="0093790B"/>
    <w:rsid w:val="0094205D"/>
    <w:rsid w:val="00943751"/>
    <w:rsid w:val="00946DD0"/>
    <w:rsid w:val="009473B3"/>
    <w:rsid w:val="009509E6"/>
    <w:rsid w:val="00952018"/>
    <w:rsid w:val="00952800"/>
    <w:rsid w:val="0095300D"/>
    <w:rsid w:val="00954031"/>
    <w:rsid w:val="00956812"/>
    <w:rsid w:val="00956A78"/>
    <w:rsid w:val="0095719A"/>
    <w:rsid w:val="009623E9"/>
    <w:rsid w:val="00963EEB"/>
    <w:rsid w:val="009648BC"/>
    <w:rsid w:val="00964C2F"/>
    <w:rsid w:val="00965F88"/>
    <w:rsid w:val="009673D9"/>
    <w:rsid w:val="00977846"/>
    <w:rsid w:val="00984E03"/>
    <w:rsid w:val="00987E85"/>
    <w:rsid w:val="00995BE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E3C"/>
    <w:rsid w:val="009D2871"/>
    <w:rsid w:val="009D3316"/>
    <w:rsid w:val="009D55AA"/>
    <w:rsid w:val="009D753C"/>
    <w:rsid w:val="009E04CD"/>
    <w:rsid w:val="009E3E77"/>
    <w:rsid w:val="009E3FAB"/>
    <w:rsid w:val="009E5B3F"/>
    <w:rsid w:val="009E7D90"/>
    <w:rsid w:val="009F0652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9F0"/>
    <w:rsid w:val="00A30E4F"/>
    <w:rsid w:val="00A32253"/>
    <w:rsid w:val="00A3310E"/>
    <w:rsid w:val="00A333A0"/>
    <w:rsid w:val="00A37E70"/>
    <w:rsid w:val="00A420B9"/>
    <w:rsid w:val="00A4293F"/>
    <w:rsid w:val="00A437E1"/>
    <w:rsid w:val="00A4685E"/>
    <w:rsid w:val="00A50CD4"/>
    <w:rsid w:val="00A51191"/>
    <w:rsid w:val="00A52CE4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6DDC"/>
    <w:rsid w:val="00A720FF"/>
    <w:rsid w:val="00A7436E"/>
    <w:rsid w:val="00A74E96"/>
    <w:rsid w:val="00A75950"/>
    <w:rsid w:val="00A75A8E"/>
    <w:rsid w:val="00A824DD"/>
    <w:rsid w:val="00A83676"/>
    <w:rsid w:val="00A83A5B"/>
    <w:rsid w:val="00A83B7B"/>
    <w:rsid w:val="00A84274"/>
    <w:rsid w:val="00A850F3"/>
    <w:rsid w:val="00A864E3"/>
    <w:rsid w:val="00A94574"/>
    <w:rsid w:val="00A9534A"/>
    <w:rsid w:val="00A95936"/>
    <w:rsid w:val="00A96265"/>
    <w:rsid w:val="00A97084"/>
    <w:rsid w:val="00AA1C2C"/>
    <w:rsid w:val="00AA2398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53C"/>
    <w:rsid w:val="00AD0E65"/>
    <w:rsid w:val="00AD2BF2"/>
    <w:rsid w:val="00AD4B14"/>
    <w:rsid w:val="00AD4E90"/>
    <w:rsid w:val="00AD5422"/>
    <w:rsid w:val="00AE4179"/>
    <w:rsid w:val="00AE4425"/>
    <w:rsid w:val="00AE4FBE"/>
    <w:rsid w:val="00AE650F"/>
    <w:rsid w:val="00AE6555"/>
    <w:rsid w:val="00AE7D16"/>
    <w:rsid w:val="00AF41EA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61A"/>
    <w:rsid w:val="00B232D1"/>
    <w:rsid w:val="00B23F07"/>
    <w:rsid w:val="00B24DB5"/>
    <w:rsid w:val="00B27330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A30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CDA"/>
    <w:rsid w:val="00BB0DC6"/>
    <w:rsid w:val="00BB15E4"/>
    <w:rsid w:val="00BB1E19"/>
    <w:rsid w:val="00BB21D1"/>
    <w:rsid w:val="00BB32F2"/>
    <w:rsid w:val="00BB4338"/>
    <w:rsid w:val="00BB6C0E"/>
    <w:rsid w:val="00BB795A"/>
    <w:rsid w:val="00BB7B38"/>
    <w:rsid w:val="00BC11E5"/>
    <w:rsid w:val="00BC4BC6"/>
    <w:rsid w:val="00BC50C2"/>
    <w:rsid w:val="00BC52FD"/>
    <w:rsid w:val="00BC6E62"/>
    <w:rsid w:val="00BC7443"/>
    <w:rsid w:val="00BD0648"/>
    <w:rsid w:val="00BD1040"/>
    <w:rsid w:val="00BD34AA"/>
    <w:rsid w:val="00BD573E"/>
    <w:rsid w:val="00BE0C44"/>
    <w:rsid w:val="00BE0E03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3781"/>
    <w:rsid w:val="00C04CEF"/>
    <w:rsid w:val="00C0662F"/>
    <w:rsid w:val="00C11943"/>
    <w:rsid w:val="00C12E96"/>
    <w:rsid w:val="00C14763"/>
    <w:rsid w:val="00C16141"/>
    <w:rsid w:val="00C20741"/>
    <w:rsid w:val="00C2363F"/>
    <w:rsid w:val="00C236C8"/>
    <w:rsid w:val="00C24358"/>
    <w:rsid w:val="00C260B1"/>
    <w:rsid w:val="00C26E56"/>
    <w:rsid w:val="00C30F02"/>
    <w:rsid w:val="00C31406"/>
    <w:rsid w:val="00C37194"/>
    <w:rsid w:val="00C40637"/>
    <w:rsid w:val="00C40F6C"/>
    <w:rsid w:val="00C44426"/>
    <w:rsid w:val="00C445F3"/>
    <w:rsid w:val="00C451F4"/>
    <w:rsid w:val="00C45EB1"/>
    <w:rsid w:val="00C5063E"/>
    <w:rsid w:val="00C54A3A"/>
    <w:rsid w:val="00C54EA3"/>
    <w:rsid w:val="00C55566"/>
    <w:rsid w:val="00C56448"/>
    <w:rsid w:val="00C667BE"/>
    <w:rsid w:val="00C6766B"/>
    <w:rsid w:val="00C72129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2DD"/>
    <w:rsid w:val="00C96E95"/>
    <w:rsid w:val="00CB18D0"/>
    <w:rsid w:val="00CB1C8A"/>
    <w:rsid w:val="00CB24F5"/>
    <w:rsid w:val="00CB2663"/>
    <w:rsid w:val="00CB3BBE"/>
    <w:rsid w:val="00CB4AC1"/>
    <w:rsid w:val="00CB59E9"/>
    <w:rsid w:val="00CC0D6A"/>
    <w:rsid w:val="00CC1F2D"/>
    <w:rsid w:val="00CC3831"/>
    <w:rsid w:val="00CC3E3D"/>
    <w:rsid w:val="00CC519B"/>
    <w:rsid w:val="00CD12C1"/>
    <w:rsid w:val="00CD1AB1"/>
    <w:rsid w:val="00CD214E"/>
    <w:rsid w:val="00CD46FA"/>
    <w:rsid w:val="00CD5973"/>
    <w:rsid w:val="00CE08AE"/>
    <w:rsid w:val="00CE31A6"/>
    <w:rsid w:val="00CE31DC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5EC"/>
    <w:rsid w:val="00D247A9"/>
    <w:rsid w:val="00D32721"/>
    <w:rsid w:val="00D328DC"/>
    <w:rsid w:val="00D33387"/>
    <w:rsid w:val="00D37611"/>
    <w:rsid w:val="00D402FB"/>
    <w:rsid w:val="00D42436"/>
    <w:rsid w:val="00D43B7A"/>
    <w:rsid w:val="00D467DC"/>
    <w:rsid w:val="00D47D7A"/>
    <w:rsid w:val="00D50ABD"/>
    <w:rsid w:val="00D531B1"/>
    <w:rsid w:val="00D55290"/>
    <w:rsid w:val="00D57791"/>
    <w:rsid w:val="00D6019B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32A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4EC"/>
    <w:rsid w:val="00DE2901"/>
    <w:rsid w:val="00DE590F"/>
    <w:rsid w:val="00DE7DC1"/>
    <w:rsid w:val="00DF3F7E"/>
    <w:rsid w:val="00DF7648"/>
    <w:rsid w:val="00E0019E"/>
    <w:rsid w:val="00E00E29"/>
    <w:rsid w:val="00E02BAB"/>
    <w:rsid w:val="00E04CEB"/>
    <w:rsid w:val="00E060BC"/>
    <w:rsid w:val="00E11420"/>
    <w:rsid w:val="00E132FB"/>
    <w:rsid w:val="00E1533E"/>
    <w:rsid w:val="00E170B7"/>
    <w:rsid w:val="00E177DD"/>
    <w:rsid w:val="00E20900"/>
    <w:rsid w:val="00E20C7F"/>
    <w:rsid w:val="00E236BF"/>
    <w:rsid w:val="00E2396E"/>
    <w:rsid w:val="00E24728"/>
    <w:rsid w:val="00E276AC"/>
    <w:rsid w:val="00E301B4"/>
    <w:rsid w:val="00E34A35"/>
    <w:rsid w:val="00E37C2F"/>
    <w:rsid w:val="00E41C28"/>
    <w:rsid w:val="00E428BC"/>
    <w:rsid w:val="00E436D8"/>
    <w:rsid w:val="00E45047"/>
    <w:rsid w:val="00E46308"/>
    <w:rsid w:val="00E51E17"/>
    <w:rsid w:val="00E52DAB"/>
    <w:rsid w:val="00E539B0"/>
    <w:rsid w:val="00E55994"/>
    <w:rsid w:val="00E5799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6B8"/>
    <w:rsid w:val="00E75DDA"/>
    <w:rsid w:val="00E773E8"/>
    <w:rsid w:val="00E773F9"/>
    <w:rsid w:val="00E77BFA"/>
    <w:rsid w:val="00E80CB0"/>
    <w:rsid w:val="00E810BF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551E"/>
    <w:rsid w:val="00EB06D9"/>
    <w:rsid w:val="00EB192B"/>
    <w:rsid w:val="00EB19ED"/>
    <w:rsid w:val="00EB1CAB"/>
    <w:rsid w:val="00EB3D6C"/>
    <w:rsid w:val="00EC0F5A"/>
    <w:rsid w:val="00EC4265"/>
    <w:rsid w:val="00EC4CEB"/>
    <w:rsid w:val="00EC659E"/>
    <w:rsid w:val="00ED2072"/>
    <w:rsid w:val="00ED2AE0"/>
    <w:rsid w:val="00ED3DF5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19F5"/>
    <w:rsid w:val="00F14817"/>
    <w:rsid w:val="00F14EBA"/>
    <w:rsid w:val="00F1510F"/>
    <w:rsid w:val="00F1533A"/>
    <w:rsid w:val="00F15E5A"/>
    <w:rsid w:val="00F17F0A"/>
    <w:rsid w:val="00F215AD"/>
    <w:rsid w:val="00F21653"/>
    <w:rsid w:val="00F2668F"/>
    <w:rsid w:val="00F2742F"/>
    <w:rsid w:val="00F2753B"/>
    <w:rsid w:val="00F33F8B"/>
    <w:rsid w:val="00F340B2"/>
    <w:rsid w:val="00F42F83"/>
    <w:rsid w:val="00F43390"/>
    <w:rsid w:val="00F443B2"/>
    <w:rsid w:val="00F4572B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0603"/>
    <w:rsid w:val="00FA13C2"/>
    <w:rsid w:val="00FA7B4B"/>
    <w:rsid w:val="00FA7F91"/>
    <w:rsid w:val="00FB121C"/>
    <w:rsid w:val="00FB1CDD"/>
    <w:rsid w:val="00FB1FBF"/>
    <w:rsid w:val="00FB2C2F"/>
    <w:rsid w:val="00FB305C"/>
    <w:rsid w:val="00FC2E3D"/>
    <w:rsid w:val="00FC3BDE"/>
    <w:rsid w:val="00FC4ADF"/>
    <w:rsid w:val="00FC51B9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2C50F"/>
  <w15:docId w15:val="{881389C2-6115-48A6-8D2A-6325F1F4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9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dzicka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97E007D8CD4161AC191DFFD0DFC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D951A5-7504-4170-AF97-AC444E56F54D}"/>
      </w:docPartPr>
      <w:docPartBody>
        <w:p w:rsidR="007B4AEB" w:rsidRDefault="007B4AEB" w:rsidP="007B4AEB">
          <w:pPr>
            <w:pStyle w:val="2097E007D8CD4161AC191DFFD0DFC515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EB"/>
    <w:rsid w:val="000D2934"/>
    <w:rsid w:val="00720CE7"/>
    <w:rsid w:val="007B4AEB"/>
    <w:rsid w:val="009F7026"/>
    <w:rsid w:val="00AC11F8"/>
    <w:rsid w:val="00CF74FD"/>
    <w:rsid w:val="00E5709F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4AEB"/>
    <w:rPr>
      <w:color w:val="808080"/>
    </w:rPr>
  </w:style>
  <w:style w:type="paragraph" w:customStyle="1" w:styleId="2097E007D8CD4161AC191DFFD0DFC515">
    <w:name w:val="2097E007D8CD4161AC191DFFD0DFC515"/>
    <w:rsid w:val="007B4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E7A5B3-C46D-4937-A539-6183E630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7</Pages>
  <Words>1989</Words>
  <Characters>11938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Autor</dc:creator>
  <cp:lastModifiedBy>Zakrzewska Alicja</cp:lastModifiedBy>
  <cp:revision>2</cp:revision>
  <cp:lastPrinted>2022-09-28T12:03:00Z</cp:lastPrinted>
  <dcterms:created xsi:type="dcterms:W3CDTF">2022-10-21T14:20:00Z</dcterms:created>
  <dcterms:modified xsi:type="dcterms:W3CDTF">2022-10-21T14:20:00Z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