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9850" w14:textId="72FF9B24" w:rsidR="00222AE4" w:rsidRDefault="00230D7C">
      <w:pPr>
        <w:rPr>
          <w:b/>
        </w:rPr>
      </w:pPr>
      <w:r w:rsidRPr="000722EF">
        <w:rPr>
          <w:b/>
        </w:rPr>
        <w:t>TABELA ZGODNOŚCI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762C7C" w14:paraId="56EEBF19" w14:textId="77777777" w:rsidTr="007F640E">
        <w:tc>
          <w:tcPr>
            <w:tcW w:w="3964" w:type="dxa"/>
          </w:tcPr>
          <w:p w14:paraId="4E771BD6" w14:textId="77777777" w:rsidR="00762C7C" w:rsidRDefault="00762C7C" w:rsidP="007F640E">
            <w:r>
              <w:t>TYTUŁ PROJEKTU</w:t>
            </w:r>
          </w:p>
        </w:tc>
        <w:tc>
          <w:tcPr>
            <w:tcW w:w="10030" w:type="dxa"/>
          </w:tcPr>
          <w:p w14:paraId="4A73C8E4" w14:textId="77777777" w:rsidR="00762C7C" w:rsidRDefault="00762C7C" w:rsidP="007F640E">
            <w:r w:rsidRPr="00B27CC8">
              <w:t>Projekt rozporządzenia Ministra Cyfryzacji w sprawie katalogu danych gromadzonych w centralnej ewidencji pojazdów</w:t>
            </w:r>
          </w:p>
        </w:tc>
      </w:tr>
      <w:tr w:rsidR="00762C7C" w14:paraId="000244D3" w14:textId="77777777" w:rsidTr="007F640E">
        <w:tc>
          <w:tcPr>
            <w:tcW w:w="3964" w:type="dxa"/>
          </w:tcPr>
          <w:p w14:paraId="20260DFB" w14:textId="77777777" w:rsidR="00762C7C" w:rsidRDefault="00762C7C" w:rsidP="007F640E">
            <w:r>
              <w:t>TYTUŁ WDRAŻANEGO AKTU PRAWNEGO/ WDRAŻANYCH AKTÓW PRAWNYCH</w:t>
            </w:r>
          </w:p>
        </w:tc>
        <w:tc>
          <w:tcPr>
            <w:tcW w:w="10030" w:type="dxa"/>
          </w:tcPr>
          <w:p w14:paraId="6EF31F3C" w14:textId="527B855E" w:rsidR="00762C7C" w:rsidRDefault="00762C7C" w:rsidP="007F640E">
            <w:r>
              <w:t>R</w:t>
            </w:r>
            <w:r w:rsidRPr="009F3F2F">
              <w:t xml:space="preserve">ozporządzenie Delegowane Komisji (UE) </w:t>
            </w:r>
            <w:r w:rsidRPr="005F4DFA">
              <w:t>(UE) 202</w:t>
            </w:r>
            <w:r>
              <w:t>2</w:t>
            </w:r>
            <w:r w:rsidRPr="005F4DFA">
              <w:t>/</w:t>
            </w:r>
            <w:r>
              <w:t>247</w:t>
            </w:r>
            <w:r w:rsidRPr="005F4DFA">
              <w:t xml:space="preserve"> z dnia </w:t>
            </w:r>
            <w:r>
              <w:t>14 grudnia</w:t>
            </w:r>
            <w:r w:rsidRPr="005F4DFA">
              <w:t xml:space="preserve"> 202</w:t>
            </w:r>
            <w:r>
              <w:t>1</w:t>
            </w:r>
            <w:r w:rsidRPr="005F4DFA">
              <w:t xml:space="preserve"> r. zmieniające rozporządzeni</w:t>
            </w:r>
            <w:r>
              <w:t>e</w:t>
            </w:r>
            <w:r w:rsidRPr="005F4DFA">
              <w:t xml:space="preserve"> Parlamentu Europejskiego i Rady (UE) 2018/956 w odniesieniu do danych dotyczących nowych pojazdów ciężkich, które mają być monitorowane i zgłaszane przez państwa członkowskie i producentów (Dz. Urz. UE </w:t>
            </w:r>
            <w:r w:rsidRPr="00E0612D">
              <w:t>L</w:t>
            </w:r>
            <w:r>
              <w:t xml:space="preserve"> 41 z 22.02.</w:t>
            </w:r>
            <w:r w:rsidRPr="00E0612D">
              <w:t>2022</w:t>
            </w:r>
            <w:r>
              <w:t xml:space="preserve">, str. </w:t>
            </w:r>
            <w:r w:rsidRPr="00E0612D">
              <w:t>11</w:t>
            </w:r>
            <w:r w:rsidRPr="005F4DFA">
              <w:t>)</w:t>
            </w:r>
            <w:r>
              <w:t>.</w:t>
            </w:r>
          </w:p>
        </w:tc>
      </w:tr>
      <w:tr w:rsidR="00762C7C" w14:paraId="78A36E0A" w14:textId="77777777" w:rsidTr="007F640E">
        <w:tc>
          <w:tcPr>
            <w:tcW w:w="13994" w:type="dxa"/>
            <w:gridSpan w:val="2"/>
          </w:tcPr>
          <w:p w14:paraId="72170839" w14:textId="77777777" w:rsidR="00762C7C" w:rsidRDefault="00762C7C" w:rsidP="007F640E">
            <w:r>
              <w:t>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762C7C" w14:paraId="050C8FF2" w14:textId="77777777" w:rsidTr="007F640E">
        <w:tc>
          <w:tcPr>
            <w:tcW w:w="13994" w:type="dxa"/>
            <w:gridSpan w:val="2"/>
          </w:tcPr>
          <w:p w14:paraId="30C15CA9" w14:textId="77777777" w:rsidR="00762C7C" w:rsidRDefault="00762C7C" w:rsidP="007F640E">
            <w:r>
              <w:t>PRZEPISY UNII EUROPEJSKIEJ</w:t>
            </w:r>
          </w:p>
        </w:tc>
      </w:tr>
    </w:tbl>
    <w:p w14:paraId="4DFAF481" w14:textId="77777777" w:rsidR="00762C7C" w:rsidRDefault="00762C7C" w:rsidP="00762C7C"/>
    <w:tbl>
      <w:tblPr>
        <w:tblStyle w:val="Tabela-Siatka"/>
        <w:tblW w:w="13919" w:type="dxa"/>
        <w:tblLayout w:type="fixed"/>
        <w:tblLook w:val="04A0" w:firstRow="1" w:lastRow="0" w:firstColumn="1" w:lastColumn="0" w:noHBand="0" w:noVBand="1"/>
      </w:tblPr>
      <w:tblGrid>
        <w:gridCol w:w="1545"/>
        <w:gridCol w:w="4138"/>
        <w:gridCol w:w="972"/>
        <w:gridCol w:w="1021"/>
        <w:gridCol w:w="3504"/>
        <w:gridCol w:w="2739"/>
      </w:tblGrid>
      <w:tr w:rsidR="00762C7C" w14:paraId="014512DA" w14:textId="77777777" w:rsidTr="0014349A">
        <w:trPr>
          <w:trHeight w:val="226"/>
        </w:trPr>
        <w:tc>
          <w:tcPr>
            <w:tcW w:w="1545" w:type="dxa"/>
          </w:tcPr>
          <w:p w14:paraId="4AA040A1" w14:textId="77777777" w:rsidR="00762C7C" w:rsidRDefault="00762C7C" w:rsidP="007F640E">
            <w:r>
              <w:t>Jedn. Red.</w:t>
            </w:r>
          </w:p>
        </w:tc>
        <w:tc>
          <w:tcPr>
            <w:tcW w:w="4138" w:type="dxa"/>
          </w:tcPr>
          <w:p w14:paraId="00DC3AEE" w14:textId="77777777" w:rsidR="00762C7C" w:rsidRDefault="00762C7C" w:rsidP="007F640E">
            <w:r>
              <w:t>Treść przepisu UE</w:t>
            </w:r>
          </w:p>
        </w:tc>
        <w:tc>
          <w:tcPr>
            <w:tcW w:w="972" w:type="dxa"/>
          </w:tcPr>
          <w:p w14:paraId="1BCD7928" w14:textId="77777777" w:rsidR="00762C7C" w:rsidRDefault="00762C7C" w:rsidP="007F640E">
            <w:r>
              <w:t>Konieczność wdrożenia</w:t>
            </w:r>
          </w:p>
          <w:p w14:paraId="34ADABF4" w14:textId="77777777" w:rsidR="00762C7C" w:rsidRDefault="00762C7C" w:rsidP="007F640E">
            <w:r>
              <w:t>T/N</w:t>
            </w:r>
          </w:p>
        </w:tc>
        <w:tc>
          <w:tcPr>
            <w:tcW w:w="1021" w:type="dxa"/>
          </w:tcPr>
          <w:p w14:paraId="05AA8C5E" w14:textId="77777777" w:rsidR="00762C7C" w:rsidRDefault="00762C7C" w:rsidP="007F640E">
            <w:r>
              <w:t xml:space="preserve">Jedn. Red. </w:t>
            </w:r>
          </w:p>
        </w:tc>
        <w:tc>
          <w:tcPr>
            <w:tcW w:w="3504" w:type="dxa"/>
          </w:tcPr>
          <w:p w14:paraId="7AD7B060" w14:textId="77777777" w:rsidR="00762C7C" w:rsidRDefault="00762C7C" w:rsidP="007F640E">
            <w:r>
              <w:t>Treść przepisu/ów projektu</w:t>
            </w:r>
          </w:p>
        </w:tc>
        <w:tc>
          <w:tcPr>
            <w:tcW w:w="2739" w:type="dxa"/>
          </w:tcPr>
          <w:p w14:paraId="3F963A3D" w14:textId="77777777" w:rsidR="00762C7C" w:rsidRDefault="00762C7C" w:rsidP="007F640E">
            <w:r>
              <w:t>Uzasadnienie uwzględnienia w projekcie przepisów wykraczających poza minimalne wymogi prawa UE</w:t>
            </w:r>
          </w:p>
        </w:tc>
      </w:tr>
      <w:tr w:rsidR="00762C7C" w14:paraId="62DEC8E4" w14:textId="77777777" w:rsidTr="0014349A">
        <w:trPr>
          <w:trHeight w:val="454"/>
        </w:trPr>
        <w:tc>
          <w:tcPr>
            <w:tcW w:w="1545" w:type="dxa"/>
            <w:vMerge w:val="restart"/>
          </w:tcPr>
          <w:p w14:paraId="70BE22EE" w14:textId="016E2B61" w:rsidR="00762C7C" w:rsidRDefault="00762C7C" w:rsidP="007F640E">
            <w:r>
              <w:t>Załącznik nr 1, pkt. 1, lit. p</w:t>
            </w:r>
          </w:p>
          <w:p w14:paraId="494EFCDF" w14:textId="77777777" w:rsidR="00762C7C" w:rsidRDefault="00762C7C" w:rsidP="007F640E"/>
          <w:p w14:paraId="7647CCF4" w14:textId="7A82E12E" w:rsidR="00762C7C" w:rsidRDefault="00762C7C" w:rsidP="007F640E">
            <w:r w:rsidRPr="00370023">
              <w:t xml:space="preserve">Dz. Urz. UE </w:t>
            </w:r>
            <w:r w:rsidRPr="00E0612D">
              <w:t>L</w:t>
            </w:r>
            <w:r>
              <w:t xml:space="preserve"> 41 z 22.02.</w:t>
            </w:r>
            <w:r w:rsidRPr="00E0612D">
              <w:t>2022</w:t>
            </w:r>
            <w:r>
              <w:t xml:space="preserve">, str. </w:t>
            </w:r>
            <w:r w:rsidRPr="00E0612D">
              <w:t>11</w:t>
            </w:r>
          </w:p>
        </w:tc>
        <w:tc>
          <w:tcPr>
            <w:tcW w:w="4138" w:type="dxa"/>
            <w:vMerge w:val="restart"/>
          </w:tcPr>
          <w:p w14:paraId="3B8E9398" w14:textId="77777777" w:rsidR="00762C7C" w:rsidRDefault="00762C7C" w:rsidP="007F640E">
            <w:r>
              <w:t>Określono dane, które mają być monitorowane i zgłaszane przez państwa członkowskie w odniesieniu do nowych pojazdów ciężkich zarejestrowanych w Unii po raz pierwszy</w:t>
            </w:r>
          </w:p>
          <w:p w14:paraId="4D60D37A" w14:textId="4767EC69" w:rsidR="00762C7C" w:rsidRDefault="00762C7C" w:rsidP="007F640E">
            <w:r>
              <w:t>„</w:t>
            </w:r>
            <w:r w:rsidRPr="0014349A">
              <w:rPr>
                <w:rFonts w:cstheme="minorHAnsi"/>
                <w:color w:val="212529"/>
                <w:shd w:val="clear" w:color="auto" w:fill="FFFFFF"/>
              </w:rPr>
              <w:t>p) w odniesieniu do pojazdów zarejestrowanych od dnia 1 lipca 2021 r. - liczba osi napędowych określona w pozycji 3 świadectwa zgodności."</w:t>
            </w:r>
          </w:p>
        </w:tc>
        <w:tc>
          <w:tcPr>
            <w:tcW w:w="972" w:type="dxa"/>
          </w:tcPr>
          <w:p w14:paraId="169DC3FE" w14:textId="77777777" w:rsidR="00762C7C" w:rsidRDefault="00762C7C" w:rsidP="007F640E">
            <w:r>
              <w:t>T</w:t>
            </w:r>
          </w:p>
        </w:tc>
        <w:tc>
          <w:tcPr>
            <w:tcW w:w="1021" w:type="dxa"/>
          </w:tcPr>
          <w:p w14:paraId="3D74A47E" w14:textId="77777777" w:rsidR="00762C7C" w:rsidRDefault="00762C7C" w:rsidP="007F640E">
            <w:r>
              <w:t xml:space="preserve">Par. 3 pkt. </w:t>
            </w:r>
          </w:p>
          <w:p w14:paraId="3ED7389C" w14:textId="3E62CB7A" w:rsidR="00762C7C" w:rsidRDefault="00762C7C" w:rsidP="007F640E">
            <w:r>
              <w:t xml:space="preserve">78. </w:t>
            </w:r>
          </w:p>
        </w:tc>
        <w:tc>
          <w:tcPr>
            <w:tcW w:w="3504" w:type="dxa"/>
          </w:tcPr>
          <w:p w14:paraId="61A39369" w14:textId="77777777" w:rsidR="00762C7C" w:rsidRDefault="00762C7C" w:rsidP="007F640E">
            <w:r w:rsidRPr="00313370">
              <w:t>W ewidencji gromadzi się następujące dane techniczne o pojeździe:</w:t>
            </w:r>
          </w:p>
          <w:p w14:paraId="5B5AFBB5" w14:textId="12C89B90" w:rsidR="00762C7C" w:rsidRPr="00BD03D6" w:rsidRDefault="00762C7C" w:rsidP="007F640E">
            <w:pPr>
              <w:rPr>
                <w:rFonts w:cstheme="minorHAnsi"/>
                <w:color w:val="000000"/>
              </w:rPr>
            </w:pPr>
          </w:p>
          <w:p w14:paraId="4C77436B" w14:textId="222D3854" w:rsidR="00762C7C" w:rsidRDefault="00762C7C" w:rsidP="007F640E">
            <w:pPr>
              <w:rPr>
                <w:rFonts w:cstheme="minorHAnsi"/>
                <w:color w:val="000000"/>
              </w:rPr>
            </w:pPr>
            <w:r w:rsidRPr="00BD03D6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>8</w:t>
            </w:r>
            <w:r w:rsidRPr="00BD03D6">
              <w:rPr>
                <w:rFonts w:cstheme="minorHAnsi"/>
                <w:color w:val="000000"/>
              </w:rPr>
              <w:t xml:space="preserve">) </w:t>
            </w:r>
            <w:r>
              <w:rPr>
                <w:rFonts w:cstheme="minorHAnsi"/>
                <w:color w:val="000000"/>
              </w:rPr>
              <w:t>liczbę osi napędowych, jeżeli dotyczy</w:t>
            </w:r>
            <w:r w:rsidRPr="00BD03D6">
              <w:rPr>
                <w:rFonts w:cstheme="minorHAnsi"/>
                <w:color w:val="000000"/>
              </w:rPr>
              <w:t>;</w:t>
            </w:r>
          </w:p>
          <w:p w14:paraId="3BD6AA02" w14:textId="3544F11C" w:rsidR="00391F32" w:rsidRDefault="00391F32" w:rsidP="007F640E">
            <w:pPr>
              <w:rPr>
                <w:rFonts w:cstheme="minorHAnsi"/>
                <w:color w:val="000000"/>
              </w:rPr>
            </w:pPr>
          </w:p>
          <w:p w14:paraId="30E2859B" w14:textId="7D2C5B41" w:rsidR="00391F32" w:rsidRDefault="00391F32" w:rsidP="007F640E">
            <w:pPr>
              <w:rPr>
                <w:rFonts w:cstheme="minorHAnsi"/>
                <w:color w:val="000000"/>
              </w:rPr>
            </w:pPr>
          </w:p>
          <w:p w14:paraId="29B5C58D" w14:textId="77777777" w:rsidR="00391F32" w:rsidRPr="00BD03D6" w:rsidRDefault="00391F32" w:rsidP="007F640E">
            <w:pPr>
              <w:rPr>
                <w:rFonts w:cstheme="minorHAnsi"/>
                <w:color w:val="000000"/>
              </w:rPr>
            </w:pPr>
          </w:p>
          <w:p w14:paraId="503BB913" w14:textId="5F6DCB7D" w:rsidR="00762C7C" w:rsidRDefault="00260E6B" w:rsidP="00762C7C">
            <w:r>
              <w:t xml:space="preserve"> </w:t>
            </w:r>
          </w:p>
        </w:tc>
        <w:tc>
          <w:tcPr>
            <w:tcW w:w="2739" w:type="dxa"/>
          </w:tcPr>
          <w:p w14:paraId="1E37EF29" w14:textId="77777777" w:rsidR="00762C7C" w:rsidRDefault="00762C7C" w:rsidP="007F640E"/>
        </w:tc>
      </w:tr>
      <w:tr w:rsidR="00762C7C" w14:paraId="1A3A86A1" w14:textId="77777777" w:rsidTr="0014349A">
        <w:trPr>
          <w:gridAfter w:val="4"/>
          <w:wAfter w:w="8236" w:type="dxa"/>
          <w:trHeight w:val="269"/>
        </w:trPr>
        <w:tc>
          <w:tcPr>
            <w:tcW w:w="1545" w:type="dxa"/>
            <w:vMerge/>
          </w:tcPr>
          <w:p w14:paraId="4A6E3662" w14:textId="77777777" w:rsidR="00762C7C" w:rsidRDefault="00762C7C" w:rsidP="007F640E"/>
        </w:tc>
        <w:tc>
          <w:tcPr>
            <w:tcW w:w="4138" w:type="dxa"/>
            <w:vMerge/>
          </w:tcPr>
          <w:p w14:paraId="01293C5A" w14:textId="77777777" w:rsidR="00762C7C" w:rsidRDefault="00762C7C" w:rsidP="007F640E"/>
        </w:tc>
      </w:tr>
    </w:tbl>
    <w:p w14:paraId="52EFA418" w14:textId="77777777" w:rsidR="00762C7C" w:rsidRPr="000722EF" w:rsidRDefault="00762C7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230D7C" w14:paraId="18B44ED7" w14:textId="77777777" w:rsidTr="00230D7C">
        <w:tc>
          <w:tcPr>
            <w:tcW w:w="3964" w:type="dxa"/>
          </w:tcPr>
          <w:p w14:paraId="1044EFA9" w14:textId="77777777" w:rsidR="00230D7C" w:rsidRDefault="00230D7C">
            <w:r>
              <w:t>TYTUŁ PROJEKTU</w:t>
            </w:r>
          </w:p>
        </w:tc>
        <w:tc>
          <w:tcPr>
            <w:tcW w:w="10030" w:type="dxa"/>
          </w:tcPr>
          <w:p w14:paraId="3FAADB85" w14:textId="77777777" w:rsidR="00230D7C" w:rsidRDefault="00B27CC8">
            <w:r w:rsidRPr="00B27CC8">
              <w:t>Projekt rozporządzenia Ministra Cyfryzacji w sprawie katalogu danych gromadzonych w centralnej ewidencji pojazdów</w:t>
            </w:r>
          </w:p>
        </w:tc>
      </w:tr>
      <w:tr w:rsidR="00230D7C" w14:paraId="7DAB68DF" w14:textId="77777777" w:rsidTr="00230D7C">
        <w:tc>
          <w:tcPr>
            <w:tcW w:w="3964" w:type="dxa"/>
          </w:tcPr>
          <w:p w14:paraId="5841598F" w14:textId="77777777" w:rsidR="00230D7C" w:rsidRDefault="00230D7C">
            <w:r>
              <w:t>TYTUŁ WDRAŻANEGO AKTU PRAWNEGO/ WDRAŻANYCH AKTÓW PRAWNYCH</w:t>
            </w:r>
          </w:p>
        </w:tc>
        <w:tc>
          <w:tcPr>
            <w:tcW w:w="10030" w:type="dxa"/>
          </w:tcPr>
          <w:p w14:paraId="5E15996A" w14:textId="5111738C" w:rsidR="00230D7C" w:rsidRDefault="009F3F2F" w:rsidP="009F3F2F">
            <w:r>
              <w:t>R</w:t>
            </w:r>
            <w:r w:rsidRPr="009F3F2F">
              <w:t xml:space="preserve">ozporządzenie Delegowane Komisji (UE) 2020/1589 z dnia 22 lipca 2020 r. zmieniające załącznik I do rozporządzenia Parlamentu Europejskiego i Rady (UE) 2018/956 w odniesieniu do danych dotyczących </w:t>
            </w:r>
            <w:r w:rsidRPr="009F3F2F">
              <w:lastRenderedPageBreak/>
              <w:t>nowych pojazdów ciężkich, które mają być monitorowane i zgłaszane przez państwa członkowskie i producentów (</w:t>
            </w:r>
            <w:r>
              <w:t>Dz. Urz. UE L 360 z 30.10.2020</w:t>
            </w:r>
            <w:r w:rsidR="00A445C7">
              <w:t>)</w:t>
            </w:r>
          </w:p>
        </w:tc>
      </w:tr>
      <w:tr w:rsidR="00230D7C" w14:paraId="2D2B026C" w14:textId="77777777" w:rsidTr="00E6409D">
        <w:tc>
          <w:tcPr>
            <w:tcW w:w="13994" w:type="dxa"/>
            <w:gridSpan w:val="2"/>
          </w:tcPr>
          <w:p w14:paraId="33E32C66" w14:textId="77777777" w:rsidR="00230D7C" w:rsidRDefault="009F3F2F">
            <w:r>
              <w:lastRenderedPageBreak/>
              <w:t>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30D7C" w14:paraId="77D4B138" w14:textId="77777777" w:rsidTr="002E336F">
        <w:tc>
          <w:tcPr>
            <w:tcW w:w="13994" w:type="dxa"/>
            <w:gridSpan w:val="2"/>
          </w:tcPr>
          <w:p w14:paraId="6608BA01" w14:textId="77777777" w:rsidR="00230D7C" w:rsidRDefault="00230D7C">
            <w:r>
              <w:t>PRZEPISY UNII EUROPEJSKIEJ</w:t>
            </w:r>
          </w:p>
        </w:tc>
      </w:tr>
    </w:tbl>
    <w:p w14:paraId="359FB106" w14:textId="77777777" w:rsidR="00230D7C" w:rsidRDefault="00230D7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984"/>
        <w:gridCol w:w="2033"/>
        <w:gridCol w:w="944"/>
        <w:gridCol w:w="992"/>
        <w:gridCol w:w="3402"/>
        <w:gridCol w:w="2659"/>
      </w:tblGrid>
      <w:tr w:rsidR="00230D7C" w14:paraId="29848EB6" w14:textId="77777777" w:rsidTr="00A445C7">
        <w:tc>
          <w:tcPr>
            <w:tcW w:w="480" w:type="dxa"/>
          </w:tcPr>
          <w:p w14:paraId="4A56FA70" w14:textId="77777777" w:rsidR="00230D7C" w:rsidRDefault="00230D7C">
            <w:proofErr w:type="spellStart"/>
            <w:r>
              <w:t>L.p</w:t>
            </w:r>
            <w:proofErr w:type="spellEnd"/>
          </w:p>
        </w:tc>
        <w:tc>
          <w:tcPr>
            <w:tcW w:w="1500" w:type="dxa"/>
          </w:tcPr>
          <w:p w14:paraId="05D26A91" w14:textId="77777777" w:rsidR="00230D7C" w:rsidRDefault="00230D7C">
            <w:r>
              <w:t>Jedn. Red.</w:t>
            </w:r>
          </w:p>
        </w:tc>
        <w:tc>
          <w:tcPr>
            <w:tcW w:w="4017" w:type="dxa"/>
            <w:gridSpan w:val="2"/>
          </w:tcPr>
          <w:p w14:paraId="744EE1EA" w14:textId="77777777" w:rsidR="00230D7C" w:rsidRDefault="00230D7C">
            <w:r>
              <w:t>Treść przepisu UE</w:t>
            </w:r>
          </w:p>
        </w:tc>
        <w:tc>
          <w:tcPr>
            <w:tcW w:w="944" w:type="dxa"/>
          </w:tcPr>
          <w:p w14:paraId="113DB26A" w14:textId="77777777" w:rsidR="00230D7C" w:rsidRDefault="00230D7C">
            <w:r>
              <w:t>Konieczność wdrożenia</w:t>
            </w:r>
          </w:p>
          <w:p w14:paraId="06F24F46" w14:textId="77777777" w:rsidR="00230D7C" w:rsidRDefault="00230D7C">
            <w:r>
              <w:t>T/N</w:t>
            </w:r>
          </w:p>
        </w:tc>
        <w:tc>
          <w:tcPr>
            <w:tcW w:w="992" w:type="dxa"/>
          </w:tcPr>
          <w:p w14:paraId="18D7DDD7" w14:textId="77777777" w:rsidR="00230D7C" w:rsidRDefault="00230D7C">
            <w:r>
              <w:t xml:space="preserve">Jedn. Red. </w:t>
            </w:r>
          </w:p>
        </w:tc>
        <w:tc>
          <w:tcPr>
            <w:tcW w:w="3402" w:type="dxa"/>
          </w:tcPr>
          <w:p w14:paraId="2C66376E" w14:textId="77777777" w:rsidR="00230D7C" w:rsidRDefault="00230D7C">
            <w:r>
              <w:t>Treść przepisu/ów projektu</w:t>
            </w:r>
          </w:p>
        </w:tc>
        <w:tc>
          <w:tcPr>
            <w:tcW w:w="2659" w:type="dxa"/>
          </w:tcPr>
          <w:p w14:paraId="686944E2" w14:textId="77777777" w:rsidR="00230D7C" w:rsidRDefault="00230D7C">
            <w:r>
              <w:t>Uzasadnienie uwzględnienia w projekcie przepisów wykraczających poza minimalne wymogi prawa UE</w:t>
            </w:r>
          </w:p>
        </w:tc>
      </w:tr>
      <w:tr w:rsidR="009F3F2F" w14:paraId="4FED275D" w14:textId="77777777" w:rsidTr="002854C4">
        <w:tc>
          <w:tcPr>
            <w:tcW w:w="13994" w:type="dxa"/>
            <w:gridSpan w:val="8"/>
          </w:tcPr>
          <w:p w14:paraId="5D639237" w14:textId="77777777" w:rsidR="009F3F2F" w:rsidRDefault="009F3F2F" w:rsidP="009F3F2F">
            <w:pPr>
              <w:jc w:val="center"/>
            </w:pPr>
            <w:r>
              <w:t>Załącznik I do rozporządzenia (UE) 2018/956, część A</w:t>
            </w:r>
          </w:p>
        </w:tc>
      </w:tr>
      <w:tr w:rsidR="00811F4F" w14:paraId="7735DC6D" w14:textId="77777777" w:rsidTr="00A445C7">
        <w:tc>
          <w:tcPr>
            <w:tcW w:w="480" w:type="dxa"/>
          </w:tcPr>
          <w:p w14:paraId="580BFD64" w14:textId="77777777" w:rsidR="00811F4F" w:rsidRDefault="00811F4F"/>
        </w:tc>
        <w:tc>
          <w:tcPr>
            <w:tcW w:w="1500" w:type="dxa"/>
            <w:vMerge w:val="restart"/>
          </w:tcPr>
          <w:p w14:paraId="5F04C0AA" w14:textId="77777777" w:rsidR="00811F4F" w:rsidRDefault="00811F4F" w:rsidP="00B36496">
            <w:r>
              <w:t xml:space="preserve">Załącznik nr 1, pkt. 1, lit. </w:t>
            </w:r>
            <w:proofErr w:type="spellStart"/>
            <w:proofErr w:type="gramStart"/>
            <w:r>
              <w:t>l,m</w:t>
            </w:r>
            <w:proofErr w:type="spellEnd"/>
            <w:proofErr w:type="gramEnd"/>
          </w:p>
          <w:p w14:paraId="546023B5" w14:textId="77777777" w:rsidR="00811F4F" w:rsidRDefault="00811F4F" w:rsidP="00B36496"/>
          <w:p w14:paraId="0746AA74" w14:textId="77777777" w:rsidR="00811F4F" w:rsidRDefault="00811F4F" w:rsidP="00B36496">
            <w:r w:rsidRPr="00370023">
              <w:t>Dz. Urz. UE L 360 z 30.10.2020, str. 1)</w:t>
            </w:r>
          </w:p>
        </w:tc>
        <w:tc>
          <w:tcPr>
            <w:tcW w:w="4017" w:type="dxa"/>
            <w:gridSpan w:val="2"/>
            <w:vMerge w:val="restart"/>
          </w:tcPr>
          <w:p w14:paraId="1814960F" w14:textId="039E71A2" w:rsidR="00811F4F" w:rsidRDefault="00811F4F">
            <w:r>
              <w:t>Określono dane, które mają być monitorowane i zgłaszane przez państwa członkowskie w odniesieniu do nowych pojazdów ciężkich zarejestrowanych w Unii po raz pierwszy</w:t>
            </w:r>
          </w:p>
          <w:p w14:paraId="71328745" w14:textId="074FB663" w:rsidR="00811F4F" w:rsidRDefault="00811F4F" w:rsidP="00CA7DFD">
            <w:r>
              <w:t xml:space="preserve">„g) w odniesieniu do pojazdów zarejestrowanych do dnia 30 czerwca 2021 r., jeżeli jest dostępny, oraz w odniesieniu do pojazdów zarejestrowanych od dnia 1 lipca 2021 r. we wszystkich przypadkach – etap skompletowania, </w:t>
            </w:r>
          </w:p>
          <w:p w14:paraId="3A7C4E7D" w14:textId="77777777" w:rsidR="00811F4F" w:rsidRDefault="00811F4F" w:rsidP="00CA7DFD">
            <w:r>
              <w:t xml:space="preserve">jak wskazano w wybranym wzorze świadectwa zgodności zgodnie z pkt 2 załącznika IX do dyrektywy </w:t>
            </w:r>
          </w:p>
          <w:p w14:paraId="4DDBE4F4" w14:textId="77777777" w:rsidR="00811F4F" w:rsidRDefault="00811F4F" w:rsidP="00CA7DFD">
            <w:r>
              <w:t xml:space="preserve">2007/46/WE; </w:t>
            </w:r>
          </w:p>
          <w:p w14:paraId="07EB52CA" w14:textId="77777777" w:rsidR="00811F4F" w:rsidRDefault="00811F4F" w:rsidP="00CA7DFD">
            <w:r>
              <w:t xml:space="preserve">h) kategoria pojazdu określona w pozycji 0.4 świadectwa zgodności; </w:t>
            </w:r>
          </w:p>
          <w:p w14:paraId="69D3C34E" w14:textId="76E986B7" w:rsidR="00811F4F" w:rsidRDefault="00811F4F" w:rsidP="00CA7DFD">
            <w:r>
              <w:t xml:space="preserve">i) w odniesieniu do pojazdów zarejestrowanych do dnia 31 grudnia 2020 r., jeżeli jest dostępna, oraz w odniesieniu </w:t>
            </w:r>
            <w:r>
              <w:lastRenderedPageBreak/>
              <w:t xml:space="preserve">do pojazdów zarejestrowanych od dnia 1 stycznia 2021 r. we wszystkich przypadkach, liczba osi określona </w:t>
            </w:r>
          </w:p>
          <w:p w14:paraId="7BF882D0" w14:textId="77777777" w:rsidR="00811F4F" w:rsidRDefault="00811F4F" w:rsidP="00CA7DFD">
            <w:r>
              <w:t xml:space="preserve">w pozycji 1 świadectwa zgodności; </w:t>
            </w:r>
          </w:p>
          <w:p w14:paraId="7A55D036" w14:textId="4BCA402F" w:rsidR="00811F4F" w:rsidRDefault="00811F4F" w:rsidP="00CA7DFD">
            <w:r>
              <w:t>j) technicznie dopuszczalna maksymalna masa całkowita pojazdu określona w pozycji 16.1 świadectwa zgodności;</w:t>
            </w:r>
          </w:p>
          <w:p w14:paraId="56A9CB30" w14:textId="342CEB1A" w:rsidR="00811F4F" w:rsidRDefault="00811F4F" w:rsidP="00CA7DFD">
            <w:r>
              <w:t>k) w odniesieniu do pojazdów zarejestrowanych do dnia 31 grudnia 2021 r., jeżeli jest dostępna, oraz w odniesieniu do pojazdów zarejestrowanych od dnia 1 stycznia 2022 r., we wszystkich przypadkach – stopka ze skrótem kryptograficznym dokumentacji producenta określonym w pozycji 49.1 świadectwa zgodności; w odniesieniu do pojazdów zarejestrowanych do dnia 30 czerwca 2025 r. państwa członkowskie mogą zgłaszać jedynie pierwszych 8 znaków skrótu kryptograficznego; l) w odniesieniu do pojazdów zarejestrowanych do dnia 30 czerwca 2021 r., jeżeli są dostępne, oraz w odniesieniu do pojazdów zarejestrowanych od dnia 1 lipca 2021 r., we wszystkich przypadkach – indywidualne emisje CO2 określone w pozycji 49.5 świadectwa zgodności;</w:t>
            </w:r>
          </w:p>
          <w:p w14:paraId="238F812F" w14:textId="77777777" w:rsidR="00811F4F" w:rsidRDefault="00811F4F">
            <w:r>
              <w:t xml:space="preserve">l) w odniesieniu do pojazdów zarejestrowanych do dnia 30 czerwca 2021 r., jeżeli są dostępne, oraz w odniesieniu do pojazdów zarejestrowanych od dnia 1 lipca 2021 r., </w:t>
            </w:r>
            <w:r>
              <w:lastRenderedPageBreak/>
              <w:t>we wszystkich przypadkach – indywidualne emisje CO2 określone w pozycji 49.5 świadectwa zgodności</w:t>
            </w:r>
          </w:p>
          <w:p w14:paraId="28C8C845" w14:textId="77777777" w:rsidR="00811F4F" w:rsidRDefault="00811F4F">
            <w:r>
              <w:t>m) w odniesieniu do pojazdów zarejestrowanych do dnia 30 czerwca 2021 r., jeżeli są dostępne, oraz w odniesieniu do pojazdów zarejestrowanych od dnia 1 lipca 2021 r., we wszystkich przypadkach – średnie wartości ładowności określone w pozycji 49.6 świadectwa zgodności;</w:t>
            </w:r>
          </w:p>
          <w:p w14:paraId="535BBDF1" w14:textId="58B43657" w:rsidR="00811F4F" w:rsidRDefault="00811F4F">
            <w:r>
              <w:t>n) data rejestracji.</w:t>
            </w:r>
          </w:p>
        </w:tc>
        <w:tc>
          <w:tcPr>
            <w:tcW w:w="944" w:type="dxa"/>
          </w:tcPr>
          <w:p w14:paraId="0192A68A" w14:textId="77777777" w:rsidR="00811F4F" w:rsidRDefault="00811F4F">
            <w:r>
              <w:lastRenderedPageBreak/>
              <w:t>T</w:t>
            </w:r>
          </w:p>
        </w:tc>
        <w:tc>
          <w:tcPr>
            <w:tcW w:w="992" w:type="dxa"/>
          </w:tcPr>
          <w:p w14:paraId="720BA364" w14:textId="77777777" w:rsidR="00811F4F" w:rsidRDefault="00811F4F">
            <w:r>
              <w:t xml:space="preserve">Par. 3 pkt. </w:t>
            </w:r>
          </w:p>
          <w:p w14:paraId="43883A6D" w14:textId="77777777" w:rsidR="00811F4F" w:rsidRDefault="00811F4F">
            <w:r>
              <w:t xml:space="preserve">75, 76, 77. </w:t>
            </w:r>
          </w:p>
        </w:tc>
        <w:tc>
          <w:tcPr>
            <w:tcW w:w="3402" w:type="dxa"/>
          </w:tcPr>
          <w:p w14:paraId="5C3639CB" w14:textId="77777777" w:rsidR="00811F4F" w:rsidRDefault="00811F4F" w:rsidP="00313370">
            <w:r w:rsidRPr="00313370">
              <w:t>W ewidencji gromadzi się następujące dane techniczne o pojeździe:</w:t>
            </w:r>
          </w:p>
          <w:p w14:paraId="2754048D" w14:textId="01A9BCC8" w:rsidR="00811F4F" w:rsidRPr="00BD03D6" w:rsidRDefault="00811F4F" w:rsidP="000722EF">
            <w:pPr>
              <w:rPr>
                <w:rFonts w:cstheme="minorHAnsi"/>
                <w:color w:val="000000"/>
              </w:rPr>
            </w:pPr>
            <w:r w:rsidRPr="00BD03D6">
              <w:rPr>
                <w:rFonts w:cstheme="minorHAnsi"/>
                <w:color w:val="000000"/>
              </w:rPr>
              <w:t xml:space="preserve">75) </w:t>
            </w:r>
            <w:r w:rsidR="00FD7251">
              <w:rPr>
                <w:rFonts w:cstheme="minorHAnsi"/>
                <w:color w:val="000000"/>
              </w:rPr>
              <w:t xml:space="preserve">stopkę ze </w:t>
            </w:r>
            <w:r w:rsidRPr="00BD03D6">
              <w:rPr>
                <w:rFonts w:cstheme="minorHAnsi"/>
                <w:color w:val="000000"/>
              </w:rPr>
              <w:t>skr</w:t>
            </w:r>
            <w:r w:rsidR="00FD7251">
              <w:rPr>
                <w:rFonts w:cstheme="minorHAnsi"/>
                <w:color w:val="000000"/>
              </w:rPr>
              <w:t>ótem</w:t>
            </w:r>
            <w:r w:rsidRPr="00BD03D6">
              <w:rPr>
                <w:rFonts w:cstheme="minorHAnsi"/>
                <w:color w:val="000000"/>
              </w:rPr>
              <w:t xml:space="preserve"> kryptograficzny</w:t>
            </w:r>
            <w:r w:rsidR="00FD7251">
              <w:rPr>
                <w:rFonts w:cstheme="minorHAnsi"/>
                <w:color w:val="000000"/>
              </w:rPr>
              <w:t>m</w:t>
            </w:r>
            <w:r w:rsidRPr="00BD03D6">
              <w:rPr>
                <w:rFonts w:cstheme="minorHAnsi"/>
                <w:color w:val="000000"/>
              </w:rPr>
              <w:t xml:space="preserve"> dokumentacji producenta określony w pozycji 49.1 świadectwa zgodności, jeżeli dotyczy;</w:t>
            </w:r>
          </w:p>
          <w:p w14:paraId="5D3F6CF6" w14:textId="77777777" w:rsidR="00811F4F" w:rsidRPr="00BD03D6" w:rsidRDefault="00811F4F" w:rsidP="000722EF">
            <w:pPr>
              <w:rPr>
                <w:rFonts w:cstheme="minorHAnsi"/>
                <w:color w:val="000000"/>
              </w:rPr>
            </w:pPr>
            <w:r w:rsidRPr="00BD03D6">
              <w:rPr>
                <w:rFonts w:cstheme="minorHAnsi"/>
                <w:color w:val="000000"/>
              </w:rPr>
              <w:t>76) indywidualna emisja CO</w:t>
            </w:r>
            <w:r w:rsidRPr="00FD7251">
              <w:rPr>
                <w:rFonts w:cstheme="minorHAnsi"/>
                <w:color w:val="000000"/>
                <w:vertAlign w:val="subscript"/>
              </w:rPr>
              <w:t xml:space="preserve">2 </w:t>
            </w:r>
            <w:r w:rsidRPr="00BD03D6">
              <w:rPr>
                <w:rFonts w:cstheme="minorHAnsi"/>
                <w:color w:val="000000"/>
              </w:rPr>
              <w:t>określona w pozycji 49.5 świadectwa zgodności, jeżeli dotyczy;</w:t>
            </w:r>
          </w:p>
          <w:p w14:paraId="65440E1A" w14:textId="77777777" w:rsidR="00811F4F" w:rsidRPr="00BD03D6" w:rsidRDefault="00811F4F" w:rsidP="000722EF">
            <w:pPr>
              <w:rPr>
                <w:rFonts w:cstheme="minorHAnsi"/>
                <w:color w:val="000000"/>
              </w:rPr>
            </w:pPr>
            <w:r w:rsidRPr="00BD03D6">
              <w:rPr>
                <w:rFonts w:cstheme="minorHAnsi"/>
                <w:color w:val="000000"/>
              </w:rPr>
              <w:t>77) średnia wartość ładowności określona w pozycji 49.6 świadectwa zgodności, jeżeli dotyczy.”.</w:t>
            </w:r>
          </w:p>
          <w:p w14:paraId="7EDDFB7F" w14:textId="77777777" w:rsidR="00811F4F" w:rsidRDefault="00811F4F"/>
        </w:tc>
        <w:tc>
          <w:tcPr>
            <w:tcW w:w="2659" w:type="dxa"/>
          </w:tcPr>
          <w:p w14:paraId="2506213D" w14:textId="77777777" w:rsidR="00811F4F" w:rsidRDefault="00811F4F"/>
        </w:tc>
      </w:tr>
      <w:tr w:rsidR="00811F4F" w14:paraId="67D0C6DC" w14:textId="77777777" w:rsidTr="00A445C7">
        <w:tc>
          <w:tcPr>
            <w:tcW w:w="480" w:type="dxa"/>
          </w:tcPr>
          <w:p w14:paraId="34667EE8" w14:textId="77777777" w:rsidR="00811F4F" w:rsidRDefault="00811F4F"/>
        </w:tc>
        <w:tc>
          <w:tcPr>
            <w:tcW w:w="1500" w:type="dxa"/>
            <w:vMerge/>
          </w:tcPr>
          <w:p w14:paraId="5B1F6B89" w14:textId="77777777" w:rsidR="00811F4F" w:rsidRDefault="00811F4F" w:rsidP="00B36496"/>
        </w:tc>
        <w:tc>
          <w:tcPr>
            <w:tcW w:w="4017" w:type="dxa"/>
            <w:gridSpan w:val="2"/>
            <w:vMerge/>
          </w:tcPr>
          <w:p w14:paraId="5F6D5E21" w14:textId="77777777" w:rsidR="00811F4F" w:rsidRDefault="00811F4F"/>
        </w:tc>
        <w:tc>
          <w:tcPr>
            <w:tcW w:w="944" w:type="dxa"/>
          </w:tcPr>
          <w:p w14:paraId="01C0FF65" w14:textId="77777777" w:rsidR="00811F4F" w:rsidRDefault="00811F4F"/>
        </w:tc>
        <w:tc>
          <w:tcPr>
            <w:tcW w:w="992" w:type="dxa"/>
          </w:tcPr>
          <w:p w14:paraId="64126C47" w14:textId="12F33D63" w:rsidR="00811F4F" w:rsidRDefault="00811F4F">
            <w:r>
              <w:t xml:space="preserve">Par. 3 Dz.U. z 2021 </w:t>
            </w:r>
            <w:r>
              <w:lastRenderedPageBreak/>
              <w:t>poz. 1892</w:t>
            </w:r>
          </w:p>
        </w:tc>
        <w:tc>
          <w:tcPr>
            <w:tcW w:w="3402" w:type="dxa"/>
          </w:tcPr>
          <w:p w14:paraId="67B54347" w14:textId="3025ECEF" w:rsidR="00811F4F" w:rsidRPr="00811F4F" w:rsidRDefault="00811F4F" w:rsidP="00811F4F">
            <w:r w:rsidRPr="00313370">
              <w:lastRenderedPageBreak/>
              <w:t>W ewidencji gromadzi się następujące dane techniczne o pojeździe:</w:t>
            </w:r>
          </w:p>
          <w:p w14:paraId="18AE8A76" w14:textId="77777777" w:rsidR="00811F4F" w:rsidRDefault="00811F4F" w:rsidP="00811F4F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2) kategorię;</w:t>
            </w:r>
          </w:p>
          <w:p w14:paraId="7B028218" w14:textId="77777777" w:rsidR="00811F4F" w:rsidRPr="00BD03D6" w:rsidRDefault="00811F4F" w:rsidP="00811F4F">
            <w:pPr>
              <w:rPr>
                <w:rFonts w:cstheme="minorHAnsi"/>
                <w:color w:val="000000"/>
              </w:rPr>
            </w:pPr>
            <w:r w:rsidRPr="00BD03D6">
              <w:rPr>
                <w:rFonts w:cstheme="minorHAnsi"/>
                <w:color w:val="000000"/>
              </w:rPr>
              <w:lastRenderedPageBreak/>
              <w:t>38) maksymalną masę całkowitą;</w:t>
            </w:r>
          </w:p>
          <w:p w14:paraId="2A45B986" w14:textId="77777777" w:rsidR="00811F4F" w:rsidRPr="00BD03D6" w:rsidRDefault="00811F4F" w:rsidP="00811F4F">
            <w:pPr>
              <w:rPr>
                <w:rFonts w:cstheme="minorHAnsi"/>
                <w:color w:val="000000"/>
              </w:rPr>
            </w:pPr>
            <w:r w:rsidRPr="00BD03D6">
              <w:rPr>
                <w:rFonts w:cstheme="minorHAnsi"/>
                <w:color w:val="000000"/>
              </w:rPr>
              <w:t>45) liczbę osi;</w:t>
            </w:r>
          </w:p>
          <w:p w14:paraId="4FEB053F" w14:textId="77777777" w:rsidR="00811F4F" w:rsidRDefault="00811F4F" w:rsidP="00811F4F">
            <w:pPr>
              <w:rPr>
                <w:rFonts w:cstheme="minorHAnsi"/>
                <w:color w:val="000000"/>
              </w:rPr>
            </w:pPr>
            <w:r w:rsidRPr="00BD03D6">
              <w:rPr>
                <w:rFonts w:cstheme="minorHAnsi"/>
                <w:color w:val="000000"/>
              </w:rPr>
              <w:t>17) o homologacji pojazdu, dopuszczeniu jednostkowym pojazdu, dopuszczeniu indywidualnym WE pojazdu albo dopuszczeniu do ruchu drogowego pojazdu z końcowej partii produkcji:</w:t>
            </w:r>
          </w:p>
          <w:p w14:paraId="06352B3D" w14:textId="77777777" w:rsidR="00811F4F" w:rsidRPr="00BD03D6" w:rsidRDefault="00811F4F" w:rsidP="00811F4F">
            <w:pPr>
              <w:rPr>
                <w:rFonts w:cstheme="minorHAnsi"/>
                <w:color w:val="000000"/>
              </w:rPr>
            </w:pPr>
            <w:r w:rsidRPr="000B2E30">
              <w:rPr>
                <w:rFonts w:cstheme="minorHAnsi"/>
                <w:color w:val="000000"/>
              </w:rPr>
              <w:t>18) datę pierwszej oraz datę każdej kolejnej rejestracji w kraju;</w:t>
            </w:r>
          </w:p>
          <w:p w14:paraId="31D0CE8A" w14:textId="77777777" w:rsidR="00811F4F" w:rsidRPr="00313370" w:rsidRDefault="00811F4F" w:rsidP="00313370"/>
        </w:tc>
        <w:tc>
          <w:tcPr>
            <w:tcW w:w="2659" w:type="dxa"/>
          </w:tcPr>
          <w:p w14:paraId="32906072" w14:textId="77777777" w:rsidR="00811F4F" w:rsidRDefault="00811F4F"/>
        </w:tc>
      </w:tr>
      <w:tr w:rsidR="004E06D4" w14:paraId="75B90F9C" w14:textId="77777777" w:rsidTr="004E52A2">
        <w:tc>
          <w:tcPr>
            <w:tcW w:w="3964" w:type="dxa"/>
            <w:gridSpan w:val="3"/>
          </w:tcPr>
          <w:p w14:paraId="6856356F" w14:textId="77777777" w:rsidR="004E06D4" w:rsidRDefault="004E06D4" w:rsidP="004E52A2">
            <w:r>
              <w:lastRenderedPageBreak/>
              <w:t>TYTUŁ PROJEKTU</w:t>
            </w:r>
          </w:p>
        </w:tc>
        <w:tc>
          <w:tcPr>
            <w:tcW w:w="10030" w:type="dxa"/>
            <w:gridSpan w:val="5"/>
          </w:tcPr>
          <w:p w14:paraId="4E4CDCA2" w14:textId="77777777" w:rsidR="004E06D4" w:rsidRDefault="004E06D4" w:rsidP="004E52A2">
            <w:r w:rsidRPr="00B27CC8">
              <w:t>Projekt rozporządzenia Ministra Cyfryzacji w sprawie katalogu danych gromadzonych w centralnej ewidencji pojazdów</w:t>
            </w:r>
          </w:p>
        </w:tc>
      </w:tr>
      <w:tr w:rsidR="004E06D4" w14:paraId="773ADAD5" w14:textId="77777777" w:rsidTr="004E52A2">
        <w:tc>
          <w:tcPr>
            <w:tcW w:w="3964" w:type="dxa"/>
            <w:gridSpan w:val="3"/>
          </w:tcPr>
          <w:p w14:paraId="5798CEEE" w14:textId="77777777" w:rsidR="004E06D4" w:rsidRDefault="004E06D4" w:rsidP="004E52A2">
            <w:r>
              <w:t>TYTUŁ WDRAŻANEGO AKTU PRAWNEGO/ WDRAŻANYCH AKTÓW PRAWNYCH</w:t>
            </w:r>
          </w:p>
        </w:tc>
        <w:tc>
          <w:tcPr>
            <w:tcW w:w="10030" w:type="dxa"/>
            <w:gridSpan w:val="5"/>
          </w:tcPr>
          <w:p w14:paraId="2D007580" w14:textId="00724511" w:rsidR="006C2D6B" w:rsidRDefault="006C2D6B" w:rsidP="006C2D6B">
            <w:r>
              <w:t xml:space="preserve">ROZPORZĄDZENIE PARLAMENTU EUROPEJSKIEGO I RADY (UE) 2019/631 z dnia 17 kwietnia 2019 r. </w:t>
            </w:r>
          </w:p>
          <w:p w14:paraId="05A872B7" w14:textId="77777777" w:rsidR="006C2D6B" w:rsidRDefault="006C2D6B" w:rsidP="006C2D6B">
            <w:r>
              <w:t>określające normy emisji CO</w:t>
            </w:r>
            <w:r w:rsidRPr="00FD7251">
              <w:rPr>
                <w:vertAlign w:val="subscript"/>
              </w:rPr>
              <w:t>2</w:t>
            </w:r>
            <w:r>
              <w:t xml:space="preserve"> dla nowych samochodów osobowych i dla nowych lekkich </w:t>
            </w:r>
          </w:p>
          <w:p w14:paraId="1C4752A9" w14:textId="71BC284D" w:rsidR="004E06D4" w:rsidRDefault="006C2D6B" w:rsidP="004E52A2">
            <w:r>
              <w:t>pojazdów użytkowych oraz uchylające rozporządzenia (WE) nr 443/2009 i (UE) nr 510/2011</w:t>
            </w:r>
          </w:p>
        </w:tc>
      </w:tr>
      <w:tr w:rsidR="004E06D4" w14:paraId="5B2D327F" w14:textId="77777777" w:rsidTr="004E52A2">
        <w:tc>
          <w:tcPr>
            <w:tcW w:w="13994" w:type="dxa"/>
            <w:gridSpan w:val="8"/>
          </w:tcPr>
          <w:p w14:paraId="27EA1B7C" w14:textId="77777777" w:rsidR="004E06D4" w:rsidRDefault="004E06D4" w:rsidP="004E52A2">
            <w:r>
              <w:t>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4E06D4" w14:paraId="7498DBB8" w14:textId="77777777" w:rsidTr="004E52A2">
        <w:tc>
          <w:tcPr>
            <w:tcW w:w="13994" w:type="dxa"/>
            <w:gridSpan w:val="8"/>
          </w:tcPr>
          <w:p w14:paraId="6FF712CB" w14:textId="77777777" w:rsidR="004E06D4" w:rsidRDefault="004E06D4" w:rsidP="004E52A2">
            <w:r>
              <w:t>PRZEPISY UNII EUROPEJSKIEJ</w:t>
            </w:r>
          </w:p>
        </w:tc>
      </w:tr>
    </w:tbl>
    <w:p w14:paraId="27322A4A" w14:textId="77777777" w:rsidR="004E06D4" w:rsidRDefault="004E06D4" w:rsidP="004E06D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791"/>
        <w:gridCol w:w="4726"/>
        <w:gridCol w:w="944"/>
        <w:gridCol w:w="992"/>
        <w:gridCol w:w="3969"/>
        <w:gridCol w:w="2092"/>
      </w:tblGrid>
      <w:tr w:rsidR="004E06D4" w14:paraId="4222D6A1" w14:textId="77777777" w:rsidTr="002C6250">
        <w:tc>
          <w:tcPr>
            <w:tcW w:w="480" w:type="dxa"/>
          </w:tcPr>
          <w:p w14:paraId="4A8D29E1" w14:textId="77777777" w:rsidR="004E06D4" w:rsidRDefault="004E06D4" w:rsidP="004E52A2">
            <w:proofErr w:type="spellStart"/>
            <w:r>
              <w:t>L.p</w:t>
            </w:r>
            <w:proofErr w:type="spellEnd"/>
          </w:p>
        </w:tc>
        <w:tc>
          <w:tcPr>
            <w:tcW w:w="791" w:type="dxa"/>
          </w:tcPr>
          <w:p w14:paraId="248C8424" w14:textId="77777777" w:rsidR="004E06D4" w:rsidRDefault="004E06D4" w:rsidP="004E52A2">
            <w:r>
              <w:t>Jedn. Red.</w:t>
            </w:r>
          </w:p>
        </w:tc>
        <w:tc>
          <w:tcPr>
            <w:tcW w:w="4726" w:type="dxa"/>
          </w:tcPr>
          <w:p w14:paraId="3DB62608" w14:textId="77777777" w:rsidR="004E06D4" w:rsidRDefault="004E06D4" w:rsidP="004E52A2">
            <w:r>
              <w:t>Treść przepisu UE</w:t>
            </w:r>
          </w:p>
        </w:tc>
        <w:tc>
          <w:tcPr>
            <w:tcW w:w="944" w:type="dxa"/>
          </w:tcPr>
          <w:p w14:paraId="0FDDC94A" w14:textId="77777777" w:rsidR="004E06D4" w:rsidRDefault="004E06D4" w:rsidP="004E52A2">
            <w:r>
              <w:t>Konieczność wdrożenia</w:t>
            </w:r>
          </w:p>
          <w:p w14:paraId="4A7FE131" w14:textId="77777777" w:rsidR="004E06D4" w:rsidRDefault="004E06D4" w:rsidP="004E52A2">
            <w:r>
              <w:t>T/N</w:t>
            </w:r>
          </w:p>
        </w:tc>
        <w:tc>
          <w:tcPr>
            <w:tcW w:w="992" w:type="dxa"/>
          </w:tcPr>
          <w:p w14:paraId="26EEEF51" w14:textId="77777777" w:rsidR="004E06D4" w:rsidRDefault="004E06D4" w:rsidP="004E52A2">
            <w:r>
              <w:t xml:space="preserve">Jedn. Red. </w:t>
            </w:r>
          </w:p>
        </w:tc>
        <w:tc>
          <w:tcPr>
            <w:tcW w:w="3969" w:type="dxa"/>
          </w:tcPr>
          <w:p w14:paraId="375FBA16" w14:textId="77777777" w:rsidR="004E06D4" w:rsidRDefault="004E06D4" w:rsidP="004E52A2">
            <w:r>
              <w:t>Treść przepisu/ów projektu</w:t>
            </w:r>
          </w:p>
        </w:tc>
        <w:tc>
          <w:tcPr>
            <w:tcW w:w="2092" w:type="dxa"/>
          </w:tcPr>
          <w:p w14:paraId="6E72B8A7" w14:textId="77777777" w:rsidR="004E06D4" w:rsidRDefault="004E06D4" w:rsidP="004E52A2">
            <w:r>
              <w:t>Uzasadnienie uwzględnienia w projekcie przepisów wykraczających poza minimalne wymogi prawa UE</w:t>
            </w:r>
          </w:p>
        </w:tc>
      </w:tr>
      <w:tr w:rsidR="004E06D4" w14:paraId="0842C18C" w14:textId="77777777" w:rsidTr="004E52A2">
        <w:tc>
          <w:tcPr>
            <w:tcW w:w="13994" w:type="dxa"/>
            <w:gridSpan w:val="7"/>
          </w:tcPr>
          <w:p w14:paraId="2E2BB92E" w14:textId="77777777" w:rsidR="006C2D6B" w:rsidRDefault="006C2D6B" w:rsidP="006C2D6B">
            <w:pPr>
              <w:jc w:val="center"/>
            </w:pPr>
            <w:r>
              <w:t xml:space="preserve">ZAŁĄCZNIK II </w:t>
            </w:r>
          </w:p>
          <w:p w14:paraId="5E6BF858" w14:textId="77777777" w:rsidR="006C2D6B" w:rsidRDefault="006C2D6B" w:rsidP="006C2D6B">
            <w:pPr>
              <w:jc w:val="center"/>
            </w:pPr>
            <w:r>
              <w:t xml:space="preserve">MONITOROWANIE I RAPORTOWANIE EMISJI Z NOWYCH SAMOCHODÓW OSOBOWYCH </w:t>
            </w:r>
          </w:p>
          <w:p w14:paraId="6F23319D" w14:textId="77777777" w:rsidR="006C2D6B" w:rsidRDefault="006C2D6B" w:rsidP="006C2D6B">
            <w:pPr>
              <w:jc w:val="center"/>
            </w:pPr>
            <w:r>
              <w:t xml:space="preserve">CZĘŚĆ A </w:t>
            </w:r>
          </w:p>
          <w:p w14:paraId="34335896" w14:textId="77777777" w:rsidR="006C2D6B" w:rsidRDefault="006C2D6B" w:rsidP="006C2D6B">
            <w:pPr>
              <w:jc w:val="center"/>
            </w:pPr>
            <w:r>
              <w:t xml:space="preserve">Gromadzenie danych dotyczących nowych samochodów osobowych oraz określanie informacji </w:t>
            </w:r>
          </w:p>
          <w:p w14:paraId="42E28CDD" w14:textId="30DA3268" w:rsidR="00147EAF" w:rsidRDefault="006C2D6B" w:rsidP="006C2D6B">
            <w:pPr>
              <w:jc w:val="center"/>
            </w:pPr>
            <w:r>
              <w:t>związanych z monitorowaniem poziomu emisji CO2</w:t>
            </w:r>
          </w:p>
        </w:tc>
      </w:tr>
      <w:tr w:rsidR="004E06D4" w14:paraId="759EDCF7" w14:textId="77777777" w:rsidTr="002C6250">
        <w:tc>
          <w:tcPr>
            <w:tcW w:w="480" w:type="dxa"/>
          </w:tcPr>
          <w:p w14:paraId="0407C160" w14:textId="77777777" w:rsidR="004E06D4" w:rsidRDefault="004E06D4" w:rsidP="004E52A2"/>
        </w:tc>
        <w:tc>
          <w:tcPr>
            <w:tcW w:w="791" w:type="dxa"/>
          </w:tcPr>
          <w:p w14:paraId="3892251D" w14:textId="26F5B545" w:rsidR="004E06D4" w:rsidRDefault="00EF468D" w:rsidP="004E52A2">
            <w:r>
              <w:t>Załącznik nr 2, część A, par. 1</w:t>
            </w:r>
          </w:p>
        </w:tc>
        <w:tc>
          <w:tcPr>
            <w:tcW w:w="4726" w:type="dxa"/>
          </w:tcPr>
          <w:p w14:paraId="59567CF7" w14:textId="77777777" w:rsidR="00DB0815" w:rsidRDefault="00DB0815" w:rsidP="00DB0815">
            <w:r>
              <w:t xml:space="preserve">1. Państwa członkowskie, dla każdego roku kalendarzowego, ewidencjonują następujące szczegółowe dane </w:t>
            </w:r>
          </w:p>
          <w:p w14:paraId="6604F362" w14:textId="77777777" w:rsidR="00DB0815" w:rsidRDefault="00DB0815" w:rsidP="00DB0815">
            <w:r>
              <w:t xml:space="preserve">w odniesieniu do każdego nowego samochodu osobowego zarejestrowanego jako pojazd kategorii M1 na ich </w:t>
            </w:r>
          </w:p>
          <w:p w14:paraId="2D4BC594" w14:textId="66F9E6C4" w:rsidR="00DB0815" w:rsidRDefault="00DB0815" w:rsidP="00DB0815">
            <w:r>
              <w:t>terytorium:</w:t>
            </w:r>
          </w:p>
          <w:p w14:paraId="391E387F" w14:textId="1C16EA30" w:rsidR="00DB0815" w:rsidRDefault="00DB0815" w:rsidP="00DB0815">
            <w:r>
              <w:t>a) producent;  </w:t>
            </w:r>
          </w:p>
          <w:p w14:paraId="1DB5863B" w14:textId="3622E604" w:rsidR="00DB0815" w:rsidRDefault="00DB0815" w:rsidP="00DB0815">
            <w:r>
              <w:t xml:space="preserve">c) typ, wariant i wersja (w stosownych przypadkach); </w:t>
            </w:r>
          </w:p>
          <w:p w14:paraId="57EB589A" w14:textId="4AFFA5E9" w:rsidR="00DB0815" w:rsidRDefault="00DB0815" w:rsidP="00DB0815">
            <w:r>
              <w:t>d) marka i nazwa handlowa;</w:t>
            </w:r>
          </w:p>
          <w:p w14:paraId="7AB2FD9C" w14:textId="03C6DAA8" w:rsidR="00DB0815" w:rsidRDefault="00DB0815" w:rsidP="00DB0815">
            <w:r>
              <w:t>e) kategoria pojazdu z homologacją typu;</w:t>
            </w:r>
          </w:p>
          <w:p w14:paraId="3FB83891" w14:textId="7EBF0371" w:rsidR="00DB0815" w:rsidRDefault="00DB0815" w:rsidP="00DB0815">
            <w:r>
              <w:t xml:space="preserve">f) łączna liczba nowych rejestracji; </w:t>
            </w:r>
          </w:p>
          <w:p w14:paraId="195EE5EC" w14:textId="00F410E6" w:rsidR="00DB0815" w:rsidRDefault="00DB0815" w:rsidP="00DB0815">
            <w:r>
              <w:t xml:space="preserve">g) masa w stanie gotowym do jazdy; </w:t>
            </w:r>
          </w:p>
          <w:p w14:paraId="68A76101" w14:textId="7602150D" w:rsidR="00DB0815" w:rsidRDefault="00DB0815" w:rsidP="00DB0815">
            <w:r>
              <w:t>h) indywidualny poziom emisji CO2 (NEDC i WLTP);</w:t>
            </w:r>
          </w:p>
          <w:p w14:paraId="78414E22" w14:textId="48EE938D" w:rsidR="00DB0815" w:rsidRDefault="00DB0815" w:rsidP="00DB0815">
            <w:r>
              <w:t>i) powierzchnia postojowa: rozstaw osi, rozstaw kół osi kierowanej i rozstaw kół drugiej osi;</w:t>
            </w:r>
          </w:p>
          <w:p w14:paraId="7C5F6855" w14:textId="13D5593F" w:rsidR="00DB0815" w:rsidRDefault="00DB0815" w:rsidP="00DB0815">
            <w:r>
              <w:t xml:space="preserve">j) rodzaj paliwa i rodzaj zasilania; </w:t>
            </w:r>
          </w:p>
          <w:p w14:paraId="733279FD" w14:textId="7ACD89FE" w:rsidR="00DB0815" w:rsidRDefault="00DB0815" w:rsidP="00DB0815">
            <w:r>
              <w:t xml:space="preserve">k) pojemność silnika; </w:t>
            </w:r>
          </w:p>
          <w:p w14:paraId="727EDB83" w14:textId="3A33D9BF" w:rsidR="00DB0815" w:rsidRDefault="00DB0815" w:rsidP="00DB0815">
            <w:r>
              <w:t xml:space="preserve">l) zużycie energii elektrycznej; </w:t>
            </w:r>
          </w:p>
          <w:p w14:paraId="07B8337E" w14:textId="7235539E" w:rsidR="00DB0815" w:rsidRDefault="00DB0815" w:rsidP="00DB0815">
            <w:r>
              <w:t xml:space="preserve">m) kod technologii innowacyjnej lub grupy technologii innowacyjnych oraz redukcja emisji CO2 wynikająca z tej technologii innowacyjnej (NEDC i WLTP); </w:t>
            </w:r>
          </w:p>
          <w:p w14:paraId="409C28D6" w14:textId="02D5CF6F" w:rsidR="00DB0815" w:rsidRDefault="00DB0815" w:rsidP="00DB0815">
            <w:r>
              <w:t xml:space="preserve">n) maksymalna moc netto; </w:t>
            </w:r>
          </w:p>
          <w:p w14:paraId="033778C2" w14:textId="5F8392B0" w:rsidR="00DB0815" w:rsidRDefault="00DB0815" w:rsidP="00DB0815">
            <w:r>
              <w:t xml:space="preserve">p) masa próbna WLTP; </w:t>
            </w:r>
          </w:p>
          <w:p w14:paraId="02206AEB" w14:textId="559F6113" w:rsidR="00DB0815" w:rsidRDefault="00DB0815" w:rsidP="00DB0815">
            <w:r>
              <w:t xml:space="preserve">q) współczynniki odchylenia i weryfikacji, o których mowa w załączniku I pkt 3.2.8 do rozporządzenia wykonawczego (UE) 2017/1153; </w:t>
            </w:r>
          </w:p>
          <w:p w14:paraId="30B274F1" w14:textId="5E5BFF66" w:rsidR="00DB0815" w:rsidRDefault="00DB0815" w:rsidP="00DB0815">
            <w:r>
              <w:t xml:space="preserve">r) kategoria pojazdu zarejestrowanego; </w:t>
            </w:r>
          </w:p>
          <w:p w14:paraId="493D1B89" w14:textId="0A61E2AB" w:rsidR="00DB0815" w:rsidRDefault="00DB0815" w:rsidP="00DB0815">
            <w:r>
              <w:t xml:space="preserve">s) numer identyfikacyjny rodziny pojazdów; </w:t>
            </w:r>
          </w:p>
          <w:p w14:paraId="59A6ADF0" w14:textId="342CD4B1" w:rsidR="004E06D4" w:rsidRDefault="00DB0815" w:rsidP="00DB0815">
            <w:r>
              <w:lastRenderedPageBreak/>
              <w:t xml:space="preserve">t) zasięg przy zasilaniu energią elektryczną, </w:t>
            </w:r>
            <w:r>
              <w:br/>
              <w:t xml:space="preserve">w stosownych przypadkach. </w:t>
            </w:r>
          </w:p>
        </w:tc>
        <w:tc>
          <w:tcPr>
            <w:tcW w:w="944" w:type="dxa"/>
          </w:tcPr>
          <w:p w14:paraId="6A6BB94F" w14:textId="77777777" w:rsidR="004E06D4" w:rsidRDefault="004E06D4" w:rsidP="004E52A2"/>
        </w:tc>
        <w:tc>
          <w:tcPr>
            <w:tcW w:w="992" w:type="dxa"/>
          </w:tcPr>
          <w:p w14:paraId="3F399911" w14:textId="285F4522" w:rsidR="004E06D4" w:rsidRDefault="002F6759" w:rsidP="000722EF">
            <w:r>
              <w:t>Par. 3 Dz.U. z 2021 poz. 1892</w:t>
            </w:r>
          </w:p>
        </w:tc>
        <w:tc>
          <w:tcPr>
            <w:tcW w:w="3969" w:type="dxa"/>
          </w:tcPr>
          <w:p w14:paraId="6B576E6F" w14:textId="77777777" w:rsidR="004E06D4" w:rsidRPr="002B1040" w:rsidRDefault="00AB2C1B" w:rsidP="004E52A2">
            <w:pPr>
              <w:rPr>
                <w:rFonts w:cstheme="minorHAnsi"/>
              </w:rPr>
            </w:pPr>
            <w:r w:rsidRPr="002B1040">
              <w:rPr>
                <w:rFonts w:cstheme="minorHAnsi"/>
              </w:rPr>
              <w:t>W ewidencji gromadzi się następujące dane techniczne o pojeździe:</w:t>
            </w:r>
          </w:p>
          <w:p w14:paraId="69DE1113" w14:textId="20EA0A2E" w:rsidR="003A4D5C" w:rsidRPr="002B1040" w:rsidRDefault="003A4D5C" w:rsidP="002B1040">
            <w:pPr>
              <w:pStyle w:val="Akapitzlist"/>
              <w:numPr>
                <w:ilvl w:val="0"/>
                <w:numId w:val="2"/>
              </w:numPr>
              <w:ind w:left="317"/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markę;</w:t>
            </w:r>
          </w:p>
          <w:p w14:paraId="01D7A2ED" w14:textId="0679AF16" w:rsidR="003A4D5C" w:rsidRPr="002B1040" w:rsidRDefault="003A4D5C" w:rsidP="002B1040">
            <w:pPr>
              <w:rPr>
                <w:rFonts w:cstheme="minorHAnsi"/>
              </w:rPr>
            </w:pPr>
            <w:r w:rsidRPr="002B1040">
              <w:rPr>
                <w:rFonts w:cstheme="minorHAnsi"/>
                <w:color w:val="000000"/>
              </w:rPr>
              <w:t>2) kategorię;</w:t>
            </w:r>
          </w:p>
          <w:p w14:paraId="6CDB63FE" w14:textId="7D2522BF" w:rsidR="003A4D5C" w:rsidRPr="002B1040" w:rsidRDefault="003A4D5C" w:rsidP="004E52A2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3) typ;</w:t>
            </w:r>
          </w:p>
          <w:p w14:paraId="26A4B138" w14:textId="4A06CC47" w:rsidR="003A4D5C" w:rsidRPr="002B1040" w:rsidRDefault="003A4D5C" w:rsidP="004E52A2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4) model (nazwę handlową);</w:t>
            </w:r>
          </w:p>
          <w:p w14:paraId="5435CB7C" w14:textId="77777777" w:rsidR="003A4D5C" w:rsidRPr="002B1040" w:rsidRDefault="003A4D5C" w:rsidP="002B1040">
            <w:pPr>
              <w:pStyle w:val="p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6) wersję;</w:t>
            </w:r>
          </w:p>
          <w:p w14:paraId="14B2ED3B" w14:textId="2E063EA2" w:rsidR="003A4D5C" w:rsidRPr="002B1040" w:rsidRDefault="003A4D5C" w:rsidP="002B1040">
            <w:pPr>
              <w:pStyle w:val="p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 rodzaj;</w:t>
            </w:r>
          </w:p>
          <w:p w14:paraId="69A7FE80" w14:textId="77777777" w:rsidR="00AB2C1B" w:rsidRPr="002B1040" w:rsidRDefault="003A4D5C" w:rsidP="002B1040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16) nazwę producenta;</w:t>
            </w:r>
          </w:p>
          <w:p w14:paraId="7C227DD2" w14:textId="002D0A4A" w:rsidR="002B1040" w:rsidRPr="002B1040" w:rsidRDefault="002B1040" w:rsidP="002B1040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23) pojemność skokową silnika;</w:t>
            </w:r>
          </w:p>
          <w:p w14:paraId="13EEFCAA" w14:textId="77777777" w:rsidR="002B1040" w:rsidRPr="002B1040" w:rsidRDefault="002B1040" w:rsidP="002B104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2B1040">
              <w:rPr>
                <w:rFonts w:eastAsia="Times New Roman" w:cstheme="minorHAnsi"/>
                <w:color w:val="000000"/>
                <w:lang w:eastAsia="pl-PL"/>
              </w:rPr>
              <w:t>24) maksymalną moc netto silnika;</w:t>
            </w:r>
          </w:p>
          <w:p w14:paraId="0C07E3F0" w14:textId="69F5643A" w:rsidR="002B1040" w:rsidRPr="002B1040" w:rsidRDefault="002B1040" w:rsidP="002B104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2B1040">
              <w:rPr>
                <w:rFonts w:eastAsia="Times New Roman" w:cstheme="minorHAnsi"/>
                <w:color w:val="000000"/>
                <w:lang w:eastAsia="pl-PL"/>
              </w:rPr>
              <w:t>25) maksymalną moc netto silnika elektrycznego;</w:t>
            </w:r>
          </w:p>
          <w:p w14:paraId="3D42368E" w14:textId="62DEF8A0" w:rsidR="002B1040" w:rsidRPr="002B1040" w:rsidRDefault="002B1040" w:rsidP="002B1040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26) rodzaj zasilania silnika;</w:t>
            </w:r>
          </w:p>
          <w:p w14:paraId="77EC1BFF" w14:textId="77777777" w:rsidR="002B1040" w:rsidRPr="002B1040" w:rsidRDefault="002B1040" w:rsidP="002B104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2B1040">
              <w:rPr>
                <w:rFonts w:eastAsia="Times New Roman" w:cstheme="minorHAnsi"/>
                <w:color w:val="000000"/>
                <w:lang w:eastAsia="pl-PL"/>
              </w:rPr>
              <w:t>29) rodzaj paliwa;</w:t>
            </w:r>
          </w:p>
          <w:p w14:paraId="37FB0AA3" w14:textId="77777777" w:rsidR="002B1040" w:rsidRPr="002B1040" w:rsidRDefault="002B1040" w:rsidP="002B104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2B1040">
              <w:rPr>
                <w:rFonts w:eastAsia="Times New Roman" w:cstheme="minorHAnsi"/>
                <w:color w:val="000000"/>
                <w:lang w:eastAsia="pl-PL"/>
              </w:rPr>
              <w:t>30) rodzaj pierwszego paliwa alternatywnego;</w:t>
            </w:r>
          </w:p>
          <w:p w14:paraId="5824DDE0" w14:textId="339AC2B9" w:rsidR="002B1040" w:rsidRPr="002B1040" w:rsidRDefault="002B1040" w:rsidP="002B104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2B1040">
              <w:rPr>
                <w:rFonts w:eastAsia="Times New Roman" w:cstheme="minorHAnsi"/>
                <w:color w:val="000000"/>
                <w:lang w:eastAsia="pl-PL"/>
              </w:rPr>
              <w:t>31) rodzaj drugiego paliwa alternatywnego;</w:t>
            </w:r>
          </w:p>
          <w:p w14:paraId="6B11B0EB" w14:textId="71318142" w:rsidR="00EF468D" w:rsidRPr="002B1040" w:rsidRDefault="00EF468D" w:rsidP="002B1040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33) indywidualne poziomy emisji CO2 dla każdego wymienionego w pkt 29–31 rodzaju paliwa;</w:t>
            </w:r>
          </w:p>
          <w:p w14:paraId="11A325AC" w14:textId="77777777" w:rsidR="003A4D5C" w:rsidRPr="002B1040" w:rsidRDefault="00EF468D" w:rsidP="002B1040">
            <w:pPr>
              <w:rPr>
                <w:rFonts w:cstheme="minorHAnsi"/>
              </w:rPr>
            </w:pPr>
            <w:r w:rsidRPr="002B1040">
              <w:rPr>
                <w:rFonts w:cstheme="minorHAnsi"/>
                <w:color w:val="000000"/>
              </w:rPr>
              <w:t>36) masę pojazdu gotowego do jazdy</w:t>
            </w:r>
            <w:r w:rsidRPr="002B1040">
              <w:rPr>
                <w:rFonts w:cstheme="minorHAnsi"/>
              </w:rPr>
              <w:t xml:space="preserve"> </w:t>
            </w:r>
          </w:p>
          <w:p w14:paraId="14CC7636" w14:textId="77777777" w:rsidR="002B1040" w:rsidRPr="002B1040" w:rsidRDefault="002B1040" w:rsidP="002B104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2B1040">
              <w:rPr>
                <w:rFonts w:eastAsia="Times New Roman" w:cstheme="minorHAnsi"/>
                <w:color w:val="000000"/>
                <w:lang w:eastAsia="pl-PL"/>
              </w:rPr>
              <w:t>48) rozstaw osi;</w:t>
            </w:r>
          </w:p>
          <w:p w14:paraId="02DFA0B4" w14:textId="77777777" w:rsidR="002B1040" w:rsidRPr="002B1040" w:rsidRDefault="002B1040" w:rsidP="002B104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2B1040">
              <w:rPr>
                <w:rFonts w:eastAsia="Times New Roman" w:cstheme="minorHAnsi"/>
                <w:color w:val="000000"/>
                <w:lang w:eastAsia="pl-PL"/>
              </w:rPr>
              <w:t>49) rozstaw kół osi kierowanej i rozstaw kół pozostałych osi;</w:t>
            </w:r>
          </w:p>
          <w:p w14:paraId="4A27C18C" w14:textId="77777777" w:rsidR="002B1040" w:rsidRPr="002B1040" w:rsidRDefault="002B1040" w:rsidP="002B104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2B1040">
              <w:rPr>
                <w:rFonts w:eastAsia="Times New Roman" w:cstheme="minorHAnsi"/>
                <w:color w:val="000000"/>
                <w:lang w:eastAsia="pl-PL"/>
              </w:rPr>
              <w:t>62) kod zastosowanej technologii innowacyjnej lub grupy technologii innowacyjnych w celu redukcji emisji spalin;</w:t>
            </w:r>
          </w:p>
          <w:p w14:paraId="5C6B41E2" w14:textId="77777777" w:rsidR="002B1040" w:rsidRDefault="002B1040" w:rsidP="002B104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2B1040">
              <w:rPr>
                <w:rFonts w:eastAsia="Times New Roman" w:cstheme="minorHAnsi"/>
                <w:color w:val="000000"/>
                <w:lang w:eastAsia="pl-PL"/>
              </w:rPr>
              <w:t xml:space="preserve">63) redukcję emisji spalin w wyniku zastosowania technologii innowacyjnej lub grupy technologii innowacyjnych dla </w:t>
            </w:r>
            <w:r w:rsidRPr="002B1040">
              <w:rPr>
                <w:rFonts w:eastAsia="Times New Roman" w:cstheme="minorHAnsi"/>
                <w:color w:val="000000"/>
                <w:lang w:eastAsia="pl-PL"/>
              </w:rPr>
              <w:lastRenderedPageBreak/>
              <w:t>każdego wymienionego w pkt 29–31 rodzaju paliwa, jeżeli dotyczy;</w:t>
            </w:r>
          </w:p>
          <w:p w14:paraId="5AF05F18" w14:textId="19CB56BE" w:rsidR="002B1040" w:rsidRPr="002B1040" w:rsidRDefault="002B1040" w:rsidP="002B1040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64) zużycie energii elektrycznej;</w:t>
            </w:r>
          </w:p>
          <w:p w14:paraId="3BC83630" w14:textId="111D2CA6" w:rsidR="002B1040" w:rsidRPr="002B1040" w:rsidRDefault="002B1040" w:rsidP="002B1040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68) masę próbną, jeżeli dotyczy;</w:t>
            </w:r>
          </w:p>
          <w:p w14:paraId="27468943" w14:textId="1F9F3BF8" w:rsidR="002B1040" w:rsidRPr="002B1040" w:rsidRDefault="002B1040" w:rsidP="002B1040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 xml:space="preserve">69) współczynnik odchylenia, jeżeli dotyczy; </w:t>
            </w:r>
          </w:p>
          <w:p w14:paraId="3ACC5F3A" w14:textId="6592B53C" w:rsidR="002B1040" w:rsidRPr="002B1040" w:rsidRDefault="002B1040" w:rsidP="002B1040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70) współczynnik korelacji, jeżeli dotyczy;</w:t>
            </w:r>
          </w:p>
          <w:p w14:paraId="0FB15D54" w14:textId="4FF15A87" w:rsidR="002B1040" w:rsidRPr="002B1040" w:rsidRDefault="002B1040" w:rsidP="002B1040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74) zasięg pojazdu, w przypadku pojazdu elektrycznego lub hybrydowego (OVC-HEV), jeżeli dotyczy.</w:t>
            </w:r>
          </w:p>
          <w:p w14:paraId="413B155E" w14:textId="792ACA8D" w:rsidR="002B1040" w:rsidRPr="002B1040" w:rsidRDefault="002B1040" w:rsidP="004E52A2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71) numer identyfikacyjny rodziny pojazdów, jeżeli dotyczy;</w:t>
            </w:r>
          </w:p>
        </w:tc>
        <w:tc>
          <w:tcPr>
            <w:tcW w:w="2092" w:type="dxa"/>
          </w:tcPr>
          <w:p w14:paraId="12AF9975" w14:textId="77777777" w:rsidR="004E06D4" w:rsidRDefault="004E06D4" w:rsidP="004E52A2"/>
        </w:tc>
      </w:tr>
      <w:tr w:rsidR="002B1040" w14:paraId="30798CBD" w14:textId="77777777" w:rsidTr="002C6250">
        <w:tc>
          <w:tcPr>
            <w:tcW w:w="480" w:type="dxa"/>
          </w:tcPr>
          <w:p w14:paraId="3ABE6E72" w14:textId="77777777" w:rsidR="002B1040" w:rsidRDefault="002B1040" w:rsidP="004E52A2"/>
        </w:tc>
        <w:tc>
          <w:tcPr>
            <w:tcW w:w="791" w:type="dxa"/>
          </w:tcPr>
          <w:p w14:paraId="369FED92" w14:textId="1EC96586" w:rsidR="002B1040" w:rsidRDefault="002C6250" w:rsidP="004E52A2">
            <w:r>
              <w:t>Załącznik nr 2, część A, par. 1</w:t>
            </w:r>
          </w:p>
        </w:tc>
        <w:tc>
          <w:tcPr>
            <w:tcW w:w="4726" w:type="dxa"/>
          </w:tcPr>
          <w:p w14:paraId="419D9B41" w14:textId="77777777" w:rsidR="00DB0815" w:rsidRDefault="00DB0815" w:rsidP="00DB0815">
            <w:r>
              <w:t xml:space="preserve">1. Państwa członkowskie, dla każdego roku kalendarzowego, ewidencjonują następujące szczegółowe dane </w:t>
            </w:r>
          </w:p>
          <w:p w14:paraId="5659D0F2" w14:textId="77777777" w:rsidR="00DB0815" w:rsidRDefault="00DB0815" w:rsidP="00DB0815">
            <w:r>
              <w:t xml:space="preserve">w odniesieniu do każdego nowego samochodu osobowego zarejestrowanego jako pojazd kategorii M1 na ich </w:t>
            </w:r>
          </w:p>
          <w:p w14:paraId="4EB1C6EE" w14:textId="77777777" w:rsidR="00DB0815" w:rsidRDefault="00DB0815" w:rsidP="00DB0815">
            <w:r>
              <w:t>terytorium:</w:t>
            </w:r>
          </w:p>
          <w:p w14:paraId="3069D1EE" w14:textId="15296B56" w:rsidR="002B1040" w:rsidRDefault="002B1040" w:rsidP="00DB0815">
            <w:r>
              <w:t xml:space="preserve">b) numer homologacji typu i jego rozszerzenie; </w:t>
            </w:r>
          </w:p>
        </w:tc>
        <w:tc>
          <w:tcPr>
            <w:tcW w:w="944" w:type="dxa"/>
          </w:tcPr>
          <w:p w14:paraId="66A773C5" w14:textId="77777777" w:rsidR="002B1040" w:rsidRDefault="002B1040" w:rsidP="004E52A2"/>
        </w:tc>
        <w:tc>
          <w:tcPr>
            <w:tcW w:w="992" w:type="dxa"/>
          </w:tcPr>
          <w:p w14:paraId="41114461" w14:textId="42190534" w:rsidR="002B1040" w:rsidRDefault="002B1040" w:rsidP="000722EF">
            <w:r>
              <w:t>Par. 3 Dz.U. z 2021 poz. 1892</w:t>
            </w:r>
          </w:p>
        </w:tc>
        <w:tc>
          <w:tcPr>
            <w:tcW w:w="3969" w:type="dxa"/>
          </w:tcPr>
          <w:p w14:paraId="0B25FB12" w14:textId="77777777" w:rsidR="002B1040" w:rsidRPr="002C6250" w:rsidRDefault="002B1040" w:rsidP="002C6250">
            <w:pPr>
              <w:pStyle w:val="p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6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19) o homologacji pojazdu, dopuszczeniu jednostkowym pojazdu, dopuszczeniu indywidualnym WE pojazdu albo dopuszczeniu do ruchu drogowego pojazdu z końcowej partii produkcji:</w:t>
            </w:r>
          </w:p>
          <w:p w14:paraId="4E7901B9" w14:textId="77C9AB25" w:rsidR="002B1040" w:rsidRPr="002B1040" w:rsidRDefault="002B1040" w:rsidP="002C6250">
            <w:pPr>
              <w:pStyle w:val="p2"/>
              <w:spacing w:before="0" w:beforeAutospacing="0" w:after="300" w:afterAutospacing="0"/>
              <w:textAlignment w:val="baseline"/>
              <w:rPr>
                <w:rFonts w:cstheme="minorHAnsi"/>
              </w:rPr>
            </w:pPr>
            <w:r w:rsidRPr="002C6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numer świadectwa homologacji typu WE pojazdu, świadectwa homologacji typu pojazdu, dopuszczenia jednostkowego pojazdu, dopuszczenia indywidualnego WE pojazdu albo dopuszczenia do ruchu drogowego pojazdu z końcowej partii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2C6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produkcji,</w:t>
            </w:r>
          </w:p>
        </w:tc>
        <w:tc>
          <w:tcPr>
            <w:tcW w:w="2092" w:type="dxa"/>
          </w:tcPr>
          <w:p w14:paraId="1343F0CC" w14:textId="77777777" w:rsidR="002B1040" w:rsidRDefault="002B1040" w:rsidP="004E52A2"/>
        </w:tc>
      </w:tr>
      <w:tr w:rsidR="002B1040" w14:paraId="0B84A062" w14:textId="77777777" w:rsidTr="002C6250">
        <w:tc>
          <w:tcPr>
            <w:tcW w:w="480" w:type="dxa"/>
          </w:tcPr>
          <w:p w14:paraId="28BBBF68" w14:textId="77777777" w:rsidR="002B1040" w:rsidRDefault="002B1040" w:rsidP="004E52A2"/>
        </w:tc>
        <w:tc>
          <w:tcPr>
            <w:tcW w:w="791" w:type="dxa"/>
          </w:tcPr>
          <w:p w14:paraId="45AABE8A" w14:textId="2F489422" w:rsidR="002B1040" w:rsidRDefault="002C6250" w:rsidP="004E52A2">
            <w:r>
              <w:t>Załącznik nr 2, część A, par. 1</w:t>
            </w:r>
          </w:p>
        </w:tc>
        <w:tc>
          <w:tcPr>
            <w:tcW w:w="4726" w:type="dxa"/>
          </w:tcPr>
          <w:p w14:paraId="710771AB" w14:textId="77777777" w:rsidR="00DB0815" w:rsidRDefault="00DB0815" w:rsidP="00DB0815">
            <w:r>
              <w:t xml:space="preserve">1. Państwa członkowskie, dla każdego roku kalendarzowego, ewidencjonują następujące szczegółowe dane </w:t>
            </w:r>
          </w:p>
          <w:p w14:paraId="40067C3F" w14:textId="54DB03FD" w:rsidR="00DB0815" w:rsidRDefault="00DB0815" w:rsidP="00DB0815">
            <w:r>
              <w:t>w odniesieniu do każdego nowego samochodu osobowego zarejestrowanego jako pojazd kategorii M1 na ich terytorium:</w:t>
            </w:r>
          </w:p>
          <w:p w14:paraId="425C9218" w14:textId="7134F366" w:rsidR="002B1040" w:rsidRDefault="002B1040" w:rsidP="00DB0815">
            <w:r>
              <w:t xml:space="preserve">o) numer identyfikacyjny pojazdu; </w:t>
            </w:r>
          </w:p>
        </w:tc>
        <w:tc>
          <w:tcPr>
            <w:tcW w:w="944" w:type="dxa"/>
          </w:tcPr>
          <w:p w14:paraId="745D7403" w14:textId="77777777" w:rsidR="002B1040" w:rsidRDefault="002B1040" w:rsidP="004E52A2"/>
        </w:tc>
        <w:tc>
          <w:tcPr>
            <w:tcW w:w="992" w:type="dxa"/>
          </w:tcPr>
          <w:p w14:paraId="20115F0C" w14:textId="77777777" w:rsidR="0083108D" w:rsidRDefault="0083108D" w:rsidP="0083108D">
            <w:r>
              <w:t>art. 80b ust. 1 pkt 1 lit. a</w:t>
            </w:r>
          </w:p>
          <w:p w14:paraId="40389A5D" w14:textId="55780921" w:rsidR="002B1040" w:rsidRDefault="0083108D" w:rsidP="000722EF">
            <w:r>
              <w:t>ustawy o ruchu drogowym</w:t>
            </w:r>
          </w:p>
        </w:tc>
        <w:tc>
          <w:tcPr>
            <w:tcW w:w="3969" w:type="dxa"/>
          </w:tcPr>
          <w:p w14:paraId="343431EE" w14:textId="176A7EE0" w:rsidR="0083108D" w:rsidRPr="002C6250" w:rsidRDefault="0083108D" w:rsidP="0083108D">
            <w:pPr>
              <w:pStyle w:val="p0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6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W ewidencji gromadzi się następujące dane:</w:t>
            </w:r>
          </w:p>
          <w:p w14:paraId="516C3700" w14:textId="77777777" w:rsidR="0083108D" w:rsidRPr="002C6250" w:rsidRDefault="0083108D" w:rsidP="0083108D">
            <w:pPr>
              <w:pStyle w:val="p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6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 identyfikujące pojazd:</w:t>
            </w:r>
          </w:p>
          <w:p w14:paraId="5686C49D" w14:textId="1304A2EF" w:rsidR="002B1040" w:rsidRPr="0083108D" w:rsidRDefault="0083108D" w:rsidP="0083108D">
            <w:pPr>
              <w:pStyle w:val="p2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C6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numer VIN albo numer nadwozia, podwozia lub ramy pojazdu,</w:t>
            </w:r>
          </w:p>
        </w:tc>
        <w:tc>
          <w:tcPr>
            <w:tcW w:w="2092" w:type="dxa"/>
          </w:tcPr>
          <w:p w14:paraId="0B31AB48" w14:textId="77777777" w:rsidR="002B1040" w:rsidRDefault="002B1040" w:rsidP="004E52A2"/>
        </w:tc>
      </w:tr>
    </w:tbl>
    <w:p w14:paraId="6A8FEA29" w14:textId="77777777" w:rsidR="00230D7C" w:rsidRDefault="00230D7C"/>
    <w:p w14:paraId="4E0B94E6" w14:textId="77777777" w:rsidR="00BD03D6" w:rsidRDefault="00BD03D6"/>
    <w:p w14:paraId="2D5C1E9D" w14:textId="77777777" w:rsidR="00BD03D6" w:rsidRDefault="00BD03D6"/>
    <w:p w14:paraId="420F2575" w14:textId="77777777" w:rsidR="00BD03D6" w:rsidRDefault="00BD03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6C2D6B" w14:paraId="50205451" w14:textId="77777777" w:rsidTr="00C411BF">
        <w:tc>
          <w:tcPr>
            <w:tcW w:w="3964" w:type="dxa"/>
          </w:tcPr>
          <w:p w14:paraId="186E3260" w14:textId="77777777" w:rsidR="006C2D6B" w:rsidRDefault="006C2D6B" w:rsidP="00C411BF">
            <w:r>
              <w:t>TYTUŁ PROJEKTU</w:t>
            </w:r>
          </w:p>
        </w:tc>
        <w:tc>
          <w:tcPr>
            <w:tcW w:w="10030" w:type="dxa"/>
          </w:tcPr>
          <w:p w14:paraId="568F3CE7" w14:textId="77777777" w:rsidR="006C2D6B" w:rsidRDefault="006C2D6B" w:rsidP="00C411BF">
            <w:r w:rsidRPr="00B27CC8">
              <w:t>Projekt rozporządzenia Ministra Cyfryzacji w sprawie katalogu danych gromadzonych w centralnej ewidencji pojazdów</w:t>
            </w:r>
          </w:p>
        </w:tc>
      </w:tr>
      <w:tr w:rsidR="006C2D6B" w14:paraId="65855B33" w14:textId="77777777" w:rsidTr="00C411BF">
        <w:tc>
          <w:tcPr>
            <w:tcW w:w="3964" w:type="dxa"/>
          </w:tcPr>
          <w:p w14:paraId="034F7E92" w14:textId="77777777" w:rsidR="006C2D6B" w:rsidRDefault="006C2D6B" w:rsidP="00C411BF">
            <w:r>
              <w:t>TYTUŁ WDRAŻANEGO AKTU PRAWNEGO/ WDRAŻANYCH AKTÓW PRAWNYCH</w:t>
            </w:r>
          </w:p>
        </w:tc>
        <w:tc>
          <w:tcPr>
            <w:tcW w:w="10030" w:type="dxa"/>
          </w:tcPr>
          <w:p w14:paraId="1BB76409" w14:textId="4CA27FFA" w:rsidR="006C2D6B" w:rsidRDefault="00FF0418" w:rsidP="00FF0418">
            <w:r>
              <w:t>ROZPORZĄDZENIE PARLAMENTU EUROPEJSKIEGO I RADY (UE) 2018/956 z dnia 28 czerwca 2018 r. w sprawie monitorowania i sprawozdawczości w odniesieniu do emisji CO</w:t>
            </w:r>
            <w:r w:rsidRPr="00FD7251">
              <w:rPr>
                <w:vertAlign w:val="subscript"/>
              </w:rPr>
              <w:t>2</w:t>
            </w:r>
            <w:r>
              <w:t xml:space="preserve"> z nowych pojazdów ciężkich i zużycia paliwa przez takie pojazdy</w:t>
            </w:r>
          </w:p>
        </w:tc>
      </w:tr>
      <w:tr w:rsidR="006C2D6B" w14:paraId="1093623B" w14:textId="77777777" w:rsidTr="00C411BF">
        <w:tc>
          <w:tcPr>
            <w:tcW w:w="13994" w:type="dxa"/>
            <w:gridSpan w:val="2"/>
          </w:tcPr>
          <w:p w14:paraId="4808B1A2" w14:textId="77777777" w:rsidR="006C2D6B" w:rsidRDefault="006C2D6B" w:rsidP="00C411BF">
            <w:r>
              <w:t>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6C2D6B" w14:paraId="158B1094" w14:textId="77777777" w:rsidTr="00C411BF">
        <w:tc>
          <w:tcPr>
            <w:tcW w:w="13994" w:type="dxa"/>
            <w:gridSpan w:val="2"/>
          </w:tcPr>
          <w:p w14:paraId="012C24C3" w14:textId="77777777" w:rsidR="006C2D6B" w:rsidRDefault="006C2D6B" w:rsidP="00C411BF">
            <w:r>
              <w:t>PRZEPISY UNII EUROPEJSKIEJ</w:t>
            </w:r>
          </w:p>
        </w:tc>
      </w:tr>
    </w:tbl>
    <w:p w14:paraId="1307B90A" w14:textId="77777777" w:rsidR="006C2D6B" w:rsidRDefault="006C2D6B" w:rsidP="006C2D6B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791"/>
        <w:gridCol w:w="4726"/>
        <w:gridCol w:w="944"/>
        <w:gridCol w:w="709"/>
        <w:gridCol w:w="3969"/>
        <w:gridCol w:w="2375"/>
      </w:tblGrid>
      <w:tr w:rsidR="006C2D6B" w14:paraId="6D1549C6" w14:textId="77777777" w:rsidTr="00BD03D6">
        <w:tc>
          <w:tcPr>
            <w:tcW w:w="480" w:type="dxa"/>
          </w:tcPr>
          <w:p w14:paraId="2A526740" w14:textId="77777777" w:rsidR="006C2D6B" w:rsidRDefault="006C2D6B" w:rsidP="00C411BF">
            <w:proofErr w:type="spellStart"/>
            <w:r>
              <w:t>L.p</w:t>
            </w:r>
            <w:proofErr w:type="spellEnd"/>
          </w:p>
        </w:tc>
        <w:tc>
          <w:tcPr>
            <w:tcW w:w="791" w:type="dxa"/>
          </w:tcPr>
          <w:p w14:paraId="364FBD55" w14:textId="77777777" w:rsidR="006C2D6B" w:rsidRDefault="006C2D6B" w:rsidP="00C411BF">
            <w:r>
              <w:t>Jedn. Red.</w:t>
            </w:r>
          </w:p>
        </w:tc>
        <w:tc>
          <w:tcPr>
            <w:tcW w:w="4726" w:type="dxa"/>
          </w:tcPr>
          <w:p w14:paraId="2C1F351E" w14:textId="77777777" w:rsidR="006C2D6B" w:rsidRDefault="006C2D6B" w:rsidP="00C411BF">
            <w:r>
              <w:t>Treść przepisu UE</w:t>
            </w:r>
          </w:p>
        </w:tc>
        <w:tc>
          <w:tcPr>
            <w:tcW w:w="944" w:type="dxa"/>
          </w:tcPr>
          <w:p w14:paraId="444589C7" w14:textId="77777777" w:rsidR="006C2D6B" w:rsidRDefault="006C2D6B" w:rsidP="00C411BF">
            <w:r>
              <w:t>Konieczność wdrożenia</w:t>
            </w:r>
          </w:p>
          <w:p w14:paraId="3AC374E1" w14:textId="77777777" w:rsidR="006C2D6B" w:rsidRDefault="006C2D6B" w:rsidP="00C411BF">
            <w:r>
              <w:t>T/N</w:t>
            </w:r>
          </w:p>
        </w:tc>
        <w:tc>
          <w:tcPr>
            <w:tcW w:w="709" w:type="dxa"/>
          </w:tcPr>
          <w:p w14:paraId="7767B08E" w14:textId="77777777" w:rsidR="006C2D6B" w:rsidRDefault="006C2D6B" w:rsidP="00C411BF">
            <w:r>
              <w:t xml:space="preserve">Jedn. Red. </w:t>
            </w:r>
          </w:p>
        </w:tc>
        <w:tc>
          <w:tcPr>
            <w:tcW w:w="3969" w:type="dxa"/>
          </w:tcPr>
          <w:p w14:paraId="5FED291A" w14:textId="77777777" w:rsidR="006C2D6B" w:rsidRDefault="006C2D6B" w:rsidP="00C411BF">
            <w:r>
              <w:t>Treść przepisu/ów projektu</w:t>
            </w:r>
          </w:p>
        </w:tc>
        <w:tc>
          <w:tcPr>
            <w:tcW w:w="2375" w:type="dxa"/>
          </w:tcPr>
          <w:p w14:paraId="284EAB7B" w14:textId="77777777" w:rsidR="006C2D6B" w:rsidRDefault="006C2D6B" w:rsidP="00C411BF">
            <w:r>
              <w:t>Uzasadnienie uwzględnienia w projekcie przepisów wykraczających poza minimalne wymogi prawa UE</w:t>
            </w:r>
          </w:p>
        </w:tc>
      </w:tr>
      <w:tr w:rsidR="006C2D6B" w14:paraId="20D88C92" w14:textId="77777777" w:rsidTr="00C411BF">
        <w:tc>
          <w:tcPr>
            <w:tcW w:w="13994" w:type="dxa"/>
            <w:gridSpan w:val="7"/>
          </w:tcPr>
          <w:p w14:paraId="518AF704" w14:textId="7ABB3AD0" w:rsidR="00FF0418" w:rsidRDefault="00FF0418" w:rsidP="00FF0418">
            <w:pPr>
              <w:jc w:val="center"/>
            </w:pPr>
            <w:r>
              <w:t>ZAŁĄCZNIK I</w:t>
            </w:r>
          </w:p>
          <w:p w14:paraId="594F5934" w14:textId="63F9A1A6" w:rsidR="00FF0418" w:rsidRDefault="00FF0418" w:rsidP="00FF0418">
            <w:pPr>
              <w:jc w:val="center"/>
            </w:pPr>
            <w:r>
              <w:t>Przepisy dotyczące danych podlegających monitorowaniu i sprawozdawczości</w:t>
            </w:r>
          </w:p>
          <w:p w14:paraId="64BC24B1" w14:textId="541E13CE" w:rsidR="006C2D6B" w:rsidRDefault="00FF0418" w:rsidP="00FF0418">
            <w:pPr>
              <w:jc w:val="center"/>
            </w:pPr>
            <w:r>
              <w:t>CZĘŚĆ A: DANE PODLEGAJĄCE MONITOROWANIU I SPRAWOZDAWCZOŚCI PRZEZ PAŃSTWA CZŁONKOWSKIE:</w:t>
            </w:r>
          </w:p>
        </w:tc>
      </w:tr>
      <w:tr w:rsidR="00813AEC" w14:paraId="23FD1FF4" w14:textId="77777777" w:rsidTr="00BD03D6">
        <w:tc>
          <w:tcPr>
            <w:tcW w:w="480" w:type="dxa"/>
          </w:tcPr>
          <w:p w14:paraId="2E957097" w14:textId="77777777" w:rsidR="00813AEC" w:rsidRDefault="00813AEC" w:rsidP="00813AEC"/>
        </w:tc>
        <w:tc>
          <w:tcPr>
            <w:tcW w:w="791" w:type="dxa"/>
          </w:tcPr>
          <w:p w14:paraId="6F17DE61" w14:textId="1AD2C6CD" w:rsidR="00813AEC" w:rsidRDefault="00813AEC" w:rsidP="00813AEC">
            <w:r>
              <w:t>Załącznik nr 1, część A, pkt a</w:t>
            </w:r>
          </w:p>
        </w:tc>
        <w:tc>
          <w:tcPr>
            <w:tcW w:w="4726" w:type="dxa"/>
          </w:tcPr>
          <w:p w14:paraId="437F054B" w14:textId="6A5F9D21" w:rsidR="00813AEC" w:rsidRDefault="00813AEC" w:rsidP="005C7FA3">
            <w:r>
              <w:t xml:space="preserve">a) numery identyfikacyjne pojazdu wszystkich nowych pojazdów ciężkich, o których mowa w art. 2 akapit drugi lit. a) i b), zarejestrowanych na terytorium danego państwa członkowskiego; - określa </w:t>
            </w:r>
          </w:p>
        </w:tc>
        <w:tc>
          <w:tcPr>
            <w:tcW w:w="944" w:type="dxa"/>
          </w:tcPr>
          <w:p w14:paraId="7AFAE827" w14:textId="5B6D4DA4" w:rsidR="00813AEC" w:rsidRDefault="00813AEC" w:rsidP="00813AEC"/>
        </w:tc>
        <w:tc>
          <w:tcPr>
            <w:tcW w:w="709" w:type="dxa"/>
          </w:tcPr>
          <w:p w14:paraId="5E3BF81D" w14:textId="77777777" w:rsidR="00813AEC" w:rsidRDefault="00813AEC" w:rsidP="00813AEC">
            <w:r>
              <w:t>art. 80b ust. 1 pkt 1 lit. a</w:t>
            </w:r>
          </w:p>
          <w:p w14:paraId="1FF87D85" w14:textId="3DAA6A38" w:rsidR="00813AEC" w:rsidRDefault="00813AEC" w:rsidP="00813AEC">
            <w:r>
              <w:t xml:space="preserve">ustawy o ruchu </w:t>
            </w:r>
            <w:r>
              <w:lastRenderedPageBreak/>
              <w:t>drogowym</w:t>
            </w:r>
          </w:p>
        </w:tc>
        <w:tc>
          <w:tcPr>
            <w:tcW w:w="3969" w:type="dxa"/>
          </w:tcPr>
          <w:p w14:paraId="4DB9BF95" w14:textId="77777777" w:rsidR="00813AEC" w:rsidRPr="002C6250" w:rsidRDefault="00813AEC" w:rsidP="00813AEC">
            <w:pPr>
              <w:pStyle w:val="p0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6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1. W ewidencji gromadzi się następujące dane:</w:t>
            </w:r>
          </w:p>
          <w:p w14:paraId="69F79DC7" w14:textId="77777777" w:rsidR="00813AEC" w:rsidRPr="002C6250" w:rsidRDefault="00813AEC" w:rsidP="00813AEC">
            <w:pPr>
              <w:pStyle w:val="p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6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 identyfikujące pojazd:</w:t>
            </w:r>
          </w:p>
          <w:p w14:paraId="4ED51234" w14:textId="5B6CD5A6" w:rsidR="00813AEC" w:rsidRDefault="00813AEC" w:rsidP="00813AEC">
            <w:r w:rsidRPr="002C6250">
              <w:rPr>
                <w:rFonts w:cstheme="minorHAnsi"/>
                <w:color w:val="000000"/>
              </w:rPr>
              <w:t>a) numer VIN albo numer nadwozia, podwozia lub ramy pojazdu,</w:t>
            </w:r>
          </w:p>
        </w:tc>
        <w:tc>
          <w:tcPr>
            <w:tcW w:w="2375" w:type="dxa"/>
          </w:tcPr>
          <w:p w14:paraId="5F28316E" w14:textId="77777777" w:rsidR="00813AEC" w:rsidRDefault="00813AEC" w:rsidP="00813AEC"/>
        </w:tc>
      </w:tr>
      <w:tr w:rsidR="00813AEC" w14:paraId="7B58864B" w14:textId="77777777" w:rsidTr="00BD03D6">
        <w:tc>
          <w:tcPr>
            <w:tcW w:w="480" w:type="dxa"/>
          </w:tcPr>
          <w:p w14:paraId="389A1D13" w14:textId="77777777" w:rsidR="00813AEC" w:rsidRDefault="00813AEC" w:rsidP="00813AEC"/>
        </w:tc>
        <w:tc>
          <w:tcPr>
            <w:tcW w:w="791" w:type="dxa"/>
          </w:tcPr>
          <w:p w14:paraId="0B5A3FDE" w14:textId="593B5B93" w:rsidR="00813AEC" w:rsidRDefault="005C7FA3" w:rsidP="00813AEC">
            <w:r>
              <w:t>Załącznik nr 1, część A, pkt a</w:t>
            </w:r>
          </w:p>
        </w:tc>
        <w:tc>
          <w:tcPr>
            <w:tcW w:w="4726" w:type="dxa"/>
          </w:tcPr>
          <w:p w14:paraId="0E24DCC4" w14:textId="687009BC" w:rsidR="00813AEC" w:rsidRDefault="005C7FA3" w:rsidP="00813AEC">
            <w:r>
              <w:t>b</w:t>
            </w:r>
            <w:r w:rsidR="00FC6255">
              <w:t>) nazwa producenta;</w:t>
            </w:r>
          </w:p>
          <w:p w14:paraId="373605DF" w14:textId="4D2F11A5" w:rsidR="00813AEC" w:rsidRDefault="00813AEC" w:rsidP="00813AEC">
            <w:r>
              <w:t>c) mar</w:t>
            </w:r>
            <w:r w:rsidR="00FC6255">
              <w:t>ka (nazwa handlowa producenta);</w:t>
            </w:r>
          </w:p>
          <w:p w14:paraId="5868A981" w14:textId="77777777" w:rsidR="00A158CD" w:rsidRDefault="00813AEC" w:rsidP="00A158CD">
            <w:r>
              <w:t>d) kod nadwozia określony w pozycji 38 świadectwa zgodności, o ile jest dostępny;</w:t>
            </w:r>
          </w:p>
          <w:p w14:paraId="2050D296" w14:textId="423B914E" w:rsidR="00813AEC" w:rsidRDefault="00813AEC" w:rsidP="00A158CD">
            <w:r>
              <w:t xml:space="preserve">e) </w:t>
            </w:r>
            <w:r w:rsidR="00FC6255" w:rsidRPr="00FC6255">
              <w:t>w przypadku pojazdów ciężkich, o których mowa w art. 2 akapit drugi lit. a), informacje dotyczące zespołu napędowego określone w pozycjach 23, 23.1 i 26 świadectwa zgodności.</w:t>
            </w:r>
          </w:p>
        </w:tc>
        <w:tc>
          <w:tcPr>
            <w:tcW w:w="944" w:type="dxa"/>
          </w:tcPr>
          <w:p w14:paraId="57AB7B0A" w14:textId="77777777" w:rsidR="00813AEC" w:rsidRDefault="00813AEC" w:rsidP="00813AEC"/>
        </w:tc>
        <w:tc>
          <w:tcPr>
            <w:tcW w:w="709" w:type="dxa"/>
          </w:tcPr>
          <w:p w14:paraId="689C1176" w14:textId="0FFD9B1D" w:rsidR="00813AEC" w:rsidRDefault="00813AEC" w:rsidP="00813AEC">
            <w:r>
              <w:t xml:space="preserve">Par. 3 </w:t>
            </w:r>
          </w:p>
        </w:tc>
        <w:tc>
          <w:tcPr>
            <w:tcW w:w="3969" w:type="dxa"/>
          </w:tcPr>
          <w:p w14:paraId="0A0BD819" w14:textId="77777777" w:rsidR="005C7FA3" w:rsidRDefault="005C7FA3" w:rsidP="005C7FA3">
            <w:pPr>
              <w:rPr>
                <w:rFonts w:cstheme="minorHAnsi"/>
              </w:rPr>
            </w:pPr>
            <w:r w:rsidRPr="002B1040">
              <w:rPr>
                <w:rFonts w:cstheme="minorHAnsi"/>
              </w:rPr>
              <w:t>W ewidencji gromadzi się następujące dane techniczne o pojeździe:</w:t>
            </w:r>
          </w:p>
          <w:p w14:paraId="5EED1968" w14:textId="4670099E" w:rsidR="005C7FA3" w:rsidRPr="00FC6255" w:rsidRDefault="005C7FA3" w:rsidP="005C7FA3">
            <w:pPr>
              <w:pStyle w:val="Akapitzlist"/>
              <w:numPr>
                <w:ilvl w:val="0"/>
                <w:numId w:val="2"/>
              </w:numPr>
              <w:ind w:left="317"/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markę;</w:t>
            </w:r>
          </w:p>
          <w:p w14:paraId="2ADAA0FA" w14:textId="77777777" w:rsidR="005C7FA3" w:rsidRDefault="005C7FA3" w:rsidP="005C7FA3">
            <w:pPr>
              <w:rPr>
                <w:rFonts w:cstheme="minorHAnsi"/>
                <w:color w:val="000000"/>
              </w:rPr>
            </w:pPr>
            <w:r w:rsidRPr="002B1040">
              <w:rPr>
                <w:rFonts w:cstheme="minorHAnsi"/>
                <w:color w:val="000000"/>
              </w:rPr>
              <w:t>16) nazwę producenta;</w:t>
            </w:r>
          </w:p>
          <w:p w14:paraId="4BCFF388" w14:textId="77777777" w:rsidR="00F76BCC" w:rsidRPr="00FC6255" w:rsidRDefault="00F76BCC" w:rsidP="00FC6255">
            <w:pPr>
              <w:rPr>
                <w:rFonts w:cstheme="minorHAnsi"/>
                <w:color w:val="000000"/>
              </w:rPr>
            </w:pPr>
            <w:r w:rsidRPr="00FC6255">
              <w:rPr>
                <w:rFonts w:cstheme="minorHAnsi"/>
                <w:color w:val="000000"/>
              </w:rPr>
              <w:t>26) rodzaj zasilania silnika;</w:t>
            </w:r>
          </w:p>
          <w:p w14:paraId="03BE8CF7" w14:textId="77777777" w:rsidR="00F76BCC" w:rsidRPr="00FC6255" w:rsidRDefault="00F76BCC" w:rsidP="00FC6255">
            <w:pPr>
              <w:rPr>
                <w:rFonts w:cstheme="minorHAnsi"/>
                <w:color w:val="000000"/>
              </w:rPr>
            </w:pPr>
            <w:r w:rsidRPr="00FC6255">
              <w:rPr>
                <w:rFonts w:cstheme="minorHAnsi"/>
                <w:color w:val="000000"/>
              </w:rPr>
              <w:t>27) klasę pojazdu hybrydowego (elektrycznego);</w:t>
            </w:r>
          </w:p>
          <w:p w14:paraId="40328A11" w14:textId="77777777" w:rsidR="00F76BCC" w:rsidRPr="00FC6255" w:rsidRDefault="00F76BCC" w:rsidP="00FC6255">
            <w:pPr>
              <w:rPr>
                <w:rFonts w:cstheme="minorHAnsi"/>
                <w:color w:val="000000"/>
              </w:rPr>
            </w:pPr>
            <w:r w:rsidRPr="00FC6255">
              <w:rPr>
                <w:rFonts w:cstheme="minorHAnsi"/>
                <w:color w:val="000000"/>
              </w:rPr>
              <w:t>28) informację, że pojazd jest napędzany wyłącznie energią elektryczną;</w:t>
            </w:r>
          </w:p>
          <w:p w14:paraId="238F1E31" w14:textId="77777777" w:rsidR="00F76BCC" w:rsidRPr="00FC6255" w:rsidRDefault="00F76BCC" w:rsidP="00FC6255">
            <w:pPr>
              <w:rPr>
                <w:rFonts w:cstheme="minorHAnsi"/>
                <w:color w:val="000000"/>
              </w:rPr>
            </w:pPr>
            <w:r w:rsidRPr="00FC6255">
              <w:rPr>
                <w:rFonts w:cstheme="minorHAnsi"/>
                <w:color w:val="000000"/>
              </w:rPr>
              <w:t>29) rodzaj paliwa;</w:t>
            </w:r>
          </w:p>
          <w:p w14:paraId="448603A2" w14:textId="77777777" w:rsidR="00F76BCC" w:rsidRPr="00FC6255" w:rsidRDefault="00F76BCC" w:rsidP="00FC6255">
            <w:pPr>
              <w:rPr>
                <w:rFonts w:cstheme="minorHAnsi"/>
                <w:color w:val="000000"/>
              </w:rPr>
            </w:pPr>
            <w:r w:rsidRPr="00FC6255">
              <w:rPr>
                <w:rFonts w:cstheme="minorHAnsi"/>
                <w:color w:val="000000"/>
              </w:rPr>
              <w:t>30) rodzaj pierwszego paliwa alternatywnego;</w:t>
            </w:r>
          </w:p>
          <w:p w14:paraId="551BA99E" w14:textId="77777777" w:rsidR="00AE57F5" w:rsidRPr="00FC6255" w:rsidRDefault="00F76BCC" w:rsidP="00FC6255">
            <w:pPr>
              <w:rPr>
                <w:rFonts w:cstheme="minorHAnsi"/>
                <w:color w:val="000000"/>
              </w:rPr>
            </w:pPr>
            <w:r w:rsidRPr="00FC6255">
              <w:rPr>
                <w:rFonts w:cstheme="minorHAnsi"/>
                <w:color w:val="000000"/>
              </w:rPr>
              <w:t>31) rodzaj drugiego paliwa alternatywnego</w:t>
            </w:r>
          </w:p>
          <w:p w14:paraId="68906DEC" w14:textId="2146E4D2" w:rsidR="005C7FA3" w:rsidRPr="002B1040" w:rsidRDefault="005C7FA3" w:rsidP="00FC6255">
            <w:pPr>
              <w:rPr>
                <w:rFonts w:cstheme="minorHAnsi"/>
                <w:color w:val="000000"/>
              </w:rPr>
            </w:pPr>
            <w:r w:rsidRPr="00FC6255">
              <w:rPr>
                <w:rFonts w:cstheme="minorHAnsi"/>
                <w:color w:val="000000"/>
              </w:rPr>
              <w:t>72) kod nadwozia, w tym w stosownych przypadkach, cyfry uzupełniające, jeżeli dotyczy;</w:t>
            </w:r>
          </w:p>
          <w:p w14:paraId="4656CC1C" w14:textId="77777777" w:rsidR="00813AEC" w:rsidRPr="002C6250" w:rsidRDefault="00813AEC" w:rsidP="00813AEC">
            <w:pPr>
              <w:pStyle w:val="p0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AE12BC3" w14:textId="77777777" w:rsidR="00813AEC" w:rsidRDefault="00813AEC" w:rsidP="00813AEC"/>
        </w:tc>
      </w:tr>
    </w:tbl>
    <w:p w14:paraId="16716CF8" w14:textId="77777777" w:rsidR="006C2D6B" w:rsidRDefault="006C2D6B"/>
    <w:p w14:paraId="154DE6BB" w14:textId="77777777" w:rsidR="00BD03D6" w:rsidRDefault="00BD03D6"/>
    <w:p w14:paraId="3238D75A" w14:textId="77777777" w:rsidR="00450CA2" w:rsidRDefault="00450CA2"/>
    <w:p w14:paraId="49AA63BF" w14:textId="77777777" w:rsidR="00450CA2" w:rsidRDefault="00450CA2"/>
    <w:p w14:paraId="28C17E3D" w14:textId="77777777" w:rsidR="00450CA2" w:rsidRDefault="00450CA2"/>
    <w:p w14:paraId="2214BA8F" w14:textId="77777777" w:rsidR="00450CA2" w:rsidRDefault="00450CA2"/>
    <w:p w14:paraId="1045D5F8" w14:textId="77777777" w:rsidR="00450CA2" w:rsidRDefault="00450CA2"/>
    <w:p w14:paraId="622E52A6" w14:textId="77777777" w:rsidR="00450CA2" w:rsidRDefault="00450CA2"/>
    <w:p w14:paraId="2625960E" w14:textId="77777777" w:rsidR="00450CA2" w:rsidRDefault="00450CA2"/>
    <w:p w14:paraId="0AFA5235" w14:textId="77777777" w:rsidR="00450CA2" w:rsidRDefault="00450C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BD03D6" w14:paraId="47FA85DE" w14:textId="77777777" w:rsidTr="00C411BF">
        <w:tc>
          <w:tcPr>
            <w:tcW w:w="3964" w:type="dxa"/>
          </w:tcPr>
          <w:p w14:paraId="5DD65BFA" w14:textId="77777777" w:rsidR="00BD03D6" w:rsidRDefault="00BD03D6" w:rsidP="00C411BF">
            <w:r>
              <w:t>TYTUŁ PROJEKTU</w:t>
            </w:r>
          </w:p>
        </w:tc>
        <w:tc>
          <w:tcPr>
            <w:tcW w:w="10030" w:type="dxa"/>
          </w:tcPr>
          <w:p w14:paraId="039360F0" w14:textId="77777777" w:rsidR="00BD03D6" w:rsidRDefault="00BD03D6" w:rsidP="00C411BF">
            <w:r w:rsidRPr="00B27CC8">
              <w:t>Projekt rozporządzenia Ministra Cyfryzacji w sprawie katalogu danych gromadzonych w centralnej ewidencji pojazdów</w:t>
            </w:r>
          </w:p>
        </w:tc>
      </w:tr>
      <w:tr w:rsidR="00BD03D6" w14:paraId="6970B404" w14:textId="77777777" w:rsidTr="00C411BF">
        <w:tc>
          <w:tcPr>
            <w:tcW w:w="3964" w:type="dxa"/>
          </w:tcPr>
          <w:p w14:paraId="70EE75B4" w14:textId="77777777" w:rsidR="00BD03D6" w:rsidRDefault="00BD03D6" w:rsidP="00C411BF">
            <w:r>
              <w:t>TYTUŁ WDRAŻANEGO AKTU PRAWNEGO/ WDRAŻANYCH AKTÓW PRAWNYCH</w:t>
            </w:r>
          </w:p>
        </w:tc>
        <w:tc>
          <w:tcPr>
            <w:tcW w:w="10030" w:type="dxa"/>
          </w:tcPr>
          <w:p w14:paraId="1742E1F3" w14:textId="4E27BF8E" w:rsidR="00BD03D6" w:rsidRDefault="00BD03D6" w:rsidP="00BD03D6">
            <w:r>
              <w:t xml:space="preserve">ROZPORZĄDZENIE DELEGOWANE KOMISJI (UE) 2019/888 z dnia 13 marca 2019 r. </w:t>
            </w:r>
          </w:p>
          <w:p w14:paraId="7BE2F367" w14:textId="77777777" w:rsidR="00BD03D6" w:rsidRDefault="00BD03D6" w:rsidP="00BD03D6">
            <w:r>
              <w:t xml:space="preserve">zmieniające załącznik I do rozporządzenia Parlamentu Europejskiego i Rady (UE) 2018/956 </w:t>
            </w:r>
          </w:p>
          <w:p w14:paraId="0726755A" w14:textId="3D47FF47" w:rsidR="00BD03D6" w:rsidRDefault="00BD03D6" w:rsidP="00BD03D6">
            <w:r>
              <w:t>w odniesieniu do danych dotyczących nowych pojazdów ciężkich, które mają być monitorowane i zgłaszane przez państwa członkowskie i producentów</w:t>
            </w:r>
          </w:p>
        </w:tc>
      </w:tr>
      <w:tr w:rsidR="00BD03D6" w14:paraId="3C64DC44" w14:textId="77777777" w:rsidTr="00C411BF">
        <w:tc>
          <w:tcPr>
            <w:tcW w:w="13994" w:type="dxa"/>
            <w:gridSpan w:val="2"/>
          </w:tcPr>
          <w:p w14:paraId="23B6F1BE" w14:textId="77777777" w:rsidR="00BD03D6" w:rsidRDefault="00BD03D6" w:rsidP="00C411BF">
            <w:r>
              <w:t>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BD03D6" w14:paraId="63FD9FA4" w14:textId="77777777" w:rsidTr="00C411BF">
        <w:tc>
          <w:tcPr>
            <w:tcW w:w="13994" w:type="dxa"/>
            <w:gridSpan w:val="2"/>
          </w:tcPr>
          <w:p w14:paraId="0462F92B" w14:textId="77777777" w:rsidR="00BD03D6" w:rsidRDefault="00BD03D6" w:rsidP="00C411BF">
            <w:r>
              <w:t>PRZEPISY UNII EUROPEJSKIEJ</w:t>
            </w:r>
          </w:p>
        </w:tc>
      </w:tr>
    </w:tbl>
    <w:p w14:paraId="13E23930" w14:textId="77777777" w:rsidR="00BD03D6" w:rsidRDefault="00BD03D6" w:rsidP="00BD03D6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791"/>
        <w:gridCol w:w="4726"/>
        <w:gridCol w:w="944"/>
        <w:gridCol w:w="709"/>
        <w:gridCol w:w="3969"/>
        <w:gridCol w:w="2375"/>
      </w:tblGrid>
      <w:tr w:rsidR="00BD03D6" w14:paraId="4B9CF48B" w14:textId="77777777" w:rsidTr="00C411BF">
        <w:tc>
          <w:tcPr>
            <w:tcW w:w="480" w:type="dxa"/>
          </w:tcPr>
          <w:p w14:paraId="68B89B69" w14:textId="77777777" w:rsidR="00BD03D6" w:rsidRDefault="00BD03D6" w:rsidP="00C411BF">
            <w:proofErr w:type="spellStart"/>
            <w:r>
              <w:t>L.p</w:t>
            </w:r>
            <w:proofErr w:type="spellEnd"/>
          </w:p>
        </w:tc>
        <w:tc>
          <w:tcPr>
            <w:tcW w:w="791" w:type="dxa"/>
          </w:tcPr>
          <w:p w14:paraId="0D2EF519" w14:textId="77777777" w:rsidR="00BD03D6" w:rsidRDefault="00BD03D6" w:rsidP="00C411BF">
            <w:r>
              <w:t>Jedn. Red.</w:t>
            </w:r>
          </w:p>
        </w:tc>
        <w:tc>
          <w:tcPr>
            <w:tcW w:w="4726" w:type="dxa"/>
          </w:tcPr>
          <w:p w14:paraId="5D7D6D6A" w14:textId="77777777" w:rsidR="00BD03D6" w:rsidRDefault="00BD03D6" w:rsidP="00C411BF">
            <w:r>
              <w:t>Treść przepisu UE</w:t>
            </w:r>
          </w:p>
        </w:tc>
        <w:tc>
          <w:tcPr>
            <w:tcW w:w="944" w:type="dxa"/>
          </w:tcPr>
          <w:p w14:paraId="2FDB513A" w14:textId="77777777" w:rsidR="00BD03D6" w:rsidRDefault="00BD03D6" w:rsidP="00C411BF">
            <w:r>
              <w:t>Konieczność wdrożenia</w:t>
            </w:r>
          </w:p>
          <w:p w14:paraId="0BC7F01F" w14:textId="77777777" w:rsidR="00BD03D6" w:rsidRDefault="00BD03D6" w:rsidP="00C411BF">
            <w:r>
              <w:t>T/N</w:t>
            </w:r>
          </w:p>
        </w:tc>
        <w:tc>
          <w:tcPr>
            <w:tcW w:w="709" w:type="dxa"/>
          </w:tcPr>
          <w:p w14:paraId="105384C5" w14:textId="77777777" w:rsidR="00BD03D6" w:rsidRDefault="00BD03D6" w:rsidP="00C411BF">
            <w:r>
              <w:t xml:space="preserve">Jedn. Red. </w:t>
            </w:r>
          </w:p>
        </w:tc>
        <w:tc>
          <w:tcPr>
            <w:tcW w:w="3969" w:type="dxa"/>
          </w:tcPr>
          <w:p w14:paraId="6F19332F" w14:textId="77777777" w:rsidR="00BD03D6" w:rsidRDefault="00BD03D6" w:rsidP="00C411BF">
            <w:r>
              <w:t>Treść przepisu/ów projektu</w:t>
            </w:r>
          </w:p>
        </w:tc>
        <w:tc>
          <w:tcPr>
            <w:tcW w:w="2375" w:type="dxa"/>
          </w:tcPr>
          <w:p w14:paraId="34CD8610" w14:textId="77777777" w:rsidR="00BD03D6" w:rsidRDefault="00BD03D6" w:rsidP="00C411BF">
            <w:r>
              <w:t>Uzasadnienie uwzględnienia w projekcie przepisów wykraczających poza minimalne wymogi prawa UE</w:t>
            </w:r>
          </w:p>
        </w:tc>
      </w:tr>
      <w:tr w:rsidR="00BD03D6" w14:paraId="113DEAFD" w14:textId="77777777" w:rsidTr="00C411BF">
        <w:tc>
          <w:tcPr>
            <w:tcW w:w="13994" w:type="dxa"/>
            <w:gridSpan w:val="7"/>
          </w:tcPr>
          <w:p w14:paraId="4DFA2A84" w14:textId="22CD1F5C" w:rsidR="00BD03D6" w:rsidRDefault="00BD03D6" w:rsidP="00B17EF6">
            <w:r>
              <w:t>ZAŁĄCZNIK I</w:t>
            </w:r>
          </w:p>
        </w:tc>
      </w:tr>
      <w:tr w:rsidR="00BD03D6" w14:paraId="4E678EDA" w14:textId="77777777" w:rsidTr="00C411BF">
        <w:tc>
          <w:tcPr>
            <w:tcW w:w="480" w:type="dxa"/>
          </w:tcPr>
          <w:p w14:paraId="0F6CA802" w14:textId="77777777" w:rsidR="00BD03D6" w:rsidRDefault="00BD03D6" w:rsidP="00C411BF"/>
        </w:tc>
        <w:tc>
          <w:tcPr>
            <w:tcW w:w="791" w:type="dxa"/>
          </w:tcPr>
          <w:p w14:paraId="5675FBC3" w14:textId="2D949CA1" w:rsidR="00BD03D6" w:rsidRDefault="00450CA2" w:rsidP="00C411BF">
            <w:r>
              <w:t>Załącznik I, pkt 1b</w:t>
            </w:r>
          </w:p>
        </w:tc>
        <w:tc>
          <w:tcPr>
            <w:tcW w:w="4726" w:type="dxa"/>
          </w:tcPr>
          <w:p w14:paraId="07485A09" w14:textId="21EDE011" w:rsidR="00BD03D6" w:rsidRDefault="00450CA2" w:rsidP="00C411BF">
            <w:r>
              <w:t>„f) dla pojazdów zarejestrowanych od dnia 1 stycznia 2020 r. maksymalna prędkość pojazdu określona w pozycji 29 świadectwa zgodności.”;</w:t>
            </w:r>
          </w:p>
        </w:tc>
        <w:tc>
          <w:tcPr>
            <w:tcW w:w="944" w:type="dxa"/>
          </w:tcPr>
          <w:p w14:paraId="7DB2B7D9" w14:textId="77777777" w:rsidR="00BD03D6" w:rsidRDefault="00BD03D6" w:rsidP="00C411BF"/>
        </w:tc>
        <w:tc>
          <w:tcPr>
            <w:tcW w:w="709" w:type="dxa"/>
          </w:tcPr>
          <w:p w14:paraId="6832460C" w14:textId="40FB090E" w:rsidR="00BD03D6" w:rsidRDefault="00450CA2" w:rsidP="00C411BF">
            <w:r>
              <w:t xml:space="preserve">Par 3. </w:t>
            </w:r>
          </w:p>
        </w:tc>
        <w:tc>
          <w:tcPr>
            <w:tcW w:w="3969" w:type="dxa"/>
          </w:tcPr>
          <w:p w14:paraId="632CFCD6" w14:textId="77777777" w:rsidR="00450CA2" w:rsidRPr="00B17EF6" w:rsidRDefault="00450CA2" w:rsidP="00C411BF">
            <w:r w:rsidRPr="00B17EF6">
              <w:t>W ewidencji gromadzi się następujące dane:</w:t>
            </w:r>
          </w:p>
          <w:p w14:paraId="269564EB" w14:textId="4FEC78C8" w:rsidR="00BD03D6" w:rsidRDefault="00450CA2" w:rsidP="00C411BF">
            <w:r w:rsidRPr="00B17EF6">
              <w:t>73) maksymalną prędkość w km/h, jeżeli dotyczy;</w:t>
            </w:r>
          </w:p>
        </w:tc>
        <w:tc>
          <w:tcPr>
            <w:tcW w:w="2375" w:type="dxa"/>
          </w:tcPr>
          <w:p w14:paraId="4C4D594C" w14:textId="77777777" w:rsidR="00BD03D6" w:rsidRDefault="00BD03D6" w:rsidP="00C411BF"/>
        </w:tc>
      </w:tr>
    </w:tbl>
    <w:p w14:paraId="6899581E" w14:textId="77777777" w:rsidR="00BD03D6" w:rsidRDefault="00BD03D6"/>
    <w:sectPr w:rsidR="00BD03D6" w:rsidSect="00230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20E6"/>
    <w:multiLevelType w:val="hybridMultilevel"/>
    <w:tmpl w:val="04DE3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423"/>
    <w:multiLevelType w:val="hybridMultilevel"/>
    <w:tmpl w:val="B6543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21E"/>
    <w:multiLevelType w:val="hybridMultilevel"/>
    <w:tmpl w:val="778A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35332">
    <w:abstractNumId w:val="0"/>
  </w:num>
  <w:num w:numId="2" w16cid:durableId="471138912">
    <w:abstractNumId w:val="1"/>
  </w:num>
  <w:num w:numId="3" w16cid:durableId="1102723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7C"/>
    <w:rsid w:val="000722EF"/>
    <w:rsid w:val="000B2E30"/>
    <w:rsid w:val="0014349A"/>
    <w:rsid w:val="00147EAF"/>
    <w:rsid w:val="00161175"/>
    <w:rsid w:val="00222AE4"/>
    <w:rsid w:val="00227AAD"/>
    <w:rsid w:val="00230D7C"/>
    <w:rsid w:val="00260E6B"/>
    <w:rsid w:val="002B1040"/>
    <w:rsid w:val="002B46EB"/>
    <w:rsid w:val="002C6250"/>
    <w:rsid w:val="002D7E1C"/>
    <w:rsid w:val="002F6759"/>
    <w:rsid w:val="003116AD"/>
    <w:rsid w:val="00313370"/>
    <w:rsid w:val="00313A3C"/>
    <w:rsid w:val="00370023"/>
    <w:rsid w:val="00391F32"/>
    <w:rsid w:val="003A4D5C"/>
    <w:rsid w:val="00450CA2"/>
    <w:rsid w:val="004E06D4"/>
    <w:rsid w:val="005C7FA3"/>
    <w:rsid w:val="0062797B"/>
    <w:rsid w:val="006C2D6B"/>
    <w:rsid w:val="00751FFF"/>
    <w:rsid w:val="00762C7C"/>
    <w:rsid w:val="00786EB6"/>
    <w:rsid w:val="00801E7E"/>
    <w:rsid w:val="00811F4F"/>
    <w:rsid w:val="00813AEC"/>
    <w:rsid w:val="0083108D"/>
    <w:rsid w:val="009C5CA3"/>
    <w:rsid w:val="009F3F2F"/>
    <w:rsid w:val="00A158CD"/>
    <w:rsid w:val="00A445C7"/>
    <w:rsid w:val="00AB2C1B"/>
    <w:rsid w:val="00AC25C1"/>
    <w:rsid w:val="00AE57F5"/>
    <w:rsid w:val="00B17EF6"/>
    <w:rsid w:val="00B27CC8"/>
    <w:rsid w:val="00B36496"/>
    <w:rsid w:val="00B9411C"/>
    <w:rsid w:val="00BD03D6"/>
    <w:rsid w:val="00CA7DFD"/>
    <w:rsid w:val="00DA2432"/>
    <w:rsid w:val="00DB0815"/>
    <w:rsid w:val="00EF468D"/>
    <w:rsid w:val="00F76920"/>
    <w:rsid w:val="00F76BCC"/>
    <w:rsid w:val="00FC6255"/>
    <w:rsid w:val="00FD7251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48B0"/>
  <w15:chartTrackingRefBased/>
  <w15:docId w15:val="{0204CCB1-C50E-4ACD-BDC3-B1E611D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9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9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7E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3A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4D5C"/>
    <w:pPr>
      <w:ind w:left="720"/>
      <w:contextualSpacing/>
    </w:pPr>
  </w:style>
  <w:style w:type="paragraph" w:customStyle="1" w:styleId="p2">
    <w:name w:val="p2"/>
    <w:basedOn w:val="Normalny"/>
    <w:rsid w:val="002B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83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61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 Paulina</dc:creator>
  <cp:keywords/>
  <dc:description/>
  <cp:lastModifiedBy>Greupner Małgorzata</cp:lastModifiedBy>
  <cp:revision>9</cp:revision>
  <dcterms:created xsi:type="dcterms:W3CDTF">2022-11-17T07:45:00Z</dcterms:created>
  <dcterms:modified xsi:type="dcterms:W3CDTF">2022-11-17T08:00:00Z</dcterms:modified>
</cp:coreProperties>
</file>