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1"/>
        <w:gridCol w:w="2833"/>
        <w:gridCol w:w="8466"/>
      </w:tblGrid>
      <w:tr w:rsidR="00C63F1E" w:rsidRPr="00FF4480" w14:paraId="72954B93" w14:textId="77777777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14:paraId="29B9AEC6" w14:textId="77777777" w:rsidR="00D574A6" w:rsidRPr="00D574A6" w:rsidRDefault="00C63F1E" w:rsidP="00D574A6">
            <w:pPr>
              <w:pStyle w:val="TYTUAKTUprzedmiotregulacjiustawylubrozporzdzenia"/>
              <w:rPr>
                <w:rFonts w:ascii="Times New Roman" w:hAnsi="Times New Roman" w:cs="Times New Roman"/>
                <w:sz w:val="28"/>
                <w:szCs w:val="28"/>
              </w:rPr>
            </w:pPr>
            <w:r w:rsidRPr="00D574A6">
              <w:rPr>
                <w:rFonts w:ascii="Times New Roman" w:hAnsi="Times New Roman" w:cs="Times New Roman"/>
                <w:sz w:val="28"/>
                <w:szCs w:val="28"/>
              </w:rPr>
              <w:t>Uwagi do projektu</w:t>
            </w:r>
            <w:r w:rsidR="00D574A6" w:rsidRPr="00D574A6">
              <w:rPr>
                <w:rFonts w:ascii="Times New Roman" w:hAnsi="Times New Roman" w:cs="Times New Roman"/>
                <w:sz w:val="28"/>
                <w:szCs w:val="28"/>
              </w:rPr>
              <w:t xml:space="preserve"> rozporządzenia Ministra Rozwoju i Technologii z dnia… </w:t>
            </w:r>
            <w:r w:rsidR="00D574A6" w:rsidRPr="00D574A6">
              <w:rPr>
                <w:rFonts w:ascii="Times New Roman" w:hAnsi="Times New Roman" w:cs="Times New Roman"/>
                <w:sz w:val="28"/>
                <w:szCs w:val="28"/>
              </w:rPr>
              <w:t xml:space="preserve">w sprawie wzoru sprawozdania </w:t>
            </w:r>
            <w:bookmarkStart w:id="0" w:name="_Hlk117666468"/>
            <w:r w:rsidR="00D574A6" w:rsidRPr="00D574A6">
              <w:rPr>
                <w:rFonts w:ascii="Times New Roman" w:hAnsi="Times New Roman" w:cs="Times New Roman"/>
                <w:sz w:val="28"/>
                <w:szCs w:val="28"/>
              </w:rPr>
              <w:t>potwierdzającego wykonanie obowiązku</w:t>
            </w:r>
            <w:bookmarkEnd w:id="0"/>
            <w:r w:rsidR="00D574A6" w:rsidRPr="00D574A6">
              <w:rPr>
                <w:rFonts w:ascii="Times New Roman" w:hAnsi="Times New Roman" w:cs="Times New Roman"/>
                <w:sz w:val="28"/>
                <w:szCs w:val="28"/>
              </w:rPr>
              <w:t>, o którym mowa w art. 12a ust. 1 ustawy</w:t>
            </w:r>
          </w:p>
          <w:p w14:paraId="37A5E6D5" w14:textId="5372B4F3" w:rsidR="00C63F1E" w:rsidRDefault="00C63F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A28E0" w:rsidRPr="00FF4480" w14:paraId="009F62D9" w14:textId="77777777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14:paraId="64812A34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14:paraId="4A3D0AFF" w14:textId="77777777"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22DBA704" w14:textId="77777777"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5FA2F7C7" w14:textId="77777777"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14:paraId="0A087765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14:paraId="01D918F7" w14:textId="77777777"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14:paraId="774D8190" w14:textId="77777777" w:rsidTr="00A1326C">
        <w:trPr>
          <w:jc w:val="center"/>
        </w:trPr>
        <w:tc>
          <w:tcPr>
            <w:tcW w:w="594" w:type="dxa"/>
          </w:tcPr>
          <w:p w14:paraId="7D9FCB43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7645D586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01D5D0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185DBC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26C161FC" w14:textId="77777777" w:rsidTr="00A1326C">
        <w:trPr>
          <w:jc w:val="center"/>
        </w:trPr>
        <w:tc>
          <w:tcPr>
            <w:tcW w:w="594" w:type="dxa"/>
          </w:tcPr>
          <w:p w14:paraId="73705F74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90AE5F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22431AE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7192C5F6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08637942" w14:textId="77777777" w:rsidTr="00A1326C">
        <w:trPr>
          <w:jc w:val="center"/>
        </w:trPr>
        <w:tc>
          <w:tcPr>
            <w:tcW w:w="594" w:type="dxa"/>
          </w:tcPr>
          <w:p w14:paraId="63D8BE83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D1189C0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4DE3C46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0CBB4C1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B0E080E" w14:textId="77777777" w:rsidTr="00A1326C">
        <w:trPr>
          <w:jc w:val="center"/>
        </w:trPr>
        <w:tc>
          <w:tcPr>
            <w:tcW w:w="594" w:type="dxa"/>
          </w:tcPr>
          <w:p w14:paraId="6B2F9D75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1CB89275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FD75D3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41F97C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0AACC63C" w14:textId="77777777" w:rsidTr="00A1326C">
        <w:trPr>
          <w:jc w:val="center"/>
        </w:trPr>
        <w:tc>
          <w:tcPr>
            <w:tcW w:w="594" w:type="dxa"/>
          </w:tcPr>
          <w:p w14:paraId="2457D05D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57E13A01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67B175F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B3C7DA3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04E76DA5" w14:textId="77777777" w:rsidTr="00A1326C">
        <w:trPr>
          <w:jc w:val="center"/>
        </w:trPr>
        <w:tc>
          <w:tcPr>
            <w:tcW w:w="594" w:type="dxa"/>
          </w:tcPr>
          <w:p w14:paraId="213DB48E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57446D5F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724C1C8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582B018D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2A1F80E0" w14:textId="77777777" w:rsidTr="00A1326C">
        <w:trPr>
          <w:jc w:val="center"/>
        </w:trPr>
        <w:tc>
          <w:tcPr>
            <w:tcW w:w="594" w:type="dxa"/>
          </w:tcPr>
          <w:p w14:paraId="3D660A3D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EA3A1F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688AE4F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493EE0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4B61BB2B" w14:textId="77777777" w:rsidTr="00A1326C">
        <w:trPr>
          <w:jc w:val="center"/>
        </w:trPr>
        <w:tc>
          <w:tcPr>
            <w:tcW w:w="594" w:type="dxa"/>
          </w:tcPr>
          <w:p w14:paraId="159FCE4B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EB9E09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BE92C4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2B53DD6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5155F0EA" w14:textId="77777777" w:rsidTr="00A1326C">
        <w:trPr>
          <w:jc w:val="center"/>
        </w:trPr>
        <w:tc>
          <w:tcPr>
            <w:tcW w:w="594" w:type="dxa"/>
          </w:tcPr>
          <w:p w14:paraId="7F563908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9D6F4FF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681B5A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29237BE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51462FED" w14:textId="77777777" w:rsidTr="00A1326C">
        <w:trPr>
          <w:jc w:val="center"/>
        </w:trPr>
        <w:tc>
          <w:tcPr>
            <w:tcW w:w="594" w:type="dxa"/>
          </w:tcPr>
          <w:p w14:paraId="6908153A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7623323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F49D07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0DCECAC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CA965B3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59AF4C42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883" w14:textId="77777777" w:rsidR="00BD1AB7" w:rsidRDefault="00BD1AB7" w:rsidP="00735AA5">
      <w:pPr>
        <w:spacing w:after="0" w:line="240" w:lineRule="auto"/>
      </w:pPr>
      <w:r>
        <w:separator/>
      </w:r>
    </w:p>
  </w:endnote>
  <w:endnote w:type="continuationSeparator" w:id="0">
    <w:p w14:paraId="68E6A5AF" w14:textId="77777777" w:rsidR="00BD1AB7" w:rsidRDefault="00BD1AB7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0AC0465B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63F1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D57D087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5DB6" w14:textId="77777777" w:rsidR="00BD1AB7" w:rsidRDefault="00BD1AB7" w:rsidP="00735AA5">
      <w:pPr>
        <w:spacing w:after="0" w:line="240" w:lineRule="auto"/>
      </w:pPr>
      <w:r>
        <w:separator/>
      </w:r>
    </w:p>
  </w:footnote>
  <w:footnote w:type="continuationSeparator" w:id="0">
    <w:p w14:paraId="56DBE149" w14:textId="77777777" w:rsidR="00BD1AB7" w:rsidRDefault="00BD1AB7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54265697">
    <w:abstractNumId w:val="3"/>
  </w:num>
  <w:num w:numId="2" w16cid:durableId="182138405">
    <w:abstractNumId w:val="4"/>
  </w:num>
  <w:num w:numId="3" w16cid:durableId="1937252452">
    <w:abstractNumId w:val="7"/>
  </w:num>
  <w:num w:numId="4" w16cid:durableId="1460801464">
    <w:abstractNumId w:val="2"/>
  </w:num>
  <w:num w:numId="5" w16cid:durableId="101459505">
    <w:abstractNumId w:val="8"/>
  </w:num>
  <w:num w:numId="6" w16cid:durableId="602497477">
    <w:abstractNumId w:val="6"/>
  </w:num>
  <w:num w:numId="7" w16cid:durableId="1876193525">
    <w:abstractNumId w:val="0"/>
  </w:num>
  <w:num w:numId="8" w16cid:durableId="1375815108">
    <w:abstractNumId w:val="1"/>
  </w:num>
  <w:num w:numId="9" w16cid:durableId="1914464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D1AB7"/>
    <w:rsid w:val="00C22A1F"/>
    <w:rsid w:val="00C63F1E"/>
    <w:rsid w:val="00CB5636"/>
    <w:rsid w:val="00D23483"/>
    <w:rsid w:val="00D34082"/>
    <w:rsid w:val="00D574A6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5C75"/>
  <w15:docId w15:val="{5616446C-55F9-4D83-A822-02E64ED4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CD30-1C8D-4FC7-B7F1-98DE8C44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Boniewicz Agnieszka</cp:lastModifiedBy>
  <cp:revision>2</cp:revision>
  <dcterms:created xsi:type="dcterms:W3CDTF">2022-11-18T15:13:00Z</dcterms:created>
  <dcterms:modified xsi:type="dcterms:W3CDTF">2022-11-18T15:13:00Z</dcterms:modified>
</cp:coreProperties>
</file>