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6" w:rsidRPr="00737F6A" w:rsidRDefault="0041641F" w:rsidP="0041641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433C8">
        <w:t>22</w:t>
      </w:r>
      <w:r w:rsidR="00BC77FF">
        <w:t xml:space="preserve"> </w:t>
      </w:r>
      <w:r w:rsidR="00201656">
        <w:t>grudnia</w:t>
      </w:r>
      <w:r w:rsidR="00B35BB8">
        <w:t xml:space="preserve"> </w:t>
      </w:r>
      <w:r>
        <w:t xml:space="preserve">2022 r. </w:t>
      </w:r>
    </w:p>
    <w:p w:rsidR="0041641F" w:rsidRDefault="0041641F" w:rsidP="0041641F">
      <w:pPr>
        <w:pStyle w:val="OZNRODZAKTUtznustawalubrozporzdzenieiorganwydajcy"/>
      </w:pPr>
      <w:r>
        <w:t>ROZPORZĄDZENIE</w:t>
      </w:r>
    </w:p>
    <w:p w:rsidR="0041641F" w:rsidRPr="0041641F" w:rsidRDefault="0041641F" w:rsidP="0041641F">
      <w:pPr>
        <w:pStyle w:val="OZNRODZAKTUtznustawalubrozporzdzenieiorganwydajcy"/>
      </w:pPr>
      <w:r>
        <w:t>MINISTRA FINANSÓW</w:t>
      </w:r>
      <w:r w:rsidR="00F04536" w:rsidRPr="00964DCB">
        <w:rPr>
          <w:rStyle w:val="IGPindeksgrnyipogrubienie"/>
        </w:rPr>
        <w:footnoteReference w:id="1"/>
      </w:r>
      <w:r w:rsidR="00F04536" w:rsidRPr="00964DCB">
        <w:rPr>
          <w:rStyle w:val="IGPindeksgrnyipogrubienie"/>
        </w:rPr>
        <w:t>)</w:t>
      </w:r>
    </w:p>
    <w:p w:rsidR="0041641F" w:rsidRPr="0041641F" w:rsidRDefault="0041641F" w:rsidP="0041641F">
      <w:pPr>
        <w:pStyle w:val="DATAAKTUdatauchwalenialubwydaniaaktu"/>
      </w:pPr>
      <w:r w:rsidRPr="0041641F">
        <w:t xml:space="preserve"> z dnia …………………….. 202</w:t>
      </w:r>
      <w:r w:rsidR="00201656">
        <w:t>2</w:t>
      </w:r>
      <w:r w:rsidRPr="0041641F">
        <w:t xml:space="preserve"> r.</w:t>
      </w:r>
    </w:p>
    <w:p w:rsidR="0041641F" w:rsidRPr="0041641F" w:rsidRDefault="0041641F" w:rsidP="0041641F">
      <w:pPr>
        <w:pStyle w:val="TYTUAKTUprzedmiotregulacjiustawylubrozporzdzenia"/>
      </w:pPr>
      <w:r w:rsidRPr="0041641F">
        <w:t>w sprawie</w:t>
      </w:r>
      <w:r>
        <w:t xml:space="preserve"> </w:t>
      </w:r>
      <w:r w:rsidR="00851184">
        <w:t xml:space="preserve">zaniechania poboru podatku od niektórych instytucji finansowych </w:t>
      </w:r>
    </w:p>
    <w:p w:rsidR="0041641F" w:rsidRPr="0041641F" w:rsidRDefault="0041641F" w:rsidP="0041641F">
      <w:pPr>
        <w:pStyle w:val="NIEARTTEKSTtekstnieartykuowanynppodstprawnarozplubpreambua"/>
      </w:pPr>
      <w:r w:rsidRPr="0041641F">
        <w:t xml:space="preserve">Na podstawie art. </w:t>
      </w:r>
      <w:r w:rsidR="00851184">
        <w:t xml:space="preserve">22 </w:t>
      </w:r>
      <w:r w:rsidR="006E3142" w:rsidRPr="007E20C1">
        <w:t>§</w:t>
      </w:r>
      <w:r w:rsidR="006E3142" w:rsidRPr="006E3142">
        <w:t xml:space="preserve"> </w:t>
      </w:r>
      <w:r w:rsidR="006E3142">
        <w:t xml:space="preserve">1 pkt 1 </w:t>
      </w:r>
      <w:r w:rsidRPr="0041641F">
        <w:t xml:space="preserve">ustawy z dnia </w:t>
      </w:r>
      <w:r w:rsidR="00851184">
        <w:t>29</w:t>
      </w:r>
      <w:r w:rsidRPr="0041641F">
        <w:t xml:space="preserve"> s</w:t>
      </w:r>
      <w:r w:rsidR="00851184">
        <w:t>ierpnia</w:t>
      </w:r>
      <w:r w:rsidRPr="0041641F">
        <w:t xml:space="preserve"> </w:t>
      </w:r>
      <w:r w:rsidR="00851184">
        <w:t xml:space="preserve">1997 r. </w:t>
      </w:r>
      <w:r w:rsidR="00C848BC" w:rsidRPr="00022FC1">
        <w:t>‒</w:t>
      </w:r>
      <w:r w:rsidR="00C848BC">
        <w:t xml:space="preserve"> </w:t>
      </w:r>
      <w:r w:rsidR="00851184">
        <w:t xml:space="preserve">Ordynacja podatkowa </w:t>
      </w:r>
      <w:r w:rsidRPr="0041641F">
        <w:t xml:space="preserve"> (Dz. U. z 20</w:t>
      </w:r>
      <w:r w:rsidR="003C63DC">
        <w:t>2</w:t>
      </w:r>
      <w:r w:rsidR="00560925">
        <w:t>2</w:t>
      </w:r>
      <w:r w:rsidRPr="0041641F">
        <w:t xml:space="preserve"> r. poz.</w:t>
      </w:r>
      <w:r w:rsidR="001A04AA">
        <w:t xml:space="preserve"> </w:t>
      </w:r>
      <w:r w:rsidR="00560925">
        <w:t>2651 i 2707</w:t>
      </w:r>
      <w:r w:rsidRPr="0041641F">
        <w:t>) zarządza się, co następuje:</w:t>
      </w:r>
    </w:p>
    <w:p w:rsidR="0041641F" w:rsidRPr="0041641F" w:rsidRDefault="0041641F" w:rsidP="0041641F">
      <w:pPr>
        <w:pStyle w:val="ARTartustawynprozporzdzenia"/>
      </w:pPr>
      <w:r w:rsidRPr="00964DCB">
        <w:rPr>
          <w:rStyle w:val="Ppogrubienie"/>
        </w:rPr>
        <w:t>§ 1.</w:t>
      </w:r>
      <w:r w:rsidRPr="0041641F">
        <w:t xml:space="preserve"> </w:t>
      </w:r>
      <w:r w:rsidR="00851184">
        <w:t xml:space="preserve">Zarządza się zaniechanie poboru podatku od niektórych instytucji finansowych od </w:t>
      </w:r>
      <w:r w:rsidR="000B1419">
        <w:t>wartości aktywów</w:t>
      </w:r>
      <w:r w:rsidR="003D412A">
        <w:t xml:space="preserve"> </w:t>
      </w:r>
      <w:r w:rsidR="0099713A">
        <w:t>banków</w:t>
      </w:r>
      <w:r w:rsidR="0099713A" w:rsidRPr="00E8688A">
        <w:t xml:space="preserve"> krajow</w:t>
      </w:r>
      <w:r w:rsidR="0099713A">
        <w:t>ych</w:t>
      </w:r>
      <w:r w:rsidR="0099713A" w:rsidRPr="00E8688A">
        <w:t xml:space="preserve"> w rozumieniu art. 4 ust. 1 pkt 1 ustawy z dnia</w:t>
      </w:r>
      <w:r w:rsidR="0099713A">
        <w:t xml:space="preserve"> 29 sierpnia 1997 r. </w:t>
      </w:r>
      <w:r w:rsidR="0099713A" w:rsidRPr="0099713A">
        <w:t>−</w:t>
      </w:r>
      <w:r w:rsidR="0099713A" w:rsidRPr="00E8688A">
        <w:t xml:space="preserve"> Prawo bankowe (Dz.</w:t>
      </w:r>
      <w:r w:rsidR="0099713A">
        <w:t xml:space="preserve"> </w:t>
      </w:r>
      <w:r w:rsidR="0099713A" w:rsidRPr="00E8688A">
        <w:t xml:space="preserve">U. </w:t>
      </w:r>
      <w:r w:rsidR="0099713A">
        <w:t>z 2022 poz. 2324, 2339</w:t>
      </w:r>
      <w:r w:rsidR="008E0A1C">
        <w:t>,</w:t>
      </w:r>
      <w:r w:rsidR="0099713A">
        <w:t xml:space="preserve"> 2640</w:t>
      </w:r>
      <w:r w:rsidR="00560925">
        <w:t xml:space="preserve"> i 2707</w:t>
      </w:r>
      <w:r w:rsidR="0099713A">
        <w:t>)</w:t>
      </w:r>
      <w:r w:rsidR="00851184">
        <w:t xml:space="preserve"> będących </w:t>
      </w:r>
      <w:r w:rsidR="0099713A" w:rsidRPr="00851184">
        <w:t>instytucj</w:t>
      </w:r>
      <w:r w:rsidR="0099713A">
        <w:t>ami</w:t>
      </w:r>
      <w:r w:rsidR="0099713A" w:rsidRPr="00851184">
        <w:t xml:space="preserve"> </w:t>
      </w:r>
      <w:r w:rsidR="00851184" w:rsidRPr="00851184">
        <w:t>pomostow</w:t>
      </w:r>
      <w:r w:rsidR="0099713A">
        <w:t>ymi</w:t>
      </w:r>
      <w:r w:rsidR="00851184" w:rsidRPr="00851184">
        <w:t xml:space="preserve"> w rozumieniu art. 2 pkt 26 ustawy z dnia 10 czerwca 2016 r. o Bankowym Funduszu Gwarancyjnym, systemie gwarantowania depozytów oraz przymusowej restrukturyzacji</w:t>
      </w:r>
      <w:r w:rsidR="00851184">
        <w:t xml:space="preserve"> (Dz. U. z</w:t>
      </w:r>
      <w:r w:rsidR="009E30B6">
        <w:t xml:space="preserve"> 2022 r. poz. 2253</w:t>
      </w:r>
      <w:r w:rsidR="00017C5A">
        <w:t>)</w:t>
      </w:r>
      <w:r w:rsidR="002D3639">
        <w:t xml:space="preserve">, </w:t>
      </w:r>
      <w:r w:rsidR="002D3639" w:rsidRPr="002D3639">
        <w:t xml:space="preserve">z wyłączeniem instytucji </w:t>
      </w:r>
      <w:r w:rsidR="0099713A" w:rsidRPr="002D3639">
        <w:t>pomostow</w:t>
      </w:r>
      <w:r w:rsidR="0099713A">
        <w:t>ych</w:t>
      </w:r>
      <w:r w:rsidR="0099713A" w:rsidRPr="002D3639">
        <w:t xml:space="preserve"> </w:t>
      </w:r>
      <w:r w:rsidR="002D3639" w:rsidRPr="002D3639">
        <w:t>utworzon</w:t>
      </w:r>
      <w:r w:rsidR="0099713A">
        <w:t>ych</w:t>
      </w:r>
      <w:r w:rsidR="002D3639" w:rsidRPr="002D3639">
        <w:t xml:space="preserve"> zgodnie z art. 181 ust. 2 tej ustawy</w:t>
      </w:r>
      <w:r w:rsidR="00017C5A">
        <w:t>.</w:t>
      </w:r>
      <w:r w:rsidR="00851184">
        <w:t xml:space="preserve"> </w:t>
      </w:r>
    </w:p>
    <w:p w:rsidR="00AF5444" w:rsidRDefault="00AF5444" w:rsidP="00964DCB">
      <w:pPr>
        <w:pStyle w:val="ARTartustawynprozporzdzenia"/>
        <w:rPr>
          <w:rStyle w:val="Ppogrubienie"/>
        </w:rPr>
      </w:pPr>
      <w:r w:rsidRPr="00964DCB">
        <w:rPr>
          <w:rStyle w:val="Ppogrubienie"/>
        </w:rPr>
        <w:t>§ 2.</w:t>
      </w:r>
      <w:r>
        <w:t xml:space="preserve"> Zaniechanie, o którym mowa w </w:t>
      </w:r>
      <w:r w:rsidRPr="005A5598">
        <w:t>§</w:t>
      </w:r>
      <w:r w:rsidRPr="006E3142">
        <w:t xml:space="preserve"> </w:t>
      </w:r>
      <w:r>
        <w:t xml:space="preserve">1, ma zastosowanie do wartości aktywów podlegających opodatkowaniu </w:t>
      </w:r>
      <w:r w:rsidR="00973226">
        <w:t xml:space="preserve">w </w:t>
      </w:r>
      <w:r w:rsidR="00D4134A">
        <w:t>roku</w:t>
      </w:r>
      <w:r w:rsidR="00D4134A" w:rsidDel="002E5076">
        <w:t xml:space="preserve"> </w:t>
      </w:r>
      <w:r w:rsidR="00296C9C">
        <w:t>2023</w:t>
      </w:r>
      <w:r>
        <w:t>.</w:t>
      </w:r>
    </w:p>
    <w:p w:rsidR="000748FE" w:rsidRDefault="0041641F" w:rsidP="00964DCB">
      <w:pPr>
        <w:pStyle w:val="ARTartustawynprozporzdzenia"/>
      </w:pPr>
      <w:r w:rsidRPr="00964DCB">
        <w:rPr>
          <w:rStyle w:val="Ppogrubienie"/>
        </w:rPr>
        <w:t xml:space="preserve">§ </w:t>
      </w:r>
      <w:r w:rsidR="002D3639">
        <w:rPr>
          <w:rStyle w:val="Ppogrubienie"/>
        </w:rPr>
        <w:t>3</w:t>
      </w:r>
      <w:r w:rsidRPr="00964DCB">
        <w:rPr>
          <w:rStyle w:val="Ppogrubienie"/>
        </w:rPr>
        <w:t>.</w:t>
      </w:r>
      <w:r w:rsidRPr="0041641F">
        <w:t xml:space="preserve"> Rozporządzenie wchodzi w życie </w:t>
      </w:r>
      <w:r w:rsidR="008E0A1C">
        <w:t xml:space="preserve">z dniem </w:t>
      </w:r>
      <w:r w:rsidR="003D412A">
        <w:t xml:space="preserve">następującym po dniu </w:t>
      </w:r>
      <w:r w:rsidR="00851184">
        <w:t>ogłoszenia</w:t>
      </w:r>
      <w:r w:rsidRPr="0041641F">
        <w:t>.</w:t>
      </w:r>
    </w:p>
    <w:p w:rsidR="00896274" w:rsidRPr="00570A80" w:rsidRDefault="00896274" w:rsidP="00896274">
      <w:pPr>
        <w:pStyle w:val="NAZORGWYDnazwaorganuwydajcegoprojektowanyakt"/>
      </w:pPr>
      <w:r w:rsidRPr="00896274">
        <w:t>Minister finansów</w:t>
      </w:r>
    </w:p>
    <w:p w:rsidR="00896274" w:rsidRPr="00896274" w:rsidRDefault="009E5E19" w:rsidP="00896274">
      <w:pPr>
        <w:pStyle w:val="ODNONIKtreodnonika"/>
      </w:pPr>
      <w:r w:rsidRPr="009E5E19">
        <w:t xml:space="preserve">  </w:t>
      </w:r>
      <w:r w:rsidR="00896274" w:rsidRPr="00896274">
        <w:t>ZA ZGODNOŚĆ POD WZGLĘDEM PRAWNYM,</w:t>
      </w:r>
    </w:p>
    <w:p w:rsidR="00896274" w:rsidRPr="00896274" w:rsidRDefault="00896274" w:rsidP="00896274">
      <w:pPr>
        <w:pStyle w:val="ODNONIKtreodnonika"/>
      </w:pPr>
      <w:r w:rsidRPr="00896274">
        <w:t xml:space="preserve">       LEGISLACYJNYM I REDAKCYJNYM</w:t>
      </w:r>
    </w:p>
    <w:p w:rsidR="00896274" w:rsidRPr="00896274" w:rsidRDefault="00896274" w:rsidP="00896274">
      <w:pPr>
        <w:pStyle w:val="ODNONIKtreodnonika"/>
      </w:pPr>
    </w:p>
    <w:p w:rsidR="00896274" w:rsidRPr="00896274" w:rsidRDefault="00896274" w:rsidP="00896274">
      <w:pPr>
        <w:pStyle w:val="ODNONIKtreodnonika"/>
      </w:pPr>
      <w:r w:rsidRPr="00896274">
        <w:t xml:space="preserve">                            Renata Łućko </w:t>
      </w:r>
    </w:p>
    <w:p w:rsidR="00896274" w:rsidRPr="00896274" w:rsidRDefault="00896274" w:rsidP="00896274">
      <w:pPr>
        <w:pStyle w:val="ODNONIKtreodnonika"/>
      </w:pPr>
      <w:r w:rsidRPr="00896274">
        <w:t xml:space="preserve">                       Zastępca Dyrektora</w:t>
      </w:r>
    </w:p>
    <w:p w:rsidR="00896274" w:rsidRPr="00896274" w:rsidRDefault="00896274" w:rsidP="00896274">
      <w:pPr>
        <w:pStyle w:val="ODNONIKtreodnonika"/>
      </w:pPr>
      <w:r w:rsidRPr="00896274">
        <w:t>Departamentu Prawnego w Ministerstwie Finansów</w:t>
      </w:r>
    </w:p>
    <w:p w:rsidR="00896274" w:rsidRPr="00896274" w:rsidRDefault="00896274" w:rsidP="00896274">
      <w:pPr>
        <w:pStyle w:val="ODNONIKtreodnonika"/>
      </w:pPr>
    </w:p>
    <w:p w:rsidR="00896274" w:rsidRPr="00896274" w:rsidRDefault="00896274" w:rsidP="00896274">
      <w:pPr>
        <w:pStyle w:val="ODNONIKtreodnonika"/>
      </w:pPr>
      <w:r w:rsidRPr="00896274">
        <w:t>/podpisano kwalifikowanym podpisem elektronicznym/</w:t>
      </w:r>
    </w:p>
    <w:p w:rsidR="009E5E19" w:rsidRPr="009E5E19" w:rsidRDefault="009E5E19" w:rsidP="003C63DC">
      <w:pPr>
        <w:pStyle w:val="OZNPARAFYADNOTACJE"/>
      </w:pPr>
    </w:p>
    <w:sectPr w:rsidR="009E5E19" w:rsidRPr="009E5E1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13" w:rsidRDefault="005F6E13">
      <w:r>
        <w:separator/>
      </w:r>
    </w:p>
  </w:endnote>
  <w:endnote w:type="continuationSeparator" w:id="0">
    <w:p w:rsidR="005F6E13" w:rsidRDefault="005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13" w:rsidRDefault="005F6E13">
      <w:r>
        <w:separator/>
      </w:r>
    </w:p>
  </w:footnote>
  <w:footnote w:type="continuationSeparator" w:id="0">
    <w:p w:rsidR="005F6E13" w:rsidRDefault="005F6E13">
      <w:r>
        <w:continuationSeparator/>
      </w:r>
    </w:p>
  </w:footnote>
  <w:footnote w:id="1">
    <w:p w:rsidR="00F04536" w:rsidRPr="00F04536" w:rsidRDefault="00F04536" w:rsidP="000112F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Finansów kieruje działem administracji rządowej </w:t>
      </w:r>
      <w:r w:rsidR="00E8769B">
        <w:t xml:space="preserve">– </w:t>
      </w:r>
      <w:r>
        <w:t xml:space="preserve">finanse publiczne, na podstawie </w:t>
      </w:r>
      <w:r w:rsidRPr="0041641F">
        <w:t>§ 1 ust. 2 pkt 2 rozporządzenia Prezesa Rady Ministrów z dnia 2</w:t>
      </w:r>
      <w:r w:rsidR="00E700A8">
        <w:t>9</w:t>
      </w:r>
      <w:r w:rsidRPr="0041641F">
        <w:t xml:space="preserve"> </w:t>
      </w:r>
      <w:r w:rsidR="00E700A8">
        <w:t>kwietnia</w:t>
      </w:r>
      <w:r w:rsidRPr="0041641F">
        <w:t xml:space="preserve"> 202</w:t>
      </w:r>
      <w:r w:rsidR="00E700A8">
        <w:t>2</w:t>
      </w:r>
      <w:r w:rsidRPr="0041641F">
        <w:t xml:space="preserve"> r. w sprawie szczegółowego zakresu działania Ministra Finansów (Dz. U. poz. </w:t>
      </w:r>
      <w:r w:rsidR="00E700A8">
        <w:t>939</w:t>
      </w:r>
      <w:r w:rsidRPr="0041641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D363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C"/>
    <w:rsid w:val="000012DA"/>
    <w:rsid w:val="0000246E"/>
    <w:rsid w:val="00003862"/>
    <w:rsid w:val="000070EE"/>
    <w:rsid w:val="000112F5"/>
    <w:rsid w:val="00012A35"/>
    <w:rsid w:val="00016099"/>
    <w:rsid w:val="00017C5A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6F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8FE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05F"/>
    <w:rsid w:val="000A1296"/>
    <w:rsid w:val="000A1C27"/>
    <w:rsid w:val="000A1DAD"/>
    <w:rsid w:val="000A2649"/>
    <w:rsid w:val="000A323B"/>
    <w:rsid w:val="000B1419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8AF"/>
    <w:rsid w:val="000F2BE3"/>
    <w:rsid w:val="000F3D0D"/>
    <w:rsid w:val="000F6ED4"/>
    <w:rsid w:val="000F7A6E"/>
    <w:rsid w:val="001042BA"/>
    <w:rsid w:val="00106D03"/>
    <w:rsid w:val="00110465"/>
    <w:rsid w:val="0011050D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3B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ADB"/>
    <w:rsid w:val="0017756E"/>
    <w:rsid w:val="00180F2A"/>
    <w:rsid w:val="00183478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AA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09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65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520"/>
    <w:rsid w:val="00241C01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719"/>
    <w:rsid w:val="002765B4"/>
    <w:rsid w:val="00276A94"/>
    <w:rsid w:val="0029405D"/>
    <w:rsid w:val="00294FA6"/>
    <w:rsid w:val="00295A6F"/>
    <w:rsid w:val="00296C9C"/>
    <w:rsid w:val="002A20C4"/>
    <w:rsid w:val="002A570F"/>
    <w:rsid w:val="002A7292"/>
    <w:rsid w:val="002A7358"/>
    <w:rsid w:val="002A7902"/>
    <w:rsid w:val="002B0F6B"/>
    <w:rsid w:val="002B23B8"/>
    <w:rsid w:val="002B4429"/>
    <w:rsid w:val="002B59FE"/>
    <w:rsid w:val="002B68A6"/>
    <w:rsid w:val="002B7FAF"/>
    <w:rsid w:val="002D0C4F"/>
    <w:rsid w:val="002D1364"/>
    <w:rsid w:val="002D3639"/>
    <w:rsid w:val="002D4D30"/>
    <w:rsid w:val="002D5000"/>
    <w:rsid w:val="002D598D"/>
    <w:rsid w:val="002D7188"/>
    <w:rsid w:val="002E1DE3"/>
    <w:rsid w:val="002E2AB6"/>
    <w:rsid w:val="002E3F34"/>
    <w:rsid w:val="002E5076"/>
    <w:rsid w:val="002E5F79"/>
    <w:rsid w:val="002E64FA"/>
    <w:rsid w:val="002F0A00"/>
    <w:rsid w:val="002F0CFA"/>
    <w:rsid w:val="002F3399"/>
    <w:rsid w:val="002F64D3"/>
    <w:rsid w:val="002F669F"/>
    <w:rsid w:val="00300BA6"/>
    <w:rsid w:val="003018DD"/>
    <w:rsid w:val="00301C97"/>
    <w:rsid w:val="00303625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0C3"/>
    <w:rsid w:val="003674B0"/>
    <w:rsid w:val="00372388"/>
    <w:rsid w:val="0037727C"/>
    <w:rsid w:val="00377E70"/>
    <w:rsid w:val="00377F21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AAA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3DC"/>
    <w:rsid w:val="003D12C2"/>
    <w:rsid w:val="003D31B9"/>
    <w:rsid w:val="003D3867"/>
    <w:rsid w:val="003D412A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41F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1CE"/>
    <w:rsid w:val="0047207C"/>
    <w:rsid w:val="00472CD6"/>
    <w:rsid w:val="00474E3C"/>
    <w:rsid w:val="00474EB5"/>
    <w:rsid w:val="004804EF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7A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D12"/>
    <w:rsid w:val="005363AB"/>
    <w:rsid w:val="00541C1C"/>
    <w:rsid w:val="00544EF4"/>
    <w:rsid w:val="00545E53"/>
    <w:rsid w:val="005479D9"/>
    <w:rsid w:val="005572BD"/>
    <w:rsid w:val="00557A12"/>
    <w:rsid w:val="00560925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0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8EE"/>
    <w:rsid w:val="005A669D"/>
    <w:rsid w:val="005A75D8"/>
    <w:rsid w:val="005B4F49"/>
    <w:rsid w:val="005B5BE4"/>
    <w:rsid w:val="005B713E"/>
    <w:rsid w:val="005C03B6"/>
    <w:rsid w:val="005C348E"/>
    <w:rsid w:val="005C68E1"/>
    <w:rsid w:val="005D1CC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E1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CD3"/>
    <w:rsid w:val="00665592"/>
    <w:rsid w:val="00665F00"/>
    <w:rsid w:val="006678AF"/>
    <w:rsid w:val="006701EF"/>
    <w:rsid w:val="00673BA5"/>
    <w:rsid w:val="006747A4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7DE"/>
    <w:rsid w:val="006A35D5"/>
    <w:rsid w:val="006A748A"/>
    <w:rsid w:val="006B7212"/>
    <w:rsid w:val="006C419E"/>
    <w:rsid w:val="006C4A31"/>
    <w:rsid w:val="006C5AC2"/>
    <w:rsid w:val="006C6AFB"/>
    <w:rsid w:val="006D2735"/>
    <w:rsid w:val="006D45B2"/>
    <w:rsid w:val="006E0FCC"/>
    <w:rsid w:val="006E1E96"/>
    <w:rsid w:val="006E314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28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36C"/>
    <w:rsid w:val="00727454"/>
    <w:rsid w:val="00730555"/>
    <w:rsid w:val="007312CC"/>
    <w:rsid w:val="00733ADA"/>
    <w:rsid w:val="00735793"/>
    <w:rsid w:val="00736A64"/>
    <w:rsid w:val="00737F6A"/>
    <w:rsid w:val="007410B6"/>
    <w:rsid w:val="00741299"/>
    <w:rsid w:val="00744B4E"/>
    <w:rsid w:val="00744C6F"/>
    <w:rsid w:val="007457F6"/>
    <w:rsid w:val="00745ABB"/>
    <w:rsid w:val="00746E38"/>
    <w:rsid w:val="00747CD5"/>
    <w:rsid w:val="00753B51"/>
    <w:rsid w:val="00756629"/>
    <w:rsid w:val="00756DC7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87DB5"/>
    <w:rsid w:val="00792207"/>
    <w:rsid w:val="00792B64"/>
    <w:rsid w:val="00792E29"/>
    <w:rsid w:val="0079372D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0FA"/>
    <w:rsid w:val="007E0D38"/>
    <w:rsid w:val="007E2CFE"/>
    <w:rsid w:val="007E59C9"/>
    <w:rsid w:val="007F0072"/>
    <w:rsid w:val="007F2EB6"/>
    <w:rsid w:val="007F54C3"/>
    <w:rsid w:val="0080065C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3A9"/>
    <w:rsid w:val="00837C67"/>
    <w:rsid w:val="008415B0"/>
    <w:rsid w:val="00842028"/>
    <w:rsid w:val="008436B8"/>
    <w:rsid w:val="008460B6"/>
    <w:rsid w:val="00847D12"/>
    <w:rsid w:val="00850C9D"/>
    <w:rsid w:val="00851184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143"/>
    <w:rsid w:val="0087738C"/>
    <w:rsid w:val="008802AF"/>
    <w:rsid w:val="00880F2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274"/>
    <w:rsid w:val="00896A10"/>
    <w:rsid w:val="008971B5"/>
    <w:rsid w:val="008A5D26"/>
    <w:rsid w:val="008A6B13"/>
    <w:rsid w:val="008A6ECB"/>
    <w:rsid w:val="008A7D42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B8D"/>
    <w:rsid w:val="008C7233"/>
    <w:rsid w:val="008D1D67"/>
    <w:rsid w:val="008D2434"/>
    <w:rsid w:val="008E0A1C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33A"/>
    <w:rsid w:val="009332A2"/>
    <w:rsid w:val="00937598"/>
    <w:rsid w:val="0093790B"/>
    <w:rsid w:val="009433C8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4DCB"/>
    <w:rsid w:val="00965F88"/>
    <w:rsid w:val="00973226"/>
    <w:rsid w:val="00984E03"/>
    <w:rsid w:val="00987E85"/>
    <w:rsid w:val="009917C3"/>
    <w:rsid w:val="00992FCD"/>
    <w:rsid w:val="0099713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3DC"/>
    <w:rsid w:val="009D28E9"/>
    <w:rsid w:val="009D3316"/>
    <w:rsid w:val="009D55AA"/>
    <w:rsid w:val="009D7B93"/>
    <w:rsid w:val="009E10B5"/>
    <w:rsid w:val="009E30B6"/>
    <w:rsid w:val="009E3E77"/>
    <w:rsid w:val="009E3FAB"/>
    <w:rsid w:val="009E5B3F"/>
    <w:rsid w:val="009E5D33"/>
    <w:rsid w:val="009E5E19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742"/>
    <w:rsid w:val="00A24FCC"/>
    <w:rsid w:val="00A26A90"/>
    <w:rsid w:val="00A26B27"/>
    <w:rsid w:val="00A300D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697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D4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8E8"/>
    <w:rsid w:val="00AE650F"/>
    <w:rsid w:val="00AE6555"/>
    <w:rsid w:val="00AE7D16"/>
    <w:rsid w:val="00AF0A07"/>
    <w:rsid w:val="00AF4CAA"/>
    <w:rsid w:val="00AF5444"/>
    <w:rsid w:val="00AF571A"/>
    <w:rsid w:val="00AF60A0"/>
    <w:rsid w:val="00AF67FC"/>
    <w:rsid w:val="00AF7449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0CE7"/>
    <w:rsid w:val="00B31F9E"/>
    <w:rsid w:val="00B3268F"/>
    <w:rsid w:val="00B32C2C"/>
    <w:rsid w:val="00B32DEB"/>
    <w:rsid w:val="00B33A1A"/>
    <w:rsid w:val="00B33E6C"/>
    <w:rsid w:val="00B35BB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16D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24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7FF"/>
    <w:rsid w:val="00BD0648"/>
    <w:rsid w:val="00BD1040"/>
    <w:rsid w:val="00BD34AA"/>
    <w:rsid w:val="00BD4561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2F1"/>
    <w:rsid w:val="00BF7A03"/>
    <w:rsid w:val="00C00647"/>
    <w:rsid w:val="00C02764"/>
    <w:rsid w:val="00C04CEF"/>
    <w:rsid w:val="00C0662F"/>
    <w:rsid w:val="00C1098E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8BC"/>
    <w:rsid w:val="00C84C47"/>
    <w:rsid w:val="00C858A4"/>
    <w:rsid w:val="00C85DB6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46A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A5F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34A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82F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4E0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83B"/>
    <w:rsid w:val="00DE1554"/>
    <w:rsid w:val="00DE2901"/>
    <w:rsid w:val="00DE4A0A"/>
    <w:rsid w:val="00DE590F"/>
    <w:rsid w:val="00DE7DC1"/>
    <w:rsid w:val="00DF1786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DE3"/>
    <w:rsid w:val="00E276AC"/>
    <w:rsid w:val="00E34A35"/>
    <w:rsid w:val="00E377D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0A8"/>
    <w:rsid w:val="00E71208"/>
    <w:rsid w:val="00E71444"/>
    <w:rsid w:val="00E71C91"/>
    <w:rsid w:val="00E720A1"/>
    <w:rsid w:val="00E75DDA"/>
    <w:rsid w:val="00E773E8"/>
    <w:rsid w:val="00E7793B"/>
    <w:rsid w:val="00E83ADD"/>
    <w:rsid w:val="00E84F38"/>
    <w:rsid w:val="00E85623"/>
    <w:rsid w:val="00E86357"/>
    <w:rsid w:val="00E8688A"/>
    <w:rsid w:val="00E87441"/>
    <w:rsid w:val="00E8769B"/>
    <w:rsid w:val="00E91FAE"/>
    <w:rsid w:val="00E96855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536"/>
    <w:rsid w:val="00F115CA"/>
    <w:rsid w:val="00F14817"/>
    <w:rsid w:val="00F14EBA"/>
    <w:rsid w:val="00F1510F"/>
    <w:rsid w:val="00F1533A"/>
    <w:rsid w:val="00F15E5A"/>
    <w:rsid w:val="00F17F0A"/>
    <w:rsid w:val="00F250D5"/>
    <w:rsid w:val="00F263D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6AD"/>
    <w:rsid w:val="00F74C59"/>
    <w:rsid w:val="00F75C3A"/>
    <w:rsid w:val="00F82E30"/>
    <w:rsid w:val="00F831CB"/>
    <w:rsid w:val="00F848A3"/>
    <w:rsid w:val="00F84ACF"/>
    <w:rsid w:val="00F85742"/>
    <w:rsid w:val="00F8597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3FC"/>
    <w:rsid w:val="00FE51C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D416F8-86DD-4AB4-BD91-D40F3E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4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51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851184"/>
    <w:rPr>
      <w:rFonts w:ascii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51184"/>
    <w:rPr>
      <w:color w:val="0000FF"/>
      <w:u w:val="single"/>
    </w:rPr>
  </w:style>
  <w:style w:type="paragraph" w:styleId="Poprawka">
    <w:name w:val="Revision"/>
    <w:hidden/>
    <w:uiPriority w:val="99"/>
    <w:semiHidden/>
    <w:rsid w:val="008C6B8D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ZU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EF5E4-1403-4218-8A1B-B434AFE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Mazurek Agnieszka</dc:creator>
  <cp:lastModifiedBy>KGHM</cp:lastModifiedBy>
  <cp:revision>2</cp:revision>
  <cp:lastPrinted>2022-11-28T07:02:00Z</cp:lastPrinted>
  <dcterms:created xsi:type="dcterms:W3CDTF">2022-12-28T14:40:00Z</dcterms:created>
  <dcterms:modified xsi:type="dcterms:W3CDTF">2022-12-28T14:40:00Z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MF\AMZU;Mazurek Agnieszka</vt:lpwstr>
  </property>
  <property fmtid="{D5CDD505-2E9C-101B-9397-08002B2CF9AE}" pid="6" name="MFClassificationDate">
    <vt:lpwstr>2022-03-18T18:11:31.7112508+01:00</vt:lpwstr>
  </property>
  <property fmtid="{D5CDD505-2E9C-101B-9397-08002B2CF9AE}" pid="7" name="MFClassifiedBySID">
    <vt:lpwstr>MF\S-1-5-21-1525952054-1005573771-2909822258-9747</vt:lpwstr>
  </property>
  <property fmtid="{D5CDD505-2E9C-101B-9397-08002B2CF9AE}" pid="8" name="MFGRNItemId">
    <vt:lpwstr>GRN-b462a30d-d238-47bb-8af2-01517e268116</vt:lpwstr>
  </property>
  <property fmtid="{D5CDD505-2E9C-101B-9397-08002B2CF9AE}" pid="9" name="MFHash">
    <vt:lpwstr>VJ3eh9kLsGGWOeh5+ocMqf59osz5+dFz3ns/MTemH7Y=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