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E7B4" w14:textId="08AE429C" w:rsidR="00543159" w:rsidRPr="00543159" w:rsidRDefault="00543159" w:rsidP="00543159">
      <w:pPr>
        <w:pStyle w:val="OZNPROJEKTUwskazaniedatylubwersjiprojektu"/>
      </w:pPr>
      <w:r w:rsidRPr="00543159">
        <w:t xml:space="preserve">Projekt z dnia </w:t>
      </w:r>
      <w:r w:rsidR="008807A5">
        <w:t>15 grudnia</w:t>
      </w:r>
      <w:r w:rsidRPr="00543159">
        <w:t xml:space="preserve"> 2022 r.</w:t>
      </w:r>
    </w:p>
    <w:p w14:paraId="3836B53D" w14:textId="77777777" w:rsidR="00543159" w:rsidRPr="00543159" w:rsidRDefault="00543159" w:rsidP="00543159"/>
    <w:p w14:paraId="25D3BEA0" w14:textId="77777777" w:rsidR="00543159" w:rsidRPr="00543159" w:rsidRDefault="00543159" w:rsidP="00543159">
      <w:pPr>
        <w:pStyle w:val="OZNRODZAKTUtznustawalubrozporzdzenieiorganwydajcy"/>
      </w:pPr>
      <w:r w:rsidRPr="00543159">
        <w:t>ROZPORZĄDZENIE</w:t>
      </w:r>
    </w:p>
    <w:p w14:paraId="4744D551" w14:textId="77777777" w:rsidR="00543159" w:rsidRPr="00543159" w:rsidRDefault="00543159" w:rsidP="00543159">
      <w:pPr>
        <w:pStyle w:val="OZNRODZAKTUtznustawalubrozporzdzenieiorganwydajcy"/>
      </w:pPr>
      <w:r w:rsidRPr="00543159">
        <w:tab/>
        <w:t>MINISTRA KLIMATU I ŚRODOWISKA</w:t>
      </w:r>
      <w:r w:rsidRPr="00543159">
        <w:rPr>
          <w:rStyle w:val="IGindeksgrny"/>
          <w:rFonts w:eastAsiaTheme="minorEastAsia"/>
        </w:rPr>
        <w:footnoteReference w:id="2"/>
      </w:r>
      <w:r w:rsidRPr="00543159">
        <w:rPr>
          <w:rStyle w:val="IGindeksgrny"/>
        </w:rPr>
        <w:t>)</w:t>
      </w:r>
    </w:p>
    <w:p w14:paraId="36B8726C" w14:textId="77777777" w:rsidR="00543159" w:rsidRPr="00543159" w:rsidRDefault="00543159" w:rsidP="00543159">
      <w:pPr>
        <w:pStyle w:val="DATAAKTUdatauchwalenialubwydaniaaktu"/>
      </w:pPr>
      <w:r w:rsidRPr="00543159">
        <w:t>z dnia ………………….. 2022 r.</w:t>
      </w:r>
    </w:p>
    <w:p w14:paraId="5D0A6596" w14:textId="77777777" w:rsidR="00543159" w:rsidRPr="00543159" w:rsidRDefault="00543159" w:rsidP="00543159">
      <w:pPr>
        <w:pStyle w:val="TYTUAKTUprzedmiotregulacjiustawylubrozporzdzenia"/>
      </w:pPr>
      <w:r w:rsidRPr="00543159">
        <w:t>w sprawie wzorów oświadczeń składanych przez odbiorców ciepła niebędących gospodarstwami domowymi w celu skorzystania ze szczególnych rozwiązań w związku z sytuacją na rynku paliw</w:t>
      </w:r>
    </w:p>
    <w:p w14:paraId="72E808DA" w14:textId="12CA795E" w:rsidR="00543159" w:rsidRPr="00543159" w:rsidRDefault="00543159" w:rsidP="00543159">
      <w:pPr>
        <w:pStyle w:val="NIEARTTEKSTtekstnieartykuowanynppodstprawnarozplubpreambua"/>
      </w:pPr>
      <w:r w:rsidRPr="00543159">
        <w:t xml:space="preserve">Na podstawie art. 9 ustawy z dnia </w:t>
      </w:r>
      <w:r w:rsidR="005D6D29">
        <w:t>15 września</w:t>
      </w:r>
      <w:r w:rsidRPr="00543159">
        <w:t xml:space="preserve"> 2022 r. o szczególnych rozwiązaniach w</w:t>
      </w:r>
      <w:r>
        <w:t> </w:t>
      </w:r>
      <w:r w:rsidRPr="00543159">
        <w:t xml:space="preserve">zakresie niektórych źródeł ciepła w związku z sytuacją na rynku paliw (Dz. U. poz. </w:t>
      </w:r>
      <w:r w:rsidR="00E42946">
        <w:t>1967</w:t>
      </w:r>
      <w:r w:rsidRPr="00543159">
        <w:t>) zarządza się, co następuje:</w:t>
      </w:r>
    </w:p>
    <w:p w14:paraId="4AA87979" w14:textId="135564A9" w:rsidR="00543159" w:rsidRPr="00543159" w:rsidRDefault="00543159" w:rsidP="00543159">
      <w:pPr>
        <w:pStyle w:val="ARTartustawynprozporzdzenia"/>
      </w:pPr>
      <w:r w:rsidRPr="008807A5">
        <w:rPr>
          <w:rStyle w:val="Ppogrubienie"/>
        </w:rPr>
        <w:t>§</w:t>
      </w:r>
      <w:r w:rsidR="003F24BB" w:rsidRPr="008807A5">
        <w:rPr>
          <w:rStyle w:val="Ppogrubienie"/>
        </w:rPr>
        <w:t> </w:t>
      </w:r>
      <w:r w:rsidRPr="008807A5">
        <w:rPr>
          <w:rStyle w:val="Ppogrubienie"/>
        </w:rPr>
        <w:t>1.</w:t>
      </w:r>
      <w:r w:rsidRPr="00543159">
        <w:t xml:space="preserve"> Rozporządzenie określa wzory oświadczeń, o których mowa w art. 5 ust. 1 i art. 6 ust. 1 ustawy z dnia</w:t>
      </w:r>
      <w:r w:rsidR="00275E28">
        <w:t xml:space="preserve"> 15 września</w:t>
      </w:r>
      <w:r w:rsidRPr="00543159">
        <w:t xml:space="preserve"> 2022 r. o szczególnych rozwiązaniach w zakresie niektórych źródeł ciepła w związku z sytuacją na rynku paliw, zwanej dalej „ustawą”.</w:t>
      </w:r>
    </w:p>
    <w:p w14:paraId="3C48EE8C" w14:textId="66A45C5B" w:rsidR="00543159" w:rsidRPr="00543159" w:rsidRDefault="00543159" w:rsidP="00543159">
      <w:pPr>
        <w:pStyle w:val="ARTartustawynprozporzdzenia"/>
      </w:pPr>
      <w:r w:rsidRPr="008807A5">
        <w:rPr>
          <w:rStyle w:val="Ppogrubienie"/>
        </w:rPr>
        <w:t>§</w:t>
      </w:r>
      <w:r w:rsidR="003F24BB" w:rsidRPr="008807A5">
        <w:rPr>
          <w:rStyle w:val="Ppogrubienie"/>
        </w:rPr>
        <w:t> </w:t>
      </w:r>
      <w:r w:rsidRPr="008807A5">
        <w:rPr>
          <w:rStyle w:val="Ppogrubienie"/>
        </w:rPr>
        <w:t>2.</w:t>
      </w:r>
      <w:r w:rsidRPr="00543159">
        <w:t xml:space="preserve"> Wzór oświadczenia odbiorcy ciepła, o którym mowa w:</w:t>
      </w:r>
    </w:p>
    <w:p w14:paraId="54F457A9" w14:textId="437A1C72" w:rsidR="00543159" w:rsidRPr="00543159" w:rsidRDefault="00543159" w:rsidP="00543159">
      <w:pPr>
        <w:pStyle w:val="PKTpunkt"/>
      </w:pPr>
      <w:r w:rsidRPr="00543159">
        <w:t>1)</w:t>
      </w:r>
      <w:r w:rsidRPr="00543159">
        <w:tab/>
        <w:t xml:space="preserve">art. 5 ust. 1 ustawy, </w:t>
      </w:r>
      <w:r w:rsidR="00B463ED">
        <w:t xml:space="preserve">jest </w:t>
      </w:r>
      <w:r w:rsidRPr="00543159">
        <w:t>określ</w:t>
      </w:r>
      <w:r w:rsidR="00B463ED">
        <w:t>ony w</w:t>
      </w:r>
      <w:r w:rsidRPr="00543159">
        <w:t xml:space="preserve"> załącznik</w:t>
      </w:r>
      <w:r w:rsidR="00B463ED">
        <w:t>u</w:t>
      </w:r>
      <w:r w:rsidRPr="00543159">
        <w:t xml:space="preserve"> nr 1 do rozporządzenia;</w:t>
      </w:r>
    </w:p>
    <w:p w14:paraId="3CD3D054" w14:textId="3EA20F31" w:rsidR="00543159" w:rsidRPr="00543159" w:rsidRDefault="00543159" w:rsidP="00543159">
      <w:pPr>
        <w:pStyle w:val="PKTpunkt"/>
      </w:pPr>
      <w:r w:rsidRPr="00543159">
        <w:t>2)</w:t>
      </w:r>
      <w:r w:rsidRPr="00543159">
        <w:tab/>
        <w:t xml:space="preserve">art. 6 ust. 1 ustawy, </w:t>
      </w:r>
      <w:r w:rsidR="00B463ED">
        <w:t xml:space="preserve">jest </w:t>
      </w:r>
      <w:r w:rsidRPr="00543159">
        <w:t>określ</w:t>
      </w:r>
      <w:r w:rsidR="00B463ED">
        <w:t>ony w</w:t>
      </w:r>
      <w:r w:rsidRPr="00543159">
        <w:t xml:space="preserve"> załącznik</w:t>
      </w:r>
      <w:r w:rsidR="00B463ED">
        <w:t>u</w:t>
      </w:r>
      <w:r w:rsidRPr="00543159">
        <w:t xml:space="preserve"> nr 2 do rozporządzenia.</w:t>
      </w:r>
    </w:p>
    <w:p w14:paraId="0969BC2E" w14:textId="357B32D0" w:rsidR="00543159" w:rsidRPr="00543159" w:rsidRDefault="00543159" w:rsidP="008807A5">
      <w:pPr>
        <w:pStyle w:val="ARTartustawynprozporzdzenia"/>
      </w:pPr>
      <w:r w:rsidRPr="008807A5">
        <w:rPr>
          <w:rStyle w:val="Ppogrubienie"/>
        </w:rPr>
        <w:t>§</w:t>
      </w:r>
      <w:r w:rsidR="003F24BB" w:rsidRPr="008807A5">
        <w:rPr>
          <w:rStyle w:val="Ppogrubienie"/>
        </w:rPr>
        <w:t> </w:t>
      </w:r>
      <w:r w:rsidRPr="008807A5">
        <w:rPr>
          <w:rStyle w:val="Ppogrubienie"/>
        </w:rPr>
        <w:t>3.</w:t>
      </w:r>
      <w:r w:rsidRPr="00543159">
        <w:t xml:space="preserve"> Rozporządzenie wchodzi w życie z dniem następującym po dniu ogłoszenia</w:t>
      </w:r>
      <w:r w:rsidR="00EC0649" w:rsidRPr="005A647F">
        <w:rPr>
          <w:rStyle w:val="IGindeksgrny"/>
        </w:rPr>
        <w:footnoteReference w:id="3"/>
      </w:r>
      <w:r w:rsidR="00EC0649" w:rsidRPr="005A647F">
        <w:rPr>
          <w:rStyle w:val="IGindeksgrny"/>
        </w:rPr>
        <w:t>)</w:t>
      </w:r>
      <w:r w:rsidRPr="00543159">
        <w:t>.</w:t>
      </w:r>
    </w:p>
    <w:p w14:paraId="3864DAAC" w14:textId="2B9A3D0E" w:rsidR="00543159" w:rsidRDefault="00543159" w:rsidP="00543159">
      <w:pPr>
        <w:pStyle w:val="NAZORGWYDnazwaorganuwydajcegoprojektowanyakt"/>
      </w:pPr>
      <w:r w:rsidRPr="00543159">
        <w:t>MINISTER KLIMATU I ŚRODOWISKA</w:t>
      </w:r>
    </w:p>
    <w:p w14:paraId="572507EB" w14:textId="2DF7666A" w:rsidR="008807A5" w:rsidRDefault="008807A5" w:rsidP="008807A5">
      <w:pPr>
        <w:pStyle w:val="NAZORGWYDnazwaorganuwydajcegoprojektowanyakt"/>
        <w:ind w:left="0"/>
        <w:jc w:val="left"/>
      </w:pPr>
    </w:p>
    <w:p w14:paraId="6BDD10CB" w14:textId="77777777" w:rsidR="008807A5" w:rsidRDefault="008807A5" w:rsidP="008807A5"/>
    <w:p w14:paraId="0D43ED7E" w14:textId="0733DE1F" w:rsidR="008807A5" w:rsidRPr="008807A5" w:rsidRDefault="008807A5" w:rsidP="008807A5">
      <w:r w:rsidRPr="008807A5">
        <w:lastRenderedPageBreak/>
        <w:t>Za zgodność pod względem prawnym, legislacyjnym i redakcyjnym</w:t>
      </w:r>
    </w:p>
    <w:p w14:paraId="01FABB71" w14:textId="77777777" w:rsidR="008807A5" w:rsidRPr="008807A5" w:rsidRDefault="008807A5" w:rsidP="008807A5">
      <w:r w:rsidRPr="008807A5">
        <w:t>Dyrektor Departamentu Prawnego</w:t>
      </w:r>
    </w:p>
    <w:p w14:paraId="0AF5882A" w14:textId="77777777" w:rsidR="008807A5" w:rsidRPr="008807A5" w:rsidRDefault="008807A5" w:rsidP="008807A5">
      <w:r w:rsidRPr="008807A5">
        <w:t>w Ministerstwie Klimatu i Środowiska</w:t>
      </w:r>
    </w:p>
    <w:p w14:paraId="087569E3" w14:textId="77777777" w:rsidR="008807A5" w:rsidRPr="008807A5" w:rsidRDefault="008807A5" w:rsidP="008807A5">
      <w:r w:rsidRPr="008807A5">
        <w:t>Anna Kozińska-</w:t>
      </w:r>
      <w:proofErr w:type="spellStart"/>
      <w:r w:rsidRPr="008807A5">
        <w:t>Żywar</w:t>
      </w:r>
      <w:proofErr w:type="spellEnd"/>
    </w:p>
    <w:p w14:paraId="1B6BDD89" w14:textId="77777777" w:rsidR="008807A5" w:rsidRPr="008807A5" w:rsidRDefault="008807A5" w:rsidP="008807A5">
      <w:r w:rsidRPr="008807A5">
        <w:t> (- podpisano kwalifikowanym podpisem elektronicznym)</w:t>
      </w:r>
    </w:p>
    <w:p w14:paraId="141E7E35" w14:textId="77777777" w:rsidR="008807A5" w:rsidRPr="008807A5" w:rsidRDefault="008807A5" w:rsidP="008807A5"/>
    <w:p w14:paraId="0720C57B" w14:textId="77777777" w:rsidR="008807A5" w:rsidRPr="00543159" w:rsidRDefault="008807A5" w:rsidP="008807A5">
      <w:pPr>
        <w:pStyle w:val="NAZORGWYDnazwaorganuwydajcegoprojektowanyakt"/>
        <w:ind w:left="0"/>
        <w:jc w:val="left"/>
      </w:pPr>
    </w:p>
    <w:p w14:paraId="5081103C" w14:textId="1D33F5DE" w:rsidR="00261A16" w:rsidRPr="00737F6A" w:rsidRDefault="00261A16" w:rsidP="00737F6A">
      <w:pPr>
        <w:rPr>
          <w:lang w:eastAsia="en-US"/>
        </w:rPr>
      </w:pPr>
    </w:p>
    <w:sectPr w:rsidR="00261A16" w:rsidRPr="00737F6A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7BD1" w14:textId="77777777" w:rsidR="00FD6897" w:rsidRDefault="00FD6897">
      <w:r>
        <w:separator/>
      </w:r>
    </w:p>
  </w:endnote>
  <w:endnote w:type="continuationSeparator" w:id="0">
    <w:p w14:paraId="41F31539" w14:textId="77777777" w:rsidR="00FD6897" w:rsidRDefault="00FD6897">
      <w:r>
        <w:continuationSeparator/>
      </w:r>
    </w:p>
  </w:endnote>
  <w:endnote w:type="continuationNotice" w:id="1">
    <w:p w14:paraId="08803902" w14:textId="77777777" w:rsidR="00FD6897" w:rsidRDefault="00FD68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55C6" w14:textId="77777777" w:rsidR="00E65EE9" w:rsidRDefault="00E65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9E74" w14:textId="77777777" w:rsidR="00FD6897" w:rsidRDefault="00FD6897">
      <w:r>
        <w:separator/>
      </w:r>
    </w:p>
  </w:footnote>
  <w:footnote w:type="continuationSeparator" w:id="0">
    <w:p w14:paraId="57229D0E" w14:textId="77777777" w:rsidR="00FD6897" w:rsidRDefault="00FD6897">
      <w:r>
        <w:continuationSeparator/>
      </w:r>
    </w:p>
  </w:footnote>
  <w:footnote w:type="continuationNotice" w:id="1">
    <w:p w14:paraId="4435D289" w14:textId="77777777" w:rsidR="00FD6897" w:rsidRDefault="00FD6897">
      <w:pPr>
        <w:spacing w:line="240" w:lineRule="auto"/>
      </w:pPr>
    </w:p>
  </w:footnote>
  <w:footnote w:id="2">
    <w:p w14:paraId="1025C789" w14:textId="76D5F9BB" w:rsidR="00543159" w:rsidRDefault="00543159" w:rsidP="00543159">
      <w:pPr>
        <w:pStyle w:val="ODNONIKtreodnonika"/>
      </w:pPr>
      <w:r w:rsidRPr="00543159">
        <w:rPr>
          <w:rStyle w:val="IGindeksgrny"/>
        </w:rPr>
        <w:footnoteRef/>
      </w:r>
      <w:r w:rsidRPr="00543159">
        <w:rPr>
          <w:rStyle w:val="IGindeksgrny"/>
        </w:rPr>
        <w:t>)</w:t>
      </w:r>
      <w:r>
        <w:tab/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</w:footnote>
  <w:footnote w:id="3">
    <w:p w14:paraId="5C6CEEFB" w14:textId="3792066D" w:rsidR="005A647F" w:rsidRDefault="00EC0649" w:rsidP="005A647F">
      <w:pPr>
        <w:pStyle w:val="ODNONIKtreodnonika"/>
      </w:pPr>
      <w:r w:rsidRPr="005A647F">
        <w:rPr>
          <w:rStyle w:val="IGindeksgrny"/>
        </w:rPr>
        <w:footnoteRef/>
      </w:r>
      <w:r w:rsidRPr="005A647F">
        <w:rPr>
          <w:rStyle w:val="IGindeksgrny"/>
        </w:rPr>
        <w:t xml:space="preserve">) </w:t>
      </w:r>
      <w:r w:rsidR="007435B9">
        <w:rPr>
          <w:rStyle w:val="IGindeksgrny"/>
        </w:rPr>
        <w:tab/>
      </w:r>
      <w:r w:rsidR="007435B9">
        <w:t>Niniejsze rozporządzenie</w:t>
      </w:r>
      <w:r w:rsidR="005A647F" w:rsidRPr="005A647F">
        <w:t xml:space="preserve"> było poprzedzone rozporządzeniem Ministra Klimatu i Środowiska z dnia 20 września 2022 r. w sprawie wzorów oświadczeń składanych przez odbiorców ciepła niebędących gospodarstwami domowymi w celu skorzystania ze szczególnych rozwiązań w związku z sytuacją na rynku paliw (Dz. U. z 2022 r. poz. 1975), które </w:t>
      </w:r>
      <w:r w:rsidR="007435B9">
        <w:t>zgodnie z art.</w:t>
      </w:r>
      <w:r w:rsidR="007435B9" w:rsidRPr="005A647F">
        <w:t xml:space="preserve"> 41 ust. 2 ustawy z dnia 27 października 2022 r. o środkach nadzwyczajnych mających na celu ograniczenie wysokości cen energii elektrycznej oraz wsparciu niektórych odbiorców w 2023 roku (Dz.U. z 2022 r. poz. 2243)</w:t>
      </w:r>
      <w:r w:rsidR="007435B9">
        <w:t xml:space="preserve"> </w:t>
      </w:r>
      <w:r w:rsidR="008807A5">
        <w:t>u</w:t>
      </w:r>
      <w:r w:rsidR="005A647F" w:rsidRPr="005A647F">
        <w:t>tracił</w:t>
      </w:r>
      <w:r w:rsidR="008807A5">
        <w:t>o</w:t>
      </w:r>
      <w:r w:rsidR="005A647F" w:rsidRPr="005A647F">
        <w:t xml:space="preserve"> moc z dniem wejścia w życie </w:t>
      </w:r>
      <w:r w:rsidR="007435B9">
        <w:t>niniejszego</w:t>
      </w:r>
      <w:r w:rsidR="005A647F" w:rsidRPr="005A647F">
        <w:t xml:space="preserve"> rozporządzenia</w:t>
      </w:r>
      <w:r w:rsidR="007435B9">
        <w:t>.</w:t>
      </w:r>
    </w:p>
    <w:p w14:paraId="4CC13630" w14:textId="3B894C09" w:rsidR="00EC0649" w:rsidRDefault="00EC0649" w:rsidP="00EC0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220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463E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075506">
    <w:abstractNumId w:val="23"/>
  </w:num>
  <w:num w:numId="2" w16cid:durableId="1104568048">
    <w:abstractNumId w:val="23"/>
  </w:num>
  <w:num w:numId="3" w16cid:durableId="1394043502">
    <w:abstractNumId w:val="18"/>
  </w:num>
  <w:num w:numId="4" w16cid:durableId="1165437546">
    <w:abstractNumId w:val="18"/>
  </w:num>
  <w:num w:numId="5" w16cid:durableId="1364014923">
    <w:abstractNumId w:val="35"/>
  </w:num>
  <w:num w:numId="6" w16cid:durableId="1244490875">
    <w:abstractNumId w:val="31"/>
  </w:num>
  <w:num w:numId="7" w16cid:durableId="1831553278">
    <w:abstractNumId w:val="35"/>
  </w:num>
  <w:num w:numId="8" w16cid:durableId="440806659">
    <w:abstractNumId w:val="31"/>
  </w:num>
  <w:num w:numId="9" w16cid:durableId="1249386467">
    <w:abstractNumId w:val="35"/>
  </w:num>
  <w:num w:numId="10" w16cid:durableId="1437167391">
    <w:abstractNumId w:val="31"/>
  </w:num>
  <w:num w:numId="11" w16cid:durableId="1321814998">
    <w:abstractNumId w:val="14"/>
  </w:num>
  <w:num w:numId="12" w16cid:durableId="1034622578">
    <w:abstractNumId w:val="10"/>
  </w:num>
  <w:num w:numId="13" w16cid:durableId="607272865">
    <w:abstractNumId w:val="15"/>
  </w:num>
  <w:num w:numId="14" w16cid:durableId="1324041127">
    <w:abstractNumId w:val="26"/>
  </w:num>
  <w:num w:numId="15" w16cid:durableId="1104111235">
    <w:abstractNumId w:val="14"/>
  </w:num>
  <w:num w:numId="16" w16cid:durableId="199125838">
    <w:abstractNumId w:val="16"/>
  </w:num>
  <w:num w:numId="17" w16cid:durableId="8140335">
    <w:abstractNumId w:val="8"/>
  </w:num>
  <w:num w:numId="18" w16cid:durableId="228348885">
    <w:abstractNumId w:val="3"/>
  </w:num>
  <w:num w:numId="19" w16cid:durableId="836310185">
    <w:abstractNumId w:val="2"/>
  </w:num>
  <w:num w:numId="20" w16cid:durableId="923762645">
    <w:abstractNumId w:val="1"/>
  </w:num>
  <w:num w:numId="21" w16cid:durableId="1379549421">
    <w:abstractNumId w:val="0"/>
  </w:num>
  <w:num w:numId="22" w16cid:durableId="674383127">
    <w:abstractNumId w:val="9"/>
  </w:num>
  <w:num w:numId="23" w16cid:durableId="1521578183">
    <w:abstractNumId w:val="7"/>
  </w:num>
  <w:num w:numId="24" w16cid:durableId="369114761">
    <w:abstractNumId w:val="6"/>
  </w:num>
  <w:num w:numId="25" w16cid:durableId="365905946">
    <w:abstractNumId w:val="5"/>
  </w:num>
  <w:num w:numId="26" w16cid:durableId="523254091">
    <w:abstractNumId w:val="4"/>
  </w:num>
  <w:num w:numId="27" w16cid:durableId="1021468871">
    <w:abstractNumId w:val="33"/>
  </w:num>
  <w:num w:numId="28" w16cid:durableId="413431506">
    <w:abstractNumId w:val="25"/>
  </w:num>
  <w:num w:numId="29" w16cid:durableId="1005942106">
    <w:abstractNumId w:val="36"/>
  </w:num>
  <w:num w:numId="30" w16cid:durableId="2131701619">
    <w:abstractNumId w:val="32"/>
  </w:num>
  <w:num w:numId="31" w16cid:durableId="1266620273">
    <w:abstractNumId w:val="19"/>
  </w:num>
  <w:num w:numId="32" w16cid:durableId="113714827">
    <w:abstractNumId w:val="11"/>
  </w:num>
  <w:num w:numId="33" w16cid:durableId="2030642976">
    <w:abstractNumId w:val="30"/>
  </w:num>
  <w:num w:numId="34" w16cid:durableId="1730571509">
    <w:abstractNumId w:val="20"/>
  </w:num>
  <w:num w:numId="35" w16cid:durableId="1797872957">
    <w:abstractNumId w:val="17"/>
  </w:num>
  <w:num w:numId="36" w16cid:durableId="1990205583">
    <w:abstractNumId w:val="22"/>
  </w:num>
  <w:num w:numId="37" w16cid:durableId="540478303">
    <w:abstractNumId w:val="27"/>
  </w:num>
  <w:num w:numId="38" w16cid:durableId="1183863963">
    <w:abstractNumId w:val="24"/>
  </w:num>
  <w:num w:numId="39" w16cid:durableId="487982510">
    <w:abstractNumId w:val="13"/>
  </w:num>
  <w:num w:numId="40" w16cid:durableId="1197890965">
    <w:abstractNumId w:val="29"/>
  </w:num>
  <w:num w:numId="41" w16cid:durableId="1978872811">
    <w:abstractNumId w:val="28"/>
  </w:num>
  <w:num w:numId="42" w16cid:durableId="525872831">
    <w:abstractNumId w:val="21"/>
  </w:num>
  <w:num w:numId="43" w16cid:durableId="1270968606">
    <w:abstractNumId w:val="34"/>
  </w:num>
  <w:num w:numId="44" w16cid:durableId="15277138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5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D48"/>
    <w:rsid w:val="000C4BC4"/>
    <w:rsid w:val="000D0110"/>
    <w:rsid w:val="000D2468"/>
    <w:rsid w:val="000D318A"/>
    <w:rsid w:val="000D6173"/>
    <w:rsid w:val="000D6F83"/>
    <w:rsid w:val="000E25CC"/>
    <w:rsid w:val="000E3694"/>
    <w:rsid w:val="000E3B81"/>
    <w:rsid w:val="000E490F"/>
    <w:rsid w:val="000E6241"/>
    <w:rsid w:val="000F2AE4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6A3"/>
    <w:rsid w:val="00125A9C"/>
    <w:rsid w:val="001270A2"/>
    <w:rsid w:val="0013049E"/>
    <w:rsid w:val="00131237"/>
    <w:rsid w:val="0013219A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5E28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4BB"/>
    <w:rsid w:val="003F2FBE"/>
    <w:rsid w:val="003F318D"/>
    <w:rsid w:val="003F3ED6"/>
    <w:rsid w:val="003F5BAE"/>
    <w:rsid w:val="003F6ED7"/>
    <w:rsid w:val="00401C84"/>
    <w:rsid w:val="00403210"/>
    <w:rsid w:val="004035BB"/>
    <w:rsid w:val="004035EB"/>
    <w:rsid w:val="00407332"/>
    <w:rsid w:val="00407828"/>
    <w:rsid w:val="00411B85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8B3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7E89"/>
    <w:rsid w:val="0047077C"/>
    <w:rsid w:val="00470B05"/>
    <w:rsid w:val="0047207C"/>
    <w:rsid w:val="00472CD6"/>
    <w:rsid w:val="00474E3C"/>
    <w:rsid w:val="00480A58"/>
    <w:rsid w:val="00482151"/>
    <w:rsid w:val="0048379A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159"/>
    <w:rsid w:val="00544EF4"/>
    <w:rsid w:val="00545E53"/>
    <w:rsid w:val="005479D9"/>
    <w:rsid w:val="0055352B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0B"/>
    <w:rsid w:val="00583BF8"/>
    <w:rsid w:val="00585F33"/>
    <w:rsid w:val="00591124"/>
    <w:rsid w:val="00597024"/>
    <w:rsid w:val="005A0274"/>
    <w:rsid w:val="005A095C"/>
    <w:rsid w:val="005A647F"/>
    <w:rsid w:val="005A669D"/>
    <w:rsid w:val="005A75D8"/>
    <w:rsid w:val="005B1BA8"/>
    <w:rsid w:val="005B713E"/>
    <w:rsid w:val="005C03B6"/>
    <w:rsid w:val="005C348E"/>
    <w:rsid w:val="005C68E1"/>
    <w:rsid w:val="005D3763"/>
    <w:rsid w:val="005D55E1"/>
    <w:rsid w:val="005D6D29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875F8"/>
    <w:rsid w:val="00690082"/>
    <w:rsid w:val="00690252"/>
    <w:rsid w:val="006946BB"/>
    <w:rsid w:val="006969FA"/>
    <w:rsid w:val="006A35D5"/>
    <w:rsid w:val="006A748A"/>
    <w:rsid w:val="006B264E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F25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48"/>
    <w:rsid w:val="007312CC"/>
    <w:rsid w:val="00736A64"/>
    <w:rsid w:val="00737F6A"/>
    <w:rsid w:val="007410B6"/>
    <w:rsid w:val="007435B9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746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7A5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149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FB1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30F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68C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549"/>
    <w:rsid w:val="00A520C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519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E9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21B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3ED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3881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F94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CD0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662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924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329B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6F6F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6D7C"/>
    <w:rsid w:val="00E11420"/>
    <w:rsid w:val="00E132FB"/>
    <w:rsid w:val="00E15AE5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2946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64C"/>
    <w:rsid w:val="00E65EE9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649"/>
    <w:rsid w:val="00EC0F5A"/>
    <w:rsid w:val="00EC4265"/>
    <w:rsid w:val="00EC4CEB"/>
    <w:rsid w:val="00EC659E"/>
    <w:rsid w:val="00ED2072"/>
    <w:rsid w:val="00ED2AE0"/>
    <w:rsid w:val="00ED3956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2E33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62A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6897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11461"/>
  <w15:docId w15:val="{6B444FB5-3AF3-4CE4-9BA0-F92E9F0C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83B0B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czyk\Desktop\Bartosz%20Barczyk%20Starszy%20specjalista\szablon%20aktu%20prawnego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3A56F9-83C7-450E-A60A-9C7625F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Barczyk Bartosz</dc:creator>
  <cp:lastModifiedBy>Banaszak Wojciech</cp:lastModifiedBy>
  <cp:revision>2</cp:revision>
  <cp:lastPrinted>2012-04-23T06:39:00Z</cp:lastPrinted>
  <dcterms:created xsi:type="dcterms:W3CDTF">2022-12-15T14:20:00Z</dcterms:created>
  <dcterms:modified xsi:type="dcterms:W3CDTF">2022-12-15T14:20:00Z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