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AC1C" w14:textId="37F392B1" w:rsidR="00C97A7D" w:rsidRPr="00240C27" w:rsidRDefault="00C97A7D" w:rsidP="00C97A7D">
      <w:pPr>
        <w:pStyle w:val="OZNPROJEKTUwskazaniedatylubwersjiprojektu"/>
      </w:pPr>
      <w:bookmarkStart w:id="0" w:name="_Hlk126831077"/>
      <w:bookmarkStart w:id="1" w:name="_Hlk126080271"/>
      <w:r w:rsidRPr="00240C27">
        <w:t>Załączniki do rozporządzenia</w:t>
      </w:r>
    </w:p>
    <w:p w14:paraId="2BDA9D84" w14:textId="77777777" w:rsidR="00C97A7D" w:rsidRPr="00240C27" w:rsidRDefault="00C97A7D" w:rsidP="00C97A7D">
      <w:pPr>
        <w:pStyle w:val="OZNPROJEKTUwskazaniedatylubwersjiprojektu"/>
      </w:pPr>
      <w:r w:rsidRPr="00240C27">
        <w:t>Ministra Klimatu i Środowiska</w:t>
      </w:r>
    </w:p>
    <w:p w14:paraId="7CD9A7CB" w14:textId="77777777" w:rsidR="00C97A7D" w:rsidRPr="00240C27" w:rsidRDefault="00C97A7D" w:rsidP="00C97A7D">
      <w:pPr>
        <w:pStyle w:val="OZNPROJEKTUwskazaniedatylubwersjiprojektu"/>
      </w:pPr>
      <w:r w:rsidRPr="00240C27">
        <w:t>z dnia …………. 2023 r. (poz. ….)</w:t>
      </w:r>
    </w:p>
    <w:p w14:paraId="45070497" w14:textId="77777777" w:rsidR="00C97A7D" w:rsidRPr="00713A16" w:rsidRDefault="00C97A7D" w:rsidP="00C97A7D">
      <w:pPr>
        <w:pStyle w:val="OZNZACZNIKAwskazanienrzacznika"/>
        <w:rPr>
          <w:rStyle w:val="Kkursywa"/>
          <w:i w:val="0"/>
        </w:rPr>
      </w:pPr>
      <w:r w:rsidRPr="00045FF6">
        <w:t>Załącznik nr 1</w:t>
      </w:r>
    </w:p>
    <w:p w14:paraId="3947F9C9" w14:textId="77777777" w:rsidR="00C97A7D" w:rsidRPr="004D7817" w:rsidRDefault="00C97A7D" w:rsidP="00C97A7D">
      <w:pPr>
        <w:pStyle w:val="TYTDZPRZEDMprzedmiotregulacjitytuulubdziau"/>
        <w:rPr>
          <w:rStyle w:val="Kkursywa"/>
        </w:rPr>
      </w:pPr>
      <w:r w:rsidRPr="004D7817">
        <w:rPr>
          <w:rStyle w:val="Kkursywa"/>
        </w:rPr>
        <w:t>WZÓR</w:t>
      </w:r>
    </w:p>
    <w:p w14:paraId="19466133" w14:textId="77777777" w:rsidR="00C97A7D" w:rsidRPr="004D7817" w:rsidRDefault="00C97A7D" w:rsidP="00C97A7D">
      <w:pPr>
        <w:pStyle w:val="TYTDZPRZEDMprzedmiotregulacjitytuulubdziau"/>
        <w:rPr>
          <w:rStyle w:val="IGindeksgrny"/>
        </w:rPr>
      </w:pPr>
      <w:r w:rsidRPr="00E93195">
        <w:t>WNIOSEK O WYPŁATĘ WYRÓWNANIA</w:t>
      </w:r>
      <w:r w:rsidRPr="00271AB1">
        <w:rPr>
          <w:rStyle w:val="IGindeksgrny"/>
        </w:rPr>
        <w:t>1)</w:t>
      </w:r>
    </w:p>
    <w:bookmarkEnd w:id="0"/>
    <w:p w14:paraId="69DE5A79" w14:textId="603D09F2" w:rsidR="001E5D5F" w:rsidRPr="005A04BA" w:rsidRDefault="001E5D5F" w:rsidP="001E5D5F">
      <w:pPr>
        <w:keepNext/>
        <w:spacing w:before="120" w:after="0" w:line="360" w:lineRule="auto"/>
        <w:jc w:val="center"/>
        <w:rPr>
          <w:rFonts w:ascii="Times" w:eastAsia="Times New Roman" w:hAnsi="Times" w:cs="Arial"/>
          <w:bCs/>
          <w:caps/>
          <w:kern w:val="24"/>
          <w:sz w:val="24"/>
          <w:szCs w:val="24"/>
          <w:lang w:eastAsia="pl-PL"/>
        </w:rPr>
      </w:pPr>
    </w:p>
    <w:tbl>
      <w:tblPr>
        <w:tblW w:w="1406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373"/>
        <w:gridCol w:w="412"/>
        <w:gridCol w:w="1057"/>
        <w:gridCol w:w="761"/>
        <w:gridCol w:w="787"/>
        <w:gridCol w:w="856"/>
        <w:gridCol w:w="856"/>
        <w:gridCol w:w="851"/>
        <w:gridCol w:w="861"/>
        <w:gridCol w:w="856"/>
        <w:gridCol w:w="930"/>
        <w:gridCol w:w="692"/>
        <w:gridCol w:w="814"/>
        <w:gridCol w:w="787"/>
        <w:gridCol w:w="814"/>
        <w:gridCol w:w="734"/>
        <w:gridCol w:w="495"/>
        <w:gridCol w:w="787"/>
      </w:tblGrid>
      <w:tr w:rsidR="00082A26" w:rsidRPr="00082A26" w14:paraId="21A782AB" w14:textId="77777777" w:rsidTr="00183225">
        <w:trPr>
          <w:trHeight w:val="1230"/>
        </w:trPr>
        <w:tc>
          <w:tcPr>
            <w:tcW w:w="140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bookmarkEnd w:id="1"/>
          <w:p w14:paraId="4FD7B780" w14:textId="41015DA2" w:rsidR="00E24F4C" w:rsidRPr="00082A26" w:rsidRDefault="00C97A7D" w:rsidP="0011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WYPŁATĘ WYRÓWNANIA, O KTÓRYM MOWA W ART. 12A UST. 1 USTAWY Z DNIA 15 WRZEŚNIA 2022 R. O SZCZEGÓLNYCH ROZWIĄZANIACH  W ZAKRESIE NIEKTÓRYCH ŹRÓDEŁ CIEPŁA W ZWIĄZKU Z SYTUACJĄ NA RYNKU PALIW (Dz. U. poz. 1967</w:t>
            </w:r>
            <w:r w:rsidR="001078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</w:t>
            </w:r>
            <w:proofErr w:type="spellStart"/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zm.), zwanej dalej „ustawą”</w:t>
            </w:r>
          </w:p>
        </w:tc>
      </w:tr>
      <w:tr w:rsidR="00082A26" w:rsidRPr="00082A26" w14:paraId="7C2A3BBE" w14:textId="77777777" w:rsidTr="00183225">
        <w:trPr>
          <w:trHeight w:val="965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C9EE8" w14:textId="064BC723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Oznaczenie podmiotu, do którego jest kierowany wniosek</w:t>
            </w:r>
            <w:r w:rsidR="00507D7E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)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8FA61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117EA6FC" w14:textId="77777777" w:rsidTr="00183225">
        <w:trPr>
          <w:trHeight w:val="1134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2E66D" w14:textId="546EB8C5" w:rsidR="00E24F4C" w:rsidRPr="00082A26" w:rsidRDefault="00C97A7D" w:rsidP="00B262B1">
            <w:pPr>
              <w:spacing w:after="0" w:line="240" w:lineRule="auto"/>
              <w:rPr>
                <w:color w:val="000000" w:themeColor="text1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Oznaczenie </w:t>
            </w:r>
            <w:r w:rsidR="00C62012" w:rsidRP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przedsiębiorstwa energetycznego uprawnionego do otrzymania wyrównania</w:t>
            </w:r>
            <w:r w:rsidR="00107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(nazwa firmy, pod którą działa przedsiębiorstwo)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ECDEC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6E9A6C84" w14:textId="77777777" w:rsidTr="00183225">
        <w:trPr>
          <w:trHeight w:val="1417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8D9A1" w14:textId="36B334A2" w:rsidR="00E24F4C" w:rsidRPr="00082A26" w:rsidRDefault="00C97A7D" w:rsidP="00C97A7D">
            <w:pPr>
              <w:pStyle w:val="OZNPARAFYADNOTACJE"/>
              <w:ind w:left="0" w:firstLine="0"/>
              <w:rPr>
                <w:color w:val="000000" w:themeColor="text1"/>
              </w:rPr>
            </w:pPr>
            <w:r w:rsidRPr="00082A26">
              <w:rPr>
                <w:color w:val="000000" w:themeColor="text1"/>
              </w:rPr>
              <w:t xml:space="preserve">NIP </w:t>
            </w:r>
            <w:r w:rsidR="00C62012" w:rsidRPr="00C62012">
              <w:rPr>
                <w:color w:val="000000" w:themeColor="text1"/>
              </w:rPr>
              <w:t>przedsiębiorstwa energetycznego uprawnionego do otrzymania wyrównania</w:t>
            </w:r>
            <w:r w:rsidRPr="00082A26">
              <w:rPr>
                <w:rStyle w:val="IGindeksgrny"/>
                <w:color w:val="000000" w:themeColor="text1"/>
              </w:rPr>
              <w:t>4)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1C54A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26AB82B4" w14:textId="77777777" w:rsidTr="00183225">
        <w:trPr>
          <w:trHeight w:val="1409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1EC7B" w14:textId="3719DC39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Siedziba przedsiębiorstwa energetycznego uprawnionego do otrzymania wyrównania (ulica, numer lokalu, kod pocztowy, miasto, miejscowość, kraj)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9ED25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4A1D6EF8" w14:textId="77777777" w:rsidTr="00183225">
        <w:trPr>
          <w:trHeight w:val="1400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E4D9E" w14:textId="13F7073E" w:rsidR="00C97A7D" w:rsidRPr="00082A26" w:rsidRDefault="00C97A7D" w:rsidP="00B2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Adres poczty elektronicznej </w:t>
            </w:r>
            <w:r w:rsidR="00C62012" w:rsidRP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przedsiębiorstwa energetycznego uprawnionego do otrzymania</w:t>
            </w:r>
            <w:r w:rsid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wyrównania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 do korespondencji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5)</w:t>
            </w:r>
          </w:p>
          <w:p w14:paraId="6C86D7B6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1CC1FA33" w14:textId="648F679D" w:rsidR="00C97A7D" w:rsidRPr="00082A26" w:rsidRDefault="00C97A7D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842F4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225D2664" w14:textId="77777777" w:rsidTr="00183225">
        <w:trPr>
          <w:trHeight w:val="960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637023F" w14:textId="06DD8794" w:rsidR="00E24F4C" w:rsidRPr="00082A26" w:rsidRDefault="00C97A7D" w:rsidP="00B262B1">
            <w:pPr>
              <w:spacing w:after="0" w:line="240" w:lineRule="auto"/>
              <w:rPr>
                <w:color w:val="000000" w:themeColor="text1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Numer telefonu podmiotu uprawnionego do otrzymania wyrównania do kontaktu (opcjonalnie)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E2924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5195DDE1" w14:textId="77777777" w:rsidTr="00183225">
        <w:trPr>
          <w:trHeight w:val="960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A969BC6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Miesiąc i rok, za który jest składany wniosek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2E5C7" w14:textId="3B569F7A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7EDE3F5D" w14:textId="77777777" w:rsidTr="00183225">
        <w:trPr>
          <w:trHeight w:val="960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D6DF1BA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Ilość sprzedanego ciepła ogółem w miesięcznym okresie rozliczeniowym [GJ]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F6979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22305C14" w14:textId="77777777" w:rsidTr="00183225">
        <w:trPr>
          <w:trHeight w:val="960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F31CF18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Ilość sprzedanego ciepła dla odbiorców, o których mowa w art. 4 ust. 1 ustawy, w miesięcznym okresie rozliczeniowym [GJ]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28C62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1C3F5577" w14:textId="77777777" w:rsidTr="00604A70">
        <w:trPr>
          <w:trHeight w:val="1982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4921E4" w14:textId="6B6FEA0B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Planowane, roczne przychody ze sprzedaży mocy cieplnej w danym systemie ciepłowniczym stanowiące sumę planowanych, rocznych przychodów ze sprzedaży mocy cieplnej w</w:t>
            </w:r>
            <w:r w:rsidR="00017A5F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 wszystkich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grupach taryfowych</w:t>
            </w:r>
            <w:r w:rsidR="00107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obliczone na podstawie wartości cen za zamówioną moc cieplną lub dwunastokrotności stawki opłaty miesięcznej za zamówioną moc cieplną [zł]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5EB43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69D256DD" w14:textId="77777777" w:rsidTr="00604A70">
        <w:trPr>
          <w:trHeight w:val="416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BE6DE7" w14:textId="70A556BD" w:rsidR="00407445" w:rsidRPr="00082A26" w:rsidRDefault="00E24F4C" w:rsidP="0040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Planowane, roczne przychody ze sprzedaży ciepła w danym systemie ciepłowniczym stan</w:t>
            </w:r>
            <w:r w:rsidR="00017A5F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wiące sumę planowanych</w:t>
            </w:r>
            <w:r w:rsidRPr="0060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eastAsia="pl-PL"/>
              </w:rPr>
              <w:t>, rocznych przychodów ze sprzedaży ciepła w</w:t>
            </w:r>
            <w:r w:rsidR="00017A5F" w:rsidRPr="0060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eastAsia="pl-PL"/>
              </w:rPr>
              <w:t>e wszystkich</w:t>
            </w:r>
            <w:r w:rsidRPr="0060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eastAsia="pl-PL"/>
              </w:rPr>
              <w:t xml:space="preserve"> gr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upach taryfowych</w:t>
            </w:r>
            <w:r w:rsidR="00107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obliczone na podstawie wartości ceny ciepła lub stawki opłaty za ciepło [zł</w:t>
            </w:r>
            <w:r w:rsidR="00407445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B0F2F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7BA96054" w14:textId="77777777" w:rsidTr="00604A70">
        <w:trPr>
          <w:trHeight w:val="1842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5B3F7D" w14:textId="6CB6756B" w:rsidR="000101E3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Planowane, roczne przychody ze sprzedaży</w:t>
            </w:r>
            <w:r w:rsidR="00017A5F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6746AC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nośnika ciepła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danym systemie ciepłowniczym, stanowiące sumę  planowanych, rocznych przychodów ze sprzedaży dla </w:t>
            </w:r>
            <w:r w:rsidR="006746AC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wszystkich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grup taryfowych nośnika ciepła, obliczone na podstawie wartości ceny nośnika ciepła [zł]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F8B21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523E1BCE" w14:textId="77777777" w:rsidTr="00604A70">
        <w:trPr>
          <w:trHeight w:val="1959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E17393" w14:textId="5F3CAFE5" w:rsidR="000101E3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Planowane przychody sprzedawcy ciepła ze stałych opłat za usługi przesyłowe w danym systemie ciepłowniczym stanowiąc</w:t>
            </w:r>
            <w:r w:rsidR="000101E3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sumę planowanych przychodów sprzedawcy ciepła ze stałych opłat za usługi przesyłowe w</w:t>
            </w:r>
            <w:r w:rsidR="006746AC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 wszystkich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grupach taryfowych, obliczon</w:t>
            </w:r>
            <w:r w:rsidR="000101E3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na podstawie stawki opłat stałych za usługi przesyłowe [zł] 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B8807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22A252F2" w14:textId="77777777" w:rsidTr="00604A70">
        <w:trPr>
          <w:trHeight w:val="1972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BD8E92" w14:textId="78A15EF1" w:rsidR="000101E3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Planowane przychody sprzedawcy ciepła ze zmiennych opłat za usługi przesyłowe w danym systemie ciepłowniczym stanowiące sumę planowanych przychodów sprzedawcy ciepła ze zmiennych opłat za usługi przesyłowe w</w:t>
            </w:r>
            <w:r w:rsidR="006746AC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 wszystkich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grupach taryfowych, obliczon</w:t>
            </w:r>
            <w:r w:rsidR="000101E3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na podstawie stawki opłat zmiennych za usługi przesyłowe [zł] 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354A1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0FADEDD8" w14:textId="77777777" w:rsidTr="00604A70">
        <w:trPr>
          <w:trHeight w:val="1320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54D911" w14:textId="61C43AD6" w:rsidR="000101E3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Planowana roczna ilość sprzedaży ciepła w danym systemie ciepłowniczym stanowiąca sumę planowanych rocznych ilości sprzedaży ciepła </w:t>
            </w:r>
            <w:r w:rsidR="006746AC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we wszystkich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grup</w:t>
            </w:r>
            <w:r w:rsidR="006746AC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ach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taryfowych [GJ]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84221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34516EE9" w14:textId="77777777" w:rsidTr="00604A70">
        <w:trPr>
          <w:trHeight w:val="1261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8A22B4" w14:textId="7C2CCEA8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Średnia stawka opłat za usługi przesyłowe w danym </w:t>
            </w:r>
            <w:r w:rsidR="008431C0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systemie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ciepłowniczym [zł]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225D0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215AAF56" w14:textId="77777777" w:rsidTr="00604A70">
        <w:trPr>
          <w:trHeight w:val="1421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18AC06" w14:textId="47C134F5" w:rsidR="000101E3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Maksymalna cena dostawy ciepła dla systemu ciepłowniczego, o której mowa w art.3a ust. 2 pkt 1 </w:t>
            </w:r>
            <w:r w:rsidR="00DD5F59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lub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art. 3a ust. 3 pkt 2 ustawy [zł/GJ]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C31AD" w14:textId="095129FE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7B6338DB" w14:textId="77777777" w:rsidTr="00183225">
        <w:trPr>
          <w:trHeight w:val="2391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028E810" w14:textId="3CA4964D" w:rsidR="00C97A7D" w:rsidRPr="00082A26" w:rsidRDefault="00C97A7D" w:rsidP="00B2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Oświadczam, że przedsiębiorstwo energetyczne</w:t>
            </w:r>
            <w:r w:rsidR="00111B00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uprawnione do otrzymania wyrównania nie skorzystało ze wsparcia, o którym mowa w art. 4 ust. 2 ustawy.</w:t>
            </w:r>
          </w:p>
          <w:p w14:paraId="1126EF74" w14:textId="77777777" w:rsidR="00B262B1" w:rsidRPr="00082A26" w:rsidRDefault="00B262B1" w:rsidP="00B2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2F0548E4" w14:textId="181BAEA9" w:rsidR="00E24F4C" w:rsidRPr="00082A26" w:rsidRDefault="00C97A7D" w:rsidP="00B262B1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Jestem świadomy odpowiedzialności karnej za złożenie fałszywego oświadczenia wynikającej z art. 233 § 6 ustawy z dnia 6 czerwca 1997 r. – Kodeks karny.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A13B6" w14:textId="1ABA7CC6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tak/nie</w:t>
            </w:r>
            <w:r w:rsidR="00507D7E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6</w:t>
            </w:r>
            <w:r w:rsidR="00C56D17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082A26" w:rsidRPr="00082A26" w14:paraId="574CB730" w14:textId="265845B6" w:rsidTr="00183225">
        <w:trPr>
          <w:trHeight w:val="1133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9209F" w14:textId="4012042D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Oświadczam, że został wypełniony obowiązek, o którym mowa w art. 55 ust. 3 pkt 2 ustawy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B53F5E" w14:textId="7F516E19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tak/nie/nie dotyczy</w:t>
            </w:r>
            <w:r w:rsidR="00EF79DB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</w:tr>
      <w:tr w:rsidR="00082A26" w:rsidRPr="00082A26" w14:paraId="0A71C752" w14:textId="77777777" w:rsidTr="00183225">
        <w:trPr>
          <w:trHeight w:val="2834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51C9590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WNIOSKOWANA WYSOKOŚĆ WYRÓWNANIA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28916" w14:textId="17E7FF29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781FB9A5" w14:textId="77777777" w:rsidTr="00183225">
        <w:trPr>
          <w:trHeight w:val="1536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53035" w14:textId="31777AB9" w:rsidR="00C97A7D" w:rsidRPr="00082A26" w:rsidRDefault="00C97A7D" w:rsidP="00B2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Numer rachunku bankowego albo rachunku w spółdzielczej kasie oszczędnościowo-kredytowej, na który ma zostać wypłacone wyrównanie:</w:t>
            </w:r>
          </w:p>
          <w:p w14:paraId="49F83C5A" w14:textId="26B2B932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01EF0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18001DC8" w14:textId="77777777" w:rsidTr="00183225">
        <w:trPr>
          <w:trHeight w:val="1828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1F4B0" w14:textId="4FB041F3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Inne informacje niezbędne do obliczenia i </w:t>
            </w:r>
            <w:r w:rsidR="00C62012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wypła</w:t>
            </w:r>
            <w:r w:rsid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cenia</w:t>
            </w:r>
            <w:r w:rsidR="00C62012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97A7D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wyrównania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(np. informacja o uwzględnionych kosztach uzasadnionych)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4E69E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62716A4D" w14:textId="77777777" w:rsidTr="00183225">
        <w:trPr>
          <w:trHeight w:val="1364"/>
        </w:trPr>
        <w:tc>
          <w:tcPr>
            <w:tcW w:w="140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834816" w14:textId="3E3E98DC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Dane dotyczące wyliczenia maksymalnej ceny dostawy ciepła, o której mowa w art.</w:t>
            </w:r>
            <w:r w:rsidR="009B54A0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3a ust. 2 pkt 1 </w:t>
            </w:r>
            <w:r w:rsidR="009B54A0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lub w art. 3a ust. 3 pkt 2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ustawy [zł/GJ]</w:t>
            </w:r>
          </w:p>
        </w:tc>
      </w:tr>
      <w:tr w:rsidR="00F95BCC" w:rsidRPr="00082A26" w14:paraId="1ACCA900" w14:textId="77777777" w:rsidTr="001078B1">
        <w:trPr>
          <w:trHeight w:val="4388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804E8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proofErr w:type="spellStart"/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2B11891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Nazwa grupy taryfowej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835D0" w14:textId="1E0BCF7D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Wartość ceny za zamówioną moc cieplną lub dwunastokrotność stawki opłaty miesięcznej za zamówioną moc cieplną - stosowana w dniu 30 września 2022 r. w tym systemie, powiększoną o 40%. [zł/MW].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53CD0" w14:textId="37DEF4E6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Wartość ceny ciepła lub stawka opłaty za ciepło - stosowana w dniu 30 września 2022 r. w tym systemie, powiększoną o 40%. [zł/GJ].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ABFA5" w14:textId="141D6343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Wartość ceny nośnika ciepła  - stosowana w dniu 30 września 2022 r. w tym systemie, powiększona o 40%. [zł/MW]. , [wyrażona odpowiednio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br/>
              <w:t>w zł/m</w:t>
            </w:r>
            <w:r w:rsidRPr="00082A26">
              <w:rPr>
                <w:rStyle w:val="IGindeksgrny"/>
                <w:color w:val="000000" w:themeColor="text1"/>
                <w:sz w:val="11"/>
                <w:szCs w:val="11"/>
              </w:rPr>
              <w:t xml:space="preserve">3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lub za tonę].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6ECBE" w14:textId="1C53CCC8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Stawka opłat stałych za usługi przesyłowe-  stosowana w dniu  30 września </w:t>
            </w:r>
            <w:r w:rsidR="001078B1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br/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2022 r. w tym systemie, powiększona o 40%. [zł/MW].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4F9A8" w14:textId="533B389E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Stawka opłat zmiennych za usługi przesyłowe-  stosowana w dniu 30 września </w:t>
            </w:r>
            <w:r w:rsidR="001078B1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br/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2022 r. w tym systemie, powiększoną o 40%. [zł/MW].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A8A8E" w14:textId="3D339763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Planowana wielkość zamówionej mocy cieplnej dla danej grupy taryfowej uwzględniona we wniosku o zatwierdzenie taryfy dla ciepła lub w ostatniej kalkulacji dokonanej przez przedsiębiorstwa energetyczne, w obowiązującej na dzień 30 września 2022 r. [MW]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25255" w14:textId="7F4395F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Planowana roczna ilość sprzedaży ciepła dla danej grupy taryfowej we wniosku o zatwierdzenie taryfy dla ciepła lub w kalkulacji dokonanej przez przedsiębiorstwa energetyczne, w obowiązującej na dzień 30 września 2022 r. [GJ]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D84AE" w14:textId="64044066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Planowana roczna ilość nośnika ciepła dostarczanego do sieci ciepłowniczych w celu napełniania i uzupełniania ubytków tego nośnika w tych sieciach oraz sprzedaży tego nośnika odbiorcom w danej grupie taryfowej, uwzględniona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br/>
              <w:t xml:space="preserve">we wniosku o zatwierdzenie  taryfy dla ciepła lub w  kalkulacji dokonanej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br/>
              <w:t>przez przedsiębiorstwa energetyczne, w, obowiązującej na dzień 30 września 2022 r. [w m</w:t>
            </w:r>
            <w:r w:rsidRPr="00082A26">
              <w:rPr>
                <w:rStyle w:val="IGindeksgrny"/>
                <w:color w:val="000000" w:themeColor="text1"/>
                <w:sz w:val="11"/>
                <w:szCs w:val="11"/>
              </w:rPr>
              <w:t xml:space="preserve">3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lub w tonach],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80670" w14:textId="12276FB6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Planowane, roczne przychody ze sprzedaży mocy cieplnej w danej grupie taryfowej obliczone na podstawie wartości ceny za zamówioną moc cieplną lub dwunastokrotności stawki opłaty miesięcznej za zamówioną moc cieplną i planowanej wielkości zamówionej mocy cieplnej dla danej grupy taryfowej uwzględniona we wniosku o zatwierdzenie taryfy dla ciepła lub w kalkulacji dokonanej przez przedsiębiorstwa energetyczne, obowiązującej na dzień 30 września 2022 r. [zł]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BE103" w14:textId="0DF546C0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Planowane, roczne przychody ze sprzedaży ciepła w danej grupie taryfowej obliczone na podstawie wartości ceny ciepła lub stawki opłaty za ciepło i planowanej rocznej ilości sprzedanego ciepła dla danej grupy taryfowej wg. stanu na dzień 30 września 2022 r. [zł]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40044" w14:textId="15A7FEFB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Planowane, roczne przychody ze sprzedaży nośnika ciepła dla danej grupy taryfowej, obliczone na podstawie wartości ceny nośnika ciepła, i planowanej rocznej ilości nośnika ciepła dostarczanego do sieci ciepłowniczych w celu napełniania i uzupełniania ubytków tego nośnika w tych sieciach oraz sprzedaży tego nośnika odbiorcom w danej grupie taryfowej wg. stanu na dzień  30 września 2022 r. [zł]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AF1D1" w14:textId="68EDA4BE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Planowane przychody sprzedawcy ciepła ze stałych opłat za usługi przesyłowe w danej grupie taryfowej, wg. stanu na dzień 30 września 2022 r. [zł]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BB2D9" w14:textId="7FD60AC0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Planowane przychody sprzedawcy ciepła ze zmiennych opłat za usługi przesyłowe w danej grupie taryfowej, wg. stanu na dzień 30 września 2022 r. [zł]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04E68" w14:textId="4E27CD5A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</w:tr>
      <w:tr w:rsidR="00F95BCC" w:rsidRPr="00082A26" w14:paraId="781FE153" w14:textId="77777777" w:rsidTr="001078B1">
        <w:trPr>
          <w:trHeight w:val="127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79F19" w14:textId="77777777" w:rsidR="00183225" w:rsidRPr="00082A26" w:rsidRDefault="00183225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F6C42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E24A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0135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11D4F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E0504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2F77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0B256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6595F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F59F7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4B5F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51E7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F551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FB92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CD07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3AF6EE" w14:textId="274BAB8B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95BCC" w:rsidRPr="00082A26" w14:paraId="6ED615B0" w14:textId="77777777" w:rsidTr="001078B1">
        <w:trPr>
          <w:trHeight w:val="125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41753" w14:textId="77777777" w:rsidR="00183225" w:rsidRPr="00082A26" w:rsidRDefault="00183225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FB3D3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29C6B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7649A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B3679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58137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2334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23E0E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399D2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0D526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CDB3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1D06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5695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5F15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7103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B188B4" w14:textId="439143E2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95BCC" w:rsidRPr="00082A26" w14:paraId="38881A6E" w14:textId="77777777" w:rsidTr="001078B1">
        <w:trPr>
          <w:trHeight w:val="11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AF8E6" w14:textId="77777777" w:rsidR="00183225" w:rsidRPr="00082A26" w:rsidRDefault="00183225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B620E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D6609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054E4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57EC6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D6ADC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8091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6243F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9828B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1D980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D686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900C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ED21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03D9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7525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A59669" w14:textId="4EA233DF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95BCC" w:rsidRPr="00082A26" w14:paraId="2380600F" w14:textId="77777777" w:rsidTr="001078B1">
        <w:trPr>
          <w:trHeight w:val="125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AB118" w14:textId="77777777" w:rsidR="00183225" w:rsidRPr="00082A26" w:rsidRDefault="00183225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8DC55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970F6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F5D2A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5FF42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E4923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AC78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D2885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8679C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B97B9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7C0F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1BD9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29DA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57C0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4C7E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0D18E2" w14:textId="470FB6F5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95BCC" w:rsidRPr="00082A26" w14:paraId="67CB691E" w14:textId="77777777" w:rsidTr="001078B1">
        <w:trPr>
          <w:trHeight w:val="127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1DDA5" w14:textId="77777777" w:rsidR="00183225" w:rsidRPr="00082A26" w:rsidRDefault="00183225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0AD46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44852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74F39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72AF3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7A609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877A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F35DB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1C092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54262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7CED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4E79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6D42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516C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6AE8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2B93A2" w14:textId="68DB56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09A60076" w14:textId="77777777" w:rsidTr="00183225">
        <w:trPr>
          <w:trHeight w:val="1393"/>
        </w:trPr>
        <w:tc>
          <w:tcPr>
            <w:tcW w:w="140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8C97BE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Dane dotyczące całego systemu ciepłowniczego</w:t>
            </w:r>
          </w:p>
        </w:tc>
      </w:tr>
      <w:tr w:rsidR="00F95BCC" w:rsidRPr="00082A26" w14:paraId="52C09C00" w14:textId="77777777" w:rsidTr="001078B1">
        <w:trPr>
          <w:trHeight w:val="1395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C5754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proofErr w:type="spellStart"/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Lp</w:t>
            </w:r>
            <w:proofErr w:type="spellEnd"/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F1A28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Okres obowiązywania taryfy dla ciepła w danym miesięcznym okresie rozliczeniowym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67B2A3A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Cena ciepła lub stawka opłaty za ciepło dla danego systemu ciepłowniczego w stosowanej taryfie dla ciepła  [zł/GJ] 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2E0FC7AA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Cena za zamówioną moc cieplną  lub dwunastokrotność stawki opłaty miesięcznej za zamówioną moc cieplną  dla danego systemu ciepłowniczego  w stosowanej taryfie dla ciepła [zł/MW]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E6BA15F" w14:textId="58469B65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Cena nośnika ciepła dla danego systemu ciepłowniczego w stosowanej taryfie dla ciepła [zł/m3/tonę]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21A8077" w14:textId="2F701F24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Planowana roczna sprzedaż ciepła we wniosku o zatwierdzenie obowiązującej taryfy dla ciepła lub w ostatniej kalkulacji dokonanej prze</w:t>
            </w:r>
            <w:r w:rsidR="001858C6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z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przedsiębiorstwa energetyczne[GJ]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F55F4" w14:textId="478D56C3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Planowana wielkość zamówionej mocy  cieplnej uwzględnion</w:t>
            </w:r>
            <w:r w:rsidR="009B6160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a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 w ostatnim wniosku o zatwierdzenie obowiązującej taryfy dla ciepła lub w ostatniej kalkulacji dokonanej przez  przedsiębiorstwa energetyczne, [MW]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1743E" w14:textId="1446624A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Planowana roczna ilość nośnika ciepła dostarczanego do sieci ciepłowniczych w celu napełniania i uzupełniania ubytków tego nośnika w tych sieciach oraz sprzedaży tego nośnika odbiorcom, uwzględnion</w:t>
            </w:r>
            <w:r w:rsidR="009B6160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a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 ostatnim wniosku o zatwierdzenie obowiązującej taryfy dla ciepła lub w ostatniej kalkulacji dokonanej przez przedsiębiorstwa energetyczne, [m3/tonę]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53914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Planowane przychody ze zmiennych opłat za usługi przesyłowe dla danego systemu ciepłowniczego zgodnie z stosowaną taryfą dla ciepła [zł]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B83D7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Planowane przychody ze stałych opłat za usługi przesyłowe dla danego systemu ciepłowniczego zgodnie z stosowaną taryfą dla ciepła  [zł]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DA533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Średnia stawka opłat za usługi przesyłowe w danym systemie ciepłowniczym, obliczona na podstawie wielkości zgodnie z  stosowaną taryfą dla ciepła [zł]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7640E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Cena dostawy ciepła obliczona na podstawie wielkości zgodnie z  stosowaną taryfą dla ciepła  [zł/GJ].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62E59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Maksymalna cena dostawy ciepła dla systemu ciepłowniczego, o której mowa w art.3a ust. 2 pkt 1 ustawy [zł/GJ]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CEE31" w14:textId="20941B92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Średnia cena wytwarzania ciepła z rekompensatą dla danego systemu ciepłowniczego obliczona przez wnioskodawcę na podstawie algorytmu zawartego w obowiązującej w danym okresie taryfie dla ciepła sprzedawcy ciepła [zł/GJ] 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A89D1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Średnia ceny wytwarzania ciepła z rekompensatą, dla danego systemu ciepłowniczego, powiększona o średnią stawkę opłat za usługi przesyłowe w danym systemie ciepłowniczym zgodnie z stosowaną taryfą dla ciepła  [zł] 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603BA" w14:textId="577F34EF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Ilość sprzedanego ciepła odbiorcom, o których mowa w art. 4 ust. 1, w danym okresie obowiązywania taryfy dla ciepła [GJ]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9AB9F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Stawka podatku od towarów i usług dla dostaw ciepła [%]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9BD52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Kwota wyrównania dla danego okresu obowiązywania taryfy dla ciepła [zł]</w:t>
            </w:r>
          </w:p>
        </w:tc>
      </w:tr>
      <w:tr w:rsidR="00082A26" w:rsidRPr="00082A26" w14:paraId="1B9550B9" w14:textId="77777777" w:rsidTr="00F95BCC">
        <w:trPr>
          <w:trHeight w:val="324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8218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4A13E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Data od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AAF26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Data do</w:t>
            </w:r>
          </w:p>
        </w:tc>
        <w:tc>
          <w:tcPr>
            <w:tcW w:w="10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26A9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03EC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7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6F8A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F63F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A520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BF73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7E50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D8D3F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0569E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D61A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5545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3040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0FA1E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815D5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A6A6A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3CC5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5BCC" w:rsidRPr="00082A26" w14:paraId="4B7B5E85" w14:textId="77777777" w:rsidTr="001078B1">
        <w:trPr>
          <w:trHeight w:val="98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6860C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16715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C599B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68C5D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3ABC5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17244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98267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923F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332DC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2EFB2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26E56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97A9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EDA3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4560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Wartość stała przez cały okres wnioskowania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78CE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1A94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6BE5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F8A6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C496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</w:tr>
      <w:tr w:rsidR="00F95BCC" w:rsidRPr="00082A26" w14:paraId="2FA70765" w14:textId="77777777" w:rsidTr="001078B1">
        <w:trPr>
          <w:trHeight w:val="91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5FEB7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9899F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17C1D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35F32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7C1FA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9723B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0162D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A6E5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28445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9262E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A87C2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D72C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8795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1561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Wartość stała przez cały okres wnioskowania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F133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E588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4821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FCE6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C50A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</w:tr>
      <w:tr w:rsidR="00F95BCC" w:rsidRPr="00082A26" w14:paraId="73C38CD6" w14:textId="77777777" w:rsidTr="001078B1">
        <w:trPr>
          <w:trHeight w:val="915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383B6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0A4AD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A463C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526EB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2C4E9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8F9AF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F7CA7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D07C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3F943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E85D6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13E62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EEB3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0C3D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5761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Wartość stała przez cały okres wnioskowania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E834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BCB3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0681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56C9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2148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</w:tr>
      <w:tr w:rsidR="00F95BCC" w:rsidRPr="00082A26" w14:paraId="484C2FA0" w14:textId="77777777" w:rsidTr="001078B1">
        <w:trPr>
          <w:trHeight w:val="91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EEB19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DF393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631E9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57383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D4773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ADEF7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8A1EA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7556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A2A4C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59F71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2993B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247B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576E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DB25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Wartość stała przez cały okres wnioskowania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FF84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6C6E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8D02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3F6C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E6D4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</w:tr>
      <w:tr w:rsidR="00F95BCC" w:rsidRPr="00082A26" w14:paraId="1487F12F" w14:textId="77777777" w:rsidTr="001078B1">
        <w:trPr>
          <w:trHeight w:val="915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BFA72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….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3C1C8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DCB60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2B25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3FB4A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C1F59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B6E87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F8AD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FD133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96EE4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FE0BE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B08A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7DF8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52C9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Wartość stała przez cały okres wnioskowania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ABA2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2BAF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BD82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CB0A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1BEB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</w:tr>
      <w:tr w:rsidR="00082A26" w:rsidRPr="00082A26" w14:paraId="2CA0B593" w14:textId="77777777" w:rsidTr="00183225">
        <w:trPr>
          <w:trHeight w:val="915"/>
        </w:trPr>
        <w:tc>
          <w:tcPr>
            <w:tcW w:w="140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C5BF6" w14:textId="19F58A60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OŚWIADCZENI</w:t>
            </w:r>
            <w:r w:rsidR="000A47C0" w:rsidRPr="00082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E</w:t>
            </w:r>
            <w:r w:rsidRPr="00082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SKŁADAJĄCEGO WNIOSEK</w:t>
            </w:r>
          </w:p>
        </w:tc>
      </w:tr>
      <w:tr w:rsidR="00082A26" w:rsidRPr="00082A26" w14:paraId="5BE079C2" w14:textId="77777777" w:rsidTr="00183225">
        <w:trPr>
          <w:trHeight w:val="915"/>
        </w:trPr>
        <w:tc>
          <w:tcPr>
            <w:tcW w:w="140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1EAA9" w14:textId="19E05ADA" w:rsidR="000A47C0" w:rsidRPr="00082A26" w:rsidRDefault="000A47C0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4F1DC265" w14:textId="21F52844" w:rsidR="000A47C0" w:rsidRPr="00082A26" w:rsidRDefault="000A47C0" w:rsidP="0005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Oświadczam, że zostały dokonane rozliczenia z odbiorcami ciepła, o których mowa w art. 4 ust. 1 oraz, że wszystkie dane zawarte we wniosku są zgodne z prawdą. Jestem świadomy odpowiedzialności karnej za złożenie fałszywego oświadczenia wynikającej z art. 233 § 6 ustawy z dnia 6 czerwca 1997 r. – Kodeks karny</w:t>
            </w:r>
          </w:p>
          <w:p w14:paraId="2C628DA3" w14:textId="5A84906C" w:rsidR="00E24F4C" w:rsidRPr="00082A26" w:rsidRDefault="00E24F4C" w:rsidP="00C3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5941DCA3" w14:textId="77777777" w:rsidTr="00183225">
        <w:trPr>
          <w:trHeight w:val="915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A5AD8" w14:textId="0405A691" w:rsidR="00E24F4C" w:rsidRPr="00082A26" w:rsidRDefault="000A47C0" w:rsidP="000A4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i nazwisko osoby reprezentującej </w:t>
            </w:r>
            <w:r w:rsidR="00C6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przedsiębiorstwo energetyczne</w:t>
            </w:r>
            <w:r w:rsidR="00C62012"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uprawnion</w:t>
            </w:r>
            <w:r w:rsidR="00C6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otrzymania wyrównania</w:t>
            </w:r>
            <w:r w:rsidRPr="00082A26">
              <w:rPr>
                <w:rStyle w:val="IGindeksgrny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7)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21BD122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Miejsce i data złożenia oświadczenia</w:t>
            </w:r>
          </w:p>
        </w:tc>
        <w:tc>
          <w:tcPr>
            <w:tcW w:w="86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032D5D4" w14:textId="7A650A31" w:rsidR="00E24F4C" w:rsidRPr="00082A26" w:rsidRDefault="00C56D17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</w:t>
            </w:r>
            <w:r w:rsidR="00E24F4C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odpis</w:t>
            </w:r>
          </w:p>
        </w:tc>
      </w:tr>
      <w:tr w:rsidR="00082A26" w:rsidRPr="00082A26" w14:paraId="52BBE610" w14:textId="77777777" w:rsidTr="00183225">
        <w:trPr>
          <w:trHeight w:val="915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4303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9B636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1394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7BD52C09" w14:textId="77777777" w:rsidTr="00183225">
        <w:trPr>
          <w:trHeight w:val="915"/>
        </w:trPr>
        <w:tc>
          <w:tcPr>
            <w:tcW w:w="140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5D0BA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PODPIS SKŁADAJĄCEGO WNIOSEK</w:t>
            </w:r>
          </w:p>
        </w:tc>
      </w:tr>
      <w:tr w:rsidR="00082A26" w:rsidRPr="00082A26" w14:paraId="79E187B4" w14:textId="77777777" w:rsidTr="00183225">
        <w:trPr>
          <w:trHeight w:val="915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74583" w14:textId="67D3C6CA" w:rsidR="00E24F4C" w:rsidRPr="00082A26" w:rsidRDefault="00C62012" w:rsidP="00F95BCC">
            <w:pPr>
              <w:pStyle w:val="OZNPARAFYADNOTACJE"/>
              <w:ind w:left="0" w:firstLine="0"/>
              <w:jc w:val="center"/>
              <w:rPr>
                <w:color w:val="000000" w:themeColor="text1"/>
              </w:rPr>
            </w:pPr>
            <w:r w:rsidRPr="00082A26">
              <w:rPr>
                <w:rFonts w:cs="Times New Roman"/>
                <w:color w:val="000000" w:themeColor="text1"/>
              </w:rPr>
              <w:t xml:space="preserve">Imię i nazwisko osoby reprezentującej </w:t>
            </w:r>
            <w:r>
              <w:rPr>
                <w:rFonts w:cs="Times New Roman"/>
                <w:color w:val="000000" w:themeColor="text1"/>
              </w:rPr>
              <w:t>przedsiębiorstwo energetyczne</w:t>
            </w:r>
            <w:r w:rsidRPr="00082A26">
              <w:rPr>
                <w:rFonts w:cs="Times New Roman"/>
                <w:color w:val="000000" w:themeColor="text1"/>
              </w:rPr>
              <w:t xml:space="preserve"> uprawnion</w:t>
            </w:r>
            <w:r>
              <w:rPr>
                <w:rFonts w:cs="Times New Roman"/>
                <w:color w:val="000000" w:themeColor="text1"/>
              </w:rPr>
              <w:t>e</w:t>
            </w:r>
            <w:r w:rsidRPr="00082A26">
              <w:rPr>
                <w:rFonts w:cs="Times New Roman"/>
                <w:color w:val="000000" w:themeColor="text1"/>
              </w:rPr>
              <w:t xml:space="preserve"> do otrzymania wyrównania</w:t>
            </w:r>
            <w:r w:rsidRPr="00082A26" w:rsidDel="00C62012">
              <w:rPr>
                <w:color w:val="000000" w:themeColor="text1"/>
              </w:rPr>
              <w:t xml:space="preserve"> </w:t>
            </w:r>
            <w:r w:rsidR="000A47C0" w:rsidRPr="00082A26">
              <w:rPr>
                <w:rStyle w:val="IGindeksgrny"/>
                <w:color w:val="000000" w:themeColor="text1"/>
              </w:rPr>
              <w:t>7)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E029052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Miejsce i data złożenia wniosku</w:t>
            </w:r>
          </w:p>
        </w:tc>
        <w:tc>
          <w:tcPr>
            <w:tcW w:w="8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7A2E8" w14:textId="544F189E" w:rsidR="00E24F4C" w:rsidRPr="00082A26" w:rsidRDefault="00C56D17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</w:t>
            </w:r>
            <w:r w:rsidR="00E24F4C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odpis</w:t>
            </w:r>
          </w:p>
        </w:tc>
      </w:tr>
      <w:tr w:rsidR="00082A26" w:rsidRPr="00082A26" w14:paraId="1357A98B" w14:textId="77777777" w:rsidTr="00183225">
        <w:trPr>
          <w:trHeight w:val="915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FF408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C99F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B620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36D52C6F" w14:textId="77777777" w:rsidTr="00183225">
        <w:trPr>
          <w:trHeight w:val="601"/>
        </w:trPr>
        <w:tc>
          <w:tcPr>
            <w:tcW w:w="29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0FEAA7" w14:textId="347B32BF" w:rsidR="0050073D" w:rsidRPr="00082A26" w:rsidRDefault="0050073D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Załączniki do wniosku </w:t>
            </w:r>
          </w:p>
        </w:tc>
        <w:tc>
          <w:tcPr>
            <w:tcW w:w="11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1A6D" w14:textId="77777777" w:rsidR="0050073D" w:rsidRPr="00082A26" w:rsidRDefault="0050073D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  <w:p w14:paraId="0342DAEB" w14:textId="61E685A6" w:rsidR="0050073D" w:rsidRPr="00082A26" w:rsidRDefault="0050073D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50073D" w:rsidRPr="00082A26" w14:paraId="23AC240B" w14:textId="77777777" w:rsidTr="00183225">
        <w:trPr>
          <w:trHeight w:val="540"/>
        </w:trPr>
        <w:tc>
          <w:tcPr>
            <w:tcW w:w="29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6679C" w14:textId="77777777" w:rsidR="0050073D" w:rsidRPr="00082A26" w:rsidRDefault="0050073D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A4EF" w14:textId="77777777" w:rsidR="0050073D" w:rsidRPr="00082A26" w:rsidRDefault="0050073D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  <w:p w14:paraId="0B2EF650" w14:textId="6B44DA39" w:rsidR="0050073D" w:rsidRPr="00082A26" w:rsidRDefault="0050073D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</w:tbl>
    <w:p w14:paraId="50898C7E" w14:textId="22D5318D" w:rsidR="00A82A86" w:rsidRPr="00082A26" w:rsidRDefault="00A82A86">
      <w:pPr>
        <w:rPr>
          <w:color w:val="000000" w:themeColor="text1"/>
        </w:rPr>
      </w:pPr>
    </w:p>
    <w:p w14:paraId="7BB9414B" w14:textId="146B0028" w:rsidR="00A16363" w:rsidRPr="00082A26" w:rsidRDefault="0046034E" w:rsidP="00A1636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2A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 b j a </w:t>
      </w:r>
      <w:r w:rsidRPr="00082A26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>ś</w:t>
      </w:r>
      <w:r w:rsidRPr="00082A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n i e n i a:</w:t>
      </w:r>
    </w:p>
    <w:p w14:paraId="19C6AD75" w14:textId="77777777" w:rsidR="000A47C0" w:rsidRPr="00082A26" w:rsidRDefault="000A47C0" w:rsidP="000A47C0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1)</w:t>
      </w:r>
      <w:r w:rsidRPr="00082A26">
        <w:rPr>
          <w:color w:val="000000" w:themeColor="text1"/>
        </w:rPr>
        <w:tab/>
        <w:t>We wniosku należy wpisywać tylko liczby z dokładnością do dwóch miejsc po przecinku (z wyłączeniem nazwy firmy, siedziby, adresu poczty elektronicznej, miesiąca, źródła ciepła, nazwy sprzedawcy i nazwy załącznika, nie należy stosować formuł, oznaczeń waluty, ani jednostek.</w:t>
      </w:r>
    </w:p>
    <w:p w14:paraId="75F9102E" w14:textId="77777777" w:rsidR="000A47C0" w:rsidRPr="00082A26" w:rsidRDefault="000A47C0" w:rsidP="000A47C0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2)</w:t>
      </w:r>
      <w:r w:rsidRPr="00082A26">
        <w:rPr>
          <w:color w:val="000000" w:themeColor="text1"/>
        </w:rPr>
        <w:tab/>
        <w:t>Zarządca Rozliczeń S.A. albo wójt, burmistrz albo prezydent miasta.</w:t>
      </w:r>
    </w:p>
    <w:p w14:paraId="6EEEBB21" w14:textId="7C23CEF7" w:rsidR="000A47C0" w:rsidRPr="00082A26" w:rsidRDefault="000A47C0" w:rsidP="000A47C0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3)</w:t>
      </w:r>
      <w:r w:rsidRPr="00082A26">
        <w:rPr>
          <w:rStyle w:val="IGindeksgrny"/>
          <w:color w:val="000000" w:themeColor="text1"/>
        </w:rPr>
        <w:tab/>
      </w:r>
      <w:r w:rsidRPr="00082A26">
        <w:rPr>
          <w:color w:val="000000" w:themeColor="text1"/>
        </w:rPr>
        <w:t xml:space="preserve">Zgodnie z danymi ujawnionymi w </w:t>
      </w:r>
      <w:r w:rsidR="00500618" w:rsidRPr="00082A26">
        <w:rPr>
          <w:color w:val="000000" w:themeColor="text1"/>
        </w:rPr>
        <w:t>Krajowym Rejestrze Sądowym</w:t>
      </w:r>
      <w:r w:rsidR="00500618" w:rsidRPr="00082A26" w:rsidDel="00500618">
        <w:rPr>
          <w:color w:val="000000" w:themeColor="text1"/>
        </w:rPr>
        <w:t xml:space="preserve"> </w:t>
      </w:r>
      <w:r w:rsidRPr="00082A26">
        <w:rPr>
          <w:color w:val="000000" w:themeColor="text1"/>
        </w:rPr>
        <w:t xml:space="preserve">lub </w:t>
      </w:r>
      <w:r w:rsidR="00500618" w:rsidRPr="00082A26">
        <w:rPr>
          <w:color w:val="000000" w:themeColor="text1"/>
        </w:rPr>
        <w:t>Centralnej Ewidencji i Informacji o Działalności Gospodarczej</w:t>
      </w:r>
      <w:r w:rsidRPr="00082A26">
        <w:rPr>
          <w:color w:val="000000" w:themeColor="text1"/>
        </w:rPr>
        <w:t>.</w:t>
      </w:r>
    </w:p>
    <w:p w14:paraId="578DDC18" w14:textId="77777777" w:rsidR="000A47C0" w:rsidRPr="00082A26" w:rsidRDefault="000A47C0" w:rsidP="000A47C0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4)</w:t>
      </w:r>
      <w:r w:rsidRPr="00082A26">
        <w:rPr>
          <w:color w:val="000000" w:themeColor="text1"/>
        </w:rPr>
        <w:tab/>
        <w:t>Należy wpisać tylko cyfry, bez odstępów i znaków specjalnych.</w:t>
      </w:r>
    </w:p>
    <w:p w14:paraId="78416F57" w14:textId="77777777" w:rsidR="000A47C0" w:rsidRPr="00082A26" w:rsidRDefault="000A47C0" w:rsidP="000A47C0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5)</w:t>
      </w:r>
      <w:r w:rsidRPr="00082A26">
        <w:rPr>
          <w:color w:val="000000" w:themeColor="text1"/>
        </w:rPr>
        <w:tab/>
        <w:t>Należy podać tylko jeden adres e-mail.</w:t>
      </w:r>
    </w:p>
    <w:p w14:paraId="015948A8" w14:textId="77777777" w:rsidR="000A47C0" w:rsidRPr="00082A26" w:rsidRDefault="000A47C0" w:rsidP="000A47C0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6)</w:t>
      </w:r>
      <w:r w:rsidRPr="00082A26">
        <w:rPr>
          <w:rStyle w:val="IGindeksgrny"/>
          <w:color w:val="000000" w:themeColor="text1"/>
        </w:rPr>
        <w:tab/>
      </w:r>
      <w:r w:rsidRPr="00082A26">
        <w:rPr>
          <w:color w:val="000000" w:themeColor="text1"/>
        </w:rPr>
        <w:t>Niepotrzebne skreślić</w:t>
      </w:r>
    </w:p>
    <w:p w14:paraId="594505CF" w14:textId="027C1217" w:rsidR="000A47C0" w:rsidRPr="00082A26" w:rsidRDefault="000A47C0" w:rsidP="000A47C0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7)</w:t>
      </w:r>
      <w:r w:rsidRPr="00082A26">
        <w:rPr>
          <w:color w:val="000000" w:themeColor="text1"/>
        </w:rPr>
        <w:tab/>
        <w:t xml:space="preserve">W przypadku gdy oświadczenie jest składane przez pełnomocnika albo prokurenta, a pełnomocnictwo albo prokura nie zostały ujawnione w </w:t>
      </w:r>
      <w:r w:rsidR="00500618">
        <w:rPr>
          <w:color w:val="000000" w:themeColor="text1"/>
        </w:rPr>
        <w:t xml:space="preserve">KRS </w:t>
      </w:r>
      <w:r w:rsidRPr="00082A26">
        <w:rPr>
          <w:color w:val="000000" w:themeColor="text1"/>
        </w:rPr>
        <w:t>albo</w:t>
      </w:r>
      <w:r w:rsidR="00500618">
        <w:rPr>
          <w:color w:val="000000" w:themeColor="text1"/>
        </w:rPr>
        <w:t xml:space="preserve"> </w:t>
      </w:r>
      <w:proofErr w:type="spellStart"/>
      <w:r w:rsidR="00500618">
        <w:rPr>
          <w:color w:val="000000" w:themeColor="text1"/>
        </w:rPr>
        <w:t>CEiDG</w:t>
      </w:r>
      <w:proofErr w:type="spellEnd"/>
      <w:r w:rsidRPr="00082A26">
        <w:rPr>
          <w:color w:val="000000" w:themeColor="text1"/>
        </w:rPr>
        <w:t>, do  wniosku należy dołączyć odpowiednio poświadczoną za zgodność z oryginałem kopię dokumentu pełnomocnictwa albo prokury.</w:t>
      </w:r>
    </w:p>
    <w:p w14:paraId="47FCB98E" w14:textId="77777777" w:rsidR="000A47C0" w:rsidRPr="00082A26" w:rsidRDefault="000A47C0" w:rsidP="000A47C0">
      <w:pPr>
        <w:pStyle w:val="ODNONIKtreodnonika"/>
        <w:rPr>
          <w:color w:val="000000" w:themeColor="text1"/>
        </w:rPr>
      </w:pPr>
    </w:p>
    <w:p w14:paraId="2D47AB28" w14:textId="50A6DBA6" w:rsidR="00A16363" w:rsidRPr="00082A26" w:rsidRDefault="00A16363" w:rsidP="00A1636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D1C7BC9" w14:textId="3B4DA79C" w:rsidR="005F2384" w:rsidRDefault="005F2384" w:rsidP="00BF349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D23D5C7" w14:textId="77777777" w:rsidR="00500618" w:rsidRPr="00082A26" w:rsidRDefault="00500618" w:rsidP="00BF349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1A2F626" w14:textId="77777777" w:rsidR="005F2384" w:rsidRPr="00082A26" w:rsidRDefault="005F2384" w:rsidP="00A1636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73557C" w14:textId="3DC0AAF3" w:rsidR="00254952" w:rsidRPr="00082A26" w:rsidRDefault="00254952" w:rsidP="00A16363">
      <w:pPr>
        <w:rPr>
          <w:color w:val="000000" w:themeColor="text1"/>
        </w:rPr>
      </w:pPr>
    </w:p>
    <w:p w14:paraId="398A49BE" w14:textId="77777777" w:rsidR="000A47C0" w:rsidRPr="00082A26" w:rsidRDefault="000A47C0" w:rsidP="000A47C0">
      <w:pPr>
        <w:pStyle w:val="OZNPROJEKTUwskazaniedatylubwersjiprojektu"/>
        <w:rPr>
          <w:color w:val="000000" w:themeColor="text1"/>
        </w:rPr>
      </w:pPr>
      <w:r w:rsidRPr="00082A26">
        <w:rPr>
          <w:color w:val="000000" w:themeColor="text1"/>
        </w:rPr>
        <w:lastRenderedPageBreak/>
        <w:t xml:space="preserve">Załączniki do rozporządzenia </w:t>
      </w:r>
    </w:p>
    <w:p w14:paraId="093BBFF7" w14:textId="77777777" w:rsidR="000A47C0" w:rsidRPr="00082A26" w:rsidRDefault="000A47C0" w:rsidP="000A47C0">
      <w:pPr>
        <w:pStyle w:val="OZNPROJEKTUwskazaniedatylubwersjiprojektu"/>
        <w:rPr>
          <w:color w:val="000000" w:themeColor="text1"/>
        </w:rPr>
      </w:pPr>
      <w:r w:rsidRPr="00082A26">
        <w:rPr>
          <w:color w:val="000000" w:themeColor="text1"/>
        </w:rPr>
        <w:t>Ministra Klimatu i Środowiska</w:t>
      </w:r>
    </w:p>
    <w:p w14:paraId="54401436" w14:textId="77777777" w:rsidR="000A47C0" w:rsidRPr="00082A26" w:rsidRDefault="000A47C0" w:rsidP="000A47C0">
      <w:pPr>
        <w:pStyle w:val="OZNPROJEKTUwskazaniedatylubwersjiprojektu"/>
        <w:rPr>
          <w:color w:val="000000" w:themeColor="text1"/>
        </w:rPr>
      </w:pPr>
      <w:r w:rsidRPr="00082A26">
        <w:rPr>
          <w:color w:val="000000" w:themeColor="text1"/>
        </w:rPr>
        <w:t>z dnia …………. 2023 r. (poz. ….)</w:t>
      </w:r>
    </w:p>
    <w:p w14:paraId="39543F46" w14:textId="77777777" w:rsidR="000A47C0" w:rsidRPr="00082A26" w:rsidRDefault="000A47C0" w:rsidP="000A47C0">
      <w:pPr>
        <w:pStyle w:val="OZNZACZNIKAwskazanienrzacznika"/>
        <w:rPr>
          <w:color w:val="000000" w:themeColor="text1"/>
        </w:rPr>
      </w:pPr>
      <w:r w:rsidRPr="00082A26">
        <w:rPr>
          <w:color w:val="000000" w:themeColor="text1"/>
        </w:rPr>
        <w:t>Załącznik nr 2</w:t>
      </w:r>
    </w:p>
    <w:p w14:paraId="700C2A3B" w14:textId="77777777" w:rsidR="000A47C0" w:rsidRPr="00082A26" w:rsidRDefault="000A47C0" w:rsidP="000A47C0">
      <w:pPr>
        <w:pStyle w:val="TYTDZPRZEDMprzedmiotregulacjitytuulubdziau"/>
        <w:rPr>
          <w:rStyle w:val="Kkursywa"/>
          <w:color w:val="000000" w:themeColor="text1"/>
        </w:rPr>
      </w:pPr>
      <w:r w:rsidRPr="00082A26">
        <w:rPr>
          <w:rStyle w:val="Kkursywa"/>
          <w:color w:val="000000" w:themeColor="text1"/>
        </w:rPr>
        <w:t>WZÓR</w:t>
      </w:r>
    </w:p>
    <w:p w14:paraId="57AB8406" w14:textId="5FF4D3DC" w:rsidR="00276148" w:rsidRPr="00082A26" w:rsidRDefault="000A47C0" w:rsidP="000A47C0">
      <w:pPr>
        <w:pStyle w:val="TYTDZPRZEDMprzedmiotregulacjitytuulubdziau"/>
        <w:rPr>
          <w:color w:val="000000" w:themeColor="text1"/>
        </w:rPr>
      </w:pPr>
      <w:r w:rsidRPr="00082A26">
        <w:rPr>
          <w:color w:val="000000" w:themeColor="text1"/>
        </w:rPr>
        <w:t>WNIOSEK O WYPŁATĘ WYRÓWNANIA</w:t>
      </w:r>
      <w:r w:rsidRPr="00082A26">
        <w:rPr>
          <w:rStyle w:val="IGindeksgrny"/>
          <w:color w:val="000000" w:themeColor="text1"/>
        </w:rPr>
        <w:t>1)</w:t>
      </w:r>
    </w:p>
    <w:tbl>
      <w:tblPr>
        <w:tblW w:w="1406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"/>
        <w:gridCol w:w="355"/>
        <w:gridCol w:w="353"/>
        <w:gridCol w:w="839"/>
        <w:gridCol w:w="1411"/>
        <w:gridCol w:w="688"/>
        <w:gridCol w:w="918"/>
        <w:gridCol w:w="1015"/>
        <w:gridCol w:w="828"/>
        <w:gridCol w:w="850"/>
        <w:gridCol w:w="851"/>
        <w:gridCol w:w="850"/>
        <w:gridCol w:w="567"/>
        <w:gridCol w:w="709"/>
        <w:gridCol w:w="709"/>
        <w:gridCol w:w="641"/>
        <w:gridCol w:w="693"/>
        <w:gridCol w:w="693"/>
        <w:gridCol w:w="688"/>
        <w:gridCol w:w="160"/>
      </w:tblGrid>
      <w:tr w:rsidR="00082A26" w:rsidRPr="00082A26" w14:paraId="6322C7F1" w14:textId="77777777" w:rsidTr="007E716F">
        <w:trPr>
          <w:gridAfter w:val="1"/>
          <w:wAfter w:w="160" w:type="dxa"/>
          <w:trHeight w:val="1230"/>
        </w:trPr>
        <w:tc>
          <w:tcPr>
            <w:tcW w:w="139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5D6EA" w14:textId="4EB281C5" w:rsidR="008263DF" w:rsidRPr="00082A26" w:rsidRDefault="000A47C0" w:rsidP="000A47C0">
            <w:pPr>
              <w:spacing w:after="0" w:line="240" w:lineRule="auto"/>
              <w:jc w:val="both"/>
              <w:rPr>
                <w:color w:val="000000" w:themeColor="text1"/>
              </w:rPr>
            </w:pPr>
            <w:bookmarkStart w:id="2" w:name="_Hlk126834190"/>
            <w:r w:rsidRPr="00082A26">
              <w:rPr>
                <w:color w:val="000000" w:themeColor="text1"/>
              </w:rPr>
              <w:t xml:space="preserve">WNIOSEK 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WYPŁATĘ WYRÓWNANIA, O KTÓRYM MOWA W ART. 12C UST. 1 USTAWY Z DNIA 15 WRZEŚNIA 2022 R. O SZCZEGÓLNYCH ROZWIĄZANIACH  W ZAKRESIE NIEKTÓRYCH ŹRÓDEŁ CIEPŁA W ZWIĄZKU Z SYTUACJĄ NA RYNKU PALIW (Dz. U. poz. 1967</w:t>
            </w:r>
            <w:r w:rsidR="001078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</w:t>
            </w:r>
            <w:proofErr w:type="spellStart"/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1078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m.), zwanej dalej „ustawą</w:t>
            </w:r>
            <w:bookmarkEnd w:id="2"/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</w:tr>
      <w:tr w:rsidR="00082A26" w:rsidRPr="00082A26" w14:paraId="095513FD" w14:textId="77777777" w:rsidTr="005D0FB7">
        <w:trPr>
          <w:gridAfter w:val="1"/>
          <w:wAfter w:w="160" w:type="dxa"/>
          <w:trHeight w:val="885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D48D5" w14:textId="3F776616" w:rsidR="008263DF" w:rsidRPr="00082A26" w:rsidRDefault="000A47C0" w:rsidP="00B2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Oznaczenie podmiotu, do którego jest kierowany wniosek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FFCE1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2EC6558A" w14:textId="77777777" w:rsidTr="005D0FB7">
        <w:trPr>
          <w:gridAfter w:val="1"/>
          <w:wAfter w:w="160" w:type="dxa"/>
          <w:trHeight w:val="96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C98FE" w14:textId="358399F1" w:rsidR="008263DF" w:rsidRPr="00082A26" w:rsidRDefault="000A47C0" w:rsidP="00B262B1">
            <w:pPr>
              <w:spacing w:after="0" w:line="240" w:lineRule="auto"/>
              <w:rPr>
                <w:color w:val="000000" w:themeColor="text1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Oznaczenie </w:t>
            </w:r>
            <w:r w:rsidR="00C62012" w:rsidRP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sprzedawcy ciepła uprawnionego do otrzymania wyrównania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(nazwa firmy, pod którą działa </w:t>
            </w:r>
            <w:r w:rsidR="00107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sprzedawca ciepła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)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61812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00AF17EF" w14:textId="77777777" w:rsidTr="005D0FB7">
        <w:trPr>
          <w:gridAfter w:val="1"/>
          <w:wAfter w:w="160" w:type="dxa"/>
          <w:trHeight w:val="93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C514C" w14:textId="14B58A4B" w:rsidR="000A47C0" w:rsidRPr="00082A26" w:rsidRDefault="000A47C0" w:rsidP="00B262B1">
            <w:pPr>
              <w:spacing w:after="0" w:line="240" w:lineRule="auto"/>
              <w:rPr>
                <w:color w:val="000000" w:themeColor="text1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NIP </w:t>
            </w:r>
            <w:r w:rsidR="00C62012" w:rsidRP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sprzedawcy ciepła uprawnionego do otrzymania wyrównania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792FE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2EF9DE72" w14:textId="77777777" w:rsidTr="005D0FB7">
        <w:trPr>
          <w:gridAfter w:val="1"/>
          <w:wAfter w:w="160" w:type="dxa"/>
          <w:trHeight w:val="795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05F75" w14:textId="13872DA0" w:rsidR="008263DF" w:rsidRPr="00082A26" w:rsidRDefault="000A47C0" w:rsidP="00B2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Siedziba </w:t>
            </w:r>
            <w:r w:rsidR="00C62012" w:rsidRP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sprzedawcy ciepła uprawnionego do otrzymania wyrównania</w:t>
            </w:r>
            <w:r w:rsidR="00107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(ulica, numer domu, numer lokalu, kod pocztowy, miasto, miejscowość, kraj)</w:t>
            </w:r>
          </w:p>
          <w:p w14:paraId="5835D077" w14:textId="2E5DCCA3" w:rsidR="000A47C0" w:rsidRPr="00082A26" w:rsidRDefault="000A47C0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B3841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64126AD6" w14:textId="77777777" w:rsidTr="005D0FB7">
        <w:trPr>
          <w:gridAfter w:val="1"/>
          <w:wAfter w:w="160" w:type="dxa"/>
          <w:trHeight w:val="93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DAB15" w14:textId="78F09A01" w:rsidR="008263DF" w:rsidRPr="00082A26" w:rsidRDefault="000A47C0" w:rsidP="00B2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Adres poczty elektronicznej</w:t>
            </w:r>
            <w:r w:rsid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62012" w:rsidRP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sprzedawcy ciepła uprawnionego do otrzymania wyrównania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do korespondencji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5)</w:t>
            </w:r>
          </w:p>
          <w:p w14:paraId="42D7842B" w14:textId="1DC61E86" w:rsidR="000A47C0" w:rsidRPr="00082A26" w:rsidRDefault="000A47C0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64DC5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08A74784" w14:textId="77777777" w:rsidTr="005D0FB7">
        <w:trPr>
          <w:gridAfter w:val="1"/>
          <w:wAfter w:w="160" w:type="dxa"/>
          <w:trHeight w:val="96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1997FA4" w14:textId="13766382" w:rsidR="008263DF" w:rsidRPr="00082A26" w:rsidRDefault="000A47C0" w:rsidP="00B262B1">
            <w:pPr>
              <w:spacing w:after="0" w:line="240" w:lineRule="auto"/>
              <w:rPr>
                <w:color w:val="000000" w:themeColor="text1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Numer telefonu</w:t>
            </w:r>
            <w:r w:rsid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62012" w:rsidRP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sprzedawcy ciepła uprawnionego do otrzymania wyrównania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do kontaktu (opcjonalnie)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27FA2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6D6AD065" w14:textId="77777777" w:rsidTr="005D0FB7">
        <w:trPr>
          <w:gridAfter w:val="1"/>
          <w:wAfter w:w="160" w:type="dxa"/>
          <w:trHeight w:val="96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46F4861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Okres, za który jest składany wniosek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87846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 dnia 1 października 2022 r. do dnia 28 lutego 2023 r.</w:t>
            </w:r>
          </w:p>
        </w:tc>
      </w:tr>
      <w:tr w:rsidR="00082A26" w:rsidRPr="00082A26" w14:paraId="27457C27" w14:textId="77777777" w:rsidTr="005D0FB7">
        <w:trPr>
          <w:gridAfter w:val="1"/>
          <w:wAfter w:w="160" w:type="dxa"/>
          <w:trHeight w:val="96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5C9B105" w14:textId="3265FBA8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Ilość sprzedanego ciepła ogółem w okresie od </w:t>
            </w:r>
            <w:r w:rsidR="009B6160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dnia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 października 2022 r. do dnia 28 lutego 2023 r. [GJ]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8F040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0061E517" w14:textId="77777777" w:rsidTr="005D0FB7">
        <w:trPr>
          <w:gridAfter w:val="1"/>
          <w:wAfter w:w="160" w:type="dxa"/>
          <w:trHeight w:val="96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FB8A0C9" w14:textId="169E88EA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Ilość sprzedanego ciepła dla odbiorców, o których mowa w art. 4 ust. 1 ustawy, w okresie od 1 </w:t>
            </w:r>
            <w:r w:rsidR="009B6160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dnia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października 2022 r. do dnia 28 lutego 2023 r. [GJ]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D16D6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127F75BC" w14:textId="77777777" w:rsidTr="00604A70">
        <w:trPr>
          <w:gridAfter w:val="1"/>
          <w:wAfter w:w="160" w:type="dxa"/>
          <w:trHeight w:val="96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9E528F" w14:textId="70531B11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Planowane, roczne przychody ze sprzedaży mocy cieplnej w danym systemie ciepłowniczym stanowiące sumę planowanych, rocznych przychodów ze sprzedaży mocy cieplnej w</w:t>
            </w:r>
            <w:r w:rsidR="00DD5F59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 wszystkich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grupach taryfowych obliczone na podstawie wartości cen za zamówioną moc cieplną lub dwunastokrotności stawki opłaty miesięcznej za zamówioną moc cieplną [zł]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2226D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79F40575" w14:textId="77777777" w:rsidTr="00604A70">
        <w:trPr>
          <w:gridAfter w:val="1"/>
          <w:wAfter w:w="160" w:type="dxa"/>
          <w:trHeight w:val="81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4615F" w14:textId="3F4260C6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Planowane, roczne przychody ze sprzedaży ciepła w danym systemie ciepłowniczym </w:t>
            </w:r>
            <w:r w:rsidR="00276148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stanowiące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sumę  planowanych, rocznych przychodów ze sprzedaży ciepła w</w:t>
            </w:r>
            <w:r w:rsidR="00DD5F59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 wszystkich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grupach taryfowych obliczone na podstawie wartości ceny ciepła  lub stawki opłaty za ciepło [zł]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85C90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3D1A5553" w14:textId="77777777" w:rsidTr="00604A70">
        <w:trPr>
          <w:gridAfter w:val="1"/>
          <w:wAfter w:w="160" w:type="dxa"/>
          <w:trHeight w:val="96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82512B" w14:textId="14949109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Planowane, roczne przychody ze sprzedaży</w:t>
            </w:r>
            <w:r w:rsidR="00276148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DD5F59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nośnika ciepła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danym systemie ciepłowniczym, stanowiące sumę  planowanych, rocznych przychodów ze sprzedaży dla </w:t>
            </w:r>
            <w:r w:rsidR="00DD5F59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wszystkich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grup taryfowych nośnika ciepła, obliczone na podstawie wartości ceny nośnika ciepła [zł]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0953F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5406F99B" w14:textId="77777777" w:rsidTr="00604A70">
        <w:trPr>
          <w:gridAfter w:val="1"/>
          <w:wAfter w:w="160" w:type="dxa"/>
          <w:trHeight w:val="96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4816E9" w14:textId="228CC523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Planowane przychody sprzedawcy ciepła ze stałych opłat za usługi przesyłowe w danym systemie ciepłowniczym stanowiąca sumę planowanych przychodów sprzedawcy ciepła ze stałych opłat za usługi przesyłowe w</w:t>
            </w:r>
            <w:r w:rsidR="00DD5F59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e </w:t>
            </w:r>
            <w:r w:rsidR="00DD5F59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wszystkich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grupach taryfowych, obliczona na podstawie stawki opłat stałych za usługi przesyłowe [zł] 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3C69C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 </w:t>
            </w:r>
          </w:p>
        </w:tc>
      </w:tr>
      <w:tr w:rsidR="00082A26" w:rsidRPr="00082A26" w14:paraId="09543F3B" w14:textId="77777777" w:rsidTr="00604A70">
        <w:trPr>
          <w:gridAfter w:val="1"/>
          <w:wAfter w:w="160" w:type="dxa"/>
          <w:trHeight w:val="96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A28C39" w14:textId="0D739268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Planowane przychody sprzedawcy ciepła ze zmiennych opłat za usługi przesyłowe w danym systemie ciepłowniczym stanowiące sumę planowanych przychodów sprzedawcy ciepła ze zmiennych opłat za usługi przesyłowe w</w:t>
            </w:r>
            <w:r w:rsidR="00DD5F59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 wszystkich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grupach taryfowych, obliczona na podstawie stawki opłat zmiennych za usługi przesyłowe [zł] 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A232D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28C18C5A" w14:textId="77777777" w:rsidTr="00604A70">
        <w:trPr>
          <w:gridAfter w:val="1"/>
          <w:wAfter w:w="160" w:type="dxa"/>
          <w:trHeight w:val="96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0A71A9" w14:textId="25C44639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Planowana roczna ilość sprzedaży ciepła w danym systemie ciepłowniczym stanowiąca sumę planowanych rocznych ilości sprzedaży ciepła</w:t>
            </w:r>
            <w:r w:rsidR="00DD5F59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we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DD5F59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wszystkich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grup</w:t>
            </w:r>
            <w:r w:rsidR="00DD5F59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ach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taryfowych obliczona na podstawie  wartości ceny nośnika ciepła [GJ]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70EDA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77212B22" w14:textId="77777777" w:rsidTr="00604A70">
        <w:trPr>
          <w:gridAfter w:val="1"/>
          <w:wAfter w:w="160" w:type="dxa"/>
          <w:trHeight w:val="96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3220EE" w14:textId="1F8BAD72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Średnia stawka opłat za usługi przesyłowe w danym syst</w:t>
            </w:r>
            <w:r w:rsidR="00DD5F59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mie ciepłowniczym [zł]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601D6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6932CEB1" w14:textId="77777777" w:rsidTr="00604A70">
        <w:trPr>
          <w:gridAfter w:val="1"/>
          <w:wAfter w:w="160" w:type="dxa"/>
          <w:trHeight w:val="96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0A0A0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Maksymalna cena dostawy ciepła dla systemu ciepłowniczego, o której mowa w art. 3a ust. 2 pkt 1 lub art. 3a ust. 3 pkt 2 ustawy [zł/GJ]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EFBE8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5E3B0976" w14:textId="77777777" w:rsidTr="005D0FB7">
        <w:trPr>
          <w:gridAfter w:val="1"/>
          <w:wAfter w:w="160" w:type="dxa"/>
          <w:trHeight w:val="96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FF4A0A5" w14:textId="7C75EABB" w:rsidR="00215239" w:rsidRPr="00082A26" w:rsidRDefault="00215239" w:rsidP="00B2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Oświadczam, że </w:t>
            </w:r>
            <w:r w:rsidR="00C62012" w:rsidRP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sprzedawc</w:t>
            </w:r>
            <w:r w:rsid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</w:t>
            </w:r>
            <w:r w:rsidR="00C62012" w:rsidRP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ciepła uprawnion</w:t>
            </w:r>
            <w:r w:rsid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y</w:t>
            </w:r>
            <w:r w:rsidR="00C62012" w:rsidRP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do otrzymania wyrównania</w:t>
            </w:r>
            <w:r w:rsid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nie skorzystał ze wsparcia, o którym mowa w art. 4 ust. 2 ustawy.</w:t>
            </w:r>
          </w:p>
          <w:p w14:paraId="4D9B9211" w14:textId="77777777" w:rsidR="00B262B1" w:rsidRPr="00082A26" w:rsidRDefault="00B262B1" w:rsidP="00B2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5D304D37" w14:textId="23523B79" w:rsidR="00215239" w:rsidRPr="00082A26" w:rsidRDefault="00215239" w:rsidP="00B262B1">
            <w:pPr>
              <w:spacing w:after="0" w:line="240" w:lineRule="auto"/>
              <w:rPr>
                <w:color w:val="000000" w:themeColor="text1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Jestem świadomy odpowiedzialności karnej za złożenie fałszywego oświadczenia wynikającej z art. 233 § 6 ustawy z dnia 6 czerwca 1997 r. – Kodeks karny.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F2CEB" w14:textId="75C6B326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tak/nie</w:t>
            </w:r>
            <w:r w:rsidR="00507D7E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</w:tr>
      <w:tr w:rsidR="00082A26" w:rsidRPr="00082A26" w14:paraId="16410385" w14:textId="54A5549C" w:rsidTr="005D0FB7">
        <w:trPr>
          <w:gridAfter w:val="1"/>
          <w:wAfter w:w="160" w:type="dxa"/>
          <w:trHeight w:val="945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6E8C2" w14:textId="44449EA6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Oświadczam, że został wypełniony obowiązek, o którym mowa w art.</w:t>
            </w:r>
            <w:r w:rsidR="005D0FB7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55 ust. 3 pkt 2 ustawy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7C1BBD" w14:textId="62D3ACB8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tak/nie/nie dotyczy</w:t>
            </w:r>
            <w:r w:rsidR="005E4BFC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</w:tr>
      <w:tr w:rsidR="00082A26" w:rsidRPr="00082A26" w14:paraId="3553AACC" w14:textId="77777777" w:rsidTr="005D0FB7">
        <w:trPr>
          <w:gridAfter w:val="1"/>
          <w:wAfter w:w="160" w:type="dxa"/>
          <w:trHeight w:val="1065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730C155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WNIOSKOWANA WYSOKOŚĆ WYRÓWNANIA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5C6AE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3FAFE846" w14:textId="77777777" w:rsidTr="005D0FB7">
        <w:trPr>
          <w:gridAfter w:val="1"/>
          <w:wAfter w:w="160" w:type="dxa"/>
          <w:trHeight w:val="1065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C26AE" w14:textId="57A4A5EC" w:rsidR="008263DF" w:rsidRPr="00082A26" w:rsidRDefault="00215239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rachunku bankowego albo rachunku w spółdzielczej kasie oszczędnościowo-kredytowej, na który ma zostać wypłacone wyrównanie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4C17E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0C8B990C" w14:textId="77777777" w:rsidTr="005D0FB7">
        <w:trPr>
          <w:gridAfter w:val="1"/>
          <w:wAfter w:w="160" w:type="dxa"/>
          <w:trHeight w:val="1065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E95AD" w14:textId="52BAFC4C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Inne informacje niezbędne do obliczenia i </w:t>
            </w:r>
            <w:r w:rsidR="00C62012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wypła</w:t>
            </w:r>
            <w:r w:rsid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cenia</w:t>
            </w:r>
            <w:r w:rsidR="00C62012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rekompensaty (np. informacja o uwzględnionych kosztach uzasadnionych)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0FC4A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296D69CD" w14:textId="77777777" w:rsidTr="007E716F">
        <w:trPr>
          <w:gridAfter w:val="1"/>
          <w:wAfter w:w="160" w:type="dxa"/>
          <w:trHeight w:val="1065"/>
        </w:trPr>
        <w:tc>
          <w:tcPr>
            <w:tcW w:w="139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7B25FE" w14:textId="0864AB6D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Dane dotyczące wyliczenia maksymalnej ceny dostawy ciepła, o której mowa w art.</w:t>
            </w:r>
            <w:r w:rsidR="009B54A0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3a ust. 2 pkt 1 </w:t>
            </w:r>
            <w:r w:rsidR="009B54A0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lub w art. 3a ust. 3 pkt 2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ustawy [zł/GJ]</w:t>
            </w:r>
          </w:p>
        </w:tc>
      </w:tr>
      <w:tr w:rsidR="00082A26" w:rsidRPr="00082A26" w14:paraId="496F2778" w14:textId="77777777" w:rsidTr="005D0FB7">
        <w:trPr>
          <w:gridAfter w:val="1"/>
          <w:wAfter w:w="160" w:type="dxa"/>
          <w:trHeight w:val="4952"/>
        </w:trPr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09FDB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proofErr w:type="spellStart"/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2819237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Nazwa grupy taryfowej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312E9" w14:textId="17872B9C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Wartość ceny za zamówioną moc cieplną lub dwunastokrotność stawki opłaty miesięcznej za zamówioną moc cieplną, stosowana w dniu </w:t>
            </w:r>
            <w:r w:rsidR="005D0FB7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w tym systemie, powiększona o 40% [zł/MW]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940B3" w14:textId="37A0C954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Wartość ceny ciepła lub stawka opłaty za ciepło, stosowana w dniu </w:t>
            </w:r>
            <w:r w:rsidR="005D0FB7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w tym systemie, powiększona o 40% [zł/GJ].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3D484" w14:textId="2E586433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Wartość ceny nośnika ciepła, stosowana w dniu </w:t>
            </w:r>
            <w:r w:rsidR="005D0FB7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w tym systemie, powiększona o 40% [wyrażoną odpowiednio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br/>
              <w:t>w złotych za metr sześcienny lub za tonę].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C9C5A" w14:textId="1008B359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Stawka opłat stałych za usługi przesyłowe, stosowana w dniu </w:t>
            </w:r>
            <w:r w:rsidR="005D0FB7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w tym systemie, powiększona o 40% [zł</w:t>
            </w:r>
            <w:r w:rsidR="00E575BB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/MW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]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6FEB7" w14:textId="38D5275D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Stawka opłat zmiennych za usługi przesyłowe, stosowana w dniu </w:t>
            </w:r>
            <w:r w:rsidR="005D0FB7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w tym systemie, powiększona o 40% [zł</w:t>
            </w:r>
            <w:r w:rsidR="00E575BB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/GJ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]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67A0A" w14:textId="6453DFF1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Planowana wielkość zamówionej mocy cieplnej dla danej grupy taryfowej uwzględniona we wniosku o zatwierdzenie taryfy dla ciepła lub w ostatniej kalkulacji dokonanej przez przedsiębiorstwa energetyczne, obowiązującej na dzień </w:t>
            </w:r>
            <w:r w:rsidR="005D0FB7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[MW]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49703" w14:textId="00C3137F" w:rsidR="008263DF" w:rsidRPr="00082A26" w:rsidRDefault="000E4EF9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Planowana roczna ilość sprzedaży ciepła dla danej grupy taryfowej we wniosku o zatwierdzenie taryfy dla ciepła lub w kalkulacji dokonanej przez przedsiębiorstwa energetyczne, w obowiązującej na dzień </w:t>
            </w:r>
            <w:r w:rsidR="005D0FB7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[GJ]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255EE" w14:textId="56CF94AD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Planowana roczna ilość nośnika ciepła dostarczanego do sieci ciepłowniczych w celu napełniania i uzupełniania ubytków tego nośnika w tych sieciach oraz sprzedaży tego nośnika odbiorcom w danej grupie taryfowej, uwzględniona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br/>
              <w:t xml:space="preserve">we wniosku o zatwierdzenie  taryfy dla ciepła lub w  kalkulacji dokonanej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br/>
              <w:t xml:space="preserve">przez przedsiębiorstwa energetyczne, w obowiązującej na dzień </w:t>
            </w:r>
            <w:r w:rsidR="005D0FB7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[w metrach sześciennych lub w tonach],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797CD" w14:textId="74878AC3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Planowane, roczne przychody ze sprzedaży mocy cieplnej w danej grupie taryfowej obliczone na podstawie wartości ceny za zamówioną moc cieplną lub dwunastokrotności stawki opłaty miesięcznej za zamówioną moc cieplną i planowanej wielkości zamówionej mocy cieplnej dla danej grupy taryfowej uwzględniona we wniosku o zatwierdzenie taryfy dla ciepła lub w kalkulacji dokonanej przez przedsiębiorstwa energetyczne, obowiązującej na dzień </w:t>
            </w:r>
            <w:r w:rsidR="005D0FB7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[zł]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7758D" w14:textId="0EE33EF3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Planowane, roczne przychody ze sprzedaży ciepła w danej grupie taryfowej obliczone na podstawie wartości ceny ciepła lub stawki opłaty za ciepło i planowanej rocznej ilości sprzedanego ciepła dla danej grupy taryfowej wg. stanu na dzień </w:t>
            </w:r>
            <w:r w:rsidR="005D0FB7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[zł]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59982" w14:textId="3EF2972A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Planowane, roczne przychody ze sprzedaży dla danej grupy taryfowej nośnika ciepła, obliczone na podstawie wartości ceny nośnika ciepła i planowanej rocznej ilości nośnika ciepła dostarczanego do sieci ciepłowniczych w celu napełniania i uzupełniania ubytków tego nośnika w tych sieciach oraz sprzedaży tego nośnika odbiorcom w danej grupie taryfowej  wg. stanu na dzień </w:t>
            </w:r>
            <w:r w:rsidR="005D0FB7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[zł]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EF0A9" w14:textId="7B9E0A82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Planowane przychody sprzedawcy ciepła ze stałych opłat za usługi przesyłowe w danej grupie taryfowej, wg. stanu na dzień </w:t>
            </w:r>
            <w:r w:rsidR="005D0FB7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[zł]</w:t>
            </w:r>
          </w:p>
        </w:tc>
        <w:tc>
          <w:tcPr>
            <w:tcW w:w="2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F23548B" w14:textId="79061EC6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Planowane przychody sprzedawcy ciepła ze zmiennych opłat za usługi przesyłowe w danej grupie taryfowej, wg. stanu na dzień </w:t>
            </w:r>
            <w:r w:rsidR="005D0FB7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[zł]</w:t>
            </w:r>
          </w:p>
        </w:tc>
      </w:tr>
      <w:tr w:rsidR="00082A26" w:rsidRPr="00082A26" w14:paraId="0569A06E" w14:textId="77777777" w:rsidTr="005D0FB7">
        <w:trPr>
          <w:trHeight w:val="841"/>
        </w:trPr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11AB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49640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F9E1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0468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D131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FC40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E69D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D3D4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27BC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2838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0CCC8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CBF5E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64127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E645E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2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D0C8B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F249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7D79A849" w14:textId="77777777" w:rsidTr="005D0FB7">
        <w:trPr>
          <w:trHeight w:val="1065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C617F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50E31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E4B77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C9A8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1F910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CBC25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AF68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80C11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38F23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71CF1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FA42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6C00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146B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0D3D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E91C2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E6AACF3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1974349F" w14:textId="77777777" w:rsidTr="005D0FB7">
        <w:trPr>
          <w:trHeight w:val="557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9F9B2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D0133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3CBB6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AB1DA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5BC88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E7A0F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6452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E7395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4F425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70130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6ECC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5237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D41C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FEA1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C32C4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7245F99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6E2F635F" w14:textId="77777777" w:rsidTr="005D0FB7">
        <w:trPr>
          <w:trHeight w:val="56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3688B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E597C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E4B4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1B491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FD17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209BC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5BD9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C528C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79FF9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0E87F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5690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80B1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F0D9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99E9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B5AC2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8959986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13059C77" w14:textId="77777777" w:rsidTr="005D0FB7">
        <w:trPr>
          <w:trHeight w:val="554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42E78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78E47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2E15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B1DF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2947A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6C558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7D37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95BF4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98997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0398D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ABF0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0E98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D986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D0A2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EA082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D0063E7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64253AAB" w14:textId="77777777" w:rsidTr="005D0FB7">
        <w:trPr>
          <w:trHeight w:val="561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04B55" w14:textId="7C85D0E8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lastRenderedPageBreak/>
              <w:t>…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6EE5E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37AF8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14873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51AC7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10436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3CC5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73166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EFC1C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A80C8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64DA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E420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6CCE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D1C3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1DEC9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FBCAC27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07DFA3EA" w14:textId="77777777" w:rsidTr="007E716F">
        <w:trPr>
          <w:trHeight w:val="915"/>
        </w:trPr>
        <w:tc>
          <w:tcPr>
            <w:tcW w:w="139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03489E8C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Dane dotyczące całego systemu ciepłowniczego</w:t>
            </w:r>
          </w:p>
        </w:tc>
        <w:tc>
          <w:tcPr>
            <w:tcW w:w="160" w:type="dxa"/>
            <w:vAlign w:val="center"/>
            <w:hideMark/>
          </w:tcPr>
          <w:p w14:paraId="13F70DF8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436BDAED" w14:textId="77777777" w:rsidTr="005D0FB7">
        <w:trPr>
          <w:cantSplit/>
          <w:trHeight w:val="43"/>
        </w:trPr>
        <w:tc>
          <w:tcPr>
            <w:tcW w:w="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FF0B2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proofErr w:type="spellStart"/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Lp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1A857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Okres obowiązywania cen i stawek opłat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703FCFB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Cena ciepła lub stawka opłaty za ciepło dla danego systemu ciepłowniczego w stosowanej taryfie dla ciepła [zł/GJ]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5F0CE7E6" w14:textId="75F5C5F3" w:rsidR="008263DF" w:rsidRPr="00082A26" w:rsidRDefault="00EF0D84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Cena za zamówioną moc cieplną  lub dwunastokrotność stawki opłaty miesięcznej za zamówioną moc cieplną  dla danego systemu ciepłowniczego  w stosowanej taryfie dla ciepła [zł/MW]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D293DAC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Cena nośnika ciepła dla danego systemu ciepłowniczego w stosowanej taryfie dla ciepła [zł/m3/tonę]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22F9E2B" w14:textId="17B1C743" w:rsidR="008263DF" w:rsidRPr="00082A26" w:rsidRDefault="00EF0D84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Planowana roczna sprzedaż ciepła we wniosku o zatwierdzenie obowiązującej taryfy dla ciepła lub w ostatniej kalkulacji dokonanej przez przedsiębiorstwa energetyczne[GJ]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39150" w14:textId="7AD79460" w:rsidR="008263DF" w:rsidRPr="00082A26" w:rsidRDefault="00EF0D84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Planowana wielkość zamówionej mocy  cieplnej uwzględnioną  w ostatnim wniosku o zatwierdzenie obowiązującej taryfy dla ciepła lub w ostatniej kalkulacji dokonanej przez  przedsiębiorstwa energetyczne [MW]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AA507" w14:textId="57EE481D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Planowana roczna ilość nośnika ciepła dostarczanego do sieci ciepłowniczych w celu napełniania i uzupełniania ubytków tego nośnika w tych sieciach oraz sprzedaży tego nośnika odbiorcom, uwzględnioną w ostatnim wniosku o zatwierdzenie obowiązującej we wnioskowanym okresie taryfy dla ciepła lub w ostatniej kalkulacji dokonanej przez przedsiębiorstwa energetyczne, [m3/tonę]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9A46F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Planowane przychody ze zmiennych opłat za usługi przesyłowe dla danego systemu ciepłowniczego zgodnie z  stosowaną taryfą dla ciepła [zł]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5F437" w14:textId="6B516BC1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Planowane przychody ze stałych opłat za usługi przesyłowe dla danego systemu ciepłowniczego zgodnie z  stosowaną taryfą dla ciepła [zł]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6BD2B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Średnia stawka opłat za usługi przesyłowe w danym systemie ciepłowniczym, obliczona na podstawie wielkości z stosowanej taryfy dla ciepła [zł]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3F6A1" w14:textId="0717D6DC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Cena dostawy ciepła obliczona na podstawie wielkość z stosowanej taryfy dla ciepła [zł/GJ].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980CA" w14:textId="297BAC69" w:rsidR="008263DF" w:rsidRPr="00082A26" w:rsidRDefault="000E4EF9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Maksymalna cena dostawy ciepła dla systemu ciepłowniczego, o której mowa w art.3a ust. 2 pkt 1 ustawy [zł/GJ]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E9A6E" w14:textId="19178538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Średnia cena wytwarzania ciepła z rekompensatą dla danego systemu ciepłowniczego obliczona przez wnioskodawcę na podstawie algorytmu zawartego w obowiązującej we wnioskowanym okresie taryfie dla ciepła sprzedawcy ciepła [zł/GJ]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727A8" w14:textId="62733423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Średnia ceny wytwarzania ciepła z rekompensatą, dla danego systemu ciepłowniczego, powiększona o średnią stawkę opłat za usługi przesyłowe w danym systemie ciepłowniczym obliczone na podstawie wielkości z stosowanej taryfy dla ciepła [zł]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92CA0" w14:textId="1CE88929" w:rsidR="008263DF" w:rsidRPr="00082A26" w:rsidRDefault="000E4EF9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Ilość sprzedanego ciepła odbiorcom, o których mowa w art. 4 ust. 1, w danym okresie obowiązywania taryfy dla ciepła [GJ]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1D2BD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Stawka podatku od towarów i usług dla dostaw ciepła obowiązująca we wnioskowanym okresie [%]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E639F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Kwota wyrównania dla danego okresu obowiązywania danych cen i stawek opłat [zł]</w:t>
            </w:r>
          </w:p>
        </w:tc>
        <w:tc>
          <w:tcPr>
            <w:tcW w:w="160" w:type="dxa"/>
            <w:vAlign w:val="center"/>
            <w:hideMark/>
          </w:tcPr>
          <w:p w14:paraId="54E07EC3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6DFD7E93" w14:textId="77777777" w:rsidTr="005D0FB7">
        <w:trPr>
          <w:trHeight w:val="3240"/>
        </w:trPr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9901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C8C36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Data od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BCD16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Data do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73D3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2D48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15E0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</w:p>
        </w:tc>
        <w:tc>
          <w:tcPr>
            <w:tcW w:w="9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E973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A7AA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D1CA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1298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0D62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16356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A1F4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BA99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58D2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86DF2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EA7D9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9D585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372B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087E3D2C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3D978633" w14:textId="77777777" w:rsidTr="005D0FB7">
        <w:trPr>
          <w:trHeight w:val="915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DB315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BF2D7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52E8B1C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FDD26" w14:textId="7AB3F798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3D9BE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506D2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373FD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989D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C8180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0C366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4E6DC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78B5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C272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71A5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Wartość stała przez cały okres wnioskowania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A5CD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81AB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2895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9D17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67B3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6A330E5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4A0AB02D" w14:textId="77777777" w:rsidTr="005D0FB7">
        <w:trPr>
          <w:trHeight w:val="915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43787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3308D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A6A77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31785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A1D4F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3514B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26BCE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BB91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E7BBA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D3E14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33EE3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5818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4B17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77EF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Wartość stała przez cały okres wnioskowania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1013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734E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5F56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4494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AF8B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1E42FCE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5BA188C5" w14:textId="77777777" w:rsidTr="005D0FB7">
        <w:trPr>
          <w:trHeight w:val="915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58CFC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E62D5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26390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27183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9A580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F0387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73EB1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CE50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3ADE0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249E8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A39D4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26C0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5815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10A5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Wartość stała przez cały okres wnioskowania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5CE3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4D39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7EF7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9BED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B6E7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50493A9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0712A707" w14:textId="77777777" w:rsidTr="00B262B1">
        <w:trPr>
          <w:trHeight w:val="915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8C741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lastRenderedPageBreak/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0F2B6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C11BF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1C04D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23BD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6D45E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DD14C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1E76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46425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299A9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DC767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A08B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E46F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84C3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Wartość stała przez cały okres wnioskowania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1238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BEF8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F4A7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8C3A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5394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FC22BAE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4CA44765" w14:textId="77777777" w:rsidTr="005D0FB7">
        <w:trPr>
          <w:trHeight w:val="915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E71E9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….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4E497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252E5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2CD17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2EA82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6081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2288D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9472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DB07C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83B12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EF9F5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EC5E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AD1D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F8A5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Wartość stała przez cały okres wnioskowania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93E1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F296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21C8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E5D3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A658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D3E5DE1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34155" w:rsidRPr="00082A26" w14:paraId="07D26C96" w14:textId="77777777" w:rsidTr="00C5536D">
        <w:trPr>
          <w:trHeight w:val="915"/>
        </w:trPr>
        <w:tc>
          <w:tcPr>
            <w:tcW w:w="1390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1BFF6" w14:textId="131454CD" w:rsidR="00C34155" w:rsidRDefault="00C34155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OŚWIADCZENIE SKŁADAJĄCEGO WNIOSEK</w:t>
            </w:r>
          </w:p>
          <w:p w14:paraId="0E06011C" w14:textId="77777777" w:rsidR="00C34155" w:rsidRDefault="00C34155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DB0CAC0" w14:textId="77777777" w:rsidR="00C34155" w:rsidRPr="00C34155" w:rsidRDefault="00C34155" w:rsidP="00C3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341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Oświadczam, że zostały dokonane rozliczenia z odbiorcami ciepła, o których mowa w art. 4 ust. 1 oraz, że wszystkie dane zawarte we wniosku są zgodne z prawdą. Jestem świadomy odpowiedzialności karnej za złożenie fałszywego oświadczenia wynikającej z art. 233 § 6 ustawy z dnia 6 czerwca 1997 r. – Kodeks karny </w:t>
            </w:r>
          </w:p>
          <w:p w14:paraId="5553D28B" w14:textId="6A791D31" w:rsidR="00C34155" w:rsidRPr="00082A26" w:rsidRDefault="00C34155" w:rsidP="00C34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BC10B12" w14:textId="77777777" w:rsidR="00C34155" w:rsidRPr="00082A26" w:rsidRDefault="00C34155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34155" w:rsidRPr="00082A26" w14:paraId="1B9BF929" w14:textId="77777777" w:rsidTr="00C5536D">
        <w:trPr>
          <w:trHeight w:val="915"/>
        </w:trPr>
        <w:tc>
          <w:tcPr>
            <w:tcW w:w="13909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C6F10" w14:textId="4E762AD8" w:rsidR="00C34155" w:rsidRPr="00082A26" w:rsidRDefault="00C34155" w:rsidP="00C3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425D97F9" w14:textId="77777777" w:rsidR="00C34155" w:rsidRPr="00082A26" w:rsidRDefault="00C34155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1044CDFA" w14:textId="77777777" w:rsidTr="007E716F">
        <w:trPr>
          <w:trHeight w:val="915"/>
        </w:trPr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34FE6" w14:textId="6A6DCCE5" w:rsidR="008263DF" w:rsidRPr="00082A26" w:rsidRDefault="00215239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i nazwisko osoby reprezentującej </w:t>
            </w:r>
            <w:r w:rsidR="00C62012" w:rsidRPr="00C6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sprzedawc</w:t>
            </w:r>
            <w:r w:rsidR="00C6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="00C62012" w:rsidRPr="00C6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ciepła uprawnionego do otrzymania wyrównania</w:t>
            </w:r>
            <w:r w:rsidR="00C6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82A26">
              <w:rPr>
                <w:rStyle w:val="IGindeksgrny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7)</w:t>
            </w:r>
          </w:p>
          <w:p w14:paraId="2E8DEBF8" w14:textId="29410BED" w:rsidR="00215239" w:rsidRPr="00082A26" w:rsidRDefault="00215239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5A25586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Miejsce i data złożenia oświadczenia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FB7B3A6" w14:textId="0E45AAAF" w:rsidR="008263DF" w:rsidRPr="00082A26" w:rsidRDefault="00507D7E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</w:t>
            </w:r>
            <w:r w:rsidR="008263DF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odpis</w:t>
            </w:r>
          </w:p>
        </w:tc>
        <w:tc>
          <w:tcPr>
            <w:tcW w:w="160" w:type="dxa"/>
            <w:vAlign w:val="center"/>
            <w:hideMark/>
          </w:tcPr>
          <w:p w14:paraId="1573A31A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59CCB6A9" w14:textId="77777777" w:rsidTr="007E716F">
        <w:trPr>
          <w:trHeight w:val="915"/>
        </w:trPr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A5C5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A4803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985F1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F5422EC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062BD3A0" w14:textId="77777777" w:rsidTr="007E716F">
        <w:trPr>
          <w:trHeight w:val="915"/>
        </w:trPr>
        <w:tc>
          <w:tcPr>
            <w:tcW w:w="139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86636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PODPIS SKŁADAJĄCEGO WNIOSEK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14C5DFEA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1D6109B9" w14:textId="77777777" w:rsidTr="007E716F">
        <w:trPr>
          <w:trHeight w:val="915"/>
        </w:trPr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439FB" w14:textId="115A4C81" w:rsidR="008263DF" w:rsidRPr="00082A26" w:rsidRDefault="00C62012" w:rsidP="00B262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i nazwisko osoby reprezentującej </w:t>
            </w:r>
            <w:r w:rsidRPr="00C6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sprzedawc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C6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ciepła uprawnionego do otrzymania wyrównania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15239" w:rsidRPr="00082A26">
              <w:rPr>
                <w:rStyle w:val="IGindeksgrny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7)</w:t>
            </w:r>
          </w:p>
          <w:p w14:paraId="5A625CC4" w14:textId="41BBB825" w:rsidR="00215239" w:rsidRPr="00082A26" w:rsidRDefault="00215239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A8DBB86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Miejsce i data złożenia wniosku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FC1DE" w14:textId="16E902D0" w:rsidR="008263DF" w:rsidRPr="00082A26" w:rsidRDefault="00507D7E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</w:t>
            </w:r>
            <w:r w:rsidR="008263DF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odpis</w:t>
            </w:r>
          </w:p>
        </w:tc>
        <w:tc>
          <w:tcPr>
            <w:tcW w:w="160" w:type="dxa"/>
            <w:vAlign w:val="center"/>
            <w:hideMark/>
          </w:tcPr>
          <w:p w14:paraId="469D58B6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1F77669A" w14:textId="77777777" w:rsidTr="007E716F">
        <w:trPr>
          <w:trHeight w:val="915"/>
        </w:trPr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EBC40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A602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94DD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2FC989C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578F9E28" w14:textId="77777777" w:rsidTr="007E716F">
        <w:trPr>
          <w:trHeight w:val="708"/>
        </w:trPr>
        <w:tc>
          <w:tcPr>
            <w:tcW w:w="32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A7D1D3" w14:textId="512ADCD6" w:rsidR="00411C62" w:rsidRPr="00082A26" w:rsidRDefault="00411C62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Załączniki do wniosku</w:t>
            </w:r>
          </w:p>
        </w:tc>
        <w:tc>
          <w:tcPr>
            <w:tcW w:w="10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64FC" w14:textId="77777777" w:rsidR="00411C62" w:rsidRPr="00082A26" w:rsidRDefault="00411C62" w:rsidP="00215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  <w:p w14:paraId="3E8BFFEB" w14:textId="479F61FA" w:rsidR="00411C62" w:rsidRPr="00082A26" w:rsidRDefault="00411C62" w:rsidP="002152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BE5BCFB" w14:textId="77777777" w:rsidR="00411C62" w:rsidRPr="00082A26" w:rsidRDefault="00411C62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11C62" w:rsidRPr="00082A26" w14:paraId="70375396" w14:textId="77777777" w:rsidTr="007E716F">
        <w:trPr>
          <w:trHeight w:val="540"/>
        </w:trPr>
        <w:tc>
          <w:tcPr>
            <w:tcW w:w="32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34E7B" w14:textId="77777777" w:rsidR="00411C62" w:rsidRPr="00082A26" w:rsidRDefault="00411C62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D080" w14:textId="77777777" w:rsidR="00411C62" w:rsidRPr="00082A26" w:rsidRDefault="00411C62" w:rsidP="00215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  <w:p w14:paraId="0BA096F6" w14:textId="535F9801" w:rsidR="00411C62" w:rsidRPr="00082A26" w:rsidRDefault="00411C62" w:rsidP="002152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ACC070D" w14:textId="77777777" w:rsidR="00411C62" w:rsidRPr="00082A26" w:rsidRDefault="00411C62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1034FFB0" w14:textId="77777777" w:rsidR="008263DF" w:rsidRPr="00082A26" w:rsidRDefault="008263DF" w:rsidP="00A16363">
      <w:pPr>
        <w:rPr>
          <w:rFonts w:ascii="Times New Roman" w:hAnsi="Times New Roman" w:cs="Times New Roman"/>
          <w:color w:val="000000" w:themeColor="text1"/>
        </w:rPr>
      </w:pPr>
    </w:p>
    <w:p w14:paraId="501864B6" w14:textId="7466F0E7" w:rsidR="00D82377" w:rsidRPr="00082A26" w:rsidRDefault="00D20D85" w:rsidP="00D8237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2A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 b j a </w:t>
      </w:r>
      <w:r w:rsidRPr="00082A26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>ś</w:t>
      </w:r>
      <w:r w:rsidRPr="00082A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n i e n i a:</w:t>
      </w:r>
    </w:p>
    <w:p w14:paraId="07B5BA79" w14:textId="77777777" w:rsidR="00215239" w:rsidRPr="00082A26" w:rsidRDefault="00215239" w:rsidP="00215239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1)</w:t>
      </w:r>
      <w:r w:rsidRPr="00082A26">
        <w:rPr>
          <w:color w:val="000000" w:themeColor="text1"/>
        </w:rPr>
        <w:tab/>
        <w:t>We wniosku należy wpisywać tylko liczby z dokładnością do dwóch miejsc po przecinku (z wyłączeniem nazwy firmy, siedziby, adresu poczty elektronicznej, miesiąca, źródła ciepła, nazwy sprzedawcy i nazwy załącznika, nie należy stosować formuł, oznaczeń waluty, ani jednostek.</w:t>
      </w:r>
    </w:p>
    <w:p w14:paraId="61BF66C2" w14:textId="77777777" w:rsidR="00215239" w:rsidRPr="00082A26" w:rsidRDefault="00215239" w:rsidP="00215239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2)</w:t>
      </w:r>
      <w:r w:rsidRPr="00082A26">
        <w:rPr>
          <w:color w:val="000000" w:themeColor="text1"/>
        </w:rPr>
        <w:tab/>
        <w:t>Zarządca Rozliczeń S.A. albo wójt, burmistrz albo prezydent miasta.</w:t>
      </w:r>
    </w:p>
    <w:p w14:paraId="06D6002A" w14:textId="35336C2D" w:rsidR="00215239" w:rsidRPr="00082A26" w:rsidRDefault="00215239" w:rsidP="00215239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3)</w:t>
      </w:r>
      <w:r w:rsidRPr="00082A26">
        <w:rPr>
          <w:color w:val="000000" w:themeColor="text1"/>
        </w:rPr>
        <w:tab/>
        <w:t xml:space="preserve">Zgodnie z danymi ujawnionymi w </w:t>
      </w:r>
      <w:r w:rsidR="00500618" w:rsidRPr="00082A26">
        <w:rPr>
          <w:color w:val="000000" w:themeColor="text1"/>
        </w:rPr>
        <w:t xml:space="preserve">Krajowym Rejestrze Sądowym </w:t>
      </w:r>
      <w:r w:rsidRPr="00082A26">
        <w:rPr>
          <w:color w:val="000000" w:themeColor="text1"/>
        </w:rPr>
        <w:t xml:space="preserve">lub </w:t>
      </w:r>
      <w:r w:rsidR="00500618" w:rsidRPr="00082A26">
        <w:rPr>
          <w:color w:val="000000" w:themeColor="text1"/>
        </w:rPr>
        <w:t>Centralnej Ewidencji i Informacji o Działalności Gospodarczej</w:t>
      </w:r>
      <w:r w:rsidRPr="00082A26">
        <w:rPr>
          <w:color w:val="000000" w:themeColor="text1"/>
        </w:rPr>
        <w:t>.</w:t>
      </w:r>
    </w:p>
    <w:p w14:paraId="5AD0FD02" w14:textId="77777777" w:rsidR="00215239" w:rsidRPr="00082A26" w:rsidRDefault="00215239" w:rsidP="00215239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4)</w:t>
      </w:r>
      <w:r w:rsidRPr="00082A26">
        <w:rPr>
          <w:rStyle w:val="IGindeksgrny"/>
          <w:color w:val="000000" w:themeColor="text1"/>
        </w:rPr>
        <w:tab/>
      </w:r>
      <w:r w:rsidRPr="00082A26">
        <w:rPr>
          <w:color w:val="000000" w:themeColor="text1"/>
        </w:rPr>
        <w:t>Należy wpisać tylko cyfry, bez odstępów i znaków specjalnych.</w:t>
      </w:r>
    </w:p>
    <w:p w14:paraId="1E8726F2" w14:textId="77777777" w:rsidR="00215239" w:rsidRPr="00082A26" w:rsidRDefault="00215239" w:rsidP="00215239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5)</w:t>
      </w:r>
      <w:r w:rsidRPr="00082A26">
        <w:rPr>
          <w:rStyle w:val="IGindeksgrny"/>
          <w:color w:val="000000" w:themeColor="text1"/>
        </w:rPr>
        <w:tab/>
      </w:r>
      <w:r w:rsidRPr="00082A26">
        <w:rPr>
          <w:color w:val="000000" w:themeColor="text1"/>
        </w:rPr>
        <w:t>Należy podać tylko jeden adres e-mail.</w:t>
      </w:r>
    </w:p>
    <w:p w14:paraId="41EDD700" w14:textId="77777777" w:rsidR="00215239" w:rsidRPr="00082A26" w:rsidRDefault="00215239" w:rsidP="00215239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6)</w:t>
      </w:r>
      <w:r w:rsidRPr="00082A26">
        <w:rPr>
          <w:color w:val="000000" w:themeColor="text1"/>
        </w:rPr>
        <w:tab/>
        <w:t>Niepotrzebne skreślić</w:t>
      </w:r>
    </w:p>
    <w:p w14:paraId="5C5DE09B" w14:textId="176D434E" w:rsidR="00215239" w:rsidRPr="00082A26" w:rsidRDefault="00215239" w:rsidP="00215239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7)</w:t>
      </w:r>
      <w:r w:rsidRPr="00082A26">
        <w:rPr>
          <w:color w:val="000000" w:themeColor="text1"/>
        </w:rPr>
        <w:tab/>
        <w:t xml:space="preserve">W przypadku gdy oświadczenie jest składane przez pełnomocnika albo prokurenta, a pełnomocnictwo albo prokura nie zostały ujawnione w </w:t>
      </w:r>
      <w:r w:rsidR="00500618">
        <w:rPr>
          <w:color w:val="000000" w:themeColor="text1"/>
        </w:rPr>
        <w:t>KRS</w:t>
      </w:r>
      <w:r w:rsidRPr="00082A26">
        <w:rPr>
          <w:color w:val="000000" w:themeColor="text1"/>
        </w:rPr>
        <w:t xml:space="preserve"> albo</w:t>
      </w:r>
      <w:r w:rsidR="00500618">
        <w:rPr>
          <w:color w:val="000000" w:themeColor="text1"/>
        </w:rPr>
        <w:t xml:space="preserve"> </w:t>
      </w:r>
      <w:proofErr w:type="spellStart"/>
      <w:r w:rsidR="00500618">
        <w:rPr>
          <w:color w:val="000000" w:themeColor="text1"/>
        </w:rPr>
        <w:t>CEiDG</w:t>
      </w:r>
      <w:proofErr w:type="spellEnd"/>
      <w:r w:rsidRPr="00082A26">
        <w:rPr>
          <w:color w:val="000000" w:themeColor="text1"/>
        </w:rPr>
        <w:t>, do wniosku należy dołączyć odpowiednio poświadczoną za zgodność z oryginałem kopię dokumentu pełnomocnictwa albo prokury.</w:t>
      </w:r>
    </w:p>
    <w:p w14:paraId="374E8E14" w14:textId="77777777" w:rsidR="00215239" w:rsidRPr="00082A26" w:rsidRDefault="00215239" w:rsidP="00D82377">
      <w:pPr>
        <w:rPr>
          <w:rFonts w:ascii="Times New Roman" w:hAnsi="Times New Roman" w:cs="Times New Roman"/>
          <w:color w:val="000000" w:themeColor="text1"/>
        </w:rPr>
      </w:pPr>
    </w:p>
    <w:p w14:paraId="6A60FAF5" w14:textId="238D03F2" w:rsidR="00D82377" w:rsidRPr="00082A26" w:rsidRDefault="00D82377" w:rsidP="00D82377">
      <w:pPr>
        <w:rPr>
          <w:rFonts w:ascii="Times New Roman" w:hAnsi="Times New Roman" w:cs="Times New Roman"/>
          <w:color w:val="000000" w:themeColor="text1"/>
        </w:rPr>
      </w:pPr>
    </w:p>
    <w:p w14:paraId="5923871F" w14:textId="494B4A73" w:rsidR="00D82377" w:rsidRPr="00082A26" w:rsidRDefault="00D82377" w:rsidP="00D82377">
      <w:pPr>
        <w:rPr>
          <w:rFonts w:ascii="Times New Roman" w:hAnsi="Times New Roman" w:cs="Times New Roman"/>
          <w:color w:val="000000" w:themeColor="text1"/>
        </w:rPr>
      </w:pPr>
    </w:p>
    <w:p w14:paraId="40A95485" w14:textId="0E099D22" w:rsidR="00D82377" w:rsidRPr="00082A26" w:rsidRDefault="00D82377" w:rsidP="00411C62">
      <w:pPr>
        <w:rPr>
          <w:rFonts w:ascii="Times New Roman" w:hAnsi="Times New Roman" w:cs="Times New Roman"/>
          <w:color w:val="000000" w:themeColor="text1"/>
        </w:rPr>
      </w:pPr>
    </w:p>
    <w:p w14:paraId="325AC8E0" w14:textId="363CCA71" w:rsidR="005F2384" w:rsidRPr="00082A26" w:rsidRDefault="005F2384" w:rsidP="00D82377">
      <w:pPr>
        <w:rPr>
          <w:color w:val="000000" w:themeColor="text1"/>
        </w:rPr>
      </w:pPr>
    </w:p>
    <w:p w14:paraId="62D747D9" w14:textId="77777777" w:rsidR="00215239" w:rsidRPr="00082A26" w:rsidRDefault="00C652B5" w:rsidP="00215239">
      <w:pPr>
        <w:pStyle w:val="OZNPROJEKTUwskazaniedatylubwersjiprojektu"/>
        <w:rPr>
          <w:color w:val="000000" w:themeColor="text1"/>
        </w:rPr>
      </w:pPr>
      <w:r w:rsidRPr="00082A26">
        <w:rPr>
          <w:rFonts w:eastAsia="Times New Roman"/>
          <w:b/>
          <w:color w:val="000000" w:themeColor="text1"/>
        </w:rPr>
        <w:br w:type="column"/>
      </w:r>
      <w:r w:rsidR="00215239" w:rsidRPr="00082A26">
        <w:rPr>
          <w:color w:val="000000" w:themeColor="text1"/>
        </w:rPr>
        <w:lastRenderedPageBreak/>
        <w:t xml:space="preserve">Załączniki do rozporządzenia </w:t>
      </w:r>
    </w:p>
    <w:p w14:paraId="77EC4E02" w14:textId="77777777" w:rsidR="00215239" w:rsidRPr="00082A26" w:rsidRDefault="00215239" w:rsidP="00215239">
      <w:pPr>
        <w:pStyle w:val="OZNPROJEKTUwskazaniedatylubwersjiprojektu"/>
        <w:rPr>
          <w:color w:val="000000" w:themeColor="text1"/>
        </w:rPr>
      </w:pPr>
      <w:r w:rsidRPr="00082A26">
        <w:rPr>
          <w:color w:val="000000" w:themeColor="text1"/>
        </w:rPr>
        <w:t>Ministra Klimatu i Środowiska</w:t>
      </w:r>
    </w:p>
    <w:p w14:paraId="3F799E6F" w14:textId="77777777" w:rsidR="00215239" w:rsidRPr="00082A26" w:rsidRDefault="00215239" w:rsidP="00215239">
      <w:pPr>
        <w:pStyle w:val="OZNPROJEKTUwskazaniedatylubwersjiprojektu"/>
        <w:rPr>
          <w:color w:val="000000" w:themeColor="text1"/>
        </w:rPr>
      </w:pPr>
      <w:r w:rsidRPr="00082A26">
        <w:rPr>
          <w:color w:val="000000" w:themeColor="text1"/>
        </w:rPr>
        <w:t>z dnia …………. 2023 r. (poz. ….)</w:t>
      </w:r>
    </w:p>
    <w:p w14:paraId="37BFDDF8" w14:textId="77777777" w:rsidR="00215239" w:rsidRPr="00082A26" w:rsidRDefault="00215239" w:rsidP="00215239">
      <w:pPr>
        <w:pStyle w:val="OZNZACZNIKAwskazanienrzacznika"/>
        <w:rPr>
          <w:rStyle w:val="Kkursywa"/>
          <w:color w:val="000000" w:themeColor="text1"/>
        </w:rPr>
      </w:pPr>
      <w:r w:rsidRPr="00082A26">
        <w:rPr>
          <w:color w:val="000000" w:themeColor="text1"/>
        </w:rPr>
        <w:t>Załącznik nr 3</w:t>
      </w:r>
    </w:p>
    <w:p w14:paraId="56B33E2C" w14:textId="77777777" w:rsidR="00215239" w:rsidRPr="00082A26" w:rsidRDefault="00215239" w:rsidP="00215239">
      <w:pPr>
        <w:pStyle w:val="TYTDZPRZEDMprzedmiotregulacjitytuulubdziau"/>
        <w:rPr>
          <w:rStyle w:val="Kkursywa"/>
          <w:color w:val="000000" w:themeColor="text1"/>
        </w:rPr>
      </w:pPr>
      <w:r w:rsidRPr="00082A26">
        <w:rPr>
          <w:rStyle w:val="Kkursywa"/>
          <w:color w:val="000000" w:themeColor="text1"/>
        </w:rPr>
        <w:t>WZÓR</w:t>
      </w:r>
    </w:p>
    <w:p w14:paraId="77175CEB" w14:textId="565495DC" w:rsidR="00215239" w:rsidRPr="00082A26" w:rsidRDefault="00215239" w:rsidP="00215239">
      <w:pPr>
        <w:pStyle w:val="TYTDZPRZEDMprzedmiotregulacjitytuulubdziau"/>
        <w:rPr>
          <w:color w:val="000000" w:themeColor="text1"/>
          <w:vertAlign w:val="superscript"/>
        </w:rPr>
      </w:pPr>
      <w:r w:rsidRPr="00082A26">
        <w:rPr>
          <w:color w:val="000000" w:themeColor="text1"/>
        </w:rPr>
        <w:t>WNIOSEK O ROZLICZENIE WYRÓWNANIA</w:t>
      </w:r>
      <w:r w:rsidRPr="00082A26">
        <w:rPr>
          <w:rStyle w:val="IGindeksgrny"/>
          <w:color w:val="000000" w:themeColor="text1"/>
        </w:rPr>
        <w:t>1)</w:t>
      </w:r>
    </w:p>
    <w:tbl>
      <w:tblPr>
        <w:tblW w:w="140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"/>
        <w:gridCol w:w="419"/>
        <w:gridCol w:w="419"/>
        <w:gridCol w:w="941"/>
        <w:gridCol w:w="941"/>
        <w:gridCol w:w="831"/>
        <w:gridCol w:w="886"/>
        <w:gridCol w:w="886"/>
        <w:gridCol w:w="886"/>
        <w:gridCol w:w="886"/>
        <w:gridCol w:w="886"/>
        <w:gridCol w:w="972"/>
        <w:gridCol w:w="690"/>
        <w:gridCol w:w="858"/>
        <w:gridCol w:w="837"/>
        <w:gridCol w:w="858"/>
        <w:gridCol w:w="831"/>
        <w:gridCol w:w="745"/>
        <w:gridCol w:w="831"/>
        <w:gridCol w:w="146"/>
      </w:tblGrid>
      <w:tr w:rsidR="00082A26" w:rsidRPr="00082A26" w14:paraId="74891777" w14:textId="77777777" w:rsidTr="007E716F">
        <w:trPr>
          <w:gridAfter w:val="1"/>
          <w:wAfter w:w="146" w:type="dxa"/>
          <w:trHeight w:val="1230"/>
        </w:trPr>
        <w:tc>
          <w:tcPr>
            <w:tcW w:w="13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932A8" w14:textId="5DC9BF25" w:rsidR="00215239" w:rsidRPr="00082A26" w:rsidRDefault="00215239" w:rsidP="002152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ROZLICZENIE WYRÓWNANIA, O KTÓRYM MOWA W ART. 12B UST. 1 ORAZ ART. 12C UST. 11 USTAWY Z DNIA 15 WRZEŚNIA 2022 R. O SZCZEGÓLNYCH ROZWIĄZANIACH  W ZAKRESIE NIEKTÓRYCH ŹRÓDEŁ CIEPŁA W ZWIĄZKU Z SYTUACJĄ NA RYNKU PALIW (Dz. U. poz. 1967</w:t>
            </w:r>
            <w:r w:rsidR="001078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</w:t>
            </w:r>
            <w:proofErr w:type="spellStart"/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zm.), zwanej dalej „ustawą” </w:t>
            </w:r>
          </w:p>
        </w:tc>
      </w:tr>
      <w:tr w:rsidR="00082A26" w:rsidRPr="00082A26" w14:paraId="28CB1317" w14:textId="77777777" w:rsidTr="007E716F">
        <w:trPr>
          <w:gridAfter w:val="1"/>
          <w:wAfter w:w="146" w:type="dxa"/>
          <w:trHeight w:val="885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63886" w14:textId="4A60FDAE" w:rsidR="003D3D75" w:rsidRPr="00082A26" w:rsidRDefault="00215239" w:rsidP="00B262B1">
            <w:pPr>
              <w:spacing w:after="0" w:line="240" w:lineRule="auto"/>
              <w:rPr>
                <w:rFonts w:ascii="Times New Roman" w:eastAsiaTheme="minorEastAsia" w:hAnsi="Times New Roman" w:cs="Arial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Oznaczenie podmiotu, do którego jest kierowany wniosek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3561A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26EF6108" w14:textId="77777777" w:rsidTr="007E716F">
        <w:trPr>
          <w:gridAfter w:val="1"/>
          <w:wAfter w:w="146" w:type="dxa"/>
          <w:trHeight w:val="960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82590" w14:textId="1665124A" w:rsidR="00215239" w:rsidRPr="00082A26" w:rsidRDefault="00215239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Oznaczenie </w:t>
            </w:r>
            <w:r w:rsidR="00C62012"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przedsiębiorstw</w:t>
            </w:r>
            <w:r w:rsidR="00C6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</w:t>
            </w:r>
            <w:r w:rsidR="00C62012"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energetyczne</w:t>
            </w:r>
            <w:r w:rsidR="00C6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go</w:t>
            </w:r>
            <w:r w:rsidR="00C62012"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/sprzedawc</w:t>
            </w:r>
            <w:r w:rsidR="00C6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y</w:t>
            </w:r>
            <w:r w:rsidR="00C62012"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ciepła</w:t>
            </w:r>
            <w:r w:rsidR="00B07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3</w:t>
            </w:r>
            <w:r w:rsidR="00C62012"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)</w:t>
            </w:r>
            <w:r w:rsidR="00C62012"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uprawnion</w:t>
            </w:r>
            <w:r w:rsidR="00C6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ego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078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 otrzymania wyrównania 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(nazwa firmy, pod którą działa przedsiębiorstwo</w:t>
            </w:r>
            <w:r w:rsidR="00B07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/sprzedawca ciepła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B07183">
              <w:rPr>
                <w:rStyle w:val="IGindeksgrny"/>
              </w:rPr>
              <w:t>4</w:t>
            </w:r>
            <w:r w:rsidRPr="00082A26">
              <w:rPr>
                <w:rStyle w:val="IGindeksgrny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5AE5F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2F3AEB37" w14:textId="77777777" w:rsidTr="007E716F">
        <w:trPr>
          <w:gridAfter w:val="1"/>
          <w:wAfter w:w="146" w:type="dxa"/>
          <w:trHeight w:val="930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A46BF" w14:textId="1F1A9FAB" w:rsidR="003D3D75" w:rsidRPr="00082A26" w:rsidRDefault="00B07183" w:rsidP="00B262B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NIP</w:t>
            </w:r>
            <w:r w:rsidRPr="00B071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przedsiębiorstwa energetycznego/sprzedawcy ciepła</w:t>
            </w:r>
            <w:r w:rsidRPr="00F95B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3),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8FB3C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44C20A93" w14:textId="77777777" w:rsidTr="007E716F">
        <w:trPr>
          <w:gridAfter w:val="1"/>
          <w:wAfter w:w="146" w:type="dxa"/>
          <w:trHeight w:val="795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E5C39" w14:textId="61C1E2AB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Siedziba </w:t>
            </w:r>
            <w:r w:rsidR="00C62012"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przedsiębiorstw</w:t>
            </w:r>
            <w:r w:rsidR="00C6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</w:t>
            </w:r>
            <w:r w:rsidR="00C62012"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energetyczne</w:t>
            </w:r>
            <w:r w:rsidR="00C6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go</w:t>
            </w:r>
            <w:r w:rsidR="00C62012"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/sprzedawc</w:t>
            </w:r>
            <w:r w:rsidR="00C6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y</w:t>
            </w:r>
            <w:r w:rsidR="00C62012"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ciepła</w:t>
            </w:r>
            <w:r w:rsidR="00B07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3</w:t>
            </w:r>
            <w:r w:rsidR="00C62012"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)</w:t>
            </w:r>
            <w:r w:rsidR="00C62012"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uprawnion</w:t>
            </w:r>
            <w:r w:rsidR="00C6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ego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do otrzymania wyrównania (ulica, numer lokalu, numer lokalu, kod pocztowy, miasto, miejscowość, kraj)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4B5DE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49B6CBF5" w14:textId="77777777" w:rsidTr="007E716F">
        <w:trPr>
          <w:gridAfter w:val="1"/>
          <w:wAfter w:w="146" w:type="dxa"/>
          <w:trHeight w:val="930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3FACC" w14:textId="72E76AC3" w:rsidR="003D3D75" w:rsidRPr="00082A26" w:rsidRDefault="00215239" w:rsidP="00B2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Adres poczty elektronicznej </w:t>
            </w:r>
            <w:r w:rsidR="00B07183" w:rsidRPr="00B071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przedsiębiorstwa energetycznego/sprzedawcy ciepła</w:t>
            </w:r>
            <w:r w:rsidR="00B07183" w:rsidRPr="00F95B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3</w:t>
            </w:r>
            <w:r w:rsidR="00B071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)</w:t>
            </w:r>
            <w:r w:rsidR="00B071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do otrzymania wyrównania do korespondencji</w:t>
            </w:r>
            <w:r w:rsidR="00B071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6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31C7CCC" w14:textId="7694BF18" w:rsidR="00215239" w:rsidRPr="00082A26" w:rsidRDefault="00215239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C7E51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2EEC8373" w14:textId="77777777" w:rsidTr="007E716F">
        <w:trPr>
          <w:gridAfter w:val="1"/>
          <w:wAfter w:w="146" w:type="dxa"/>
          <w:trHeight w:val="960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4BB4A61" w14:textId="60F2933B" w:rsidR="003D3D75" w:rsidRPr="00082A26" w:rsidRDefault="00215239" w:rsidP="00B262B1">
            <w:pPr>
              <w:spacing w:after="0" w:line="240" w:lineRule="auto"/>
              <w:rPr>
                <w:color w:val="000000" w:themeColor="text1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Numer telefonu</w:t>
            </w:r>
            <w:r w:rsidR="00B07183">
              <w:t xml:space="preserve"> </w:t>
            </w:r>
            <w:r w:rsidR="00B07183" w:rsidRPr="00B071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przedsiębiorstwa energetycznego/sprzedawcy ciepła</w:t>
            </w:r>
            <w:r w:rsidR="00B07183" w:rsidRPr="00F95B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3)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uprawnionego do otrzymania wyrównania do kontaktu (opcjonalnie)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10C95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450E6BCE" w14:textId="77777777" w:rsidTr="007E716F">
        <w:trPr>
          <w:gridAfter w:val="1"/>
          <w:wAfter w:w="146" w:type="dxa"/>
          <w:trHeight w:val="960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27BAC04" w14:textId="757E9F41" w:rsidR="003D3D75" w:rsidRPr="00082A26" w:rsidRDefault="00215239" w:rsidP="00215239">
            <w:pPr>
              <w:pStyle w:val="OZNPARAFYADNOTACJE"/>
              <w:rPr>
                <w:color w:val="000000" w:themeColor="text1"/>
              </w:rPr>
            </w:pPr>
            <w:r w:rsidRPr="00082A26">
              <w:rPr>
                <w:color w:val="000000" w:themeColor="text1"/>
              </w:rPr>
              <w:t>Miesiąc i rok, za który jest składany wniosek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C2B5D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1D82FC1B" w14:textId="2EF1879C" w:rsidR="00215239" w:rsidRPr="00082A26" w:rsidRDefault="00215239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6AD0B406" w14:textId="77777777" w:rsidTr="007E716F">
        <w:trPr>
          <w:gridAfter w:val="1"/>
          <w:wAfter w:w="146" w:type="dxa"/>
          <w:trHeight w:val="960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54A8910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Ilość sprzedanego ciepła ogółem w okresie objętym wnioskiem [GJ]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912BD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79815547" w14:textId="77777777" w:rsidTr="007E716F">
        <w:trPr>
          <w:gridAfter w:val="1"/>
          <w:wAfter w:w="146" w:type="dxa"/>
          <w:trHeight w:val="960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3974270" w14:textId="5C60FE98" w:rsidR="003D3D75" w:rsidRPr="00082A26" w:rsidRDefault="005E4BFC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Ilość sprzedanego ciepła dla odbiorców, o których mowa w art. 4 ust. 1 ustawy, w okresie objętym wnioskiem [GJ]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CB10F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27F3CCF7" w14:textId="77777777" w:rsidTr="00604A70">
        <w:trPr>
          <w:gridAfter w:val="1"/>
          <w:wAfter w:w="146" w:type="dxa"/>
          <w:trHeight w:val="960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B173E9" w14:textId="42CCFB7F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Planowane, roczne przychody ze sprzedaży mocy cieplnej w danym systemie ciepłowniczym stanowiące sumę planowanych, rocznych przychodów ze sprzedaży mocy cieplnej w</w:t>
            </w:r>
            <w:r w:rsidR="001E2C6E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 wszystkich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grupach taryfowych obliczone na podstawie wartości cen za zamówioną moc cieplną lub dwunastokrotności stawki opłaty miesięcznej za zamówioną moc cieplną [zł]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99DF" w14:textId="46B6C25C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2F8AE9FC" w14:textId="77777777" w:rsidTr="00604A70">
        <w:trPr>
          <w:gridAfter w:val="1"/>
          <w:wAfter w:w="146" w:type="dxa"/>
          <w:trHeight w:val="810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0AE81C" w14:textId="66859CC4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Planowane, roczne przychody ze sprzedaży ciepła w danym systemie ciepłowniczym stan</w:t>
            </w:r>
            <w:r w:rsidR="001E2C6E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wiące sumę  planowanych, rocznych przychodów ze sprzedaży ciepła w</w:t>
            </w:r>
            <w:r w:rsidR="001E2C6E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 wszystkich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grupach taryfowych obliczone na podstawie wartości ceny ciepła  lub stawki opłaty za ciepło [zł]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765D7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67F5541E" w14:textId="77777777" w:rsidTr="00604A70">
        <w:trPr>
          <w:gridAfter w:val="1"/>
          <w:wAfter w:w="146" w:type="dxa"/>
          <w:trHeight w:val="960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3F2C34" w14:textId="2EDBF933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Planowane, roczne przychody ze sprzedaży w danym systemie ciepłowniczym nośnika ciepła, stanowiące sumę  planowanych, rocznych przychodów ze sprzedaży dla </w:t>
            </w:r>
            <w:r w:rsidR="001E2C6E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wszystkich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grup taryfowych nośnika ciepła, obliczone na podstawie wartości ceny nośnika ciepła [zł]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FC7EB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325262C2" w14:textId="77777777" w:rsidTr="00604A70">
        <w:trPr>
          <w:gridAfter w:val="1"/>
          <w:wAfter w:w="146" w:type="dxa"/>
          <w:trHeight w:val="960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A8E342" w14:textId="47F3E5E1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Planowane przychody sprzedawcy ciepła ze stałych opłat za usługi przesyłowe w danym systemie ciepłowniczym stanowiąca sumę planowanych przychodów sprzedawcy ciepła ze stałych opłat za usługi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przesyłowe w</w:t>
            </w:r>
            <w:r w:rsidR="001E2C6E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 wszystkich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grupach taryfowych, obliczona na podstawie stawki opłat stałych za usługi przesyłowe [zł] 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32514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 </w:t>
            </w:r>
          </w:p>
        </w:tc>
      </w:tr>
      <w:tr w:rsidR="00082A26" w:rsidRPr="00082A26" w14:paraId="3101D8D7" w14:textId="77777777" w:rsidTr="00604A70">
        <w:trPr>
          <w:gridAfter w:val="1"/>
          <w:wAfter w:w="146" w:type="dxa"/>
          <w:trHeight w:val="960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A374EF" w14:textId="72C6C619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Planowane przychody sprzedawcy ciepła ze zmiennych opłat za usługi przesyłowe w danym systemie ciepłowniczym stanowiące sumę planowanych przychodów sprzedawcy ciepła ze zmiennych opłat za usługi przesyłowe w</w:t>
            </w:r>
            <w:r w:rsidR="001E2C6E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 wszystkich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grupach taryfowych, obliczona na podstawie stawki opłat zmiennych za usługi przesyłowe [zł] 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9C11A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23C427B3" w14:textId="77777777" w:rsidTr="00604A70">
        <w:trPr>
          <w:gridAfter w:val="1"/>
          <w:wAfter w:w="146" w:type="dxa"/>
          <w:trHeight w:val="960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E87424" w14:textId="52718E86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Planowana roczna ilość sprzedaży ciepła w danym systemie ciepłowniczym stanowiąca sumę planowanych rocznych ilości sprzedaży ciepła dla </w:t>
            </w:r>
            <w:r w:rsidR="00E575BB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wszystkich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grup taryfowych obliczona na podstawie  wartości ceny nośnika ciepła [GJ]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C6039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782F5444" w14:textId="77777777" w:rsidTr="00604A70">
        <w:trPr>
          <w:gridAfter w:val="1"/>
          <w:wAfter w:w="146" w:type="dxa"/>
          <w:trHeight w:val="960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33D253" w14:textId="26E0121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Średnia stawka opłat za usługi przesyłowe w danym syst</w:t>
            </w:r>
            <w:r w:rsidR="00E575BB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mie ciepłowniczym [zł]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87AE4" w14:textId="1A2F93AF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343C3E32" w14:textId="77777777" w:rsidTr="00604A70">
        <w:trPr>
          <w:gridAfter w:val="1"/>
          <w:wAfter w:w="146" w:type="dxa"/>
          <w:trHeight w:val="960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C0B3EE" w14:textId="6F30A9C2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Maksymalna cena dostawy </w:t>
            </w:r>
            <w:r w:rsidR="005E4BFC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cie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pła dla systemu ci</w:t>
            </w:r>
            <w:r w:rsidR="005E4BFC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epł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owniczego, o której mowa w art.3a ust. 2 pkt 1 lub art. 3a ust. 3 pkt 2 ustawy [zł/GJ].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39BC8" w14:textId="2E416AD4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545E18BD" w14:textId="77777777" w:rsidTr="007E716F">
        <w:trPr>
          <w:gridAfter w:val="1"/>
          <w:wAfter w:w="146" w:type="dxa"/>
          <w:trHeight w:val="960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5A3CD90" w14:textId="0CF01EF5" w:rsidR="00111B00" w:rsidRPr="00082A26" w:rsidRDefault="00111B00" w:rsidP="00111B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Oświadczam, że przedsiębiorstwo energetyczne/sprzedawca ciepła</w:t>
            </w:r>
            <w:r w:rsidR="00727D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3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)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uprawnion</w:t>
            </w:r>
            <w:r w:rsidR="0099356D"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y(e)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do otrzymania wyrównania nie skorzystał</w:t>
            </w:r>
            <w:r w:rsidR="0099356D"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(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  <w:r w:rsidR="0099356D"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)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ze wsparcia, o którym mowa w art. 4 ust. 2 ustawy.</w:t>
            </w:r>
          </w:p>
          <w:p w14:paraId="6E8E41FB" w14:textId="3811D877" w:rsidR="00111B00" w:rsidRPr="00082A26" w:rsidRDefault="00111B00" w:rsidP="00111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Jestem świadomy odpowiedzialności karnej za złożenie fałszywego oświadczenia wynikającej z art. 233 § 6 ustawy z dnia 6 czerwca 1997 r. – Kodeks karny.</w:t>
            </w:r>
          </w:p>
          <w:p w14:paraId="062AC548" w14:textId="2E1A91F5" w:rsidR="00111B00" w:rsidRPr="00082A26" w:rsidRDefault="00111B00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F08B7" w14:textId="10A8FAFC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tak/nie</w:t>
            </w:r>
            <w:r w:rsidR="005E4BFC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</w:tr>
      <w:tr w:rsidR="00082A26" w:rsidRPr="00082A26" w14:paraId="5FEFF8CE" w14:textId="77777777" w:rsidTr="00B262B1">
        <w:trPr>
          <w:gridAfter w:val="1"/>
          <w:wAfter w:w="146" w:type="dxa"/>
          <w:trHeight w:val="1408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7F6B5" w14:textId="42B7A60B" w:rsidR="003D3D75" w:rsidRPr="00082A26" w:rsidRDefault="005E4BFC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Oświa</w:t>
            </w:r>
            <w:r w:rsidR="003D3D75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dczam, że został wypełniony obowiązek, o którym mowa w art. 55 ust. 3 pkt 2 ustawy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F054BF" w14:textId="1A9140CA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tak/nie</w:t>
            </w:r>
            <w:r w:rsidR="00111B00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/nie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dotyczy</w:t>
            </w:r>
            <w:r w:rsidR="005E4BFC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</w:tr>
      <w:tr w:rsidR="00082A26" w:rsidRPr="00082A26" w14:paraId="5FA203B0" w14:textId="77777777" w:rsidTr="00B262B1">
        <w:trPr>
          <w:gridAfter w:val="1"/>
          <w:wAfter w:w="146" w:type="dxa"/>
          <w:trHeight w:val="1267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2BE5B" w14:textId="399F6A48" w:rsidR="003D3D75" w:rsidRPr="00082A26" w:rsidRDefault="005E4BFC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Wys</w:t>
            </w:r>
            <w:r w:rsidR="003D3D75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okość rzeczywistego wyrównania, o którym mowa w art. 12a ust. 1 lub art. 12c ust. 1 ustawy (łącznie za wszystkie okresy rozliczeniowe w zł)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5D7018" w14:textId="1EAC2115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40638CDB" w14:textId="77777777" w:rsidTr="00B262B1">
        <w:trPr>
          <w:gridAfter w:val="1"/>
          <w:wAfter w:w="146" w:type="dxa"/>
          <w:trHeight w:val="1627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C2D52E7" w14:textId="77777777" w:rsidR="002D56A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KWOTA ROZLICZENIA WYRÓWNANIA </w:t>
            </w:r>
          </w:p>
          <w:p w14:paraId="65744EE7" w14:textId="4ACA4106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(do wypłaty/zwrotu)[zł]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3D733" w14:textId="1474457F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11A25894" w14:textId="77777777" w:rsidTr="00B262B1">
        <w:trPr>
          <w:gridAfter w:val="1"/>
          <w:wAfter w:w="146" w:type="dxa"/>
          <w:trHeight w:val="1323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F726B" w14:textId="72E058F2" w:rsidR="003D3D75" w:rsidRPr="00082A26" w:rsidRDefault="0040744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Numer rachunku bankowego albo rachunku w spółdzielczej kasie oszczędnościowo-kredytowej, na który ma zostać wypłacone wyrównanie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549F0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452F600C" w14:textId="77777777" w:rsidTr="007E716F">
        <w:trPr>
          <w:gridAfter w:val="1"/>
          <w:wAfter w:w="146" w:type="dxa"/>
          <w:trHeight w:val="1065"/>
        </w:trPr>
        <w:tc>
          <w:tcPr>
            <w:tcW w:w="13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435F61C" w14:textId="3893EC57" w:rsidR="003D3D75" w:rsidRPr="00082A26" w:rsidRDefault="005E4BFC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</w:t>
            </w:r>
            <w:r w:rsidR="003D3D75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ane dotyczące wylicze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nia</w:t>
            </w:r>
            <w:r w:rsidR="003D3D75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maksymalnej ceny dostawy ciepła, o której mowa w art.</w:t>
            </w:r>
            <w:r w:rsidR="00E575BB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3D3D75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3a ust. 2 pkt 1 </w:t>
            </w:r>
            <w:r w:rsidR="00E575BB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lub w art. 3a ust. 3 pkt 2 </w:t>
            </w:r>
            <w:r w:rsidR="003D3D75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ustawy [zł/GJ]</w:t>
            </w:r>
          </w:p>
        </w:tc>
      </w:tr>
      <w:tr w:rsidR="00082A26" w:rsidRPr="00082A26" w14:paraId="6B106C00" w14:textId="77777777" w:rsidTr="007E716F">
        <w:trPr>
          <w:gridAfter w:val="1"/>
          <w:wAfter w:w="146" w:type="dxa"/>
          <w:trHeight w:val="2551"/>
        </w:trPr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477F6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proofErr w:type="spellStart"/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5FAFCC6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Nazwa grupy taryfowej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FFAB2" w14:textId="1A69C8BE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Wartość ceny za zamówioną moc cieplną lub dwunastokrotność stawki opłaty miesięcznej za zamówioną moc cieplną stosowana w dniu </w:t>
            </w:r>
            <w:r w:rsidR="002D56A5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w tym systemie, powiększona o 40% [zł/MW]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12C12" w14:textId="6746E535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Wartość ceny ciepła lub stawka opłaty za ciepło stosowana w dniu </w:t>
            </w:r>
            <w:r w:rsidR="002D56A5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w tym systemie, powiększona o 40% [zł/GJ]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48B39" w14:textId="522A22FE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Wartość ceny nośnika ciepła stosowana w dniu </w:t>
            </w:r>
            <w:r w:rsidR="002D56A5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w tym systemie, powiększona o 40% [wyrażoną odpowiednio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br/>
              <w:t>w złotych za m</w:t>
            </w:r>
            <w:r w:rsidR="002D56A5" w:rsidRPr="00082A26">
              <w:rPr>
                <w:rStyle w:val="IGindeksgrny"/>
                <w:color w:val="000000" w:themeColor="text1"/>
                <w:sz w:val="11"/>
                <w:szCs w:val="11"/>
              </w:rPr>
              <w:t>3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lub za tonę].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DFDFE" w14:textId="358D3F51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Stawka opłat stałych za usługi przesyłowe stosowana w dniu </w:t>
            </w:r>
            <w:r w:rsidR="002D56A5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w tym systemie, powiększona o 40% [zł</w:t>
            </w:r>
            <w:r w:rsidR="000527F2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/MW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]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5F5E2" w14:textId="06C2E67D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Stawka opłat zmiennych za usługi przesyłowe stosowana w dniu </w:t>
            </w:r>
            <w:r w:rsidR="002D56A5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w tym systemie, powiększona o 40% [zł</w:t>
            </w:r>
            <w:r w:rsidR="000527F2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/GJ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]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69547" w14:textId="7E10F7A3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Planowana wielkość zamówionej mocy cieplnej dla danej grupy taryfowej uwzględniona we wniosku o zatwierdzenie taryfy dla ciepła lub w ostatniej kalkulacji dokonanej przez przedsiębiorstwa energetyczne, obowiązującej na dzień </w:t>
            </w:r>
            <w:r w:rsidR="002D56A5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[MW]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984C8" w14:textId="6BF92B30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Planowana roczna ilość sprzedaży ciepła dla danej grupy taryfowej we wniosku o zatwierdzenie taryfy dla ciepła lub w kalkulacji dokonanej przez przedsiębiorstwa energetyczne, w obowiązującej na dzień </w:t>
            </w:r>
            <w:r w:rsidR="002D56A5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[GJ]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7CB24" w14:textId="50FABDC2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Planowana roczna ilość nośnika ciepła dostarczanego do sieci ciepłowniczych w celu napełniania i uzupełniania ubytków tego nośnika w tych sieciach oraz sprzedaży tego nośnika odbiorcom w danej grupie taryfowej, uwzględniona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br/>
              <w:t xml:space="preserve">we wniosku o zatwierdzenie  taryfy dla ciepła lub w  kalkulacji dokonanej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br/>
              <w:t xml:space="preserve">przez przedsiębiorstwa energetyczne, w </w:t>
            </w:r>
            <w:r w:rsidR="00D82377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obowiązującej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na dzień </w:t>
            </w:r>
            <w:r w:rsidR="002D56A5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[w metrach sześciennych lub w tonach]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916CB" w14:textId="3E4E95EA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Planowane, roczne przychody ze sprzedaży mocy cieplnej w danej grupie taryfowej obliczone na podstawie wartości ceny za zamówioną moc cieplną lub dwunastokrotności stawki opłaty miesięcznej za zamówioną moc cieplną  i planowanej wielkości zamówionej mocy cieplnej dla danej grupy taryfowej uwzględniona we wniosku o zatwierdzenie taryfy dla ciepła lub w kalkulacji dokonanej przez przedsiębiorstwa energetyczne, obowiązującej na dzień </w:t>
            </w:r>
            <w:r w:rsidR="002D56A5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[zł]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C471B" w14:textId="3466E599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Planowane roczne przychody ze sprzedaży ciepła w danej grupie taryfowej obliczone na podstawie wartości ceny ciepła lub stawki </w:t>
            </w:r>
            <w:r w:rsidR="00D82377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opłaty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za ciepło i planowanej rocznej ilości sprzedanego ciepła dla danej grupy taryfowej wg. stanu na dzień </w:t>
            </w:r>
            <w:r w:rsidR="002D56A5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[zł]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0BD17" w14:textId="6A82EFCD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Planowane, roczne przychody ze sprzedaży dla danej grupy taryfowej nośnika ciepła, obliczone na podstawie wartości ceny nośnika ciepła i planowanej rocznej ilości nośnika ciepła dostarczanego do sieci ciepłowniczych w celu napełniania i uzupełniania ubytków tego nośnika w tych sieciach oraz sprzedaży tego nośnika odbiorcom w danej grupie taryfowej  wg. stanu na dzień </w:t>
            </w:r>
            <w:r w:rsidR="002D56A5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[zł]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2CC83" w14:textId="3C3687C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Planowane przychody sprzedawcy ciepła ze stałych opłat za usługi przesyłowe w danej grupie taryfowej, wg. stanu na dzień </w:t>
            </w:r>
            <w:r w:rsidR="002D56A5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[zł]</w:t>
            </w:r>
          </w:p>
        </w:tc>
        <w:tc>
          <w:tcPr>
            <w:tcW w:w="30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C1C770F" w14:textId="1303C43F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Planowane przychody sprzedawcy ciepła ze zmiennych opłat za usługi przesyłowe w danej grupie taryfowej, wg. stanu na dzień </w:t>
            </w:r>
            <w:r w:rsidR="002D56A5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[zł]</w:t>
            </w:r>
          </w:p>
        </w:tc>
      </w:tr>
      <w:tr w:rsidR="00082A26" w:rsidRPr="00082A26" w14:paraId="09D2FF38" w14:textId="77777777" w:rsidTr="007E716F">
        <w:trPr>
          <w:trHeight w:val="168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33A8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6B762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EE1D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9B44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332F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3D63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B1FE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2B81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A4B7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EACD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DB103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C8134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57BD0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B9ED3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30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8CA57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1C3B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2B222CAC" w14:textId="77777777" w:rsidTr="007E716F">
        <w:trPr>
          <w:trHeight w:val="71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5BD83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4574E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629F8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4F8BF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76F35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22A76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9B0D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025AE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243AD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B17EA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6492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F28D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104B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FDDD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DE15A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70AF9E8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13CB03F3" w14:textId="77777777" w:rsidTr="007E716F">
        <w:trPr>
          <w:trHeight w:val="697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891D5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F7FEF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A859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644D6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B8BCD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F0AF2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A6BA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00BFB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870ED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11EA6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8504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EBEE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DE81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DAED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66455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A13C720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0E3731C1" w14:textId="77777777" w:rsidTr="007E716F">
        <w:trPr>
          <w:trHeight w:val="69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33546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FC0E1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75AB7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01CBD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349C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E161F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67BF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FE4FA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01573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3B353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22C4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61BC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73C4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F374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88D65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5A536E1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44157373" w14:textId="77777777" w:rsidTr="007E716F">
        <w:trPr>
          <w:trHeight w:val="559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C6EAF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F2AE9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DDF85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4D7F8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E1918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55296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060F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B1E74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C1A0A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FB991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B189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C803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DCA7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CA08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A8D2A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D76728D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675222DF" w14:textId="77777777" w:rsidTr="007E716F">
        <w:trPr>
          <w:trHeight w:val="4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ACFBC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….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00152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F45BC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317CF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A9F6F" w14:textId="77777777" w:rsidR="003D3D75" w:rsidRPr="00082A26" w:rsidRDefault="003D3D75" w:rsidP="00C3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  <w:p w14:paraId="2F95613A" w14:textId="367ACB00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FBFD2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9549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1DBA0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35540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A6711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E9D1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CD78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4692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F794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6A683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AFEAD7C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29C836DE" w14:textId="77777777" w:rsidTr="007E716F">
        <w:trPr>
          <w:trHeight w:val="915"/>
        </w:trPr>
        <w:tc>
          <w:tcPr>
            <w:tcW w:w="13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5510A106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Dane dotyczące całego systemu ciepłowniczego</w:t>
            </w:r>
          </w:p>
        </w:tc>
        <w:tc>
          <w:tcPr>
            <w:tcW w:w="146" w:type="dxa"/>
            <w:vAlign w:val="center"/>
            <w:hideMark/>
          </w:tcPr>
          <w:p w14:paraId="79FE3F1D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31FDF803" w14:textId="77777777" w:rsidTr="007E716F">
        <w:trPr>
          <w:trHeight w:val="1395"/>
        </w:trPr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DBBE4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proofErr w:type="spellStart"/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DDA1E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Okres obowiązywania taryfy dla ciepła lub cen i stawek opłat we wnioskowanym okresie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4B584E5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Cena ciepła lub stawka opłaty za ciepło dla danego systemu ciepłowniczego w stosowanej taryfie dla ciepła [zł/GJ]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32B81BE2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Cena za zamówioną moc cieplną lub dwunastokrotność stawki opłaty miesięcznej za zamówioną moc cieplną dla danego systemu ciepłowniczego w stosowanej taryfie dla ciepła [zł/MW]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C128D02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Cena nośnika ciepła dla danego systemu ciepłowniczego w stosowanej taryfie dla ciepła [zł/m3/tonę]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EB872BF" w14:textId="5D9BD2EE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Planowana roczna sprzedaż ciepła we wniosku o zatwierdzenie obowiązującej we wnioskowanym okresie taryfy dla ciepła lub w ostatniej kalkulacji dokonanej przed przedsiębiorstwa energetyczne [GJ]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6EE3E" w14:textId="4D73CB64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Planowana wielkość zamówionej mocy cieplnej uwzględniona w ostatnim wniosku o zatwierdzenie obowiązującej we wnioskowanym okresie taryfy dla ciepła lub w ostatniej kalkulacji dokonanej przez  przedsiębiorstwa energ</w:t>
            </w:r>
            <w:r w:rsidR="00E575BB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e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tyczne [MW]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E86BC" w14:textId="6E4EA56D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Planowana roczna ilość nośnika ciepła dostarczanego do sieci ciepłowniczych w celu napełniania i uzupełniania ubytków tego nośnika w tych sieciach oraz sprzedaży tego nośnika odbiorcom, uwzględnioną w ostatnim wniosku o zatwierdzenie obowiązującej we wnioskowanym okresie taryfy dla ciepła lub w ostatniej kalkulacji dokonanej przez przedsiębiorstwa energetyczne, [m</w:t>
            </w:r>
            <w:r w:rsidRPr="00082A26">
              <w:rPr>
                <w:rStyle w:val="IGindeksgrny"/>
                <w:color w:val="000000" w:themeColor="text1"/>
                <w:sz w:val="11"/>
                <w:szCs w:val="11"/>
              </w:rPr>
              <w:t>3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/tonę]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39557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Planowane przychody ze zmiennych opłat za usługi przesyłowe dla danego systemu ciepłowniczego zgodnie z  stosowaną taryfą dla ciepła [zł]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5098B" w14:textId="5A2D283A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Planowane przychody ze stałych opłat za usługi przesyłowe dla danego systemu ciepłowniczego zgodnie z  stosowaną taryfą dla ciepła [zł]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BD24B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Średnia stawka opłat za usługi przesyłowe w danym systemie ciepłowniczym, obliczona na podstawie wielkości z stosowanej taryfy dla ciepła [zł]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F54F2" w14:textId="7B556A2E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Cena dostawy ciepła obliczona na podstawie wielkośc</w:t>
            </w:r>
            <w:r w:rsidR="00E575BB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i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z stosowanej taryfy dla ciepła [zł/GJ].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AAF9D" w14:textId="24639950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Maksymalna cena dostawy ciepła dla systemu ciepłowniczego, [zł/GJ]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002DD" w14:textId="1BFD5CC5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Średnia cena wytwarzania ciepła z rekompensatą dla danego systemu ciepłowniczego obliczona przez wnioskodawcę na podstawie algorytmu zawartego w obowiązuj</w:t>
            </w:r>
            <w:r w:rsidR="00E575BB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ą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cej we wnioskowanym okresie taryfie dla ciepła sprzedawcy ciepła [zł/GJ]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A9030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Średnia ceny wytwarzania ciepła z rekompensatą, dla danego systemu ciepłowniczego, powiększona o średnią stawkę opłat za usługi przesyłowe w danym systemie ciepłowniczym obliczone na podstawie wielkości z stosowanej taryfy dla ciepła z stosowanej taryfy dla ciepła [zł]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A21E2" w14:textId="61C472A9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Rzeczywista ilość sprzedanego ciepła odbiorcom, o których mowa w art. 4 ust. 1, w danym okresie obowiązyw</w:t>
            </w:r>
            <w:r w:rsidR="00E575BB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a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nia taryfy dla ciepła [GJ]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2A788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Stawka podatku od towarów i usług dla dostaw ciepła obowiązująca w danym okresie [%]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1CA5F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Rzeczywista kwota wyrównania dla danego okresu obowiązywania taryfy dla ciepła [zł]</w:t>
            </w:r>
          </w:p>
        </w:tc>
        <w:tc>
          <w:tcPr>
            <w:tcW w:w="146" w:type="dxa"/>
            <w:vAlign w:val="center"/>
            <w:hideMark/>
          </w:tcPr>
          <w:p w14:paraId="65BD80AA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03E00B4A" w14:textId="77777777" w:rsidTr="007E716F">
        <w:trPr>
          <w:trHeight w:val="324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6766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BABDE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Data od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D2834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Data do</w:t>
            </w:r>
          </w:p>
        </w:tc>
        <w:tc>
          <w:tcPr>
            <w:tcW w:w="8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5AD0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A439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DD32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B3BB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14B4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1C53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7B50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79C4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F158A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37F4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9043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47A8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1F8C3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106B6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B64F5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FA1F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4545F7D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5BABAA23" w14:textId="77777777" w:rsidTr="007E716F">
        <w:trPr>
          <w:trHeight w:val="91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DD74C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9480B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D81C6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8501D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63171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38BC7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60EF5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B9A7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6FDD4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496C4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8B47F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3710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533A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BFFF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Wartość stała przez cały okres objęty wnioskiem rozliczeniowym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7101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0543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A346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764B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E81E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45AD509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3DEDC7BD" w14:textId="77777777" w:rsidTr="007E716F">
        <w:trPr>
          <w:trHeight w:val="91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AE1E5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FE96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B85A7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3243E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250CA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22F4B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D4F41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1F99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6DFC9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40C7E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02759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588D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DD2E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243E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Wartość stała przez cały okres objęty wnioskiem rozliczeniowym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6C84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BF85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3AAA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746E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96A7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1192D5C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38E6FB18" w14:textId="77777777" w:rsidTr="007E716F">
        <w:trPr>
          <w:trHeight w:val="91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462AB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A2A97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0AEFD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5C201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06CA5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4BCF8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27DC9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866D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1C78F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1891F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651BD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93A7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5F43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4EE8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Wartość stała przez cały okres objęty wnioskiem rozliczeniowym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CB49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816B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ADCE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79B3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94E8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31B49B2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2FBD57B2" w14:textId="77777777" w:rsidTr="007E716F">
        <w:trPr>
          <w:trHeight w:val="91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BA1DC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D3C1A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7A0B7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D5C35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71AEB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09604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7FFD5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42E7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97E6B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3BB4A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4FFB7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F6CE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292F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BC94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Wartość stała przez cały okres objęty wnioskiem rozliczeniowym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3EB3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370F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3915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8D34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F508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single" w:sz="4" w:space="0" w:color="auto"/>
            </w:tcBorders>
            <w:vAlign w:val="center"/>
            <w:hideMark/>
          </w:tcPr>
          <w:p w14:paraId="129D1863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6FE8C521" w14:textId="77777777" w:rsidTr="007E716F">
        <w:trPr>
          <w:trHeight w:val="91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A1751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lastRenderedPageBreak/>
              <w:t>….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D3521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BD708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50F8B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23CD6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A299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EC503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E0A1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E4079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C66CD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0C8A0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693B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E4BC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D424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Wartość stała przez cały okres objęty wnioskiem rozliczeniowym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4CBC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9240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85CD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0089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5360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71947EB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027AF9F3" w14:textId="77777777" w:rsidTr="00FE4FA0">
        <w:trPr>
          <w:trHeight w:val="481"/>
        </w:trPr>
        <w:tc>
          <w:tcPr>
            <w:tcW w:w="13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F7D1F" w14:textId="16BC2860" w:rsidR="003D3D75" w:rsidRPr="00C34155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OŚWIADCZENI</w:t>
            </w:r>
            <w:r w:rsidR="00111B00" w:rsidRPr="00082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E</w:t>
            </w:r>
            <w:r w:rsidRPr="00082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SKŁADAJĄCEGO WNIOSEK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BCFEB19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34D4FFB0" w14:textId="77777777" w:rsidTr="007E716F">
        <w:trPr>
          <w:trHeight w:val="915"/>
        </w:trPr>
        <w:tc>
          <w:tcPr>
            <w:tcW w:w="13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02CA8" w14:textId="4299E876" w:rsidR="00FE4FA0" w:rsidRDefault="00FE4FA0" w:rsidP="00111B00">
            <w:pPr>
              <w:pStyle w:val="OZNPARAFYADNOTACJE"/>
              <w:rPr>
                <w:color w:val="000000" w:themeColor="text1"/>
              </w:rPr>
            </w:pPr>
          </w:p>
          <w:p w14:paraId="42D386EA" w14:textId="5AB5B81A" w:rsidR="00FE4FA0" w:rsidRPr="00082A26" w:rsidRDefault="00111B00" w:rsidP="00111B00">
            <w:pPr>
              <w:pStyle w:val="OZNPARAFYADNOTACJE"/>
              <w:rPr>
                <w:color w:val="000000" w:themeColor="text1"/>
              </w:rPr>
            </w:pPr>
            <w:r w:rsidRPr="00082A26">
              <w:rPr>
                <w:color w:val="000000" w:themeColor="text1"/>
              </w:rPr>
              <w:t xml:space="preserve">Oświadczam, że zostały dokonane rozliczenia z odbiorcami ciepła, o których mowa w art. 4 ust. 1 oraz, że wszystkie dane zawarte we wniosku są zgodne z prawdą. Jestem świadomy odpowiedzialności karnej za złożenie fałszywego oświadczenia wynikającej z art. 233 § 6 ustawy z dnia 6 czerwca 1997 r. – Kodeks karny 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7EB9C39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39065409" w14:textId="77777777" w:rsidTr="007E716F">
        <w:trPr>
          <w:trHeight w:val="915"/>
        </w:trPr>
        <w:tc>
          <w:tcPr>
            <w:tcW w:w="2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B36A1" w14:textId="43384A2B" w:rsidR="003D3D75" w:rsidRPr="00082A26" w:rsidRDefault="00111B00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i nazwisko osoby reprezentującej </w:t>
            </w:r>
            <w:r w:rsidR="00500618"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przedsiębiorstw</w:t>
            </w:r>
            <w:r w:rsid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500618"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energetyczne/sprzedawc</w:t>
            </w:r>
            <w:r w:rsid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="00500618"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ciepła</w:t>
            </w:r>
            <w:r w:rsidR="00727D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="00500618"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)</w:t>
            </w:r>
            <w:r w:rsidR="00500618"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uprawnione</w:t>
            </w:r>
            <w:r w:rsid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500618"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</w:t>
            </w:r>
            <w:r w:rsid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otrzymania wyrównania</w:t>
            </w:r>
            <w:r w:rsidRPr="00082A26">
              <w:rPr>
                <w:rStyle w:val="IGindeksgrny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7)</w:t>
            </w:r>
          </w:p>
          <w:p w14:paraId="2011DAF9" w14:textId="44AFE5AF" w:rsidR="00111B00" w:rsidRPr="00082A26" w:rsidRDefault="00111B00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80A48AA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Miejsce i data złożenia oświadczenia</w:t>
            </w:r>
          </w:p>
        </w:tc>
        <w:tc>
          <w:tcPr>
            <w:tcW w:w="86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D92832A" w14:textId="429D0E7D" w:rsidR="003D3D75" w:rsidRPr="00082A26" w:rsidRDefault="005E4BFC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</w:t>
            </w:r>
            <w:r w:rsidR="003D3D75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odpis</w:t>
            </w:r>
          </w:p>
        </w:tc>
        <w:tc>
          <w:tcPr>
            <w:tcW w:w="146" w:type="dxa"/>
            <w:vAlign w:val="center"/>
            <w:hideMark/>
          </w:tcPr>
          <w:p w14:paraId="28BEC132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3E2E0419" w14:textId="77777777" w:rsidTr="007E716F">
        <w:trPr>
          <w:trHeight w:val="915"/>
        </w:trPr>
        <w:tc>
          <w:tcPr>
            <w:tcW w:w="2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B1F0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127C5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F7367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BDB1129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2A813B03" w14:textId="77777777" w:rsidTr="00FE4FA0">
        <w:trPr>
          <w:trHeight w:val="516"/>
        </w:trPr>
        <w:tc>
          <w:tcPr>
            <w:tcW w:w="13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00163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PODPIS SKŁADAJĄCEGO WNIOSEK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C21DF53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1E600AAF" w14:textId="77777777" w:rsidTr="007E716F">
        <w:trPr>
          <w:trHeight w:val="915"/>
        </w:trPr>
        <w:tc>
          <w:tcPr>
            <w:tcW w:w="2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19CFC" w14:textId="59FE53B6" w:rsidR="00111B00" w:rsidRPr="00082A26" w:rsidRDefault="00500618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i nazwisko osoby reprezentującej </w:t>
            </w:r>
            <w:r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przedsiębiorstw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energetyczne/sprzedawc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ciepła</w:t>
            </w:r>
            <w:r w:rsidR="00727D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)</w:t>
            </w:r>
            <w:r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uprawnione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otrzymania wyrównania</w:t>
            </w:r>
            <w:r w:rsidRPr="00082A26">
              <w:rPr>
                <w:rStyle w:val="IGindeksgrny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0B0408C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Miejsce i data złożenia wniosku</w:t>
            </w:r>
          </w:p>
        </w:tc>
        <w:tc>
          <w:tcPr>
            <w:tcW w:w="8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8FBE5" w14:textId="466663EB" w:rsidR="003D3D75" w:rsidRPr="00082A26" w:rsidRDefault="005E4BFC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</w:t>
            </w:r>
            <w:r w:rsidR="003D3D75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odpis</w:t>
            </w:r>
          </w:p>
        </w:tc>
        <w:tc>
          <w:tcPr>
            <w:tcW w:w="146" w:type="dxa"/>
            <w:vAlign w:val="center"/>
            <w:hideMark/>
          </w:tcPr>
          <w:p w14:paraId="11D47382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58D3CA86" w14:textId="77777777" w:rsidTr="007E716F">
        <w:trPr>
          <w:trHeight w:val="915"/>
        </w:trPr>
        <w:tc>
          <w:tcPr>
            <w:tcW w:w="2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86A7D9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2C96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60E3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8F2E1F8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1FA88A4B" w14:textId="77777777" w:rsidTr="007E716F">
        <w:trPr>
          <w:trHeight w:val="620"/>
        </w:trPr>
        <w:tc>
          <w:tcPr>
            <w:tcW w:w="28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0D51F1" w14:textId="3F87B2C2" w:rsidR="005E4BFC" w:rsidRPr="00082A26" w:rsidRDefault="005E4BFC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Załączniki do wniosku</w:t>
            </w:r>
          </w:p>
        </w:tc>
        <w:tc>
          <w:tcPr>
            <w:tcW w:w="111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821C" w14:textId="77777777" w:rsidR="005E4BFC" w:rsidRPr="00082A26" w:rsidRDefault="005E4BFC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  <w:p w14:paraId="602FD238" w14:textId="7CA17BFD" w:rsidR="005E4BFC" w:rsidRPr="00082A26" w:rsidRDefault="005E4BFC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5A0AA0D" w14:textId="77777777" w:rsidR="005E4BFC" w:rsidRPr="00082A26" w:rsidRDefault="005E4BFC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E4BFC" w:rsidRPr="00082A26" w14:paraId="4C34CAA6" w14:textId="77777777" w:rsidTr="00B9452F">
        <w:trPr>
          <w:trHeight w:val="540"/>
        </w:trPr>
        <w:tc>
          <w:tcPr>
            <w:tcW w:w="28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E235C" w14:textId="77777777" w:rsidR="005E4BFC" w:rsidRPr="00082A26" w:rsidRDefault="005E4BFC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F998" w14:textId="77777777" w:rsidR="005E4BFC" w:rsidRPr="00082A26" w:rsidRDefault="005E4BFC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  <w:p w14:paraId="288AA8DB" w14:textId="25E2A92D" w:rsidR="005E4BFC" w:rsidRPr="00082A26" w:rsidRDefault="005E4BFC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A7CAE3A" w14:textId="77777777" w:rsidR="005E4BFC" w:rsidRPr="00082A26" w:rsidRDefault="005E4BFC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6431C73E" w14:textId="77777777" w:rsidR="005F2384" w:rsidRPr="00082A26" w:rsidRDefault="005F2384" w:rsidP="00A16363">
      <w:pPr>
        <w:rPr>
          <w:color w:val="000000" w:themeColor="text1"/>
        </w:rPr>
      </w:pPr>
    </w:p>
    <w:p w14:paraId="1EDEFAD6" w14:textId="6AE39C71" w:rsidR="00D20D85" w:rsidRPr="00082A26" w:rsidRDefault="00D20D85" w:rsidP="00D20D8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82A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 b j a </w:t>
      </w:r>
      <w:r w:rsidRPr="00082A26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>ś</w:t>
      </w:r>
      <w:r w:rsidRPr="00082A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n i e n i a:</w:t>
      </w:r>
    </w:p>
    <w:p w14:paraId="10587285" w14:textId="77777777" w:rsidR="00111B00" w:rsidRPr="00082A26" w:rsidRDefault="00111B00" w:rsidP="00111B00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lastRenderedPageBreak/>
        <w:t>1)</w:t>
      </w:r>
      <w:r w:rsidRPr="00082A26">
        <w:rPr>
          <w:color w:val="000000" w:themeColor="text1"/>
        </w:rPr>
        <w:tab/>
        <w:t>We wniosku należy wpisywać tylko liczby z dokładnością do dwóch miejsc po przecinku (z wyłączeniem nazwy firmy, siedziby, adresu poczty elektronicznej, miesiąca, źródła ciepła, nazwy sprzedawcy i nazwy załącznika, nie należy stosować formuł, oznaczeń waluty, ani jednostek.</w:t>
      </w:r>
    </w:p>
    <w:p w14:paraId="71207C63" w14:textId="78342C51" w:rsidR="00727D15" w:rsidRPr="00082A26" w:rsidRDefault="00111B00" w:rsidP="00727D15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2)</w:t>
      </w:r>
      <w:r w:rsidRPr="00082A26">
        <w:rPr>
          <w:color w:val="000000" w:themeColor="text1"/>
        </w:rPr>
        <w:tab/>
        <w:t>Zarządca Rozliczeń S.A. albo wójt, burmistrz albo prezydent miasta.</w:t>
      </w:r>
    </w:p>
    <w:p w14:paraId="3C1F1C25" w14:textId="5E0DCED9" w:rsidR="00727D15" w:rsidRPr="00727D15" w:rsidRDefault="00111B00" w:rsidP="00727D15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3)</w:t>
      </w:r>
      <w:r w:rsidRPr="00082A26">
        <w:rPr>
          <w:color w:val="000000" w:themeColor="text1"/>
        </w:rPr>
        <w:tab/>
      </w:r>
      <w:r w:rsidR="00727D15" w:rsidRPr="00727D15">
        <w:rPr>
          <w:color w:val="000000" w:themeColor="text1"/>
        </w:rPr>
        <w:t>Niepotrzebne skreślić</w:t>
      </w:r>
      <w:r w:rsidR="00727D15">
        <w:rPr>
          <w:color w:val="000000" w:themeColor="text1"/>
        </w:rPr>
        <w:t>.</w:t>
      </w:r>
    </w:p>
    <w:p w14:paraId="05631BDC" w14:textId="77777777" w:rsidR="00727D15" w:rsidRPr="00082A26" w:rsidRDefault="00111B00" w:rsidP="00727D15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4)</w:t>
      </w:r>
      <w:r w:rsidRPr="00082A26">
        <w:rPr>
          <w:rStyle w:val="IGindeksgrny"/>
          <w:color w:val="000000" w:themeColor="text1"/>
        </w:rPr>
        <w:tab/>
      </w:r>
      <w:r w:rsidR="00727D15" w:rsidRPr="00082A26">
        <w:rPr>
          <w:color w:val="000000" w:themeColor="text1"/>
        </w:rPr>
        <w:t>Zgodnie z danymi ujawnionymi w Krajowym Rejestrze Sądowym lub Centralnej Ewidencji i Informacji o Działalności Gospodarczej.</w:t>
      </w:r>
    </w:p>
    <w:p w14:paraId="2498EA46" w14:textId="6AD40E53" w:rsidR="00111B00" w:rsidRPr="00082A26" w:rsidRDefault="00111B00" w:rsidP="00111B00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5)</w:t>
      </w:r>
      <w:r w:rsidRPr="00082A26">
        <w:rPr>
          <w:rStyle w:val="IGindeksgrny"/>
          <w:color w:val="000000" w:themeColor="text1"/>
        </w:rPr>
        <w:tab/>
      </w:r>
      <w:r w:rsidR="00727D15" w:rsidRPr="00F95BCC">
        <w:rPr>
          <w:rStyle w:val="IGindeksgrny"/>
          <w:color w:val="000000" w:themeColor="text1"/>
          <w:vertAlign w:val="baseline"/>
        </w:rPr>
        <w:t>Należy wpisać tylko cyfry, bez odstępów i znaków specjalnych</w:t>
      </w:r>
      <w:r w:rsidRPr="00082A26">
        <w:rPr>
          <w:color w:val="000000" w:themeColor="text1"/>
        </w:rPr>
        <w:t>.</w:t>
      </w:r>
    </w:p>
    <w:p w14:paraId="19605034" w14:textId="643685E7" w:rsidR="00111B00" w:rsidRPr="00082A26" w:rsidRDefault="00111B00" w:rsidP="00111B00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6)</w:t>
      </w:r>
      <w:r w:rsidRPr="00082A26">
        <w:rPr>
          <w:color w:val="000000" w:themeColor="text1"/>
        </w:rPr>
        <w:tab/>
      </w:r>
      <w:r w:rsidR="00727D15" w:rsidRPr="00727D15">
        <w:rPr>
          <w:color w:val="000000" w:themeColor="text1"/>
        </w:rPr>
        <w:t>Należy podać tylko jeden adres e-mail</w:t>
      </w:r>
      <w:r w:rsidR="00727D15" w:rsidRPr="00727D15" w:rsidDel="00727D15">
        <w:rPr>
          <w:color w:val="000000" w:themeColor="text1"/>
        </w:rPr>
        <w:t xml:space="preserve"> </w:t>
      </w:r>
    </w:p>
    <w:p w14:paraId="1EF1AD64" w14:textId="3FB27C0D" w:rsidR="00111B00" w:rsidRPr="00082A26" w:rsidRDefault="00111B00" w:rsidP="00111B00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7)</w:t>
      </w:r>
      <w:r w:rsidRPr="00082A26">
        <w:rPr>
          <w:color w:val="000000" w:themeColor="text1"/>
        </w:rPr>
        <w:tab/>
        <w:t xml:space="preserve">W przypadku gdy oświadczenie jest składane przez pełnomocnika albo prokurenta, a pełnomocnictwo albo prokura nie zostały ujawnione w </w:t>
      </w:r>
      <w:r w:rsidR="00500618">
        <w:rPr>
          <w:color w:val="000000" w:themeColor="text1"/>
        </w:rPr>
        <w:t>KRS</w:t>
      </w:r>
      <w:r w:rsidRPr="00082A26">
        <w:rPr>
          <w:color w:val="000000" w:themeColor="text1"/>
        </w:rPr>
        <w:t xml:space="preserve"> albo</w:t>
      </w:r>
      <w:r w:rsidR="00727D15">
        <w:rPr>
          <w:color w:val="000000" w:themeColor="text1"/>
        </w:rPr>
        <w:t xml:space="preserve"> </w:t>
      </w:r>
      <w:proofErr w:type="spellStart"/>
      <w:r w:rsidR="00500618">
        <w:rPr>
          <w:color w:val="000000" w:themeColor="text1"/>
        </w:rPr>
        <w:t>CEiDG</w:t>
      </w:r>
      <w:proofErr w:type="spellEnd"/>
      <w:r w:rsidRPr="00082A26">
        <w:rPr>
          <w:color w:val="000000" w:themeColor="text1"/>
        </w:rPr>
        <w:t>, do  wniosku należy dołączyć odpowiednio poświadczoną za zgodność z oryginałem kopię dokumentu pełnomocnictwa albo prokury.</w:t>
      </w:r>
    </w:p>
    <w:p w14:paraId="67DAB7A6" w14:textId="4A736830" w:rsidR="00A16363" w:rsidRPr="00082A26" w:rsidRDefault="00A16363" w:rsidP="00A16363">
      <w:pPr>
        <w:rPr>
          <w:color w:val="000000" w:themeColor="text1"/>
        </w:rPr>
      </w:pPr>
    </w:p>
    <w:sectPr w:rsidR="00A16363" w:rsidRPr="00082A26" w:rsidSect="006A15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D25AA" w14:textId="77777777" w:rsidR="009648B2" w:rsidRDefault="009648B2" w:rsidP="00D82377">
      <w:pPr>
        <w:spacing w:after="0" w:line="240" w:lineRule="auto"/>
      </w:pPr>
      <w:r>
        <w:separator/>
      </w:r>
    </w:p>
  </w:endnote>
  <w:endnote w:type="continuationSeparator" w:id="0">
    <w:p w14:paraId="296B610A" w14:textId="77777777" w:rsidR="009648B2" w:rsidRDefault="009648B2" w:rsidP="00D8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B3FB" w14:textId="77777777" w:rsidR="009648B2" w:rsidRDefault="009648B2" w:rsidP="00D82377">
      <w:pPr>
        <w:spacing w:after="0" w:line="240" w:lineRule="auto"/>
      </w:pPr>
      <w:r>
        <w:separator/>
      </w:r>
    </w:p>
  </w:footnote>
  <w:footnote w:type="continuationSeparator" w:id="0">
    <w:p w14:paraId="641B7890" w14:textId="77777777" w:rsidR="009648B2" w:rsidRDefault="009648B2" w:rsidP="00D8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3C09"/>
    <w:multiLevelType w:val="hybridMultilevel"/>
    <w:tmpl w:val="BF665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024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1F"/>
    <w:rsid w:val="000101E3"/>
    <w:rsid w:val="00017A5F"/>
    <w:rsid w:val="00021605"/>
    <w:rsid w:val="00032112"/>
    <w:rsid w:val="000527F2"/>
    <w:rsid w:val="00053989"/>
    <w:rsid w:val="00061010"/>
    <w:rsid w:val="000817D3"/>
    <w:rsid w:val="00081FEE"/>
    <w:rsid w:val="00082A26"/>
    <w:rsid w:val="000A47C0"/>
    <w:rsid w:val="000B2A89"/>
    <w:rsid w:val="000E4EF9"/>
    <w:rsid w:val="0010140E"/>
    <w:rsid w:val="001061DC"/>
    <w:rsid w:val="00106481"/>
    <w:rsid w:val="001078B1"/>
    <w:rsid w:val="00111B00"/>
    <w:rsid w:val="00142F36"/>
    <w:rsid w:val="00183225"/>
    <w:rsid w:val="001858C6"/>
    <w:rsid w:val="001B2C74"/>
    <w:rsid w:val="001E2C6E"/>
    <w:rsid w:val="001E5D5F"/>
    <w:rsid w:val="00215239"/>
    <w:rsid w:val="002154EE"/>
    <w:rsid w:val="00236ED3"/>
    <w:rsid w:val="00254952"/>
    <w:rsid w:val="0026603E"/>
    <w:rsid w:val="00274C85"/>
    <w:rsid w:val="00276148"/>
    <w:rsid w:val="00285C4E"/>
    <w:rsid w:val="002B69E1"/>
    <w:rsid w:val="002D56A5"/>
    <w:rsid w:val="00320ACC"/>
    <w:rsid w:val="003B49A6"/>
    <w:rsid w:val="003D3D75"/>
    <w:rsid w:val="00407445"/>
    <w:rsid w:val="00411C62"/>
    <w:rsid w:val="00415E10"/>
    <w:rsid w:val="0046034E"/>
    <w:rsid w:val="004A1FD0"/>
    <w:rsid w:val="004C723B"/>
    <w:rsid w:val="00500618"/>
    <w:rsid w:val="0050073D"/>
    <w:rsid w:val="005015E0"/>
    <w:rsid w:val="00507D7E"/>
    <w:rsid w:val="005152CE"/>
    <w:rsid w:val="00550BB7"/>
    <w:rsid w:val="005817EA"/>
    <w:rsid w:val="005A04BA"/>
    <w:rsid w:val="005D0FB7"/>
    <w:rsid w:val="005E4BFC"/>
    <w:rsid w:val="005E7479"/>
    <w:rsid w:val="005F2384"/>
    <w:rsid w:val="00604A70"/>
    <w:rsid w:val="0063250C"/>
    <w:rsid w:val="006746AC"/>
    <w:rsid w:val="006A153A"/>
    <w:rsid w:val="006D069B"/>
    <w:rsid w:val="00727D15"/>
    <w:rsid w:val="00754AFD"/>
    <w:rsid w:val="007775C6"/>
    <w:rsid w:val="00787637"/>
    <w:rsid w:val="007E4982"/>
    <w:rsid w:val="007E716F"/>
    <w:rsid w:val="00812F85"/>
    <w:rsid w:val="00813570"/>
    <w:rsid w:val="008213F0"/>
    <w:rsid w:val="008263DF"/>
    <w:rsid w:val="008431C0"/>
    <w:rsid w:val="00844F73"/>
    <w:rsid w:val="008B54D6"/>
    <w:rsid w:val="00947B43"/>
    <w:rsid w:val="0096142D"/>
    <w:rsid w:val="009648B2"/>
    <w:rsid w:val="009744B4"/>
    <w:rsid w:val="00982851"/>
    <w:rsid w:val="0099356D"/>
    <w:rsid w:val="009B54A0"/>
    <w:rsid w:val="009B6160"/>
    <w:rsid w:val="00A16363"/>
    <w:rsid w:val="00A434B8"/>
    <w:rsid w:val="00A73231"/>
    <w:rsid w:val="00A760CC"/>
    <w:rsid w:val="00A82A86"/>
    <w:rsid w:val="00AA623F"/>
    <w:rsid w:val="00AB7900"/>
    <w:rsid w:val="00AF3DF9"/>
    <w:rsid w:val="00B06A18"/>
    <w:rsid w:val="00B07183"/>
    <w:rsid w:val="00B262B1"/>
    <w:rsid w:val="00B54D31"/>
    <w:rsid w:val="00B555FF"/>
    <w:rsid w:val="00BB69AE"/>
    <w:rsid w:val="00BE5F2B"/>
    <w:rsid w:val="00BF3491"/>
    <w:rsid w:val="00C34155"/>
    <w:rsid w:val="00C56D17"/>
    <w:rsid w:val="00C62012"/>
    <w:rsid w:val="00C652B5"/>
    <w:rsid w:val="00C67A1A"/>
    <w:rsid w:val="00C80B78"/>
    <w:rsid w:val="00C97A7D"/>
    <w:rsid w:val="00CB38FE"/>
    <w:rsid w:val="00D03934"/>
    <w:rsid w:val="00D20D85"/>
    <w:rsid w:val="00D82377"/>
    <w:rsid w:val="00DB4535"/>
    <w:rsid w:val="00DC37EE"/>
    <w:rsid w:val="00DD5F59"/>
    <w:rsid w:val="00DF05BA"/>
    <w:rsid w:val="00DF6B1F"/>
    <w:rsid w:val="00E24F4C"/>
    <w:rsid w:val="00E36124"/>
    <w:rsid w:val="00E575BB"/>
    <w:rsid w:val="00E85334"/>
    <w:rsid w:val="00EA77C0"/>
    <w:rsid w:val="00EA7EB0"/>
    <w:rsid w:val="00EB7D09"/>
    <w:rsid w:val="00ED22E1"/>
    <w:rsid w:val="00EF0D84"/>
    <w:rsid w:val="00EF79DB"/>
    <w:rsid w:val="00F864E0"/>
    <w:rsid w:val="00F86E23"/>
    <w:rsid w:val="00F95BCC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0CDB"/>
  <w15:docId w15:val="{0753DC32-C300-49C2-A678-57624B82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377"/>
  </w:style>
  <w:style w:type="paragraph" w:styleId="Stopka">
    <w:name w:val="footer"/>
    <w:basedOn w:val="Normalny"/>
    <w:link w:val="StopkaZnak"/>
    <w:uiPriority w:val="99"/>
    <w:unhideWhenUsed/>
    <w:rsid w:val="00D8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377"/>
  </w:style>
  <w:style w:type="paragraph" w:styleId="Poprawka">
    <w:name w:val="Revision"/>
    <w:hidden/>
    <w:uiPriority w:val="99"/>
    <w:semiHidden/>
    <w:rsid w:val="00017A5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7A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7A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7A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A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A5F"/>
    <w:rPr>
      <w:b/>
      <w:bCs/>
      <w:sz w:val="20"/>
      <w:szCs w:val="2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813570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813570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7D09"/>
    <w:pPr>
      <w:ind w:left="720"/>
      <w:contextualSpacing/>
    </w:p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C97A7D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C97A7D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C97A7D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basedOn w:val="Domylnaczcionkaakapitu"/>
    <w:uiPriority w:val="1"/>
    <w:qFormat/>
    <w:rsid w:val="00C97A7D"/>
    <w:rPr>
      <w:i/>
    </w:rPr>
  </w:style>
  <w:style w:type="paragraph" w:customStyle="1" w:styleId="OZNPARAFYADNOTACJE">
    <w:name w:val="OZN_PARAFY(ADNOTACJE)"/>
    <w:basedOn w:val="Normalny"/>
    <w:uiPriority w:val="26"/>
    <w:qFormat/>
    <w:rsid w:val="00C97A7D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0A47C0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215239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5EF5B-2F0D-4266-843F-2B34554E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25</Pages>
  <Words>5189</Words>
  <Characters>31140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Solarska Weronika</dc:creator>
  <cp:keywords/>
  <dc:description/>
  <cp:lastModifiedBy>Banaszak Wojciech</cp:lastModifiedBy>
  <cp:revision>12</cp:revision>
  <dcterms:created xsi:type="dcterms:W3CDTF">2023-02-16T14:21:00Z</dcterms:created>
  <dcterms:modified xsi:type="dcterms:W3CDTF">2023-02-17T13:55:00Z</dcterms:modified>
</cp:coreProperties>
</file>