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bookmarkStart w:id="0" w:name="_Hlk107398740"/>
      <w:r w:rsidRPr="008B766F">
        <w:rPr>
          <w:rFonts w:ascii="Lato" w:hAnsi="Lato" w:cs="Times New Roman"/>
          <w:b/>
          <w:bCs/>
          <w:sz w:val="20"/>
          <w:szCs w:val="20"/>
        </w:rPr>
        <w:t xml:space="preserve">Uwagi </w:t>
      </w:r>
    </w:p>
    <w:p w14:paraId="304455B3" w14:textId="46FE0A94" w:rsidR="00CA2841" w:rsidRPr="007466D8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CB4ACF">
        <w:rPr>
          <w:rFonts w:ascii="Lato" w:hAnsi="Lato" w:cs="Times New Roman"/>
          <w:b/>
          <w:bCs/>
          <w:sz w:val="20"/>
          <w:szCs w:val="20"/>
        </w:rPr>
        <w:t>do projektu</w:t>
      </w:r>
      <w:r w:rsidR="00B91BB7" w:rsidRPr="00CB4ACF">
        <w:rPr>
          <w:rFonts w:ascii="Lato" w:hAnsi="Lato" w:cs="Times New Roman"/>
          <w:b/>
          <w:bCs/>
          <w:sz w:val="20"/>
          <w:szCs w:val="20"/>
        </w:rPr>
        <w:t xml:space="preserve"> </w:t>
      </w:r>
      <w:r w:rsidR="007466D8" w:rsidRPr="00CB4ACF">
        <w:rPr>
          <w:rFonts w:ascii="Lato" w:hAnsi="Lato"/>
          <w:b/>
          <w:sz w:val="20"/>
          <w:szCs w:val="20"/>
        </w:rPr>
        <w:t xml:space="preserve">rozporządzenia Ministra Klimatu i Środowiska </w:t>
      </w:r>
      <w:r w:rsidR="00CB4ACF" w:rsidRPr="00CB4ACF">
        <w:rPr>
          <w:rFonts w:ascii="Lato" w:hAnsi="Lato"/>
          <w:b/>
          <w:sz w:val="20"/>
          <w:szCs w:val="20"/>
        </w:rPr>
        <w:t xml:space="preserve">zmieniającego rozporządzenie w sprawie </w:t>
      </w:r>
      <w:r w:rsidR="00CB4ACF" w:rsidRPr="00CB4ACF">
        <w:rPr>
          <w:rFonts w:ascii="Lato" w:hAnsi="Lato"/>
          <w:b/>
          <w:bCs/>
          <w:sz w:val="20"/>
          <w:szCs w:val="20"/>
        </w:rPr>
        <w:t>szczegółowych zasad kształtowania i kalkulacji taryf oraz rozliczeń w obrocie energią elektryczną</w:t>
      </w:r>
      <w:r w:rsidR="00CB4ACF" w:rsidRPr="004B289E">
        <w:rPr>
          <w:b/>
        </w:rPr>
        <w:t xml:space="preserve"> </w:t>
      </w:r>
      <w:r w:rsidR="007466D8" w:rsidRPr="004B289E">
        <w:rPr>
          <w:rFonts w:ascii="Lato" w:hAnsi="Lato"/>
          <w:bCs/>
          <w:sz w:val="20"/>
          <w:szCs w:val="20"/>
        </w:rPr>
        <w:t xml:space="preserve">(nr </w:t>
      </w:r>
      <w:r w:rsidR="007466D8" w:rsidRPr="007466D8">
        <w:rPr>
          <w:rFonts w:ascii="Lato" w:hAnsi="Lato"/>
          <w:bCs/>
          <w:sz w:val="20"/>
          <w:szCs w:val="20"/>
        </w:rPr>
        <w:t>1</w:t>
      </w:r>
      <w:r w:rsidR="00CB4ACF">
        <w:rPr>
          <w:rFonts w:ascii="Lato" w:hAnsi="Lato"/>
          <w:bCs/>
          <w:sz w:val="20"/>
          <w:szCs w:val="20"/>
        </w:rPr>
        <w:t>007</w:t>
      </w:r>
      <w:r w:rsidR="007466D8" w:rsidRPr="004B289E">
        <w:rPr>
          <w:rFonts w:ascii="Lato" w:hAnsi="Lato"/>
          <w:bCs/>
          <w:sz w:val="20"/>
          <w:szCs w:val="20"/>
        </w:rPr>
        <w:t xml:space="preserve"> w Wykazie prac legislacyjnych Ministra Klimatu i Środowiska</w:t>
      </w:r>
      <w:r w:rsidR="00CB4ACF">
        <w:rPr>
          <w:rFonts w:ascii="Lato" w:hAnsi="Lato"/>
          <w:bCs/>
          <w:sz w:val="20"/>
          <w:szCs w:val="20"/>
        </w:rPr>
        <w:t>)</w:t>
      </w:r>
    </w:p>
    <w:p w14:paraId="711D6FEE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8B766F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Podmiot wnoszący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Jednostka redakcyjna, do której wnoszon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 jest</w:t>
            </w: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</w:t>
            </w:r>
            <w:r w:rsidR="004F2D1D" w:rsidRPr="008B766F">
              <w:rPr>
                <w:rStyle w:val="Odwoanieprzypisudolnego"/>
                <w:rFonts w:ascii="Lato" w:hAnsi="Lato" w:cs="Times New Roman"/>
                <w:b/>
                <w:bCs/>
                <w:sz w:val="20"/>
                <w:szCs w:val="20"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Propozycja </w:t>
            </w:r>
            <w:r w:rsidR="00773DAD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brzmienia</w:t>
            </w:r>
            <w:r w:rsidR="00C93278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Stanowisko do uwagi</w:t>
            </w:r>
          </w:p>
        </w:tc>
      </w:tr>
      <w:tr w:rsidR="0090574C" w:rsidRPr="008B766F" w14:paraId="27D19DF6" w14:textId="77777777" w:rsidTr="009B5AD6">
        <w:tc>
          <w:tcPr>
            <w:tcW w:w="562" w:type="dxa"/>
          </w:tcPr>
          <w:p w14:paraId="743719D4" w14:textId="7777777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C46E4D" w14:textId="0F58EAB0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3A40F5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2530CAA" w14:textId="316CBC51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30A28F2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4AE66715" w14:textId="77777777" w:rsidTr="009B5AD6">
        <w:tc>
          <w:tcPr>
            <w:tcW w:w="562" w:type="dxa"/>
          </w:tcPr>
          <w:p w14:paraId="6AFC8947" w14:textId="6420194E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45FFF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79E84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D07FB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1C0C23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574FF95B" w14:textId="77777777" w:rsidTr="009B5AD6">
        <w:tc>
          <w:tcPr>
            <w:tcW w:w="562" w:type="dxa"/>
          </w:tcPr>
          <w:p w14:paraId="590D690B" w14:textId="321DEEE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EC42A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C5BA7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8E3641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7C40DBE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97EDC07" w14:textId="77777777" w:rsidTr="009B5AD6">
        <w:tc>
          <w:tcPr>
            <w:tcW w:w="562" w:type="dxa"/>
          </w:tcPr>
          <w:p w14:paraId="513652BE" w14:textId="5481CAA8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E8C0C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393C6E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BD03E7F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A759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0E6FC26" w14:textId="77777777" w:rsidTr="009B5AD6">
        <w:tc>
          <w:tcPr>
            <w:tcW w:w="562" w:type="dxa"/>
          </w:tcPr>
          <w:p w14:paraId="72CBEA22" w14:textId="12486115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7E353C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CD17A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119892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16DB4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0B5199B1" w14:textId="77777777" w:rsidTr="009B5AD6">
        <w:tc>
          <w:tcPr>
            <w:tcW w:w="562" w:type="dxa"/>
          </w:tcPr>
          <w:p w14:paraId="486410FA" w14:textId="7DC11221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801E2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11B7C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0C41F9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BC21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bookmarkEnd w:id="0"/>
    </w:tbl>
    <w:p w14:paraId="4A485AB3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sectPr w:rsidR="00CA2841" w:rsidRPr="008B766F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9208" w14:textId="77777777" w:rsidR="006D1955" w:rsidRDefault="006D1955" w:rsidP="00CA2841">
      <w:pPr>
        <w:spacing w:after="0" w:line="240" w:lineRule="auto"/>
      </w:pPr>
      <w:r>
        <w:separator/>
      </w:r>
    </w:p>
  </w:endnote>
  <w:endnote w:type="continuationSeparator" w:id="0">
    <w:p w14:paraId="10E15B9C" w14:textId="77777777" w:rsidR="006D1955" w:rsidRDefault="006D1955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B90E1" w14:textId="77777777" w:rsidR="006D1955" w:rsidRDefault="006D1955" w:rsidP="00CA2841">
      <w:pPr>
        <w:spacing w:after="0" w:line="240" w:lineRule="auto"/>
      </w:pPr>
      <w:r>
        <w:separator/>
      </w:r>
    </w:p>
  </w:footnote>
  <w:footnote w:type="continuationSeparator" w:id="0">
    <w:p w14:paraId="09CD71C8" w14:textId="77777777" w:rsidR="006D1955" w:rsidRDefault="006D1955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EF494C" w:rsidRDefault="004F2D1D">
      <w:pPr>
        <w:pStyle w:val="Tekstprzypisudolnego"/>
        <w:rPr>
          <w:rFonts w:ascii="Lato" w:hAnsi="Lato" w:cs="Times New Roman"/>
          <w:sz w:val="22"/>
          <w:szCs w:val="22"/>
        </w:rPr>
      </w:pPr>
      <w:r w:rsidRPr="00EF494C">
        <w:rPr>
          <w:rStyle w:val="Odwoanieprzypisudolnego"/>
          <w:rFonts w:ascii="Lato" w:hAnsi="Lato" w:cs="Times New Roman"/>
        </w:rPr>
        <w:t>1)</w:t>
      </w:r>
      <w:r w:rsidRPr="00EF494C">
        <w:rPr>
          <w:rFonts w:ascii="Lato" w:hAnsi="Lato" w:cs="Times New Roman"/>
        </w:rPr>
        <w:t xml:space="preserve"> </w:t>
      </w:r>
      <w:r w:rsidR="00B91BB7" w:rsidRPr="00EF494C">
        <w:rPr>
          <w:rFonts w:ascii="Lato" w:hAnsi="Lato" w:cs="Times New Roman"/>
        </w:rPr>
        <w:t>W przypadku aktu nowelizującego n</w:t>
      </w:r>
      <w:r w:rsidRPr="00EF494C">
        <w:rPr>
          <w:rFonts w:ascii="Lato" w:hAnsi="Lato" w:cs="Times New Roman"/>
        </w:rPr>
        <w:t xml:space="preserve">ależy wskazać jednostkę redakcyjną projektu </w:t>
      </w:r>
      <w:r w:rsidR="00EB31B4" w:rsidRPr="00EF494C">
        <w:rPr>
          <w:rFonts w:ascii="Lato" w:hAnsi="Lato" w:cs="Times New Roman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19568F"/>
    <w:rsid w:val="001B734F"/>
    <w:rsid w:val="001E4824"/>
    <w:rsid w:val="00435D45"/>
    <w:rsid w:val="004F2D1D"/>
    <w:rsid w:val="0065784C"/>
    <w:rsid w:val="006D1955"/>
    <w:rsid w:val="007466D8"/>
    <w:rsid w:val="00773DAD"/>
    <w:rsid w:val="008B1756"/>
    <w:rsid w:val="008B766F"/>
    <w:rsid w:val="0090574C"/>
    <w:rsid w:val="009B5AD6"/>
    <w:rsid w:val="009E504D"/>
    <w:rsid w:val="00B829F8"/>
    <w:rsid w:val="00B91BB7"/>
    <w:rsid w:val="00C93278"/>
    <w:rsid w:val="00CA2841"/>
    <w:rsid w:val="00CB4ACF"/>
    <w:rsid w:val="00CD3075"/>
    <w:rsid w:val="00D35962"/>
    <w:rsid w:val="00E40E3D"/>
    <w:rsid w:val="00EB31B4"/>
    <w:rsid w:val="00EC4C43"/>
    <w:rsid w:val="00E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Florkiewicz Ewa</cp:lastModifiedBy>
  <cp:revision>2</cp:revision>
  <dcterms:created xsi:type="dcterms:W3CDTF">2023-03-15T14:49:00Z</dcterms:created>
  <dcterms:modified xsi:type="dcterms:W3CDTF">2023-03-15T14:49:00Z</dcterms:modified>
</cp:coreProperties>
</file>