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8006" w14:textId="3D996465" w:rsidR="004662D9" w:rsidRPr="004662D9" w:rsidRDefault="004662D9" w:rsidP="004662D9">
      <w:pPr>
        <w:pStyle w:val="OZNPROJEKTUwskazaniedatylubwersjiprojektu"/>
      </w:pPr>
      <w:bookmarkStart w:id="0" w:name="_GoBack"/>
      <w:bookmarkEnd w:id="0"/>
      <w:r w:rsidRPr="004662D9">
        <w:t xml:space="preserve">Projekt z dnia </w:t>
      </w:r>
      <w:r w:rsidR="00D93659">
        <w:t xml:space="preserve">28 </w:t>
      </w:r>
      <w:r w:rsidR="006E4C34">
        <w:t>lutego</w:t>
      </w:r>
      <w:r w:rsidR="002A4434">
        <w:t xml:space="preserve"> 2023</w:t>
      </w:r>
      <w:r w:rsidRPr="004662D9">
        <w:t xml:space="preserve"> r.</w:t>
      </w:r>
    </w:p>
    <w:p w14:paraId="1F162ABE" w14:textId="77777777" w:rsidR="004662D9" w:rsidRPr="004662D9" w:rsidRDefault="004662D9" w:rsidP="004662D9">
      <w:pPr>
        <w:pStyle w:val="OZNRODZAKTUtznustawalubrozporzdzenieiorganwydajcy"/>
      </w:pPr>
      <w:r w:rsidRPr="004662D9">
        <w:t>ROZPORZĄDZENIE</w:t>
      </w:r>
    </w:p>
    <w:p w14:paraId="30727638" w14:textId="77777777" w:rsidR="004662D9" w:rsidRPr="004662D9" w:rsidRDefault="004662D9" w:rsidP="004662D9">
      <w:pPr>
        <w:pStyle w:val="OZNRODZAKTUtznustawalubrozporzdzenieiorganwydajcy"/>
      </w:pPr>
      <w:r w:rsidRPr="004662D9">
        <w:t>MINISTRA RODZINY I POLITYKI SPOŁECZNEJ</w:t>
      </w:r>
      <w:r>
        <w:rPr>
          <w:rStyle w:val="Odwoanieprzypisudolnego"/>
        </w:rPr>
        <w:footnoteReference w:id="1"/>
      </w:r>
      <w:r w:rsidRPr="004662D9">
        <w:rPr>
          <w:rStyle w:val="IGindeksgrny"/>
        </w:rPr>
        <w:t>)</w:t>
      </w:r>
    </w:p>
    <w:p w14:paraId="322E08DA" w14:textId="77777777" w:rsidR="004662D9" w:rsidRPr="004662D9" w:rsidRDefault="004662D9" w:rsidP="004662D9">
      <w:pPr>
        <w:pStyle w:val="DATAAKTUdatauchwalenialubwydaniaaktu"/>
      </w:pPr>
      <w:r w:rsidRPr="004662D9">
        <w:t xml:space="preserve">z </w:t>
      </w:r>
      <w:r w:rsidR="002A4434">
        <w:t>dnia                        2023</w:t>
      </w:r>
      <w:r w:rsidRPr="004662D9">
        <w:t xml:space="preserve"> r.</w:t>
      </w:r>
    </w:p>
    <w:p w14:paraId="2B166A1D" w14:textId="77777777" w:rsidR="004662D9" w:rsidRPr="004662D9" w:rsidRDefault="004662D9" w:rsidP="004662D9">
      <w:pPr>
        <w:pStyle w:val="TYTUAKTUprzedmiotregulacjiustawylubrozporzdzenia"/>
      </w:pPr>
      <w:r w:rsidRPr="004662D9">
        <w:t xml:space="preserve">zmieniające rozporządzenie w sprawie </w:t>
      </w:r>
      <w:r>
        <w:t xml:space="preserve">przyznawania </w:t>
      </w:r>
      <w:r w:rsidRPr="004662D9">
        <w:t>nagród specjalnych w zakresie pomocy społecznej</w:t>
      </w:r>
    </w:p>
    <w:p w14:paraId="15F1A8FD" w14:textId="10BC0599" w:rsidR="004662D9" w:rsidRPr="007F6E86" w:rsidRDefault="004662D9" w:rsidP="007F6E86">
      <w:pPr>
        <w:pStyle w:val="NIEARTTEKSTtekstnieartykuowanynppodstprawnarozplubpreambua"/>
      </w:pPr>
      <w:r w:rsidRPr="007F6E86">
        <w:t xml:space="preserve">Na podstawie art. </w:t>
      </w:r>
      <w:r w:rsidR="004274AB">
        <w:t>121 ust. 6</w:t>
      </w:r>
      <w:r w:rsidRPr="007F6E86">
        <w:t xml:space="preserve"> ustawy z dnia 12 marca 2004 r. o pomocy społecznej </w:t>
      </w:r>
      <w:r w:rsidR="006E1686">
        <w:br/>
      </w:r>
      <w:r w:rsidRPr="007F6E86">
        <w:t>(Dz. U. z</w:t>
      </w:r>
      <w:r w:rsidR="007F6E86">
        <w:t xml:space="preserve"> 2021 r. poz. 2268, z późn. zm.</w:t>
      </w:r>
      <w:r w:rsidR="007F6E86">
        <w:rPr>
          <w:rStyle w:val="Odwoanieprzypisudolnego"/>
        </w:rPr>
        <w:footnoteReference w:id="2"/>
      </w:r>
      <w:r w:rsidRPr="007F6E86">
        <w:rPr>
          <w:rStyle w:val="IGindeksgrny"/>
        </w:rPr>
        <w:t>)</w:t>
      </w:r>
      <w:r w:rsidRPr="007F6E86">
        <w:t>) zarządza się, co następuje:</w:t>
      </w:r>
    </w:p>
    <w:p w14:paraId="7C972CDD" w14:textId="029726C3" w:rsidR="00E8345B" w:rsidRDefault="004662D9" w:rsidP="00B52A0B">
      <w:pPr>
        <w:pStyle w:val="ARTartustawynprozporzdzenia"/>
      </w:pPr>
      <w:r w:rsidRPr="001B2531">
        <w:rPr>
          <w:rStyle w:val="Ppogrubienie"/>
        </w:rPr>
        <w:t>§ 1.</w:t>
      </w:r>
      <w:r w:rsidRPr="004662D9">
        <w:t xml:space="preserve"> W rozporządzeniu Ministra Polityki Społecznej z dnia </w:t>
      </w:r>
      <w:r w:rsidR="007F6E86">
        <w:t xml:space="preserve">7 kwietnia </w:t>
      </w:r>
      <w:r w:rsidRPr="004662D9">
        <w:t xml:space="preserve">2005 r. w sprawie </w:t>
      </w:r>
      <w:r w:rsidR="007F6E86" w:rsidRPr="007F6E86">
        <w:t xml:space="preserve">przyznawania nagród specjalnych w zakresie pomocy społecznej </w:t>
      </w:r>
      <w:r w:rsidRPr="004662D9">
        <w:t xml:space="preserve">(Dz. U. poz. </w:t>
      </w:r>
      <w:r w:rsidR="007F6E86">
        <w:t>658</w:t>
      </w:r>
      <w:r w:rsidRPr="004662D9">
        <w:t>) wprowadza się następujące zmiany</w:t>
      </w:r>
      <w:r w:rsidR="00D93659">
        <w:t xml:space="preserve"> </w:t>
      </w:r>
      <w:r w:rsidRPr="004662D9">
        <w:t>w §</w:t>
      </w:r>
      <w:r w:rsidR="003A2AEB">
        <w:t xml:space="preserve"> </w:t>
      </w:r>
      <w:r w:rsidR="003A2AEB" w:rsidRPr="003A2AEB">
        <w:t>2</w:t>
      </w:r>
      <w:r w:rsidR="00E8345B">
        <w:t>:</w:t>
      </w:r>
    </w:p>
    <w:p w14:paraId="4EA122BB" w14:textId="113A7274" w:rsidR="00DF0C23" w:rsidRDefault="00D93659" w:rsidP="00B52A0B">
      <w:pPr>
        <w:pStyle w:val="PKTpunkt"/>
      </w:pPr>
      <w:r>
        <w:t>1</w:t>
      </w:r>
      <w:r w:rsidR="00E8345B" w:rsidRPr="00E8345B">
        <w:t>)</w:t>
      </w:r>
      <w:r w:rsidR="00EF1387">
        <w:tab/>
      </w:r>
      <w:r w:rsidR="00E8345B" w:rsidRPr="00E8345B">
        <w:t>w ust. 1</w:t>
      </w:r>
      <w:r w:rsidR="00DF0C23">
        <w:t>:</w:t>
      </w:r>
    </w:p>
    <w:p w14:paraId="16BE30EF" w14:textId="0A457A73" w:rsidR="00DF0C23" w:rsidRDefault="00D93659" w:rsidP="00B52A0B">
      <w:pPr>
        <w:pStyle w:val="LITlitera"/>
      </w:pPr>
      <w:r>
        <w:t>a)</w:t>
      </w:r>
      <w:r w:rsidR="00EF1387">
        <w:tab/>
      </w:r>
      <w:r w:rsidR="00E8345B" w:rsidRPr="00E8345B">
        <w:t xml:space="preserve">w pkt 2 </w:t>
      </w:r>
      <w:r w:rsidR="00EF1387">
        <w:t xml:space="preserve">po wyrazie </w:t>
      </w:r>
      <w:r w:rsidR="00EF1387" w:rsidRPr="00EF1387">
        <w:t>„</w:t>
      </w:r>
      <w:r w:rsidR="00EF1387">
        <w:t>bezdomność</w:t>
      </w:r>
      <w:r w:rsidR="006E4C34" w:rsidRPr="006E4C34">
        <w:t>”</w:t>
      </w:r>
      <w:r w:rsidR="00EF1387">
        <w:t xml:space="preserve"> </w:t>
      </w:r>
      <w:r w:rsidR="00E8345B" w:rsidRPr="00E8345B">
        <w:t xml:space="preserve">skreśla się </w:t>
      </w:r>
      <w:r w:rsidR="00EF1387">
        <w:t xml:space="preserve">przecinek i </w:t>
      </w:r>
      <w:r w:rsidR="00E8345B" w:rsidRPr="00E8345B">
        <w:t xml:space="preserve">wyrazy „przemoc </w:t>
      </w:r>
      <w:r w:rsidR="006E1686">
        <w:br/>
      </w:r>
      <w:r w:rsidR="00E8345B" w:rsidRPr="00E8345B">
        <w:t>w rodzinie”,</w:t>
      </w:r>
    </w:p>
    <w:p w14:paraId="196801DD" w14:textId="4984DB79" w:rsidR="00E8345B" w:rsidRDefault="00D93659" w:rsidP="00B52A0B">
      <w:pPr>
        <w:pStyle w:val="LITlitera"/>
      </w:pPr>
      <w:r>
        <w:t>b)</w:t>
      </w:r>
      <w:r w:rsidR="00EF1387">
        <w:tab/>
      </w:r>
      <w:r w:rsidR="00461DCF">
        <w:t>uchyla</w:t>
      </w:r>
      <w:r w:rsidR="00DF0C23">
        <w:t xml:space="preserve"> się </w:t>
      </w:r>
      <w:r w:rsidR="00E8345B" w:rsidRPr="00E8345B">
        <w:t>p</w:t>
      </w:r>
      <w:r w:rsidR="00DF0C23">
        <w:t>kt 5</w:t>
      </w:r>
      <w:r w:rsidR="00A811E8">
        <w:t>;</w:t>
      </w:r>
    </w:p>
    <w:p w14:paraId="461C483D" w14:textId="08E48BB3" w:rsidR="00261A16" w:rsidRDefault="00D93659" w:rsidP="00B52A0B">
      <w:pPr>
        <w:pStyle w:val="PKTpunkt"/>
      </w:pPr>
      <w:r>
        <w:t>2</w:t>
      </w:r>
      <w:r w:rsidR="00E8345B">
        <w:t>)</w:t>
      </w:r>
      <w:r w:rsidR="00EF1387">
        <w:tab/>
      </w:r>
      <w:r w:rsidR="003A2AEB">
        <w:t>dodaje się ust. 3</w:t>
      </w:r>
      <w:r w:rsidR="00B877CF">
        <w:t xml:space="preserve"> </w:t>
      </w:r>
      <w:r w:rsidR="003A2AEB">
        <w:t>w brzmieniu</w:t>
      </w:r>
      <w:r w:rsidR="004662D9" w:rsidRPr="004662D9">
        <w:t>:</w:t>
      </w:r>
    </w:p>
    <w:p w14:paraId="460C148A" w14:textId="2AFD472B" w:rsidR="003A2AEB" w:rsidRDefault="003A2AEB" w:rsidP="006E1686">
      <w:pPr>
        <w:pStyle w:val="USTustnpkodeksu"/>
      </w:pPr>
      <w:r w:rsidRPr="003A2AEB">
        <w:t>„3. Nagrody, o których mowa w ust. 1</w:t>
      </w:r>
      <w:r w:rsidR="00EF1387">
        <w:t>,</w:t>
      </w:r>
      <w:r w:rsidRPr="003A2AEB">
        <w:t xml:space="preserve"> mogą zostać przyznane z inicjatywy własnej ministra albo na wniosek podmiotów, o których mowa</w:t>
      </w:r>
      <w:r w:rsidR="00B877CF">
        <w:t xml:space="preserve"> </w:t>
      </w:r>
      <w:r w:rsidR="006E1686">
        <w:t>w § 4 ust. 1.”.</w:t>
      </w:r>
    </w:p>
    <w:p w14:paraId="19FFDA56" w14:textId="040F39CE" w:rsidR="001B2531" w:rsidRPr="003F0501" w:rsidRDefault="001B2531" w:rsidP="003F0501">
      <w:pPr>
        <w:pStyle w:val="ARTartustawynprozporzdzenia"/>
      </w:pPr>
      <w:r w:rsidRPr="009411B4">
        <w:rPr>
          <w:rStyle w:val="Ppogrubienie"/>
        </w:rPr>
        <w:t>§ 2.</w:t>
      </w:r>
      <w:r w:rsidRPr="003F0501">
        <w:t xml:space="preserve"> </w:t>
      </w:r>
      <w:r w:rsidR="003F0501" w:rsidRPr="003F0501">
        <w:t>Rozporządz</w:t>
      </w:r>
      <w:r w:rsidR="006E1686">
        <w:t xml:space="preserve">enie wchodzi w życie po upływie </w:t>
      </w:r>
      <w:r w:rsidR="003F0501" w:rsidRPr="003F0501">
        <w:t>14 dni od dnia ogłoszenia.</w:t>
      </w:r>
    </w:p>
    <w:p w14:paraId="0AA3D8E5" w14:textId="77777777" w:rsidR="00D93659" w:rsidRDefault="00D93659" w:rsidP="00935898">
      <w:pPr>
        <w:pStyle w:val="NAZORGWYDnazwaorganuwydajcegoprojektowanyakt"/>
      </w:pPr>
    </w:p>
    <w:p w14:paraId="0767C832" w14:textId="7CE57AC5" w:rsidR="00935898" w:rsidRPr="00935898" w:rsidRDefault="00935898" w:rsidP="00935898">
      <w:pPr>
        <w:pStyle w:val="NAZORGWYDnazwaorganuwydajcegoprojektowanyakt"/>
      </w:pPr>
      <w:r w:rsidRPr="00935898">
        <w:t>MINISTER</w:t>
      </w:r>
    </w:p>
    <w:p w14:paraId="3377ED6C" w14:textId="77777777" w:rsidR="00935898" w:rsidRPr="00935898" w:rsidRDefault="00935898" w:rsidP="00935898">
      <w:pPr>
        <w:pStyle w:val="NAZORGWYDnazwaorganuwydajcegoprojektowanyakt"/>
      </w:pPr>
      <w:r w:rsidRPr="00935898">
        <w:t>RODZINY I POLITYKI SPOŁECZNEJ</w:t>
      </w:r>
    </w:p>
    <w:p w14:paraId="1ADC181C" w14:textId="77777777" w:rsidR="00935898" w:rsidRPr="00935898" w:rsidRDefault="00935898" w:rsidP="00935898">
      <w:pPr>
        <w:pStyle w:val="NAZORGWYDnazwaorganuwydajcegoprojektowanyakt"/>
      </w:pPr>
      <w:r w:rsidRPr="00935898">
        <w:t>MARLENA MALĄG</w:t>
      </w:r>
    </w:p>
    <w:p w14:paraId="0B89FF87" w14:textId="77777777" w:rsidR="009925DF" w:rsidRPr="00930302" w:rsidRDefault="009925DF" w:rsidP="009925DF">
      <w:pPr>
        <w:pStyle w:val="OZNPARAFYADNOTACJE"/>
      </w:pPr>
      <w:r w:rsidRPr="00930302">
        <w:t>Za zgodność pod względem prawnym, legislacyjnym i redakcyjnym</w:t>
      </w:r>
    </w:p>
    <w:p w14:paraId="481C84C8" w14:textId="77777777" w:rsidR="009925DF" w:rsidRPr="00930302" w:rsidRDefault="009925DF" w:rsidP="009925DF">
      <w:pPr>
        <w:pStyle w:val="OZNPARAFYADNOTACJE"/>
      </w:pPr>
      <w:r w:rsidRPr="00930302">
        <w:t xml:space="preserve">                                   Magdalena Fabisiak</w:t>
      </w:r>
    </w:p>
    <w:p w14:paraId="091EC2FA" w14:textId="77777777" w:rsidR="009925DF" w:rsidRPr="00930302" w:rsidRDefault="009925DF" w:rsidP="009925DF">
      <w:pPr>
        <w:pStyle w:val="OZNPARAFYADNOTACJE"/>
      </w:pPr>
      <w:r w:rsidRPr="00930302">
        <w:t xml:space="preserve">                 Zastępca Dyrektora Departamentu Prawnego </w:t>
      </w:r>
    </w:p>
    <w:p w14:paraId="7C2AADE2" w14:textId="77777777" w:rsidR="009925DF" w:rsidRPr="00930302" w:rsidRDefault="009925DF" w:rsidP="009925DF">
      <w:pPr>
        <w:pStyle w:val="OZNPARAFYADNOTACJE"/>
      </w:pPr>
      <w:r w:rsidRPr="00930302">
        <w:lastRenderedPageBreak/>
        <w:t xml:space="preserve">          w Ministerstwie Rodziny i Polityki Społecznej</w:t>
      </w:r>
    </w:p>
    <w:p w14:paraId="0C5DB8BB" w14:textId="77777777" w:rsidR="009925DF" w:rsidRPr="002B3D35" w:rsidRDefault="009925DF" w:rsidP="009925DF">
      <w:pPr>
        <w:pStyle w:val="OZNPARAFYADNOTACJE"/>
      </w:pPr>
      <w:r w:rsidRPr="00930302">
        <w:t xml:space="preserve">                           /-podpisano elektronicznie/</w:t>
      </w:r>
    </w:p>
    <w:p w14:paraId="0895B5C7" w14:textId="77777777" w:rsidR="001B2531" w:rsidRPr="001B2531" w:rsidRDefault="001B2531" w:rsidP="001B2531">
      <w:pPr>
        <w:pStyle w:val="PKTpunkt"/>
      </w:pPr>
    </w:p>
    <w:p w14:paraId="726B5155" w14:textId="77777777" w:rsidR="001B2531" w:rsidRPr="00737F6A" w:rsidRDefault="001B2531" w:rsidP="003A2AEB">
      <w:pPr>
        <w:pStyle w:val="PKTpunkt"/>
      </w:pPr>
    </w:p>
    <w:sectPr w:rsidR="001B253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AE76" w14:textId="77777777" w:rsidR="006324E9" w:rsidRDefault="006324E9">
      <w:r>
        <w:separator/>
      </w:r>
    </w:p>
  </w:endnote>
  <w:endnote w:type="continuationSeparator" w:id="0">
    <w:p w14:paraId="5B9DA5A2" w14:textId="77777777" w:rsidR="006324E9" w:rsidRDefault="0063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B8B6" w14:textId="77777777" w:rsidR="006324E9" w:rsidRDefault="006324E9">
      <w:r>
        <w:separator/>
      </w:r>
    </w:p>
  </w:footnote>
  <w:footnote w:type="continuationSeparator" w:id="0">
    <w:p w14:paraId="50598D4D" w14:textId="77777777" w:rsidR="006324E9" w:rsidRDefault="006324E9">
      <w:r>
        <w:continuationSeparator/>
      </w:r>
    </w:p>
  </w:footnote>
  <w:footnote w:id="1">
    <w:p w14:paraId="52EA1E0A" w14:textId="51A0114A" w:rsidR="004662D9" w:rsidRDefault="004662D9" w:rsidP="004662D9">
      <w:pPr>
        <w:pStyle w:val="ODNONIKtreodnonika"/>
      </w:pPr>
      <w:r>
        <w:rPr>
          <w:rStyle w:val="Odwoanieprzypisudolnego"/>
        </w:rPr>
        <w:footnoteRef/>
      </w:r>
      <w:r w:rsidRPr="004662D9">
        <w:rPr>
          <w:rStyle w:val="IGindeksgrny"/>
        </w:rPr>
        <w:t>)</w:t>
      </w:r>
      <w:r>
        <w:tab/>
      </w:r>
      <w:r w:rsidRPr="009D7614">
        <w:t xml:space="preserve">Minister Rodziny i Polityki Społecznej kieruje działem administracji rządowej – zabezpieczenie społeczne, </w:t>
      </w:r>
      <w:r w:rsidR="007F6E86">
        <w:br/>
      </w:r>
      <w:r w:rsidRPr="009D7614">
        <w:t xml:space="preserve">na podstawie § 1 ust. 2 pkt 2 </w:t>
      </w:r>
      <w:r w:rsidRPr="00117139">
        <w:t xml:space="preserve">rozporządzenia Prezesa </w:t>
      </w:r>
      <w:r>
        <w:t>R</w:t>
      </w:r>
      <w:r w:rsidRPr="00117139">
        <w:t xml:space="preserve">ady Ministrów z dnia 6 października 2020 r. </w:t>
      </w:r>
      <w:r>
        <w:br/>
      </w:r>
      <w:r w:rsidRPr="00117139">
        <w:t xml:space="preserve">w sprawie szczegółowego zakresu działania Ministra Rodziny i Polityki Społecznej (Dz. U. z 2022 r. </w:t>
      </w:r>
      <w:r w:rsidR="006E1686">
        <w:br/>
      </w:r>
      <w:r w:rsidRPr="00117139">
        <w:t>poz. 416).</w:t>
      </w:r>
    </w:p>
  </w:footnote>
  <w:footnote w:id="2">
    <w:p w14:paraId="7A8F4B4F" w14:textId="413F19BC" w:rsidR="007F6E86" w:rsidRDefault="007F6E86" w:rsidP="007F6E86">
      <w:pPr>
        <w:pStyle w:val="ODNONIKtreodnonika"/>
      </w:pPr>
      <w:r>
        <w:rPr>
          <w:rStyle w:val="Odwoanieprzypisudolnego"/>
        </w:rPr>
        <w:footnoteRef/>
      </w:r>
      <w:r w:rsidRPr="007F6E86">
        <w:rPr>
          <w:rStyle w:val="IGindeksgrny"/>
        </w:rPr>
        <w:t>)</w:t>
      </w:r>
      <w:r>
        <w:tab/>
      </w:r>
      <w:r w:rsidRPr="007F6E86">
        <w:t>Zmiany tekstu jednolitego wymienionej ustawy zostały ogłoszone w Dz. U. z 2021 r. poz. 2270</w:t>
      </w:r>
      <w:r w:rsidR="00D93659">
        <w:t>,</w:t>
      </w:r>
      <w:r w:rsidRPr="007F6E86">
        <w:t xml:space="preserve"> z 2022 r. poz. 1, 66, 1079, 1692, 1700, 1812, 1967, 2127</w:t>
      </w:r>
      <w:r w:rsidR="004C2215">
        <w:t>,</w:t>
      </w:r>
      <w:r w:rsidRPr="007F6E86">
        <w:t xml:space="preserve"> 2140</w:t>
      </w:r>
      <w:r w:rsidR="004C2215">
        <w:t xml:space="preserve"> i 2754</w:t>
      </w:r>
      <w:r w:rsidR="00D93659">
        <w:t xml:space="preserve"> oraz z 2023 r. poz. 185</w:t>
      </w:r>
      <w:r w:rsidRPr="007F6E86"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85AE" w14:textId="7D65EE45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1005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9"/>
    <w:rsid w:val="000012DA"/>
    <w:rsid w:val="0000246E"/>
    <w:rsid w:val="00003862"/>
    <w:rsid w:val="0000654F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BB1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A6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4493"/>
    <w:rsid w:val="0015667C"/>
    <w:rsid w:val="00157110"/>
    <w:rsid w:val="0015742A"/>
    <w:rsid w:val="00157DA1"/>
    <w:rsid w:val="00163147"/>
    <w:rsid w:val="00164C57"/>
    <w:rsid w:val="00164C9D"/>
    <w:rsid w:val="00167B5A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2BB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2531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5C06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459"/>
    <w:rsid w:val="0029405D"/>
    <w:rsid w:val="00294FA6"/>
    <w:rsid w:val="00295A6F"/>
    <w:rsid w:val="002A20C4"/>
    <w:rsid w:val="002A4434"/>
    <w:rsid w:val="002A570F"/>
    <w:rsid w:val="002A7292"/>
    <w:rsid w:val="002A7358"/>
    <w:rsid w:val="002A7902"/>
    <w:rsid w:val="002B0F6B"/>
    <w:rsid w:val="002B23B8"/>
    <w:rsid w:val="002B4429"/>
    <w:rsid w:val="002B68A6"/>
    <w:rsid w:val="002B6F20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321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AE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0501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42A"/>
    <w:rsid w:val="00407828"/>
    <w:rsid w:val="00413D8E"/>
    <w:rsid w:val="004140F2"/>
    <w:rsid w:val="00417B22"/>
    <w:rsid w:val="00421085"/>
    <w:rsid w:val="0042465E"/>
    <w:rsid w:val="00424DF7"/>
    <w:rsid w:val="004274AB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DCF"/>
    <w:rsid w:val="00462946"/>
    <w:rsid w:val="00463F43"/>
    <w:rsid w:val="00464B94"/>
    <w:rsid w:val="004653A8"/>
    <w:rsid w:val="00465A0B"/>
    <w:rsid w:val="004662D9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215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396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1AE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1F7F"/>
    <w:rsid w:val="00615772"/>
    <w:rsid w:val="00621256"/>
    <w:rsid w:val="00621FCC"/>
    <w:rsid w:val="00622E4B"/>
    <w:rsid w:val="006324E9"/>
    <w:rsid w:val="006333DA"/>
    <w:rsid w:val="00635134"/>
    <w:rsid w:val="006356E2"/>
    <w:rsid w:val="00642A65"/>
    <w:rsid w:val="00645DCE"/>
    <w:rsid w:val="006465AC"/>
    <w:rsid w:val="006465BF"/>
    <w:rsid w:val="00653B22"/>
    <w:rsid w:val="00653E3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B8B"/>
    <w:rsid w:val="006C419E"/>
    <w:rsid w:val="006C4A31"/>
    <w:rsid w:val="006C5AC2"/>
    <w:rsid w:val="006C6AFB"/>
    <w:rsid w:val="006D2735"/>
    <w:rsid w:val="006D45B2"/>
    <w:rsid w:val="006E0FCC"/>
    <w:rsid w:val="006E1686"/>
    <w:rsid w:val="006E1E96"/>
    <w:rsid w:val="006E4C34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6E86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300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5898"/>
    <w:rsid w:val="00937598"/>
    <w:rsid w:val="0093790B"/>
    <w:rsid w:val="009411B4"/>
    <w:rsid w:val="00943751"/>
    <w:rsid w:val="00943C54"/>
    <w:rsid w:val="00946D78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25DF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BD0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49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1E8"/>
    <w:rsid w:val="00A824DD"/>
    <w:rsid w:val="00A83676"/>
    <w:rsid w:val="00A83B7B"/>
    <w:rsid w:val="00A84274"/>
    <w:rsid w:val="00A850F3"/>
    <w:rsid w:val="00A864E3"/>
    <w:rsid w:val="00A91E37"/>
    <w:rsid w:val="00A94574"/>
    <w:rsid w:val="00A95936"/>
    <w:rsid w:val="00A96265"/>
    <w:rsid w:val="00A97084"/>
    <w:rsid w:val="00A979DF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A0B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4BA"/>
    <w:rsid w:val="00B877C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608A"/>
    <w:rsid w:val="00BE0C44"/>
    <w:rsid w:val="00BE1B8B"/>
    <w:rsid w:val="00BE2A18"/>
    <w:rsid w:val="00BE2C01"/>
    <w:rsid w:val="00BE41EC"/>
    <w:rsid w:val="00BE56FB"/>
    <w:rsid w:val="00BF151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D3C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365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3E1"/>
    <w:rsid w:val="00DE2901"/>
    <w:rsid w:val="00DE590F"/>
    <w:rsid w:val="00DE7DC1"/>
    <w:rsid w:val="00DF0C23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041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3C6"/>
    <w:rsid w:val="00E773E8"/>
    <w:rsid w:val="00E8345B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392E"/>
    <w:rsid w:val="00EF0B96"/>
    <w:rsid w:val="00EF1387"/>
    <w:rsid w:val="00EF3486"/>
    <w:rsid w:val="00EF47AF"/>
    <w:rsid w:val="00EF53B6"/>
    <w:rsid w:val="00F00B73"/>
    <w:rsid w:val="00F10053"/>
    <w:rsid w:val="00F115CA"/>
    <w:rsid w:val="00F14817"/>
    <w:rsid w:val="00F14EBA"/>
    <w:rsid w:val="00F1510F"/>
    <w:rsid w:val="00F151F2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997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48101"/>
  <w15:docId w15:val="{AD8E0B20-D60A-4D87-8145-A4ECD80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531"/>
    <w:pPr>
      <w:spacing w:after="200" w:line="276" w:lineRule="auto"/>
    </w:pPr>
    <w:rPr>
      <w:rFonts w:ascii="Times New Roman" w:hAnsi="Times New Roman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_malujd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57D1F-7C2D-4041-9A66-A7FFE3AC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Paulina Malujda</dc:creator>
  <cp:lastModifiedBy>Agata Strzeminska</cp:lastModifiedBy>
  <cp:revision>2</cp:revision>
  <cp:lastPrinted>2012-04-23T06:39:00Z</cp:lastPrinted>
  <dcterms:created xsi:type="dcterms:W3CDTF">2023-03-06T12:18:00Z</dcterms:created>
  <dcterms:modified xsi:type="dcterms:W3CDTF">2023-03-06T12:18:00Z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