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2BC" w:rsidRDefault="004622BC" w:rsidP="004622BC">
      <w:pPr>
        <w:pStyle w:val="OZNPROJEKTUwskazaniedatylubwersjiprojektu"/>
      </w:pPr>
      <w:bookmarkStart w:id="0" w:name="_GoBack"/>
      <w:bookmarkEnd w:id="0"/>
      <w:r w:rsidRPr="004622BC">
        <w:t>Projekt z dnia</w:t>
      </w:r>
      <w:r>
        <w:t xml:space="preserve"> </w:t>
      </w:r>
      <w:r w:rsidRPr="004622BC">
        <w:t>1</w:t>
      </w:r>
      <w:r w:rsidR="00A26921">
        <w:t>7</w:t>
      </w:r>
      <w:r w:rsidRPr="004622BC">
        <w:t>.0</w:t>
      </w:r>
      <w:r>
        <w:t>3</w:t>
      </w:r>
      <w:r w:rsidRPr="004622BC">
        <w:t>.2023 r.</w:t>
      </w:r>
    </w:p>
    <w:p w:rsidR="004622BC" w:rsidRDefault="004622BC" w:rsidP="00C027E2">
      <w:pPr>
        <w:pStyle w:val="OZNRODZAKTUtznustawalubrozporzdzenieiorganwydajcy"/>
      </w:pPr>
    </w:p>
    <w:p w:rsidR="00C027E2" w:rsidRDefault="00C027E2" w:rsidP="00C027E2">
      <w:pPr>
        <w:pStyle w:val="OZNRODZAKTUtznustawalubrozporzdzenieiorganwydajcy"/>
      </w:pPr>
      <w:r w:rsidRPr="00242BA4">
        <w:t>ROZPORZĄDZENIE</w:t>
      </w:r>
      <w:r>
        <w:t xml:space="preserve"> </w:t>
      </w:r>
    </w:p>
    <w:p w:rsidR="00C027E2" w:rsidRPr="004336DB" w:rsidRDefault="00C027E2" w:rsidP="00C027E2">
      <w:pPr>
        <w:pStyle w:val="OZNRODZAKTUtznustawalubrozporzdzenieiorganwydajcy"/>
      </w:pPr>
      <w:r w:rsidRPr="00DD23CA">
        <w:t xml:space="preserve">MINISTRA </w:t>
      </w:r>
      <w:r>
        <w:t>infrastruktury</w:t>
      </w:r>
      <w:r>
        <w:rPr>
          <w:rStyle w:val="Odwoanieprzypisudolnego"/>
        </w:rPr>
        <w:footnoteReference w:id="1"/>
      </w:r>
      <w:r w:rsidRPr="00F70BA1">
        <w:rPr>
          <w:rStyle w:val="IGindeksgrny"/>
        </w:rPr>
        <w:t>)</w:t>
      </w:r>
    </w:p>
    <w:p w:rsidR="00C027E2" w:rsidRDefault="00C027E2" w:rsidP="00C027E2">
      <w:pPr>
        <w:pStyle w:val="DATAAKTUdatauchwalenialubwydaniaaktu"/>
      </w:pPr>
      <w:r w:rsidRPr="00DD23CA">
        <w:t xml:space="preserve">z dnia </w:t>
      </w:r>
      <w:r>
        <w:t xml:space="preserve">………………… </w:t>
      </w:r>
      <w:r w:rsidRPr="00DD23CA">
        <w:t>20</w:t>
      </w:r>
      <w:r w:rsidR="004622BC">
        <w:t>23</w:t>
      </w:r>
      <w:r w:rsidRPr="00DD23CA">
        <w:t xml:space="preserve"> r.</w:t>
      </w:r>
      <w:r>
        <w:t xml:space="preserve"> </w:t>
      </w:r>
    </w:p>
    <w:p w:rsidR="00C027E2" w:rsidRPr="00DD23CA" w:rsidRDefault="00C027E2" w:rsidP="00C027E2">
      <w:pPr>
        <w:pStyle w:val="TYTUAKTUprzedmiotregulacjiustawylubrozporzdzenia"/>
      </w:pPr>
      <w:r w:rsidRPr="00DD23CA">
        <w:t xml:space="preserve">w sprawie </w:t>
      </w:r>
      <w:r>
        <w:t>kart do tachografów cyfrowych</w:t>
      </w:r>
    </w:p>
    <w:p w:rsidR="00C027E2" w:rsidRPr="00DD23CA" w:rsidRDefault="00C027E2" w:rsidP="00E215DF">
      <w:pPr>
        <w:pStyle w:val="NIEARTTEKSTtekstnieartykuowanynppodstprawnarozplubpreambua"/>
      </w:pPr>
      <w:r>
        <w:t>Na podstawie art. 45</w:t>
      </w:r>
      <w:r w:rsidRPr="00DD23CA">
        <w:t xml:space="preserve"> ust. 1 ustawy z dnia 5 </w:t>
      </w:r>
      <w:r>
        <w:t>lipca 2018</w:t>
      </w:r>
      <w:r w:rsidRPr="00DD23CA">
        <w:t xml:space="preserve"> r. o </w:t>
      </w:r>
      <w:r>
        <w:t>tachografach</w:t>
      </w:r>
      <w:r w:rsidRPr="00DD23CA">
        <w:t xml:space="preserve"> </w:t>
      </w:r>
      <w:r w:rsidRPr="00242BA4">
        <w:t>(</w:t>
      </w:r>
      <w:r w:rsidR="00E215DF" w:rsidRPr="00E215DF">
        <w:t>Dz. U. z 2023 r.</w:t>
      </w:r>
      <w:r w:rsidR="00E215DF">
        <w:t xml:space="preserve"> </w:t>
      </w:r>
      <w:r w:rsidR="00E215DF" w:rsidRPr="00E215DF">
        <w:t>poz. 324</w:t>
      </w:r>
      <w:r>
        <w:t>)</w:t>
      </w:r>
      <w:r w:rsidRPr="00DD23CA">
        <w:t xml:space="preserve"> zarządza się, co następuje:</w:t>
      </w:r>
    </w:p>
    <w:p w:rsidR="00C027E2" w:rsidRPr="00DD23CA" w:rsidRDefault="00C027E2" w:rsidP="00C027E2">
      <w:pPr>
        <w:pStyle w:val="ARTartustawynprozporzdzenia"/>
      </w:pPr>
      <w:r>
        <w:t xml:space="preserve">§ 1. </w:t>
      </w:r>
      <w:r w:rsidRPr="00DD23CA">
        <w:t>Rozporządzenie określa:</w:t>
      </w:r>
    </w:p>
    <w:p w:rsidR="00C027E2" w:rsidRPr="008D2377" w:rsidRDefault="00C027E2" w:rsidP="0061626D">
      <w:pPr>
        <w:pStyle w:val="PKTpunkt"/>
      </w:pPr>
      <w:r>
        <w:t>1)</w:t>
      </w:r>
      <w:r>
        <w:tab/>
      </w:r>
      <w:r w:rsidRPr="008D2377">
        <w:t>wzory kart do tachografów cyfrowych i ich opis;</w:t>
      </w:r>
    </w:p>
    <w:p w:rsidR="00C027E2" w:rsidRPr="008D2377" w:rsidRDefault="00C027E2" w:rsidP="0061626D">
      <w:pPr>
        <w:pStyle w:val="PKTpunkt"/>
      </w:pPr>
      <w:r w:rsidRPr="008D2377">
        <w:t>2)</w:t>
      </w:r>
      <w:r w:rsidRPr="008D2377">
        <w:tab/>
        <w:t xml:space="preserve">wzory formularzy wniosków o wydanie, przedłużenie lub wymianę kart </w:t>
      </w:r>
      <w:r w:rsidR="003D6569">
        <w:br/>
      </w:r>
      <w:r w:rsidRPr="008D2377">
        <w:t>oraz szczegółowe wymogi techniczne dotyczące załączników do wniosków;</w:t>
      </w:r>
    </w:p>
    <w:p w:rsidR="00C027E2" w:rsidRPr="00DC2307" w:rsidRDefault="00C027E2" w:rsidP="002B4AE7">
      <w:pPr>
        <w:pStyle w:val="PKTpunkt"/>
      </w:pPr>
      <w:r w:rsidRPr="0061626D">
        <w:t>3)</w:t>
      </w:r>
      <w:r w:rsidR="0061626D">
        <w:tab/>
      </w:r>
      <w:r w:rsidRPr="0061626D">
        <w:t>wysokość opłat za</w:t>
      </w:r>
      <w:r w:rsidR="0061626D" w:rsidRPr="00ED75A2">
        <w:t xml:space="preserve"> </w:t>
      </w:r>
      <w:r w:rsidRPr="00DC2307">
        <w:t>rozpatrzenie wniosku o wydanie, przedłużenie lub wymianę karty</w:t>
      </w:r>
      <w:r w:rsidR="0061626D" w:rsidRPr="00DC2307">
        <w:t xml:space="preserve"> </w:t>
      </w:r>
      <w:r w:rsidR="003D6569">
        <w:br/>
      </w:r>
      <w:r w:rsidR="0061626D" w:rsidRPr="00DC2307">
        <w:t xml:space="preserve">i </w:t>
      </w:r>
      <w:r w:rsidRPr="00DC2307">
        <w:t>wydanie, przedłużenie lub wymianę karty.</w:t>
      </w:r>
    </w:p>
    <w:p w:rsidR="00C027E2" w:rsidRDefault="00C027E2" w:rsidP="000C44F2">
      <w:pPr>
        <w:pStyle w:val="USTustnpkodeksu"/>
      </w:pPr>
      <w:r>
        <w:t>§ 2</w:t>
      </w:r>
      <w:r w:rsidRPr="00DD23CA">
        <w:t>.</w:t>
      </w:r>
      <w:r w:rsidR="002B4AE7">
        <w:t xml:space="preserve"> </w:t>
      </w:r>
      <w:r>
        <w:t>1</w:t>
      </w:r>
      <w:r w:rsidR="000C44F2">
        <w:t>.</w:t>
      </w:r>
      <w:r>
        <w:tab/>
        <w:t>Wzór karty:</w:t>
      </w:r>
    </w:p>
    <w:p w:rsidR="00C027E2" w:rsidRPr="008B76DB" w:rsidRDefault="00C027E2" w:rsidP="00C027E2">
      <w:pPr>
        <w:pStyle w:val="PKTpunkt"/>
      </w:pPr>
      <w:r w:rsidRPr="008B76DB">
        <w:t>1)</w:t>
      </w:r>
      <w:r w:rsidRPr="008B76DB">
        <w:tab/>
        <w:t xml:space="preserve">kierowcy </w:t>
      </w:r>
      <w:r w:rsidR="0061626D" w:rsidRPr="0061626D">
        <w:t>–</w:t>
      </w:r>
      <w:r w:rsidR="0061626D">
        <w:t xml:space="preserve"> </w:t>
      </w:r>
      <w:r>
        <w:t>określa załącznik</w:t>
      </w:r>
      <w:r w:rsidRPr="008B76DB">
        <w:t xml:space="preserve"> nr 1 do rozporządzenia;</w:t>
      </w:r>
    </w:p>
    <w:p w:rsidR="00C027E2" w:rsidRPr="008B76DB" w:rsidRDefault="00C027E2" w:rsidP="00C027E2">
      <w:pPr>
        <w:pStyle w:val="PKTpunkt"/>
      </w:pPr>
      <w:r w:rsidRPr="008B76DB">
        <w:t>2)</w:t>
      </w:r>
      <w:r>
        <w:tab/>
      </w:r>
      <w:r w:rsidRPr="008B76DB">
        <w:t>przedsiębiorstwa</w:t>
      </w:r>
      <w:r w:rsidRPr="0053299E">
        <w:t xml:space="preserve"> </w:t>
      </w:r>
      <w:r w:rsidR="0061626D" w:rsidRPr="0061626D">
        <w:t>–</w:t>
      </w:r>
      <w:r w:rsidR="0061626D">
        <w:t xml:space="preserve"> </w:t>
      </w:r>
      <w:r w:rsidRPr="001E219A">
        <w:t xml:space="preserve">określa załącznik </w:t>
      </w:r>
      <w:r w:rsidRPr="008B76DB">
        <w:t>nr 2 do rozporządzenia;</w:t>
      </w:r>
    </w:p>
    <w:p w:rsidR="00C027E2" w:rsidRPr="008B76DB" w:rsidRDefault="00C027E2" w:rsidP="00C027E2">
      <w:pPr>
        <w:pStyle w:val="PKTpunkt"/>
      </w:pPr>
      <w:r w:rsidRPr="008B76DB">
        <w:t>3)</w:t>
      </w:r>
      <w:r>
        <w:tab/>
      </w:r>
      <w:r w:rsidRPr="008B76DB">
        <w:t>warsztatowej</w:t>
      </w:r>
      <w:r w:rsidRPr="0053299E">
        <w:t xml:space="preserve"> </w:t>
      </w:r>
      <w:r w:rsidR="0061626D" w:rsidRPr="0061626D">
        <w:t>–</w:t>
      </w:r>
      <w:r w:rsidR="0061626D">
        <w:t xml:space="preserve"> </w:t>
      </w:r>
      <w:r w:rsidRPr="001E219A">
        <w:t xml:space="preserve">określa załącznik </w:t>
      </w:r>
      <w:r w:rsidRPr="008B76DB">
        <w:t>nr 3 do rozporządzenia;</w:t>
      </w:r>
    </w:p>
    <w:p w:rsidR="00C027E2" w:rsidRPr="008B76DB" w:rsidRDefault="00C027E2" w:rsidP="00C027E2">
      <w:pPr>
        <w:pStyle w:val="PKTpunkt"/>
      </w:pPr>
      <w:r w:rsidRPr="008B76DB">
        <w:t>4)</w:t>
      </w:r>
      <w:r>
        <w:tab/>
      </w:r>
      <w:r w:rsidRPr="008B76DB">
        <w:t>kontrolnej</w:t>
      </w:r>
      <w:r w:rsidRPr="0053299E">
        <w:t xml:space="preserve"> </w:t>
      </w:r>
      <w:r w:rsidR="0061626D" w:rsidRPr="0061626D">
        <w:t>–</w:t>
      </w:r>
      <w:r w:rsidR="0061626D">
        <w:t xml:space="preserve"> </w:t>
      </w:r>
      <w:r w:rsidRPr="001E219A">
        <w:t xml:space="preserve">określa załącznik </w:t>
      </w:r>
      <w:r>
        <w:t>nr 4</w:t>
      </w:r>
      <w:r w:rsidRPr="0053299E">
        <w:t xml:space="preserve"> do rozporządzenia</w:t>
      </w:r>
      <w:r w:rsidRPr="008B76DB">
        <w:t>.</w:t>
      </w:r>
    </w:p>
    <w:p w:rsidR="00C027E2" w:rsidRDefault="000C44F2" w:rsidP="00C027E2">
      <w:pPr>
        <w:pStyle w:val="USTustnpkodeksu"/>
      </w:pPr>
      <w:bookmarkStart w:id="1" w:name="_Hlk129718485"/>
      <w:r>
        <w:t>2</w:t>
      </w:r>
      <w:r w:rsidR="00C027E2">
        <w:t>.</w:t>
      </w:r>
      <w:r w:rsidR="00C027E2" w:rsidRPr="00DD23CA">
        <w:t xml:space="preserve"> </w:t>
      </w:r>
      <w:r w:rsidR="00C027E2">
        <w:t xml:space="preserve">Opis wzorów kart </w:t>
      </w:r>
      <w:r w:rsidR="00C027E2" w:rsidRPr="0053299E">
        <w:t xml:space="preserve">do tachografów cyfrowych </w:t>
      </w:r>
      <w:r w:rsidR="00C027E2" w:rsidRPr="001E219A">
        <w:t xml:space="preserve">określa załącznik </w:t>
      </w:r>
      <w:r w:rsidR="00C027E2">
        <w:t>nr 5</w:t>
      </w:r>
      <w:r w:rsidR="00C027E2" w:rsidRPr="0053299E">
        <w:t xml:space="preserve"> do rozporządzenia</w:t>
      </w:r>
      <w:bookmarkEnd w:id="1"/>
      <w:r w:rsidR="00C027E2">
        <w:t>.</w:t>
      </w:r>
    </w:p>
    <w:p w:rsidR="00C027E2" w:rsidRDefault="00C027E2" w:rsidP="00C027E2">
      <w:pPr>
        <w:pStyle w:val="ARTartustawynprozporzdzenia"/>
      </w:pPr>
      <w:bookmarkStart w:id="2" w:name="_Hlk129943454"/>
      <w:r w:rsidRPr="00F755A3">
        <w:t xml:space="preserve">§ </w:t>
      </w:r>
      <w:r>
        <w:t>3</w:t>
      </w:r>
      <w:bookmarkEnd w:id="2"/>
      <w:r>
        <w:t>.</w:t>
      </w:r>
      <w:r w:rsidR="004622BC">
        <w:t xml:space="preserve"> 1.</w:t>
      </w:r>
      <w:r>
        <w:t xml:space="preserve"> Wzór</w:t>
      </w:r>
      <w:r w:rsidRPr="00F755A3">
        <w:t xml:space="preserve"> </w:t>
      </w:r>
      <w:r w:rsidRPr="008F45F1">
        <w:t>formularz</w:t>
      </w:r>
      <w:r w:rsidR="0061626D">
        <w:t>a</w:t>
      </w:r>
      <w:r w:rsidRPr="008F45F1">
        <w:t xml:space="preserve"> wniosk</w:t>
      </w:r>
      <w:r w:rsidR="0061626D">
        <w:t>u</w:t>
      </w:r>
      <w:r w:rsidRPr="008F45F1">
        <w:t xml:space="preserve"> o wydanie, przedłużenie lub wymianę</w:t>
      </w:r>
      <w:r>
        <w:t xml:space="preserve"> karty:</w:t>
      </w:r>
    </w:p>
    <w:p w:rsidR="00C027E2" w:rsidRPr="008B76DB" w:rsidRDefault="00C027E2" w:rsidP="00C027E2">
      <w:pPr>
        <w:pStyle w:val="PKTpunkt"/>
      </w:pPr>
      <w:r w:rsidRPr="008B76DB">
        <w:t>1)</w:t>
      </w:r>
      <w:r w:rsidRPr="008B76DB">
        <w:tab/>
        <w:t xml:space="preserve">kierowcy </w:t>
      </w:r>
      <w:r w:rsidR="0061626D" w:rsidRPr="0061626D">
        <w:t>–</w:t>
      </w:r>
      <w:r w:rsidR="0061626D">
        <w:t xml:space="preserve"> </w:t>
      </w:r>
      <w:r w:rsidRPr="001E219A">
        <w:t xml:space="preserve">określa załącznik </w:t>
      </w:r>
      <w:r>
        <w:t>nr 6</w:t>
      </w:r>
      <w:r w:rsidR="003D6569">
        <w:t xml:space="preserve"> </w:t>
      </w:r>
      <w:r w:rsidRPr="008B76DB">
        <w:t>do rozporządzenia;</w:t>
      </w:r>
    </w:p>
    <w:p w:rsidR="00C027E2" w:rsidRPr="008B76DB" w:rsidRDefault="00C027E2" w:rsidP="00C027E2">
      <w:pPr>
        <w:pStyle w:val="PKTpunkt"/>
      </w:pPr>
      <w:r w:rsidRPr="008B76DB">
        <w:t>2)</w:t>
      </w:r>
      <w:r>
        <w:tab/>
      </w:r>
      <w:r w:rsidRPr="008B76DB">
        <w:t>przedsiębiorstwa</w:t>
      </w:r>
      <w:r w:rsidRPr="0053299E">
        <w:t xml:space="preserve"> </w:t>
      </w:r>
      <w:r w:rsidR="0061626D" w:rsidRPr="0061626D">
        <w:t>–</w:t>
      </w:r>
      <w:r w:rsidR="0061626D">
        <w:t xml:space="preserve"> </w:t>
      </w:r>
      <w:r w:rsidRPr="001E219A">
        <w:t xml:space="preserve">określa załącznik </w:t>
      </w:r>
      <w:r>
        <w:t>nr 7</w:t>
      </w:r>
      <w:r w:rsidR="003D6569">
        <w:t xml:space="preserve"> </w:t>
      </w:r>
      <w:r w:rsidRPr="008B76DB">
        <w:t>do rozporządzenia;</w:t>
      </w:r>
    </w:p>
    <w:p w:rsidR="00C027E2" w:rsidRPr="008B76DB" w:rsidRDefault="00C027E2" w:rsidP="00C027E2">
      <w:pPr>
        <w:pStyle w:val="PKTpunkt"/>
      </w:pPr>
      <w:r w:rsidRPr="008B76DB">
        <w:t>3)</w:t>
      </w:r>
      <w:r>
        <w:tab/>
      </w:r>
      <w:r w:rsidRPr="008B76DB">
        <w:t>warsztatowej</w:t>
      </w:r>
      <w:r w:rsidRPr="0053299E">
        <w:t xml:space="preserve"> </w:t>
      </w:r>
      <w:r w:rsidR="0061626D" w:rsidRPr="0061626D">
        <w:t>–</w:t>
      </w:r>
      <w:r w:rsidR="0061626D">
        <w:t xml:space="preserve"> </w:t>
      </w:r>
      <w:r w:rsidRPr="001E219A">
        <w:t xml:space="preserve">określa załącznik </w:t>
      </w:r>
      <w:r>
        <w:t>nr 8</w:t>
      </w:r>
      <w:r w:rsidR="003D6569">
        <w:t xml:space="preserve"> </w:t>
      </w:r>
      <w:r w:rsidRPr="008B76DB">
        <w:t>do rozporządzenia;</w:t>
      </w:r>
    </w:p>
    <w:p w:rsidR="00C027E2" w:rsidRDefault="00C027E2" w:rsidP="00C027E2">
      <w:pPr>
        <w:pStyle w:val="PKTpunkt"/>
      </w:pPr>
      <w:r w:rsidRPr="008B76DB">
        <w:t>4)</w:t>
      </w:r>
      <w:r>
        <w:tab/>
      </w:r>
      <w:r w:rsidRPr="008B76DB">
        <w:t>kontrolnej</w:t>
      </w:r>
      <w:r w:rsidRPr="0053299E">
        <w:t xml:space="preserve"> </w:t>
      </w:r>
      <w:r w:rsidR="0061626D" w:rsidRPr="0061626D">
        <w:t>–</w:t>
      </w:r>
      <w:r w:rsidR="003359AB">
        <w:t xml:space="preserve"> </w:t>
      </w:r>
      <w:r w:rsidRPr="001E219A">
        <w:t xml:space="preserve">określa załącznik </w:t>
      </w:r>
      <w:r>
        <w:t>nr 9</w:t>
      </w:r>
      <w:r w:rsidR="003D6569">
        <w:t xml:space="preserve"> </w:t>
      </w:r>
      <w:r w:rsidRPr="0053299E">
        <w:t>do rozporządzenia</w:t>
      </w:r>
      <w:r w:rsidRPr="008B76DB">
        <w:t>.</w:t>
      </w:r>
    </w:p>
    <w:p w:rsidR="004622BC" w:rsidRDefault="004622BC" w:rsidP="004622BC">
      <w:pPr>
        <w:pStyle w:val="USTustnpkodeksu"/>
      </w:pPr>
      <w:r>
        <w:t>2.</w:t>
      </w:r>
      <w:r w:rsidRPr="00DD23CA">
        <w:t xml:space="preserve"> </w:t>
      </w:r>
      <w:r w:rsidRPr="004622BC">
        <w:t xml:space="preserve">W przypadku wydania czasowej i nieodnawialnej karty kierowcy, o której mowa </w:t>
      </w:r>
      <w:r w:rsidR="003D6569">
        <w:br/>
      </w:r>
      <w:r w:rsidRPr="004622BC">
        <w:t xml:space="preserve">w art. 26 ust. 4 rozporządzenia Parlamentu Europejskiego i Rady (UE) nr 165/2014 z dnia 4 </w:t>
      </w:r>
      <w:r w:rsidRPr="004622BC">
        <w:lastRenderedPageBreak/>
        <w:t xml:space="preserve">lutego 2014 r. w sprawie tachografów stosowanych w transporcie drogowym i uchylającego rozporządzenie Rady (EWG) nr 3821/85 w sprawie urządzeń rejestrujących stosowanych </w:t>
      </w:r>
      <w:r w:rsidR="003D6569">
        <w:br/>
      </w:r>
      <w:r w:rsidRPr="004622BC">
        <w:t xml:space="preserve">w transporcie drogowym oraz zmieniającego rozporządzenie (WE) nr 561/2006 Parlamentu Europejskiego i Rady w sprawie harmonizacji niektórych przepisów socjalnych odnoszących się do transportu drogowego (Dz. Urz. UE L 60 z 28.02.2014, str. 1 oraz Dz. Urz. UE L 249 </w:t>
      </w:r>
      <w:r w:rsidR="003D6569">
        <w:br/>
      </w:r>
      <w:r w:rsidRPr="004622BC">
        <w:t>z 31.07.2020, str. 1)</w:t>
      </w:r>
      <w:r w:rsidR="00DC0EFD">
        <w:t xml:space="preserve">, zwanej dalej: </w:t>
      </w:r>
      <w:r w:rsidR="00DC0EFD" w:rsidRPr="00DC0EFD">
        <w:t>„</w:t>
      </w:r>
      <w:r w:rsidR="00DC0EFD">
        <w:t>czasową i nieodnawialną kartą</w:t>
      </w:r>
      <w:r w:rsidR="00DC0EFD" w:rsidRPr="00DC0EFD">
        <w:t xml:space="preserve"> kierowcy”</w:t>
      </w:r>
      <w:r w:rsidR="00DC0EFD">
        <w:t>,</w:t>
      </w:r>
      <w:r w:rsidR="00DC0EFD" w:rsidRPr="00DC0EFD">
        <w:t xml:space="preserve"> </w:t>
      </w:r>
      <w:r w:rsidRPr="004622BC">
        <w:t>kierowca składa wniosek o wydanie karty kierowcy - według wzoru określonego w załączniku</w:t>
      </w:r>
      <w:r>
        <w:t xml:space="preserve"> nr</w:t>
      </w:r>
      <w:r w:rsidRPr="004622BC">
        <w:t xml:space="preserve"> </w:t>
      </w:r>
      <w:r w:rsidR="00022138">
        <w:t>1</w:t>
      </w:r>
      <w:r w:rsidR="003D6569">
        <w:t>0</w:t>
      </w:r>
      <w:r w:rsidRPr="004622BC">
        <w:t xml:space="preserve"> do rozporządzenia oraz dołącza:</w:t>
      </w:r>
    </w:p>
    <w:p w:rsidR="004622BC" w:rsidRPr="004622BC" w:rsidRDefault="004622BC" w:rsidP="004622BC">
      <w:pPr>
        <w:pStyle w:val="PKTpunkt"/>
      </w:pPr>
      <w:r w:rsidRPr="004622BC">
        <w:t>1)</w:t>
      </w:r>
      <w:r w:rsidRPr="004622BC">
        <w:tab/>
        <w:t xml:space="preserve">oświadczenie podmiotu wykonującego przewozy drogowe mającego siedzibę na terytorium Rzeczypospolitej Polskiej, potwierdzające spełnienie wymagania istnienia stosunku pracy z kierowcą, który składa wniosek, według wzoru określonego </w:t>
      </w:r>
      <w:r w:rsidR="003D6569">
        <w:br/>
      </w:r>
      <w:r w:rsidRPr="004622BC">
        <w:t xml:space="preserve">w załączniku nr </w:t>
      </w:r>
      <w:r w:rsidR="00022138">
        <w:t>1</w:t>
      </w:r>
      <w:r w:rsidR="003D6569">
        <w:t>1</w:t>
      </w:r>
      <w:r w:rsidRPr="004622BC">
        <w:t xml:space="preserve"> do rozporządzenia;</w:t>
      </w:r>
    </w:p>
    <w:p w:rsidR="004622BC" w:rsidRDefault="004622BC" w:rsidP="004622BC">
      <w:pPr>
        <w:pStyle w:val="PKTpunkt"/>
      </w:pPr>
      <w:r w:rsidRPr="004622BC">
        <w:t>2)</w:t>
      </w:r>
      <w:r w:rsidRPr="004622BC">
        <w:tab/>
        <w:t>kopię świadectwa kierowcy, o którym mowa w art. 32a ustawy z dnia 6 września 2001 r. o transporcie drogowym (Dz. U. z 2022 r. poz. 2201), o ile wykonywany jest</w:t>
      </w:r>
      <w:r w:rsidR="008C1847" w:rsidRPr="008C1847">
        <w:t xml:space="preserve"> </w:t>
      </w:r>
      <w:r w:rsidR="008C1847">
        <w:t xml:space="preserve">międzynarodowy transport drogowy </w:t>
      </w:r>
      <w:r w:rsidR="008C1847" w:rsidRPr="00277D3E">
        <w:t xml:space="preserve">do </w:t>
      </w:r>
      <w:r w:rsidR="008C1847">
        <w:t xml:space="preserve">którego </w:t>
      </w:r>
      <w:r w:rsidR="008C1847" w:rsidRPr="00277D3E">
        <w:t>ma zastosowanie rozporządzenie Parlamentu Europejskiego i Rady (WE) nr 1072/2009 z dnia 21 października 2009 r. dotyczące wspólnych zasad dostępu do rynku międzynarodowych przewozów drogowych (Dz. Urz. UE L 300 z 1</w:t>
      </w:r>
      <w:r w:rsidR="008C1847">
        <w:t xml:space="preserve">4.11.2009, str. 72, z </w:t>
      </w:r>
      <w:proofErr w:type="spellStart"/>
      <w:r w:rsidR="008C1847">
        <w:t>późn</w:t>
      </w:r>
      <w:proofErr w:type="spellEnd"/>
      <w:r w:rsidR="008C1847">
        <w:t>. zm.</w:t>
      </w:r>
      <w:r w:rsidR="008C1847">
        <w:rPr>
          <w:rStyle w:val="Odwoanieprzypisudolnego"/>
        </w:rPr>
        <w:footnoteReference w:id="2"/>
      </w:r>
      <w:r w:rsidR="008C1847" w:rsidRPr="00277D3E">
        <w:rPr>
          <w:rStyle w:val="IGindeksgrny"/>
        </w:rPr>
        <w:t>)</w:t>
      </w:r>
      <w:r w:rsidR="008C1847">
        <w:t>).</w:t>
      </w:r>
    </w:p>
    <w:p w:rsidR="008C1847" w:rsidRPr="008B76DB" w:rsidRDefault="008C1847" w:rsidP="008C1847">
      <w:pPr>
        <w:pStyle w:val="USTustnpkodeksu"/>
      </w:pPr>
      <w:r w:rsidRPr="008C1847">
        <w:t>3. Formularze wniosku o wydanie, przedłużenie lub wymianę karty zawierają indywidualne dla każdego z rodzajów formularza oznaczenie w postaci kodu kreskowego zamieszczonego w prawym marginesie na każdej z jego stron.</w:t>
      </w:r>
    </w:p>
    <w:p w:rsidR="00C027E2" w:rsidRDefault="00C027E2" w:rsidP="00C027E2">
      <w:pPr>
        <w:pStyle w:val="ARTartustawynprozporzdzenia"/>
      </w:pPr>
      <w:r>
        <w:t>§ 4</w:t>
      </w:r>
      <w:r w:rsidRPr="008F45F1">
        <w:t>.</w:t>
      </w:r>
      <w:r w:rsidR="002B4AE7">
        <w:t xml:space="preserve"> </w:t>
      </w:r>
      <w:r>
        <w:t>1.</w:t>
      </w:r>
      <w:r w:rsidRPr="008F45F1">
        <w:t xml:space="preserve"> </w:t>
      </w:r>
      <w:r w:rsidR="0061626D">
        <w:t>W przypadku</w:t>
      </w:r>
      <w:r w:rsidR="0061626D" w:rsidRPr="00BB1BAA">
        <w:t xml:space="preserve"> </w:t>
      </w:r>
      <w:r w:rsidRPr="00BB1BAA">
        <w:t xml:space="preserve">wniosku </w:t>
      </w:r>
      <w:r w:rsidRPr="00931AAD">
        <w:t xml:space="preserve">składanego w postaci </w:t>
      </w:r>
      <w:r>
        <w:t xml:space="preserve">papierowej </w:t>
      </w:r>
      <w:r w:rsidR="002B4AE7">
        <w:t xml:space="preserve">do wniosku </w:t>
      </w:r>
      <w:r>
        <w:t xml:space="preserve">dołącza </w:t>
      </w:r>
      <w:r w:rsidRPr="00BB1BAA">
        <w:t>się</w:t>
      </w:r>
      <w:r>
        <w:t xml:space="preserve">, o ile </w:t>
      </w:r>
      <w:r w:rsidR="0061626D">
        <w:t>są</w:t>
      </w:r>
      <w:r>
        <w:t xml:space="preserve"> wymagane:</w:t>
      </w:r>
    </w:p>
    <w:p w:rsidR="00C46CA8" w:rsidRDefault="00C027E2" w:rsidP="00ED75A2">
      <w:pPr>
        <w:pStyle w:val="PKTpunkt"/>
      </w:pPr>
      <w:r>
        <w:t>1)</w:t>
      </w:r>
      <w:r>
        <w:tab/>
      </w:r>
      <w:r w:rsidRPr="00BB1BAA">
        <w:t>fotografię osoby ubiegającej się o wydanie</w:t>
      </w:r>
      <w:r>
        <w:t>,</w:t>
      </w:r>
      <w:r w:rsidRPr="00BB1BAA">
        <w:t xml:space="preserve"> przedłużenie lub wymianę </w:t>
      </w:r>
      <w:r>
        <w:t>karty</w:t>
      </w:r>
      <w:r w:rsidRPr="00BB1BAA">
        <w:t xml:space="preserve"> </w:t>
      </w:r>
      <w:r w:rsidR="003D6569">
        <w:br/>
      </w:r>
      <w:r w:rsidRPr="00BB1BAA">
        <w:t>o wymiarach 35 × 45 mm, wykonaną na jednolitym jasnym tle, z równomiernym oświetleniem, mającą dobrą ostrość</w:t>
      </w:r>
      <w:r>
        <w:t>,</w:t>
      </w:r>
      <w:r w:rsidRPr="00BB1BAA">
        <w:t xml:space="preserve"> </w:t>
      </w:r>
      <w:r w:rsidRPr="00476326">
        <w:t>przedstawia</w:t>
      </w:r>
      <w:r>
        <w:t>jącą</w:t>
      </w:r>
      <w:r w:rsidRPr="00476326">
        <w:t xml:space="preserve"> twarz osoby</w:t>
      </w:r>
      <w:r>
        <w:t xml:space="preserve">, </w:t>
      </w:r>
      <w:r w:rsidRPr="00BB1BAA">
        <w:t>bez nakrycia głowy</w:t>
      </w:r>
      <w:r>
        <w:t xml:space="preserve"> </w:t>
      </w:r>
      <w:r w:rsidR="003D6569">
        <w:br/>
      </w:r>
      <w:r>
        <w:t>i okularów z ciemnymi szkłami</w:t>
      </w:r>
      <w:r w:rsidR="00C46CA8" w:rsidRPr="00C46CA8">
        <w:t>; osoba z wrodzonymi lub nabyty</w:t>
      </w:r>
      <w:r w:rsidR="002A6522">
        <w:t>mi wadami narządu wzroku może do</w:t>
      </w:r>
      <w:r w:rsidR="00C46CA8" w:rsidRPr="00C46CA8">
        <w:t xml:space="preserve">łączyć do wniosku fotografię przedstawiającą ją w okularach </w:t>
      </w:r>
      <w:r w:rsidR="003D6569">
        <w:br/>
      </w:r>
      <w:r w:rsidR="00C46CA8" w:rsidRPr="00C46CA8">
        <w:t>z ciemnymi szkłami</w:t>
      </w:r>
      <w:r w:rsidR="002B4AE7">
        <w:t>,</w:t>
      </w:r>
      <w:r w:rsidR="002A6522">
        <w:t xml:space="preserve"> </w:t>
      </w:r>
      <w:r w:rsidR="002B4AE7">
        <w:t xml:space="preserve">a </w:t>
      </w:r>
      <w:r w:rsidR="00C46CA8" w:rsidRPr="00C46CA8">
        <w:t>osoba nosząca nakrycie głowy zgodnie z z</w:t>
      </w:r>
      <w:r w:rsidR="002A6522">
        <w:t xml:space="preserve">asadami swojego </w:t>
      </w:r>
      <w:r w:rsidR="002A6522">
        <w:lastRenderedPageBreak/>
        <w:t xml:space="preserve">wyznania </w:t>
      </w:r>
      <w:r w:rsidR="002B4AE7">
        <w:t>–</w:t>
      </w:r>
      <w:r w:rsidR="00C46CA8" w:rsidRPr="00C46CA8">
        <w:t xml:space="preserve"> fotografię przedstawiającą ją w nakryciu głowy, o ile wizerunek twarzy jest w pełni widoczny;</w:t>
      </w:r>
    </w:p>
    <w:p w:rsidR="00C027E2" w:rsidRDefault="00C027E2" w:rsidP="00C027E2">
      <w:pPr>
        <w:pStyle w:val="PKTpunkt"/>
      </w:pPr>
      <w:r>
        <w:t>2)</w:t>
      </w:r>
      <w:r>
        <w:tab/>
        <w:t>czytelną kopię</w:t>
      </w:r>
      <w:r w:rsidRPr="006F49AC">
        <w:t xml:space="preserve"> awersu i rewersu</w:t>
      </w:r>
      <w:r>
        <w:t xml:space="preserve"> prawa jazdy,</w:t>
      </w:r>
      <w:r w:rsidRPr="006F49AC">
        <w:t xml:space="preserve"> wykonaną w skali 2:1;</w:t>
      </w:r>
    </w:p>
    <w:p w:rsidR="00C027E2" w:rsidRDefault="00C027E2" w:rsidP="00C027E2">
      <w:pPr>
        <w:pStyle w:val="PKTpunkt"/>
      </w:pPr>
      <w:r>
        <w:t>3)</w:t>
      </w:r>
      <w:r>
        <w:tab/>
      </w:r>
      <w:r w:rsidRPr="006F49AC">
        <w:t>czytelną kopię awersu i rewersu</w:t>
      </w:r>
      <w:r>
        <w:t xml:space="preserve"> </w:t>
      </w:r>
      <w:r w:rsidRPr="00D52FDA">
        <w:t xml:space="preserve">karty </w:t>
      </w:r>
      <w:r w:rsidR="007836EB">
        <w:t>kierowcy</w:t>
      </w:r>
      <w:r>
        <w:t>,</w:t>
      </w:r>
      <w:r w:rsidRPr="00D52FDA">
        <w:t xml:space="preserve"> wykonaną w skali 2:1</w:t>
      </w:r>
      <w:r>
        <w:t>;</w:t>
      </w:r>
    </w:p>
    <w:p w:rsidR="00DF51A1" w:rsidRDefault="00C027E2" w:rsidP="00E0665A">
      <w:pPr>
        <w:pStyle w:val="PKTpunkt"/>
      </w:pPr>
      <w:r>
        <w:t>4)</w:t>
      </w:r>
      <w:r>
        <w:tab/>
      </w:r>
      <w:r w:rsidRPr="006F49AC">
        <w:t xml:space="preserve">czytelną kopię </w:t>
      </w:r>
      <w:r w:rsidRPr="00D52FDA">
        <w:t>świadectwa kierowcy</w:t>
      </w:r>
      <w:r>
        <w:t>,</w:t>
      </w:r>
      <w:r w:rsidRPr="00D52FDA">
        <w:t xml:space="preserve"> wykonaną w skali 1:1</w:t>
      </w:r>
      <w:r w:rsidR="00DF51A1">
        <w:t>;</w:t>
      </w:r>
    </w:p>
    <w:p w:rsidR="00AD052A" w:rsidRDefault="00DF51A1" w:rsidP="00E0665A">
      <w:pPr>
        <w:pStyle w:val="PKTpunkt"/>
      </w:pPr>
      <w:r>
        <w:t>5)</w:t>
      </w:r>
      <w:r w:rsidRPr="00DF51A1">
        <w:tab/>
        <w:t>oświadczenie</w:t>
      </w:r>
      <w:r w:rsidR="002B4AE7">
        <w:t>:</w:t>
      </w:r>
    </w:p>
    <w:p w:rsidR="00ED75A2" w:rsidRDefault="00ED75A2" w:rsidP="002B4AE7">
      <w:pPr>
        <w:pStyle w:val="LITlitera"/>
      </w:pPr>
      <w:r>
        <w:t>a)</w:t>
      </w:r>
      <w:r>
        <w:tab/>
      </w:r>
      <w:r w:rsidR="008C1847" w:rsidRPr="008C1847">
        <w:t>kierowcy o normalnym miejscu zamieszkania na terytorium Rzeczypospolitej Polskiej, o którym mowa w art. 44 ust. 3 pkt 1 lit. d ustawy z dnia 5 lipca 2018 r. o tachografach, zwanej dalej „ustawą” – poprzez zaznaczenie we wniosku pola wyboru z oświadczeniem</w:t>
      </w:r>
      <w:r>
        <w:t>,</w:t>
      </w:r>
    </w:p>
    <w:p w:rsidR="00ED75A2" w:rsidRDefault="00ED75A2" w:rsidP="002B4AE7">
      <w:pPr>
        <w:pStyle w:val="LITlitera"/>
      </w:pPr>
      <w:r>
        <w:t>b)</w:t>
      </w:r>
      <w:r>
        <w:tab/>
      </w:r>
      <w:r w:rsidR="008C1847" w:rsidRPr="008C1847">
        <w:t>kierowcy o posiadaniu ważnego prawa jazdy, o którym mowa w art. 44 ust. 3 pkt 1 lit. e ustawy – poprzez zaznaczenie we wniosku pola wyboru z oświadczeniem</w:t>
      </w:r>
      <w:r w:rsidRPr="00ED75A2">
        <w:t>,</w:t>
      </w:r>
    </w:p>
    <w:p w:rsidR="00ED75A2" w:rsidRDefault="00013FD2" w:rsidP="002B4AE7">
      <w:pPr>
        <w:pStyle w:val="LITlitera"/>
      </w:pPr>
      <w:r>
        <w:t>c</w:t>
      </w:r>
      <w:r w:rsidR="00ED75A2">
        <w:t>)</w:t>
      </w:r>
      <w:r w:rsidR="00ED75A2">
        <w:tab/>
      </w:r>
      <w:r w:rsidR="008C1847" w:rsidRPr="008C1847">
        <w:t>podmiotu wykonującego przewozy drogowe o dysponowaniu pojazdem objętym obowiązkiem instalacji i użytkowania tachografu cyfrowego – poprzez zaznaczenie we wniosku pola wyboru z oświadczeniem</w:t>
      </w:r>
      <w:r w:rsidR="00ED75A2">
        <w:t>.</w:t>
      </w:r>
    </w:p>
    <w:p w:rsidR="00C027E2" w:rsidRDefault="007836EB" w:rsidP="00C027E2">
      <w:pPr>
        <w:pStyle w:val="USTustnpkodeksu"/>
      </w:pPr>
      <w:r>
        <w:t>2</w:t>
      </w:r>
      <w:r w:rsidR="00C027E2">
        <w:t>.</w:t>
      </w:r>
      <w:r w:rsidR="00C027E2">
        <w:tab/>
        <w:t xml:space="preserve"> </w:t>
      </w:r>
      <w:r w:rsidR="00C027E2" w:rsidRPr="00586822">
        <w:t>Fotografia</w:t>
      </w:r>
      <w:r w:rsidR="00C027E2">
        <w:t>,</w:t>
      </w:r>
      <w:r w:rsidR="00C027E2" w:rsidRPr="006F49AC">
        <w:t xml:space="preserve"> </w:t>
      </w:r>
      <w:r w:rsidR="00C027E2">
        <w:t xml:space="preserve">o której mowa w ust. 1 pkt 1, </w:t>
      </w:r>
      <w:r>
        <w:t>do</w:t>
      </w:r>
      <w:r w:rsidR="00C027E2" w:rsidRPr="00BB1BAA">
        <w:t>łączana do wniosku składanego w postaci papierowej powinna być wykonana na papierze fotograficznym lub papierze fotograficznym przeznaczonym do drukarek.</w:t>
      </w:r>
    </w:p>
    <w:p w:rsidR="00C027E2" w:rsidRPr="008B2EAB" w:rsidRDefault="007836EB" w:rsidP="00C027E2">
      <w:pPr>
        <w:pStyle w:val="USTustnpkodeksu"/>
      </w:pPr>
      <w:r>
        <w:t>3</w:t>
      </w:r>
      <w:r w:rsidR="00C027E2">
        <w:t>.</w:t>
      </w:r>
      <w:r w:rsidR="00C027E2">
        <w:tab/>
        <w:t xml:space="preserve"> </w:t>
      </w:r>
      <w:r>
        <w:t>W przypadku</w:t>
      </w:r>
      <w:r w:rsidRPr="008B2EAB">
        <w:t xml:space="preserve"> </w:t>
      </w:r>
      <w:r w:rsidR="00C027E2" w:rsidRPr="008B2EAB">
        <w:t xml:space="preserve">wniosku składanego w postaci elektronicznej </w:t>
      </w:r>
      <w:r w:rsidR="00EB3552">
        <w:t xml:space="preserve">do wniosku </w:t>
      </w:r>
      <w:r w:rsidR="00C027E2">
        <w:t xml:space="preserve">dołącza </w:t>
      </w:r>
      <w:r w:rsidR="00C027E2" w:rsidRPr="008B2EAB">
        <w:t xml:space="preserve">się, o ile </w:t>
      </w:r>
      <w:r>
        <w:t>są</w:t>
      </w:r>
      <w:r w:rsidR="00C027E2" w:rsidRPr="008B2EAB">
        <w:t xml:space="preserve"> wymagane:</w:t>
      </w:r>
    </w:p>
    <w:p w:rsidR="00C027E2" w:rsidRDefault="00C027E2" w:rsidP="00C027E2">
      <w:pPr>
        <w:pStyle w:val="PKTpunkt"/>
      </w:pPr>
      <w:r w:rsidRPr="008B2EAB">
        <w:t>1)</w:t>
      </w:r>
      <w:r w:rsidRPr="008B2EAB">
        <w:tab/>
        <w:t>plik zawierający fotografię</w:t>
      </w:r>
      <w:r w:rsidR="00EB3552" w:rsidRPr="00EB3552">
        <w:t xml:space="preserve"> </w:t>
      </w:r>
      <w:r w:rsidR="00EB3552" w:rsidRPr="008B2EAB">
        <w:t>spełniającą wymogi, o których mowa w ust. 1</w:t>
      </w:r>
      <w:r w:rsidR="00EB3552">
        <w:t xml:space="preserve"> pkt 1</w:t>
      </w:r>
      <w:r w:rsidR="007836EB">
        <w:t>,</w:t>
      </w:r>
      <w:r w:rsidRPr="008B2EAB">
        <w:t xml:space="preserve"> o rozdzielczości co najmniej 492 × 633 piksele i wielkości nieprzekraczającej 2,5 MB, tak aby fotografia zachowywała proporcje odpowiadające fotografii o wymiarach 35 × 45 mm</w:t>
      </w:r>
      <w:r>
        <w:t>;</w:t>
      </w:r>
    </w:p>
    <w:p w:rsidR="00C027E2" w:rsidRDefault="00C027E2" w:rsidP="00C027E2">
      <w:pPr>
        <w:pStyle w:val="PKTpunkt"/>
      </w:pPr>
      <w:r>
        <w:t>2)</w:t>
      </w:r>
      <w:r>
        <w:tab/>
      </w:r>
      <w:r w:rsidR="005A605C" w:rsidRPr="001B41D2">
        <w:t xml:space="preserve">cyfrowe </w:t>
      </w:r>
      <w:r w:rsidRPr="001B41D2">
        <w:t>odwzorowanie dokumentów, o których mowa w ust. 1 pkt 2-</w:t>
      </w:r>
      <w:r w:rsidR="005A605C">
        <w:t>4</w:t>
      </w:r>
      <w:r>
        <w:t>;</w:t>
      </w:r>
    </w:p>
    <w:p w:rsidR="005A605C" w:rsidRDefault="005A605C" w:rsidP="008C1847">
      <w:pPr>
        <w:pStyle w:val="PKTpunkt"/>
      </w:pPr>
      <w:r>
        <w:t>3)</w:t>
      </w:r>
      <w:r>
        <w:tab/>
      </w:r>
      <w:r w:rsidR="008C1847" w:rsidRPr="008C1847">
        <w:t>w przypadku oświadczeń, o których mowa w ust. 1 pkt 5 – potwierdzenie oświadczeń wskazanych w formularzu elektronicznym poprzez zaznaczenie odpowiadających im pól wyboru</w:t>
      </w:r>
      <w:r>
        <w:t>;</w:t>
      </w:r>
    </w:p>
    <w:p w:rsidR="008A6623" w:rsidRDefault="008A6623" w:rsidP="008C1847">
      <w:pPr>
        <w:pStyle w:val="PKTpunkt"/>
      </w:pPr>
      <w:r>
        <w:t xml:space="preserve">4) </w:t>
      </w:r>
      <w:r>
        <w:tab/>
        <w:t>w</w:t>
      </w:r>
      <w:r w:rsidRPr="008C1847">
        <w:t xml:space="preserve"> przypadku oświadczenia, o którym mowa w </w:t>
      </w:r>
      <w:r w:rsidRPr="00F755A3">
        <w:t xml:space="preserve">§ </w:t>
      </w:r>
      <w:r>
        <w:t xml:space="preserve">3 </w:t>
      </w:r>
      <w:r w:rsidRPr="008C1847">
        <w:t xml:space="preserve">ust. </w:t>
      </w:r>
      <w:r>
        <w:t>2</w:t>
      </w:r>
      <w:r w:rsidRPr="008C1847">
        <w:t xml:space="preserve"> pkt </w:t>
      </w:r>
      <w:r>
        <w:t>1</w:t>
      </w:r>
      <w:r w:rsidRPr="008C1847">
        <w:t xml:space="preserve"> – oświadczenie złożone w postaci elektronicznej opatrzone kwalifikowanym podpisem elektronicznym, profilem zaufanym albo podpisem osobistym</w:t>
      </w:r>
      <w:r>
        <w:t>;</w:t>
      </w:r>
    </w:p>
    <w:p w:rsidR="008C1847" w:rsidRDefault="008A6623" w:rsidP="008A6623">
      <w:pPr>
        <w:pStyle w:val="PKTpunkt"/>
      </w:pPr>
      <w:r>
        <w:t>5</w:t>
      </w:r>
      <w:r w:rsidR="00C027E2">
        <w:t>)</w:t>
      </w:r>
      <w:r w:rsidR="00C027E2">
        <w:tab/>
      </w:r>
      <w:r w:rsidR="005A605C">
        <w:t xml:space="preserve">cyfrowe </w:t>
      </w:r>
      <w:r w:rsidR="00C027E2">
        <w:t>odwzorowanie wzo</w:t>
      </w:r>
      <w:r w:rsidR="00C027E2" w:rsidRPr="001B41D2">
        <w:t>r</w:t>
      </w:r>
      <w:r w:rsidR="00C027E2">
        <w:t>u</w:t>
      </w:r>
      <w:r w:rsidR="00C027E2" w:rsidRPr="001B41D2">
        <w:t xml:space="preserve"> podpisu do umieszczenia na karcie</w:t>
      </w:r>
      <w:r w:rsidR="00C027E2">
        <w:t>.</w:t>
      </w:r>
    </w:p>
    <w:p w:rsidR="00E3387F" w:rsidRDefault="008A6623" w:rsidP="00C027E2">
      <w:pPr>
        <w:pStyle w:val="ARTartustawynprozporzdzenia"/>
      </w:pPr>
      <w:r w:rsidRPr="008A6623">
        <w:lastRenderedPageBreak/>
        <w:t>§ 5.</w:t>
      </w:r>
      <w:r>
        <w:t xml:space="preserve"> </w:t>
      </w:r>
      <w:r w:rsidR="00DC0EFD">
        <w:t>Za potwierdzenie</w:t>
      </w:r>
      <w:r w:rsidR="00DC0EFD" w:rsidRPr="00DC0EFD">
        <w:t xml:space="preserve"> prawdziwości danych zawartych we wniosku o wydanie, przedłużenie lub wymianę karty kierowcy w zakresie prawa jazdy</w:t>
      </w:r>
      <w:r w:rsidR="00DC0EFD">
        <w:t>,</w:t>
      </w:r>
      <w:r w:rsidR="00DC0EFD" w:rsidRPr="00DC0EFD">
        <w:t xml:space="preserve"> jeżeli dokument ten był wydany w innym państwie niż Rzeczpospolita Polska, </w:t>
      </w:r>
      <w:r w:rsidR="00DC0EFD">
        <w:t>może zostać</w:t>
      </w:r>
      <w:r w:rsidR="00E3387F">
        <w:t xml:space="preserve"> uznana kopia</w:t>
      </w:r>
      <w:r w:rsidR="00DC0EFD">
        <w:t xml:space="preserve"> </w:t>
      </w:r>
      <w:r w:rsidR="00E3387F" w:rsidRPr="00E3387F">
        <w:t>świadectwa kierowcy</w:t>
      </w:r>
      <w:r w:rsidR="00E3387F">
        <w:t xml:space="preserve"> </w:t>
      </w:r>
      <w:r w:rsidR="00CC64B0">
        <w:t xml:space="preserve">wydanego w Rzeczpospolitej Polskiej </w:t>
      </w:r>
      <w:r w:rsidR="00E3387F">
        <w:t>lub kopia karty</w:t>
      </w:r>
      <w:r w:rsidR="00E3387F" w:rsidRPr="00E3387F">
        <w:t xml:space="preserve"> kwalifikacji kierowcy</w:t>
      </w:r>
      <w:r w:rsidR="00CC64B0">
        <w:t xml:space="preserve"> wydanej w Rzeczpospolitej Polskiej</w:t>
      </w:r>
      <w:r w:rsidR="009C0F3B">
        <w:t>, o której mowa w</w:t>
      </w:r>
      <w:r w:rsidR="00DC0EFD" w:rsidRPr="00DC0EFD">
        <w:t xml:space="preserve"> </w:t>
      </w:r>
      <w:r w:rsidR="00E3387F">
        <w:t>a</w:t>
      </w:r>
      <w:r w:rsidR="00E3387F" w:rsidRPr="00E3387F">
        <w:t xml:space="preserve">rt. 15a </w:t>
      </w:r>
      <w:r w:rsidR="00E3387F">
        <w:t>ustawy</w:t>
      </w:r>
      <w:r w:rsidR="00E3387F" w:rsidRPr="00E3387F">
        <w:t xml:space="preserve"> z dnia 5 stycznia 2011 r. o kierujących pojazdami (Dz.U. z 2021 r. poz. 1212, 1997, 2269, 2328 i 2490 oraz z 2022 r. poz. 655</w:t>
      </w:r>
      <w:r w:rsidR="00E3387F">
        <w:t xml:space="preserve"> i 1002</w:t>
      </w:r>
      <w:r w:rsidR="00E3387F" w:rsidRPr="00E3387F">
        <w:t>)</w:t>
      </w:r>
      <w:r w:rsidR="00E3387F">
        <w:t>.</w:t>
      </w:r>
    </w:p>
    <w:p w:rsidR="00C027E2" w:rsidRDefault="00C027E2" w:rsidP="00C027E2">
      <w:pPr>
        <w:pStyle w:val="ARTartustawynprozporzdzenia"/>
      </w:pPr>
      <w:r>
        <w:t>§</w:t>
      </w:r>
      <w:r w:rsidR="00E3387F">
        <w:t xml:space="preserve"> 6</w:t>
      </w:r>
      <w:r w:rsidRPr="008F45F1">
        <w:t>.</w:t>
      </w:r>
      <w:r w:rsidR="00EB3552">
        <w:t xml:space="preserve"> </w:t>
      </w:r>
      <w:r>
        <w:t>1.</w:t>
      </w:r>
      <w:r w:rsidRPr="008F45F1">
        <w:t xml:space="preserve"> </w:t>
      </w:r>
      <w:r>
        <w:t>W</w:t>
      </w:r>
      <w:r w:rsidRPr="008D2377">
        <w:t>ysokość opłat</w:t>
      </w:r>
      <w:r w:rsidR="007836EB">
        <w:t>y</w:t>
      </w:r>
      <w:r w:rsidRPr="008D2377">
        <w:t xml:space="preserve"> za rozpatrzenie wniosku o wydanie, przedłużenie lub wymianę karty i wydanie, przedłużenie lub wymianę karty</w:t>
      </w:r>
      <w:r>
        <w:t xml:space="preserve"> wynosi netto:</w:t>
      </w:r>
    </w:p>
    <w:p w:rsidR="00C027E2" w:rsidRPr="008B76DB" w:rsidRDefault="00C027E2" w:rsidP="00C027E2">
      <w:pPr>
        <w:pStyle w:val="PKTpunkt"/>
      </w:pPr>
      <w:r>
        <w:t>1)</w:t>
      </w:r>
      <w:r>
        <w:tab/>
      </w:r>
      <w:r w:rsidRPr="00CB0164">
        <w:t xml:space="preserve">140,00 </w:t>
      </w:r>
      <w:r>
        <w:t xml:space="preserve">zł </w:t>
      </w:r>
      <w:r w:rsidR="0061626D" w:rsidRPr="0061626D">
        <w:t>–</w:t>
      </w:r>
      <w:r w:rsidRPr="008B76DB">
        <w:t xml:space="preserve"> w przypadku karty kierowcy;</w:t>
      </w:r>
    </w:p>
    <w:p w:rsidR="00C027E2" w:rsidRPr="008B76DB" w:rsidRDefault="00C027E2" w:rsidP="00C027E2">
      <w:pPr>
        <w:pStyle w:val="PKTpunkt"/>
      </w:pPr>
      <w:r w:rsidRPr="008B76DB">
        <w:t>2)</w:t>
      </w:r>
      <w:r>
        <w:tab/>
      </w:r>
      <w:r w:rsidRPr="00CB0164">
        <w:t xml:space="preserve">230,00 </w:t>
      </w:r>
      <w:r>
        <w:t xml:space="preserve">zł </w:t>
      </w:r>
      <w:r w:rsidR="0061626D" w:rsidRPr="0061626D">
        <w:t>–</w:t>
      </w:r>
      <w:r w:rsidRPr="008B76DB">
        <w:t xml:space="preserve"> w przypadku karty przedsiębiorstwa;</w:t>
      </w:r>
    </w:p>
    <w:p w:rsidR="00C027E2" w:rsidRPr="008B76DB" w:rsidRDefault="00C027E2" w:rsidP="00C027E2">
      <w:pPr>
        <w:pStyle w:val="PKTpunkt"/>
      </w:pPr>
      <w:r w:rsidRPr="008B76DB">
        <w:t>3)</w:t>
      </w:r>
      <w:r>
        <w:tab/>
      </w:r>
      <w:r w:rsidRPr="00CB0164">
        <w:t xml:space="preserve">230,00 </w:t>
      </w:r>
      <w:r>
        <w:t xml:space="preserve">zł </w:t>
      </w:r>
      <w:r w:rsidR="0061626D" w:rsidRPr="0061626D">
        <w:t>–</w:t>
      </w:r>
      <w:r w:rsidRPr="008B76DB">
        <w:t xml:space="preserve"> w przypadku karty warsztatowej;</w:t>
      </w:r>
    </w:p>
    <w:p w:rsidR="00C027E2" w:rsidRDefault="00C027E2" w:rsidP="00C027E2">
      <w:pPr>
        <w:pStyle w:val="PKTpunkt"/>
      </w:pPr>
      <w:r w:rsidRPr="008B76DB">
        <w:t>4)</w:t>
      </w:r>
      <w:r>
        <w:tab/>
      </w:r>
      <w:r w:rsidRPr="00CB0164">
        <w:t xml:space="preserve">195,00 </w:t>
      </w:r>
      <w:r>
        <w:t xml:space="preserve">zł </w:t>
      </w:r>
      <w:r w:rsidR="0061626D" w:rsidRPr="0061626D">
        <w:t>–</w:t>
      </w:r>
      <w:r w:rsidRPr="008B76DB">
        <w:t xml:space="preserve"> w przypadku karty kontrolnej.</w:t>
      </w:r>
    </w:p>
    <w:p w:rsidR="00C027E2" w:rsidRDefault="00C027E2" w:rsidP="00C027E2">
      <w:pPr>
        <w:pStyle w:val="USTustnpkodeksu"/>
      </w:pPr>
      <w:r>
        <w:t>2.  Na opłatę, o której mowa w ust. 1</w:t>
      </w:r>
      <w:r w:rsidR="00103BF7">
        <w:t>,</w:t>
      </w:r>
      <w:r>
        <w:t xml:space="preserve"> składa się</w:t>
      </w:r>
      <w:r w:rsidR="00EB3552" w:rsidRPr="00EB3552">
        <w:t xml:space="preserve"> </w:t>
      </w:r>
      <w:r w:rsidR="00EB3552" w:rsidRPr="00B45E3E">
        <w:t>opłat</w:t>
      </w:r>
      <w:r w:rsidR="00EB3552">
        <w:t>a</w:t>
      </w:r>
      <w:r w:rsidR="00EB3552" w:rsidRPr="00B45E3E">
        <w:t xml:space="preserve"> za</w:t>
      </w:r>
      <w:r>
        <w:t>:</w:t>
      </w:r>
    </w:p>
    <w:p w:rsidR="00C027E2" w:rsidRDefault="00C027E2" w:rsidP="00C027E2">
      <w:pPr>
        <w:pStyle w:val="PKTpunkt"/>
      </w:pPr>
      <w:r>
        <w:t xml:space="preserve">1) </w:t>
      </w:r>
      <w:r>
        <w:tab/>
      </w:r>
      <w:r w:rsidRPr="00B45E3E">
        <w:t xml:space="preserve">rozpatrzenie wniosku o wydanie, przedłużenie lub wymianę karty </w:t>
      </w:r>
      <w:r>
        <w:t>w wysokości</w:t>
      </w:r>
      <w:r w:rsidRPr="00B45E3E">
        <w:t xml:space="preserve"> </w:t>
      </w:r>
      <w:r>
        <w:t>netto:</w:t>
      </w:r>
    </w:p>
    <w:p w:rsidR="00C027E2" w:rsidRPr="008B76DB" w:rsidRDefault="00C027E2" w:rsidP="00C027E2">
      <w:pPr>
        <w:pStyle w:val="LITlitera"/>
      </w:pPr>
      <w:r>
        <w:t>a)</w:t>
      </w:r>
      <w:r>
        <w:tab/>
      </w:r>
      <w:r w:rsidRPr="009F0DAE">
        <w:t>21,00</w:t>
      </w:r>
      <w:r>
        <w:t xml:space="preserve"> zł </w:t>
      </w:r>
      <w:r w:rsidR="0061626D" w:rsidRPr="0061626D">
        <w:t>–</w:t>
      </w:r>
      <w:r w:rsidRPr="008B76DB">
        <w:t xml:space="preserve"> w przypadku karty kierowcy</w:t>
      </w:r>
      <w:r w:rsidR="007836EB">
        <w:t>,</w:t>
      </w:r>
    </w:p>
    <w:p w:rsidR="00C027E2" w:rsidRPr="008B76DB" w:rsidRDefault="00C027E2" w:rsidP="00C027E2">
      <w:pPr>
        <w:pStyle w:val="LITlitera"/>
      </w:pPr>
      <w:r>
        <w:t>b</w:t>
      </w:r>
      <w:r w:rsidRPr="008B76DB">
        <w:t>)</w:t>
      </w:r>
      <w:r>
        <w:tab/>
      </w:r>
      <w:r w:rsidRPr="009F0DAE">
        <w:t>34,50</w:t>
      </w:r>
      <w:r>
        <w:t xml:space="preserve"> zł </w:t>
      </w:r>
      <w:r w:rsidR="0061626D" w:rsidRPr="0061626D">
        <w:t>–</w:t>
      </w:r>
      <w:r w:rsidRPr="008B76DB">
        <w:t xml:space="preserve"> w przypadku karty przedsiębiorstwa</w:t>
      </w:r>
      <w:r w:rsidR="007836EB">
        <w:t>,</w:t>
      </w:r>
    </w:p>
    <w:p w:rsidR="00C027E2" w:rsidRPr="008B76DB" w:rsidRDefault="00C027E2" w:rsidP="00C027E2">
      <w:pPr>
        <w:pStyle w:val="LITlitera"/>
      </w:pPr>
      <w:r>
        <w:t>c</w:t>
      </w:r>
      <w:r w:rsidRPr="008B76DB">
        <w:t>)</w:t>
      </w:r>
      <w:r>
        <w:tab/>
        <w:t>34,5</w:t>
      </w:r>
      <w:r w:rsidRPr="009F0DAE">
        <w:t>0</w:t>
      </w:r>
      <w:r>
        <w:t xml:space="preserve"> zł </w:t>
      </w:r>
      <w:r w:rsidR="0061626D" w:rsidRPr="0061626D">
        <w:t>–</w:t>
      </w:r>
      <w:r w:rsidRPr="008B76DB">
        <w:t xml:space="preserve"> w przypadku karty warsztatowej</w:t>
      </w:r>
      <w:r w:rsidR="007836EB">
        <w:t>,</w:t>
      </w:r>
    </w:p>
    <w:p w:rsidR="00C027E2" w:rsidRDefault="00C027E2" w:rsidP="00C027E2">
      <w:pPr>
        <w:pStyle w:val="LITlitera"/>
      </w:pPr>
      <w:r>
        <w:t>d</w:t>
      </w:r>
      <w:r w:rsidRPr="008B76DB">
        <w:t>)</w:t>
      </w:r>
      <w:r>
        <w:tab/>
      </w:r>
      <w:r w:rsidRPr="009F0DAE">
        <w:t>29,25</w:t>
      </w:r>
      <w:r>
        <w:t xml:space="preserve"> zł </w:t>
      </w:r>
      <w:r w:rsidR="0061626D" w:rsidRPr="0061626D">
        <w:t>–</w:t>
      </w:r>
      <w:r w:rsidRPr="008B76DB">
        <w:t xml:space="preserve"> w przypadku karty kontrolnej</w:t>
      </w:r>
      <w:r w:rsidR="007836EB">
        <w:t>;</w:t>
      </w:r>
    </w:p>
    <w:p w:rsidR="00C027E2" w:rsidRPr="00DC1F9C" w:rsidRDefault="00C027E2" w:rsidP="00C027E2">
      <w:pPr>
        <w:pStyle w:val="PKTpunkt"/>
      </w:pPr>
      <w:r>
        <w:t>2)</w:t>
      </w:r>
      <w:r>
        <w:tab/>
      </w:r>
      <w:r w:rsidRPr="00DC1F9C">
        <w:t>wydanie, przedłużenie lub wymianę karty w wysokości netto:</w:t>
      </w:r>
    </w:p>
    <w:p w:rsidR="00C027E2" w:rsidRPr="00DC1F9C" w:rsidRDefault="00C027E2" w:rsidP="00C027E2">
      <w:pPr>
        <w:pStyle w:val="LITlitera"/>
      </w:pPr>
      <w:r>
        <w:t>a</w:t>
      </w:r>
      <w:r w:rsidRPr="00DC1F9C">
        <w:t>)</w:t>
      </w:r>
      <w:r w:rsidRPr="00DC1F9C">
        <w:tab/>
      </w:r>
      <w:r>
        <w:t>119</w:t>
      </w:r>
      <w:r w:rsidRPr="00DC1F9C">
        <w:t xml:space="preserve">,00 zł </w:t>
      </w:r>
      <w:r w:rsidR="0061626D" w:rsidRPr="0061626D">
        <w:t>–</w:t>
      </w:r>
      <w:r w:rsidRPr="00DC1F9C">
        <w:t xml:space="preserve"> w przypadku karty kierowcy</w:t>
      </w:r>
      <w:r w:rsidR="007836EB">
        <w:t>,</w:t>
      </w:r>
    </w:p>
    <w:p w:rsidR="00C027E2" w:rsidRPr="00DC1F9C" w:rsidRDefault="00C027E2" w:rsidP="00C027E2">
      <w:pPr>
        <w:pStyle w:val="LITlitera"/>
      </w:pPr>
      <w:r>
        <w:t>b</w:t>
      </w:r>
      <w:r w:rsidRPr="00DC1F9C">
        <w:t>)</w:t>
      </w:r>
      <w:r w:rsidRPr="00DC1F9C">
        <w:tab/>
      </w:r>
      <w:r>
        <w:t>195</w:t>
      </w:r>
      <w:r w:rsidRPr="00DC1F9C">
        <w:t xml:space="preserve">,50 zł </w:t>
      </w:r>
      <w:r w:rsidR="0061626D" w:rsidRPr="0061626D">
        <w:t>–</w:t>
      </w:r>
      <w:r w:rsidRPr="00DC1F9C">
        <w:t xml:space="preserve"> w przypadku karty przedsiębiorstwa</w:t>
      </w:r>
      <w:r w:rsidR="007836EB">
        <w:t>,</w:t>
      </w:r>
    </w:p>
    <w:p w:rsidR="00C027E2" w:rsidRPr="00DC1F9C" w:rsidRDefault="00C027E2" w:rsidP="00C027E2">
      <w:pPr>
        <w:pStyle w:val="LITlitera"/>
      </w:pPr>
      <w:r>
        <w:t>c</w:t>
      </w:r>
      <w:r w:rsidRPr="00DC1F9C">
        <w:t>)</w:t>
      </w:r>
      <w:r w:rsidRPr="00DC1F9C">
        <w:tab/>
      </w:r>
      <w:r>
        <w:t>195,5</w:t>
      </w:r>
      <w:r w:rsidRPr="00DC1F9C">
        <w:t xml:space="preserve">0 zł </w:t>
      </w:r>
      <w:r w:rsidR="0061626D" w:rsidRPr="0061626D">
        <w:t>–</w:t>
      </w:r>
      <w:r w:rsidRPr="00DC1F9C">
        <w:t xml:space="preserve"> w przypadku karty warsztatowej</w:t>
      </w:r>
      <w:r w:rsidR="007836EB">
        <w:t>,</w:t>
      </w:r>
    </w:p>
    <w:p w:rsidR="00C027E2" w:rsidRDefault="00C027E2" w:rsidP="00C027E2">
      <w:pPr>
        <w:pStyle w:val="LITlitera"/>
      </w:pPr>
      <w:r>
        <w:t>d</w:t>
      </w:r>
      <w:r w:rsidRPr="00DC1F9C">
        <w:t>)</w:t>
      </w:r>
      <w:r w:rsidRPr="00DC1F9C">
        <w:tab/>
      </w:r>
      <w:r>
        <w:t>165,7</w:t>
      </w:r>
      <w:r w:rsidRPr="00DC1F9C">
        <w:t xml:space="preserve">5 zł </w:t>
      </w:r>
      <w:r w:rsidR="0061626D" w:rsidRPr="0061626D">
        <w:t>–</w:t>
      </w:r>
      <w:r w:rsidRPr="00DC1F9C">
        <w:t xml:space="preserve"> w przypadku karty kontrolnej.</w:t>
      </w:r>
    </w:p>
    <w:p w:rsidR="00C027E2" w:rsidRDefault="00C027E2" w:rsidP="00C027E2">
      <w:pPr>
        <w:pStyle w:val="USTustnpkodeksu"/>
      </w:pPr>
      <w:r>
        <w:t xml:space="preserve">3. </w:t>
      </w:r>
      <w:r>
        <w:tab/>
        <w:t>Do opłat</w:t>
      </w:r>
      <w:r w:rsidR="007836EB">
        <w:t xml:space="preserve">y </w:t>
      </w:r>
      <w:r w:rsidR="007836EB" w:rsidRPr="007836EB">
        <w:t>za rozpatrzenie wniosku o wydanie, przedłużenie lub wymianę karty</w:t>
      </w:r>
      <w:r w:rsidR="007836EB">
        <w:t xml:space="preserve"> lub </w:t>
      </w:r>
      <w:r w:rsidR="007836EB" w:rsidRPr="007836EB">
        <w:t>wydanie, przedłużenie lub wymianę karty</w:t>
      </w:r>
      <w:r>
        <w:t xml:space="preserve"> dolicza się </w:t>
      </w:r>
      <w:r w:rsidRPr="00CB0164">
        <w:t xml:space="preserve">podatek od towarów i usług VAT, według stawki obowiązującej w dniu </w:t>
      </w:r>
      <w:r w:rsidR="007836EB">
        <w:t>złożenia wniosku o</w:t>
      </w:r>
      <w:r w:rsidR="007836EB" w:rsidRPr="007836EB">
        <w:t xml:space="preserve"> wydanie, przedłużenie lub wymianę karty</w:t>
      </w:r>
      <w:r>
        <w:t>.</w:t>
      </w:r>
    </w:p>
    <w:p w:rsidR="00EB3552" w:rsidRDefault="00E3387F" w:rsidP="005C7EE4">
      <w:pPr>
        <w:pStyle w:val="ARTartustawynprozporzdzenia"/>
      </w:pPr>
      <w:r>
        <w:t>§ 7</w:t>
      </w:r>
      <w:r w:rsidR="00C027E2" w:rsidRPr="00931AAD">
        <w:t xml:space="preserve">. </w:t>
      </w:r>
      <w:r w:rsidR="00247B4C" w:rsidRPr="00247B4C">
        <w:t xml:space="preserve">1. </w:t>
      </w:r>
      <w:r w:rsidR="003D6569" w:rsidRPr="003D6569">
        <w:t>Do wniosków o wydanie, przedłużenie lub wymianę karty kierowcy, przedsiębiorstwa, warsztatowej i kontrolnej, złożonych i nierozpatrzonych przed dniem wejścia w życie niniejszego rozporządzenia, stosuje się przepisy</w:t>
      </w:r>
      <w:r w:rsidR="003D6569">
        <w:t xml:space="preserve"> rozporządzenia </w:t>
      </w:r>
      <w:r w:rsidR="003D6569" w:rsidRPr="003D6569">
        <w:t>Ministra Infrastruktury z dnia 17 października 2019 r. w sprawie kart do tachografów cyfrowych (Dz. U. poz. 2209</w:t>
      </w:r>
      <w:r w:rsidR="003E2473">
        <w:t>)</w:t>
      </w:r>
      <w:r w:rsidR="00E215DF" w:rsidRPr="00E215DF">
        <w:t>.</w:t>
      </w:r>
    </w:p>
    <w:p w:rsidR="005C7EE4" w:rsidRDefault="005C7EE4" w:rsidP="005C7EE4">
      <w:pPr>
        <w:pStyle w:val="ARTartustawynprozporzdzenia"/>
      </w:pPr>
      <w:r>
        <w:lastRenderedPageBreak/>
        <w:t xml:space="preserve">2. </w:t>
      </w:r>
      <w:r w:rsidR="003E2473">
        <w:t xml:space="preserve">Wnioski </w:t>
      </w:r>
      <w:r w:rsidR="003E2473" w:rsidRPr="003E2473">
        <w:t>o wydanie, przedłużenie lub wymianę karty kierowcy, przedsiębiorstwa, warsztatowej i kontrolnej</w:t>
      </w:r>
      <w:r w:rsidR="003E2473">
        <w:t>, zgodne ze wzorami</w:t>
      </w:r>
      <w:r w:rsidR="003E2473" w:rsidRPr="003E2473">
        <w:t xml:space="preserve"> </w:t>
      </w:r>
      <w:r w:rsidR="003E2473">
        <w:t xml:space="preserve">określonymi w przepisach rozporządzenia </w:t>
      </w:r>
      <w:r w:rsidR="003E2473" w:rsidRPr="003E2473">
        <w:t>Ministra Infrastruktury z dnia 17 października 2019 r. w sprawie kart do tachografów cyfrowych</w:t>
      </w:r>
      <w:r w:rsidR="003E2473">
        <w:t>,</w:t>
      </w:r>
      <w:r w:rsidR="003E2473" w:rsidRPr="003E2473">
        <w:t xml:space="preserve"> </w:t>
      </w:r>
      <w:r w:rsidR="003E2473">
        <w:t xml:space="preserve">mogą być stosowane do dnia 30 września 2023 r. </w:t>
      </w:r>
    </w:p>
    <w:p w:rsidR="00EB3552" w:rsidRDefault="00E3387F" w:rsidP="008C1847">
      <w:pPr>
        <w:pStyle w:val="ARTartustawynprozporzdzenia"/>
      </w:pPr>
      <w:r>
        <w:t>§ 8</w:t>
      </w:r>
      <w:r w:rsidR="00C027E2">
        <w:t>.</w:t>
      </w:r>
      <w:r w:rsidR="00C027E2" w:rsidRPr="00B45E3E">
        <w:t xml:space="preserve"> </w:t>
      </w:r>
      <w:r w:rsidR="00EB3552" w:rsidRPr="00931AAD">
        <w:t>Karty do tachografów cyfrowych wydane, przedłużone lub wymienione przed dniem wejścia w życie rozporządzenia zachowują ważność przez okres, na który zostały wydane, przedłużone lub wymienione</w:t>
      </w:r>
      <w:r w:rsidR="00EB3552">
        <w:t>.</w:t>
      </w:r>
    </w:p>
    <w:p w:rsidR="00C027E2" w:rsidRDefault="007836EB" w:rsidP="00C027E2">
      <w:pPr>
        <w:pStyle w:val="ARTartustawynprozporzdzenia"/>
      </w:pPr>
      <w:r w:rsidRPr="007836EB">
        <w:t xml:space="preserve">§ </w:t>
      </w:r>
      <w:r w:rsidR="00E3387F">
        <w:t>9</w:t>
      </w:r>
      <w:r w:rsidRPr="007836EB">
        <w:t xml:space="preserve">. </w:t>
      </w:r>
      <w:r w:rsidR="007B2EAB" w:rsidRPr="00AF67FA">
        <w:t xml:space="preserve">Rozporządzenie wchodzi w życie z dniem </w:t>
      </w:r>
      <w:r w:rsidR="007B2EAB">
        <w:t>następującym po dniu ogłoszenia</w:t>
      </w:r>
      <w:r w:rsidR="007B2EAB" w:rsidRPr="00AF67FA">
        <w:t>.</w:t>
      </w:r>
      <w:r w:rsidR="007B2EAB" w:rsidRPr="00AF67FA">
        <w:rPr>
          <w:rStyle w:val="Odwoanieprzypisudolnego"/>
        </w:rPr>
        <w:footnoteReference w:id="3"/>
      </w:r>
      <w:r w:rsidR="007B2EAB" w:rsidRPr="00BA10B1">
        <w:rPr>
          <w:rStyle w:val="IGindeksgrny"/>
        </w:rPr>
        <w:t>)</w:t>
      </w:r>
      <w:r w:rsidR="00FE39C8">
        <w:t xml:space="preserve"> </w:t>
      </w:r>
    </w:p>
    <w:p w:rsidR="00C027E2" w:rsidRDefault="00C027E2" w:rsidP="00C027E2">
      <w:pPr>
        <w:pStyle w:val="ARTartustawynprozporzdzenia"/>
      </w:pPr>
    </w:p>
    <w:p w:rsidR="00C027E2" w:rsidRDefault="00C027E2" w:rsidP="00C027E2">
      <w:pPr>
        <w:pStyle w:val="ARTartustawynprozporzdzenia"/>
      </w:pPr>
    </w:p>
    <w:p w:rsidR="00C027E2" w:rsidRDefault="00C027E2" w:rsidP="00C027E2">
      <w:pPr>
        <w:pStyle w:val="NAZORGWYDnazwaorganuwydajcegoprojektowanyakt"/>
      </w:pPr>
      <w:r>
        <w:t>Minister INFRASTRUKTURY</w:t>
      </w:r>
    </w:p>
    <w:p w:rsidR="00C027E2" w:rsidRDefault="00C027E2" w:rsidP="003C7D31">
      <w:pPr>
        <w:pStyle w:val="ARTartustawynprozporzdzenia"/>
        <w:ind w:firstLine="0"/>
      </w:pPr>
    </w:p>
    <w:p w:rsidR="003C7D31" w:rsidRPr="003C7D31" w:rsidRDefault="003C7D31" w:rsidP="003C7D31">
      <w:pPr>
        <w:pStyle w:val="ARTartustawynprozporzdzenia"/>
      </w:pPr>
      <w:r w:rsidRPr="003C7D31">
        <w:t xml:space="preserve">Za zgodność pod względem prawnym, </w:t>
      </w:r>
    </w:p>
    <w:p w:rsidR="003C7D31" w:rsidRPr="003C7D31" w:rsidRDefault="003C7D31" w:rsidP="003C7D31">
      <w:pPr>
        <w:pStyle w:val="ARTartustawynprozporzdzenia"/>
      </w:pPr>
      <w:r w:rsidRPr="003C7D31">
        <w:t>legislacyjnym i redakcyjnym</w:t>
      </w:r>
    </w:p>
    <w:p w:rsidR="003C7D31" w:rsidRPr="003C7D31" w:rsidRDefault="003C7D31" w:rsidP="003C7D31">
      <w:pPr>
        <w:pStyle w:val="ARTartustawynprozporzdzenia"/>
      </w:pPr>
      <w:r w:rsidRPr="003C7D31">
        <w:t>Marcin Przychodzki</w:t>
      </w:r>
    </w:p>
    <w:p w:rsidR="003C7D31" w:rsidRPr="003C7D31" w:rsidRDefault="003C7D31" w:rsidP="003C7D31">
      <w:pPr>
        <w:pStyle w:val="ARTartustawynprozporzdzenia"/>
      </w:pPr>
      <w:r w:rsidRPr="003C7D31">
        <w:t xml:space="preserve">Dyrektor Departamentu Prawnego </w:t>
      </w:r>
    </w:p>
    <w:p w:rsidR="003C7D31" w:rsidRPr="003C7D31" w:rsidRDefault="003C7D31" w:rsidP="003C7D31">
      <w:pPr>
        <w:pStyle w:val="ARTartustawynprozporzdzenia"/>
      </w:pPr>
      <w:r w:rsidRPr="003C7D31">
        <w:t>w Ministerstwie Infrastruktury</w:t>
      </w:r>
    </w:p>
    <w:p w:rsidR="00C027E2" w:rsidRDefault="00C027E2" w:rsidP="00C027E2">
      <w:pPr>
        <w:pStyle w:val="ARTartustawynprozporzdzenia"/>
      </w:pPr>
    </w:p>
    <w:p w:rsidR="00C027E2" w:rsidRDefault="00C027E2" w:rsidP="00C027E2">
      <w:pPr>
        <w:pStyle w:val="ARTartustawynprozporzdzenia"/>
      </w:pPr>
    </w:p>
    <w:p w:rsidR="00C027E2" w:rsidRDefault="00C027E2" w:rsidP="00C027E2">
      <w:pPr>
        <w:pStyle w:val="ARTartustawynprozporzdzenia"/>
      </w:pPr>
    </w:p>
    <w:p w:rsidR="00C027E2" w:rsidRDefault="00C027E2" w:rsidP="00C027E2">
      <w:pPr>
        <w:pStyle w:val="ARTartustawynprozporzdzenia"/>
      </w:pPr>
    </w:p>
    <w:p w:rsidR="00C027E2" w:rsidRDefault="00C027E2" w:rsidP="00C027E2"/>
    <w:p w:rsidR="00C027E2" w:rsidRPr="00C027E2" w:rsidRDefault="00C027E2" w:rsidP="00C027E2">
      <w:r w:rsidRPr="00C027E2">
        <w:br w:type="page"/>
      </w:r>
    </w:p>
    <w:p w:rsidR="00C027E2" w:rsidRDefault="00C027E2" w:rsidP="00103BF7">
      <w:pPr>
        <w:pStyle w:val="TEKSTZacznikido"/>
      </w:pPr>
      <w:r w:rsidRPr="0086139C">
        <w:lastRenderedPageBreak/>
        <w:t xml:space="preserve">Załączniki do rozporządzenia Ministra Infrastruktury </w:t>
      </w:r>
      <w:r>
        <w:br/>
      </w:r>
      <w:r w:rsidRPr="0086139C">
        <w:t xml:space="preserve">z dnia </w:t>
      </w:r>
      <w:r>
        <w:t>… …  20</w:t>
      </w:r>
      <w:r w:rsidR="0074540B">
        <w:t>23</w:t>
      </w:r>
      <w:r>
        <w:t xml:space="preserve"> r. (poz. …</w:t>
      </w:r>
      <w:r w:rsidRPr="0086139C">
        <w:t>)</w:t>
      </w:r>
    </w:p>
    <w:p w:rsidR="00C027E2" w:rsidRPr="0086139C" w:rsidRDefault="00C027E2" w:rsidP="00CC1B75">
      <w:pPr>
        <w:pStyle w:val="OZNRODZAKTUtznustawalubrozporzdzenieiorganwydajcy"/>
        <w:jc w:val="left"/>
      </w:pPr>
    </w:p>
    <w:p w:rsidR="00C027E2" w:rsidRPr="00C027E2" w:rsidRDefault="00C027E2" w:rsidP="00CC1B75">
      <w:pPr>
        <w:pStyle w:val="OZNZACZNIKAwskazanienrzacznika"/>
      </w:pPr>
      <w:r w:rsidRPr="00CC1B75">
        <w:t>Załącznik</w:t>
      </w:r>
      <w:r w:rsidRPr="0086139C">
        <w:t xml:space="preserve"> nr 1</w:t>
      </w:r>
    </w:p>
    <w:p w:rsidR="00CC1B75" w:rsidRDefault="00CC1B75" w:rsidP="00CC1B75">
      <w:pPr>
        <w:pStyle w:val="TYTDZOZNoznaczenietytuulubdziau"/>
      </w:pPr>
      <w:r w:rsidRPr="00C027E2">
        <w:rPr>
          <w:noProof/>
        </w:rPr>
        <w:drawing>
          <wp:anchor distT="0" distB="0" distL="114300" distR="114300" simplePos="0" relativeHeight="251660288" behindDoc="0" locked="0" layoutInCell="1" allowOverlap="1" wp14:anchorId="769DB689" wp14:editId="1B70AD2B">
            <wp:simplePos x="0" y="0"/>
            <wp:positionH relativeFrom="column">
              <wp:posOffset>2919730</wp:posOffset>
            </wp:positionH>
            <wp:positionV relativeFrom="paragraph">
              <wp:posOffset>768985</wp:posOffset>
            </wp:positionV>
            <wp:extent cx="3086100" cy="1943100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27E2" w:rsidRPr="0086139C">
        <w:t xml:space="preserve">WZÓR </w:t>
      </w:r>
    </w:p>
    <w:p w:rsidR="00CC1B75" w:rsidRPr="0086139C" w:rsidRDefault="00CC1B75" w:rsidP="00CC1B75">
      <w:pPr>
        <w:pStyle w:val="TYTDZOZNoznaczenietytuulubdziau"/>
      </w:pPr>
      <w:r w:rsidRPr="00C027E2">
        <w:rPr>
          <w:noProof/>
        </w:rPr>
        <w:drawing>
          <wp:anchor distT="0" distB="0" distL="114300" distR="114300" simplePos="0" relativeHeight="251659264" behindDoc="0" locked="0" layoutInCell="1" allowOverlap="1" wp14:anchorId="4CB006CA" wp14:editId="180147C1">
            <wp:simplePos x="0" y="0"/>
            <wp:positionH relativeFrom="column">
              <wp:posOffset>-351155</wp:posOffset>
            </wp:positionH>
            <wp:positionV relativeFrom="paragraph">
              <wp:posOffset>431800</wp:posOffset>
            </wp:positionV>
            <wp:extent cx="3086100" cy="194310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KARTA KIEROWCY</w:t>
      </w:r>
    </w:p>
    <w:p w:rsidR="00CC1B75" w:rsidRDefault="00CC1B75" w:rsidP="00CC1B75">
      <w:pPr>
        <w:pStyle w:val="OZNZACZNIKAwskazanienrzacznika"/>
        <w:jc w:val="left"/>
      </w:pPr>
    </w:p>
    <w:p w:rsidR="00C027E2" w:rsidRDefault="00CC1B75" w:rsidP="00CC1B75">
      <w:pPr>
        <w:pStyle w:val="OZNZACZNIKAwskazanienrzacznika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027E2">
        <w:t>Załącznik nr 2</w:t>
      </w:r>
    </w:p>
    <w:p w:rsidR="00CC1B75" w:rsidRDefault="00CC1B75" w:rsidP="00C027E2">
      <w:pPr>
        <w:pStyle w:val="TYTDZOZNoznaczenietytuulubdziau"/>
      </w:pPr>
      <w:r w:rsidRPr="00C027E2">
        <w:rPr>
          <w:noProof/>
        </w:rPr>
        <w:drawing>
          <wp:anchor distT="0" distB="0" distL="114300" distR="114300" simplePos="0" relativeHeight="251662336" behindDoc="0" locked="0" layoutInCell="1" allowOverlap="1" wp14:anchorId="042A7ED3" wp14:editId="6D50119B">
            <wp:simplePos x="0" y="0"/>
            <wp:positionH relativeFrom="column">
              <wp:posOffset>2919730</wp:posOffset>
            </wp:positionH>
            <wp:positionV relativeFrom="paragraph">
              <wp:posOffset>842645</wp:posOffset>
            </wp:positionV>
            <wp:extent cx="3086100" cy="1943100"/>
            <wp:effectExtent l="0" t="0" r="0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27E2">
        <w:rPr>
          <w:noProof/>
        </w:rPr>
        <w:drawing>
          <wp:anchor distT="0" distB="0" distL="114300" distR="114300" simplePos="0" relativeHeight="251661312" behindDoc="0" locked="0" layoutInCell="1" allowOverlap="1" wp14:anchorId="33C066EA" wp14:editId="7738DF5E">
            <wp:simplePos x="0" y="0"/>
            <wp:positionH relativeFrom="column">
              <wp:posOffset>-299720</wp:posOffset>
            </wp:positionH>
            <wp:positionV relativeFrom="paragraph">
              <wp:posOffset>911860</wp:posOffset>
            </wp:positionV>
            <wp:extent cx="3086100" cy="1943100"/>
            <wp:effectExtent l="0" t="0" r="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27E2" w:rsidRPr="0086139C">
        <w:t xml:space="preserve">WZÓR </w:t>
      </w:r>
    </w:p>
    <w:p w:rsidR="00C027E2" w:rsidRDefault="00C027E2" w:rsidP="00C027E2">
      <w:pPr>
        <w:pStyle w:val="TYTDZOZNoznaczenietytuulubdziau"/>
      </w:pPr>
      <w:r>
        <w:t>KART</w:t>
      </w:r>
      <w:r w:rsidR="00CC1B75">
        <w:t>A</w:t>
      </w:r>
      <w:r>
        <w:t xml:space="preserve"> przedsiębiorstwa</w:t>
      </w:r>
    </w:p>
    <w:p w:rsidR="00103BF7" w:rsidRDefault="00103BF7" w:rsidP="00D327B2">
      <w:pPr>
        <w:pStyle w:val="OZNZACZNIKAwskazanienrzacznika"/>
        <w:jc w:val="left"/>
      </w:pPr>
    </w:p>
    <w:p w:rsidR="0074540B" w:rsidRDefault="0074540B" w:rsidP="00D327B2">
      <w:pPr>
        <w:pStyle w:val="OZNZACZNIKAwskazanienrzacznika"/>
        <w:jc w:val="left"/>
      </w:pPr>
    </w:p>
    <w:p w:rsidR="0074540B" w:rsidRDefault="0074540B" w:rsidP="00D327B2">
      <w:pPr>
        <w:pStyle w:val="OZNZACZNIKAwskazanienrzacznika"/>
        <w:jc w:val="left"/>
      </w:pPr>
    </w:p>
    <w:p w:rsidR="0074540B" w:rsidRDefault="0074540B" w:rsidP="00D327B2">
      <w:pPr>
        <w:pStyle w:val="OZNZACZNIKAwskazanienrzacznika"/>
        <w:jc w:val="left"/>
      </w:pPr>
    </w:p>
    <w:p w:rsidR="0074540B" w:rsidRDefault="0074540B" w:rsidP="00D327B2">
      <w:pPr>
        <w:pStyle w:val="OZNZACZNIKAwskazanienrzacznika"/>
        <w:jc w:val="left"/>
      </w:pPr>
    </w:p>
    <w:p w:rsidR="00C027E2" w:rsidRDefault="00C027E2" w:rsidP="00103BF7">
      <w:pPr>
        <w:pStyle w:val="OZNZACZNIKAwskazanienrzacznika"/>
      </w:pPr>
      <w:r>
        <w:lastRenderedPageBreak/>
        <w:t>Załącznik nr 3</w:t>
      </w:r>
    </w:p>
    <w:p w:rsidR="00CC1B75" w:rsidRDefault="00C027E2" w:rsidP="00B73575">
      <w:pPr>
        <w:pStyle w:val="TYTDZOZNoznaczenietytuulubdziau"/>
      </w:pPr>
      <w:r w:rsidRPr="00F92D9F">
        <w:t xml:space="preserve">WZÓR </w:t>
      </w:r>
    </w:p>
    <w:p w:rsidR="00C027E2" w:rsidRPr="00C027E2" w:rsidRDefault="00C027E2" w:rsidP="00B73575">
      <w:pPr>
        <w:pStyle w:val="TYTDZOZNoznaczenietytuulubdziau"/>
      </w:pPr>
      <w:r w:rsidRPr="00F92D9F">
        <w:t>KART</w:t>
      </w:r>
      <w:r w:rsidR="00CC1B75">
        <w:t>A</w:t>
      </w:r>
      <w:r w:rsidRPr="00F92D9F">
        <w:t xml:space="preserve"> WARSZTATOW</w:t>
      </w:r>
      <w:r w:rsidR="00CC1B75">
        <w:t>A</w:t>
      </w:r>
    </w:p>
    <w:p w:rsidR="00C027E2" w:rsidRDefault="00C027E2" w:rsidP="00CC1B75">
      <w:pPr>
        <w:pStyle w:val="TYTDZOZNoznaczenietytuulubdziau"/>
        <w:jc w:val="left"/>
      </w:pPr>
      <w:r w:rsidRPr="00C027E2">
        <w:rPr>
          <w:noProof/>
        </w:rPr>
        <w:drawing>
          <wp:anchor distT="0" distB="0" distL="114300" distR="114300" simplePos="0" relativeHeight="251665408" behindDoc="0" locked="0" layoutInCell="1" allowOverlap="1" wp14:anchorId="5BDE1A79" wp14:editId="72AA8193">
            <wp:simplePos x="0" y="0"/>
            <wp:positionH relativeFrom="column">
              <wp:posOffset>-280670</wp:posOffset>
            </wp:positionH>
            <wp:positionV relativeFrom="paragraph">
              <wp:posOffset>335280</wp:posOffset>
            </wp:positionV>
            <wp:extent cx="3086100" cy="1943100"/>
            <wp:effectExtent l="0" t="0" r="0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27E2">
        <w:rPr>
          <w:noProof/>
        </w:rPr>
        <w:drawing>
          <wp:anchor distT="0" distB="0" distL="114300" distR="114300" simplePos="0" relativeHeight="251666432" behindDoc="0" locked="0" layoutInCell="1" allowOverlap="1" wp14:anchorId="1239DAA4" wp14:editId="50859154">
            <wp:simplePos x="0" y="0"/>
            <wp:positionH relativeFrom="column">
              <wp:posOffset>2938780</wp:posOffset>
            </wp:positionH>
            <wp:positionV relativeFrom="paragraph">
              <wp:posOffset>335280</wp:posOffset>
            </wp:positionV>
            <wp:extent cx="3086100" cy="1943100"/>
            <wp:effectExtent l="0" t="0" r="0" b="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1B75" w:rsidRDefault="00CC1B75" w:rsidP="00103BF7">
      <w:pPr>
        <w:pStyle w:val="OZNZACZNIKAwskazanienrzacznika"/>
      </w:pPr>
    </w:p>
    <w:p w:rsidR="00C027E2" w:rsidRDefault="00C027E2" w:rsidP="00103BF7">
      <w:pPr>
        <w:pStyle w:val="OZNZACZNIKAwskazanienrzacznika"/>
      </w:pPr>
      <w:r>
        <w:t>Załącznik nr 4</w:t>
      </w:r>
    </w:p>
    <w:p w:rsidR="00CC1B75" w:rsidRDefault="00C027E2" w:rsidP="00C027E2">
      <w:pPr>
        <w:pStyle w:val="TYTDZOZNoznaczenietytuulubdziau"/>
      </w:pPr>
      <w:r>
        <w:t>W</w:t>
      </w:r>
      <w:r w:rsidRPr="0086139C">
        <w:t xml:space="preserve">ZÓR </w:t>
      </w:r>
    </w:p>
    <w:p w:rsidR="00C027E2" w:rsidRDefault="00C027E2" w:rsidP="00C027E2">
      <w:pPr>
        <w:pStyle w:val="TYTDZOZNoznaczenietytuulubdziau"/>
      </w:pPr>
      <w:r>
        <w:t>KART</w:t>
      </w:r>
      <w:r w:rsidR="00CC1B75">
        <w:t>a</w:t>
      </w:r>
      <w:r>
        <w:t xml:space="preserve"> kontroln</w:t>
      </w:r>
      <w:r w:rsidR="00CC1B75">
        <w:t>a</w:t>
      </w:r>
    </w:p>
    <w:p w:rsidR="00C027E2" w:rsidRPr="0086139C" w:rsidRDefault="00C027E2" w:rsidP="00C027E2">
      <w:pPr>
        <w:pStyle w:val="TYTDZOZNoznaczenietytuulubdziau"/>
      </w:pPr>
      <w:r w:rsidRPr="00C027E2">
        <w:rPr>
          <w:noProof/>
        </w:rPr>
        <w:drawing>
          <wp:anchor distT="0" distB="0" distL="114300" distR="114300" simplePos="0" relativeHeight="251664384" behindDoc="0" locked="0" layoutInCell="1" allowOverlap="1" wp14:anchorId="2F2535DC" wp14:editId="418FF371">
            <wp:simplePos x="0" y="0"/>
            <wp:positionH relativeFrom="column">
              <wp:posOffset>2938780</wp:posOffset>
            </wp:positionH>
            <wp:positionV relativeFrom="paragraph">
              <wp:posOffset>338455</wp:posOffset>
            </wp:positionV>
            <wp:extent cx="3086100" cy="1943100"/>
            <wp:effectExtent l="0" t="0" r="0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27E2">
        <w:rPr>
          <w:noProof/>
        </w:rPr>
        <w:drawing>
          <wp:anchor distT="0" distB="0" distL="114300" distR="114300" simplePos="0" relativeHeight="251663360" behindDoc="0" locked="0" layoutInCell="1" allowOverlap="1" wp14:anchorId="4A7B0A92" wp14:editId="6D5158AE">
            <wp:simplePos x="0" y="0"/>
            <wp:positionH relativeFrom="column">
              <wp:posOffset>-271145</wp:posOffset>
            </wp:positionH>
            <wp:positionV relativeFrom="paragraph">
              <wp:posOffset>338455</wp:posOffset>
            </wp:positionV>
            <wp:extent cx="3086100" cy="1943100"/>
            <wp:effectExtent l="0" t="0" r="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27E2" w:rsidRDefault="00C027E2" w:rsidP="00FE39C8">
      <w:pPr>
        <w:pStyle w:val="ARTartustawynprozporzdzenia"/>
        <w:ind w:firstLine="0"/>
      </w:pPr>
    </w:p>
    <w:p w:rsidR="00C027E2" w:rsidRPr="00C027E2" w:rsidRDefault="00C027E2" w:rsidP="00C027E2">
      <w:r>
        <w:br w:type="page"/>
      </w:r>
    </w:p>
    <w:p w:rsidR="00C027E2" w:rsidRDefault="00C027E2" w:rsidP="00103BF7">
      <w:pPr>
        <w:pStyle w:val="OZNZACZNIKAwskazanienrzacznika"/>
      </w:pPr>
      <w:r>
        <w:lastRenderedPageBreak/>
        <w:t>Załącznik nr 5</w:t>
      </w:r>
    </w:p>
    <w:p w:rsidR="00B73575" w:rsidRDefault="00B73575" w:rsidP="00B73575">
      <w:pPr>
        <w:pStyle w:val="TYTDZOZNoznaczenietytuulubdziau"/>
      </w:pPr>
      <w:r w:rsidRPr="00F8485C">
        <w:t>OPIS WZOR</w:t>
      </w:r>
      <w:r w:rsidR="00C15CAA">
        <w:t>ÓW</w:t>
      </w:r>
      <w:r>
        <w:t xml:space="preserve"> KART DO TACHOGRAFÓW CYFROWYCH</w:t>
      </w:r>
    </w:p>
    <w:p w:rsidR="00BF0D42" w:rsidRDefault="00BF0D42" w:rsidP="00BF0D42">
      <w:pPr>
        <w:pStyle w:val="TYTDZOZNoznaczenietytuulubdziau"/>
        <w:jc w:val="left"/>
      </w:pPr>
      <w:bookmarkStart w:id="3" w:name="_Hlk129722744"/>
    </w:p>
    <w:p w:rsidR="00B73575" w:rsidRPr="00B73575" w:rsidRDefault="00C15CAA" w:rsidP="00BF0D42">
      <w:pPr>
        <w:pStyle w:val="TYTDZOZNoznaczenietytuulubdziau"/>
        <w:jc w:val="left"/>
      </w:pPr>
      <w:r>
        <w:t>I. Postanowienia ogólne</w:t>
      </w:r>
      <w:bookmarkEnd w:id="3"/>
    </w:p>
    <w:p w:rsidR="000C44F2" w:rsidRPr="000C44F2" w:rsidRDefault="000C44F2" w:rsidP="00D20AE8">
      <w:pPr>
        <w:pStyle w:val="PKTpunkt"/>
        <w:ind w:left="0" w:firstLine="0"/>
      </w:pPr>
      <w:r>
        <w:t>1.</w:t>
      </w:r>
      <w:r>
        <w:tab/>
      </w:r>
      <w:r w:rsidRPr="00602D1F">
        <w:t>Karty do tachografów cyfrowych spełniają wymagania konstrukcyjne i funkcjonalne określone w załącznik</w:t>
      </w:r>
      <w:r w:rsidR="00C15CAA">
        <w:t>u</w:t>
      </w:r>
      <w:r w:rsidRPr="00602D1F">
        <w:t xml:space="preserve"> 1C do rozporządzenia wykonawczego Komisji (UE) 2016/799 z dnia 18 marca 2016 r. w sprawie wykonania rozporządzenia Parlamentu Europejskiego i Rady (UE) nr 165/2014 ustanawiającego wymogi dotyczące budowy, sprawdzania, instalacji, użytkowania i naprawy tachografów oraz ich elementów składowych (Dz. Urz. UE L 139 z 26.05.2016, str. 1, Dz. Urz. UE L 146 z 03.06.2016, str. 31, Dz. Urz. UE L 27 z 01.02. 2017, str. 16</w:t>
      </w:r>
      <w:r w:rsidR="00C15CAA">
        <w:t>9</w:t>
      </w:r>
      <w:r w:rsidRPr="00602D1F">
        <w:t xml:space="preserve"> oraz Dz. Urz. UE L 85 z 28.03.2018, str. 1).</w:t>
      </w:r>
    </w:p>
    <w:p w:rsidR="00C15CAA" w:rsidRDefault="00C15CAA" w:rsidP="00B73575">
      <w:pPr>
        <w:pStyle w:val="PKTpunkt"/>
        <w:ind w:left="0" w:firstLine="0"/>
      </w:pPr>
      <w:r>
        <w:t>2</w:t>
      </w:r>
      <w:r w:rsidR="000C44F2">
        <w:t>.</w:t>
      </w:r>
      <w:r w:rsidR="000C44F2">
        <w:tab/>
      </w:r>
      <w:r w:rsidR="00B73575" w:rsidRPr="00900227">
        <w:t xml:space="preserve">Karty </w:t>
      </w:r>
      <w:r>
        <w:t xml:space="preserve">do </w:t>
      </w:r>
      <w:r w:rsidR="00B73575" w:rsidRPr="00900227">
        <w:t xml:space="preserve">tachografów cyfrowych mają budowę warstwową i </w:t>
      </w:r>
      <w:r w:rsidRPr="00900227">
        <w:t>są</w:t>
      </w:r>
      <w:r w:rsidRPr="00C15CAA">
        <w:t xml:space="preserve"> </w:t>
      </w:r>
      <w:r w:rsidR="00B73575" w:rsidRPr="00900227">
        <w:t xml:space="preserve">wykonane w całości z poliwęglanu. </w:t>
      </w:r>
      <w:r w:rsidR="00EB3552">
        <w:t>Karty do tachografów cyfrowych s</w:t>
      </w:r>
      <w:r w:rsidR="00B73575" w:rsidRPr="00900227">
        <w:t xml:space="preserve">kładają się z nieprzezroczystych folii w środku i przezroczystych </w:t>
      </w:r>
      <w:r>
        <w:t xml:space="preserve">folii </w:t>
      </w:r>
      <w:r w:rsidR="00B73575" w:rsidRPr="00900227">
        <w:t xml:space="preserve">na zewnątrz. </w:t>
      </w:r>
    </w:p>
    <w:p w:rsidR="00022138" w:rsidRDefault="00C15CAA" w:rsidP="00022138">
      <w:pPr>
        <w:pStyle w:val="PKTpunkt"/>
        <w:ind w:left="0" w:firstLine="0"/>
      </w:pPr>
      <w:r>
        <w:t>3</w:t>
      </w:r>
      <w:r w:rsidR="000C44F2">
        <w:t>.</w:t>
      </w:r>
      <w:r w:rsidR="000C44F2">
        <w:tab/>
      </w:r>
      <w:r w:rsidR="00B73575" w:rsidRPr="00900227">
        <w:t xml:space="preserve">Na kartach </w:t>
      </w:r>
      <w:r w:rsidRPr="00C15CAA">
        <w:t xml:space="preserve">do tachografów cyfrowych </w:t>
      </w:r>
      <w:r w:rsidR="00B73575" w:rsidRPr="00900227">
        <w:t>druk</w:t>
      </w:r>
      <w:r>
        <w:t>uje się</w:t>
      </w:r>
      <w:r w:rsidR="00B73575" w:rsidRPr="00900227">
        <w:t xml:space="preserve"> techniką offsetową i sitodrukową elementy graficzne i zabezpieczające</w:t>
      </w:r>
      <w:r>
        <w:t xml:space="preserve"> oraz</w:t>
      </w:r>
      <w:r w:rsidR="00741C93">
        <w:t xml:space="preserve"> </w:t>
      </w:r>
      <w:r w:rsidR="00B73575" w:rsidRPr="00B73575">
        <w:t>stos</w:t>
      </w:r>
      <w:r>
        <w:t>uje się</w:t>
      </w:r>
      <w:r w:rsidR="00B73575" w:rsidRPr="00B73575">
        <w:t xml:space="preserve"> farbę aktywną w promieniowaniu UV (dwuzakresową)</w:t>
      </w:r>
      <w:r w:rsidR="00DD5064">
        <w:t>.</w:t>
      </w:r>
    </w:p>
    <w:p w:rsidR="00022138" w:rsidRDefault="00DD5064" w:rsidP="00022138">
      <w:pPr>
        <w:pStyle w:val="PKTpunkt"/>
        <w:ind w:left="0" w:firstLine="0"/>
      </w:pPr>
      <w:r>
        <w:t xml:space="preserve"> </w:t>
      </w:r>
    </w:p>
    <w:p w:rsidR="00EF4A96" w:rsidRDefault="00C15CAA" w:rsidP="00BF0D42">
      <w:pPr>
        <w:pStyle w:val="TYTDZOZNoznaczenietytuulubdziau"/>
        <w:jc w:val="left"/>
      </w:pPr>
      <w:r>
        <w:t xml:space="preserve">II. </w:t>
      </w:r>
      <w:r w:rsidR="00C027E2" w:rsidRPr="00C027E2">
        <w:t>Karta kierowcy</w:t>
      </w:r>
    </w:p>
    <w:p w:rsidR="00C027E2" w:rsidRPr="00C027E2" w:rsidRDefault="00C15CAA" w:rsidP="00B73575">
      <w:pPr>
        <w:pStyle w:val="PKTpunkt"/>
      </w:pPr>
      <w:r>
        <w:t>1.</w:t>
      </w:r>
      <w:r w:rsidR="00DC2307">
        <w:tab/>
      </w:r>
      <w:r w:rsidR="00C027E2" w:rsidRPr="00C027E2">
        <w:t>Karta kierowcy ma dwie strony</w:t>
      </w:r>
      <w:r>
        <w:t>:</w:t>
      </w:r>
      <w:r w:rsidR="00C027E2" w:rsidRPr="00C027E2">
        <w:t xml:space="preserve"> przednią (awers) i tylną (rewers).</w:t>
      </w:r>
    </w:p>
    <w:p w:rsidR="00C027E2" w:rsidRPr="00C027E2" w:rsidRDefault="00C15CAA" w:rsidP="00B73575">
      <w:pPr>
        <w:pStyle w:val="PKTpunkt"/>
      </w:pPr>
      <w:r>
        <w:t>2.</w:t>
      </w:r>
      <w:r w:rsidR="00DC2307">
        <w:tab/>
      </w:r>
      <w:r w:rsidR="00C027E2" w:rsidRPr="00C027E2">
        <w:t xml:space="preserve">Tło karty </w:t>
      </w:r>
      <w:r>
        <w:t xml:space="preserve">kierowcy </w:t>
      </w:r>
      <w:r w:rsidRPr="00C027E2">
        <w:t xml:space="preserve">jest </w:t>
      </w:r>
      <w:r w:rsidR="00C027E2" w:rsidRPr="00C027E2">
        <w:t>utrzymane w białoszarozielonej kolorystyce.</w:t>
      </w:r>
    </w:p>
    <w:p w:rsidR="00C027E2" w:rsidRDefault="00C15CAA" w:rsidP="00B73575">
      <w:pPr>
        <w:pStyle w:val="PKTpunkt"/>
      </w:pPr>
      <w:r>
        <w:t>3.</w:t>
      </w:r>
      <w:r w:rsidR="00DC2307">
        <w:tab/>
      </w:r>
      <w:r w:rsidR="00C027E2" w:rsidRPr="00C027E2">
        <w:t>Awers karty kierowcy zawiera:</w:t>
      </w:r>
    </w:p>
    <w:p w:rsidR="00C027E2" w:rsidRDefault="00C03D9A" w:rsidP="00C03D9A">
      <w:pPr>
        <w:pStyle w:val="LITlitera"/>
      </w:pPr>
      <w:r>
        <w:t>a)</w:t>
      </w:r>
      <w:r>
        <w:tab/>
        <w:t>w</w:t>
      </w:r>
      <w:r w:rsidR="00C027E2" w:rsidRPr="00C027E2">
        <w:t xml:space="preserve"> górnej części karty obok siebie napisy o treści „KARTA KIEROWCY” oraz „RZECZPOSPOLITA POLSKA” – </w:t>
      </w:r>
      <w:r w:rsidR="00103BF7">
        <w:t>wykonane farbą o barwie czarnej,</w:t>
      </w:r>
    </w:p>
    <w:p w:rsidR="00C027E2" w:rsidRDefault="00C03D9A" w:rsidP="00C03D9A">
      <w:pPr>
        <w:pStyle w:val="LITlitera"/>
      </w:pPr>
      <w:r>
        <w:t>b)</w:t>
      </w:r>
      <w:r>
        <w:tab/>
        <w:t>n</w:t>
      </w:r>
      <w:r w:rsidR="00C027E2" w:rsidRPr="00C027E2">
        <w:t>apisy o treści „KARTA KIEROWCY” w różnych językach Unii Europejskiej, wydrukowane w szarozielonym kolor</w:t>
      </w:r>
      <w:r w:rsidR="00103BF7">
        <w:t>ze, tak aby stanowiły tło karty,</w:t>
      </w:r>
    </w:p>
    <w:p w:rsidR="00C027E2" w:rsidRDefault="00C03D9A" w:rsidP="00C03D9A">
      <w:pPr>
        <w:pStyle w:val="LITlitera"/>
      </w:pPr>
      <w:r>
        <w:t>c)</w:t>
      </w:r>
      <w:r>
        <w:tab/>
        <w:t>w</w:t>
      </w:r>
      <w:r w:rsidR="00C027E2" w:rsidRPr="00C027E2">
        <w:t xml:space="preserve"> lewym górnym rogu karty – symbol „PL” wpisany w okrąg utworzony przez 12 gwiazdek o barwie żółtej, umieszczonych na niebieskim tle w kształcie pro</w:t>
      </w:r>
      <w:r w:rsidR="00103BF7">
        <w:t>stokąta,</w:t>
      </w:r>
    </w:p>
    <w:p w:rsidR="00C027E2" w:rsidRDefault="00C03D9A" w:rsidP="00C03D9A">
      <w:pPr>
        <w:pStyle w:val="LITlitera"/>
      </w:pPr>
      <w:r>
        <w:t>d)</w:t>
      </w:r>
      <w:r>
        <w:tab/>
        <w:t>w</w:t>
      </w:r>
      <w:r w:rsidR="00C027E2" w:rsidRPr="00C027E2">
        <w:t xml:space="preserve">zdłuż lewej krawędzi karty napis o treści „KARTA NIE JEST DOKUMENTEM STWIERDZAJĄCYM TOŻSAMOŚĆ POSIADACZA/NOT VALID AS ID-CARD” – </w:t>
      </w:r>
      <w:r w:rsidR="00103BF7">
        <w:t>wykonany farbą o barwie czarnej,</w:t>
      </w:r>
    </w:p>
    <w:p w:rsidR="00C15CAA" w:rsidRDefault="00C03D9A" w:rsidP="002B4AE7">
      <w:pPr>
        <w:pStyle w:val="LITlitera"/>
      </w:pPr>
      <w:r>
        <w:lastRenderedPageBreak/>
        <w:t>e)</w:t>
      </w:r>
      <w:r>
        <w:tab/>
        <w:t>w</w:t>
      </w:r>
      <w:r w:rsidR="00C027E2" w:rsidRPr="00C027E2">
        <w:t xml:space="preserve"> lewym dolnym rogu poniżej pola zdjęcia symbol „G2” – </w:t>
      </w:r>
      <w:r>
        <w:t>wykonany farbą o barwie czarnej</w:t>
      </w:r>
      <w:r w:rsidR="00C15CAA">
        <w:t>,</w:t>
      </w:r>
    </w:p>
    <w:p w:rsidR="00C027E2" w:rsidRPr="00C027E2" w:rsidRDefault="00C15CAA" w:rsidP="002B4AE7">
      <w:pPr>
        <w:pStyle w:val="LITlitera"/>
      </w:pPr>
      <w:r>
        <w:t>f)</w:t>
      </w:r>
      <w:r>
        <w:tab/>
        <w:t>c</w:t>
      </w:r>
      <w:r w:rsidR="00C027E2" w:rsidRPr="00C027E2">
        <w:t xml:space="preserve">yfry i </w:t>
      </w:r>
      <w:r w:rsidR="00EF2646">
        <w:t>litery</w:t>
      </w:r>
      <w:r w:rsidR="00C027E2" w:rsidRPr="00C027E2">
        <w:t>, które oznaczają:</w:t>
      </w:r>
    </w:p>
    <w:p w:rsidR="00C027E2" w:rsidRPr="00C027E2" w:rsidRDefault="00103BF7" w:rsidP="002B4AE7">
      <w:pPr>
        <w:pStyle w:val="TIRtiret"/>
      </w:pPr>
      <w:r>
        <w:t xml:space="preserve">1 – </w:t>
      </w:r>
      <w:r w:rsidR="00C15CAA">
        <w:t>n</w:t>
      </w:r>
      <w:r>
        <w:t>azwisko kierowcy,</w:t>
      </w:r>
    </w:p>
    <w:p w:rsidR="00C027E2" w:rsidRPr="00C027E2" w:rsidRDefault="00103BF7" w:rsidP="002B4AE7">
      <w:pPr>
        <w:pStyle w:val="TIRtiret"/>
      </w:pPr>
      <w:r>
        <w:t xml:space="preserve">2 – </w:t>
      </w:r>
      <w:r w:rsidR="00C15CAA">
        <w:t>i</w:t>
      </w:r>
      <w:r>
        <w:t>mię (</w:t>
      </w:r>
      <w:r w:rsidR="001D170C">
        <w:t>i</w:t>
      </w:r>
      <w:r>
        <w:t>miona) kierowcy,</w:t>
      </w:r>
    </w:p>
    <w:p w:rsidR="00C027E2" w:rsidRPr="00C027E2" w:rsidRDefault="00103BF7" w:rsidP="002B4AE7">
      <w:pPr>
        <w:pStyle w:val="TIRtiret"/>
      </w:pPr>
      <w:r>
        <w:t xml:space="preserve">3 – </w:t>
      </w:r>
      <w:r w:rsidR="00C15CAA">
        <w:t>d</w:t>
      </w:r>
      <w:r>
        <w:t>atę</w:t>
      </w:r>
      <w:r w:rsidR="00C027E2" w:rsidRPr="00C027E2">
        <w:t xml:space="preserve"> urodzenia kie</w:t>
      </w:r>
      <w:r>
        <w:t>rowcy (w formacie</w:t>
      </w:r>
      <w:r w:rsidR="00880CAB">
        <w:t xml:space="preserve"> </w:t>
      </w:r>
      <w:r w:rsidR="00880CAB" w:rsidRPr="00880CAB">
        <w:t>„</w:t>
      </w:r>
      <w:proofErr w:type="spellStart"/>
      <w:r>
        <w:t>dd.mm.rrrr</w:t>
      </w:r>
      <w:proofErr w:type="spellEnd"/>
      <w:r>
        <w:t>”) ,</w:t>
      </w:r>
    </w:p>
    <w:p w:rsidR="00C027E2" w:rsidRPr="00C027E2" w:rsidRDefault="00103BF7" w:rsidP="002B4AE7">
      <w:pPr>
        <w:pStyle w:val="TIRtiret"/>
      </w:pPr>
      <w:r>
        <w:t xml:space="preserve">4a – </w:t>
      </w:r>
      <w:r w:rsidR="00C15CAA">
        <w:t>d</w:t>
      </w:r>
      <w:r>
        <w:t>atę</w:t>
      </w:r>
      <w:r w:rsidR="00C027E2" w:rsidRPr="00C027E2">
        <w:t xml:space="preserve"> początku okresu ważności</w:t>
      </w:r>
      <w:r>
        <w:t xml:space="preserve"> karty (w formacie</w:t>
      </w:r>
      <w:r w:rsidR="00880CAB">
        <w:t xml:space="preserve"> </w:t>
      </w:r>
      <w:r w:rsidR="00880CAB" w:rsidRPr="00C027E2">
        <w:t>„</w:t>
      </w:r>
      <w:proofErr w:type="spellStart"/>
      <w:r>
        <w:t>dd.mm.rrrr</w:t>
      </w:r>
      <w:proofErr w:type="spellEnd"/>
      <w:r>
        <w:t>”),</w:t>
      </w:r>
    </w:p>
    <w:p w:rsidR="00C027E2" w:rsidRPr="00C027E2" w:rsidRDefault="00103BF7" w:rsidP="002B4AE7">
      <w:pPr>
        <w:pStyle w:val="TIRtiret"/>
      </w:pPr>
      <w:r>
        <w:t xml:space="preserve">4b – </w:t>
      </w:r>
      <w:r w:rsidR="00C15CAA">
        <w:t>d</w:t>
      </w:r>
      <w:r>
        <w:t>atę</w:t>
      </w:r>
      <w:r w:rsidR="00C027E2" w:rsidRPr="00C027E2">
        <w:t xml:space="preserve"> ważności karty (w </w:t>
      </w:r>
      <w:r>
        <w:t>formacie</w:t>
      </w:r>
      <w:r w:rsidR="00880CAB">
        <w:t xml:space="preserve"> </w:t>
      </w:r>
      <w:r w:rsidR="00880CAB" w:rsidRPr="00C027E2">
        <w:t>„</w:t>
      </w:r>
      <w:proofErr w:type="spellStart"/>
      <w:r>
        <w:t>dd.mm.rrrr</w:t>
      </w:r>
      <w:proofErr w:type="spellEnd"/>
      <w:r>
        <w:t>”),</w:t>
      </w:r>
    </w:p>
    <w:p w:rsidR="00C027E2" w:rsidRPr="00C027E2" w:rsidRDefault="00103BF7" w:rsidP="002B4AE7">
      <w:pPr>
        <w:pStyle w:val="TIRtiret"/>
      </w:pPr>
      <w:r>
        <w:t xml:space="preserve">4c – </w:t>
      </w:r>
      <w:r w:rsidR="00C15CAA">
        <w:t>n</w:t>
      </w:r>
      <w:r>
        <w:t>azwę podmiotu wydającego kartę,</w:t>
      </w:r>
    </w:p>
    <w:p w:rsidR="00C027E2" w:rsidRPr="00C027E2" w:rsidRDefault="00C027E2" w:rsidP="002B4AE7">
      <w:pPr>
        <w:pStyle w:val="TIRtiret"/>
      </w:pPr>
      <w:r w:rsidRPr="00C027E2">
        <w:t xml:space="preserve">4d – </w:t>
      </w:r>
      <w:r w:rsidR="00C15CAA">
        <w:t>n</w:t>
      </w:r>
      <w:r w:rsidRPr="00C027E2">
        <w:t>umer PESEL</w:t>
      </w:r>
      <w:r w:rsidR="00697497">
        <w:t xml:space="preserve"> kierowcy</w:t>
      </w:r>
      <w:r w:rsidR="00A03C50">
        <w:t xml:space="preserve">, </w:t>
      </w:r>
      <w:r w:rsidR="00A03C50" w:rsidRPr="00A03C50">
        <w:t xml:space="preserve">a w przypadku osoby nieposiadającej numeru PESEL </w:t>
      </w:r>
      <w:r w:rsidR="00EF2646">
        <w:t>–</w:t>
      </w:r>
      <w:r w:rsidR="00EF2646" w:rsidRPr="00A03C50">
        <w:t xml:space="preserve"> </w:t>
      </w:r>
      <w:r w:rsidR="00A03C50" w:rsidRPr="00A03C50">
        <w:t>numer i nazwę dokumentu potwierdzającego tożsamość oraz nazwę organu, który wydał ten dokument</w:t>
      </w:r>
      <w:r w:rsidR="00A03C50">
        <w:t>,</w:t>
      </w:r>
    </w:p>
    <w:p w:rsidR="00C027E2" w:rsidRPr="00C027E2" w:rsidRDefault="00103BF7" w:rsidP="002B4AE7">
      <w:pPr>
        <w:pStyle w:val="TIRtiret"/>
      </w:pPr>
      <w:r>
        <w:t xml:space="preserve">5a – </w:t>
      </w:r>
      <w:r w:rsidR="00C15CAA">
        <w:t>n</w:t>
      </w:r>
      <w:r>
        <w:t>umer prawa jazdy</w:t>
      </w:r>
      <w:r w:rsidR="00697497">
        <w:t xml:space="preserve"> kierowcy</w:t>
      </w:r>
      <w:r>
        <w:t>,</w:t>
      </w:r>
    </w:p>
    <w:p w:rsidR="00C027E2" w:rsidRPr="00C027E2" w:rsidRDefault="00103BF7" w:rsidP="002B4AE7">
      <w:pPr>
        <w:pStyle w:val="TIRtiret"/>
      </w:pPr>
      <w:r>
        <w:t xml:space="preserve">5b – </w:t>
      </w:r>
      <w:r w:rsidR="00C15CAA">
        <w:t>n</w:t>
      </w:r>
      <w:r>
        <w:t>umer karty,</w:t>
      </w:r>
    </w:p>
    <w:p w:rsidR="00C027E2" w:rsidRPr="00C027E2" w:rsidRDefault="00103BF7" w:rsidP="002B4AE7">
      <w:pPr>
        <w:pStyle w:val="TIRtiret"/>
      </w:pPr>
      <w:r>
        <w:t xml:space="preserve">6 – </w:t>
      </w:r>
      <w:r w:rsidR="00C15CAA">
        <w:t>z</w:t>
      </w:r>
      <w:r>
        <w:t>djęcie kierowcy,</w:t>
      </w:r>
    </w:p>
    <w:p w:rsidR="00B73575" w:rsidRDefault="00C027E2" w:rsidP="002B4AE7">
      <w:pPr>
        <w:pStyle w:val="TIRtiret"/>
      </w:pPr>
      <w:r w:rsidRPr="00C027E2">
        <w:t xml:space="preserve">7 – </w:t>
      </w:r>
      <w:r w:rsidR="00C15CAA">
        <w:t>p</w:t>
      </w:r>
      <w:r w:rsidRPr="00C027E2">
        <w:t>odpis posiadacza karty.</w:t>
      </w:r>
    </w:p>
    <w:p w:rsidR="00C027E2" w:rsidRDefault="00880CAB" w:rsidP="00B73575">
      <w:pPr>
        <w:pStyle w:val="PKTpunkt"/>
      </w:pPr>
      <w:r>
        <w:t>4.</w:t>
      </w:r>
      <w:r w:rsidR="00DC2307">
        <w:tab/>
      </w:r>
      <w:r w:rsidR="00C027E2" w:rsidRPr="00C027E2">
        <w:t>Rewers karty kierowcy zawiera:</w:t>
      </w:r>
    </w:p>
    <w:p w:rsidR="00C027E2" w:rsidRDefault="00C03D9A" w:rsidP="00C03D9A">
      <w:pPr>
        <w:pStyle w:val="LITlitera"/>
      </w:pPr>
      <w:r>
        <w:t>a)</w:t>
      </w:r>
      <w:r>
        <w:tab/>
        <w:t>w</w:t>
      </w:r>
      <w:r w:rsidR="00C027E2" w:rsidRPr="00C027E2">
        <w:t xml:space="preserve"> górnej części karty napis o treści „KARTA KIEROWCY” – </w:t>
      </w:r>
      <w:r w:rsidR="00103BF7">
        <w:t>wykonany farbą o barwie czarnej,</w:t>
      </w:r>
    </w:p>
    <w:p w:rsidR="00C027E2" w:rsidRDefault="00C03D9A" w:rsidP="00C03D9A">
      <w:pPr>
        <w:pStyle w:val="LITlitera"/>
      </w:pPr>
      <w:r>
        <w:t>b)</w:t>
      </w:r>
      <w:r>
        <w:tab/>
        <w:t>w</w:t>
      </w:r>
      <w:r w:rsidR="00C027E2" w:rsidRPr="00C027E2">
        <w:t xml:space="preserve"> dolnej części karty napis</w:t>
      </w:r>
      <w:r w:rsidR="00EF2646">
        <w:t>y</w:t>
      </w:r>
      <w:r w:rsidR="00C027E2" w:rsidRPr="00C027E2">
        <w:t xml:space="preserve"> o treści „Proszę zwrócić do:/</w:t>
      </w:r>
      <w:proofErr w:type="spellStart"/>
      <w:r w:rsidR="00C027E2" w:rsidRPr="00C027E2">
        <w:t>Please</w:t>
      </w:r>
      <w:proofErr w:type="spellEnd"/>
      <w:r w:rsidR="00C027E2" w:rsidRPr="00C027E2">
        <w:t xml:space="preserve"> return to:” oraz „POLSKA WYTWÓRNIA PAPIERÓW WARTOŚCIOWYCH S.A. (PWPW S.A.) ul. </w:t>
      </w:r>
      <w:proofErr w:type="spellStart"/>
      <w:r w:rsidR="00C027E2" w:rsidRPr="00C027E2">
        <w:t>Karczunkowska</w:t>
      </w:r>
      <w:proofErr w:type="spellEnd"/>
      <w:r w:rsidR="00C027E2" w:rsidRPr="00C027E2">
        <w:t xml:space="preserve"> 30, 02-871 Warszawa, tel. +48 22 33 29 290” – </w:t>
      </w:r>
      <w:r w:rsidR="00103BF7">
        <w:t>wykonane farbą o barwie czarnej,</w:t>
      </w:r>
    </w:p>
    <w:p w:rsidR="00C027E2" w:rsidRDefault="00C03D9A" w:rsidP="00C03D9A">
      <w:pPr>
        <w:pStyle w:val="LITlitera"/>
      </w:pPr>
      <w:r>
        <w:t>c)</w:t>
      </w:r>
      <w:r>
        <w:tab/>
        <w:t>w</w:t>
      </w:r>
      <w:r w:rsidR="00C027E2" w:rsidRPr="00C027E2">
        <w:t xml:space="preserve"> lewym górnym rogu karty element graficzny przedstawiający </w:t>
      </w:r>
      <w:r w:rsidR="00A03C50" w:rsidRPr="00A03C50">
        <w:t>kontur</w:t>
      </w:r>
      <w:r w:rsidR="00A03C50">
        <w:t xml:space="preserve"> mapy Rzeczypospolitej Polskiej</w:t>
      </w:r>
      <w:r w:rsidR="00C027E2" w:rsidRPr="00C027E2">
        <w:t xml:space="preserve"> z negatywowym wybraniem w kształcie  liter „RP” – wykonany farbą zmienną optycznie (zmiana koloru z fioletowego do zielonego) w technice</w:t>
      </w:r>
      <w:r w:rsidR="00103BF7">
        <w:t xml:space="preserve"> sitodruku,</w:t>
      </w:r>
    </w:p>
    <w:p w:rsidR="00697497" w:rsidRDefault="00C03D9A" w:rsidP="00F66F57">
      <w:pPr>
        <w:pStyle w:val="LITlitera"/>
      </w:pPr>
      <w:r>
        <w:t>d)</w:t>
      </w:r>
      <w:r>
        <w:tab/>
        <w:t>z</w:t>
      </w:r>
      <w:r w:rsidR="00C027E2" w:rsidRPr="00C027E2">
        <w:t xml:space="preserve"> lewej str</w:t>
      </w:r>
      <w:r w:rsidR="00DA12EE">
        <w:t>ony karty mikroprocesor stykowy</w:t>
      </w:r>
      <w:r w:rsidR="00880CAB">
        <w:t>,</w:t>
      </w:r>
    </w:p>
    <w:p w:rsidR="00C027E2" w:rsidRPr="00C027E2" w:rsidRDefault="00697497" w:rsidP="00D327B2">
      <w:pPr>
        <w:pStyle w:val="LITlitera"/>
      </w:pPr>
      <w:r>
        <w:t>e)</w:t>
      </w:r>
      <w:r>
        <w:tab/>
        <w:t>o</w:t>
      </w:r>
      <w:r w:rsidR="00C027E2" w:rsidRPr="00C027E2">
        <w:t xml:space="preserve">bjaśnienia numerowanych pozycji, które pojawiają się na awersie karty </w:t>
      </w:r>
      <w:r w:rsidR="00A03C50" w:rsidRPr="00A03C50">
        <w:t>–</w:t>
      </w:r>
      <w:r w:rsidR="00C027E2" w:rsidRPr="00C027E2">
        <w:t>wykonane farbą o barwie czarnej:</w:t>
      </w:r>
    </w:p>
    <w:p w:rsidR="00C027E2" w:rsidRPr="00C027E2" w:rsidRDefault="00103BF7" w:rsidP="00D327B2">
      <w:pPr>
        <w:pStyle w:val="TIRtiret"/>
      </w:pPr>
      <w:r>
        <w:t>1</w:t>
      </w:r>
      <w:r w:rsidR="00A03C50">
        <w:t>.</w:t>
      </w:r>
      <w:r w:rsidR="001D170C">
        <w:tab/>
      </w:r>
      <w:r>
        <w:t>Nazwisko</w:t>
      </w:r>
    </w:p>
    <w:p w:rsidR="00C027E2" w:rsidRPr="00C027E2" w:rsidRDefault="00103BF7" w:rsidP="00D327B2">
      <w:pPr>
        <w:pStyle w:val="TIRtiret"/>
      </w:pPr>
      <w:r>
        <w:t>2</w:t>
      </w:r>
      <w:r w:rsidR="00A03C50">
        <w:t>.</w:t>
      </w:r>
      <w:r w:rsidR="001D170C">
        <w:tab/>
      </w:r>
      <w:r>
        <w:t>Imię (Imiona)</w:t>
      </w:r>
    </w:p>
    <w:p w:rsidR="00C027E2" w:rsidRPr="00C027E2" w:rsidRDefault="00C027E2" w:rsidP="00D327B2">
      <w:pPr>
        <w:pStyle w:val="TIRtiret"/>
      </w:pPr>
      <w:r w:rsidRPr="00C027E2">
        <w:t>3</w:t>
      </w:r>
      <w:r w:rsidR="00A03C50">
        <w:t>.</w:t>
      </w:r>
      <w:r w:rsidR="001D170C">
        <w:tab/>
      </w:r>
      <w:r w:rsidRPr="00C027E2">
        <w:t>Dat</w:t>
      </w:r>
      <w:r w:rsidR="00697497">
        <w:t>a</w:t>
      </w:r>
      <w:r w:rsidR="00103BF7">
        <w:t xml:space="preserve"> urodzenia</w:t>
      </w:r>
    </w:p>
    <w:p w:rsidR="00C027E2" w:rsidRPr="00C027E2" w:rsidRDefault="00C027E2" w:rsidP="00D327B2">
      <w:pPr>
        <w:pStyle w:val="TIRtiret"/>
      </w:pPr>
      <w:r w:rsidRPr="00C027E2">
        <w:lastRenderedPageBreak/>
        <w:t>4a</w:t>
      </w:r>
      <w:r w:rsidR="00A03C50">
        <w:t>.</w:t>
      </w:r>
      <w:r w:rsidR="001D170C">
        <w:tab/>
      </w:r>
      <w:r w:rsidRPr="00C027E2">
        <w:t>Dat</w:t>
      </w:r>
      <w:r w:rsidR="00697497">
        <w:t>a</w:t>
      </w:r>
      <w:r w:rsidRPr="00C027E2">
        <w:t xml:space="preserve"> początku okresu ważności karty</w:t>
      </w:r>
    </w:p>
    <w:p w:rsidR="00C027E2" w:rsidRPr="00C027E2" w:rsidRDefault="00C027E2" w:rsidP="00D327B2">
      <w:pPr>
        <w:pStyle w:val="TIRtiret"/>
      </w:pPr>
      <w:r w:rsidRPr="00C027E2">
        <w:t>4b</w:t>
      </w:r>
      <w:r w:rsidR="00A03C50">
        <w:t>.</w:t>
      </w:r>
      <w:r w:rsidR="001D170C">
        <w:tab/>
      </w:r>
      <w:r w:rsidRPr="00C027E2">
        <w:t>Dat</w:t>
      </w:r>
      <w:r w:rsidR="00697497">
        <w:t>a</w:t>
      </w:r>
      <w:r w:rsidR="00103BF7">
        <w:t xml:space="preserve"> ważności karty</w:t>
      </w:r>
    </w:p>
    <w:p w:rsidR="00C027E2" w:rsidRPr="00C027E2" w:rsidRDefault="00103BF7" w:rsidP="00D327B2">
      <w:pPr>
        <w:pStyle w:val="TIRtiret"/>
      </w:pPr>
      <w:r>
        <w:t>4c</w:t>
      </w:r>
      <w:r w:rsidR="00A03C50">
        <w:t>.</w:t>
      </w:r>
      <w:r w:rsidR="001D170C">
        <w:tab/>
      </w:r>
      <w:r>
        <w:t>Podmiot wydający kartę</w:t>
      </w:r>
    </w:p>
    <w:p w:rsidR="00C027E2" w:rsidRPr="00C027E2" w:rsidRDefault="00103BF7" w:rsidP="00D327B2">
      <w:pPr>
        <w:pStyle w:val="TIRtiret"/>
      </w:pPr>
      <w:r>
        <w:t>4d</w:t>
      </w:r>
      <w:r w:rsidR="00A03C50">
        <w:t>.</w:t>
      </w:r>
      <w:r w:rsidR="001D170C">
        <w:tab/>
      </w:r>
      <w:r>
        <w:t>Numer PESEL</w:t>
      </w:r>
    </w:p>
    <w:p w:rsidR="00C027E2" w:rsidRPr="00C027E2" w:rsidRDefault="00103BF7" w:rsidP="00D327B2">
      <w:pPr>
        <w:pStyle w:val="TIRtiret"/>
      </w:pPr>
      <w:r>
        <w:t>5a</w:t>
      </w:r>
      <w:r w:rsidR="00A03C50">
        <w:t>.</w:t>
      </w:r>
      <w:r w:rsidR="001D170C">
        <w:tab/>
      </w:r>
      <w:r>
        <w:t>Numer prawa jazdy</w:t>
      </w:r>
    </w:p>
    <w:p w:rsidR="00C027E2" w:rsidRPr="00C027E2" w:rsidRDefault="00103BF7" w:rsidP="00D327B2">
      <w:pPr>
        <w:pStyle w:val="TIRtiret"/>
      </w:pPr>
      <w:r>
        <w:t>5b</w:t>
      </w:r>
      <w:r w:rsidR="00A03C50">
        <w:t>.</w:t>
      </w:r>
      <w:r w:rsidR="001D170C">
        <w:tab/>
      </w:r>
      <w:r>
        <w:t>Numer karty</w:t>
      </w:r>
    </w:p>
    <w:p w:rsidR="00C027E2" w:rsidRPr="00C027E2" w:rsidRDefault="00103BF7" w:rsidP="00D327B2">
      <w:pPr>
        <w:pStyle w:val="TIRtiret"/>
      </w:pPr>
      <w:r>
        <w:t>6</w:t>
      </w:r>
      <w:r w:rsidR="00A03C50">
        <w:t>.</w:t>
      </w:r>
      <w:r w:rsidR="001D170C">
        <w:tab/>
      </w:r>
      <w:r>
        <w:t>Zdjęcie</w:t>
      </w:r>
    </w:p>
    <w:p w:rsidR="00C03D9A" w:rsidRPr="00C027E2" w:rsidRDefault="00C027E2" w:rsidP="00D327B2">
      <w:pPr>
        <w:pStyle w:val="TIRtiret"/>
      </w:pPr>
      <w:r w:rsidRPr="00C027E2">
        <w:t>7</w:t>
      </w:r>
      <w:r w:rsidR="00A03C50">
        <w:t>.</w:t>
      </w:r>
      <w:r w:rsidR="001D170C">
        <w:tab/>
      </w:r>
      <w:r w:rsidRPr="00C027E2">
        <w:t>Podpis.</w:t>
      </w:r>
    </w:p>
    <w:p w:rsidR="00C027E2" w:rsidRDefault="00A03C50" w:rsidP="00B73575">
      <w:pPr>
        <w:pStyle w:val="PKTpunkt"/>
      </w:pPr>
      <w:r>
        <w:t>5.</w:t>
      </w:r>
      <w:r w:rsidR="00DC2307">
        <w:tab/>
      </w:r>
      <w:r w:rsidR="00C027E2" w:rsidRPr="00C027E2">
        <w:t>Karta kierowcy zawiera następujące elementy zabezpieczające przed sfałszowaniem:</w:t>
      </w:r>
    </w:p>
    <w:p w:rsidR="00C027E2" w:rsidRDefault="00C03D9A" w:rsidP="00C03D9A">
      <w:pPr>
        <w:pStyle w:val="LITlitera"/>
      </w:pPr>
      <w:r>
        <w:t>a)</w:t>
      </w:r>
      <w:r>
        <w:tab/>
        <w:t>m</w:t>
      </w:r>
      <w:r w:rsidR="00C027E2" w:rsidRPr="00C027E2">
        <w:t>ateriał</w:t>
      </w:r>
      <w:r w:rsidR="00ED75A2">
        <w:t>,</w:t>
      </w:r>
      <w:r w:rsidR="00C027E2" w:rsidRPr="00C027E2">
        <w:t xml:space="preserve"> z którego wykonano kartę</w:t>
      </w:r>
      <w:r w:rsidR="00ED75A2">
        <w:t>,</w:t>
      </w:r>
      <w:r w:rsidR="00C027E2" w:rsidRPr="00C027E2">
        <w:t xml:space="preserve"> nie wyka</w:t>
      </w:r>
      <w:r w:rsidR="00103BF7">
        <w:t>zuje luminescencji w świetle UV,</w:t>
      </w:r>
    </w:p>
    <w:p w:rsidR="00C027E2" w:rsidRDefault="00C03D9A" w:rsidP="00C03D9A">
      <w:pPr>
        <w:pStyle w:val="LITlitera"/>
      </w:pPr>
      <w:r>
        <w:t>b)</w:t>
      </w:r>
      <w:r>
        <w:tab/>
        <w:t>w</w:t>
      </w:r>
      <w:r w:rsidR="00C027E2" w:rsidRPr="00C027E2">
        <w:t xml:space="preserve">zór zabezpieczający tło jest odporny na podrabianie metodą skanowania </w:t>
      </w:r>
      <w:r w:rsidR="00F37131">
        <w:t>i</w:t>
      </w:r>
      <w:r w:rsidR="00F37131" w:rsidRPr="00C027E2">
        <w:t xml:space="preserve"> </w:t>
      </w:r>
      <w:r w:rsidR="00C027E2" w:rsidRPr="00C027E2">
        <w:t xml:space="preserve">kopiowania, </w:t>
      </w:r>
      <w:r w:rsidR="002321D1">
        <w:t xml:space="preserve">jest </w:t>
      </w:r>
      <w:r w:rsidR="00C027E2" w:rsidRPr="00C027E2">
        <w:t>wykonany techniką druku irysowego z wykorzystaniem tła giloszowego</w:t>
      </w:r>
      <w:r w:rsidR="002321D1">
        <w:t xml:space="preserve"> i</w:t>
      </w:r>
      <w:r w:rsidR="00C027E2" w:rsidRPr="00C027E2">
        <w:t xml:space="preserve"> zawiera rysunki o skomplikowanym wzorze,</w:t>
      </w:r>
    </w:p>
    <w:p w:rsidR="00C027E2" w:rsidRDefault="00C03D9A" w:rsidP="00C03D9A">
      <w:pPr>
        <w:pStyle w:val="LITlitera"/>
      </w:pPr>
      <w:r>
        <w:t>c)</w:t>
      </w:r>
      <w:r>
        <w:tab/>
        <w:t>p</w:t>
      </w:r>
      <w:r w:rsidR="00C027E2" w:rsidRPr="00C027E2">
        <w:t>ozytywowe mikrodruki o treści „KARTA KIEROWCY RZECZPOSPOLITA POLSKA” w językach polskim, angielskim i francuskim po stronie awersu pod nazwą karty i napisem o</w:t>
      </w:r>
      <w:r w:rsidR="00103BF7">
        <w:t xml:space="preserve"> treści „RZECZPOSPOLITA POLSKA”,</w:t>
      </w:r>
    </w:p>
    <w:p w:rsidR="00C027E2" w:rsidRDefault="00C03D9A" w:rsidP="00C03D9A">
      <w:pPr>
        <w:pStyle w:val="LITlitera"/>
      </w:pPr>
      <w:r>
        <w:t>d)</w:t>
      </w:r>
      <w:r>
        <w:tab/>
        <w:t>p</w:t>
      </w:r>
      <w:r w:rsidR="00C027E2" w:rsidRPr="00C027E2">
        <w:t xml:space="preserve">ozytywowe mikrodruki o treści „KARTA KIEROWCY RZECZPOSPOLITA POLSKA” w językach polskim, angielskim i francuskim </w:t>
      </w:r>
      <w:r w:rsidR="002321D1">
        <w:t>po stronie awersu karty</w:t>
      </w:r>
      <w:r w:rsidR="002321D1" w:rsidRPr="00C027E2">
        <w:t xml:space="preserve"> </w:t>
      </w:r>
      <w:r w:rsidR="00C027E2" w:rsidRPr="00C027E2">
        <w:t xml:space="preserve">wokół niebieskiego prostokąta zawierającego </w:t>
      </w:r>
      <w:r w:rsidR="002321D1">
        <w:t>symbol „PL</w:t>
      </w:r>
      <w:r w:rsidR="002321D1" w:rsidRPr="002321D1">
        <w:t xml:space="preserve">” </w:t>
      </w:r>
      <w:r w:rsidR="00C027E2" w:rsidRPr="00C027E2">
        <w:t>otoczon</w:t>
      </w:r>
      <w:r w:rsidR="002321D1">
        <w:t>y</w:t>
      </w:r>
      <w:r w:rsidR="00C027E2" w:rsidRPr="00C027E2">
        <w:t xml:space="preserve"> żółtymi gwi</w:t>
      </w:r>
      <w:r w:rsidR="0087777D">
        <w:t>azdkami,</w:t>
      </w:r>
    </w:p>
    <w:p w:rsidR="00C027E2" w:rsidRDefault="00C03D9A" w:rsidP="00C03D9A">
      <w:pPr>
        <w:pStyle w:val="LITlitera"/>
      </w:pPr>
      <w:r>
        <w:t>e)</w:t>
      </w:r>
      <w:r>
        <w:tab/>
        <w:t>z</w:t>
      </w:r>
      <w:r w:rsidR="00C027E2" w:rsidRPr="00C027E2">
        <w:t xml:space="preserve">astosowany element zmienny optycznie (wykonany farbą OVI) </w:t>
      </w:r>
      <w:r w:rsidR="00EF2646">
        <w:t>–</w:t>
      </w:r>
      <w:r w:rsidR="00EF2646" w:rsidRPr="00C027E2">
        <w:t xml:space="preserve"> </w:t>
      </w:r>
      <w:r w:rsidR="00C027E2" w:rsidRPr="00C027E2">
        <w:t>negatywow</w:t>
      </w:r>
      <w:r w:rsidR="00DC2307">
        <w:t>e</w:t>
      </w:r>
      <w:r w:rsidR="00C027E2" w:rsidRPr="00C027E2">
        <w:t xml:space="preserve"> litery</w:t>
      </w:r>
      <w:r w:rsidR="005C4142">
        <w:t xml:space="preserve"> </w:t>
      </w:r>
      <w:r w:rsidR="002321D1">
        <w:t>„RP</w:t>
      </w:r>
      <w:r w:rsidR="002321D1" w:rsidRPr="002321D1">
        <w:t xml:space="preserve">” </w:t>
      </w:r>
      <w:r w:rsidR="002321D1">
        <w:t>w</w:t>
      </w:r>
      <w:r w:rsidR="00C027E2" w:rsidRPr="00C027E2">
        <w:t>pisane w kontur mapy Rzecz</w:t>
      </w:r>
      <w:r w:rsidR="00924F05">
        <w:t>y</w:t>
      </w:r>
      <w:r w:rsidR="00C027E2" w:rsidRPr="00C027E2">
        <w:t>pospolitej Polskiej</w:t>
      </w:r>
      <w:r w:rsidR="00EF2646">
        <w:t>, który</w:t>
      </w:r>
      <w:r w:rsidR="00C027E2" w:rsidRPr="00C027E2">
        <w:t xml:space="preserve"> zap</w:t>
      </w:r>
      <w:r w:rsidR="0087777D">
        <w:t>ewnia ochronę przed kopiowaniem,</w:t>
      </w:r>
    </w:p>
    <w:p w:rsidR="00C027E2" w:rsidRPr="00C027E2" w:rsidRDefault="00C03D9A" w:rsidP="00C03D9A">
      <w:pPr>
        <w:pStyle w:val="LITlitera"/>
      </w:pPr>
      <w:r>
        <w:t>f)</w:t>
      </w:r>
      <w:r>
        <w:tab/>
        <w:t>w</w:t>
      </w:r>
      <w:r w:rsidR="00C027E2" w:rsidRPr="00C027E2">
        <w:t xml:space="preserve"> miejscu gdzie znajduje się fotografia oraz wzór zabezpieczający tło, wzór oraz fotografia nachodzą na siebie.</w:t>
      </w:r>
    </w:p>
    <w:p w:rsidR="00C027E2" w:rsidRPr="00C027E2" w:rsidRDefault="00C027E2" w:rsidP="00B73575">
      <w:pPr>
        <w:pStyle w:val="PKTpunkt"/>
      </w:pPr>
    </w:p>
    <w:p w:rsidR="00C03D9A" w:rsidRDefault="002321D1" w:rsidP="00CC1B75">
      <w:pPr>
        <w:pStyle w:val="TYTDZOZNoznaczenietytuulubdziau"/>
        <w:jc w:val="left"/>
      </w:pPr>
      <w:r>
        <w:t xml:space="preserve">III. </w:t>
      </w:r>
      <w:r w:rsidR="00C027E2" w:rsidRPr="00C027E2">
        <w:t>Karta przedsiębiorstwa</w:t>
      </w:r>
    </w:p>
    <w:p w:rsidR="00C027E2" w:rsidRPr="00C027E2" w:rsidRDefault="002321D1" w:rsidP="00B73575">
      <w:pPr>
        <w:pStyle w:val="PKTpunkt"/>
      </w:pPr>
      <w:r>
        <w:t>1.</w:t>
      </w:r>
      <w:r w:rsidR="00DC2307">
        <w:tab/>
      </w:r>
      <w:r w:rsidR="00C027E2" w:rsidRPr="00C027E2">
        <w:t>Karta przedsiębiorstwa ma dwie strony</w:t>
      </w:r>
      <w:r w:rsidR="00DC2307">
        <w:t>:</w:t>
      </w:r>
      <w:r w:rsidR="00C027E2" w:rsidRPr="00C027E2">
        <w:t xml:space="preserve"> przednią (awers) i tylną (rewers).</w:t>
      </w:r>
    </w:p>
    <w:p w:rsidR="00C027E2" w:rsidRPr="00C027E2" w:rsidRDefault="00DC2307" w:rsidP="00B73575">
      <w:pPr>
        <w:pStyle w:val="PKTpunkt"/>
      </w:pPr>
      <w:r>
        <w:t>2.</w:t>
      </w:r>
      <w:r>
        <w:tab/>
      </w:r>
      <w:r w:rsidR="00C027E2" w:rsidRPr="00C027E2">
        <w:t xml:space="preserve">Tło karty </w:t>
      </w:r>
      <w:r>
        <w:t xml:space="preserve">przedsiębiorstwa </w:t>
      </w:r>
      <w:r w:rsidRPr="00C027E2">
        <w:t xml:space="preserve">jest </w:t>
      </w:r>
      <w:r w:rsidR="00C027E2" w:rsidRPr="00C027E2">
        <w:t>utrzymane w kolorystyce żółtej.</w:t>
      </w:r>
    </w:p>
    <w:p w:rsidR="00C03D9A" w:rsidRDefault="00DC2307" w:rsidP="00C03D9A">
      <w:pPr>
        <w:pStyle w:val="PKTpunkt"/>
      </w:pPr>
      <w:r>
        <w:t>3.</w:t>
      </w:r>
      <w:r>
        <w:tab/>
      </w:r>
      <w:r w:rsidR="00C027E2" w:rsidRPr="00C027E2">
        <w:t>Awers karty przedsiębiorstwa zawiera:</w:t>
      </w:r>
    </w:p>
    <w:p w:rsidR="00C027E2" w:rsidRDefault="00C03D9A" w:rsidP="00C03D9A">
      <w:pPr>
        <w:pStyle w:val="LITlitera"/>
      </w:pPr>
      <w:r>
        <w:t>a)</w:t>
      </w:r>
      <w:r>
        <w:tab/>
      </w:r>
      <w:r w:rsidR="0087777D">
        <w:t>w</w:t>
      </w:r>
      <w:r w:rsidR="00C027E2" w:rsidRPr="00C027E2">
        <w:t xml:space="preserve"> górnej części karty obok siebie napisy o treści „KARTA PRZEDSI</w:t>
      </w:r>
      <w:r w:rsidR="002321D1">
        <w:t>Ę</w:t>
      </w:r>
      <w:r w:rsidR="00C027E2" w:rsidRPr="00C027E2">
        <w:t>BIORSTWA” oraz „RZECZPOSPOLITA POLSKA” – w</w:t>
      </w:r>
      <w:r w:rsidR="0087777D">
        <w:t>ykonane farbą o barwie brązowej,</w:t>
      </w:r>
    </w:p>
    <w:p w:rsidR="00C027E2" w:rsidRDefault="00C03D9A" w:rsidP="00C03D9A">
      <w:pPr>
        <w:pStyle w:val="LITlitera"/>
      </w:pPr>
      <w:r>
        <w:lastRenderedPageBreak/>
        <w:t>b)</w:t>
      </w:r>
      <w:r>
        <w:tab/>
        <w:t>n</w:t>
      </w:r>
      <w:r w:rsidR="00C027E2" w:rsidRPr="00C027E2">
        <w:t>apisy o treści „KARTA PRZEDSIĘBIORSTWA” w różnych językach Unii Europejskiej, wydrukowane w kolorze żółt</w:t>
      </w:r>
      <w:r w:rsidR="0087777D">
        <w:t>ym, tak aby stanowiły tło karty,</w:t>
      </w:r>
    </w:p>
    <w:p w:rsidR="00C027E2" w:rsidRDefault="00C03D9A" w:rsidP="00C03D9A">
      <w:pPr>
        <w:pStyle w:val="LITlitera"/>
      </w:pPr>
      <w:r>
        <w:t>c)</w:t>
      </w:r>
      <w:r>
        <w:tab/>
        <w:t>w</w:t>
      </w:r>
      <w:r w:rsidR="00C027E2" w:rsidRPr="00C027E2">
        <w:t xml:space="preserve"> lewym górnym rogu karty – symbol „PL” wpisany w okrąg utworzony przez 12 gwiazdek o barwie żółtej, umieszczonych na niebie</w:t>
      </w:r>
      <w:r w:rsidR="0087777D">
        <w:t>skim tle w kształcie prostokąta,</w:t>
      </w:r>
    </w:p>
    <w:p w:rsidR="00DC2307" w:rsidRDefault="00C03D9A" w:rsidP="002B4AE7">
      <w:pPr>
        <w:pStyle w:val="LITlitera"/>
      </w:pPr>
      <w:r>
        <w:t>d)</w:t>
      </w:r>
      <w:r>
        <w:tab/>
        <w:t>w</w:t>
      </w:r>
      <w:r w:rsidR="00C027E2" w:rsidRPr="00C027E2">
        <w:t xml:space="preserve"> lewym dolnym rogu symbol „G2” – w</w:t>
      </w:r>
      <w:r>
        <w:t>ykonany farbą o barwie brązowej</w:t>
      </w:r>
      <w:r w:rsidR="00DC2307">
        <w:t>,</w:t>
      </w:r>
    </w:p>
    <w:p w:rsidR="00C027E2" w:rsidRPr="00C027E2" w:rsidRDefault="00DC2307" w:rsidP="002B4AE7">
      <w:pPr>
        <w:pStyle w:val="LITlitera"/>
      </w:pPr>
      <w:r>
        <w:t>e)</w:t>
      </w:r>
      <w:r>
        <w:tab/>
        <w:t>c</w:t>
      </w:r>
      <w:r w:rsidR="00C027E2" w:rsidRPr="00C027E2">
        <w:t xml:space="preserve">yfry i </w:t>
      </w:r>
      <w:r w:rsidR="00EF2646">
        <w:t>litery</w:t>
      </w:r>
      <w:r w:rsidR="00C027E2" w:rsidRPr="00C027E2">
        <w:t>, które oznaczają:</w:t>
      </w:r>
    </w:p>
    <w:p w:rsidR="00C027E2" w:rsidRPr="00C027E2" w:rsidRDefault="0087777D" w:rsidP="002B4AE7">
      <w:pPr>
        <w:pStyle w:val="TIRtiret"/>
      </w:pPr>
      <w:r>
        <w:t xml:space="preserve">1 – </w:t>
      </w:r>
      <w:r w:rsidR="00DC2307">
        <w:t>n</w:t>
      </w:r>
      <w:r>
        <w:t>azwę przedsiębiorstwa,</w:t>
      </w:r>
    </w:p>
    <w:p w:rsidR="00C027E2" w:rsidRPr="00C027E2" w:rsidRDefault="0087777D" w:rsidP="002B4AE7">
      <w:pPr>
        <w:pStyle w:val="TIRtiret"/>
      </w:pPr>
      <w:r>
        <w:t xml:space="preserve">4a – </w:t>
      </w:r>
      <w:r w:rsidR="00DC2307">
        <w:t>d</w:t>
      </w:r>
      <w:r>
        <w:t>atę</w:t>
      </w:r>
      <w:r w:rsidR="00C027E2" w:rsidRPr="00C027E2">
        <w:t xml:space="preserve"> początku okresu ważności </w:t>
      </w:r>
      <w:r>
        <w:t xml:space="preserve">karty (w formacie </w:t>
      </w:r>
      <w:r w:rsidR="00DC2307" w:rsidRPr="00DC2307">
        <w:t>„</w:t>
      </w:r>
      <w:proofErr w:type="spellStart"/>
      <w:r>
        <w:t>dd.mm.rrrr</w:t>
      </w:r>
      <w:proofErr w:type="spellEnd"/>
      <w:r>
        <w:t>”),</w:t>
      </w:r>
    </w:p>
    <w:p w:rsidR="00C027E2" w:rsidRPr="00C027E2" w:rsidRDefault="00C027E2" w:rsidP="002B4AE7">
      <w:pPr>
        <w:pStyle w:val="TIRtiret"/>
      </w:pPr>
      <w:r w:rsidRPr="00C027E2">
        <w:t xml:space="preserve">4b – </w:t>
      </w:r>
      <w:r w:rsidR="00DC2307">
        <w:t>d</w:t>
      </w:r>
      <w:r w:rsidR="002321D1">
        <w:t>atę</w:t>
      </w:r>
      <w:r w:rsidRPr="00C027E2">
        <w:t xml:space="preserve"> ważności </w:t>
      </w:r>
      <w:r w:rsidR="0087777D">
        <w:t xml:space="preserve">karty (w formacie </w:t>
      </w:r>
      <w:r w:rsidR="00DC2307" w:rsidRPr="00DC2307">
        <w:t>„</w:t>
      </w:r>
      <w:proofErr w:type="spellStart"/>
      <w:r w:rsidR="0087777D">
        <w:t>dd.mm.rrrr</w:t>
      </w:r>
      <w:proofErr w:type="spellEnd"/>
      <w:r w:rsidR="0087777D">
        <w:t>”),</w:t>
      </w:r>
    </w:p>
    <w:p w:rsidR="00C027E2" w:rsidRPr="00C027E2" w:rsidRDefault="0087777D" w:rsidP="002B4AE7">
      <w:pPr>
        <w:pStyle w:val="TIRtiret"/>
      </w:pPr>
      <w:r>
        <w:t xml:space="preserve">4c – </w:t>
      </w:r>
      <w:r w:rsidR="00DC2307">
        <w:t>n</w:t>
      </w:r>
      <w:r>
        <w:t>azwę podmiotu wydającego kartę,</w:t>
      </w:r>
    </w:p>
    <w:p w:rsidR="00C027E2" w:rsidRPr="00C027E2" w:rsidRDefault="0087777D" w:rsidP="002B4AE7">
      <w:pPr>
        <w:pStyle w:val="TIRtiret"/>
      </w:pPr>
      <w:r>
        <w:t xml:space="preserve">5b – </w:t>
      </w:r>
      <w:r w:rsidR="00DC2307">
        <w:t>n</w:t>
      </w:r>
      <w:r>
        <w:t>umer karty,</w:t>
      </w:r>
    </w:p>
    <w:p w:rsidR="00C03D9A" w:rsidRDefault="00C027E2" w:rsidP="002B4AE7">
      <w:pPr>
        <w:pStyle w:val="TIRtiret"/>
      </w:pPr>
      <w:r w:rsidRPr="00C027E2">
        <w:t xml:space="preserve">8 – </w:t>
      </w:r>
      <w:r w:rsidR="00DC2307">
        <w:t>a</w:t>
      </w:r>
      <w:r w:rsidRPr="00C027E2">
        <w:t>dres pocztowy przedsiębiorstwa.</w:t>
      </w:r>
    </w:p>
    <w:p w:rsidR="00C027E2" w:rsidRDefault="00DC2307" w:rsidP="00B73575">
      <w:pPr>
        <w:pStyle w:val="PKTpunkt"/>
      </w:pPr>
      <w:r>
        <w:t>4.</w:t>
      </w:r>
      <w:r>
        <w:tab/>
      </w:r>
      <w:r w:rsidR="00C027E2" w:rsidRPr="00C027E2">
        <w:t>Rewers karty przedsiębiorstwa zawiera:</w:t>
      </w:r>
    </w:p>
    <w:p w:rsidR="00C027E2" w:rsidRDefault="00C03D9A" w:rsidP="00C03D9A">
      <w:pPr>
        <w:pStyle w:val="LITlitera"/>
      </w:pPr>
      <w:r>
        <w:t>a)</w:t>
      </w:r>
      <w:r>
        <w:tab/>
        <w:t>w</w:t>
      </w:r>
      <w:r w:rsidR="00C027E2" w:rsidRPr="00C027E2">
        <w:t xml:space="preserve"> górnej części karty napis o treści „KARTA PRZED</w:t>
      </w:r>
      <w:r w:rsidR="00B73575">
        <w:t xml:space="preserve">SIĘBIORSTWA” – wykonany farbą o </w:t>
      </w:r>
      <w:r w:rsidR="0087777D">
        <w:t>barwie brązowej,</w:t>
      </w:r>
    </w:p>
    <w:p w:rsidR="00C027E2" w:rsidRDefault="00C03D9A" w:rsidP="00C03D9A">
      <w:pPr>
        <w:pStyle w:val="LITlitera"/>
      </w:pPr>
      <w:r>
        <w:t>b)</w:t>
      </w:r>
      <w:r>
        <w:tab/>
        <w:t>w</w:t>
      </w:r>
      <w:r w:rsidR="00C027E2" w:rsidRPr="00C027E2">
        <w:t xml:space="preserve"> dolnej części karty napis</w:t>
      </w:r>
      <w:r w:rsidR="00EF2646">
        <w:t>y</w:t>
      </w:r>
      <w:r w:rsidR="00C027E2" w:rsidRPr="00C027E2">
        <w:t xml:space="preserve"> o treści „Proszę zwrócić do:/</w:t>
      </w:r>
      <w:proofErr w:type="spellStart"/>
      <w:r w:rsidR="00C027E2" w:rsidRPr="00C027E2">
        <w:t>Please</w:t>
      </w:r>
      <w:proofErr w:type="spellEnd"/>
      <w:r w:rsidR="00C027E2" w:rsidRPr="00C027E2">
        <w:t xml:space="preserve"> return to:” oraz „POLSKA WYTWÓRNIA PAPIERÓW WARTOŚCIOWYCH S.A. (PWPW S.A.) ul. </w:t>
      </w:r>
      <w:proofErr w:type="spellStart"/>
      <w:r w:rsidR="00C027E2" w:rsidRPr="00C027E2">
        <w:t>Karczunkowska</w:t>
      </w:r>
      <w:proofErr w:type="spellEnd"/>
      <w:r w:rsidR="00C027E2" w:rsidRPr="00C027E2">
        <w:t xml:space="preserve"> 30, 02-871 Warszawa, tel. +48 22 33 29 290” – w</w:t>
      </w:r>
      <w:r w:rsidR="0087777D">
        <w:t>ykonane farbą o barwie brązowej,</w:t>
      </w:r>
    </w:p>
    <w:p w:rsidR="00B73575" w:rsidRDefault="00C03D9A" w:rsidP="00C03D9A">
      <w:pPr>
        <w:pStyle w:val="LITlitera"/>
      </w:pPr>
      <w:r>
        <w:t>c)</w:t>
      </w:r>
      <w:r>
        <w:tab/>
        <w:t>w</w:t>
      </w:r>
      <w:r w:rsidR="00C027E2" w:rsidRPr="00C027E2">
        <w:t xml:space="preserve"> lewym górnym rogu karty element graficzny przedstawiający </w:t>
      </w:r>
      <w:r w:rsidR="00DC2307" w:rsidRPr="00DC2307">
        <w:t>kontur mapy Rzeczypospolitej Polskiej</w:t>
      </w:r>
      <w:r w:rsidR="00DC2307">
        <w:t xml:space="preserve"> </w:t>
      </w:r>
      <w:r w:rsidR="00C027E2" w:rsidRPr="00C027E2">
        <w:t xml:space="preserve">z negatywowym wybraniem w kształcie liter „RP” – wykonany farbą zmienną optycznie (zmiana koloru z fioletowego do </w:t>
      </w:r>
      <w:r w:rsidR="0087777D">
        <w:t>zielonego) w technice sitodruku,</w:t>
      </w:r>
    </w:p>
    <w:p w:rsidR="00697497" w:rsidRDefault="00C03D9A" w:rsidP="00D327B2">
      <w:pPr>
        <w:pStyle w:val="LITlitera"/>
      </w:pPr>
      <w:r>
        <w:t>d)</w:t>
      </w:r>
      <w:r>
        <w:tab/>
        <w:t>z</w:t>
      </w:r>
      <w:r w:rsidR="00C027E2" w:rsidRPr="00C027E2">
        <w:t xml:space="preserve"> lewej str</w:t>
      </w:r>
      <w:r>
        <w:t>ony karty mikroprocesor stykowy</w:t>
      </w:r>
      <w:r w:rsidR="00DC2307">
        <w:t>,</w:t>
      </w:r>
    </w:p>
    <w:p w:rsidR="00C027E2" w:rsidRPr="00C027E2" w:rsidRDefault="00697497" w:rsidP="00D327B2">
      <w:pPr>
        <w:pStyle w:val="LITlitera"/>
      </w:pPr>
      <w:r>
        <w:t>e)</w:t>
      </w:r>
      <w:r>
        <w:tab/>
        <w:t>o</w:t>
      </w:r>
      <w:r w:rsidR="00C027E2" w:rsidRPr="00C027E2">
        <w:t xml:space="preserve">bjaśnienia numerowanych pozycji, które pojawiają się na awersie karty </w:t>
      </w:r>
      <w:r w:rsidR="00EF2646">
        <w:t xml:space="preserve">– </w:t>
      </w:r>
      <w:r w:rsidR="00C027E2" w:rsidRPr="00C027E2">
        <w:t>wykonane farbą o barwie brązowej:</w:t>
      </w:r>
    </w:p>
    <w:p w:rsidR="00C027E2" w:rsidRPr="00C027E2" w:rsidRDefault="00C027E2" w:rsidP="00D327B2">
      <w:pPr>
        <w:pStyle w:val="TIRtiret"/>
      </w:pPr>
      <w:r w:rsidRPr="00C027E2">
        <w:t>1</w:t>
      </w:r>
      <w:r w:rsidR="005C4142">
        <w:t>.</w:t>
      </w:r>
      <w:r w:rsidR="001D170C">
        <w:tab/>
      </w:r>
      <w:r w:rsidR="00697497" w:rsidRPr="00C027E2">
        <w:t>Nazw</w:t>
      </w:r>
      <w:r w:rsidR="00697497">
        <w:t xml:space="preserve">a </w:t>
      </w:r>
      <w:r w:rsidR="0087777D">
        <w:t>przedsiębiorstwa</w:t>
      </w:r>
    </w:p>
    <w:p w:rsidR="00C027E2" w:rsidRPr="00C027E2" w:rsidRDefault="00C027E2" w:rsidP="00D327B2">
      <w:pPr>
        <w:pStyle w:val="TIRtiret"/>
      </w:pPr>
      <w:r w:rsidRPr="00C027E2">
        <w:t>4a</w:t>
      </w:r>
      <w:r w:rsidR="005C4142">
        <w:t>.</w:t>
      </w:r>
      <w:r w:rsidR="001D170C">
        <w:tab/>
      </w:r>
      <w:r w:rsidR="00697497" w:rsidRPr="00C027E2">
        <w:t>Dat</w:t>
      </w:r>
      <w:r w:rsidR="00697497">
        <w:t xml:space="preserve">a </w:t>
      </w:r>
      <w:r w:rsidR="0087777D">
        <w:t>początku okresu ważności karty</w:t>
      </w:r>
    </w:p>
    <w:p w:rsidR="00C027E2" w:rsidRPr="00C027E2" w:rsidRDefault="00C027E2" w:rsidP="00D327B2">
      <w:pPr>
        <w:pStyle w:val="TIRtiret"/>
      </w:pPr>
      <w:r w:rsidRPr="00C027E2">
        <w:t>4b</w:t>
      </w:r>
      <w:r w:rsidR="005C4142">
        <w:t>.</w:t>
      </w:r>
      <w:r w:rsidR="001D170C">
        <w:tab/>
      </w:r>
      <w:r w:rsidR="00697497" w:rsidRPr="00C027E2">
        <w:t>Dat</w:t>
      </w:r>
      <w:r w:rsidR="00697497">
        <w:t xml:space="preserve">a </w:t>
      </w:r>
      <w:r w:rsidR="0087777D">
        <w:t>ważności karty</w:t>
      </w:r>
    </w:p>
    <w:p w:rsidR="00C027E2" w:rsidRPr="00C027E2" w:rsidRDefault="0087777D" w:rsidP="00D327B2">
      <w:pPr>
        <w:pStyle w:val="TIRtiret"/>
      </w:pPr>
      <w:r>
        <w:t>4c</w:t>
      </w:r>
      <w:r w:rsidR="005C4142">
        <w:t>.</w:t>
      </w:r>
      <w:r w:rsidR="001D170C">
        <w:tab/>
      </w:r>
      <w:r>
        <w:t>Podmiot wydający kartę</w:t>
      </w:r>
    </w:p>
    <w:p w:rsidR="00C027E2" w:rsidRPr="00C027E2" w:rsidRDefault="0087777D" w:rsidP="00D327B2">
      <w:pPr>
        <w:pStyle w:val="TIRtiret"/>
      </w:pPr>
      <w:r>
        <w:t>5b</w:t>
      </w:r>
      <w:r w:rsidR="005C4142">
        <w:t>.</w:t>
      </w:r>
      <w:r w:rsidR="001D170C">
        <w:tab/>
      </w:r>
      <w:r>
        <w:t>Numer karty</w:t>
      </w:r>
    </w:p>
    <w:p w:rsidR="00C027E2" w:rsidRPr="00C027E2" w:rsidRDefault="00C027E2" w:rsidP="00D327B2">
      <w:pPr>
        <w:pStyle w:val="TIRtiret"/>
      </w:pPr>
      <w:r w:rsidRPr="00C027E2">
        <w:t>8</w:t>
      </w:r>
      <w:r w:rsidR="005C4142">
        <w:t>.</w:t>
      </w:r>
      <w:r w:rsidR="001D170C">
        <w:tab/>
      </w:r>
      <w:r w:rsidRPr="00C027E2">
        <w:t>Adres.</w:t>
      </w:r>
    </w:p>
    <w:p w:rsidR="00C027E2" w:rsidRDefault="005C4142" w:rsidP="00B73575">
      <w:pPr>
        <w:pStyle w:val="PKTpunkt"/>
      </w:pPr>
      <w:r>
        <w:lastRenderedPageBreak/>
        <w:t>5</w:t>
      </w:r>
      <w:r>
        <w:tab/>
      </w:r>
      <w:r w:rsidR="00C027E2" w:rsidRPr="00C027E2">
        <w:t>Karta przedsiębiorstwa zawiera następujące elementy zabezpieczające przed sfałszowaniem:</w:t>
      </w:r>
    </w:p>
    <w:p w:rsidR="00C027E2" w:rsidRDefault="00C03D9A" w:rsidP="00C03D9A">
      <w:pPr>
        <w:pStyle w:val="LITlitera"/>
      </w:pPr>
      <w:r>
        <w:t>a)</w:t>
      </w:r>
      <w:r>
        <w:tab/>
        <w:t>m</w:t>
      </w:r>
      <w:r w:rsidR="00C027E2" w:rsidRPr="00C027E2">
        <w:t>ateriał</w:t>
      </w:r>
      <w:r w:rsidR="005C4142">
        <w:t>,</w:t>
      </w:r>
      <w:r w:rsidR="00C027E2" w:rsidRPr="00C027E2">
        <w:t xml:space="preserve"> z którego wykonano kartę</w:t>
      </w:r>
      <w:r w:rsidR="005C4142">
        <w:t>,</w:t>
      </w:r>
      <w:r w:rsidR="00C027E2" w:rsidRPr="00C027E2">
        <w:t xml:space="preserve"> nie wyka</w:t>
      </w:r>
      <w:r w:rsidR="0087777D">
        <w:t>zuje luminescencji w świetle UV,</w:t>
      </w:r>
    </w:p>
    <w:p w:rsidR="00C027E2" w:rsidRDefault="00C03D9A" w:rsidP="00C03D9A">
      <w:pPr>
        <w:pStyle w:val="LITlitera"/>
      </w:pPr>
      <w:r>
        <w:t>b)</w:t>
      </w:r>
      <w:r>
        <w:tab/>
        <w:t>w</w:t>
      </w:r>
      <w:r w:rsidR="00C027E2" w:rsidRPr="00C027E2">
        <w:t xml:space="preserve">zór zabezpieczający tło jest odporny na podrabianie metodą skanowania </w:t>
      </w:r>
      <w:r w:rsidR="005C4142">
        <w:t>i</w:t>
      </w:r>
      <w:r w:rsidR="005C4142" w:rsidRPr="00C027E2">
        <w:t xml:space="preserve"> </w:t>
      </w:r>
      <w:r w:rsidR="00C027E2" w:rsidRPr="00C027E2">
        <w:t xml:space="preserve">kopiowania, </w:t>
      </w:r>
      <w:r w:rsidR="005C4142">
        <w:t xml:space="preserve">jest </w:t>
      </w:r>
      <w:r w:rsidR="00C027E2" w:rsidRPr="00C027E2">
        <w:t>wykonany techniką druku irysowego z wykorzystaniem tła giloszowego</w:t>
      </w:r>
      <w:r w:rsidR="005C4142">
        <w:t xml:space="preserve"> i</w:t>
      </w:r>
      <w:r w:rsidR="00C027E2" w:rsidRPr="00C027E2">
        <w:t xml:space="preserve"> zawiera </w:t>
      </w:r>
      <w:r>
        <w:t xml:space="preserve">rysunki o skomplikowanym </w:t>
      </w:r>
      <w:r w:rsidR="0087777D">
        <w:t>wzorze,</w:t>
      </w:r>
    </w:p>
    <w:p w:rsidR="00C027E2" w:rsidRDefault="00C03D9A" w:rsidP="00C03D9A">
      <w:pPr>
        <w:pStyle w:val="LITlitera"/>
      </w:pPr>
      <w:r>
        <w:t>c)</w:t>
      </w:r>
      <w:r>
        <w:tab/>
        <w:t>p</w:t>
      </w:r>
      <w:r w:rsidR="00C027E2" w:rsidRPr="00C027E2">
        <w:t>ozytywowe mikrodruki o treści „KARTA PRZEDSI</w:t>
      </w:r>
      <w:r w:rsidR="00EF2646">
        <w:t>Ę</w:t>
      </w:r>
      <w:r w:rsidR="00C027E2" w:rsidRPr="00C027E2">
        <w:t>BIORSTWA RZECZPOSPOLITA POLSKA” w językach polskim, angielskim i francuskim po stronie awersu pod nazwą karty i napisem o</w:t>
      </w:r>
      <w:r w:rsidR="0087777D">
        <w:t xml:space="preserve"> treści „RZECZPOSPOLITA POLSKA”,</w:t>
      </w:r>
    </w:p>
    <w:p w:rsidR="00C027E2" w:rsidRDefault="00C03D9A" w:rsidP="00C03D9A">
      <w:pPr>
        <w:pStyle w:val="LITlitera"/>
      </w:pPr>
      <w:r>
        <w:t>d)</w:t>
      </w:r>
      <w:r>
        <w:tab/>
        <w:t>p</w:t>
      </w:r>
      <w:r w:rsidR="00C027E2" w:rsidRPr="00C027E2">
        <w:t xml:space="preserve">ozytywowe mikrodruki o treści „KARTA PRZEDSIĘBIORSTWA RZECZPOSPOLITA POLSKA” w językach polskim, angielskim i francuskim </w:t>
      </w:r>
      <w:r w:rsidR="005C4142">
        <w:t>po stronie awersu karty</w:t>
      </w:r>
      <w:r w:rsidR="005C4142" w:rsidRPr="00C027E2">
        <w:t xml:space="preserve"> </w:t>
      </w:r>
      <w:r w:rsidR="00C027E2" w:rsidRPr="00C027E2">
        <w:t xml:space="preserve">wokół niebieskiego prostokąta zawierającego </w:t>
      </w:r>
      <w:r w:rsidR="005C4142" w:rsidRPr="005C4142">
        <w:t xml:space="preserve">symbol „PL” </w:t>
      </w:r>
      <w:r w:rsidR="00C027E2" w:rsidRPr="00C027E2">
        <w:t>otoczon</w:t>
      </w:r>
      <w:r w:rsidR="005C4142">
        <w:t>y</w:t>
      </w:r>
      <w:r w:rsidR="00C027E2" w:rsidRPr="00C027E2">
        <w:t xml:space="preserve"> żółtymi gwi</w:t>
      </w:r>
      <w:r w:rsidR="0087777D">
        <w:t>azdkami,</w:t>
      </w:r>
    </w:p>
    <w:p w:rsidR="00C027E2" w:rsidRPr="00C027E2" w:rsidRDefault="00C03D9A" w:rsidP="00C03D9A">
      <w:pPr>
        <w:pStyle w:val="LITlitera"/>
      </w:pPr>
      <w:r>
        <w:t>e)</w:t>
      </w:r>
      <w:r>
        <w:tab/>
        <w:t>z</w:t>
      </w:r>
      <w:r w:rsidR="00C027E2" w:rsidRPr="00C027E2">
        <w:t xml:space="preserve">astosowany element zmienny optycznie (wykonany farbą OVI) </w:t>
      </w:r>
      <w:r w:rsidR="00EF2646">
        <w:t>–</w:t>
      </w:r>
      <w:r w:rsidR="00EF2646" w:rsidRPr="00C027E2">
        <w:t xml:space="preserve"> </w:t>
      </w:r>
      <w:r w:rsidR="00C027E2" w:rsidRPr="00C027E2">
        <w:t xml:space="preserve">negatywowe litery </w:t>
      </w:r>
      <w:r w:rsidR="005C4142" w:rsidRPr="005C4142">
        <w:t>„</w:t>
      </w:r>
      <w:r w:rsidR="00C027E2" w:rsidRPr="00C027E2">
        <w:t>RP</w:t>
      </w:r>
      <w:r w:rsidR="005C4142" w:rsidRPr="005C4142">
        <w:t>”</w:t>
      </w:r>
      <w:r w:rsidR="00C027E2" w:rsidRPr="00C027E2">
        <w:t xml:space="preserve"> wpisane w kontur mapy Rzecz</w:t>
      </w:r>
      <w:r w:rsidR="00924F05">
        <w:t>y</w:t>
      </w:r>
      <w:r w:rsidR="00C027E2" w:rsidRPr="00C027E2">
        <w:t>pospolitej Polskiej</w:t>
      </w:r>
      <w:r w:rsidR="00EF2646">
        <w:t>, który</w:t>
      </w:r>
      <w:r w:rsidR="00C027E2" w:rsidRPr="00C027E2">
        <w:t xml:space="preserve"> zapewnia ochronę przed kopiowaniem.</w:t>
      </w:r>
    </w:p>
    <w:p w:rsidR="00C027E2" w:rsidRDefault="00C027E2" w:rsidP="0040009F">
      <w:pPr>
        <w:pStyle w:val="PKTpunkt"/>
        <w:ind w:left="0" w:firstLine="0"/>
      </w:pPr>
    </w:p>
    <w:p w:rsidR="00C027E2" w:rsidRPr="00C027E2" w:rsidRDefault="002321D1" w:rsidP="00CC1B75">
      <w:pPr>
        <w:pStyle w:val="TYTDZOZNoznaczenietytuulubdziau"/>
        <w:jc w:val="left"/>
      </w:pPr>
      <w:r>
        <w:t xml:space="preserve">iV. </w:t>
      </w:r>
      <w:r w:rsidR="00C027E2" w:rsidRPr="00C027E2">
        <w:t>Karta warsztatowa</w:t>
      </w:r>
    </w:p>
    <w:p w:rsidR="00C027E2" w:rsidRPr="00C027E2" w:rsidRDefault="005C4142" w:rsidP="00DA12EE">
      <w:pPr>
        <w:pStyle w:val="PKTpunkt"/>
      </w:pPr>
      <w:r>
        <w:t>1.</w:t>
      </w:r>
      <w:r>
        <w:tab/>
      </w:r>
      <w:r w:rsidR="00C027E2" w:rsidRPr="00C027E2">
        <w:t>Karta warsztatowa ma dwie strony</w:t>
      </w:r>
      <w:r>
        <w:t>:</w:t>
      </w:r>
      <w:r w:rsidR="00C027E2" w:rsidRPr="00C027E2">
        <w:t xml:space="preserve"> przednią (awers) i tylną (rewers).</w:t>
      </w:r>
    </w:p>
    <w:p w:rsidR="00C027E2" w:rsidRPr="00C027E2" w:rsidRDefault="005C4142" w:rsidP="00DA12EE">
      <w:pPr>
        <w:pStyle w:val="PKTpunkt"/>
      </w:pPr>
      <w:r>
        <w:t>2.</w:t>
      </w:r>
      <w:r>
        <w:tab/>
      </w:r>
      <w:r w:rsidR="00C027E2" w:rsidRPr="00C027E2">
        <w:t xml:space="preserve">Tło karty </w:t>
      </w:r>
      <w:r>
        <w:t xml:space="preserve">warsztatowej </w:t>
      </w:r>
      <w:r w:rsidRPr="00C027E2">
        <w:t xml:space="preserve">jest </w:t>
      </w:r>
      <w:r w:rsidR="00C027E2" w:rsidRPr="00C027E2">
        <w:t xml:space="preserve">utrzymane w kolorystyce </w:t>
      </w:r>
      <w:proofErr w:type="spellStart"/>
      <w:r w:rsidR="00303F5B">
        <w:t>czerwono</w:t>
      </w:r>
      <w:r w:rsidR="00C027E2" w:rsidRPr="00C027E2">
        <w:t>pomarańczowej</w:t>
      </w:r>
      <w:proofErr w:type="spellEnd"/>
      <w:r w:rsidR="00C027E2" w:rsidRPr="00C027E2">
        <w:t>.</w:t>
      </w:r>
    </w:p>
    <w:p w:rsidR="00C027E2" w:rsidRPr="00C027E2" w:rsidRDefault="005C4142" w:rsidP="00DA12EE">
      <w:pPr>
        <w:pStyle w:val="PKTpunkt"/>
      </w:pPr>
      <w:r>
        <w:t>3.</w:t>
      </w:r>
      <w:r>
        <w:tab/>
      </w:r>
      <w:r w:rsidR="00C027E2" w:rsidRPr="00C027E2">
        <w:t>Awers karty warsztatowej zawiera:</w:t>
      </w:r>
    </w:p>
    <w:p w:rsidR="00C027E2" w:rsidRDefault="00DA12EE" w:rsidP="00DA12EE">
      <w:pPr>
        <w:pStyle w:val="LITlitera"/>
      </w:pPr>
      <w:r>
        <w:t xml:space="preserve">a) </w:t>
      </w:r>
      <w:r>
        <w:tab/>
        <w:t>w</w:t>
      </w:r>
      <w:r w:rsidR="00C027E2" w:rsidRPr="00C027E2">
        <w:t xml:space="preserve"> górnej części karty obok siebie napisy o treści „KARTA WARSZTATOWA” oraz „RZECZPOSPOLITA POLSKA” – w</w:t>
      </w:r>
      <w:r w:rsidR="0087777D">
        <w:t>ykonane farbą o barwie bordowej,</w:t>
      </w:r>
    </w:p>
    <w:p w:rsidR="00DA12EE" w:rsidRDefault="00DA12EE" w:rsidP="00DA12EE">
      <w:pPr>
        <w:pStyle w:val="LITlitera"/>
      </w:pPr>
      <w:r>
        <w:t>b)</w:t>
      </w:r>
      <w:r>
        <w:tab/>
        <w:t>n</w:t>
      </w:r>
      <w:r w:rsidR="00C027E2" w:rsidRPr="00C027E2">
        <w:t xml:space="preserve">apisy o treści „KARTA WARSZTATOWA” w różnych językach Unii Europejskiej, wydrukowane w kolorze </w:t>
      </w:r>
      <w:proofErr w:type="spellStart"/>
      <w:r w:rsidR="00303F5B">
        <w:t>czerwono</w:t>
      </w:r>
      <w:r w:rsidR="00C027E2" w:rsidRPr="00C027E2">
        <w:t>pomarańczow</w:t>
      </w:r>
      <w:r w:rsidR="0087777D">
        <w:t>ym</w:t>
      </w:r>
      <w:proofErr w:type="spellEnd"/>
      <w:r w:rsidR="0087777D">
        <w:t>, tak aby stanowiły tło karty,</w:t>
      </w:r>
    </w:p>
    <w:p w:rsidR="00DA12EE" w:rsidRDefault="00DA12EE" w:rsidP="00DA12EE">
      <w:pPr>
        <w:pStyle w:val="LITlitera"/>
      </w:pPr>
      <w:r>
        <w:t>c)</w:t>
      </w:r>
      <w:r>
        <w:tab/>
        <w:t>w</w:t>
      </w:r>
      <w:r w:rsidR="00C027E2" w:rsidRPr="00C027E2">
        <w:t xml:space="preserve"> lewym górnym rogu karty – symbol „PL” wpisany w okrąg utworzony przez 12 gwiazdek o barwie żółtej, umieszczonych na niebieskim tle w kształcie prostokąta</w:t>
      </w:r>
      <w:r w:rsidR="00EF2646">
        <w:t>,</w:t>
      </w:r>
    </w:p>
    <w:p w:rsidR="00DA12EE" w:rsidRDefault="00DA12EE" w:rsidP="00DA12EE">
      <w:pPr>
        <w:pStyle w:val="LITlitera"/>
      </w:pPr>
      <w:r>
        <w:t>d)</w:t>
      </w:r>
      <w:r>
        <w:tab/>
        <w:t>w</w:t>
      </w:r>
      <w:r w:rsidR="00C027E2" w:rsidRPr="00C027E2">
        <w:t>zdłuż lewej krawędzi karty napis o treści „KARTA NIE JEST DOKUMENTEM STWIERDZAJĄCYM TOŻSAMOŚĆ POSIADACZA/NOT VALID AS ID-CARD” – w</w:t>
      </w:r>
      <w:r w:rsidR="0087777D">
        <w:t>ykonan</w:t>
      </w:r>
      <w:r w:rsidR="00EF2646">
        <w:t>y</w:t>
      </w:r>
      <w:r w:rsidR="0087777D">
        <w:t xml:space="preserve"> farbą o barwie bordowej,</w:t>
      </w:r>
    </w:p>
    <w:p w:rsidR="005C4142" w:rsidRDefault="00DA12EE" w:rsidP="00F66F57">
      <w:pPr>
        <w:pStyle w:val="LITlitera"/>
      </w:pPr>
      <w:r>
        <w:t>e)</w:t>
      </w:r>
      <w:r>
        <w:tab/>
        <w:t>w</w:t>
      </w:r>
      <w:r w:rsidR="00C027E2" w:rsidRPr="00C027E2">
        <w:t xml:space="preserve"> lewym dolnym rogu poniżej pola zdjęcia symbol „G2” – w</w:t>
      </w:r>
      <w:r w:rsidR="00C03D9A">
        <w:t>ykonany farbą o barwie bordowej</w:t>
      </w:r>
      <w:r w:rsidR="005C4142">
        <w:t>,</w:t>
      </w:r>
    </w:p>
    <w:p w:rsidR="00C027E2" w:rsidRPr="00C027E2" w:rsidRDefault="005C4142" w:rsidP="002B4AE7">
      <w:pPr>
        <w:pStyle w:val="LITlitera"/>
      </w:pPr>
      <w:r>
        <w:lastRenderedPageBreak/>
        <w:t>f)</w:t>
      </w:r>
      <w:r>
        <w:tab/>
        <w:t>c</w:t>
      </w:r>
      <w:r w:rsidR="00C027E2" w:rsidRPr="00C027E2">
        <w:t xml:space="preserve">yfry i </w:t>
      </w:r>
      <w:r w:rsidR="00EF2646">
        <w:t>litery</w:t>
      </w:r>
      <w:r w:rsidR="00C027E2" w:rsidRPr="00C027E2">
        <w:t>, które oznaczają:</w:t>
      </w:r>
    </w:p>
    <w:p w:rsidR="00C027E2" w:rsidRPr="00C027E2" w:rsidRDefault="0087777D" w:rsidP="002B4AE7">
      <w:pPr>
        <w:pStyle w:val="TIRtiret"/>
      </w:pPr>
      <w:r>
        <w:t xml:space="preserve">1 – </w:t>
      </w:r>
      <w:r w:rsidR="005C4142">
        <w:t>n</w:t>
      </w:r>
      <w:r>
        <w:t>azwę</w:t>
      </w:r>
      <w:r w:rsidR="00C027E2" w:rsidRPr="00C027E2">
        <w:t xml:space="preserve"> warsztatu</w:t>
      </w:r>
      <w:r w:rsidR="001D170C">
        <w:t>,</w:t>
      </w:r>
    </w:p>
    <w:p w:rsidR="00C027E2" w:rsidRPr="00C027E2" w:rsidRDefault="00C027E2" w:rsidP="002B4AE7">
      <w:pPr>
        <w:pStyle w:val="TIRtiret"/>
      </w:pPr>
      <w:r w:rsidRPr="00C027E2">
        <w:t xml:space="preserve">2 – </w:t>
      </w:r>
      <w:r w:rsidR="005C4142">
        <w:t>n</w:t>
      </w:r>
      <w:r w:rsidRPr="00C027E2">
        <w:t>azwisko posiadacza karty</w:t>
      </w:r>
      <w:r w:rsidR="001D170C">
        <w:t>,</w:t>
      </w:r>
    </w:p>
    <w:p w:rsidR="00C027E2" w:rsidRPr="00C027E2" w:rsidRDefault="00C027E2" w:rsidP="002B4AE7">
      <w:pPr>
        <w:pStyle w:val="TIRtiret"/>
      </w:pPr>
      <w:r w:rsidRPr="00C027E2">
        <w:t xml:space="preserve">3 – </w:t>
      </w:r>
      <w:r w:rsidR="005C4142">
        <w:t>i</w:t>
      </w:r>
      <w:r w:rsidRPr="00C027E2">
        <w:t>mię (</w:t>
      </w:r>
      <w:r w:rsidR="001D170C">
        <w:t>i</w:t>
      </w:r>
      <w:r w:rsidRPr="00C027E2">
        <w:t>miona) posiadacza karty</w:t>
      </w:r>
      <w:r w:rsidR="001D170C">
        <w:t>,</w:t>
      </w:r>
    </w:p>
    <w:p w:rsidR="00C027E2" w:rsidRPr="00C027E2" w:rsidRDefault="0087777D" w:rsidP="002B4AE7">
      <w:pPr>
        <w:pStyle w:val="TIRtiret"/>
      </w:pPr>
      <w:r>
        <w:t xml:space="preserve">4a – </w:t>
      </w:r>
      <w:r w:rsidR="005C4142">
        <w:t>d</w:t>
      </w:r>
      <w:r>
        <w:t>atę</w:t>
      </w:r>
      <w:r w:rsidR="00C027E2" w:rsidRPr="00C027E2">
        <w:t xml:space="preserve"> początku okresu ważności karty (w formacie </w:t>
      </w:r>
      <w:r w:rsidR="001D170C" w:rsidRPr="001D170C">
        <w:t>„</w:t>
      </w:r>
      <w:proofErr w:type="spellStart"/>
      <w:r w:rsidR="00C027E2" w:rsidRPr="00C027E2">
        <w:t>dd.mm.rrrr</w:t>
      </w:r>
      <w:proofErr w:type="spellEnd"/>
      <w:r w:rsidR="00C027E2" w:rsidRPr="00C027E2">
        <w:t>”)</w:t>
      </w:r>
      <w:r w:rsidR="001D170C">
        <w:t>,</w:t>
      </w:r>
    </w:p>
    <w:p w:rsidR="00C027E2" w:rsidRPr="00C027E2" w:rsidRDefault="00C027E2" w:rsidP="002B4AE7">
      <w:pPr>
        <w:pStyle w:val="TIRtiret"/>
      </w:pPr>
      <w:r w:rsidRPr="00C027E2">
        <w:t xml:space="preserve">4b – </w:t>
      </w:r>
      <w:r w:rsidR="001D170C">
        <w:t>datę</w:t>
      </w:r>
      <w:r w:rsidRPr="00C027E2">
        <w:t xml:space="preserve"> ważności karty (w formacie </w:t>
      </w:r>
      <w:r w:rsidR="001D170C" w:rsidRPr="001D170C">
        <w:t>„</w:t>
      </w:r>
      <w:proofErr w:type="spellStart"/>
      <w:r w:rsidRPr="00C027E2">
        <w:t>dd.mm.rrrr</w:t>
      </w:r>
      <w:proofErr w:type="spellEnd"/>
      <w:r w:rsidRPr="00C027E2">
        <w:t>”)</w:t>
      </w:r>
      <w:r w:rsidR="001D170C">
        <w:t>,</w:t>
      </w:r>
    </w:p>
    <w:p w:rsidR="00C027E2" w:rsidRPr="00C027E2" w:rsidRDefault="0087777D" w:rsidP="002B4AE7">
      <w:pPr>
        <w:pStyle w:val="TIRtiret"/>
      </w:pPr>
      <w:r>
        <w:t xml:space="preserve">4c – </w:t>
      </w:r>
      <w:r w:rsidR="005C4142">
        <w:t>n</w:t>
      </w:r>
      <w:r>
        <w:t>azwę</w:t>
      </w:r>
      <w:r w:rsidR="00C027E2" w:rsidRPr="00C027E2">
        <w:t xml:space="preserve"> podmiotu  wydającego kartę</w:t>
      </w:r>
      <w:r w:rsidR="001D170C">
        <w:t>,</w:t>
      </w:r>
    </w:p>
    <w:p w:rsidR="00C027E2" w:rsidRPr="00697497" w:rsidRDefault="00C027E2" w:rsidP="002B4AE7">
      <w:pPr>
        <w:pStyle w:val="TIRtiret"/>
      </w:pPr>
      <w:r w:rsidRPr="00697497">
        <w:t xml:space="preserve">4d – </w:t>
      </w:r>
      <w:r w:rsidR="005C4142">
        <w:t>n</w:t>
      </w:r>
      <w:r w:rsidRPr="00697497">
        <w:t>umer PESEL</w:t>
      </w:r>
      <w:r w:rsidR="00697497">
        <w:t xml:space="preserve"> technika warsztatu</w:t>
      </w:r>
      <w:r w:rsidR="001D170C" w:rsidRPr="001D170C">
        <w:t>, a w przypadku osoby nieposiadającej numeru PESEL - numer i nazwę dokumentu potwierdzającego tożsamość oraz nazwę organu, który wydał ten dokument</w:t>
      </w:r>
      <w:r w:rsidR="001D170C">
        <w:t>,</w:t>
      </w:r>
    </w:p>
    <w:p w:rsidR="00C027E2" w:rsidRPr="00D327B2" w:rsidRDefault="0087777D" w:rsidP="002B4AE7">
      <w:pPr>
        <w:pStyle w:val="TIRtiret"/>
      </w:pPr>
      <w:r w:rsidRPr="00D327B2">
        <w:t xml:space="preserve">5b – </w:t>
      </w:r>
      <w:r w:rsidR="005C4142">
        <w:t>n</w:t>
      </w:r>
      <w:r w:rsidRPr="00D327B2">
        <w:t>umer karty,</w:t>
      </w:r>
    </w:p>
    <w:p w:rsidR="00C027E2" w:rsidRPr="00C027E2" w:rsidRDefault="00C027E2" w:rsidP="002B4AE7">
      <w:pPr>
        <w:pStyle w:val="TIRtiret"/>
      </w:pPr>
      <w:r w:rsidRPr="00C027E2">
        <w:t xml:space="preserve">6 – </w:t>
      </w:r>
      <w:r w:rsidR="005C4142">
        <w:t>z</w:t>
      </w:r>
      <w:r w:rsidRPr="00C027E2">
        <w:t xml:space="preserve">djęcie </w:t>
      </w:r>
      <w:r w:rsidR="00D20AE8">
        <w:t>technika warsztatu</w:t>
      </w:r>
      <w:r w:rsidR="0087777D">
        <w:t>,</w:t>
      </w:r>
    </w:p>
    <w:p w:rsidR="00C027E2" w:rsidRPr="00C027E2" w:rsidRDefault="0087777D" w:rsidP="002B4AE7">
      <w:pPr>
        <w:pStyle w:val="TIRtiret"/>
      </w:pPr>
      <w:r>
        <w:t xml:space="preserve">7 – </w:t>
      </w:r>
      <w:r w:rsidR="005C4142">
        <w:t>p</w:t>
      </w:r>
      <w:r>
        <w:t>odpis posiadacza karty,</w:t>
      </w:r>
    </w:p>
    <w:p w:rsidR="00C03D9A" w:rsidRPr="00C027E2" w:rsidRDefault="00C027E2" w:rsidP="002B4AE7">
      <w:pPr>
        <w:pStyle w:val="TIRtiret"/>
      </w:pPr>
      <w:r w:rsidRPr="00C027E2">
        <w:t xml:space="preserve">8 – </w:t>
      </w:r>
      <w:r w:rsidR="005C4142">
        <w:t>a</w:t>
      </w:r>
      <w:r w:rsidRPr="00C027E2">
        <w:t>dres pocztowy warsztatu</w:t>
      </w:r>
      <w:r w:rsidR="00C03D9A">
        <w:t>.</w:t>
      </w:r>
    </w:p>
    <w:p w:rsidR="00C027E2" w:rsidRDefault="001D170C" w:rsidP="00DA12EE">
      <w:pPr>
        <w:pStyle w:val="PKTpunkt"/>
      </w:pPr>
      <w:r>
        <w:t>4.</w:t>
      </w:r>
      <w:r>
        <w:tab/>
      </w:r>
      <w:r w:rsidR="00C027E2" w:rsidRPr="00C027E2">
        <w:t>Rewers karty warsztatowej zawiera:</w:t>
      </w:r>
    </w:p>
    <w:p w:rsidR="00C027E2" w:rsidRDefault="00C03D9A" w:rsidP="00C03D9A">
      <w:pPr>
        <w:pStyle w:val="LITlitera"/>
      </w:pPr>
      <w:r>
        <w:t>a)</w:t>
      </w:r>
      <w:r>
        <w:tab/>
        <w:t>w</w:t>
      </w:r>
      <w:r w:rsidR="00C027E2" w:rsidRPr="00C027E2">
        <w:t xml:space="preserve"> górnej części karty napis o treści „KARTA WARSZTATOWA” – w</w:t>
      </w:r>
      <w:r w:rsidR="0087777D">
        <w:t>ykonany farbą o barwie bordowej,</w:t>
      </w:r>
    </w:p>
    <w:p w:rsidR="00C027E2" w:rsidRDefault="00C03D9A" w:rsidP="00C03D9A">
      <w:pPr>
        <w:pStyle w:val="LITlitera"/>
      </w:pPr>
      <w:r>
        <w:t>b)</w:t>
      </w:r>
      <w:r>
        <w:tab/>
        <w:t>w</w:t>
      </w:r>
      <w:r w:rsidR="00C027E2" w:rsidRPr="00C027E2">
        <w:t xml:space="preserve"> dolnej części karty napis</w:t>
      </w:r>
      <w:r w:rsidR="00EF2646">
        <w:t>y</w:t>
      </w:r>
      <w:r w:rsidR="00C027E2" w:rsidRPr="00C027E2">
        <w:t xml:space="preserve"> o treści „Proszę zwrócić do:/</w:t>
      </w:r>
      <w:proofErr w:type="spellStart"/>
      <w:r w:rsidR="00C027E2" w:rsidRPr="00C027E2">
        <w:t>Please</w:t>
      </w:r>
      <w:proofErr w:type="spellEnd"/>
      <w:r w:rsidR="00C027E2" w:rsidRPr="00C027E2">
        <w:t xml:space="preserve"> return to:” oraz „POLSKA WYTWÓRNIA PAPIERÓW WARTOŚCIOWYCH S.A. (PWPW S.A.) ul. </w:t>
      </w:r>
      <w:proofErr w:type="spellStart"/>
      <w:r w:rsidR="00C027E2" w:rsidRPr="00C027E2">
        <w:t>Karczunkowska</w:t>
      </w:r>
      <w:proofErr w:type="spellEnd"/>
      <w:r w:rsidR="00C027E2" w:rsidRPr="00C027E2">
        <w:t xml:space="preserve"> 30, 02-871 Warszawa, tel. +48 22 33 29 290” – w</w:t>
      </w:r>
      <w:r w:rsidR="0087777D">
        <w:t>ykonane farbą o barwie bordowej,</w:t>
      </w:r>
    </w:p>
    <w:p w:rsidR="00C027E2" w:rsidRDefault="00C03D9A" w:rsidP="00C03D9A">
      <w:pPr>
        <w:pStyle w:val="LITlitera"/>
      </w:pPr>
      <w:r>
        <w:t>c)</w:t>
      </w:r>
      <w:r>
        <w:tab/>
        <w:t>w</w:t>
      </w:r>
      <w:r w:rsidR="00C027E2" w:rsidRPr="00C027E2">
        <w:t xml:space="preserve"> lewym górnym rogu karty element graficzny przedstawiający </w:t>
      </w:r>
      <w:r w:rsidR="001D170C" w:rsidRPr="001D170C">
        <w:t>kontur mapy Rzeczypospolitej Polskiej</w:t>
      </w:r>
      <w:r w:rsidR="001D170C">
        <w:t xml:space="preserve"> </w:t>
      </w:r>
      <w:r w:rsidR="00C027E2" w:rsidRPr="00C027E2">
        <w:t>z negatywowym wybraniem w kształcie liter „RP” – wykonany farbą zmienną optycznie (zmiana koloru z fioletowego do zielonego) w tech</w:t>
      </w:r>
      <w:r w:rsidR="0087777D">
        <w:t>nice sitodruku,</w:t>
      </w:r>
    </w:p>
    <w:p w:rsidR="00697497" w:rsidRDefault="00C03D9A" w:rsidP="00D327B2">
      <w:pPr>
        <w:pStyle w:val="LITlitera"/>
      </w:pPr>
      <w:r>
        <w:t>d)</w:t>
      </w:r>
      <w:r>
        <w:tab/>
        <w:t>z</w:t>
      </w:r>
      <w:r w:rsidR="00C027E2" w:rsidRPr="00C027E2">
        <w:t xml:space="preserve"> lewej str</w:t>
      </w:r>
      <w:r>
        <w:t>ony karty mikroprocesor stykowy</w:t>
      </w:r>
      <w:r w:rsidR="001D170C">
        <w:t>,</w:t>
      </w:r>
    </w:p>
    <w:p w:rsidR="00C027E2" w:rsidRPr="00C03D9A" w:rsidRDefault="00697497" w:rsidP="00D327B2">
      <w:pPr>
        <w:pStyle w:val="LITlitera"/>
      </w:pPr>
      <w:r>
        <w:t>e)</w:t>
      </w:r>
      <w:r>
        <w:tab/>
        <w:t>o</w:t>
      </w:r>
      <w:r w:rsidR="00C027E2" w:rsidRPr="00C03D9A">
        <w:t xml:space="preserve">bjaśnienia numerowanych pozycji, które pojawiają się na awersie karty </w:t>
      </w:r>
      <w:r w:rsidR="00EF2646">
        <w:t xml:space="preserve">– </w:t>
      </w:r>
      <w:r w:rsidR="00C027E2" w:rsidRPr="00C03D9A">
        <w:t>wykonane farbą o barwie bordowej:</w:t>
      </w:r>
    </w:p>
    <w:p w:rsidR="00C027E2" w:rsidRPr="00C027E2" w:rsidRDefault="00C027E2" w:rsidP="00D327B2">
      <w:pPr>
        <w:pStyle w:val="TIRtiret"/>
      </w:pPr>
      <w:r w:rsidRPr="00C027E2">
        <w:t>1</w:t>
      </w:r>
      <w:r w:rsidR="001D170C">
        <w:t>.</w:t>
      </w:r>
      <w:r w:rsidR="001D170C">
        <w:tab/>
      </w:r>
      <w:r w:rsidRPr="00C027E2">
        <w:t>Nazw</w:t>
      </w:r>
      <w:r w:rsidR="00697497">
        <w:t>a</w:t>
      </w:r>
      <w:r w:rsidRPr="00C027E2">
        <w:t xml:space="preserve"> warsztatu</w:t>
      </w:r>
    </w:p>
    <w:p w:rsidR="00C027E2" w:rsidRPr="00C027E2" w:rsidRDefault="0087777D" w:rsidP="00D327B2">
      <w:pPr>
        <w:pStyle w:val="TIRtiret"/>
      </w:pPr>
      <w:r>
        <w:t>2</w:t>
      </w:r>
      <w:r w:rsidR="001D170C">
        <w:t>.</w:t>
      </w:r>
      <w:r w:rsidR="001D170C">
        <w:tab/>
      </w:r>
      <w:r>
        <w:t>Nazwisko</w:t>
      </w:r>
    </w:p>
    <w:p w:rsidR="00C027E2" w:rsidRPr="00C027E2" w:rsidRDefault="0087777D" w:rsidP="00D327B2">
      <w:pPr>
        <w:pStyle w:val="TIRtiret"/>
      </w:pPr>
      <w:r>
        <w:t>3</w:t>
      </w:r>
      <w:r w:rsidR="001D170C">
        <w:t>.</w:t>
      </w:r>
      <w:r w:rsidR="001D170C">
        <w:tab/>
      </w:r>
      <w:r>
        <w:t>Imię (Imiona)</w:t>
      </w:r>
    </w:p>
    <w:p w:rsidR="00C027E2" w:rsidRPr="00C027E2" w:rsidRDefault="00C027E2" w:rsidP="00D327B2">
      <w:pPr>
        <w:pStyle w:val="TIRtiret"/>
      </w:pPr>
      <w:r w:rsidRPr="00C027E2">
        <w:t>4a</w:t>
      </w:r>
      <w:r w:rsidR="001D170C">
        <w:t>.</w:t>
      </w:r>
      <w:r w:rsidR="001D170C">
        <w:tab/>
      </w:r>
      <w:r w:rsidRPr="00C027E2">
        <w:t>Dat</w:t>
      </w:r>
      <w:r w:rsidR="00697497">
        <w:t>a</w:t>
      </w:r>
      <w:r w:rsidRPr="00C027E2">
        <w:t xml:space="preserve"> początku okresu ważności</w:t>
      </w:r>
      <w:r w:rsidR="0087777D">
        <w:t xml:space="preserve"> karty</w:t>
      </w:r>
    </w:p>
    <w:p w:rsidR="00C027E2" w:rsidRPr="00C027E2" w:rsidRDefault="00C027E2" w:rsidP="00D327B2">
      <w:pPr>
        <w:pStyle w:val="TIRtiret"/>
      </w:pPr>
      <w:r w:rsidRPr="00C027E2">
        <w:t>4b</w:t>
      </w:r>
      <w:r w:rsidR="001D170C">
        <w:t>.</w:t>
      </w:r>
      <w:r w:rsidR="001D170C">
        <w:tab/>
      </w:r>
      <w:r w:rsidRPr="00C027E2">
        <w:t>Dat</w:t>
      </w:r>
      <w:r w:rsidR="00697497">
        <w:t>a</w:t>
      </w:r>
      <w:r w:rsidR="0087777D">
        <w:t xml:space="preserve"> ważności karty</w:t>
      </w:r>
    </w:p>
    <w:p w:rsidR="00C027E2" w:rsidRPr="00C027E2" w:rsidRDefault="0087777D" w:rsidP="00D327B2">
      <w:pPr>
        <w:pStyle w:val="TIRtiret"/>
      </w:pPr>
      <w:r>
        <w:lastRenderedPageBreak/>
        <w:t>4c</w:t>
      </w:r>
      <w:r w:rsidR="001D170C">
        <w:t>.</w:t>
      </w:r>
      <w:r w:rsidR="001D170C">
        <w:tab/>
      </w:r>
      <w:r>
        <w:t>Podmiot wydający kartę</w:t>
      </w:r>
    </w:p>
    <w:p w:rsidR="00C027E2" w:rsidRPr="002B4AE7" w:rsidRDefault="0087777D" w:rsidP="00D327B2">
      <w:pPr>
        <w:pStyle w:val="TIRtiret"/>
      </w:pPr>
      <w:r w:rsidRPr="002B4AE7">
        <w:t>4d</w:t>
      </w:r>
      <w:r w:rsidR="001D170C">
        <w:t>.</w:t>
      </w:r>
      <w:r w:rsidR="001D170C">
        <w:tab/>
      </w:r>
      <w:r w:rsidRPr="002B4AE7">
        <w:t>Numer PESEL</w:t>
      </w:r>
    </w:p>
    <w:p w:rsidR="00C027E2" w:rsidRPr="002B4AE7" w:rsidRDefault="0087777D" w:rsidP="00D327B2">
      <w:pPr>
        <w:pStyle w:val="TIRtiret"/>
      </w:pPr>
      <w:r w:rsidRPr="002B4AE7">
        <w:t>5b</w:t>
      </w:r>
      <w:r w:rsidR="001D170C">
        <w:t>.</w:t>
      </w:r>
      <w:r w:rsidR="001D170C">
        <w:tab/>
      </w:r>
      <w:r w:rsidRPr="002B4AE7">
        <w:t>Numer karty</w:t>
      </w:r>
    </w:p>
    <w:p w:rsidR="00C027E2" w:rsidRPr="00C027E2" w:rsidRDefault="0087777D" w:rsidP="00D327B2">
      <w:pPr>
        <w:pStyle w:val="TIRtiret"/>
      </w:pPr>
      <w:r>
        <w:t>6</w:t>
      </w:r>
      <w:r w:rsidR="001D170C">
        <w:t>.</w:t>
      </w:r>
      <w:r w:rsidR="001D170C">
        <w:tab/>
      </w:r>
      <w:r>
        <w:t>Zdjęcie</w:t>
      </w:r>
    </w:p>
    <w:p w:rsidR="00C027E2" w:rsidRPr="00C027E2" w:rsidRDefault="0087777D" w:rsidP="00D327B2">
      <w:pPr>
        <w:pStyle w:val="TIRtiret"/>
      </w:pPr>
      <w:r>
        <w:t>7</w:t>
      </w:r>
      <w:r w:rsidR="001D170C">
        <w:t>.</w:t>
      </w:r>
      <w:r w:rsidR="001D170C">
        <w:tab/>
      </w:r>
      <w:r>
        <w:t>Podpis</w:t>
      </w:r>
    </w:p>
    <w:p w:rsidR="00C027E2" w:rsidRPr="00C027E2" w:rsidRDefault="00C027E2" w:rsidP="00D327B2">
      <w:pPr>
        <w:pStyle w:val="TIRtiret"/>
      </w:pPr>
      <w:r w:rsidRPr="00C027E2">
        <w:t>8</w:t>
      </w:r>
      <w:r w:rsidR="001D170C">
        <w:t>.</w:t>
      </w:r>
      <w:r w:rsidR="001D170C">
        <w:tab/>
      </w:r>
      <w:r w:rsidRPr="00C027E2">
        <w:t>Adres warsztatu.</w:t>
      </w:r>
    </w:p>
    <w:p w:rsidR="00C027E2" w:rsidRDefault="001D170C" w:rsidP="00C03D9A">
      <w:pPr>
        <w:pStyle w:val="PKTpunkt"/>
      </w:pPr>
      <w:r>
        <w:t>5</w:t>
      </w:r>
      <w:r>
        <w:tab/>
      </w:r>
      <w:r w:rsidR="00C027E2" w:rsidRPr="00C027E2">
        <w:t>Karta warsztatowa zawiera następujące elementy zabezpieczające przed sfałszowaniem:</w:t>
      </w:r>
    </w:p>
    <w:p w:rsidR="00C027E2" w:rsidRDefault="00F66F57" w:rsidP="00F66F57">
      <w:pPr>
        <w:pStyle w:val="LITlitera"/>
      </w:pPr>
      <w:r>
        <w:t>a)</w:t>
      </w:r>
      <w:r>
        <w:tab/>
        <w:t>m</w:t>
      </w:r>
      <w:r w:rsidR="00C027E2" w:rsidRPr="00C027E2">
        <w:t>ateriał</w:t>
      </w:r>
      <w:r w:rsidR="001D170C">
        <w:t>,</w:t>
      </w:r>
      <w:r w:rsidR="00C027E2" w:rsidRPr="00C027E2">
        <w:t xml:space="preserve"> z którego wykonano kartę</w:t>
      </w:r>
      <w:r w:rsidR="001D170C">
        <w:t>,</w:t>
      </w:r>
      <w:r w:rsidR="00C027E2" w:rsidRPr="00C027E2">
        <w:t xml:space="preserve"> nie wykazuje luminescencji w świetle UV</w:t>
      </w:r>
      <w:r w:rsidR="00EF2646">
        <w:t>,</w:t>
      </w:r>
    </w:p>
    <w:p w:rsidR="00C027E2" w:rsidRDefault="00F66F57" w:rsidP="00F66F57">
      <w:pPr>
        <w:pStyle w:val="LITlitera"/>
      </w:pPr>
      <w:r>
        <w:t>b)</w:t>
      </w:r>
      <w:r>
        <w:tab/>
        <w:t>w</w:t>
      </w:r>
      <w:r w:rsidR="00C027E2" w:rsidRPr="00C027E2">
        <w:t xml:space="preserve">zór zabezpieczający tło jest odporny na podrabianie metodą skanowania </w:t>
      </w:r>
      <w:r w:rsidR="001D170C">
        <w:t>i</w:t>
      </w:r>
      <w:r w:rsidR="001D170C" w:rsidRPr="00C027E2">
        <w:t xml:space="preserve"> </w:t>
      </w:r>
      <w:r w:rsidR="00C027E2" w:rsidRPr="00C027E2">
        <w:t xml:space="preserve">kopiowania, </w:t>
      </w:r>
      <w:r w:rsidR="001D170C">
        <w:t xml:space="preserve">jest </w:t>
      </w:r>
      <w:r w:rsidR="00C027E2" w:rsidRPr="00C027E2">
        <w:t>wykonany techniką druku irysowego z wykorzystaniem tła giloszowego</w:t>
      </w:r>
      <w:r w:rsidR="001D170C">
        <w:t xml:space="preserve"> i</w:t>
      </w:r>
      <w:r w:rsidR="00C027E2" w:rsidRPr="00C027E2">
        <w:t xml:space="preserve"> zawiera rysunki o skomplikowanym wzorze,</w:t>
      </w:r>
    </w:p>
    <w:p w:rsidR="00C027E2" w:rsidRDefault="00F66F57" w:rsidP="00F66F57">
      <w:pPr>
        <w:pStyle w:val="LITlitera"/>
      </w:pPr>
      <w:r>
        <w:t>c)</w:t>
      </w:r>
      <w:r>
        <w:tab/>
        <w:t>p</w:t>
      </w:r>
      <w:r w:rsidR="00C027E2" w:rsidRPr="00C027E2">
        <w:t>ozytywowe mikrodruki o treści „KARTA WARSZTATOWA RZECZPOSPOLITA POLSKA” w językach polskim, angielskim i francuskim po stronie awersu pod nazwą karty i napisem o</w:t>
      </w:r>
      <w:r w:rsidR="0087777D">
        <w:t xml:space="preserve"> treści „RZECZPOSPOLITA POLSKA”,</w:t>
      </w:r>
    </w:p>
    <w:p w:rsidR="00C027E2" w:rsidRDefault="00F66F57" w:rsidP="00F66F57">
      <w:pPr>
        <w:pStyle w:val="LITlitera"/>
      </w:pPr>
      <w:r>
        <w:t>d)</w:t>
      </w:r>
      <w:r>
        <w:tab/>
        <w:t>p</w:t>
      </w:r>
      <w:r w:rsidR="00C027E2" w:rsidRPr="00C027E2">
        <w:t xml:space="preserve">ozytywowe mikrodruki o treści „KARTA WARSZTATOWA RZECZPOSPOLITA POLSKA” w językach polskim, angielskim i francuskim </w:t>
      </w:r>
      <w:r w:rsidR="001D170C">
        <w:t>po stronie awersu karty</w:t>
      </w:r>
      <w:r w:rsidR="001D170C" w:rsidRPr="00C027E2">
        <w:t xml:space="preserve"> </w:t>
      </w:r>
      <w:r w:rsidR="00C027E2" w:rsidRPr="00C027E2">
        <w:t xml:space="preserve">wokół niebieskiego prostokąta zawierającego </w:t>
      </w:r>
      <w:r w:rsidR="002D5C89" w:rsidRPr="002D5C89">
        <w:t xml:space="preserve">symbol „PL” </w:t>
      </w:r>
      <w:r w:rsidR="00C027E2" w:rsidRPr="00C027E2">
        <w:t>otoczon</w:t>
      </w:r>
      <w:r w:rsidR="002D5C89">
        <w:t>y</w:t>
      </w:r>
      <w:r w:rsidR="00C027E2" w:rsidRPr="00C027E2">
        <w:t xml:space="preserve"> żółtymi gwi</w:t>
      </w:r>
      <w:r w:rsidR="0087777D">
        <w:t>azdkami,</w:t>
      </w:r>
    </w:p>
    <w:p w:rsidR="00C027E2" w:rsidRDefault="00F66F57" w:rsidP="00F66F57">
      <w:pPr>
        <w:pStyle w:val="LITlitera"/>
      </w:pPr>
      <w:r>
        <w:t>e)</w:t>
      </w:r>
      <w:r>
        <w:tab/>
        <w:t>z</w:t>
      </w:r>
      <w:r w:rsidR="00C027E2" w:rsidRPr="00C027E2">
        <w:t xml:space="preserve">astosowany element zmienny optycznie (wykonany farbą OVI) </w:t>
      </w:r>
      <w:r w:rsidR="00EF2646">
        <w:t>–</w:t>
      </w:r>
      <w:r w:rsidR="00EF2646" w:rsidRPr="00C027E2">
        <w:t xml:space="preserve"> </w:t>
      </w:r>
      <w:r w:rsidR="00C027E2" w:rsidRPr="00C027E2">
        <w:t xml:space="preserve">negatywowe litery </w:t>
      </w:r>
      <w:r w:rsidR="002D5C89" w:rsidRPr="002D5C89">
        <w:t>„</w:t>
      </w:r>
      <w:r w:rsidR="00C027E2" w:rsidRPr="00C027E2">
        <w:t>RP</w:t>
      </w:r>
      <w:r w:rsidR="002D5C89" w:rsidRPr="002D5C89">
        <w:t>”</w:t>
      </w:r>
      <w:r w:rsidR="00C027E2" w:rsidRPr="00C027E2">
        <w:t xml:space="preserve"> wpisane w kontur mapy Rzecz</w:t>
      </w:r>
      <w:r w:rsidR="00924F05">
        <w:t>y</w:t>
      </w:r>
      <w:r w:rsidR="00C027E2" w:rsidRPr="00C027E2">
        <w:t>pospolitej Polskiej</w:t>
      </w:r>
      <w:r w:rsidR="00EF2646">
        <w:t>, który</w:t>
      </w:r>
      <w:r w:rsidR="00C027E2" w:rsidRPr="00C027E2">
        <w:t xml:space="preserve"> zap</w:t>
      </w:r>
      <w:r w:rsidR="0087777D">
        <w:t>ewnia ochronę przed kopiowaniem,</w:t>
      </w:r>
    </w:p>
    <w:p w:rsidR="00C027E2" w:rsidRPr="00C027E2" w:rsidRDefault="00F66F57" w:rsidP="00F66F57">
      <w:pPr>
        <w:pStyle w:val="LITlitera"/>
      </w:pPr>
      <w:r>
        <w:t>f)</w:t>
      </w:r>
      <w:r>
        <w:tab/>
        <w:t>w</w:t>
      </w:r>
      <w:r w:rsidR="00C027E2" w:rsidRPr="00C027E2">
        <w:t xml:space="preserve"> miejscu gdzie znajduje się fotografia oraz wzór zabezpieczający tło, wzór oraz fotografia nachodzą na siebie.</w:t>
      </w:r>
    </w:p>
    <w:p w:rsidR="00C027E2" w:rsidRDefault="00C027E2" w:rsidP="00C03D9A">
      <w:pPr>
        <w:pStyle w:val="PKTpunkt"/>
      </w:pPr>
    </w:p>
    <w:p w:rsidR="00F66F57" w:rsidRDefault="002D5C89" w:rsidP="00CC1B75">
      <w:pPr>
        <w:pStyle w:val="TYTDZOZNoznaczenietytuulubdziau"/>
        <w:jc w:val="left"/>
      </w:pPr>
      <w:r>
        <w:t xml:space="preserve">IV. </w:t>
      </w:r>
      <w:r w:rsidR="00C027E2" w:rsidRPr="00F66F57">
        <w:t>Karta kontrolna</w:t>
      </w:r>
    </w:p>
    <w:p w:rsidR="00C027E2" w:rsidRPr="00C027E2" w:rsidRDefault="002D5C89" w:rsidP="00F66F57">
      <w:pPr>
        <w:pStyle w:val="PKTpunkt"/>
      </w:pPr>
      <w:r>
        <w:t>1.</w:t>
      </w:r>
      <w:r>
        <w:tab/>
      </w:r>
      <w:r w:rsidR="00C027E2" w:rsidRPr="00C027E2">
        <w:t>Karta kontrolna ma dwie strony</w:t>
      </w:r>
      <w:r>
        <w:t>:</w:t>
      </w:r>
      <w:r w:rsidR="00C027E2" w:rsidRPr="00C027E2">
        <w:t xml:space="preserve"> przednią (awers) i tylną (rewers).</w:t>
      </w:r>
    </w:p>
    <w:p w:rsidR="00C027E2" w:rsidRPr="00C027E2" w:rsidRDefault="002D5C89" w:rsidP="00F66F57">
      <w:pPr>
        <w:pStyle w:val="PKTpunkt"/>
      </w:pPr>
      <w:r>
        <w:t>2.</w:t>
      </w:r>
      <w:r>
        <w:tab/>
      </w:r>
      <w:r w:rsidR="00C027E2" w:rsidRPr="00C027E2">
        <w:t xml:space="preserve">Tło karty </w:t>
      </w:r>
      <w:r w:rsidR="00EF2646">
        <w:t xml:space="preserve">kontrolnej </w:t>
      </w:r>
      <w:r w:rsidRPr="00C027E2">
        <w:t xml:space="preserve">jest </w:t>
      </w:r>
      <w:r w:rsidR="00C027E2" w:rsidRPr="00C027E2">
        <w:t>utrzymane w kolorystyce niebieskiej.</w:t>
      </w:r>
    </w:p>
    <w:p w:rsidR="00C027E2" w:rsidRPr="00C027E2" w:rsidRDefault="002D5C89" w:rsidP="00F66F57">
      <w:pPr>
        <w:pStyle w:val="PKTpunkt"/>
      </w:pPr>
      <w:r>
        <w:t>3</w:t>
      </w:r>
      <w:r w:rsidR="003359AB">
        <w:t>.</w:t>
      </w:r>
      <w:r>
        <w:tab/>
      </w:r>
      <w:r w:rsidR="00C027E2" w:rsidRPr="00C027E2">
        <w:t>Awers karty kontrolnej zawiera:</w:t>
      </w:r>
    </w:p>
    <w:p w:rsidR="00C027E2" w:rsidRDefault="00F66F57" w:rsidP="00F66F57">
      <w:pPr>
        <w:pStyle w:val="LITlitera"/>
      </w:pPr>
      <w:r>
        <w:t>a)</w:t>
      </w:r>
      <w:r>
        <w:tab/>
        <w:t>w</w:t>
      </w:r>
      <w:r w:rsidR="00C027E2" w:rsidRPr="00C027E2">
        <w:t xml:space="preserve"> górnej części karty obok siebie napisy o treści „KARTA KONTROLNA” oraz „RZECZPOSPOLITA POLSKA” – wykon</w:t>
      </w:r>
      <w:r w:rsidR="0087777D">
        <w:t>ane farbą o barwie granatowej,</w:t>
      </w:r>
    </w:p>
    <w:p w:rsidR="00C027E2" w:rsidRDefault="00F66F57" w:rsidP="00F66F57">
      <w:pPr>
        <w:pStyle w:val="LITlitera"/>
      </w:pPr>
      <w:r>
        <w:t>b)</w:t>
      </w:r>
      <w:r>
        <w:tab/>
        <w:t>n</w:t>
      </w:r>
      <w:r w:rsidR="00C027E2" w:rsidRPr="00C027E2">
        <w:t>apisy o treści „KARTA KONTROLNA” w różnych językach Unii Europejskiej, wydrukowane w kolorze niebiesk</w:t>
      </w:r>
      <w:r w:rsidR="0087777D">
        <w:t>im, tak aby stanowiły tło karty,</w:t>
      </w:r>
    </w:p>
    <w:p w:rsidR="00C027E2" w:rsidRDefault="00F66F57" w:rsidP="00F66F57">
      <w:pPr>
        <w:pStyle w:val="LITlitera"/>
      </w:pPr>
      <w:r>
        <w:lastRenderedPageBreak/>
        <w:t>c)</w:t>
      </w:r>
      <w:r>
        <w:tab/>
        <w:t>w</w:t>
      </w:r>
      <w:r w:rsidR="00C027E2" w:rsidRPr="00C027E2">
        <w:t xml:space="preserve"> lewym górnym rogu karty – symbol „PL” wpisany w okrąg utworzony przez 12 gwiazdek o barwie żółtej, umieszczonych na niebieskim tle w kształcie prostokąta</w:t>
      </w:r>
      <w:r w:rsidR="00EF2646">
        <w:t>,</w:t>
      </w:r>
    </w:p>
    <w:p w:rsidR="00C027E2" w:rsidRDefault="00F66F57" w:rsidP="00F66F57">
      <w:pPr>
        <w:pStyle w:val="LITlitera"/>
      </w:pPr>
      <w:r>
        <w:t>d)</w:t>
      </w:r>
      <w:r>
        <w:tab/>
        <w:t>w</w:t>
      </w:r>
      <w:r w:rsidR="00C027E2" w:rsidRPr="00C027E2">
        <w:t>zdłuż lewej krawędzi karty napis o treści „KARTA NIE JEST DOKUMENTEM STWIERDZAJĄCYM TOŻSAMOŚĆ POSIADACZA/NOT VALID AS ID-CARD” – wyk</w:t>
      </w:r>
      <w:r w:rsidR="0087777D">
        <w:t>onany farbą o barwie granatowej,</w:t>
      </w:r>
    </w:p>
    <w:p w:rsidR="002D5C89" w:rsidRDefault="00F66F57" w:rsidP="002B4AE7">
      <w:pPr>
        <w:pStyle w:val="LITlitera"/>
      </w:pPr>
      <w:r>
        <w:t>e)</w:t>
      </w:r>
      <w:r>
        <w:tab/>
        <w:t>w</w:t>
      </w:r>
      <w:r w:rsidR="00C027E2" w:rsidRPr="00C027E2">
        <w:t xml:space="preserve"> lewym dolnym rogu poniżej pola zdjęcia symbol „G2” – wyk</w:t>
      </w:r>
      <w:r>
        <w:t>onany farbą o barwie granatowej</w:t>
      </w:r>
      <w:r w:rsidR="002D5C89">
        <w:t>,</w:t>
      </w:r>
    </w:p>
    <w:p w:rsidR="00C027E2" w:rsidRPr="00F66F57" w:rsidRDefault="002D5C89" w:rsidP="002B4AE7">
      <w:pPr>
        <w:pStyle w:val="LITlitera"/>
      </w:pPr>
      <w:r>
        <w:t>f)</w:t>
      </w:r>
      <w:r>
        <w:tab/>
        <w:t>c</w:t>
      </w:r>
      <w:r w:rsidR="00C027E2" w:rsidRPr="00F66F57">
        <w:t xml:space="preserve">yfry i </w:t>
      </w:r>
      <w:r w:rsidR="00EF2646">
        <w:t>litery</w:t>
      </w:r>
      <w:r w:rsidR="00C027E2" w:rsidRPr="00F66F57">
        <w:t>, które oznaczają:</w:t>
      </w:r>
    </w:p>
    <w:p w:rsidR="00C027E2" w:rsidRPr="00C027E2" w:rsidRDefault="0087777D" w:rsidP="002B4AE7">
      <w:pPr>
        <w:pStyle w:val="TIRtiret"/>
      </w:pPr>
      <w:r>
        <w:t xml:space="preserve">1 – </w:t>
      </w:r>
      <w:r w:rsidR="00EF2646">
        <w:t xml:space="preserve">skróconą </w:t>
      </w:r>
      <w:r w:rsidR="002D5C89">
        <w:t>n</w:t>
      </w:r>
      <w:r>
        <w:t>azwę organu kontrolnego,</w:t>
      </w:r>
    </w:p>
    <w:p w:rsidR="00C027E2" w:rsidRPr="00C027E2" w:rsidRDefault="0087777D" w:rsidP="002B4AE7">
      <w:pPr>
        <w:pStyle w:val="TIRtiret"/>
      </w:pPr>
      <w:r>
        <w:t xml:space="preserve">2 – </w:t>
      </w:r>
      <w:r w:rsidR="002D5C89">
        <w:t>n</w:t>
      </w:r>
      <w:r>
        <w:t>azwisko kontrolera,</w:t>
      </w:r>
    </w:p>
    <w:p w:rsidR="00C027E2" w:rsidRPr="00C027E2" w:rsidRDefault="0087777D" w:rsidP="002B4AE7">
      <w:pPr>
        <w:pStyle w:val="TIRtiret"/>
      </w:pPr>
      <w:r>
        <w:t xml:space="preserve">3 – </w:t>
      </w:r>
      <w:r w:rsidR="002D5C89">
        <w:t>i</w:t>
      </w:r>
      <w:r>
        <w:t>mię (</w:t>
      </w:r>
      <w:r w:rsidR="002D5C89">
        <w:t>i</w:t>
      </w:r>
      <w:r>
        <w:t>miona) kontrolera,</w:t>
      </w:r>
    </w:p>
    <w:p w:rsidR="00C027E2" w:rsidRPr="00C027E2" w:rsidRDefault="00924F05" w:rsidP="002B4AE7">
      <w:pPr>
        <w:pStyle w:val="TIRtiret"/>
      </w:pPr>
      <w:r>
        <w:t xml:space="preserve">4a – </w:t>
      </w:r>
      <w:r w:rsidR="002D5C89">
        <w:t>d</w:t>
      </w:r>
      <w:r>
        <w:t>atę</w:t>
      </w:r>
      <w:r w:rsidR="00C027E2" w:rsidRPr="00C027E2">
        <w:t xml:space="preserve"> początku okresu ważności karty (w formacie </w:t>
      </w:r>
      <w:r w:rsidR="002D5C89" w:rsidRPr="002D5C89">
        <w:t>„</w:t>
      </w:r>
      <w:proofErr w:type="spellStart"/>
      <w:r w:rsidR="0087777D">
        <w:t>dd.mm.rrrr</w:t>
      </w:r>
      <w:proofErr w:type="spellEnd"/>
      <w:r w:rsidR="0087777D">
        <w:t>”),</w:t>
      </w:r>
    </w:p>
    <w:p w:rsidR="00C027E2" w:rsidRPr="00C027E2" w:rsidRDefault="00924F05" w:rsidP="002B4AE7">
      <w:pPr>
        <w:pStyle w:val="TIRtiret"/>
      </w:pPr>
      <w:r>
        <w:t xml:space="preserve">4b – </w:t>
      </w:r>
      <w:r w:rsidR="002D5C89">
        <w:t>d</w:t>
      </w:r>
      <w:r>
        <w:t>atę</w:t>
      </w:r>
      <w:r w:rsidR="00C027E2" w:rsidRPr="00C027E2">
        <w:t xml:space="preserve"> ważności </w:t>
      </w:r>
      <w:r w:rsidR="0087777D">
        <w:t xml:space="preserve">karty (w formacie </w:t>
      </w:r>
      <w:r w:rsidR="002D5C89" w:rsidRPr="002D5C89">
        <w:t>„</w:t>
      </w:r>
      <w:proofErr w:type="spellStart"/>
      <w:r w:rsidR="0087777D">
        <w:t>dd.mm.rrrr</w:t>
      </w:r>
      <w:proofErr w:type="spellEnd"/>
      <w:r w:rsidR="0087777D">
        <w:t>”),</w:t>
      </w:r>
    </w:p>
    <w:p w:rsidR="00C027E2" w:rsidRPr="00C027E2" w:rsidRDefault="00C027E2" w:rsidP="002B4AE7">
      <w:pPr>
        <w:pStyle w:val="TIRtiret"/>
      </w:pPr>
      <w:r w:rsidRPr="00C027E2">
        <w:t xml:space="preserve">4c – </w:t>
      </w:r>
      <w:r w:rsidR="002D5C89">
        <w:t>n</w:t>
      </w:r>
      <w:r w:rsidR="00924F05">
        <w:t>azwę</w:t>
      </w:r>
      <w:r w:rsidR="0087777D">
        <w:t xml:space="preserve"> podmiotu wydającego kartę,</w:t>
      </w:r>
    </w:p>
    <w:p w:rsidR="00C027E2" w:rsidRPr="00C027E2" w:rsidRDefault="0087777D" w:rsidP="002B4AE7">
      <w:pPr>
        <w:pStyle w:val="TIRtiret"/>
      </w:pPr>
      <w:r>
        <w:t xml:space="preserve">5b – </w:t>
      </w:r>
      <w:r w:rsidR="002D5C89">
        <w:t>n</w:t>
      </w:r>
      <w:r>
        <w:t>umer karty,</w:t>
      </w:r>
    </w:p>
    <w:p w:rsidR="00C027E2" w:rsidRPr="00C027E2" w:rsidRDefault="0087777D" w:rsidP="002B4AE7">
      <w:pPr>
        <w:pStyle w:val="TIRtiret"/>
      </w:pPr>
      <w:r>
        <w:t xml:space="preserve">6 – </w:t>
      </w:r>
      <w:r w:rsidR="002D5C89">
        <w:t>z</w:t>
      </w:r>
      <w:r>
        <w:t>djęcie kontrolera,</w:t>
      </w:r>
    </w:p>
    <w:p w:rsidR="00C027E2" w:rsidRPr="00C027E2" w:rsidRDefault="0087777D" w:rsidP="002B4AE7">
      <w:pPr>
        <w:pStyle w:val="TIRtiret"/>
      </w:pPr>
      <w:r>
        <w:t xml:space="preserve">7 – </w:t>
      </w:r>
      <w:r w:rsidR="002D5C89">
        <w:t>p</w:t>
      </w:r>
      <w:r>
        <w:t>odpis posiadacza karty,</w:t>
      </w:r>
    </w:p>
    <w:p w:rsidR="00F66F57" w:rsidRPr="00C027E2" w:rsidRDefault="00C027E2" w:rsidP="002B4AE7">
      <w:pPr>
        <w:pStyle w:val="TIRtiret"/>
      </w:pPr>
      <w:r w:rsidRPr="00C027E2">
        <w:t xml:space="preserve">8 – </w:t>
      </w:r>
      <w:r w:rsidR="002D5C89">
        <w:t>a</w:t>
      </w:r>
      <w:r w:rsidRPr="00C027E2">
        <w:t>dres pocztowy organu kontrolnego.</w:t>
      </w:r>
    </w:p>
    <w:p w:rsidR="00C027E2" w:rsidRDefault="002D5C89" w:rsidP="00F66F57">
      <w:pPr>
        <w:pStyle w:val="PKTpunkt"/>
      </w:pPr>
      <w:r>
        <w:t>4.</w:t>
      </w:r>
      <w:r>
        <w:tab/>
      </w:r>
      <w:r w:rsidR="00C027E2" w:rsidRPr="00C027E2">
        <w:t>Rewers karty kontrolnej zawiera:</w:t>
      </w:r>
    </w:p>
    <w:p w:rsidR="00C027E2" w:rsidRDefault="00F66F57" w:rsidP="00F66F57">
      <w:pPr>
        <w:pStyle w:val="LITlitera"/>
      </w:pPr>
      <w:r>
        <w:t>a)</w:t>
      </w:r>
      <w:r>
        <w:tab/>
        <w:t>w</w:t>
      </w:r>
      <w:r w:rsidR="00C027E2" w:rsidRPr="00C027E2">
        <w:t xml:space="preserve"> górnej części karty napis o treści „KARTA KONTROLNA” – wyk</w:t>
      </w:r>
      <w:r w:rsidR="0087777D">
        <w:t>onany farbą o barwie granatowej,</w:t>
      </w:r>
    </w:p>
    <w:p w:rsidR="00C027E2" w:rsidRDefault="00F66F57" w:rsidP="00F66F57">
      <w:pPr>
        <w:pStyle w:val="LITlitera"/>
      </w:pPr>
      <w:r>
        <w:t>b)</w:t>
      </w:r>
      <w:r>
        <w:tab/>
        <w:t>w</w:t>
      </w:r>
      <w:r w:rsidR="00C027E2" w:rsidRPr="00C027E2">
        <w:t xml:space="preserve"> dolnej części karty napis</w:t>
      </w:r>
      <w:r w:rsidR="00EF2646">
        <w:t>y</w:t>
      </w:r>
      <w:r w:rsidR="00C027E2" w:rsidRPr="00C027E2">
        <w:t xml:space="preserve"> o treści „Proszę zwrócić do:/</w:t>
      </w:r>
      <w:proofErr w:type="spellStart"/>
      <w:r w:rsidR="00C027E2" w:rsidRPr="00C027E2">
        <w:t>Please</w:t>
      </w:r>
      <w:proofErr w:type="spellEnd"/>
      <w:r w:rsidR="00C027E2" w:rsidRPr="00C027E2">
        <w:t xml:space="preserve"> return to:” oraz „POLSKA WYTWÓRNIA PAPIERÓW WARTOŚCIOWYCH S.A. (PWPW S.A.) ul. </w:t>
      </w:r>
      <w:proofErr w:type="spellStart"/>
      <w:r w:rsidR="00C027E2" w:rsidRPr="00C027E2">
        <w:t>Karczunkowska</w:t>
      </w:r>
      <w:proofErr w:type="spellEnd"/>
      <w:r w:rsidR="00C027E2" w:rsidRPr="00C027E2">
        <w:t xml:space="preserve"> 30, 02-871 Warszawa, tel. +48 22 33 29 290” – wyk</w:t>
      </w:r>
      <w:r w:rsidR="0087777D">
        <w:t>onane farbą o barwie granatowej,</w:t>
      </w:r>
    </w:p>
    <w:p w:rsidR="00C027E2" w:rsidRDefault="00F66F57" w:rsidP="00F66F57">
      <w:pPr>
        <w:pStyle w:val="LITlitera"/>
      </w:pPr>
      <w:r>
        <w:t>c)</w:t>
      </w:r>
      <w:r>
        <w:tab/>
        <w:t>w</w:t>
      </w:r>
      <w:r w:rsidR="00C027E2" w:rsidRPr="00C027E2">
        <w:t xml:space="preserve"> lewym górnym rogu karty element graficzny przedstawiający </w:t>
      </w:r>
      <w:r w:rsidR="002D5C89" w:rsidRPr="002D5C89">
        <w:t>kontur mapy Rzeczypospolitej Polskiej</w:t>
      </w:r>
      <w:r w:rsidR="002D5C89">
        <w:t xml:space="preserve"> </w:t>
      </w:r>
      <w:r w:rsidR="00C027E2" w:rsidRPr="00C027E2">
        <w:t xml:space="preserve">z negatywowym wybraniem w kształcie liter „RP” – wykonany farbą zmienną optycznie (zmiana koloru z fioletowego do </w:t>
      </w:r>
      <w:r w:rsidR="0087777D">
        <w:t>zielonego) w technice sitodruku,</w:t>
      </w:r>
    </w:p>
    <w:p w:rsidR="00697497" w:rsidRDefault="00F66F57" w:rsidP="00D327B2">
      <w:pPr>
        <w:pStyle w:val="LITlitera"/>
      </w:pPr>
      <w:r>
        <w:t>d)</w:t>
      </w:r>
      <w:r>
        <w:tab/>
        <w:t>z</w:t>
      </w:r>
      <w:r w:rsidR="00C027E2" w:rsidRPr="00C027E2">
        <w:t xml:space="preserve"> lewej str</w:t>
      </w:r>
      <w:r>
        <w:t>ony karty mikroprocesor stykowy</w:t>
      </w:r>
      <w:r w:rsidR="00EF2646">
        <w:t>,</w:t>
      </w:r>
    </w:p>
    <w:p w:rsidR="00C027E2" w:rsidRPr="00C027E2" w:rsidRDefault="00697497" w:rsidP="00D327B2">
      <w:pPr>
        <w:pStyle w:val="LITlitera"/>
      </w:pPr>
      <w:r>
        <w:t>e)</w:t>
      </w:r>
      <w:r>
        <w:tab/>
        <w:t>o</w:t>
      </w:r>
      <w:r w:rsidR="00C027E2" w:rsidRPr="00C027E2">
        <w:t xml:space="preserve">bjaśnienia numerowanych pozycji, które pojawiają się na awersie karty </w:t>
      </w:r>
      <w:r w:rsidR="00EF2646">
        <w:t xml:space="preserve">– </w:t>
      </w:r>
      <w:r w:rsidR="00C027E2" w:rsidRPr="00C027E2">
        <w:t>wykonane farbą o barwie granatowej:</w:t>
      </w:r>
    </w:p>
    <w:p w:rsidR="00C027E2" w:rsidRPr="00C027E2" w:rsidRDefault="0087777D" w:rsidP="00D327B2">
      <w:pPr>
        <w:pStyle w:val="TIRtiret"/>
      </w:pPr>
      <w:r>
        <w:t>1</w:t>
      </w:r>
      <w:r w:rsidR="002D5C89">
        <w:t>.</w:t>
      </w:r>
      <w:r w:rsidR="002D5C89">
        <w:tab/>
      </w:r>
      <w:r>
        <w:t>Organ kontrolny</w:t>
      </w:r>
    </w:p>
    <w:p w:rsidR="00C027E2" w:rsidRPr="00C027E2" w:rsidRDefault="0087777D" w:rsidP="00D327B2">
      <w:pPr>
        <w:pStyle w:val="TIRtiret"/>
      </w:pPr>
      <w:r>
        <w:lastRenderedPageBreak/>
        <w:t>2</w:t>
      </w:r>
      <w:r w:rsidR="002D5C89">
        <w:t>.</w:t>
      </w:r>
      <w:r w:rsidR="002D5C89">
        <w:tab/>
      </w:r>
      <w:r>
        <w:t>Nazwisko</w:t>
      </w:r>
    </w:p>
    <w:p w:rsidR="00C027E2" w:rsidRPr="00C027E2" w:rsidRDefault="00C027E2" w:rsidP="00D327B2">
      <w:pPr>
        <w:pStyle w:val="TIRtiret"/>
      </w:pPr>
      <w:r w:rsidRPr="00C027E2">
        <w:t>3</w:t>
      </w:r>
      <w:r w:rsidR="002D5C89">
        <w:t>.</w:t>
      </w:r>
      <w:r w:rsidR="002D5C89">
        <w:tab/>
      </w:r>
      <w:r w:rsidR="0087777D">
        <w:t>Imię (Imiona)</w:t>
      </w:r>
    </w:p>
    <w:p w:rsidR="00C027E2" w:rsidRPr="00C027E2" w:rsidRDefault="0087777D" w:rsidP="00D327B2">
      <w:pPr>
        <w:pStyle w:val="TIRtiret"/>
      </w:pPr>
      <w:r>
        <w:t>4a</w:t>
      </w:r>
      <w:r w:rsidR="002D5C89">
        <w:t>.</w:t>
      </w:r>
      <w:r w:rsidR="002D5C89">
        <w:tab/>
      </w:r>
      <w:r>
        <w:t>Dat</w:t>
      </w:r>
      <w:r w:rsidR="00697497">
        <w:t>a</w:t>
      </w:r>
      <w:r>
        <w:t xml:space="preserve"> początku okresu ważności karty</w:t>
      </w:r>
    </w:p>
    <w:p w:rsidR="00C027E2" w:rsidRPr="00C027E2" w:rsidRDefault="0087777D" w:rsidP="00D327B2">
      <w:pPr>
        <w:pStyle w:val="TIRtiret"/>
      </w:pPr>
      <w:r>
        <w:t>4b</w:t>
      </w:r>
      <w:r w:rsidR="002D5C89">
        <w:t>.</w:t>
      </w:r>
      <w:r w:rsidR="00375CEE">
        <w:tab/>
      </w:r>
      <w:r>
        <w:t>Dat</w:t>
      </w:r>
      <w:r w:rsidR="00697497">
        <w:t>a</w:t>
      </w:r>
      <w:r>
        <w:t xml:space="preserve"> ważności karty</w:t>
      </w:r>
    </w:p>
    <w:p w:rsidR="00C027E2" w:rsidRPr="00C027E2" w:rsidRDefault="0087777D" w:rsidP="00D327B2">
      <w:pPr>
        <w:pStyle w:val="TIRtiret"/>
      </w:pPr>
      <w:r>
        <w:t>4c</w:t>
      </w:r>
      <w:r w:rsidR="00375CEE">
        <w:t>.</w:t>
      </w:r>
      <w:r w:rsidR="00375CEE">
        <w:tab/>
      </w:r>
      <w:r>
        <w:t>Podmiot wydający kartę</w:t>
      </w:r>
    </w:p>
    <w:p w:rsidR="00C027E2" w:rsidRPr="00C027E2" w:rsidRDefault="0087777D" w:rsidP="00D327B2">
      <w:pPr>
        <w:pStyle w:val="TIRtiret"/>
      </w:pPr>
      <w:r>
        <w:t>5b</w:t>
      </w:r>
      <w:r w:rsidR="00375CEE">
        <w:t>.</w:t>
      </w:r>
      <w:r w:rsidR="00375CEE">
        <w:tab/>
      </w:r>
      <w:r>
        <w:t>Numer karty</w:t>
      </w:r>
    </w:p>
    <w:p w:rsidR="00C027E2" w:rsidRPr="00C027E2" w:rsidRDefault="0087777D" w:rsidP="00D327B2">
      <w:pPr>
        <w:pStyle w:val="TIRtiret"/>
      </w:pPr>
      <w:r>
        <w:t>6</w:t>
      </w:r>
      <w:r w:rsidR="00375CEE">
        <w:t>.</w:t>
      </w:r>
      <w:r w:rsidR="00375CEE">
        <w:tab/>
      </w:r>
      <w:r>
        <w:t>Zdjęcie</w:t>
      </w:r>
    </w:p>
    <w:p w:rsidR="00C027E2" w:rsidRPr="00C027E2" w:rsidRDefault="0087777D" w:rsidP="00D327B2">
      <w:pPr>
        <w:pStyle w:val="TIRtiret"/>
      </w:pPr>
      <w:r>
        <w:t>7</w:t>
      </w:r>
      <w:r w:rsidR="00375CEE">
        <w:t>.</w:t>
      </w:r>
      <w:r w:rsidR="00375CEE">
        <w:tab/>
      </w:r>
      <w:r>
        <w:t>Podpis</w:t>
      </w:r>
    </w:p>
    <w:p w:rsidR="00C027E2" w:rsidRPr="00C027E2" w:rsidRDefault="00C027E2" w:rsidP="00D327B2">
      <w:pPr>
        <w:pStyle w:val="TIRtiret"/>
      </w:pPr>
      <w:r w:rsidRPr="00C027E2">
        <w:t>8</w:t>
      </w:r>
      <w:r w:rsidR="00375CEE">
        <w:t>.</w:t>
      </w:r>
      <w:r w:rsidR="00375CEE">
        <w:tab/>
      </w:r>
      <w:r w:rsidRPr="00C027E2">
        <w:t>Adres organu kontrolnego.</w:t>
      </w:r>
    </w:p>
    <w:p w:rsidR="00C027E2" w:rsidRDefault="00375CEE" w:rsidP="00F66F57">
      <w:pPr>
        <w:pStyle w:val="PKTpunkt"/>
      </w:pPr>
      <w:r>
        <w:t>5.</w:t>
      </w:r>
      <w:r>
        <w:tab/>
      </w:r>
      <w:r w:rsidR="00C027E2" w:rsidRPr="00C027E2">
        <w:t>Karta kontrolna zawiera następujące elementy zabezpieczające przed sfałszowaniem:</w:t>
      </w:r>
    </w:p>
    <w:p w:rsidR="00C027E2" w:rsidRDefault="00F66F57" w:rsidP="00F66F57">
      <w:pPr>
        <w:pStyle w:val="LITlitera"/>
      </w:pPr>
      <w:r>
        <w:t>a)</w:t>
      </w:r>
      <w:r>
        <w:tab/>
        <w:t>m</w:t>
      </w:r>
      <w:r w:rsidR="00C027E2" w:rsidRPr="00C027E2">
        <w:t>ateriał</w:t>
      </w:r>
      <w:r w:rsidR="00375CEE">
        <w:t>,</w:t>
      </w:r>
      <w:r w:rsidR="00C027E2" w:rsidRPr="00C027E2">
        <w:t xml:space="preserve"> z którego wykonano kartę</w:t>
      </w:r>
      <w:r w:rsidR="00375CEE">
        <w:t>,</w:t>
      </w:r>
      <w:r w:rsidR="00C027E2" w:rsidRPr="00C027E2">
        <w:t xml:space="preserve"> nie wyka</w:t>
      </w:r>
      <w:r w:rsidR="0087777D">
        <w:t>zuje luminescencji w świetle UV,</w:t>
      </w:r>
    </w:p>
    <w:p w:rsidR="00C027E2" w:rsidRDefault="00F66F57" w:rsidP="00F66F57">
      <w:pPr>
        <w:pStyle w:val="LITlitera"/>
      </w:pPr>
      <w:r>
        <w:t>b)</w:t>
      </w:r>
      <w:r>
        <w:tab/>
        <w:t>w</w:t>
      </w:r>
      <w:r w:rsidR="00C027E2" w:rsidRPr="00C027E2">
        <w:t xml:space="preserve">zór zabezpieczający tło jest odporny na podrabianie metodą skanowania </w:t>
      </w:r>
      <w:r w:rsidR="00375CEE">
        <w:t>i</w:t>
      </w:r>
      <w:r w:rsidR="00375CEE" w:rsidRPr="00C027E2">
        <w:t xml:space="preserve"> </w:t>
      </w:r>
      <w:r w:rsidR="00C027E2" w:rsidRPr="00C027E2">
        <w:t xml:space="preserve">kopiowania, </w:t>
      </w:r>
      <w:r w:rsidR="00375CEE">
        <w:t xml:space="preserve">jest </w:t>
      </w:r>
      <w:r w:rsidR="00C027E2" w:rsidRPr="00C027E2">
        <w:t>wykonany techniką druku irysowego z wykorzystaniem tła giloszowego</w:t>
      </w:r>
      <w:r w:rsidR="00375CEE">
        <w:t xml:space="preserve"> i</w:t>
      </w:r>
      <w:r w:rsidR="00C027E2" w:rsidRPr="00C027E2">
        <w:t xml:space="preserve"> zawiera rysunki o skomplikowanym wzorze,</w:t>
      </w:r>
    </w:p>
    <w:p w:rsidR="00C027E2" w:rsidRDefault="00F66F57" w:rsidP="00F66F57">
      <w:pPr>
        <w:pStyle w:val="LITlitera"/>
      </w:pPr>
      <w:r>
        <w:t>c)</w:t>
      </w:r>
      <w:r>
        <w:tab/>
        <w:t>p</w:t>
      </w:r>
      <w:r w:rsidR="00C027E2" w:rsidRPr="00C027E2">
        <w:t>ozytywowe mikrodruki o treści „KARTA KONTROLNA RZECZPOSPOLITA POLSKA” w językach polskim, angielskim i francuskim po stronie awersu pod nazwą karty i napisem o</w:t>
      </w:r>
      <w:r w:rsidR="0087777D">
        <w:t xml:space="preserve"> treści „RZECZPOSPOLITA POLSKA”,</w:t>
      </w:r>
    </w:p>
    <w:p w:rsidR="00C027E2" w:rsidRDefault="00F66F57" w:rsidP="00F66F57">
      <w:pPr>
        <w:pStyle w:val="LITlitera"/>
      </w:pPr>
      <w:r>
        <w:t>d)</w:t>
      </w:r>
      <w:r>
        <w:tab/>
        <w:t>p</w:t>
      </w:r>
      <w:r w:rsidR="00C027E2" w:rsidRPr="00C027E2">
        <w:t xml:space="preserve">ozytywowe mikrodruki o treści „KARTA KONTROLNA RZECZPOSPOLITA POLSKA” w językach polskim, angielskim i francuskim </w:t>
      </w:r>
      <w:r w:rsidR="00375CEE">
        <w:t>po stronie awersu karty</w:t>
      </w:r>
      <w:r w:rsidR="00375CEE" w:rsidRPr="00C027E2">
        <w:t xml:space="preserve"> </w:t>
      </w:r>
      <w:r w:rsidR="00C027E2" w:rsidRPr="00C027E2">
        <w:t xml:space="preserve">wokół niebieskiego prostokąta zawierającego </w:t>
      </w:r>
      <w:r w:rsidR="00375CEE" w:rsidRPr="00375CEE">
        <w:t xml:space="preserve">symbol „PL” </w:t>
      </w:r>
      <w:r w:rsidR="00C027E2" w:rsidRPr="00C027E2">
        <w:t>otoczon</w:t>
      </w:r>
      <w:r w:rsidR="00375CEE">
        <w:t>y</w:t>
      </w:r>
      <w:r w:rsidR="00C027E2" w:rsidRPr="00C027E2">
        <w:t xml:space="preserve"> żółtymi gwi</w:t>
      </w:r>
      <w:r w:rsidR="0087777D">
        <w:t>azdkami,</w:t>
      </w:r>
    </w:p>
    <w:p w:rsidR="00C027E2" w:rsidRDefault="00F66F57" w:rsidP="00F66F57">
      <w:pPr>
        <w:pStyle w:val="LITlitera"/>
      </w:pPr>
      <w:r>
        <w:t>e)</w:t>
      </w:r>
      <w:r>
        <w:tab/>
        <w:t>z</w:t>
      </w:r>
      <w:r w:rsidR="00C027E2" w:rsidRPr="00C027E2">
        <w:t xml:space="preserve">astosowany element zmienny optycznie (wykonany farbą OVI) </w:t>
      </w:r>
      <w:r w:rsidR="00182070">
        <w:t>–</w:t>
      </w:r>
      <w:r w:rsidR="00182070" w:rsidRPr="00C027E2">
        <w:t xml:space="preserve"> </w:t>
      </w:r>
      <w:r w:rsidR="00C027E2" w:rsidRPr="00C027E2">
        <w:t xml:space="preserve">negatywowe litery </w:t>
      </w:r>
      <w:r w:rsidR="00375CEE" w:rsidRPr="00375CEE">
        <w:t>„</w:t>
      </w:r>
      <w:r w:rsidR="00C027E2" w:rsidRPr="00C027E2">
        <w:t>RP</w:t>
      </w:r>
      <w:r w:rsidR="00375CEE" w:rsidRPr="00375CEE">
        <w:t>”</w:t>
      </w:r>
      <w:r w:rsidR="00C027E2" w:rsidRPr="00C027E2">
        <w:t xml:space="preserve"> wpisane w kontur mapy Rzecz</w:t>
      </w:r>
      <w:r w:rsidR="00924F05">
        <w:t>y</w:t>
      </w:r>
      <w:r w:rsidR="00C027E2" w:rsidRPr="00C027E2">
        <w:t>pospolitej Polskiej</w:t>
      </w:r>
      <w:r w:rsidR="00182070">
        <w:t>, który</w:t>
      </w:r>
      <w:r w:rsidR="00C027E2" w:rsidRPr="00C027E2">
        <w:t xml:space="preserve"> zap</w:t>
      </w:r>
      <w:r w:rsidR="0087777D">
        <w:t>ewnia ochronę przed kopiowaniem,</w:t>
      </w:r>
    </w:p>
    <w:p w:rsidR="00261A16" w:rsidRPr="00737F6A" w:rsidRDefault="00F66F57" w:rsidP="00F66F57">
      <w:pPr>
        <w:pStyle w:val="LITlitera"/>
      </w:pPr>
      <w:r>
        <w:t>f)</w:t>
      </w:r>
      <w:r>
        <w:tab/>
        <w:t>w</w:t>
      </w:r>
      <w:r w:rsidR="00C027E2" w:rsidRPr="00C027E2">
        <w:t xml:space="preserve"> miejscu gdzie znajduje się fotografia oraz wzór zabezpieczający tło, wzór oraz fotografia nachodzą na siebie.</w:t>
      </w:r>
    </w:p>
    <w:sectPr w:rsidR="00261A16" w:rsidRPr="00737F6A" w:rsidSect="001A7F15">
      <w:headerReference w:type="default" r:id="rId16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1E78" w:rsidRDefault="00241E78">
      <w:r>
        <w:separator/>
      </w:r>
    </w:p>
  </w:endnote>
  <w:endnote w:type="continuationSeparator" w:id="0">
    <w:p w:rsidR="00241E78" w:rsidRDefault="00241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1E78" w:rsidRDefault="00241E78">
      <w:r>
        <w:separator/>
      </w:r>
    </w:p>
  </w:footnote>
  <w:footnote w:type="continuationSeparator" w:id="0">
    <w:p w:rsidR="00241E78" w:rsidRDefault="00241E78">
      <w:r>
        <w:continuationSeparator/>
      </w:r>
    </w:p>
  </w:footnote>
  <w:footnote w:id="1">
    <w:p w:rsidR="009A7B7B" w:rsidRPr="00F70BA1" w:rsidRDefault="009A7B7B" w:rsidP="00C027E2">
      <w:pPr>
        <w:pStyle w:val="ODNONIKtreodnonika"/>
      </w:pPr>
      <w:r>
        <w:rPr>
          <w:rStyle w:val="Odwoanieprzypisudolnego"/>
        </w:rPr>
        <w:footnoteRef/>
      </w:r>
      <w:r w:rsidRPr="004504DF">
        <w:rPr>
          <w:rStyle w:val="IGindeksgrny"/>
        </w:rPr>
        <w:t>)</w:t>
      </w:r>
      <w:r>
        <w:tab/>
      </w:r>
      <w:r w:rsidR="004622BC" w:rsidRPr="004622BC">
        <w:t>Minister Infrastruktury kieruje działem administracji rządowej – transport, na podstawie § 1 ust. 2 pkt 3 rozporządzenia Prezesa Rady Ministrów z dnia  18 listopada 2019 r. w sprawie szczegółowego zakresu działania Ministra Infrastruktury (Dz. U. z 2021 r. poz. 937)</w:t>
      </w:r>
      <w:r w:rsidRPr="006B4EB4">
        <w:t>.</w:t>
      </w:r>
    </w:p>
  </w:footnote>
  <w:footnote w:id="2">
    <w:p w:rsidR="008C1847" w:rsidRDefault="008C1847" w:rsidP="003D6569">
      <w:pPr>
        <w:pStyle w:val="ODNONIKtreodnonika"/>
      </w:pPr>
      <w:r>
        <w:rPr>
          <w:rStyle w:val="Odwoanieprzypisudolnego"/>
        </w:rPr>
        <w:footnoteRef/>
      </w:r>
      <w:r w:rsidRPr="00F70BA1">
        <w:rPr>
          <w:rStyle w:val="IGindeksgrny"/>
        </w:rPr>
        <w:t>)</w:t>
      </w:r>
      <w:r>
        <w:t xml:space="preserve"> </w:t>
      </w:r>
      <w:r w:rsidR="008A6623">
        <w:tab/>
      </w:r>
      <w:r w:rsidRPr="00277D3E">
        <w:t>Zmiany wymienionego rozporządzenia zostały ogłoszone w Dz. Urz. UE L 112 z 24.04.2012, str. 6, Dz. Urz. UE L 178 z 10.07.2012, str. 5, Dz. Urz. UE L 158 z 10.06.2013, str. 1 oraz Dz. Urz. UE L 249 z 31.07.2020, str. 17.</w:t>
      </w:r>
    </w:p>
  </w:footnote>
  <w:footnote w:id="3">
    <w:p w:rsidR="007B2EAB" w:rsidRPr="00FC44CB" w:rsidRDefault="007B2EAB" w:rsidP="007B2EAB">
      <w:pPr>
        <w:pStyle w:val="ODNONIKtreodnonika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FC44CB">
        <w:tab/>
        <w:t xml:space="preserve">Niniejsze rozporządzenie było poprzedzone rozporządzeniem Ministra Infrastruktury z dnia </w:t>
      </w:r>
      <w:r>
        <w:t>17</w:t>
      </w:r>
      <w:r w:rsidRPr="00FC44CB">
        <w:t xml:space="preserve"> października 2019 r. w sprawie </w:t>
      </w:r>
      <w:r w:rsidR="0074540B">
        <w:t>kart do tachografów cyfrowych</w:t>
      </w:r>
      <w:r w:rsidRPr="00FC44CB">
        <w:t xml:space="preserve"> (Dz. U. poz. 2</w:t>
      </w:r>
      <w:r w:rsidR="0074540B">
        <w:t>209</w:t>
      </w:r>
      <w:r w:rsidRPr="00FC44CB">
        <w:t xml:space="preserve">), które </w:t>
      </w:r>
      <w:r>
        <w:t xml:space="preserve">na podstawie art. 13 ust. </w:t>
      </w:r>
      <w:r w:rsidR="0074540B">
        <w:t>3</w:t>
      </w:r>
      <w:r w:rsidRPr="00FC44CB">
        <w:t xml:space="preserve"> ustawy z dnia 26 stycznia 2022 r. o zmianie ustawy o transporcie drogowym, ustawy o czasie pracy kierowców</w:t>
      </w:r>
      <w:r>
        <w:t xml:space="preserve"> </w:t>
      </w:r>
      <w:r w:rsidRPr="00FC44CB">
        <w:t>oraz niektórych innych ustaw (Dz. U. poz. 209)</w:t>
      </w:r>
      <w:r>
        <w:t xml:space="preserve"> utraciło moc</w:t>
      </w:r>
      <w:r w:rsidR="006E669C">
        <w:t xml:space="preserve"> </w:t>
      </w:r>
      <w:r w:rsidR="003D6569">
        <w:t>w zakresie art. 45 ust. 1 pkt 1 ustawy</w:t>
      </w:r>
      <w:r w:rsidR="003D6569" w:rsidRPr="003D6569">
        <w:t xml:space="preserve"> z dnia 5 lipca 2018 r. o tachografach (Dz. U. z 2023 r. poz. 324)</w:t>
      </w:r>
      <w:r w:rsidR="003D6569">
        <w:t xml:space="preserve"> </w:t>
      </w:r>
      <w:r>
        <w:t>z dniem 1 marca 2023 r</w:t>
      </w:r>
      <w:r w:rsidRPr="00FC44CB">
        <w:t xml:space="preserve">.  </w:t>
      </w:r>
    </w:p>
    <w:p w:rsidR="007B2EAB" w:rsidRDefault="007B2EAB" w:rsidP="007B2EAB">
      <w:pPr>
        <w:pStyle w:val="ODNONIKtreodnonika"/>
        <w:rPr>
          <w:shd w:val="clear" w:color="auto" w:fill="F9F9F9"/>
        </w:rPr>
      </w:pPr>
    </w:p>
    <w:p w:rsidR="007B2EAB" w:rsidRDefault="007B2EAB" w:rsidP="007B2EAB">
      <w:pPr>
        <w:pStyle w:val="ODNONIKtreodnonik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7B7B" w:rsidRPr="00B371CC" w:rsidRDefault="009A7B7B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3C7D31">
      <w:rPr>
        <w:noProof/>
      </w:rPr>
      <w:t>16</w:t>
    </w:r>
    <w:r>
      <w:rPr>
        <w:noProof/>
      </w:rPr>
      <w:fldChar w:fldCharType="end"/>
    </w:r>
    <w:r>
      <w:t xml:space="preserve"> 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1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7E2"/>
    <w:rsid w:val="000012DA"/>
    <w:rsid w:val="0000246E"/>
    <w:rsid w:val="00003862"/>
    <w:rsid w:val="00007509"/>
    <w:rsid w:val="00012A35"/>
    <w:rsid w:val="00013FD2"/>
    <w:rsid w:val="00016099"/>
    <w:rsid w:val="000174B3"/>
    <w:rsid w:val="00017DC2"/>
    <w:rsid w:val="00020A18"/>
    <w:rsid w:val="00021522"/>
    <w:rsid w:val="00022138"/>
    <w:rsid w:val="00023471"/>
    <w:rsid w:val="00023F13"/>
    <w:rsid w:val="00030634"/>
    <w:rsid w:val="000319C1"/>
    <w:rsid w:val="00031A8B"/>
    <w:rsid w:val="00031BCA"/>
    <w:rsid w:val="000330FA"/>
    <w:rsid w:val="0003362F"/>
    <w:rsid w:val="00036B63"/>
    <w:rsid w:val="00037E1A"/>
    <w:rsid w:val="00043495"/>
    <w:rsid w:val="000435C3"/>
    <w:rsid w:val="00046A75"/>
    <w:rsid w:val="00047312"/>
    <w:rsid w:val="000508BD"/>
    <w:rsid w:val="000517AB"/>
    <w:rsid w:val="0005339C"/>
    <w:rsid w:val="0005571B"/>
    <w:rsid w:val="00057AB3"/>
    <w:rsid w:val="00060076"/>
    <w:rsid w:val="00060432"/>
    <w:rsid w:val="00060D87"/>
    <w:rsid w:val="000615A5"/>
    <w:rsid w:val="000647FA"/>
    <w:rsid w:val="00064E4C"/>
    <w:rsid w:val="00066901"/>
    <w:rsid w:val="00071BEE"/>
    <w:rsid w:val="000736CD"/>
    <w:rsid w:val="0007533B"/>
    <w:rsid w:val="0007545D"/>
    <w:rsid w:val="000760BF"/>
    <w:rsid w:val="0007613E"/>
    <w:rsid w:val="00076BFC"/>
    <w:rsid w:val="000814A7"/>
    <w:rsid w:val="0008557B"/>
    <w:rsid w:val="00085CE7"/>
    <w:rsid w:val="000906EE"/>
    <w:rsid w:val="00091BA2"/>
    <w:rsid w:val="000944EF"/>
    <w:rsid w:val="00094D0E"/>
    <w:rsid w:val="0009732D"/>
    <w:rsid w:val="000973F0"/>
    <w:rsid w:val="000A1296"/>
    <w:rsid w:val="000A1C27"/>
    <w:rsid w:val="000A1DAD"/>
    <w:rsid w:val="000A2649"/>
    <w:rsid w:val="000A323B"/>
    <w:rsid w:val="000B298D"/>
    <w:rsid w:val="000B5B2D"/>
    <w:rsid w:val="000B5DCE"/>
    <w:rsid w:val="000C05BA"/>
    <w:rsid w:val="000C0E8F"/>
    <w:rsid w:val="000C44F2"/>
    <w:rsid w:val="000C4BC4"/>
    <w:rsid w:val="000D0110"/>
    <w:rsid w:val="000D2468"/>
    <w:rsid w:val="000D318A"/>
    <w:rsid w:val="000D6173"/>
    <w:rsid w:val="000D6F83"/>
    <w:rsid w:val="000E25CC"/>
    <w:rsid w:val="000E3694"/>
    <w:rsid w:val="000E490F"/>
    <w:rsid w:val="000E6241"/>
    <w:rsid w:val="000F2BE3"/>
    <w:rsid w:val="000F3D0D"/>
    <w:rsid w:val="000F6ED4"/>
    <w:rsid w:val="000F7A6E"/>
    <w:rsid w:val="00103BF7"/>
    <w:rsid w:val="001042BA"/>
    <w:rsid w:val="00106D03"/>
    <w:rsid w:val="00110465"/>
    <w:rsid w:val="00110628"/>
    <w:rsid w:val="0011245A"/>
    <w:rsid w:val="0011493E"/>
    <w:rsid w:val="00115B72"/>
    <w:rsid w:val="001209EC"/>
    <w:rsid w:val="00120A9E"/>
    <w:rsid w:val="00125A9C"/>
    <w:rsid w:val="00126EB2"/>
    <w:rsid w:val="001270A2"/>
    <w:rsid w:val="00131237"/>
    <w:rsid w:val="001329AC"/>
    <w:rsid w:val="00134CA0"/>
    <w:rsid w:val="0014026F"/>
    <w:rsid w:val="00147A47"/>
    <w:rsid w:val="00147AA1"/>
    <w:rsid w:val="001520CF"/>
    <w:rsid w:val="0015667C"/>
    <w:rsid w:val="00157110"/>
    <w:rsid w:val="0015742A"/>
    <w:rsid w:val="00157DA1"/>
    <w:rsid w:val="00163147"/>
    <w:rsid w:val="00164C57"/>
    <w:rsid w:val="00164C9D"/>
    <w:rsid w:val="00172F7A"/>
    <w:rsid w:val="00173150"/>
    <w:rsid w:val="00173390"/>
    <w:rsid w:val="001736F0"/>
    <w:rsid w:val="00173BB3"/>
    <w:rsid w:val="001740D0"/>
    <w:rsid w:val="00174F2C"/>
    <w:rsid w:val="00180F2A"/>
    <w:rsid w:val="00182070"/>
    <w:rsid w:val="00184B91"/>
    <w:rsid w:val="00184D4A"/>
    <w:rsid w:val="00186EC1"/>
    <w:rsid w:val="00191E1F"/>
    <w:rsid w:val="0019473B"/>
    <w:rsid w:val="001952B1"/>
    <w:rsid w:val="00196E39"/>
    <w:rsid w:val="00197649"/>
    <w:rsid w:val="001A01FB"/>
    <w:rsid w:val="001A10E9"/>
    <w:rsid w:val="001A183D"/>
    <w:rsid w:val="001A227A"/>
    <w:rsid w:val="001A2B65"/>
    <w:rsid w:val="001A3CD3"/>
    <w:rsid w:val="001A5BEF"/>
    <w:rsid w:val="001A796B"/>
    <w:rsid w:val="001A7F15"/>
    <w:rsid w:val="001B342E"/>
    <w:rsid w:val="001C1832"/>
    <w:rsid w:val="001C188C"/>
    <w:rsid w:val="001D170C"/>
    <w:rsid w:val="001D1783"/>
    <w:rsid w:val="001D53CD"/>
    <w:rsid w:val="001D55A3"/>
    <w:rsid w:val="001D5AF5"/>
    <w:rsid w:val="001E1E73"/>
    <w:rsid w:val="001E4E0C"/>
    <w:rsid w:val="001E526D"/>
    <w:rsid w:val="001E5655"/>
    <w:rsid w:val="001F1832"/>
    <w:rsid w:val="001F220F"/>
    <w:rsid w:val="001F25B3"/>
    <w:rsid w:val="001F6616"/>
    <w:rsid w:val="001F7DF7"/>
    <w:rsid w:val="00202BD4"/>
    <w:rsid w:val="00204A97"/>
    <w:rsid w:val="00210CB9"/>
    <w:rsid w:val="002114EF"/>
    <w:rsid w:val="002166AD"/>
    <w:rsid w:val="00217871"/>
    <w:rsid w:val="00221ED8"/>
    <w:rsid w:val="002231EA"/>
    <w:rsid w:val="00223FDF"/>
    <w:rsid w:val="002279C0"/>
    <w:rsid w:val="002321D1"/>
    <w:rsid w:val="00232536"/>
    <w:rsid w:val="00235110"/>
    <w:rsid w:val="0023727E"/>
    <w:rsid w:val="00241D32"/>
    <w:rsid w:val="00241E78"/>
    <w:rsid w:val="00242081"/>
    <w:rsid w:val="00243777"/>
    <w:rsid w:val="002441CD"/>
    <w:rsid w:val="00247B4C"/>
    <w:rsid w:val="002501A3"/>
    <w:rsid w:val="0025166C"/>
    <w:rsid w:val="002555D4"/>
    <w:rsid w:val="00261A16"/>
    <w:rsid w:val="00263522"/>
    <w:rsid w:val="00264EC6"/>
    <w:rsid w:val="00265CDA"/>
    <w:rsid w:val="00271013"/>
    <w:rsid w:val="00273FE4"/>
    <w:rsid w:val="002765B4"/>
    <w:rsid w:val="00276A94"/>
    <w:rsid w:val="00286338"/>
    <w:rsid w:val="0029405D"/>
    <w:rsid w:val="00294FA6"/>
    <w:rsid w:val="00295A6F"/>
    <w:rsid w:val="002A20C4"/>
    <w:rsid w:val="002A33CE"/>
    <w:rsid w:val="002A570F"/>
    <w:rsid w:val="002A6522"/>
    <w:rsid w:val="002A7292"/>
    <w:rsid w:val="002A7358"/>
    <w:rsid w:val="002A7902"/>
    <w:rsid w:val="002B0F6B"/>
    <w:rsid w:val="002B23B8"/>
    <w:rsid w:val="002B4429"/>
    <w:rsid w:val="002B4AE7"/>
    <w:rsid w:val="002B68A6"/>
    <w:rsid w:val="002B791E"/>
    <w:rsid w:val="002B7FAF"/>
    <w:rsid w:val="002D0C4F"/>
    <w:rsid w:val="002D1364"/>
    <w:rsid w:val="002D4D30"/>
    <w:rsid w:val="002D5000"/>
    <w:rsid w:val="002D598D"/>
    <w:rsid w:val="002D5C89"/>
    <w:rsid w:val="002D6785"/>
    <w:rsid w:val="002D7188"/>
    <w:rsid w:val="002E1DE3"/>
    <w:rsid w:val="002E2AB6"/>
    <w:rsid w:val="002E3F34"/>
    <w:rsid w:val="002E5F79"/>
    <w:rsid w:val="002E64FA"/>
    <w:rsid w:val="002F0377"/>
    <w:rsid w:val="002F0A00"/>
    <w:rsid w:val="002F0CFA"/>
    <w:rsid w:val="002F669F"/>
    <w:rsid w:val="00301C97"/>
    <w:rsid w:val="00303F5B"/>
    <w:rsid w:val="0031004C"/>
    <w:rsid w:val="003105F6"/>
    <w:rsid w:val="00311297"/>
    <w:rsid w:val="003113BE"/>
    <w:rsid w:val="003122CA"/>
    <w:rsid w:val="003148FD"/>
    <w:rsid w:val="00321080"/>
    <w:rsid w:val="00322D45"/>
    <w:rsid w:val="0032569A"/>
    <w:rsid w:val="00325A1F"/>
    <w:rsid w:val="003268F9"/>
    <w:rsid w:val="00330BAF"/>
    <w:rsid w:val="00334E3A"/>
    <w:rsid w:val="003359AB"/>
    <w:rsid w:val="003361DD"/>
    <w:rsid w:val="00341A6A"/>
    <w:rsid w:val="00345B9C"/>
    <w:rsid w:val="00352DAE"/>
    <w:rsid w:val="00354DC4"/>
    <w:rsid w:val="00354EB9"/>
    <w:rsid w:val="003602AE"/>
    <w:rsid w:val="00360929"/>
    <w:rsid w:val="003647D5"/>
    <w:rsid w:val="00365BD2"/>
    <w:rsid w:val="003674B0"/>
    <w:rsid w:val="00375CEE"/>
    <w:rsid w:val="0037727C"/>
    <w:rsid w:val="00377E70"/>
    <w:rsid w:val="00380904"/>
    <w:rsid w:val="003823EE"/>
    <w:rsid w:val="00382960"/>
    <w:rsid w:val="003846F7"/>
    <w:rsid w:val="003851ED"/>
    <w:rsid w:val="00385B39"/>
    <w:rsid w:val="00386785"/>
    <w:rsid w:val="00390E89"/>
    <w:rsid w:val="00391B1A"/>
    <w:rsid w:val="00394423"/>
    <w:rsid w:val="00396043"/>
    <w:rsid w:val="00396942"/>
    <w:rsid w:val="00396B49"/>
    <w:rsid w:val="00396E3E"/>
    <w:rsid w:val="003A306E"/>
    <w:rsid w:val="003A60DC"/>
    <w:rsid w:val="003A6A46"/>
    <w:rsid w:val="003A7A63"/>
    <w:rsid w:val="003B000C"/>
    <w:rsid w:val="003B0F1D"/>
    <w:rsid w:val="003B4A57"/>
    <w:rsid w:val="003C0AD9"/>
    <w:rsid w:val="003C0ED0"/>
    <w:rsid w:val="003C1D49"/>
    <w:rsid w:val="003C2E8C"/>
    <w:rsid w:val="003C35C4"/>
    <w:rsid w:val="003C719B"/>
    <w:rsid w:val="003C7D31"/>
    <w:rsid w:val="003D12C2"/>
    <w:rsid w:val="003D16B8"/>
    <w:rsid w:val="003D31B9"/>
    <w:rsid w:val="003D3867"/>
    <w:rsid w:val="003D6569"/>
    <w:rsid w:val="003E0D1A"/>
    <w:rsid w:val="003E2473"/>
    <w:rsid w:val="003E2DA3"/>
    <w:rsid w:val="003F020D"/>
    <w:rsid w:val="003F03D9"/>
    <w:rsid w:val="003F2FBE"/>
    <w:rsid w:val="003F318D"/>
    <w:rsid w:val="003F5BAE"/>
    <w:rsid w:val="003F6ED7"/>
    <w:rsid w:val="0040009F"/>
    <w:rsid w:val="00401C84"/>
    <w:rsid w:val="00403210"/>
    <w:rsid w:val="004035BB"/>
    <w:rsid w:val="004035EB"/>
    <w:rsid w:val="00407332"/>
    <w:rsid w:val="00407828"/>
    <w:rsid w:val="00413D8E"/>
    <w:rsid w:val="004140F2"/>
    <w:rsid w:val="00417B22"/>
    <w:rsid w:val="00421085"/>
    <w:rsid w:val="0042465E"/>
    <w:rsid w:val="00424DF7"/>
    <w:rsid w:val="0042525F"/>
    <w:rsid w:val="00432B76"/>
    <w:rsid w:val="00434D01"/>
    <w:rsid w:val="00435D26"/>
    <w:rsid w:val="00440C99"/>
    <w:rsid w:val="0044175C"/>
    <w:rsid w:val="00445F4D"/>
    <w:rsid w:val="004504C0"/>
    <w:rsid w:val="004550FB"/>
    <w:rsid w:val="0046111A"/>
    <w:rsid w:val="004622BC"/>
    <w:rsid w:val="00462946"/>
    <w:rsid w:val="00463F43"/>
    <w:rsid w:val="00464B94"/>
    <w:rsid w:val="004653A8"/>
    <w:rsid w:val="00465A0B"/>
    <w:rsid w:val="0047077C"/>
    <w:rsid w:val="00470B05"/>
    <w:rsid w:val="0047207C"/>
    <w:rsid w:val="00472CD6"/>
    <w:rsid w:val="0047434E"/>
    <w:rsid w:val="00474E3C"/>
    <w:rsid w:val="00480A58"/>
    <w:rsid w:val="00482151"/>
    <w:rsid w:val="00485FAD"/>
    <w:rsid w:val="00487AED"/>
    <w:rsid w:val="00491EDF"/>
    <w:rsid w:val="00492A3F"/>
    <w:rsid w:val="00494F62"/>
    <w:rsid w:val="004A2001"/>
    <w:rsid w:val="004A3590"/>
    <w:rsid w:val="004A6AE7"/>
    <w:rsid w:val="004B00A7"/>
    <w:rsid w:val="004B25E2"/>
    <w:rsid w:val="004B34D7"/>
    <w:rsid w:val="004B5037"/>
    <w:rsid w:val="004B5B2F"/>
    <w:rsid w:val="004B626A"/>
    <w:rsid w:val="004B660E"/>
    <w:rsid w:val="004C05BD"/>
    <w:rsid w:val="004C3B06"/>
    <w:rsid w:val="004C3F97"/>
    <w:rsid w:val="004C7EE7"/>
    <w:rsid w:val="004D2DEE"/>
    <w:rsid w:val="004D2E1F"/>
    <w:rsid w:val="004D7FD9"/>
    <w:rsid w:val="004E1324"/>
    <w:rsid w:val="004E19A5"/>
    <w:rsid w:val="004E37E5"/>
    <w:rsid w:val="004E3FDB"/>
    <w:rsid w:val="004F1F4A"/>
    <w:rsid w:val="004F296D"/>
    <w:rsid w:val="004F508B"/>
    <w:rsid w:val="004F695F"/>
    <w:rsid w:val="004F6CA4"/>
    <w:rsid w:val="00500752"/>
    <w:rsid w:val="00501A50"/>
    <w:rsid w:val="0050222D"/>
    <w:rsid w:val="00503AF3"/>
    <w:rsid w:val="0050696D"/>
    <w:rsid w:val="0051094B"/>
    <w:rsid w:val="005110D7"/>
    <w:rsid w:val="00511D99"/>
    <w:rsid w:val="005128D3"/>
    <w:rsid w:val="005147E8"/>
    <w:rsid w:val="005158F2"/>
    <w:rsid w:val="0051724C"/>
    <w:rsid w:val="005174BA"/>
    <w:rsid w:val="00526DFC"/>
    <w:rsid w:val="00526F43"/>
    <w:rsid w:val="00527651"/>
    <w:rsid w:val="005363AB"/>
    <w:rsid w:val="00544EF4"/>
    <w:rsid w:val="00545E53"/>
    <w:rsid w:val="005479D9"/>
    <w:rsid w:val="005572BD"/>
    <w:rsid w:val="00557A12"/>
    <w:rsid w:val="00560AC7"/>
    <w:rsid w:val="00561AFB"/>
    <w:rsid w:val="00561FA8"/>
    <w:rsid w:val="005635ED"/>
    <w:rsid w:val="00565253"/>
    <w:rsid w:val="00570191"/>
    <w:rsid w:val="00570570"/>
    <w:rsid w:val="00572512"/>
    <w:rsid w:val="005737C6"/>
    <w:rsid w:val="00573EE6"/>
    <w:rsid w:val="0057547F"/>
    <w:rsid w:val="005754EE"/>
    <w:rsid w:val="0057617E"/>
    <w:rsid w:val="00576497"/>
    <w:rsid w:val="005835E7"/>
    <w:rsid w:val="0058397F"/>
    <w:rsid w:val="00583BF8"/>
    <w:rsid w:val="00585F33"/>
    <w:rsid w:val="00591124"/>
    <w:rsid w:val="0059359D"/>
    <w:rsid w:val="00597024"/>
    <w:rsid w:val="005A0274"/>
    <w:rsid w:val="005A095C"/>
    <w:rsid w:val="005A429F"/>
    <w:rsid w:val="005A605C"/>
    <w:rsid w:val="005A669D"/>
    <w:rsid w:val="005A75D8"/>
    <w:rsid w:val="005A7A6B"/>
    <w:rsid w:val="005B713E"/>
    <w:rsid w:val="005C03B6"/>
    <w:rsid w:val="005C348E"/>
    <w:rsid w:val="005C4142"/>
    <w:rsid w:val="005C68E1"/>
    <w:rsid w:val="005C7EE4"/>
    <w:rsid w:val="005D3763"/>
    <w:rsid w:val="005D55E1"/>
    <w:rsid w:val="005E00C6"/>
    <w:rsid w:val="005E19F7"/>
    <w:rsid w:val="005E4F04"/>
    <w:rsid w:val="005E62C2"/>
    <w:rsid w:val="005E6C71"/>
    <w:rsid w:val="005F0963"/>
    <w:rsid w:val="005F2824"/>
    <w:rsid w:val="005F29AF"/>
    <w:rsid w:val="005F2EBA"/>
    <w:rsid w:val="005F35ED"/>
    <w:rsid w:val="005F7812"/>
    <w:rsid w:val="005F7A88"/>
    <w:rsid w:val="00602D1F"/>
    <w:rsid w:val="00603A1A"/>
    <w:rsid w:val="006046D5"/>
    <w:rsid w:val="00607A93"/>
    <w:rsid w:val="00610C08"/>
    <w:rsid w:val="00611F74"/>
    <w:rsid w:val="00615772"/>
    <w:rsid w:val="0061626D"/>
    <w:rsid w:val="00621256"/>
    <w:rsid w:val="00621FCC"/>
    <w:rsid w:val="0062221E"/>
    <w:rsid w:val="00622E4B"/>
    <w:rsid w:val="00625B81"/>
    <w:rsid w:val="006333DA"/>
    <w:rsid w:val="00635134"/>
    <w:rsid w:val="006356E2"/>
    <w:rsid w:val="00642A65"/>
    <w:rsid w:val="00645DCE"/>
    <w:rsid w:val="006465AC"/>
    <w:rsid w:val="006465BF"/>
    <w:rsid w:val="00653B22"/>
    <w:rsid w:val="00657BF4"/>
    <w:rsid w:val="006603FB"/>
    <w:rsid w:val="006608DF"/>
    <w:rsid w:val="006623AC"/>
    <w:rsid w:val="006678AF"/>
    <w:rsid w:val="006701EF"/>
    <w:rsid w:val="00673BA5"/>
    <w:rsid w:val="00680058"/>
    <w:rsid w:val="00681F9F"/>
    <w:rsid w:val="006840EA"/>
    <w:rsid w:val="006844E2"/>
    <w:rsid w:val="00685267"/>
    <w:rsid w:val="006872AE"/>
    <w:rsid w:val="00690082"/>
    <w:rsid w:val="00690252"/>
    <w:rsid w:val="006946BB"/>
    <w:rsid w:val="006969FA"/>
    <w:rsid w:val="00697497"/>
    <w:rsid w:val="006A35D5"/>
    <w:rsid w:val="006A748A"/>
    <w:rsid w:val="006C1934"/>
    <w:rsid w:val="006C419E"/>
    <w:rsid w:val="006C4A31"/>
    <w:rsid w:val="006C5AC2"/>
    <w:rsid w:val="006C6AFB"/>
    <w:rsid w:val="006D1E4F"/>
    <w:rsid w:val="006D2735"/>
    <w:rsid w:val="006D45B2"/>
    <w:rsid w:val="006E0FCC"/>
    <w:rsid w:val="006E1E96"/>
    <w:rsid w:val="006E5E21"/>
    <w:rsid w:val="006E669C"/>
    <w:rsid w:val="006F2648"/>
    <w:rsid w:val="006F2F10"/>
    <w:rsid w:val="006F482B"/>
    <w:rsid w:val="006F6311"/>
    <w:rsid w:val="00701952"/>
    <w:rsid w:val="00702556"/>
    <w:rsid w:val="0070277E"/>
    <w:rsid w:val="00704156"/>
    <w:rsid w:val="007069FC"/>
    <w:rsid w:val="00711221"/>
    <w:rsid w:val="00712675"/>
    <w:rsid w:val="00713808"/>
    <w:rsid w:val="007151B6"/>
    <w:rsid w:val="0071520D"/>
    <w:rsid w:val="00715EDB"/>
    <w:rsid w:val="007160D5"/>
    <w:rsid w:val="007163FB"/>
    <w:rsid w:val="00717C2E"/>
    <w:rsid w:val="007204FA"/>
    <w:rsid w:val="007213B3"/>
    <w:rsid w:val="0072457F"/>
    <w:rsid w:val="00725406"/>
    <w:rsid w:val="0072621B"/>
    <w:rsid w:val="00730555"/>
    <w:rsid w:val="007312CC"/>
    <w:rsid w:val="00736A64"/>
    <w:rsid w:val="00737F6A"/>
    <w:rsid w:val="007410B6"/>
    <w:rsid w:val="00741C93"/>
    <w:rsid w:val="00744C6F"/>
    <w:rsid w:val="0074540B"/>
    <w:rsid w:val="007457F6"/>
    <w:rsid w:val="00745ABB"/>
    <w:rsid w:val="00746E38"/>
    <w:rsid w:val="00747CD5"/>
    <w:rsid w:val="00753B51"/>
    <w:rsid w:val="00756629"/>
    <w:rsid w:val="007575D2"/>
    <w:rsid w:val="00757B4F"/>
    <w:rsid w:val="00757B6A"/>
    <w:rsid w:val="007610E0"/>
    <w:rsid w:val="007621AA"/>
    <w:rsid w:val="0076260A"/>
    <w:rsid w:val="00764A67"/>
    <w:rsid w:val="00770F6B"/>
    <w:rsid w:val="00771883"/>
    <w:rsid w:val="00776DC2"/>
    <w:rsid w:val="00780122"/>
    <w:rsid w:val="0078214B"/>
    <w:rsid w:val="007836EB"/>
    <w:rsid w:val="0078498A"/>
    <w:rsid w:val="007878FE"/>
    <w:rsid w:val="00792207"/>
    <w:rsid w:val="00792B64"/>
    <w:rsid w:val="00792E29"/>
    <w:rsid w:val="0079379A"/>
    <w:rsid w:val="00794953"/>
    <w:rsid w:val="007A1F2F"/>
    <w:rsid w:val="007A2A5C"/>
    <w:rsid w:val="007A5150"/>
    <w:rsid w:val="007A5373"/>
    <w:rsid w:val="007A789F"/>
    <w:rsid w:val="007B2EAB"/>
    <w:rsid w:val="007B75BC"/>
    <w:rsid w:val="007C04CF"/>
    <w:rsid w:val="007C0BD6"/>
    <w:rsid w:val="007C3806"/>
    <w:rsid w:val="007C5BB7"/>
    <w:rsid w:val="007D07D5"/>
    <w:rsid w:val="007D1C64"/>
    <w:rsid w:val="007D32DD"/>
    <w:rsid w:val="007D6DCE"/>
    <w:rsid w:val="007D72C4"/>
    <w:rsid w:val="007E2CFE"/>
    <w:rsid w:val="007E59C9"/>
    <w:rsid w:val="007F0072"/>
    <w:rsid w:val="007F103D"/>
    <w:rsid w:val="007F2EB6"/>
    <w:rsid w:val="007F447D"/>
    <w:rsid w:val="007F54C3"/>
    <w:rsid w:val="00802949"/>
    <w:rsid w:val="0080301E"/>
    <w:rsid w:val="0080365F"/>
    <w:rsid w:val="00812BE5"/>
    <w:rsid w:val="00817429"/>
    <w:rsid w:val="00821514"/>
    <w:rsid w:val="00821E35"/>
    <w:rsid w:val="00824591"/>
    <w:rsid w:val="00824AED"/>
    <w:rsid w:val="00826C11"/>
    <w:rsid w:val="00827820"/>
    <w:rsid w:val="00831B8B"/>
    <w:rsid w:val="0083405D"/>
    <w:rsid w:val="008352D4"/>
    <w:rsid w:val="00836DB9"/>
    <w:rsid w:val="00837C67"/>
    <w:rsid w:val="008415B0"/>
    <w:rsid w:val="00842028"/>
    <w:rsid w:val="008436B8"/>
    <w:rsid w:val="008460B6"/>
    <w:rsid w:val="00850C9D"/>
    <w:rsid w:val="00852B59"/>
    <w:rsid w:val="00856272"/>
    <w:rsid w:val="008563FF"/>
    <w:rsid w:val="0086018B"/>
    <w:rsid w:val="008611DD"/>
    <w:rsid w:val="008620DE"/>
    <w:rsid w:val="00866867"/>
    <w:rsid w:val="00872257"/>
    <w:rsid w:val="008753E6"/>
    <w:rsid w:val="00877209"/>
    <w:rsid w:val="0087738C"/>
    <w:rsid w:val="0087777D"/>
    <w:rsid w:val="008802AF"/>
    <w:rsid w:val="00880CAB"/>
    <w:rsid w:val="00881926"/>
    <w:rsid w:val="0088318F"/>
    <w:rsid w:val="0088331D"/>
    <w:rsid w:val="008852B0"/>
    <w:rsid w:val="00885AE7"/>
    <w:rsid w:val="00886B60"/>
    <w:rsid w:val="00887889"/>
    <w:rsid w:val="008920FF"/>
    <w:rsid w:val="008926E8"/>
    <w:rsid w:val="00894F19"/>
    <w:rsid w:val="00896A10"/>
    <w:rsid w:val="008971B5"/>
    <w:rsid w:val="008A5D26"/>
    <w:rsid w:val="008A6623"/>
    <w:rsid w:val="008A6B13"/>
    <w:rsid w:val="008A6ECB"/>
    <w:rsid w:val="008B0BF9"/>
    <w:rsid w:val="008B2866"/>
    <w:rsid w:val="008B3859"/>
    <w:rsid w:val="008B436D"/>
    <w:rsid w:val="008B4E49"/>
    <w:rsid w:val="008B7712"/>
    <w:rsid w:val="008B7B26"/>
    <w:rsid w:val="008C1847"/>
    <w:rsid w:val="008C3524"/>
    <w:rsid w:val="008C4061"/>
    <w:rsid w:val="008C4229"/>
    <w:rsid w:val="008C5BE0"/>
    <w:rsid w:val="008C7233"/>
    <w:rsid w:val="008D2434"/>
    <w:rsid w:val="008E171D"/>
    <w:rsid w:val="008E2785"/>
    <w:rsid w:val="008E78A3"/>
    <w:rsid w:val="008F0654"/>
    <w:rsid w:val="008F06CB"/>
    <w:rsid w:val="008F2E83"/>
    <w:rsid w:val="008F612A"/>
    <w:rsid w:val="0090293D"/>
    <w:rsid w:val="009034DE"/>
    <w:rsid w:val="00905396"/>
    <w:rsid w:val="0090605D"/>
    <w:rsid w:val="00906419"/>
    <w:rsid w:val="00912889"/>
    <w:rsid w:val="00913A42"/>
    <w:rsid w:val="00914167"/>
    <w:rsid w:val="009143DB"/>
    <w:rsid w:val="00915065"/>
    <w:rsid w:val="00917CE5"/>
    <w:rsid w:val="009217C0"/>
    <w:rsid w:val="00924F05"/>
    <w:rsid w:val="00925241"/>
    <w:rsid w:val="00925CEC"/>
    <w:rsid w:val="00926A3F"/>
    <w:rsid w:val="0092794E"/>
    <w:rsid w:val="00930D30"/>
    <w:rsid w:val="009332A2"/>
    <w:rsid w:val="00937598"/>
    <w:rsid w:val="0093790B"/>
    <w:rsid w:val="00943751"/>
    <w:rsid w:val="00946DD0"/>
    <w:rsid w:val="009509E6"/>
    <w:rsid w:val="00952018"/>
    <w:rsid w:val="00952800"/>
    <w:rsid w:val="00952C82"/>
    <w:rsid w:val="0095300D"/>
    <w:rsid w:val="00956812"/>
    <w:rsid w:val="0095719A"/>
    <w:rsid w:val="009623E9"/>
    <w:rsid w:val="00963EEB"/>
    <w:rsid w:val="009648BC"/>
    <w:rsid w:val="00964C2F"/>
    <w:rsid w:val="00965F88"/>
    <w:rsid w:val="0097295A"/>
    <w:rsid w:val="00983EA0"/>
    <w:rsid w:val="00984E03"/>
    <w:rsid w:val="00987E85"/>
    <w:rsid w:val="009A0D12"/>
    <w:rsid w:val="009A1987"/>
    <w:rsid w:val="009A2BEE"/>
    <w:rsid w:val="009A4C1D"/>
    <w:rsid w:val="009A5289"/>
    <w:rsid w:val="009A7A53"/>
    <w:rsid w:val="009A7B7B"/>
    <w:rsid w:val="009B0402"/>
    <w:rsid w:val="009B0B75"/>
    <w:rsid w:val="009B16DF"/>
    <w:rsid w:val="009B2007"/>
    <w:rsid w:val="009B4CB2"/>
    <w:rsid w:val="009B6701"/>
    <w:rsid w:val="009B6EF7"/>
    <w:rsid w:val="009B7000"/>
    <w:rsid w:val="009B739C"/>
    <w:rsid w:val="009C04EC"/>
    <w:rsid w:val="009C0F3B"/>
    <w:rsid w:val="009C328C"/>
    <w:rsid w:val="009C4444"/>
    <w:rsid w:val="009C79AD"/>
    <w:rsid w:val="009C7CA6"/>
    <w:rsid w:val="009D3316"/>
    <w:rsid w:val="009D55AA"/>
    <w:rsid w:val="009E3E77"/>
    <w:rsid w:val="009E3FAB"/>
    <w:rsid w:val="009E5B3F"/>
    <w:rsid w:val="009E7D90"/>
    <w:rsid w:val="009F1AB0"/>
    <w:rsid w:val="009F501D"/>
    <w:rsid w:val="00A039D5"/>
    <w:rsid w:val="00A03C50"/>
    <w:rsid w:val="00A046AD"/>
    <w:rsid w:val="00A079C1"/>
    <w:rsid w:val="00A12520"/>
    <w:rsid w:val="00A130FD"/>
    <w:rsid w:val="00A13D6D"/>
    <w:rsid w:val="00A14769"/>
    <w:rsid w:val="00A16151"/>
    <w:rsid w:val="00A16EC6"/>
    <w:rsid w:val="00A17C06"/>
    <w:rsid w:val="00A2126E"/>
    <w:rsid w:val="00A21706"/>
    <w:rsid w:val="00A24FCC"/>
    <w:rsid w:val="00A26921"/>
    <w:rsid w:val="00A26A90"/>
    <w:rsid w:val="00A26B27"/>
    <w:rsid w:val="00A30E4F"/>
    <w:rsid w:val="00A32253"/>
    <w:rsid w:val="00A3310E"/>
    <w:rsid w:val="00A333A0"/>
    <w:rsid w:val="00A37E70"/>
    <w:rsid w:val="00A437E1"/>
    <w:rsid w:val="00A4685E"/>
    <w:rsid w:val="00A469E3"/>
    <w:rsid w:val="00A50CD4"/>
    <w:rsid w:val="00A51191"/>
    <w:rsid w:val="00A56D62"/>
    <w:rsid w:val="00A56F07"/>
    <w:rsid w:val="00A5762C"/>
    <w:rsid w:val="00A600FC"/>
    <w:rsid w:val="00A60BCA"/>
    <w:rsid w:val="00A62726"/>
    <w:rsid w:val="00A638DA"/>
    <w:rsid w:val="00A65B41"/>
    <w:rsid w:val="00A65E00"/>
    <w:rsid w:val="00A66A78"/>
    <w:rsid w:val="00A722C7"/>
    <w:rsid w:val="00A7436E"/>
    <w:rsid w:val="00A74E96"/>
    <w:rsid w:val="00A75A8E"/>
    <w:rsid w:val="00A824DD"/>
    <w:rsid w:val="00A83676"/>
    <w:rsid w:val="00A83B6C"/>
    <w:rsid w:val="00A83B7B"/>
    <w:rsid w:val="00A84274"/>
    <w:rsid w:val="00A850F3"/>
    <w:rsid w:val="00A864E3"/>
    <w:rsid w:val="00A94574"/>
    <w:rsid w:val="00A95936"/>
    <w:rsid w:val="00A96265"/>
    <w:rsid w:val="00A97084"/>
    <w:rsid w:val="00AA1C2C"/>
    <w:rsid w:val="00AA35F6"/>
    <w:rsid w:val="00AA667C"/>
    <w:rsid w:val="00AA6E91"/>
    <w:rsid w:val="00AA7439"/>
    <w:rsid w:val="00AB047E"/>
    <w:rsid w:val="00AB0B0A"/>
    <w:rsid w:val="00AB0BB7"/>
    <w:rsid w:val="00AB22C6"/>
    <w:rsid w:val="00AB2AD0"/>
    <w:rsid w:val="00AB67FC"/>
    <w:rsid w:val="00AC00F2"/>
    <w:rsid w:val="00AC31B5"/>
    <w:rsid w:val="00AC4EA1"/>
    <w:rsid w:val="00AC5381"/>
    <w:rsid w:val="00AC5920"/>
    <w:rsid w:val="00AC7670"/>
    <w:rsid w:val="00AD052A"/>
    <w:rsid w:val="00AD0E65"/>
    <w:rsid w:val="00AD2BF2"/>
    <w:rsid w:val="00AD4040"/>
    <w:rsid w:val="00AD4E90"/>
    <w:rsid w:val="00AD5422"/>
    <w:rsid w:val="00AD7A8B"/>
    <w:rsid w:val="00AE0609"/>
    <w:rsid w:val="00AE4179"/>
    <w:rsid w:val="00AE4425"/>
    <w:rsid w:val="00AE4FBE"/>
    <w:rsid w:val="00AE650F"/>
    <w:rsid w:val="00AE6555"/>
    <w:rsid w:val="00AE7D16"/>
    <w:rsid w:val="00AF4CAA"/>
    <w:rsid w:val="00AF571A"/>
    <w:rsid w:val="00AF60A0"/>
    <w:rsid w:val="00AF67FC"/>
    <w:rsid w:val="00AF7DF5"/>
    <w:rsid w:val="00B006E5"/>
    <w:rsid w:val="00B024C2"/>
    <w:rsid w:val="00B07700"/>
    <w:rsid w:val="00B11C9B"/>
    <w:rsid w:val="00B13921"/>
    <w:rsid w:val="00B1528C"/>
    <w:rsid w:val="00B16ACD"/>
    <w:rsid w:val="00B21487"/>
    <w:rsid w:val="00B232D1"/>
    <w:rsid w:val="00B24DB5"/>
    <w:rsid w:val="00B2664E"/>
    <w:rsid w:val="00B27BD5"/>
    <w:rsid w:val="00B31F9E"/>
    <w:rsid w:val="00B3268F"/>
    <w:rsid w:val="00B32C2C"/>
    <w:rsid w:val="00B33A1A"/>
    <w:rsid w:val="00B33E6C"/>
    <w:rsid w:val="00B371CC"/>
    <w:rsid w:val="00B41CD9"/>
    <w:rsid w:val="00B427E6"/>
    <w:rsid w:val="00B428A6"/>
    <w:rsid w:val="00B43E1F"/>
    <w:rsid w:val="00B45FBC"/>
    <w:rsid w:val="00B51A7D"/>
    <w:rsid w:val="00B535C2"/>
    <w:rsid w:val="00B55544"/>
    <w:rsid w:val="00B642FC"/>
    <w:rsid w:val="00B64D26"/>
    <w:rsid w:val="00B64FBB"/>
    <w:rsid w:val="00B70E22"/>
    <w:rsid w:val="00B71A50"/>
    <w:rsid w:val="00B73575"/>
    <w:rsid w:val="00B774CB"/>
    <w:rsid w:val="00B80402"/>
    <w:rsid w:val="00B80B9A"/>
    <w:rsid w:val="00B830B7"/>
    <w:rsid w:val="00B848EA"/>
    <w:rsid w:val="00B84B2B"/>
    <w:rsid w:val="00B90500"/>
    <w:rsid w:val="00B9176C"/>
    <w:rsid w:val="00B935A4"/>
    <w:rsid w:val="00BA561A"/>
    <w:rsid w:val="00BB0DC6"/>
    <w:rsid w:val="00BB15E4"/>
    <w:rsid w:val="00BB1E19"/>
    <w:rsid w:val="00BB21D1"/>
    <w:rsid w:val="00BB32F2"/>
    <w:rsid w:val="00BB4338"/>
    <w:rsid w:val="00BB6C0E"/>
    <w:rsid w:val="00BB7B38"/>
    <w:rsid w:val="00BC11E5"/>
    <w:rsid w:val="00BC4BC6"/>
    <w:rsid w:val="00BC52FD"/>
    <w:rsid w:val="00BC6E62"/>
    <w:rsid w:val="00BC7443"/>
    <w:rsid w:val="00BD0648"/>
    <w:rsid w:val="00BD1040"/>
    <w:rsid w:val="00BD34AA"/>
    <w:rsid w:val="00BE0C44"/>
    <w:rsid w:val="00BE1B8B"/>
    <w:rsid w:val="00BE2A18"/>
    <w:rsid w:val="00BE2C01"/>
    <w:rsid w:val="00BE41EC"/>
    <w:rsid w:val="00BE56FB"/>
    <w:rsid w:val="00BF0D42"/>
    <w:rsid w:val="00BF3DDE"/>
    <w:rsid w:val="00BF6589"/>
    <w:rsid w:val="00BF6A1A"/>
    <w:rsid w:val="00BF6F7F"/>
    <w:rsid w:val="00C00647"/>
    <w:rsid w:val="00C02764"/>
    <w:rsid w:val="00C027E2"/>
    <w:rsid w:val="00C03D9A"/>
    <w:rsid w:val="00C047EB"/>
    <w:rsid w:val="00C04CEF"/>
    <w:rsid w:val="00C0662F"/>
    <w:rsid w:val="00C11943"/>
    <w:rsid w:val="00C12E96"/>
    <w:rsid w:val="00C14763"/>
    <w:rsid w:val="00C15CAA"/>
    <w:rsid w:val="00C16141"/>
    <w:rsid w:val="00C2363F"/>
    <w:rsid w:val="00C236C8"/>
    <w:rsid w:val="00C260B1"/>
    <w:rsid w:val="00C26E56"/>
    <w:rsid w:val="00C31406"/>
    <w:rsid w:val="00C37194"/>
    <w:rsid w:val="00C40637"/>
    <w:rsid w:val="00C40F6C"/>
    <w:rsid w:val="00C44426"/>
    <w:rsid w:val="00C445F3"/>
    <w:rsid w:val="00C451F4"/>
    <w:rsid w:val="00C45EB1"/>
    <w:rsid w:val="00C46CA8"/>
    <w:rsid w:val="00C54A3A"/>
    <w:rsid w:val="00C55566"/>
    <w:rsid w:val="00C56448"/>
    <w:rsid w:val="00C57965"/>
    <w:rsid w:val="00C64FBD"/>
    <w:rsid w:val="00C667BE"/>
    <w:rsid w:val="00C6766B"/>
    <w:rsid w:val="00C72223"/>
    <w:rsid w:val="00C76417"/>
    <w:rsid w:val="00C7726F"/>
    <w:rsid w:val="00C823DA"/>
    <w:rsid w:val="00C8259F"/>
    <w:rsid w:val="00C82746"/>
    <w:rsid w:val="00C8312F"/>
    <w:rsid w:val="00C84C47"/>
    <w:rsid w:val="00C858A4"/>
    <w:rsid w:val="00C86AFA"/>
    <w:rsid w:val="00C91AF8"/>
    <w:rsid w:val="00CB18D0"/>
    <w:rsid w:val="00CB1C8A"/>
    <w:rsid w:val="00CB24F5"/>
    <w:rsid w:val="00CB2663"/>
    <w:rsid w:val="00CB3BBE"/>
    <w:rsid w:val="00CB59E9"/>
    <w:rsid w:val="00CC035F"/>
    <w:rsid w:val="00CC0D6A"/>
    <w:rsid w:val="00CC1B75"/>
    <w:rsid w:val="00CC3831"/>
    <w:rsid w:val="00CC3E3D"/>
    <w:rsid w:val="00CC519B"/>
    <w:rsid w:val="00CC64B0"/>
    <w:rsid w:val="00CD12C1"/>
    <w:rsid w:val="00CD214E"/>
    <w:rsid w:val="00CD46FA"/>
    <w:rsid w:val="00CD5973"/>
    <w:rsid w:val="00CE31A6"/>
    <w:rsid w:val="00CF09AA"/>
    <w:rsid w:val="00CF4813"/>
    <w:rsid w:val="00CF5233"/>
    <w:rsid w:val="00D029B8"/>
    <w:rsid w:val="00D02F60"/>
    <w:rsid w:val="00D0464E"/>
    <w:rsid w:val="00D04A96"/>
    <w:rsid w:val="00D07A7B"/>
    <w:rsid w:val="00D10E06"/>
    <w:rsid w:val="00D15197"/>
    <w:rsid w:val="00D16820"/>
    <w:rsid w:val="00D169C8"/>
    <w:rsid w:val="00D1793F"/>
    <w:rsid w:val="00D20AE8"/>
    <w:rsid w:val="00D22AF5"/>
    <w:rsid w:val="00D235EA"/>
    <w:rsid w:val="00D247A9"/>
    <w:rsid w:val="00D32721"/>
    <w:rsid w:val="00D327B2"/>
    <w:rsid w:val="00D328DC"/>
    <w:rsid w:val="00D33387"/>
    <w:rsid w:val="00D402FB"/>
    <w:rsid w:val="00D43BA0"/>
    <w:rsid w:val="00D47D7A"/>
    <w:rsid w:val="00D50ABD"/>
    <w:rsid w:val="00D55290"/>
    <w:rsid w:val="00D57791"/>
    <w:rsid w:val="00D6046A"/>
    <w:rsid w:val="00D62870"/>
    <w:rsid w:val="00D655D9"/>
    <w:rsid w:val="00D65872"/>
    <w:rsid w:val="00D676F3"/>
    <w:rsid w:val="00D70EF5"/>
    <w:rsid w:val="00D71024"/>
    <w:rsid w:val="00D71A25"/>
    <w:rsid w:val="00D71FCF"/>
    <w:rsid w:val="00D72A54"/>
    <w:rsid w:val="00D72CC1"/>
    <w:rsid w:val="00D76EC9"/>
    <w:rsid w:val="00D80E7D"/>
    <w:rsid w:val="00D81397"/>
    <w:rsid w:val="00D848B9"/>
    <w:rsid w:val="00D90E69"/>
    <w:rsid w:val="00D91368"/>
    <w:rsid w:val="00D93106"/>
    <w:rsid w:val="00D933E9"/>
    <w:rsid w:val="00D9505D"/>
    <w:rsid w:val="00D953D0"/>
    <w:rsid w:val="00D959F5"/>
    <w:rsid w:val="00D96884"/>
    <w:rsid w:val="00DA12EE"/>
    <w:rsid w:val="00DA3FDD"/>
    <w:rsid w:val="00DA7017"/>
    <w:rsid w:val="00DA7028"/>
    <w:rsid w:val="00DB1AD2"/>
    <w:rsid w:val="00DB22D0"/>
    <w:rsid w:val="00DB2B58"/>
    <w:rsid w:val="00DB5206"/>
    <w:rsid w:val="00DB6276"/>
    <w:rsid w:val="00DB63F5"/>
    <w:rsid w:val="00DC0EFD"/>
    <w:rsid w:val="00DC1C6B"/>
    <w:rsid w:val="00DC2307"/>
    <w:rsid w:val="00DC2C2E"/>
    <w:rsid w:val="00DC4AF0"/>
    <w:rsid w:val="00DC5DE9"/>
    <w:rsid w:val="00DC7886"/>
    <w:rsid w:val="00DD0CF2"/>
    <w:rsid w:val="00DD5064"/>
    <w:rsid w:val="00DE1554"/>
    <w:rsid w:val="00DE2901"/>
    <w:rsid w:val="00DE590F"/>
    <w:rsid w:val="00DE7DC1"/>
    <w:rsid w:val="00DF3F7E"/>
    <w:rsid w:val="00DF51A1"/>
    <w:rsid w:val="00DF7648"/>
    <w:rsid w:val="00E00E29"/>
    <w:rsid w:val="00E02BAB"/>
    <w:rsid w:val="00E04CEB"/>
    <w:rsid w:val="00E060BC"/>
    <w:rsid w:val="00E0665A"/>
    <w:rsid w:val="00E11420"/>
    <w:rsid w:val="00E132FB"/>
    <w:rsid w:val="00E170B7"/>
    <w:rsid w:val="00E177DD"/>
    <w:rsid w:val="00E20900"/>
    <w:rsid w:val="00E20C7F"/>
    <w:rsid w:val="00E215DF"/>
    <w:rsid w:val="00E2396E"/>
    <w:rsid w:val="00E24728"/>
    <w:rsid w:val="00E276AC"/>
    <w:rsid w:val="00E3387F"/>
    <w:rsid w:val="00E34A35"/>
    <w:rsid w:val="00E37C2F"/>
    <w:rsid w:val="00E41C28"/>
    <w:rsid w:val="00E46308"/>
    <w:rsid w:val="00E51E17"/>
    <w:rsid w:val="00E52DAB"/>
    <w:rsid w:val="00E539B0"/>
    <w:rsid w:val="00E55994"/>
    <w:rsid w:val="00E57D72"/>
    <w:rsid w:val="00E60606"/>
    <w:rsid w:val="00E60C66"/>
    <w:rsid w:val="00E6164D"/>
    <w:rsid w:val="00E618C9"/>
    <w:rsid w:val="00E62774"/>
    <w:rsid w:val="00E6307C"/>
    <w:rsid w:val="00E636FA"/>
    <w:rsid w:val="00E66C50"/>
    <w:rsid w:val="00E679D3"/>
    <w:rsid w:val="00E71208"/>
    <w:rsid w:val="00E71444"/>
    <w:rsid w:val="00E71C91"/>
    <w:rsid w:val="00E720A1"/>
    <w:rsid w:val="00E75DDA"/>
    <w:rsid w:val="00E76940"/>
    <w:rsid w:val="00E773E8"/>
    <w:rsid w:val="00E83ADD"/>
    <w:rsid w:val="00E84F38"/>
    <w:rsid w:val="00E85623"/>
    <w:rsid w:val="00E87441"/>
    <w:rsid w:val="00E91FAE"/>
    <w:rsid w:val="00E96E3F"/>
    <w:rsid w:val="00EA270C"/>
    <w:rsid w:val="00EA40C3"/>
    <w:rsid w:val="00EA48E2"/>
    <w:rsid w:val="00EA4974"/>
    <w:rsid w:val="00EA532E"/>
    <w:rsid w:val="00EB06D9"/>
    <w:rsid w:val="00EB192B"/>
    <w:rsid w:val="00EB19ED"/>
    <w:rsid w:val="00EB1CAB"/>
    <w:rsid w:val="00EB3552"/>
    <w:rsid w:val="00EB512A"/>
    <w:rsid w:val="00EC0F5A"/>
    <w:rsid w:val="00EC4265"/>
    <w:rsid w:val="00EC4CEB"/>
    <w:rsid w:val="00EC51EC"/>
    <w:rsid w:val="00EC6012"/>
    <w:rsid w:val="00EC659E"/>
    <w:rsid w:val="00ED1024"/>
    <w:rsid w:val="00ED2072"/>
    <w:rsid w:val="00ED2AE0"/>
    <w:rsid w:val="00ED5553"/>
    <w:rsid w:val="00ED5E36"/>
    <w:rsid w:val="00ED6961"/>
    <w:rsid w:val="00ED75A2"/>
    <w:rsid w:val="00EE6A2A"/>
    <w:rsid w:val="00EE7A2B"/>
    <w:rsid w:val="00EF0B96"/>
    <w:rsid w:val="00EF2646"/>
    <w:rsid w:val="00EF3486"/>
    <w:rsid w:val="00EF47AF"/>
    <w:rsid w:val="00EF4A96"/>
    <w:rsid w:val="00EF53B6"/>
    <w:rsid w:val="00F00B73"/>
    <w:rsid w:val="00F115CA"/>
    <w:rsid w:val="00F14817"/>
    <w:rsid w:val="00F14EBA"/>
    <w:rsid w:val="00F1510F"/>
    <w:rsid w:val="00F1533A"/>
    <w:rsid w:val="00F15E5A"/>
    <w:rsid w:val="00F17F0A"/>
    <w:rsid w:val="00F2668F"/>
    <w:rsid w:val="00F2742F"/>
    <w:rsid w:val="00F2753B"/>
    <w:rsid w:val="00F33F8B"/>
    <w:rsid w:val="00F340B2"/>
    <w:rsid w:val="00F37131"/>
    <w:rsid w:val="00F43390"/>
    <w:rsid w:val="00F443B2"/>
    <w:rsid w:val="00F458D8"/>
    <w:rsid w:val="00F50237"/>
    <w:rsid w:val="00F507CE"/>
    <w:rsid w:val="00F53596"/>
    <w:rsid w:val="00F55BA8"/>
    <w:rsid w:val="00F55DB1"/>
    <w:rsid w:val="00F56ACA"/>
    <w:rsid w:val="00F600FE"/>
    <w:rsid w:val="00F62E4D"/>
    <w:rsid w:val="00F66B34"/>
    <w:rsid w:val="00F66F57"/>
    <w:rsid w:val="00F675B9"/>
    <w:rsid w:val="00F711C9"/>
    <w:rsid w:val="00F74C59"/>
    <w:rsid w:val="00F75C3A"/>
    <w:rsid w:val="00F82E30"/>
    <w:rsid w:val="00F831CB"/>
    <w:rsid w:val="00F848A3"/>
    <w:rsid w:val="00F84ACF"/>
    <w:rsid w:val="00F85742"/>
    <w:rsid w:val="00F85BF8"/>
    <w:rsid w:val="00F871CE"/>
    <w:rsid w:val="00F87802"/>
    <w:rsid w:val="00F92C0A"/>
    <w:rsid w:val="00F9415B"/>
    <w:rsid w:val="00FA13C2"/>
    <w:rsid w:val="00FA7F91"/>
    <w:rsid w:val="00FB121C"/>
    <w:rsid w:val="00FB1CDD"/>
    <w:rsid w:val="00FB2C2F"/>
    <w:rsid w:val="00FB305C"/>
    <w:rsid w:val="00FC2E3D"/>
    <w:rsid w:val="00FC3BDE"/>
    <w:rsid w:val="00FD1DBE"/>
    <w:rsid w:val="00FD25A7"/>
    <w:rsid w:val="00FD27B6"/>
    <w:rsid w:val="00FD3689"/>
    <w:rsid w:val="00FD42A3"/>
    <w:rsid w:val="00FD7468"/>
    <w:rsid w:val="00FD7CE0"/>
    <w:rsid w:val="00FE0400"/>
    <w:rsid w:val="00FE0B3B"/>
    <w:rsid w:val="00FE1BE2"/>
    <w:rsid w:val="00FE39C8"/>
    <w:rsid w:val="00FE730A"/>
    <w:rsid w:val="00FF1DD7"/>
    <w:rsid w:val="00FF342E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9AF416B-957F-469F-AB53-0D195FE8E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0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uiPriority="0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uiPriority="0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semiHidden="1" w:uiPriority="34" w:qFormat="1"/>
    <w:lsdException w:name="Quote" w:semiHidden="1" w:qFormat="1"/>
    <w:lsdException w:name="Intense Quote" w:semiHidden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027E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uiPriority w:val="99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Akapitzlist">
    <w:name w:val="List Paragraph"/>
    <w:basedOn w:val="Normalny"/>
    <w:uiPriority w:val="34"/>
    <w:qFormat/>
    <w:rsid w:val="00C027E2"/>
    <w:pPr>
      <w:ind w:left="720"/>
      <w:contextualSpacing/>
    </w:pPr>
  </w:style>
  <w:style w:type="paragraph" w:styleId="Poprawka">
    <w:name w:val="Revision"/>
    <w:hidden/>
    <w:uiPriority w:val="99"/>
    <w:semiHidden/>
    <w:rsid w:val="00697497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79CF~1.KOW\AppData\Local\Temp\7zO082FDF0A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F5C3090-FBB4-41CF-BE09-EC5040CC8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16</Pages>
  <Words>3312</Words>
  <Characters>19876</Characters>
  <Application>Microsoft Office Word</Application>
  <DocSecurity>0</DocSecurity>
  <Lines>165</Lines>
  <Paragraphs>46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23142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Anna Kowalczyk</dc:creator>
  <cp:lastModifiedBy>Cholewa Ewa</cp:lastModifiedBy>
  <cp:revision>2</cp:revision>
  <cp:lastPrinted>2023-03-17T09:44:00Z</cp:lastPrinted>
  <dcterms:created xsi:type="dcterms:W3CDTF">2023-03-17T14:58:00Z</dcterms:created>
  <dcterms:modified xsi:type="dcterms:W3CDTF">2023-03-17T14:58:00Z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