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D9EFD" w14:textId="2FD9DE19" w:rsidR="00B20574" w:rsidRDefault="00B20574" w:rsidP="00B20574">
      <w:pPr>
        <w:pStyle w:val="OZNPROJEKTUwskazaniedatylubwersjiprojektu"/>
      </w:pPr>
      <w:r>
        <w:t xml:space="preserve">Projekt </w:t>
      </w:r>
      <w:r w:rsidR="00251880">
        <w:t xml:space="preserve">z dnia </w:t>
      </w:r>
      <w:r w:rsidR="005C3ED9">
        <w:t>1</w:t>
      </w:r>
      <w:r w:rsidR="005C3ED9">
        <w:t>8</w:t>
      </w:r>
      <w:r>
        <w:t>.0</w:t>
      </w:r>
      <w:r w:rsidR="00A57F73">
        <w:t>4</w:t>
      </w:r>
      <w:r w:rsidR="00016470">
        <w:t>.2023</w:t>
      </w:r>
    </w:p>
    <w:p w14:paraId="668FE111" w14:textId="77777777" w:rsidR="00B20574" w:rsidRDefault="00B20574" w:rsidP="00B20574">
      <w:pPr>
        <w:pStyle w:val="OZNRODZAKTUtznustawalubrozporzdzenieiorganwydajcy"/>
      </w:pPr>
      <w:r w:rsidRPr="00B20574">
        <w:t xml:space="preserve">ROZPORZĄDZENIE </w:t>
      </w:r>
    </w:p>
    <w:p w14:paraId="09B9CF80" w14:textId="4BD06FBF" w:rsidR="00B20574" w:rsidRDefault="00B20574" w:rsidP="00B20574">
      <w:pPr>
        <w:pStyle w:val="OZNRODZAKTUtznustawalubrozporzdzenieiorganwydajcy"/>
      </w:pPr>
      <w:r w:rsidRPr="00B20574">
        <w:t>MINISTRA INFRASTRUKTURY</w:t>
      </w:r>
      <w:r w:rsidRPr="00B91CAE">
        <w:rPr>
          <w:rStyle w:val="IGPindeksgrnyipogrubienie"/>
        </w:rPr>
        <w:footnoteReference w:id="2"/>
      </w:r>
      <w:r w:rsidR="00966297" w:rsidRPr="00B91CAE">
        <w:rPr>
          <w:rStyle w:val="IGPindeksgrnyipogrubienie"/>
        </w:rPr>
        <w:t>)</w:t>
      </w:r>
    </w:p>
    <w:p w14:paraId="59BB4CA8" w14:textId="7D1E59E6" w:rsidR="00B20574" w:rsidRDefault="00B20574" w:rsidP="00B20574">
      <w:pPr>
        <w:pStyle w:val="DATAAKTUdatauchwalenialubwydaniaaktu"/>
      </w:pPr>
      <w:r w:rsidRPr="00B20574">
        <w:t xml:space="preserve">z dnia </w:t>
      </w:r>
      <w:r>
        <w:t>………………….</w:t>
      </w:r>
      <w:r w:rsidRPr="00B20574">
        <w:t xml:space="preserve"> 202</w:t>
      </w:r>
      <w:r w:rsidR="00016470">
        <w:t>3</w:t>
      </w:r>
      <w:r w:rsidRPr="00B20574">
        <w:t xml:space="preserve"> r. </w:t>
      </w:r>
    </w:p>
    <w:p w14:paraId="7473DDF0" w14:textId="64CC99F6" w:rsidR="00B20574" w:rsidRDefault="00B20574" w:rsidP="00B20574">
      <w:pPr>
        <w:pStyle w:val="TYTUAKTUprzedmiotregulacjiustawylubrozporzdzenia"/>
      </w:pPr>
      <w:r w:rsidRPr="00B20574">
        <w:t>zmieniające rozporządzenie w sprawie warunków technicznych, jakim powinny odpowiadać skrzyżowania linii kolejowych oraz bocznic kolejowych z drogami i ich usytuowanie</w:t>
      </w:r>
      <w:r w:rsidR="005D4BE3" w:rsidRPr="00B91CAE">
        <w:rPr>
          <w:rStyle w:val="IGPindeksgrnyipogrubienie"/>
        </w:rPr>
        <w:footnoteReference w:id="3"/>
      </w:r>
      <w:r w:rsidR="005D4BE3" w:rsidRPr="00B91CAE">
        <w:rPr>
          <w:rStyle w:val="IGPindeksgrnyipogrubienie"/>
        </w:rPr>
        <w:t>)</w:t>
      </w:r>
      <w:r w:rsidRPr="005D4BE3">
        <w:rPr>
          <w:rStyle w:val="IGindeksgrny"/>
        </w:rPr>
        <w:t xml:space="preserve"> </w:t>
      </w:r>
    </w:p>
    <w:p w14:paraId="030F3A8D" w14:textId="2E45DBF2" w:rsidR="00B20574" w:rsidRDefault="00B20574" w:rsidP="00B20574">
      <w:pPr>
        <w:pStyle w:val="NIEARTTEKSTtekstnieartykuowanynppodstprawnarozplubpreambua"/>
      </w:pPr>
      <w:r w:rsidRPr="00B20574">
        <w:t xml:space="preserve">Na podstawie art. 7 ust. 2 pkt 2 i ust. 3 pkt 2 ustawy z dnia 7 lipca 1994 r. – Prawo budowlane (Dz. U. </w:t>
      </w:r>
      <w:r w:rsidR="00F01AE9">
        <w:t xml:space="preserve">z </w:t>
      </w:r>
      <w:r w:rsidR="005C3ED9">
        <w:t>2023 r. poz. 682</w:t>
      </w:r>
      <w:r w:rsidRPr="00B20574">
        <w:t xml:space="preserve">) zarządza się, co następuje: </w:t>
      </w:r>
    </w:p>
    <w:p w14:paraId="3E1B46E3" w14:textId="183879F8" w:rsidR="00261A16" w:rsidRDefault="00B20574" w:rsidP="00B20574">
      <w:pPr>
        <w:pStyle w:val="ARTartustawynprozporzdzenia"/>
      </w:pPr>
      <w:r w:rsidRPr="00966297">
        <w:rPr>
          <w:rStyle w:val="Ppogrubienie"/>
        </w:rPr>
        <w:t>§ 1.</w:t>
      </w:r>
      <w:r w:rsidR="00287EFA">
        <w:tab/>
      </w:r>
      <w:r w:rsidRPr="00B20574">
        <w:t>W rozporządzeniu Ministra Infrastruktury i Rozwoju z dnia 20 października 2015 r. w sprawie warunków technicznych, jakim powinny odpowiadać skrzyżowania linii kolejowych oraz bocznic kolejowych z drogami i ich usytuowanie (Dz. U. poz. 1744</w:t>
      </w:r>
      <w:r w:rsidR="00DC25CA">
        <w:t xml:space="preserve">, </w:t>
      </w:r>
      <w:r w:rsidRPr="00B20574">
        <w:t>z</w:t>
      </w:r>
      <w:r>
        <w:t> </w:t>
      </w:r>
      <w:r w:rsidRPr="00B20574">
        <w:t>2018 r. poz. 1876</w:t>
      </w:r>
      <w:r w:rsidR="00DC25CA">
        <w:t xml:space="preserve"> oraz z 202</w:t>
      </w:r>
      <w:r w:rsidR="004411AB">
        <w:t>0 r. poz. 710</w:t>
      </w:r>
      <w:r w:rsidRPr="00B20574">
        <w:t>)</w:t>
      </w:r>
      <w:r w:rsidR="00966297">
        <w:t xml:space="preserve"> </w:t>
      </w:r>
      <w:r w:rsidR="00966297">
        <w:rPr>
          <w:rFonts w:cs="Times"/>
        </w:rPr>
        <w:t>§</w:t>
      </w:r>
      <w:r w:rsidR="00966297">
        <w:t xml:space="preserve"> 41</w:t>
      </w:r>
      <w:r w:rsidR="00FF1B22">
        <w:t xml:space="preserve"> otrzymuje brzmienie:</w:t>
      </w:r>
    </w:p>
    <w:p w14:paraId="354F996A" w14:textId="62FE8294" w:rsidR="00FF1B22" w:rsidRDefault="00B91CAE" w:rsidP="00B91CAE">
      <w:pPr>
        <w:pStyle w:val="ZLITzmlitartykuempunktem"/>
      </w:pPr>
      <w:r w:rsidRPr="00B91CAE">
        <w:t>„</w:t>
      </w:r>
      <w:r w:rsidR="00FF1B22" w:rsidRPr="00FF1B22">
        <w:t>§ 41</w:t>
      </w:r>
      <w:r w:rsidR="00287EFA">
        <w:t>.</w:t>
      </w:r>
      <w:r w:rsidR="00287EFA">
        <w:tab/>
      </w:r>
      <w:r>
        <w:t>Do</w:t>
      </w:r>
      <w:r w:rsidR="00FF1B22" w:rsidRPr="00FF1B22">
        <w:t xml:space="preserve"> skrzyżowań wielopoziomowych </w:t>
      </w:r>
      <w:r w:rsidR="00FF1B22">
        <w:t>przepisów</w:t>
      </w:r>
      <w:r w:rsidR="00FF1B22" w:rsidRPr="00FF1B22">
        <w:t xml:space="preserve"> § 26 ust. 1</w:t>
      </w:r>
      <w:r w:rsidR="00111DC2">
        <w:sym w:font="Symbol" w:char="F02D"/>
      </w:r>
      <w:r w:rsidR="00FF1B22" w:rsidRPr="00FF1B22">
        <w:t>3</w:t>
      </w:r>
      <w:r w:rsidR="00FF1B22">
        <w:t xml:space="preserve"> nie stosuje się.</w:t>
      </w:r>
      <w:r w:rsidRPr="00B91CAE">
        <w:t>”</w:t>
      </w:r>
      <w:r w:rsidR="00FF1B22">
        <w:t>.</w:t>
      </w:r>
    </w:p>
    <w:p w14:paraId="1435C314" w14:textId="10D83853" w:rsidR="00287EFA" w:rsidRPr="00287EFA" w:rsidRDefault="00D917AA" w:rsidP="00287EFA">
      <w:pPr>
        <w:pStyle w:val="USTustnpkodeksu"/>
      </w:pPr>
      <w:r>
        <w:rPr>
          <w:rStyle w:val="Ppogrubienie"/>
        </w:rPr>
        <w:t>§ 2</w:t>
      </w:r>
      <w:r w:rsidRPr="00966297">
        <w:rPr>
          <w:rStyle w:val="Ppogrubienie"/>
        </w:rPr>
        <w:t>.</w:t>
      </w:r>
      <w:r w:rsidR="00287EFA">
        <w:t xml:space="preserve"> 1.</w:t>
      </w:r>
      <w:r w:rsidR="00287EFA">
        <w:tab/>
      </w:r>
      <w:r w:rsidR="00287EFA" w:rsidRPr="00287EFA">
        <w:t xml:space="preserve">Do skrzyżowań </w:t>
      </w:r>
      <w:r w:rsidR="00C47603">
        <w:t>wielopoziomowych</w:t>
      </w:r>
      <w:r w:rsidR="00287EFA" w:rsidRPr="00287EFA">
        <w:t>, dla których przed dniem wejścia w życie rozporządzenia:</w:t>
      </w:r>
    </w:p>
    <w:p w14:paraId="4F0BDFFD" w14:textId="3743E7B2" w:rsidR="00287EFA" w:rsidRPr="00287EFA" w:rsidRDefault="00287EFA" w:rsidP="00287EFA">
      <w:pPr>
        <w:pStyle w:val="PKTpunkt"/>
      </w:pPr>
      <w:r>
        <w:t>1)</w:t>
      </w:r>
      <w:r>
        <w:tab/>
      </w:r>
      <w:r w:rsidRPr="00287EFA">
        <w:t>został złożony wniosek o pozwolenie na budowę lub wniosek o zatwierdzenie projektu budowlanego,</w:t>
      </w:r>
    </w:p>
    <w:p w14:paraId="3D83E2C3" w14:textId="431C5AF3" w:rsidR="00287EFA" w:rsidRPr="00287EFA" w:rsidRDefault="00287EFA" w:rsidP="00287EFA">
      <w:pPr>
        <w:pStyle w:val="PKTpunkt"/>
      </w:pPr>
      <w:r>
        <w:t>2)</w:t>
      </w:r>
      <w:r>
        <w:tab/>
      </w:r>
      <w:r w:rsidRPr="00287EFA">
        <w:t>zostało dokonane zgłoszenie budowy lub wykonania robót budowlanych, w przypadku gdy nie jest wymagane pozwolenie na budowę</w:t>
      </w:r>
    </w:p>
    <w:p w14:paraId="079F3453" w14:textId="77777777" w:rsidR="00287EFA" w:rsidRPr="00287EFA" w:rsidRDefault="00287EFA" w:rsidP="00287EFA">
      <w:pPr>
        <w:pStyle w:val="USTustnpkodeksu"/>
      </w:pPr>
      <w:r w:rsidRPr="00287EFA">
        <w:t>- stosuje się przepisy dotychczasowe.</w:t>
      </w:r>
    </w:p>
    <w:p w14:paraId="592EF3CA" w14:textId="78A2772F" w:rsidR="00B91CAE" w:rsidRDefault="00287EFA" w:rsidP="00287EFA">
      <w:pPr>
        <w:pStyle w:val="USTustnpkodeksu"/>
      </w:pPr>
      <w:r>
        <w:t>2.</w:t>
      </w:r>
      <w:r>
        <w:tab/>
      </w:r>
      <w:r w:rsidRPr="00287EFA">
        <w:t>Na wniosek inwestora złożony do właściwego organu administracji architektoniczno-budowlanej w terminie 21 dni od dnia wejścia w życie niniejszego rozporządzenia w przypadkach, o których mowa w ust. 1, stosuje się przepisy rozporządzenia zmienianego w § 1, w brzmieniu nadanym niniejszym rozporządzeniem</w:t>
      </w:r>
      <w:r>
        <w:t>.</w:t>
      </w:r>
    </w:p>
    <w:p w14:paraId="273585B5" w14:textId="51F57E66" w:rsidR="00287EFA" w:rsidRPr="00287EFA" w:rsidRDefault="00287EFA" w:rsidP="00287EFA">
      <w:pPr>
        <w:pStyle w:val="USTustnpkodeksu"/>
      </w:pPr>
      <w:r>
        <w:rPr>
          <w:rStyle w:val="Ppogrubienie"/>
        </w:rPr>
        <w:lastRenderedPageBreak/>
        <w:t>§ 3</w:t>
      </w:r>
      <w:r w:rsidRPr="00966297">
        <w:rPr>
          <w:rStyle w:val="Ppogrubienie"/>
        </w:rPr>
        <w:t>.</w:t>
      </w:r>
      <w:r>
        <w:rPr>
          <w:rStyle w:val="Ppogrubienie"/>
        </w:rPr>
        <w:tab/>
      </w:r>
      <w:r w:rsidRPr="00287EFA">
        <w:t xml:space="preserve">1. Do realizacji inwestycji kolejowych obejmujących budowę lub przebudowę skrzyżowań </w:t>
      </w:r>
      <w:r w:rsidR="00C47603">
        <w:t>wielopoziomowych</w:t>
      </w:r>
      <w:r w:rsidRPr="00287EFA">
        <w:t>, w odniesieniu do których przed dniem wejścia w życie rozporządzenia zostało rozstrzygnięte postępowanie o udzielenie zamówienia na projekt lub wykonawstwo, stosuje się przepisy dotychczasowe.</w:t>
      </w:r>
    </w:p>
    <w:p w14:paraId="31D9FA77" w14:textId="12A1444E" w:rsidR="00287EFA" w:rsidRPr="00A60309" w:rsidRDefault="00287EFA" w:rsidP="00A60309">
      <w:pPr>
        <w:pStyle w:val="USTustnpkodeksu"/>
        <w:rPr>
          <w:rStyle w:val="Ppogrubienie"/>
          <w:b w:val="0"/>
        </w:rPr>
      </w:pPr>
      <w:bookmarkStart w:id="0" w:name="mip44491361"/>
      <w:bookmarkEnd w:id="0"/>
      <w:r w:rsidRPr="00A60309">
        <w:t>2. Na wniosek inwestora złożony do właściwego organu administracji architektoniczno-budowlanej w terminie 21 dni od dnia wejścia w życie niniejszego rozporządzenia w przypadkach, o których mowa w ust. 1, stosuje się przepisy rozporządzenia zmienianego w § 1, w brzmieniu nadanym niniejszym rozporządzeniem</w:t>
      </w:r>
      <w:r w:rsidR="00A60309">
        <w:t>.</w:t>
      </w:r>
    </w:p>
    <w:p w14:paraId="4021656F" w14:textId="7FBFBEE2" w:rsidR="00B20574" w:rsidRDefault="00315429" w:rsidP="00B20574">
      <w:pPr>
        <w:pStyle w:val="ARTartustawynprozporzdzenia"/>
      </w:pPr>
      <w:r w:rsidRPr="00966297">
        <w:rPr>
          <w:rStyle w:val="Ppogrubienie"/>
        </w:rPr>
        <w:t>§</w:t>
      </w:r>
      <w:r>
        <w:rPr>
          <w:rStyle w:val="Ppogrubienie"/>
        </w:rPr>
        <w:t xml:space="preserve"> </w:t>
      </w:r>
      <w:r w:rsidR="00A60309">
        <w:rPr>
          <w:rStyle w:val="Ppogrubienie"/>
        </w:rPr>
        <w:t>4</w:t>
      </w:r>
      <w:r w:rsidR="007C5FCB">
        <w:rPr>
          <w:rStyle w:val="Ppogrubienie"/>
        </w:rPr>
        <w:t>.</w:t>
      </w:r>
      <w:r w:rsidR="00287EFA">
        <w:tab/>
      </w:r>
      <w:r w:rsidR="00B20574" w:rsidRPr="00B20574">
        <w:t xml:space="preserve">Rozporządzenie wchodzi w życie </w:t>
      </w:r>
      <w:r w:rsidR="00B20574">
        <w:t xml:space="preserve">po upływie 14 dni od dnia ogłoszenia. </w:t>
      </w:r>
    </w:p>
    <w:p w14:paraId="645B9178" w14:textId="27E89B76" w:rsidR="00B20574" w:rsidRDefault="00B20574" w:rsidP="00B20574">
      <w:pPr>
        <w:pStyle w:val="ARTartustawynprozporzdzenia"/>
      </w:pPr>
    </w:p>
    <w:p w14:paraId="21A0C2CE" w14:textId="711AE759" w:rsidR="00B20574" w:rsidRDefault="00B20574" w:rsidP="00B20574">
      <w:pPr>
        <w:pStyle w:val="NAZORGWYDnazwaorganuwydajcegoprojektowanyakt"/>
      </w:pPr>
      <w:r>
        <w:t xml:space="preserve">MINISTER INFRASTRUKTURY </w:t>
      </w:r>
    </w:p>
    <w:p w14:paraId="302A2690" w14:textId="7B2F777E" w:rsidR="00CB66B8" w:rsidRDefault="00CB66B8" w:rsidP="00CB66B8">
      <w:pPr>
        <w:pStyle w:val="NAZORGWYDnazwaorganuwydajcegoprojektowanyakt"/>
        <w:ind w:left="0"/>
        <w:jc w:val="left"/>
      </w:pPr>
    </w:p>
    <w:p w14:paraId="60321DD4" w14:textId="72367AF6" w:rsidR="00CB66B8" w:rsidRPr="00CB66B8" w:rsidRDefault="00023109" w:rsidP="00CB66B8">
      <w:pPr>
        <w:pStyle w:val="TEKSTwporozumieniu"/>
      </w:pPr>
      <w:r>
        <w:t>w</w:t>
      </w:r>
      <w:r w:rsidRPr="00CB66B8">
        <w:t xml:space="preserve"> </w:t>
      </w:r>
      <w:r w:rsidR="00CB66B8" w:rsidRPr="00CB66B8">
        <w:t xml:space="preserve">porozumieniu: </w:t>
      </w:r>
    </w:p>
    <w:p w14:paraId="67081C60" w14:textId="51051640" w:rsidR="00CB66B8" w:rsidRDefault="00CB66B8" w:rsidP="00CB66B8">
      <w:pPr>
        <w:pStyle w:val="NAZORGWPOROZUMIENIUnazwaorganuwporozumieniuzktrymaktjestwydawany"/>
      </w:pPr>
      <w:r w:rsidRPr="00CB66B8">
        <w:t>MINISTER ROZWOJU I</w:t>
      </w:r>
      <w:r>
        <w:t> </w:t>
      </w:r>
      <w:r w:rsidRPr="00CB66B8">
        <w:t>TECHNOLOGII</w:t>
      </w:r>
    </w:p>
    <w:p w14:paraId="2BEB50C1" w14:textId="77777777" w:rsidR="005C3ED9" w:rsidRPr="005C3ED9" w:rsidRDefault="005C3ED9" w:rsidP="005C3ED9">
      <w:pPr>
        <w:pStyle w:val="NIEARTTEKSTtekstnieartykuowanynppodstprawnarozplubpreambua"/>
        <w:ind w:firstLine="0"/>
        <w:rPr>
          <w:rStyle w:val="Kkursywa"/>
        </w:rPr>
      </w:pPr>
      <w:r w:rsidRPr="0090579D">
        <w:rPr>
          <w:rStyle w:val="Kkursywa"/>
        </w:rPr>
        <w:t>Za zgodność pod względem prawnym,</w:t>
      </w:r>
    </w:p>
    <w:p w14:paraId="7D85D2FD" w14:textId="4FBCCA07" w:rsidR="005C3ED9" w:rsidRPr="005C3ED9" w:rsidRDefault="005C3ED9" w:rsidP="005C3ED9">
      <w:pPr>
        <w:pStyle w:val="NIEARTTEKSTtekstnieartykuowanynppodstprawnarozplubpreambua"/>
        <w:ind w:firstLine="0"/>
      </w:pPr>
      <w:r>
        <w:rPr>
          <w:rStyle w:val="Kkursywa"/>
        </w:rPr>
        <w:t>l</w:t>
      </w:r>
      <w:r w:rsidRPr="0090579D">
        <w:rPr>
          <w:rStyle w:val="Kkursywa"/>
        </w:rPr>
        <w:t>egislacyjnym i redakcyjnym</w:t>
      </w:r>
    </w:p>
    <w:p w14:paraId="11FC386D" w14:textId="77777777" w:rsidR="005C3ED9" w:rsidRPr="005C3ED9" w:rsidRDefault="005C3ED9" w:rsidP="005C3ED9">
      <w:pPr>
        <w:pStyle w:val="NIEARTTEKSTtekstnieartykuowanynppodstprawnarozplubpreambua"/>
        <w:ind w:firstLine="0"/>
      </w:pPr>
      <w:r>
        <w:t>Grzegorz Kuzka</w:t>
      </w:r>
    </w:p>
    <w:p w14:paraId="140D56E3" w14:textId="77777777" w:rsidR="005C3ED9" w:rsidRPr="005C3ED9" w:rsidRDefault="005C3ED9" w:rsidP="005C3ED9">
      <w:pPr>
        <w:pStyle w:val="NIEARTTEKSTtekstnieartykuowanynppodstprawnarozplubpreambua"/>
        <w:ind w:firstLine="0"/>
      </w:pPr>
      <w:r w:rsidRPr="0090579D">
        <w:t>Zastępca Dyrektora Departamentu Prawnego</w:t>
      </w:r>
    </w:p>
    <w:p w14:paraId="5ECAF929" w14:textId="77777777" w:rsidR="005C3ED9" w:rsidRPr="005C3ED9" w:rsidRDefault="005C3ED9" w:rsidP="005C3ED9">
      <w:pPr>
        <w:pStyle w:val="NIEARTTEKSTtekstnieartykuowanynppodstprawnarozplubpreambua"/>
        <w:ind w:firstLine="0"/>
      </w:pPr>
      <w:bookmarkStart w:id="1" w:name="_GoBack"/>
      <w:bookmarkEnd w:id="1"/>
      <w:r w:rsidRPr="0090579D">
        <w:t>w Ministerstwie Infrastruktury</w:t>
      </w:r>
    </w:p>
    <w:p w14:paraId="4B33838B" w14:textId="2BC58AAA" w:rsidR="00EB52C5" w:rsidRDefault="005C3ED9" w:rsidP="005C3ED9">
      <w:pPr>
        <w:pStyle w:val="NAZORGWPOROZUMIENIUnazwaorganuwporozumieniuzktrymaktjestwydawany"/>
      </w:pPr>
      <w:r w:rsidRPr="005A0218">
        <w:rPr>
          <w:rStyle w:val="Kkursywa"/>
        </w:rPr>
        <w:t>/ - podpisano elektronicznie/</w:t>
      </w:r>
    </w:p>
    <w:p w14:paraId="487AAD15" w14:textId="77777777" w:rsidR="00EB52C5" w:rsidRPr="00CB66B8" w:rsidRDefault="00EB52C5" w:rsidP="00CB66B8">
      <w:pPr>
        <w:pStyle w:val="NAZORGWPOROZUMIENIUnazwaorganuwporozumieniuzktrymaktjestwydawany"/>
      </w:pPr>
    </w:p>
    <w:sectPr w:rsidR="00EB52C5" w:rsidRPr="00CB66B8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2CFE" w14:textId="77777777" w:rsidR="005E5B4D" w:rsidRDefault="005E5B4D">
      <w:r>
        <w:separator/>
      </w:r>
    </w:p>
  </w:endnote>
  <w:endnote w:type="continuationSeparator" w:id="0">
    <w:p w14:paraId="426AF76E" w14:textId="77777777" w:rsidR="005E5B4D" w:rsidRDefault="005E5B4D">
      <w:r>
        <w:continuationSeparator/>
      </w:r>
    </w:p>
  </w:endnote>
  <w:endnote w:type="continuationNotice" w:id="1">
    <w:p w14:paraId="38C24362" w14:textId="77777777" w:rsidR="005E5B4D" w:rsidRDefault="005E5B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99DF7" w14:textId="77777777" w:rsidR="005E5B4D" w:rsidRDefault="005E5B4D">
      <w:r>
        <w:separator/>
      </w:r>
    </w:p>
  </w:footnote>
  <w:footnote w:type="continuationSeparator" w:id="0">
    <w:p w14:paraId="1F725CD6" w14:textId="77777777" w:rsidR="005E5B4D" w:rsidRDefault="005E5B4D">
      <w:r>
        <w:continuationSeparator/>
      </w:r>
    </w:p>
  </w:footnote>
  <w:footnote w:type="continuationNotice" w:id="1">
    <w:p w14:paraId="64104EB6" w14:textId="77777777" w:rsidR="005E5B4D" w:rsidRDefault="005E5B4D">
      <w:pPr>
        <w:spacing w:line="240" w:lineRule="auto"/>
      </w:pPr>
    </w:p>
  </w:footnote>
  <w:footnote w:id="2">
    <w:p w14:paraId="5B8648F0" w14:textId="27A19724" w:rsidR="00B20574" w:rsidRDefault="00B20574" w:rsidP="00B20574">
      <w:pPr>
        <w:pStyle w:val="ODNONIKtreodnonika"/>
      </w:pPr>
      <w:r w:rsidRPr="00B20574">
        <w:rPr>
          <w:rStyle w:val="IGindeksgrny"/>
        </w:rPr>
        <w:footnoteRef/>
      </w:r>
      <w:r w:rsidRPr="00B20574">
        <w:rPr>
          <w:rStyle w:val="IGindeksgrny"/>
        </w:rPr>
        <w:t>)</w:t>
      </w:r>
      <w:r w:rsidRPr="00B20574">
        <w:rPr>
          <w:rStyle w:val="IGindeksgrny"/>
        </w:rPr>
        <w:tab/>
      </w:r>
      <w:r w:rsidRPr="00B20574">
        <w:t>Minister Infrastruktury kieruje działem administracji rządowej – transport, na podstawie § 1 ust. 2 pkt 2 rozporządzenia Prezesa Rady Ministrów z dnia 18 listopada 2019 r. w sprawie szczegółowego zakresu działania Ministra Infrastruktury (Dz. U. z 2021 r. poz. 937).</w:t>
      </w:r>
    </w:p>
  </w:footnote>
  <w:footnote w:id="3">
    <w:p w14:paraId="44E032C9" w14:textId="2EC5CFF0" w:rsidR="005D4BE3" w:rsidRPr="005D4BE3" w:rsidRDefault="005D4BE3" w:rsidP="00FF2153">
      <w:pPr>
        <w:pStyle w:val="ODNONIKtreodnonika"/>
        <w:rPr>
          <w:rStyle w:val="IGindeksgrny"/>
        </w:rPr>
      </w:pPr>
      <w:r w:rsidRPr="005D4BE3">
        <w:rPr>
          <w:rStyle w:val="IGindeksgrny"/>
        </w:rPr>
        <w:footnoteRef/>
      </w:r>
      <w:r w:rsidRPr="005D4BE3">
        <w:rPr>
          <w:rStyle w:val="IGindeksgrny"/>
        </w:rPr>
        <w:t>)</w:t>
      </w:r>
      <w:r w:rsidR="00FF2153">
        <w:rPr>
          <w:rStyle w:val="IGindeksgrny"/>
        </w:rPr>
        <w:tab/>
      </w:r>
      <w:r w:rsidR="00FF2153" w:rsidRPr="00FF2153">
        <w:t>Niniejsze rozporządzenie zostało notyfikowane Komisji Europejskiej w dniu ……………… r. pod numerem ……………, zgodnie z § 4 rozporządzenia Rady Ministrów z dnia 23 grudnia 2002 r. w sprawie sposobu funkcjonowania krajowego systemu notyfikacji norm i aktów prawnych (Dz. U. poz. 2039 oraz z 2004 r. poz. 597), które wdraża dyrektywę (UE) 2015/1535 Parlamentu Europejskiego i Rady z dnia 9 września 2015 r. ustanawiając</w:t>
      </w:r>
      <w:r w:rsidR="00546B60">
        <w:t>ą</w:t>
      </w:r>
      <w:r w:rsidR="00FF2153" w:rsidRPr="00FF2153">
        <w:t xml:space="preserve"> procedurę udzielania informacji w dziedzinie przepisów technicznych oraz zasad dotyczących usług społeczeństwa informacyjnego </w:t>
      </w:r>
      <w:r w:rsidR="005371F3">
        <w:t xml:space="preserve">(ujednolicenie) </w:t>
      </w:r>
      <w:r w:rsidR="00FF2153" w:rsidRPr="00FF2153">
        <w:t>(Dz. Urz. UE L 241 z 17.09.2015, str. 1)</w:t>
      </w:r>
      <w:r w:rsidR="00FF215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09ECC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C3ED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74"/>
    <w:rsid w:val="000012DA"/>
    <w:rsid w:val="0000246E"/>
    <w:rsid w:val="00003862"/>
    <w:rsid w:val="00012A35"/>
    <w:rsid w:val="000154BD"/>
    <w:rsid w:val="00016099"/>
    <w:rsid w:val="00016470"/>
    <w:rsid w:val="00017DC2"/>
    <w:rsid w:val="00021522"/>
    <w:rsid w:val="00023109"/>
    <w:rsid w:val="00023471"/>
    <w:rsid w:val="00023D1D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17FA"/>
    <w:rsid w:val="00062E01"/>
    <w:rsid w:val="00064E4C"/>
    <w:rsid w:val="00066901"/>
    <w:rsid w:val="00067DFC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031F"/>
    <w:rsid w:val="000B298D"/>
    <w:rsid w:val="000B5B2D"/>
    <w:rsid w:val="000B5DCE"/>
    <w:rsid w:val="000C05BA"/>
    <w:rsid w:val="000C0E8F"/>
    <w:rsid w:val="000C4BC4"/>
    <w:rsid w:val="000C7A6B"/>
    <w:rsid w:val="000D0110"/>
    <w:rsid w:val="000D2468"/>
    <w:rsid w:val="000D318A"/>
    <w:rsid w:val="000D4C62"/>
    <w:rsid w:val="000D6173"/>
    <w:rsid w:val="000D6F83"/>
    <w:rsid w:val="000D7A62"/>
    <w:rsid w:val="000E25CC"/>
    <w:rsid w:val="000E3694"/>
    <w:rsid w:val="000E4180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1DC2"/>
    <w:rsid w:val="0011245A"/>
    <w:rsid w:val="0011493E"/>
    <w:rsid w:val="00115B72"/>
    <w:rsid w:val="001209EC"/>
    <w:rsid w:val="00120A9E"/>
    <w:rsid w:val="001234D0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412A"/>
    <w:rsid w:val="00154B57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6FA"/>
    <w:rsid w:val="00173BB3"/>
    <w:rsid w:val="001740D0"/>
    <w:rsid w:val="00174F2C"/>
    <w:rsid w:val="00180F2A"/>
    <w:rsid w:val="00181D5B"/>
    <w:rsid w:val="00184B91"/>
    <w:rsid w:val="00184D4A"/>
    <w:rsid w:val="0018505D"/>
    <w:rsid w:val="00185EEF"/>
    <w:rsid w:val="00186EC1"/>
    <w:rsid w:val="00187669"/>
    <w:rsid w:val="00191E1F"/>
    <w:rsid w:val="0019473B"/>
    <w:rsid w:val="001950C2"/>
    <w:rsid w:val="001952B1"/>
    <w:rsid w:val="00196E39"/>
    <w:rsid w:val="00197649"/>
    <w:rsid w:val="001A01FB"/>
    <w:rsid w:val="001A10E9"/>
    <w:rsid w:val="001A183D"/>
    <w:rsid w:val="001A2B65"/>
    <w:rsid w:val="001A3CD3"/>
    <w:rsid w:val="001A3FA4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0494"/>
    <w:rsid w:val="001E1E73"/>
    <w:rsid w:val="001E3A34"/>
    <w:rsid w:val="001E4E0C"/>
    <w:rsid w:val="001E526D"/>
    <w:rsid w:val="001E5655"/>
    <w:rsid w:val="001F1832"/>
    <w:rsid w:val="001F220F"/>
    <w:rsid w:val="001F25B3"/>
    <w:rsid w:val="001F6616"/>
    <w:rsid w:val="0020039C"/>
    <w:rsid w:val="00202BD4"/>
    <w:rsid w:val="00204A97"/>
    <w:rsid w:val="00210BD2"/>
    <w:rsid w:val="002114EF"/>
    <w:rsid w:val="002166AD"/>
    <w:rsid w:val="00217871"/>
    <w:rsid w:val="00221ED8"/>
    <w:rsid w:val="002231EA"/>
    <w:rsid w:val="00223FDF"/>
    <w:rsid w:val="002279C0"/>
    <w:rsid w:val="0023051B"/>
    <w:rsid w:val="00230AE5"/>
    <w:rsid w:val="00235D6B"/>
    <w:rsid w:val="0023727E"/>
    <w:rsid w:val="002418E4"/>
    <w:rsid w:val="00242081"/>
    <w:rsid w:val="00243777"/>
    <w:rsid w:val="002441CD"/>
    <w:rsid w:val="002501A3"/>
    <w:rsid w:val="0025166C"/>
    <w:rsid w:val="00251880"/>
    <w:rsid w:val="002555D4"/>
    <w:rsid w:val="00261A16"/>
    <w:rsid w:val="00263522"/>
    <w:rsid w:val="00264EC6"/>
    <w:rsid w:val="00271013"/>
    <w:rsid w:val="00273FE4"/>
    <w:rsid w:val="002765B4"/>
    <w:rsid w:val="00276A94"/>
    <w:rsid w:val="00280F82"/>
    <w:rsid w:val="00287EFA"/>
    <w:rsid w:val="0029405D"/>
    <w:rsid w:val="00294FA6"/>
    <w:rsid w:val="00295A6F"/>
    <w:rsid w:val="002A20C4"/>
    <w:rsid w:val="002A570F"/>
    <w:rsid w:val="002A7292"/>
    <w:rsid w:val="002A7358"/>
    <w:rsid w:val="002A7789"/>
    <w:rsid w:val="002A7902"/>
    <w:rsid w:val="002B0F6B"/>
    <w:rsid w:val="002B23B8"/>
    <w:rsid w:val="002B34E8"/>
    <w:rsid w:val="002B4429"/>
    <w:rsid w:val="002B68A6"/>
    <w:rsid w:val="002B7FAF"/>
    <w:rsid w:val="002C3235"/>
    <w:rsid w:val="002D0C4F"/>
    <w:rsid w:val="002D1364"/>
    <w:rsid w:val="002D29AE"/>
    <w:rsid w:val="002D4D30"/>
    <w:rsid w:val="002D5000"/>
    <w:rsid w:val="002D598D"/>
    <w:rsid w:val="002D7188"/>
    <w:rsid w:val="002E1DE3"/>
    <w:rsid w:val="002E2AB6"/>
    <w:rsid w:val="002E315F"/>
    <w:rsid w:val="002E3F34"/>
    <w:rsid w:val="002E5F79"/>
    <w:rsid w:val="002E64FA"/>
    <w:rsid w:val="002F0A00"/>
    <w:rsid w:val="002F0CFA"/>
    <w:rsid w:val="002F669F"/>
    <w:rsid w:val="002F71C1"/>
    <w:rsid w:val="00301C97"/>
    <w:rsid w:val="0031004C"/>
    <w:rsid w:val="003105F6"/>
    <w:rsid w:val="00311297"/>
    <w:rsid w:val="003113BE"/>
    <w:rsid w:val="003122CA"/>
    <w:rsid w:val="003148FD"/>
    <w:rsid w:val="00315429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0086"/>
    <w:rsid w:val="00352DAE"/>
    <w:rsid w:val="00354EB9"/>
    <w:rsid w:val="003602AE"/>
    <w:rsid w:val="00360929"/>
    <w:rsid w:val="003647D5"/>
    <w:rsid w:val="003674B0"/>
    <w:rsid w:val="00367C5C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0EBB"/>
    <w:rsid w:val="00391B1A"/>
    <w:rsid w:val="00392319"/>
    <w:rsid w:val="00392F5C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084"/>
    <w:rsid w:val="003B4A57"/>
    <w:rsid w:val="003B6415"/>
    <w:rsid w:val="003C0AD9"/>
    <w:rsid w:val="003C0ED0"/>
    <w:rsid w:val="003C1D49"/>
    <w:rsid w:val="003C22D0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8A4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1AB"/>
    <w:rsid w:val="0044175C"/>
    <w:rsid w:val="00445F4D"/>
    <w:rsid w:val="00446E14"/>
    <w:rsid w:val="004504C0"/>
    <w:rsid w:val="004550FB"/>
    <w:rsid w:val="0046111A"/>
    <w:rsid w:val="0046188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5D9A"/>
    <w:rsid w:val="004A2001"/>
    <w:rsid w:val="004A3590"/>
    <w:rsid w:val="004B00A7"/>
    <w:rsid w:val="004B08BB"/>
    <w:rsid w:val="004B25E2"/>
    <w:rsid w:val="004B34D7"/>
    <w:rsid w:val="004B5037"/>
    <w:rsid w:val="004B5B2F"/>
    <w:rsid w:val="004B626A"/>
    <w:rsid w:val="004B660E"/>
    <w:rsid w:val="004C05BD"/>
    <w:rsid w:val="004C3154"/>
    <w:rsid w:val="004C3B06"/>
    <w:rsid w:val="004C3F97"/>
    <w:rsid w:val="004C7EE7"/>
    <w:rsid w:val="004D2DEE"/>
    <w:rsid w:val="004D2E1F"/>
    <w:rsid w:val="004D657A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71F3"/>
    <w:rsid w:val="00544EF4"/>
    <w:rsid w:val="00545E53"/>
    <w:rsid w:val="00546B60"/>
    <w:rsid w:val="005479D9"/>
    <w:rsid w:val="005510BD"/>
    <w:rsid w:val="005572BD"/>
    <w:rsid w:val="00557A12"/>
    <w:rsid w:val="00560AC7"/>
    <w:rsid w:val="00561AFB"/>
    <w:rsid w:val="00561FA8"/>
    <w:rsid w:val="005635ED"/>
    <w:rsid w:val="00565253"/>
    <w:rsid w:val="00567808"/>
    <w:rsid w:val="00570191"/>
    <w:rsid w:val="00570570"/>
    <w:rsid w:val="00572512"/>
    <w:rsid w:val="00573EE6"/>
    <w:rsid w:val="0057547F"/>
    <w:rsid w:val="005754EE"/>
    <w:rsid w:val="0057617E"/>
    <w:rsid w:val="00576497"/>
    <w:rsid w:val="00580B80"/>
    <w:rsid w:val="00582B9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0EB"/>
    <w:rsid w:val="005B713E"/>
    <w:rsid w:val="005C03B6"/>
    <w:rsid w:val="005C0923"/>
    <w:rsid w:val="005C348E"/>
    <w:rsid w:val="005C3ED9"/>
    <w:rsid w:val="005C68E1"/>
    <w:rsid w:val="005D3763"/>
    <w:rsid w:val="005D4BE3"/>
    <w:rsid w:val="005D55E1"/>
    <w:rsid w:val="005E19F7"/>
    <w:rsid w:val="005E4C50"/>
    <w:rsid w:val="005E4F04"/>
    <w:rsid w:val="005E5B4D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17F6"/>
    <w:rsid w:val="00653B22"/>
    <w:rsid w:val="00657BF4"/>
    <w:rsid w:val="006603FB"/>
    <w:rsid w:val="006608DF"/>
    <w:rsid w:val="006623AC"/>
    <w:rsid w:val="00666B73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7BF"/>
    <w:rsid w:val="006969FA"/>
    <w:rsid w:val="006A35D5"/>
    <w:rsid w:val="006A748A"/>
    <w:rsid w:val="006C419E"/>
    <w:rsid w:val="006C4A31"/>
    <w:rsid w:val="006C5AC2"/>
    <w:rsid w:val="006C6AFB"/>
    <w:rsid w:val="006D2735"/>
    <w:rsid w:val="006D2E9C"/>
    <w:rsid w:val="006D45B2"/>
    <w:rsid w:val="006E0FCC"/>
    <w:rsid w:val="006E1E96"/>
    <w:rsid w:val="006E5E21"/>
    <w:rsid w:val="006F185B"/>
    <w:rsid w:val="006F2648"/>
    <w:rsid w:val="006F2F10"/>
    <w:rsid w:val="006F482B"/>
    <w:rsid w:val="006F6311"/>
    <w:rsid w:val="00701952"/>
    <w:rsid w:val="00702309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70EE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B7D18"/>
    <w:rsid w:val="007C0BD6"/>
    <w:rsid w:val="007C3806"/>
    <w:rsid w:val="007C5BB7"/>
    <w:rsid w:val="007C5FCB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4462"/>
    <w:rsid w:val="007F54C3"/>
    <w:rsid w:val="00802949"/>
    <w:rsid w:val="0080301E"/>
    <w:rsid w:val="0080365F"/>
    <w:rsid w:val="00804B6B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314"/>
    <w:rsid w:val="008B0BF9"/>
    <w:rsid w:val="008B2866"/>
    <w:rsid w:val="008B3859"/>
    <w:rsid w:val="008B436D"/>
    <w:rsid w:val="008B4E49"/>
    <w:rsid w:val="008B68E3"/>
    <w:rsid w:val="008B72F7"/>
    <w:rsid w:val="008B7712"/>
    <w:rsid w:val="008B7B26"/>
    <w:rsid w:val="008C3524"/>
    <w:rsid w:val="008C4061"/>
    <w:rsid w:val="008C4229"/>
    <w:rsid w:val="008C5BE0"/>
    <w:rsid w:val="008C7233"/>
    <w:rsid w:val="008D2434"/>
    <w:rsid w:val="008D56CB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00AD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20E4"/>
    <w:rsid w:val="00943751"/>
    <w:rsid w:val="00946DD0"/>
    <w:rsid w:val="009509E6"/>
    <w:rsid w:val="0095107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297"/>
    <w:rsid w:val="009811D6"/>
    <w:rsid w:val="00984E03"/>
    <w:rsid w:val="00987E85"/>
    <w:rsid w:val="009A0D12"/>
    <w:rsid w:val="009A1987"/>
    <w:rsid w:val="009A2BEE"/>
    <w:rsid w:val="009A31BE"/>
    <w:rsid w:val="009A5289"/>
    <w:rsid w:val="009A7A53"/>
    <w:rsid w:val="009B0402"/>
    <w:rsid w:val="009B0B75"/>
    <w:rsid w:val="009B16DF"/>
    <w:rsid w:val="009B4CB2"/>
    <w:rsid w:val="009B6701"/>
    <w:rsid w:val="009B69D2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A4D"/>
    <w:rsid w:val="009E5B3F"/>
    <w:rsid w:val="009E7D90"/>
    <w:rsid w:val="009F1AB0"/>
    <w:rsid w:val="009F1F62"/>
    <w:rsid w:val="009F501D"/>
    <w:rsid w:val="00A039D5"/>
    <w:rsid w:val="00A046AD"/>
    <w:rsid w:val="00A079C1"/>
    <w:rsid w:val="00A12520"/>
    <w:rsid w:val="00A12C15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A5C"/>
    <w:rsid w:val="00A37E70"/>
    <w:rsid w:val="00A437E1"/>
    <w:rsid w:val="00A46774"/>
    <w:rsid w:val="00A4685E"/>
    <w:rsid w:val="00A50CD4"/>
    <w:rsid w:val="00A51191"/>
    <w:rsid w:val="00A56D62"/>
    <w:rsid w:val="00A56F07"/>
    <w:rsid w:val="00A5762C"/>
    <w:rsid w:val="00A57F73"/>
    <w:rsid w:val="00A600FC"/>
    <w:rsid w:val="00A60309"/>
    <w:rsid w:val="00A60BCA"/>
    <w:rsid w:val="00A638DA"/>
    <w:rsid w:val="00A65B41"/>
    <w:rsid w:val="00A65E00"/>
    <w:rsid w:val="00A66A78"/>
    <w:rsid w:val="00A7436E"/>
    <w:rsid w:val="00A74E96"/>
    <w:rsid w:val="00A7506E"/>
    <w:rsid w:val="00A75A8E"/>
    <w:rsid w:val="00A824DD"/>
    <w:rsid w:val="00A83676"/>
    <w:rsid w:val="00A83B7B"/>
    <w:rsid w:val="00A84274"/>
    <w:rsid w:val="00A850F3"/>
    <w:rsid w:val="00A864E3"/>
    <w:rsid w:val="00A90D8A"/>
    <w:rsid w:val="00A94574"/>
    <w:rsid w:val="00A95936"/>
    <w:rsid w:val="00A96265"/>
    <w:rsid w:val="00A97084"/>
    <w:rsid w:val="00AA1C2C"/>
    <w:rsid w:val="00AA23F0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4F3"/>
    <w:rsid w:val="00AB67FC"/>
    <w:rsid w:val="00AC00F2"/>
    <w:rsid w:val="00AC31B5"/>
    <w:rsid w:val="00AC4EA1"/>
    <w:rsid w:val="00AC5381"/>
    <w:rsid w:val="00AC5920"/>
    <w:rsid w:val="00AC62D9"/>
    <w:rsid w:val="00AD0E65"/>
    <w:rsid w:val="00AD2BF2"/>
    <w:rsid w:val="00AD4E90"/>
    <w:rsid w:val="00AD5422"/>
    <w:rsid w:val="00AE4179"/>
    <w:rsid w:val="00AE4425"/>
    <w:rsid w:val="00AE4C08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0D9E"/>
    <w:rsid w:val="00B13921"/>
    <w:rsid w:val="00B14366"/>
    <w:rsid w:val="00B1528C"/>
    <w:rsid w:val="00B16ACD"/>
    <w:rsid w:val="00B20574"/>
    <w:rsid w:val="00B21487"/>
    <w:rsid w:val="00B225E1"/>
    <w:rsid w:val="00B232D1"/>
    <w:rsid w:val="00B24DB5"/>
    <w:rsid w:val="00B31C23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1A45"/>
    <w:rsid w:val="00B774CB"/>
    <w:rsid w:val="00B80402"/>
    <w:rsid w:val="00B80B9A"/>
    <w:rsid w:val="00B830B7"/>
    <w:rsid w:val="00B848EA"/>
    <w:rsid w:val="00B84B2B"/>
    <w:rsid w:val="00B90500"/>
    <w:rsid w:val="00B9176C"/>
    <w:rsid w:val="00B91CAE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8EA"/>
    <w:rsid w:val="00BC4BC6"/>
    <w:rsid w:val="00BC52FD"/>
    <w:rsid w:val="00BC6E62"/>
    <w:rsid w:val="00BC7443"/>
    <w:rsid w:val="00BD0453"/>
    <w:rsid w:val="00BD0648"/>
    <w:rsid w:val="00BD1040"/>
    <w:rsid w:val="00BD34AA"/>
    <w:rsid w:val="00BE0C44"/>
    <w:rsid w:val="00BE1B8B"/>
    <w:rsid w:val="00BE2A18"/>
    <w:rsid w:val="00BE2C01"/>
    <w:rsid w:val="00BE41EC"/>
    <w:rsid w:val="00BE545D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7603"/>
    <w:rsid w:val="00C54169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E6B"/>
    <w:rsid w:val="00CA16E4"/>
    <w:rsid w:val="00CA2084"/>
    <w:rsid w:val="00CB18D0"/>
    <w:rsid w:val="00CB1C8A"/>
    <w:rsid w:val="00CB24F5"/>
    <w:rsid w:val="00CB2663"/>
    <w:rsid w:val="00CB3BBE"/>
    <w:rsid w:val="00CB59E9"/>
    <w:rsid w:val="00CB66B8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719"/>
    <w:rsid w:val="00CF4813"/>
    <w:rsid w:val="00CF5233"/>
    <w:rsid w:val="00D010E7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17AA"/>
    <w:rsid w:val="00D93106"/>
    <w:rsid w:val="00D933E9"/>
    <w:rsid w:val="00D9505D"/>
    <w:rsid w:val="00D953D0"/>
    <w:rsid w:val="00D959F5"/>
    <w:rsid w:val="00D96884"/>
    <w:rsid w:val="00DA3FDD"/>
    <w:rsid w:val="00DA540E"/>
    <w:rsid w:val="00DA7017"/>
    <w:rsid w:val="00DA7028"/>
    <w:rsid w:val="00DB1AD2"/>
    <w:rsid w:val="00DB2B58"/>
    <w:rsid w:val="00DB5206"/>
    <w:rsid w:val="00DB6276"/>
    <w:rsid w:val="00DB63F5"/>
    <w:rsid w:val="00DC1C6B"/>
    <w:rsid w:val="00DC25CA"/>
    <w:rsid w:val="00DC2C2E"/>
    <w:rsid w:val="00DC4AF0"/>
    <w:rsid w:val="00DC7886"/>
    <w:rsid w:val="00DD0CF2"/>
    <w:rsid w:val="00DE1554"/>
    <w:rsid w:val="00DE2901"/>
    <w:rsid w:val="00DE590F"/>
    <w:rsid w:val="00DE6F52"/>
    <w:rsid w:val="00DE7DC1"/>
    <w:rsid w:val="00DF01C0"/>
    <w:rsid w:val="00DF3F7E"/>
    <w:rsid w:val="00DF7648"/>
    <w:rsid w:val="00E00E29"/>
    <w:rsid w:val="00E02BAB"/>
    <w:rsid w:val="00E04CEB"/>
    <w:rsid w:val="00E060BC"/>
    <w:rsid w:val="00E065FD"/>
    <w:rsid w:val="00E11420"/>
    <w:rsid w:val="00E132FB"/>
    <w:rsid w:val="00E16981"/>
    <w:rsid w:val="00E170B7"/>
    <w:rsid w:val="00E177DD"/>
    <w:rsid w:val="00E20900"/>
    <w:rsid w:val="00E20C7F"/>
    <w:rsid w:val="00E2396E"/>
    <w:rsid w:val="00E24728"/>
    <w:rsid w:val="00E2537A"/>
    <w:rsid w:val="00E276AC"/>
    <w:rsid w:val="00E30FA1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52C5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1AE9"/>
    <w:rsid w:val="00F06B59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52FE"/>
    <w:rsid w:val="00F36744"/>
    <w:rsid w:val="00F36F9C"/>
    <w:rsid w:val="00F421B0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B57"/>
    <w:rsid w:val="00F62E4D"/>
    <w:rsid w:val="00F6558C"/>
    <w:rsid w:val="00F66983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D47"/>
    <w:rsid w:val="00F92C0A"/>
    <w:rsid w:val="00F9415B"/>
    <w:rsid w:val="00FA13C2"/>
    <w:rsid w:val="00FA7F91"/>
    <w:rsid w:val="00FB0FC2"/>
    <w:rsid w:val="00FB121C"/>
    <w:rsid w:val="00FB1354"/>
    <w:rsid w:val="00FB1CDD"/>
    <w:rsid w:val="00FB1FBF"/>
    <w:rsid w:val="00FB2C2F"/>
    <w:rsid w:val="00FB305C"/>
    <w:rsid w:val="00FC2E3D"/>
    <w:rsid w:val="00FC3BDE"/>
    <w:rsid w:val="00FD1923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B22"/>
    <w:rsid w:val="00FF1DD7"/>
    <w:rsid w:val="00FF2153"/>
    <w:rsid w:val="00FF2291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2A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unhideWhenUsed/>
    <w:rsid w:val="004D657A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uiPriority w:val="99"/>
    <w:unhideWhenUsed/>
    <w:rsid w:val="004D657A"/>
    <w:rPr>
      <w:color w:val="2B579A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BD045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0B80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F01AE9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2023-04-14T05:14:00Z</dcterms:created>
  <dcterms:modified xsi:type="dcterms:W3CDTF">2023-04-18T08:20:00Z</dcterms:modified>
  <cp:category/>
</cp:coreProperties>
</file>