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691F" w14:textId="77777777" w:rsidR="002D5909" w:rsidRPr="002D5909" w:rsidRDefault="002D5909" w:rsidP="002D5909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D5909">
        <w:rPr>
          <w:rFonts w:ascii="Times New Roman" w:eastAsia="Times New Roman" w:hAnsi="Times New Roman" w:cs="Arial"/>
          <w:sz w:val="24"/>
          <w:szCs w:val="20"/>
          <w:lang w:eastAsia="pl-PL"/>
        </w:rPr>
        <w:t>Załącznik do rozporządzenia Ministra Zdrowia z dnia ……2023 r. (poz. …)</w:t>
      </w:r>
    </w:p>
    <w:p w14:paraId="3F207951" w14:textId="77777777" w:rsidR="002D5909" w:rsidRPr="002D5909" w:rsidRDefault="002D5909" w:rsidP="002D5909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BDAF4F6" w14:textId="77777777" w:rsidR="002D5909" w:rsidRPr="002D5909" w:rsidRDefault="002D5909" w:rsidP="002D5909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i/>
          <w:kern w:val="24"/>
          <w:sz w:val="24"/>
          <w:szCs w:val="24"/>
          <w:lang w:eastAsia="pl-PL"/>
        </w:rPr>
      </w:pPr>
      <w:r w:rsidRPr="002D5909">
        <w:rPr>
          <w:rFonts w:ascii="Times" w:eastAsia="Times New Roman" w:hAnsi="Times" w:cs="Arial"/>
          <w:bCs/>
          <w:i/>
          <w:kern w:val="24"/>
          <w:sz w:val="24"/>
          <w:szCs w:val="24"/>
          <w:lang w:eastAsia="pl-PL"/>
        </w:rPr>
        <w:t>WZÓR</w:t>
      </w:r>
    </w:p>
    <w:p w14:paraId="11C62FF8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  <w:r w:rsidRPr="002D5909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(nadruk lub pieczątka obejmujące nazwę (firmę), adres,</w:t>
      </w:r>
    </w:p>
    <w:p w14:paraId="79F467B7" w14:textId="1E39282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  <w:r w:rsidRPr="002D5909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 xml:space="preserve"> numer telefonu i numer REGON podmiotu leczniczego)</w:t>
      </w:r>
    </w:p>
    <w:p w14:paraId="303BDC54" w14:textId="77777777" w:rsidR="002D5909" w:rsidRPr="002D5909" w:rsidRDefault="002D5909" w:rsidP="002D5909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2D5909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Raport miesięczny</w:t>
      </w:r>
      <w:r w:rsidRPr="002D5909">
        <w:rPr>
          <w:rFonts w:ascii="Times" w:eastAsia="Times New Roman" w:hAnsi="Times" w:cs="Arial"/>
          <w:sz w:val="24"/>
          <w:szCs w:val="24"/>
          <w:vertAlign w:val="superscript"/>
          <w:lang w:eastAsia="pl-PL"/>
        </w:rPr>
        <w:t>1)</w:t>
      </w:r>
      <w:r w:rsidRPr="002D5909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 </w:t>
      </w:r>
    </w:p>
    <w:p w14:paraId="03805E4F" w14:textId="77777777" w:rsidR="002D5909" w:rsidRPr="002D5909" w:rsidRDefault="002D5909" w:rsidP="002D5909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2D5909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za okres  od ……………… do ……………..</w:t>
      </w:r>
    </w:p>
    <w:p w14:paraId="6EAE9D5E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D5909">
        <w:rPr>
          <w:rFonts w:ascii="Times New Roman" w:eastAsia="Times New Roman" w:hAnsi="Times New Roman" w:cs="Arial"/>
          <w:sz w:val="24"/>
          <w:szCs w:val="20"/>
          <w:lang w:eastAsia="pl-PL"/>
        </w:rPr>
        <w:t>Nazwa podmiotu leczniczego ……………………………………………………………</w:t>
      </w:r>
    </w:p>
    <w:p w14:paraId="3BD8007B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D5909">
        <w:rPr>
          <w:rFonts w:ascii="Times New Roman" w:eastAsia="Times New Roman" w:hAnsi="Times New Roman" w:cs="Arial"/>
          <w:sz w:val="24"/>
          <w:szCs w:val="20"/>
          <w:lang w:eastAsia="pl-PL"/>
        </w:rPr>
        <w:t>Adres ………………………………………………………… Telefon ………………...</w:t>
      </w:r>
    </w:p>
    <w:p w14:paraId="689746B9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566"/>
        <w:gridCol w:w="781"/>
        <w:gridCol w:w="874"/>
        <w:gridCol w:w="1026"/>
        <w:gridCol w:w="1403"/>
        <w:gridCol w:w="1087"/>
        <w:gridCol w:w="1815"/>
      </w:tblGrid>
      <w:tr w:rsidR="002D5909" w:rsidRPr="002D5909" w14:paraId="0EB322B3" w14:textId="77777777" w:rsidTr="00607F77">
        <w:trPr>
          <w:trHeight w:val="2352"/>
        </w:trPr>
        <w:tc>
          <w:tcPr>
            <w:tcW w:w="530" w:type="dxa"/>
          </w:tcPr>
          <w:p w14:paraId="0E811175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15" w:type="dxa"/>
          </w:tcPr>
          <w:p w14:paraId="08877EB6" w14:textId="3AF93095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Nazwa jednostki organizacyjnej podmiotu leczniczego wraz z 4 cyfrowym kodem resortowym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800" w:type="dxa"/>
          </w:tcPr>
          <w:p w14:paraId="5114D15A" w14:textId="04C9A624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Liczba łóżek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727" w:type="dxa"/>
          </w:tcPr>
          <w:p w14:paraId="26B03D3E" w14:textId="77777777" w:rsidR="002D5909" w:rsidRPr="002D5909" w:rsidRDefault="002D5909" w:rsidP="002D5909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Liczba osobodni pobytu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 xml:space="preserve"> 5)</w:t>
            </w:r>
          </w:p>
          <w:p w14:paraId="522A3B4E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453" w:type="dxa"/>
            <w:gridSpan w:val="2"/>
          </w:tcPr>
          <w:p w14:paraId="3931F9A0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Liczba badań mikrobiologicznych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4D42443E" w14:textId="05E2C8EB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przesiewowych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947" w:type="dxa"/>
            <w:gridSpan w:val="2"/>
          </w:tcPr>
          <w:p w14:paraId="0240E58E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Liczba badań mikrobiologicznych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2)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wykonanych celem diagnostyki zakażeń</w:t>
            </w:r>
          </w:p>
        </w:tc>
      </w:tr>
      <w:tr w:rsidR="002D5909" w:rsidRPr="002D5909" w14:paraId="50BA6644" w14:textId="77777777" w:rsidTr="00607F77">
        <w:trPr>
          <w:trHeight w:val="276"/>
        </w:trPr>
        <w:tc>
          <w:tcPr>
            <w:tcW w:w="530" w:type="dxa"/>
          </w:tcPr>
          <w:p w14:paraId="0946E3A8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</w:tcPr>
          <w:p w14:paraId="7F98581A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</w:tcPr>
          <w:p w14:paraId="1278E6DE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</w:tcPr>
          <w:p w14:paraId="433D8B38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2B12C281" w14:textId="6842A5E0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Przy przyjęciu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1420" w:type="dxa"/>
          </w:tcPr>
          <w:p w14:paraId="09BC9C91" w14:textId="5FE27FA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 trakcie hospitalizacji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1114" w:type="dxa"/>
          </w:tcPr>
          <w:p w14:paraId="23CF2804" w14:textId="5CC6355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Liczba użytych butelek do posiewów krwi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9)</w:t>
            </w:r>
          </w:p>
        </w:tc>
        <w:tc>
          <w:tcPr>
            <w:tcW w:w="1833" w:type="dxa"/>
          </w:tcPr>
          <w:p w14:paraId="5D3EE3EA" w14:textId="0F481E7C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Inne badania mikrobiologiczne</w:t>
            </w:r>
            <w:r w:rsidRPr="002D5909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10)</w:t>
            </w:r>
          </w:p>
        </w:tc>
      </w:tr>
      <w:tr w:rsidR="002D5909" w:rsidRPr="002D5909" w14:paraId="375A56AA" w14:textId="77777777" w:rsidTr="00607F77">
        <w:trPr>
          <w:trHeight w:val="408"/>
        </w:trPr>
        <w:tc>
          <w:tcPr>
            <w:tcW w:w="530" w:type="dxa"/>
          </w:tcPr>
          <w:p w14:paraId="19F22BE0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</w:tcPr>
          <w:p w14:paraId="7A89FCCC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</w:tcPr>
          <w:p w14:paraId="1AB428CE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7" w:type="dxa"/>
          </w:tcPr>
          <w:p w14:paraId="0C8E22B5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3" w:type="dxa"/>
          </w:tcPr>
          <w:p w14:paraId="43D63240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</w:tcPr>
          <w:p w14:paraId="0B529972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4" w:type="dxa"/>
          </w:tcPr>
          <w:p w14:paraId="7AD555DF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33" w:type="dxa"/>
          </w:tcPr>
          <w:p w14:paraId="654C3356" w14:textId="77777777" w:rsidR="002D5909" w:rsidRPr="002D5909" w:rsidRDefault="002D5909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D590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8</w:t>
            </w:r>
          </w:p>
        </w:tc>
      </w:tr>
      <w:tr w:rsidR="000D67E1" w:rsidRPr="002D5909" w14:paraId="64845A8B" w14:textId="77777777" w:rsidTr="00607F77">
        <w:trPr>
          <w:trHeight w:val="408"/>
        </w:trPr>
        <w:tc>
          <w:tcPr>
            <w:tcW w:w="530" w:type="dxa"/>
          </w:tcPr>
          <w:p w14:paraId="506774A6" w14:textId="77777777" w:rsidR="000D67E1" w:rsidRPr="002D5909" w:rsidRDefault="000D67E1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</w:tcPr>
          <w:p w14:paraId="2BF2E3C4" w14:textId="77777777" w:rsidR="000D67E1" w:rsidRPr="002D5909" w:rsidRDefault="000D67E1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</w:tcPr>
          <w:p w14:paraId="2018996B" w14:textId="77777777" w:rsidR="000D67E1" w:rsidRPr="002D5909" w:rsidRDefault="000D67E1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</w:tcPr>
          <w:p w14:paraId="6AC24EB9" w14:textId="77777777" w:rsidR="000D67E1" w:rsidRPr="002D5909" w:rsidRDefault="000D67E1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3B52F988" w14:textId="77777777" w:rsidR="000D67E1" w:rsidRPr="002D5909" w:rsidRDefault="000D67E1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</w:tcPr>
          <w:p w14:paraId="793BA694" w14:textId="77777777" w:rsidR="000D67E1" w:rsidRPr="002D5909" w:rsidRDefault="000D67E1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</w:tcPr>
          <w:p w14:paraId="0072633F" w14:textId="77777777" w:rsidR="000D67E1" w:rsidRPr="002D5909" w:rsidRDefault="000D67E1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14:paraId="3F561585" w14:textId="77777777" w:rsidR="000D67E1" w:rsidRPr="002D5909" w:rsidRDefault="000D67E1" w:rsidP="002D5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</w:tbl>
    <w:p w14:paraId="1FBB8B3B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D9173E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5DAA4C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D590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............................................ </w:t>
      </w:r>
    </w:p>
    <w:p w14:paraId="135AFA5B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  <w:r w:rsidRPr="002D5909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 xml:space="preserve">(miejscowość i data) </w:t>
      </w:r>
    </w:p>
    <w:p w14:paraId="2443393F" w14:textId="77777777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1F7E49A" w14:textId="414FED11" w:rsidR="002D5909" w:rsidRPr="002D5909" w:rsidRDefault="002D5909" w:rsidP="002D590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………………………………………………….</w:t>
      </w:r>
      <w:r w:rsidRPr="002D59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14:paraId="5E09C30E" w14:textId="2BAACA66" w:rsidR="002D5909" w:rsidRPr="002D5909" w:rsidRDefault="002D5909" w:rsidP="006B727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D5909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(nadruk lub pieczątka osoby działającej w imieniu sprawozdawcy zawierające co najmniej imię i nazwisko oraz jej podpis)</w:t>
      </w:r>
    </w:p>
    <w:p w14:paraId="378CEB7E" w14:textId="77777777" w:rsidR="002D5909" w:rsidRPr="002D5909" w:rsidRDefault="002D5909" w:rsidP="002D5909">
      <w:pPr>
        <w:suppressAutoHyphens/>
        <w:autoSpaceDE w:val="0"/>
        <w:autoSpaceDN w:val="0"/>
        <w:adjustRightInd w:val="0"/>
        <w:spacing w:before="120" w:after="0" w:line="24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43320D5" w14:textId="77777777" w:rsidR="002D5909" w:rsidRPr="002D5909" w:rsidRDefault="002D5909" w:rsidP="002D5909">
      <w:pPr>
        <w:spacing w:after="0" w:line="360" w:lineRule="auto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 New Roman" w:eastAsia="Times New Roman" w:hAnsi="Times New Roman" w:cs="Arial"/>
          <w:sz w:val="24"/>
          <w:szCs w:val="20"/>
          <w:lang w:eastAsia="pl-PL"/>
        </w:rPr>
        <w:br w:type="page"/>
      </w:r>
    </w:p>
    <w:p w14:paraId="287F5FFA" w14:textId="77777777" w:rsidR="002D5909" w:rsidRPr="002D5909" w:rsidRDefault="002D5909" w:rsidP="002D5909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Objaśnienia:</w:t>
      </w:r>
    </w:p>
    <w:p w14:paraId="3991B012" w14:textId="7B2440C5" w:rsidR="002D5909" w:rsidRPr="002D5909" w:rsidRDefault="002D5909" w:rsidP="002D5909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9245E2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ab/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>Tabelę należy rozbudować w zależności od liczby jednostek organizacyjnych podmiotu leczniczego oraz ilości zamieszczonych w niej informacji. Raportowanie danych obejmuje wszystkie jednostki organizacyjne podmiotu leczniczego włącznie z jednostkami, w których w okresie sprawozdawczym badania nie były wykonywane.</w:t>
      </w:r>
    </w:p>
    <w:p w14:paraId="251C6980" w14:textId="7A089FCB" w:rsidR="002D5909" w:rsidRPr="002D5909" w:rsidRDefault="002D5909" w:rsidP="002D5909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2)</w:t>
      </w:r>
      <w:r w:rsidR="009245E2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ab/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>Jako jedno badanie mikrobiologiczne należy wykazać uzyskany wynik z badania laboratoryjnego w kierunku biologicznego czynnika chorobotwórczego, w tym badania lekooporności, udokumentowany w sprawozdaniu z wykonanego badania laboratoryjnego przez diagnostę laboratoryjnego lub inną osobę uprawnioną do samodzielnego wykonywania czynności medycyny laboratoryjnej albo szybki test diagnostyczny albo test molekularny w kierunku biologicznego czynnika chorobotwórczego, którego wynik został wpisany do dokumentacji medycznej pacjenta.</w:t>
      </w:r>
    </w:p>
    <w:p w14:paraId="4E080780" w14:textId="59C035AF" w:rsidR="002D5909" w:rsidRPr="002D5909" w:rsidRDefault="002D5909" w:rsidP="002D5909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3)</w:t>
      </w:r>
      <w:r w:rsidR="009245E2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ab/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Nazwa oddziału zgodna </w:t>
      </w:r>
      <w:r w:rsidR="005A5CEF" w:rsidRPr="005A5CE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 umową </w:t>
      </w:r>
      <w:r w:rsidR="00B933B4" w:rsidRPr="00B933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umowy o udzielenie świadczeń opieki zdrowotnej </w:t>
      </w:r>
      <w:r w:rsidR="005A5CEF" w:rsidRPr="005A5CEF">
        <w:rPr>
          <w:rFonts w:ascii="Times" w:eastAsia="Times New Roman" w:hAnsi="Times" w:cs="Arial"/>
          <w:bCs/>
          <w:sz w:val="24"/>
          <w:szCs w:val="20"/>
          <w:lang w:eastAsia="pl-PL"/>
        </w:rPr>
        <w:t>zawartą z Narodowym Funduszem Zdrowia</w:t>
      </w:r>
      <w:r w:rsidR="00E15262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5A5CEF" w:rsidRPr="005A5CE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a w przypadku braku </w:t>
      </w:r>
      <w:r w:rsidR="005A5CE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takiej umowy 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>z wpisem do Rejestru Podmiotów Wykonujących Działalność Leczniczą wraz z kodem charakteryzującym specjalność komórki organizacyjnej określonym w załączniku nr 2 do rozporządzenia Ministra Zdrowia z dnia 17 maja 2012 r. w sprawie w sprawie systemu resortowych kodów identyfikacyjnych oraz szczegółowego sposobu ich nadawania</w:t>
      </w:r>
      <w:r w:rsidR="008F545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</w:t>
      </w:r>
      <w:r w:rsidR="00D70CB8">
        <w:rPr>
          <w:rFonts w:ascii="Times" w:eastAsia="Times New Roman" w:hAnsi="Times" w:cs="Arial"/>
          <w:bCs/>
          <w:sz w:val="24"/>
          <w:szCs w:val="20"/>
          <w:lang w:eastAsia="pl-PL"/>
        </w:rPr>
        <w:t>Dz. U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="00D70CB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2019 r. </w:t>
      </w:r>
      <w:r w:rsidR="00AC5CF4">
        <w:rPr>
          <w:rFonts w:ascii="Times" w:eastAsia="Times New Roman" w:hAnsi="Times" w:cs="Arial"/>
          <w:bCs/>
          <w:sz w:val="24"/>
          <w:szCs w:val="20"/>
          <w:lang w:eastAsia="pl-PL"/>
        </w:rPr>
        <w:t>poz. 173).</w:t>
      </w:r>
    </w:p>
    <w:p w14:paraId="25149597" w14:textId="65759D19" w:rsidR="002D5909" w:rsidRPr="002D5909" w:rsidRDefault="002D5909" w:rsidP="002D5909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4)</w:t>
      </w:r>
      <w:r w:rsidR="00E15262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ab/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Według </w:t>
      </w:r>
      <w:r w:rsidR="005A5CEF" w:rsidRPr="005A5CEF">
        <w:rPr>
          <w:rFonts w:ascii="Times" w:eastAsia="Times New Roman" w:hAnsi="Times" w:cs="Arial"/>
          <w:bCs/>
          <w:sz w:val="24"/>
          <w:szCs w:val="20"/>
          <w:lang w:eastAsia="pl-PL"/>
        </w:rPr>
        <w:t>umow</w:t>
      </w:r>
      <w:r w:rsidR="005A5CEF">
        <w:rPr>
          <w:rFonts w:ascii="Times" w:eastAsia="Times New Roman" w:hAnsi="Times" w:cs="Arial"/>
          <w:bCs/>
          <w:sz w:val="24"/>
          <w:szCs w:val="20"/>
          <w:lang w:eastAsia="pl-PL"/>
        </w:rPr>
        <w:t>y</w:t>
      </w:r>
      <w:r w:rsidR="00B933B4" w:rsidRPr="00B933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 udzielenie świadczeń opieki zdrowotnej </w:t>
      </w:r>
      <w:r w:rsidR="005A5CEF" w:rsidRPr="005A5CEF">
        <w:rPr>
          <w:rFonts w:ascii="Times" w:eastAsia="Times New Roman" w:hAnsi="Times" w:cs="Arial"/>
          <w:bCs/>
          <w:sz w:val="24"/>
          <w:szCs w:val="20"/>
          <w:lang w:eastAsia="pl-PL"/>
        </w:rPr>
        <w:t>zawartą z Narodowym Funduszem Zdrowia</w:t>
      </w:r>
      <w:r w:rsidR="00E15262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5A5CEF" w:rsidRPr="005A5CE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a w przypadku braku </w:t>
      </w:r>
      <w:r w:rsidR="00E1526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takiej umowy 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>w</w:t>
      </w:r>
      <w:r w:rsidR="00E15262">
        <w:rPr>
          <w:rFonts w:ascii="Times" w:eastAsia="Times New Roman" w:hAnsi="Times" w:cs="Arial"/>
          <w:bCs/>
          <w:sz w:val="24"/>
          <w:szCs w:val="20"/>
          <w:lang w:eastAsia="pl-PL"/>
        </w:rPr>
        <w:t>edłu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g stanu faktycznego na ostatni dzień okresu, za jaki </w:t>
      </w:r>
      <w:r w:rsidR="00E2014B"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jest 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>sporządzany raport.</w:t>
      </w:r>
    </w:p>
    <w:p w14:paraId="21BB7E66" w14:textId="7BF6703F" w:rsidR="002D5909" w:rsidRPr="002D5909" w:rsidRDefault="002D5909" w:rsidP="002D5909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5)</w:t>
      </w:r>
      <w:r w:rsidR="00E15262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ab/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Liczba osobodni pobytu </w:t>
      </w:r>
      <w:r w:rsidR="00E15262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liczba dni pobytu osób leczonych w jednostce organizacyjnej podmiotu leczniczego w ciągu całego okresu sprawozdawczego. Dzień przyjęcia i wypisania liczy się jako jeden dzień pobytu.</w:t>
      </w:r>
    </w:p>
    <w:p w14:paraId="0F5137BE" w14:textId="411EDDEB" w:rsidR="00C15407" w:rsidRDefault="002D5909" w:rsidP="00C15407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6)</w:t>
      </w:r>
      <w:r w:rsidR="00E15262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ab/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>Badanie przy przyjęciu do szpitala (w ciągu pierwszych 24 godzin) lub w trakcie hospitalizacji wykonywane w celu identyfikacji pacjentów skolonizowanych. Jako jedno badanie przesiewowe należy rozumieć badanie jednego rodzaju materiału (</w:t>
      </w:r>
      <w:r w:rsidR="00DA6DA2">
        <w:rPr>
          <w:rFonts w:ascii="Times" w:eastAsia="Times New Roman" w:hAnsi="Times" w:cs="Arial"/>
          <w:bCs/>
          <w:sz w:val="24"/>
          <w:szCs w:val="20"/>
          <w:lang w:eastAsia="pl-PL"/>
        </w:rPr>
        <w:t>w szczególności: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wymaz z odbytu, wymaz z nosa)</w:t>
      </w:r>
      <w:r w:rsidR="00C15407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0A567A63" w14:textId="4FDACC1B" w:rsidR="002D5909" w:rsidRPr="002D5909" w:rsidRDefault="002D5909" w:rsidP="00C15407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5909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7),8),9),10)</w:t>
      </w:r>
      <w:r w:rsidR="00DA6DA2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 xml:space="preserve"> </w:t>
      </w:r>
      <w:r w:rsidR="00DA6DA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2D5909">
        <w:rPr>
          <w:rFonts w:ascii="Times" w:eastAsia="Times New Roman" w:hAnsi="Times" w:cs="Arial"/>
          <w:bCs/>
          <w:sz w:val="24"/>
          <w:szCs w:val="20"/>
          <w:lang w:eastAsia="pl-PL"/>
        </w:rPr>
        <w:t>Jedno pobrane badanie może być zakwalifikowane wyłącznie do jednej kolumny.</w:t>
      </w:r>
    </w:p>
    <w:p w14:paraId="46238D84" w14:textId="77777777" w:rsidR="00AB5805" w:rsidRDefault="00AB5805"/>
    <w:sectPr w:rsidR="00AB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09"/>
    <w:rsid w:val="000D6642"/>
    <w:rsid w:val="000D67E1"/>
    <w:rsid w:val="002D5909"/>
    <w:rsid w:val="004A4DEF"/>
    <w:rsid w:val="005A5CEF"/>
    <w:rsid w:val="006B7274"/>
    <w:rsid w:val="007841D6"/>
    <w:rsid w:val="008248C1"/>
    <w:rsid w:val="008F5458"/>
    <w:rsid w:val="009245E2"/>
    <w:rsid w:val="00AB5805"/>
    <w:rsid w:val="00AC5CF4"/>
    <w:rsid w:val="00B933B4"/>
    <w:rsid w:val="00BF324A"/>
    <w:rsid w:val="00C15407"/>
    <w:rsid w:val="00D70CB8"/>
    <w:rsid w:val="00DA6DA2"/>
    <w:rsid w:val="00E15262"/>
    <w:rsid w:val="00E2014B"/>
    <w:rsid w:val="00F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4906"/>
  <w15:chartTrackingRefBased/>
  <w15:docId w15:val="{1CDD6307-7740-466E-8545-0D9CC0FD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90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2D59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 Michel</dc:creator>
  <cp:keywords/>
  <dc:description/>
  <cp:lastModifiedBy>Prochaska Jolanta</cp:lastModifiedBy>
  <cp:revision>2</cp:revision>
  <dcterms:created xsi:type="dcterms:W3CDTF">2023-04-13T10:10:00Z</dcterms:created>
  <dcterms:modified xsi:type="dcterms:W3CDTF">2023-04-13T10:10:00Z</dcterms:modified>
</cp:coreProperties>
</file>