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38613" w14:textId="77555866" w:rsidR="00605EA7" w:rsidRDefault="00C2143B" w:rsidP="008C7A00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91201F">
        <w:t>0</w:t>
      </w:r>
      <w:r w:rsidR="00625F15">
        <w:t>9</w:t>
      </w:r>
      <w:r w:rsidR="0091201F">
        <w:t>.06.2023</w:t>
      </w:r>
      <w:r w:rsidR="00605EA7" w:rsidRPr="00605EA7">
        <w:t xml:space="preserve"> r.</w:t>
      </w:r>
    </w:p>
    <w:p w14:paraId="186B373C" w14:textId="77777777" w:rsidR="008C7A00" w:rsidRPr="008C7A00" w:rsidRDefault="008C7A00" w:rsidP="008C7A00">
      <w:pPr>
        <w:pStyle w:val="OZNRODZAKTUtznustawalubrozporzdzenieiorganwydajcy"/>
      </w:pPr>
    </w:p>
    <w:p w14:paraId="6432B257" w14:textId="77777777" w:rsidR="00831620" w:rsidRDefault="00605EA7" w:rsidP="00605EA7">
      <w:pPr>
        <w:pStyle w:val="OZNRODZAKTUtznustawalubrozporzdzenieiorganwydajcy"/>
      </w:pPr>
      <w:r w:rsidRPr="00605EA7">
        <w:t>ROZPORZĄDZENIE</w:t>
      </w:r>
    </w:p>
    <w:p w14:paraId="07F0A0A1" w14:textId="200C441D" w:rsidR="00605EA7" w:rsidRPr="0091201F" w:rsidRDefault="00605EA7" w:rsidP="00605EA7">
      <w:pPr>
        <w:pStyle w:val="OZNRODZAKTUtznustawalubrozporzdzenieiorganwydajcy"/>
      </w:pPr>
      <w:r w:rsidRPr="00605EA7">
        <w:t xml:space="preserve"> </w:t>
      </w:r>
      <w:r w:rsidR="0091201F">
        <w:t>Ministra cyfryzacji</w:t>
      </w:r>
      <w:r w:rsidR="0091201F">
        <w:rPr>
          <w:rStyle w:val="Odwoanieprzypisudolnego"/>
        </w:rPr>
        <w:footnoteReference w:id="1"/>
      </w:r>
      <w:r w:rsidR="0091201F">
        <w:rPr>
          <w:rStyle w:val="IGindeksgrny"/>
        </w:rPr>
        <w:t>)</w:t>
      </w:r>
    </w:p>
    <w:p w14:paraId="354EFEFB" w14:textId="124B746E" w:rsidR="008C7A00" w:rsidRDefault="00C2143B" w:rsidP="008C7A00">
      <w:pPr>
        <w:pStyle w:val="DATAAKTUdatauchwalenialubwydaniaaktu"/>
      </w:pPr>
      <w:r>
        <w:t>z dnia ………………………… 202</w:t>
      </w:r>
      <w:r w:rsidR="0091201F">
        <w:t>3</w:t>
      </w:r>
      <w:r w:rsidR="008C7A00" w:rsidRPr="008C7A00">
        <w:t xml:space="preserve"> r.</w:t>
      </w:r>
    </w:p>
    <w:p w14:paraId="3298A964" w14:textId="1565F4FD" w:rsidR="00605EA7" w:rsidRDefault="0091201F" w:rsidP="0091201F">
      <w:pPr>
        <w:pStyle w:val="TYTUAKTUprzedmiotregulacjiustawylubrozporzdzenia"/>
        <w:rPr>
          <w:rFonts w:eastAsia="Times New Roman"/>
        </w:rPr>
      </w:pPr>
      <w:r>
        <w:t xml:space="preserve">zmieniające rozporządzenie </w:t>
      </w:r>
      <w:r w:rsidRPr="0091201F">
        <w:rPr>
          <w:rFonts w:eastAsia="Times New Roman"/>
        </w:rPr>
        <w:t xml:space="preserve">w sprawie </w:t>
      </w:r>
      <w:r w:rsidR="00C1299B">
        <w:rPr>
          <w:rFonts w:eastAsia="Times New Roman"/>
        </w:rPr>
        <w:t xml:space="preserve">przeprowadzania </w:t>
      </w:r>
      <w:r w:rsidR="00C1299B" w:rsidRPr="00874068">
        <w:t>konkursu oraz przeznaczania</w:t>
      </w:r>
      <w:r w:rsidRPr="0091201F">
        <w:rPr>
          <w:rFonts w:eastAsia="Times New Roman"/>
        </w:rPr>
        <w:t xml:space="preserve"> i rozliczania środków finansowych na informatyzację </w:t>
      </w:r>
    </w:p>
    <w:p w14:paraId="25A742BD" w14:textId="62AB5DA3" w:rsidR="00605EA7" w:rsidRPr="00605EA7" w:rsidRDefault="0091201F" w:rsidP="0091201F">
      <w:pPr>
        <w:pStyle w:val="NIEARTTEKSTtekstnieartykuowanynppodstprawnarozplubpreambua"/>
      </w:pPr>
      <w:r w:rsidRPr="0091201F">
        <w:t>Na podstawie art. 12h ustawy z dnia 17 lutego 2005 r. o informatyzacji działalności podmiotów realizujących zadania publiczne (Dz. U. z 2023 r. poz. 57) zarządza się, co następuje:</w:t>
      </w:r>
    </w:p>
    <w:p w14:paraId="1CB8053C" w14:textId="376B677D" w:rsidR="00605EA7" w:rsidRPr="0091201F" w:rsidRDefault="00605EA7" w:rsidP="00605EA7">
      <w:pPr>
        <w:pStyle w:val="ARTartustawynprozporzdzenia"/>
        <w:keepNext/>
      </w:pPr>
      <w:r w:rsidRPr="00605EA7">
        <w:rPr>
          <w:rStyle w:val="Ppogrubienie"/>
        </w:rPr>
        <w:t>§</w:t>
      </w:r>
      <w:r w:rsidR="00F007E3">
        <w:rPr>
          <w:rStyle w:val="Ppogrubienie"/>
        </w:rPr>
        <w:t xml:space="preserve"> </w:t>
      </w:r>
      <w:r w:rsidRPr="00605EA7">
        <w:rPr>
          <w:rStyle w:val="Ppogrubienie"/>
        </w:rPr>
        <w:t>1.</w:t>
      </w:r>
      <w:r>
        <w:t> </w:t>
      </w:r>
      <w:r w:rsidRPr="00605EA7">
        <w:t xml:space="preserve">W rozporządzeniu </w:t>
      </w:r>
      <w:r w:rsidR="0091201F" w:rsidRPr="0091201F">
        <w:t xml:space="preserve">Ministra Administracji i Cyfryzacji </w:t>
      </w:r>
      <w:r w:rsidR="0091201F">
        <w:t xml:space="preserve">z dnia 5 czerwca 2014 r. </w:t>
      </w:r>
      <w:r w:rsidR="0091201F" w:rsidRPr="0091201F">
        <w:t>w sprawie przeprowadzania</w:t>
      </w:r>
      <w:r w:rsidR="00C1299B">
        <w:t xml:space="preserve"> konkursu oraz przeznaczania</w:t>
      </w:r>
      <w:r w:rsidR="0091201F" w:rsidRPr="0091201F">
        <w:t xml:space="preserve"> i rozliczania środków finansowych na informatyzację</w:t>
      </w:r>
      <w:r w:rsidR="0091201F">
        <w:t xml:space="preserve"> (</w:t>
      </w:r>
      <w:r w:rsidR="00A2533F">
        <w:t xml:space="preserve">Dz. U. </w:t>
      </w:r>
      <w:r w:rsidR="0091201F">
        <w:t>poz. 780)</w:t>
      </w:r>
      <w:r w:rsidR="0091201F" w:rsidRPr="0091201F">
        <w:t xml:space="preserve"> </w:t>
      </w:r>
      <w:r w:rsidR="00831620" w:rsidRPr="0091201F">
        <w:t xml:space="preserve">wprowadza </w:t>
      </w:r>
      <w:r w:rsidRPr="0091201F">
        <w:t>się następujące zmiany:</w:t>
      </w:r>
    </w:p>
    <w:p w14:paraId="2C79664A" w14:textId="77777777" w:rsidR="00BB0959" w:rsidRDefault="00605EA7" w:rsidP="00605EA7">
      <w:pPr>
        <w:pStyle w:val="PKTpunkt"/>
        <w:keepNext/>
      </w:pPr>
      <w:r w:rsidRPr="00605EA7">
        <w:t>1)</w:t>
      </w:r>
      <w:r w:rsidR="0091201F">
        <w:tab/>
      </w:r>
      <w:r w:rsidR="00BB0959">
        <w:t xml:space="preserve">w </w:t>
      </w:r>
      <w:r w:rsidR="0091201F">
        <w:t>§ 3</w:t>
      </w:r>
      <w:r w:rsidR="00BB0959">
        <w:t>:</w:t>
      </w:r>
    </w:p>
    <w:p w14:paraId="5AAD8797" w14:textId="2C915FD3" w:rsidR="00605EA7" w:rsidRPr="00605EA7" w:rsidRDefault="00BB0959" w:rsidP="00BB0959">
      <w:pPr>
        <w:pStyle w:val="LITlitera"/>
      </w:pPr>
      <w:r>
        <w:t>a)</w:t>
      </w:r>
      <w:r>
        <w:tab/>
        <w:t>ust. 1</w:t>
      </w:r>
      <w:r w:rsidR="0091201F">
        <w:t xml:space="preserve"> otrzymuje brzmienie</w:t>
      </w:r>
      <w:r w:rsidR="00605EA7">
        <w:t>:</w:t>
      </w:r>
    </w:p>
    <w:p w14:paraId="63490594" w14:textId="6C239088" w:rsidR="00BB0959" w:rsidRDefault="00BB0959" w:rsidP="00BB0959">
      <w:pPr>
        <w:pStyle w:val="ZUSTzmustartykuempunktem"/>
      </w:pPr>
      <w:r>
        <w:t>„</w:t>
      </w:r>
      <w:r w:rsidR="0091201F" w:rsidRPr="0091201F">
        <w:t xml:space="preserve">1. Wniosek określony w ogłoszeniu o konkursie podmiotu publicznego </w:t>
      </w:r>
      <w:r w:rsidR="00A2533F">
        <w:t>składa się</w:t>
      </w:r>
      <w:r w:rsidR="0091201F" w:rsidRPr="0091201F">
        <w:t xml:space="preserve"> w</w:t>
      </w:r>
      <w:r w:rsidR="00142A0C">
        <w:t xml:space="preserve"> </w:t>
      </w:r>
      <w:r w:rsidR="00E35F22">
        <w:t>postaci</w:t>
      </w:r>
      <w:r w:rsidRPr="00BB0959">
        <w:t xml:space="preserve"> papierowej </w:t>
      </w:r>
      <w:r w:rsidR="006A05A3">
        <w:t>opatrzony</w:t>
      </w:r>
      <w:r w:rsidR="00A2533F">
        <w:t xml:space="preserve"> podpisem własnoręcznym </w:t>
      </w:r>
      <w:r w:rsidR="00142A0C">
        <w:t>albo</w:t>
      </w:r>
      <w:r w:rsidR="00142A0C" w:rsidRPr="00BB0959">
        <w:t xml:space="preserve"> </w:t>
      </w:r>
      <w:r w:rsidR="00A2533F">
        <w:t xml:space="preserve">w </w:t>
      </w:r>
      <w:r w:rsidRPr="00BB0959">
        <w:t>postaci elektronicznej opatrzon</w:t>
      </w:r>
      <w:r w:rsidR="006A05A3">
        <w:t>y</w:t>
      </w:r>
      <w:r w:rsidRPr="00BB0959">
        <w:t xml:space="preserve"> kwalifikowanym podpisem elektronicznym, podpisem zaufanym lub podpisem osobistym</w:t>
      </w:r>
      <w:r w:rsidR="0091201F" w:rsidRPr="0091201F">
        <w:t>.</w:t>
      </w:r>
      <w:r>
        <w:t>”,</w:t>
      </w:r>
    </w:p>
    <w:p w14:paraId="61D809EC" w14:textId="3AE6E153" w:rsidR="0091201F" w:rsidRPr="0091201F" w:rsidRDefault="00BB0959" w:rsidP="00BB0959">
      <w:pPr>
        <w:pStyle w:val="LITlitera"/>
      </w:pPr>
      <w:r>
        <w:t xml:space="preserve">b) </w:t>
      </w:r>
      <w:r>
        <w:tab/>
        <w:t>ust. 3 otrzymuje brzmienie:</w:t>
      </w:r>
    </w:p>
    <w:p w14:paraId="2DC9D16B" w14:textId="4489E777" w:rsidR="0091201F" w:rsidRDefault="00BB0959" w:rsidP="0091201F">
      <w:pPr>
        <w:pStyle w:val="ZARTzmartartykuempunktem"/>
      </w:pPr>
      <w:r>
        <w:t>„</w:t>
      </w:r>
      <w:r w:rsidR="0091201F" w:rsidRPr="0091201F">
        <w:t xml:space="preserve">3. W przypadku złożenia </w:t>
      </w:r>
      <w:r w:rsidR="00A2533F" w:rsidRPr="0091201F">
        <w:t xml:space="preserve">wniosku </w:t>
      </w:r>
      <w:r w:rsidR="0091201F" w:rsidRPr="0091201F">
        <w:t>niekompletnego lub zawierającego braki formalne – wniosek podlega odrzuceniu.</w:t>
      </w:r>
      <w:r>
        <w:t>”</w:t>
      </w:r>
      <w:r w:rsidR="00876A03">
        <w:t>;</w:t>
      </w:r>
    </w:p>
    <w:p w14:paraId="21F84104" w14:textId="40653A2B" w:rsidR="00876A03" w:rsidRDefault="00F632DA" w:rsidP="00F632DA">
      <w:pPr>
        <w:pStyle w:val="PKTpunkt"/>
      </w:pPr>
      <w:r>
        <w:t>2)</w:t>
      </w:r>
      <w:r>
        <w:tab/>
      </w:r>
      <w:r w:rsidR="00876A03">
        <w:t xml:space="preserve">w </w:t>
      </w:r>
      <w:r>
        <w:rPr>
          <w:rFonts w:cs="Times"/>
        </w:rPr>
        <w:t>§</w:t>
      </w:r>
      <w:r>
        <w:t xml:space="preserve"> 4</w:t>
      </w:r>
      <w:r w:rsidR="00876A03">
        <w:t>:</w:t>
      </w:r>
    </w:p>
    <w:p w14:paraId="27AFB764" w14:textId="38680266" w:rsidR="00876A03" w:rsidRDefault="00876A03" w:rsidP="00832DC5">
      <w:pPr>
        <w:pStyle w:val="LITlitera"/>
      </w:pPr>
      <w:r>
        <w:t>a)</w:t>
      </w:r>
      <w:r w:rsidR="000F5DC4">
        <w:tab/>
      </w:r>
      <w:r>
        <w:t>wprowadzenie do wyliczenia otrzymuje brzmienie:</w:t>
      </w:r>
    </w:p>
    <w:p w14:paraId="1803E76F" w14:textId="06754D48" w:rsidR="00F632DA" w:rsidRDefault="00876A03" w:rsidP="00832DC5">
      <w:pPr>
        <w:pStyle w:val="ZCZWSPPKTzmczciwsppktartykuempunktem"/>
      </w:pPr>
      <w:r>
        <w:t>„Minister może zastrzec w ogłoszeniu konieczność dołączenia do wniosku”,</w:t>
      </w:r>
    </w:p>
    <w:p w14:paraId="07377BD8" w14:textId="59AD07C3" w:rsidR="00876A03" w:rsidRDefault="00876A03" w:rsidP="00832DC5">
      <w:pPr>
        <w:pStyle w:val="LITlitera"/>
      </w:pPr>
      <w:r>
        <w:t>b)</w:t>
      </w:r>
      <w:r w:rsidR="000F5DC4">
        <w:tab/>
      </w:r>
      <w:r>
        <w:t>uchyla się pkt 1</w:t>
      </w:r>
      <w:r w:rsidR="00625F15">
        <w:t>–</w:t>
      </w:r>
      <w:r>
        <w:t xml:space="preserve">5, </w:t>
      </w:r>
    </w:p>
    <w:p w14:paraId="42BB3E08" w14:textId="43B35256" w:rsidR="00876A03" w:rsidRDefault="00876A03" w:rsidP="00832DC5">
      <w:pPr>
        <w:pStyle w:val="LITlitera"/>
      </w:pPr>
      <w:r>
        <w:t>c)</w:t>
      </w:r>
      <w:r w:rsidR="000F5DC4">
        <w:tab/>
      </w:r>
      <w:r>
        <w:t>pkt 6 otrzymuje brzmienie:</w:t>
      </w:r>
    </w:p>
    <w:p w14:paraId="1224FC34" w14:textId="41F02179" w:rsidR="00876A03" w:rsidRDefault="00876A03" w:rsidP="00832DC5">
      <w:pPr>
        <w:pStyle w:val="ZPKTzmpktartykuempunktem"/>
      </w:pPr>
      <w:r>
        <w:lastRenderedPageBreak/>
        <w:t>„6)</w:t>
      </w:r>
      <w:r w:rsidR="000F5DC4">
        <w:tab/>
      </w:r>
      <w:r>
        <w:t>a</w:t>
      </w:r>
      <w:r w:rsidRPr="00876A03">
        <w:t>naliz</w:t>
      </w:r>
      <w:r>
        <w:t>y</w:t>
      </w:r>
      <w:r w:rsidRPr="00876A03">
        <w:t xml:space="preserve"> ekonomiczno-finansow</w:t>
      </w:r>
      <w:r>
        <w:t>ej</w:t>
      </w:r>
      <w:r w:rsidRPr="00876A03">
        <w:t xml:space="preserve"> celowości realizacji projektu</w:t>
      </w:r>
      <w:r>
        <w:t>.”;</w:t>
      </w:r>
    </w:p>
    <w:p w14:paraId="480E7792" w14:textId="5D226579" w:rsidR="00F632DA" w:rsidRDefault="00F632DA" w:rsidP="00F632DA">
      <w:pPr>
        <w:pStyle w:val="PKTpunkt"/>
      </w:pPr>
      <w:r>
        <w:t>3)</w:t>
      </w:r>
      <w:r>
        <w:tab/>
      </w:r>
      <w:r w:rsidR="00876A03">
        <w:t xml:space="preserve">w </w:t>
      </w:r>
      <w:r>
        <w:rPr>
          <w:rFonts w:cs="Times"/>
        </w:rPr>
        <w:t>§</w:t>
      </w:r>
      <w:r>
        <w:t xml:space="preserve"> 6 </w:t>
      </w:r>
      <w:r w:rsidR="00876A03">
        <w:t xml:space="preserve">skreśla się zdanie drugie; </w:t>
      </w:r>
    </w:p>
    <w:p w14:paraId="09B92363" w14:textId="2848C3B6" w:rsidR="00605EA7" w:rsidRPr="00605EA7" w:rsidRDefault="00BB0959" w:rsidP="00832DC5">
      <w:pPr>
        <w:pStyle w:val="PKTpunkt"/>
      </w:pPr>
      <w:r>
        <w:t>4)</w:t>
      </w:r>
      <w:r>
        <w:tab/>
      </w:r>
      <w:r w:rsidR="00ED030E" w:rsidRPr="003B6515">
        <w:t>załącznik</w:t>
      </w:r>
      <w:r w:rsidR="00876A03">
        <w:t>i</w:t>
      </w:r>
      <w:r w:rsidR="00F632DA" w:rsidRPr="003B6515">
        <w:t xml:space="preserve"> nr 1</w:t>
      </w:r>
      <w:r w:rsidR="00625F15">
        <w:t>–</w:t>
      </w:r>
      <w:r w:rsidR="00CC5482">
        <w:t xml:space="preserve">3 </w:t>
      </w:r>
      <w:r w:rsidR="00ED030E" w:rsidRPr="003B6515">
        <w:t>do rozporządzenia otrzymuj</w:t>
      </w:r>
      <w:r w:rsidR="00CC5482">
        <w:t>ą</w:t>
      </w:r>
      <w:r w:rsidR="00F632DA" w:rsidRPr="003B6515">
        <w:t xml:space="preserve"> br</w:t>
      </w:r>
      <w:r w:rsidR="00ED030E" w:rsidRPr="003B6515">
        <w:t>zmienie określone w załącznik</w:t>
      </w:r>
      <w:r w:rsidR="00CC5482">
        <w:t>ach</w:t>
      </w:r>
      <w:r w:rsidR="00ED030E" w:rsidRPr="003B6515">
        <w:t xml:space="preserve"> </w:t>
      </w:r>
      <w:r w:rsidR="001F1AC0">
        <w:t xml:space="preserve">nr </w:t>
      </w:r>
      <w:r w:rsidR="00ED030E" w:rsidRPr="003B6515">
        <w:t>1</w:t>
      </w:r>
      <w:r w:rsidR="00625F15">
        <w:t>–</w:t>
      </w:r>
      <w:r w:rsidR="00CC5482">
        <w:t>3</w:t>
      </w:r>
      <w:r w:rsidR="00F632DA" w:rsidRPr="003B6515">
        <w:t xml:space="preserve"> do </w:t>
      </w:r>
      <w:r w:rsidR="00ED030E" w:rsidRPr="003B6515">
        <w:t xml:space="preserve">niniejszego </w:t>
      </w:r>
      <w:r w:rsidR="00F632DA" w:rsidRPr="003B6515">
        <w:t>rozporządzenia</w:t>
      </w:r>
      <w:r w:rsidR="00832DC5">
        <w:t>.</w:t>
      </w:r>
    </w:p>
    <w:p w14:paraId="1E8F3B93" w14:textId="60D60487" w:rsidR="00605EA7" w:rsidRPr="00605EA7" w:rsidRDefault="00605EA7" w:rsidP="00605EA7">
      <w:pPr>
        <w:pStyle w:val="USTustnpkodeksu"/>
      </w:pPr>
      <w:r w:rsidRPr="008C7A00">
        <w:rPr>
          <w:rStyle w:val="Ppogrubienie"/>
        </w:rPr>
        <w:t>§</w:t>
      </w:r>
      <w:r w:rsidR="00F007E3">
        <w:rPr>
          <w:rStyle w:val="Ppogrubienie"/>
        </w:rPr>
        <w:t xml:space="preserve"> </w:t>
      </w:r>
      <w:r w:rsidRPr="008C7A00">
        <w:rPr>
          <w:rStyle w:val="Ppogrubienie"/>
        </w:rPr>
        <w:t>2</w:t>
      </w:r>
      <w:r w:rsidRPr="00605EA7">
        <w:t>.</w:t>
      </w:r>
      <w:r>
        <w:t> </w:t>
      </w:r>
      <w:r w:rsidRPr="00605EA7">
        <w:t xml:space="preserve">Rozporządzenie wchodzi w życie </w:t>
      </w:r>
      <w:r w:rsidR="00F632DA">
        <w:t>po upływie 7 dni od dnia</w:t>
      </w:r>
      <w:r w:rsidR="007D2C68">
        <w:t xml:space="preserve"> </w:t>
      </w:r>
      <w:r w:rsidRPr="00605EA7">
        <w:t>ogłoszenia.</w:t>
      </w:r>
    </w:p>
    <w:p w14:paraId="77ED2920" w14:textId="77777777" w:rsidR="00261A16" w:rsidRDefault="00261A16" w:rsidP="00737F6A"/>
    <w:p w14:paraId="604FAFB4" w14:textId="2EB4B693" w:rsidR="002410BE" w:rsidRDefault="00F632DA" w:rsidP="008C7A00">
      <w:pPr>
        <w:pStyle w:val="NAZORGWYDnazwaorganuwydajcegoprojektowanyakt"/>
      </w:pPr>
      <w:r>
        <w:t>minister cyfryzacji</w:t>
      </w:r>
    </w:p>
    <w:p w14:paraId="6C1468A0" w14:textId="77777777" w:rsidR="002410BE" w:rsidRPr="002410BE" w:rsidRDefault="002410BE" w:rsidP="005C2CB0">
      <w:pPr>
        <w:pStyle w:val="NAZORGWYDnazwaorganuwydajcegoprojektowanyakt"/>
      </w:pPr>
    </w:p>
    <w:p w14:paraId="7567961C" w14:textId="77777777" w:rsidR="00C515B0" w:rsidRPr="00C515B0" w:rsidRDefault="00C515B0" w:rsidP="00C51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0"/>
          <w:szCs w:val="20"/>
          <w:lang w:eastAsia="pl-PL"/>
        </w:rPr>
      </w:pPr>
      <w:r w:rsidRPr="00C515B0">
        <w:rPr>
          <w:rFonts w:ascii="Times New Roman" w:eastAsiaTheme="minorEastAsia" w:hAnsi="Times New Roman" w:cs="Arial"/>
          <w:sz w:val="20"/>
          <w:szCs w:val="20"/>
          <w:lang w:eastAsia="pl-PL"/>
        </w:rPr>
        <w:t xml:space="preserve">ZA ZGODNOŚĆ POD WZGLĘDEM PRAWNYM, </w:t>
      </w:r>
    </w:p>
    <w:p w14:paraId="21F6B027" w14:textId="77777777" w:rsidR="00C515B0" w:rsidRPr="00C515B0" w:rsidRDefault="00C515B0" w:rsidP="00C51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0"/>
          <w:szCs w:val="20"/>
          <w:lang w:eastAsia="pl-PL"/>
        </w:rPr>
      </w:pPr>
      <w:r w:rsidRPr="00C515B0">
        <w:rPr>
          <w:rFonts w:ascii="Times New Roman" w:eastAsiaTheme="minorEastAsia" w:hAnsi="Times New Roman" w:cs="Arial"/>
          <w:sz w:val="20"/>
          <w:szCs w:val="20"/>
          <w:lang w:eastAsia="pl-PL"/>
        </w:rPr>
        <w:t xml:space="preserve">LEGISLACYJNYM I REDAKCYJNYM </w:t>
      </w:r>
    </w:p>
    <w:p w14:paraId="0FD084F0" w14:textId="77777777" w:rsidR="00C515B0" w:rsidRPr="00C515B0" w:rsidRDefault="00C515B0" w:rsidP="00C51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0"/>
          <w:szCs w:val="20"/>
          <w:lang w:eastAsia="pl-PL"/>
        </w:rPr>
      </w:pPr>
      <w:r w:rsidRPr="00C515B0">
        <w:rPr>
          <w:rFonts w:ascii="Times New Roman" w:eastAsiaTheme="minorEastAsia" w:hAnsi="Times New Roman" w:cs="Arial"/>
          <w:sz w:val="20"/>
          <w:szCs w:val="20"/>
          <w:lang w:eastAsia="pl-PL"/>
        </w:rPr>
        <w:t>Magdalena Witkowska-Krzymowska</w:t>
      </w:r>
    </w:p>
    <w:p w14:paraId="4D88AA94" w14:textId="77777777" w:rsidR="00C515B0" w:rsidRPr="00C515B0" w:rsidRDefault="00C515B0" w:rsidP="00C51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0"/>
          <w:szCs w:val="20"/>
          <w:lang w:eastAsia="pl-PL"/>
        </w:rPr>
      </w:pPr>
      <w:r w:rsidRPr="00C515B0">
        <w:rPr>
          <w:rFonts w:ascii="Times New Roman" w:eastAsiaTheme="minorEastAsia" w:hAnsi="Times New Roman" w:cs="Arial"/>
          <w:sz w:val="20"/>
          <w:szCs w:val="20"/>
          <w:lang w:eastAsia="pl-PL"/>
        </w:rPr>
        <w:t xml:space="preserve">Dyrektor Departamentu Prawnego </w:t>
      </w:r>
    </w:p>
    <w:p w14:paraId="0F04BCDF" w14:textId="77777777" w:rsidR="00C515B0" w:rsidRPr="00C515B0" w:rsidRDefault="00C515B0" w:rsidP="00C51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0"/>
          <w:szCs w:val="20"/>
          <w:lang w:eastAsia="pl-PL"/>
        </w:rPr>
      </w:pPr>
      <w:r w:rsidRPr="00C515B0">
        <w:rPr>
          <w:rFonts w:ascii="Times New Roman" w:eastAsiaTheme="minorEastAsia" w:hAnsi="Times New Roman" w:cs="Arial"/>
          <w:sz w:val="20"/>
          <w:szCs w:val="20"/>
          <w:lang w:eastAsia="pl-PL"/>
        </w:rPr>
        <w:t>w Ministerstwie Cyfryzacji</w:t>
      </w:r>
    </w:p>
    <w:sectPr w:rsidR="00C515B0" w:rsidRPr="00C515B0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8121A" w16cex:dateUtc="2023-06-05T05:49:00Z"/>
  <w16cex:commentExtensible w16cex:durableId="28288B3D" w16cex:dateUtc="2023-06-05T14:26:00Z"/>
  <w16cex:commentExtensible w16cex:durableId="282812F9" w16cex:dateUtc="2023-06-05T05:53:00Z"/>
  <w16cex:commentExtensible w16cex:durableId="28288BAE" w16cex:dateUtc="2023-06-05T14:28:00Z"/>
  <w16cex:commentExtensible w16cex:durableId="28281AB6" w16cex:dateUtc="2023-06-05T06:26:00Z"/>
  <w16cex:commentExtensible w16cex:durableId="28288C89" w16cex:dateUtc="2023-06-05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533C56" w16cid:durableId="2828121A"/>
  <w16cid:commentId w16cid:paraId="37D7A7F5" w16cid:durableId="28288A93"/>
  <w16cid:commentId w16cid:paraId="589FC1FC" w16cid:durableId="28288B3D"/>
  <w16cid:commentId w16cid:paraId="726E877D" w16cid:durableId="282812F9"/>
  <w16cid:commentId w16cid:paraId="5873E66E" w16cid:durableId="28288A95"/>
  <w16cid:commentId w16cid:paraId="4B4436B3" w16cid:durableId="28288BAE"/>
  <w16cid:commentId w16cid:paraId="7BFF6412" w16cid:durableId="28281AB6"/>
  <w16cid:commentId w16cid:paraId="41D6304C" w16cid:durableId="28288A97"/>
  <w16cid:commentId w16cid:paraId="0376A457" w16cid:durableId="28288C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4765A" w14:textId="77777777" w:rsidR="00E93B72" w:rsidRDefault="00E93B72">
      <w:r>
        <w:separator/>
      </w:r>
    </w:p>
  </w:endnote>
  <w:endnote w:type="continuationSeparator" w:id="0">
    <w:p w14:paraId="30E92260" w14:textId="77777777" w:rsidR="00E93B72" w:rsidRDefault="00E9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82CC8" w14:textId="77777777" w:rsidR="00E93B72" w:rsidRDefault="00E93B72">
      <w:r>
        <w:separator/>
      </w:r>
    </w:p>
  </w:footnote>
  <w:footnote w:type="continuationSeparator" w:id="0">
    <w:p w14:paraId="4E16F214" w14:textId="77777777" w:rsidR="00E93B72" w:rsidRDefault="00E93B72">
      <w:r>
        <w:continuationSeparator/>
      </w:r>
    </w:p>
  </w:footnote>
  <w:footnote w:id="1">
    <w:p w14:paraId="582C9674" w14:textId="77777777" w:rsidR="0091201F" w:rsidRPr="00DF3AC2" w:rsidRDefault="0091201F" w:rsidP="0091201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986029">
        <w:t>Minister Cyfryzacji kieruje działem administracji rządowej – informatyzacja na podstawie na podstawie § 1 ust. 2 rozporządzenia Prezesa Rady Ministrów z dnia 26 kwietnia 2023 r. w sprawie szczegółowego zakresu działania Ministra Cyfryzacji (Dz. U. poz. 792).</w:t>
      </w:r>
    </w:p>
    <w:p w14:paraId="119DDD3C" w14:textId="28FBAEDF" w:rsidR="0091201F" w:rsidRPr="0091201F" w:rsidRDefault="0091201F" w:rsidP="0091201F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F47D" w14:textId="4C29EE0D" w:rsidR="0021161A" w:rsidRPr="00B371CC" w:rsidRDefault="0021161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590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98008F1"/>
    <w:multiLevelType w:val="hybridMultilevel"/>
    <w:tmpl w:val="7F1A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5E0EB0"/>
    <w:multiLevelType w:val="hybridMultilevel"/>
    <w:tmpl w:val="3174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4"/>
  </w:num>
  <w:num w:numId="12">
    <w:abstractNumId w:val="10"/>
  </w:num>
  <w:num w:numId="13">
    <w:abstractNumId w:val="16"/>
  </w:num>
  <w:num w:numId="14">
    <w:abstractNumId w:val="28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7"/>
  </w:num>
  <w:num w:numId="29">
    <w:abstractNumId w:val="39"/>
  </w:num>
  <w:num w:numId="30">
    <w:abstractNumId w:val="35"/>
  </w:num>
  <w:num w:numId="31">
    <w:abstractNumId w:val="20"/>
  </w:num>
  <w:num w:numId="32">
    <w:abstractNumId w:val="11"/>
  </w:num>
  <w:num w:numId="33">
    <w:abstractNumId w:val="32"/>
  </w:num>
  <w:num w:numId="34">
    <w:abstractNumId w:val="21"/>
  </w:num>
  <w:num w:numId="35">
    <w:abstractNumId w:val="18"/>
  </w:num>
  <w:num w:numId="36">
    <w:abstractNumId w:val="23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2"/>
  </w:num>
  <w:num w:numId="43">
    <w:abstractNumId w:val="37"/>
  </w:num>
  <w:num w:numId="44">
    <w:abstractNumId w:val="12"/>
  </w:num>
  <w:num w:numId="45">
    <w:abstractNumId w:val="33"/>
  </w:num>
  <w:num w:numId="46">
    <w:abstractNumId w:val="25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A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5EBC"/>
    <w:rsid w:val="00030634"/>
    <w:rsid w:val="000319C1"/>
    <w:rsid w:val="00031A8B"/>
    <w:rsid w:val="00031BCA"/>
    <w:rsid w:val="000330FA"/>
    <w:rsid w:val="0003362F"/>
    <w:rsid w:val="00036B63"/>
    <w:rsid w:val="000370B1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9C7"/>
    <w:rsid w:val="00071BEE"/>
    <w:rsid w:val="000736CD"/>
    <w:rsid w:val="0007533B"/>
    <w:rsid w:val="0007545D"/>
    <w:rsid w:val="000760BF"/>
    <w:rsid w:val="0007613E"/>
    <w:rsid w:val="00076BFC"/>
    <w:rsid w:val="000814A7"/>
    <w:rsid w:val="00082DDE"/>
    <w:rsid w:val="0008557B"/>
    <w:rsid w:val="00085CE7"/>
    <w:rsid w:val="000906EE"/>
    <w:rsid w:val="00091BA2"/>
    <w:rsid w:val="000944EF"/>
    <w:rsid w:val="00094A54"/>
    <w:rsid w:val="0009732D"/>
    <w:rsid w:val="000973F0"/>
    <w:rsid w:val="000A1296"/>
    <w:rsid w:val="000A1C27"/>
    <w:rsid w:val="000A1DAD"/>
    <w:rsid w:val="000A2649"/>
    <w:rsid w:val="000A323B"/>
    <w:rsid w:val="000B049A"/>
    <w:rsid w:val="000B298D"/>
    <w:rsid w:val="000B5B2D"/>
    <w:rsid w:val="000B5DCE"/>
    <w:rsid w:val="000C05BA"/>
    <w:rsid w:val="000C0E8F"/>
    <w:rsid w:val="000C4BC4"/>
    <w:rsid w:val="000C58FE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40F3"/>
    <w:rsid w:val="000F5DC4"/>
    <w:rsid w:val="000F6ED4"/>
    <w:rsid w:val="000F7A6E"/>
    <w:rsid w:val="00100614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2A0C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1AC0"/>
    <w:rsid w:val="001F220F"/>
    <w:rsid w:val="001F25B3"/>
    <w:rsid w:val="001F6616"/>
    <w:rsid w:val="00202BD4"/>
    <w:rsid w:val="00204A97"/>
    <w:rsid w:val="00206527"/>
    <w:rsid w:val="002114EF"/>
    <w:rsid w:val="0021161A"/>
    <w:rsid w:val="002166AD"/>
    <w:rsid w:val="00217871"/>
    <w:rsid w:val="00221ED8"/>
    <w:rsid w:val="002231EA"/>
    <w:rsid w:val="00223FDF"/>
    <w:rsid w:val="002279C0"/>
    <w:rsid w:val="0023727E"/>
    <w:rsid w:val="002410B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703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3F89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0580"/>
    <w:rsid w:val="00352DAE"/>
    <w:rsid w:val="00354EB9"/>
    <w:rsid w:val="003602AE"/>
    <w:rsid w:val="00360929"/>
    <w:rsid w:val="003647D5"/>
    <w:rsid w:val="003674B0"/>
    <w:rsid w:val="00373E32"/>
    <w:rsid w:val="0037727C"/>
    <w:rsid w:val="00377E70"/>
    <w:rsid w:val="003806B3"/>
    <w:rsid w:val="00380904"/>
    <w:rsid w:val="003823EE"/>
    <w:rsid w:val="00382960"/>
    <w:rsid w:val="003846F7"/>
    <w:rsid w:val="003851ED"/>
    <w:rsid w:val="00385B39"/>
    <w:rsid w:val="00386785"/>
    <w:rsid w:val="00387612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6515"/>
    <w:rsid w:val="003C0AD9"/>
    <w:rsid w:val="003C0ED0"/>
    <w:rsid w:val="003C1D49"/>
    <w:rsid w:val="003C35C4"/>
    <w:rsid w:val="003D12C2"/>
    <w:rsid w:val="003D31B9"/>
    <w:rsid w:val="003D3867"/>
    <w:rsid w:val="003D6BFA"/>
    <w:rsid w:val="003E0191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4330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82A"/>
    <w:rsid w:val="00480A58"/>
    <w:rsid w:val="00482151"/>
    <w:rsid w:val="00485FAD"/>
    <w:rsid w:val="00487AED"/>
    <w:rsid w:val="00490CD7"/>
    <w:rsid w:val="00491EDF"/>
    <w:rsid w:val="00492A3F"/>
    <w:rsid w:val="00494F62"/>
    <w:rsid w:val="00496877"/>
    <w:rsid w:val="004A2001"/>
    <w:rsid w:val="004A3590"/>
    <w:rsid w:val="004A6E57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602"/>
    <w:rsid w:val="004C7EE7"/>
    <w:rsid w:val="004D2DEE"/>
    <w:rsid w:val="004D2E1F"/>
    <w:rsid w:val="004D7FD9"/>
    <w:rsid w:val="004E1324"/>
    <w:rsid w:val="004E19A5"/>
    <w:rsid w:val="004E37E5"/>
    <w:rsid w:val="004E3FDB"/>
    <w:rsid w:val="004E792A"/>
    <w:rsid w:val="004F1F4A"/>
    <w:rsid w:val="004F296D"/>
    <w:rsid w:val="004F508B"/>
    <w:rsid w:val="004F695F"/>
    <w:rsid w:val="004F6CA4"/>
    <w:rsid w:val="00500185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4076"/>
    <w:rsid w:val="005572BD"/>
    <w:rsid w:val="00557A12"/>
    <w:rsid w:val="00560AC7"/>
    <w:rsid w:val="00561AFB"/>
    <w:rsid w:val="00561FA8"/>
    <w:rsid w:val="005635ED"/>
    <w:rsid w:val="00565253"/>
    <w:rsid w:val="0056692C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2CB0"/>
    <w:rsid w:val="005C348E"/>
    <w:rsid w:val="005C68E1"/>
    <w:rsid w:val="005D3763"/>
    <w:rsid w:val="005D55E1"/>
    <w:rsid w:val="005D6D0A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5EA7"/>
    <w:rsid w:val="00607A93"/>
    <w:rsid w:val="00610C08"/>
    <w:rsid w:val="00611F74"/>
    <w:rsid w:val="00615772"/>
    <w:rsid w:val="00621256"/>
    <w:rsid w:val="00621FCC"/>
    <w:rsid w:val="00622E4B"/>
    <w:rsid w:val="00625F15"/>
    <w:rsid w:val="006333DA"/>
    <w:rsid w:val="006343D2"/>
    <w:rsid w:val="00635134"/>
    <w:rsid w:val="006356E2"/>
    <w:rsid w:val="006400B0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6717"/>
    <w:rsid w:val="006872AE"/>
    <w:rsid w:val="00690082"/>
    <w:rsid w:val="00690252"/>
    <w:rsid w:val="006946BB"/>
    <w:rsid w:val="00696496"/>
    <w:rsid w:val="006969FA"/>
    <w:rsid w:val="006A05A3"/>
    <w:rsid w:val="006A35D5"/>
    <w:rsid w:val="006A748A"/>
    <w:rsid w:val="006B2900"/>
    <w:rsid w:val="006C419E"/>
    <w:rsid w:val="006C4A31"/>
    <w:rsid w:val="006C5754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6510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5BE8"/>
    <w:rsid w:val="007A0E5C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2C68"/>
    <w:rsid w:val="007D32DD"/>
    <w:rsid w:val="007D6DCE"/>
    <w:rsid w:val="007D72C4"/>
    <w:rsid w:val="007E2CFE"/>
    <w:rsid w:val="007E59C9"/>
    <w:rsid w:val="007F0072"/>
    <w:rsid w:val="007F2EB6"/>
    <w:rsid w:val="007F54C3"/>
    <w:rsid w:val="00800904"/>
    <w:rsid w:val="00802949"/>
    <w:rsid w:val="0080301E"/>
    <w:rsid w:val="0080365F"/>
    <w:rsid w:val="00812BE5"/>
    <w:rsid w:val="00817429"/>
    <w:rsid w:val="00821514"/>
    <w:rsid w:val="00821E35"/>
    <w:rsid w:val="00822995"/>
    <w:rsid w:val="00824591"/>
    <w:rsid w:val="00824AED"/>
    <w:rsid w:val="00826E35"/>
    <w:rsid w:val="00827820"/>
    <w:rsid w:val="00831620"/>
    <w:rsid w:val="00831B8B"/>
    <w:rsid w:val="00832DC5"/>
    <w:rsid w:val="0083405D"/>
    <w:rsid w:val="008352D4"/>
    <w:rsid w:val="00836DB9"/>
    <w:rsid w:val="00837C67"/>
    <w:rsid w:val="00840EC0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2915"/>
    <w:rsid w:val="008753E6"/>
    <w:rsid w:val="00876A03"/>
    <w:rsid w:val="0087738C"/>
    <w:rsid w:val="008802AF"/>
    <w:rsid w:val="00881926"/>
    <w:rsid w:val="0088318F"/>
    <w:rsid w:val="0088331D"/>
    <w:rsid w:val="0088368C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A00"/>
    <w:rsid w:val="008D03CC"/>
    <w:rsid w:val="008D2434"/>
    <w:rsid w:val="008E171D"/>
    <w:rsid w:val="008E2785"/>
    <w:rsid w:val="008E3E9E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01F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132D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567E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31D6"/>
    <w:rsid w:val="009B4CB2"/>
    <w:rsid w:val="009B6701"/>
    <w:rsid w:val="009B6EF7"/>
    <w:rsid w:val="009B7000"/>
    <w:rsid w:val="009B739C"/>
    <w:rsid w:val="009C04EC"/>
    <w:rsid w:val="009C09BA"/>
    <w:rsid w:val="009C328C"/>
    <w:rsid w:val="009C4444"/>
    <w:rsid w:val="009C79AD"/>
    <w:rsid w:val="009C7CA6"/>
    <w:rsid w:val="009D3316"/>
    <w:rsid w:val="009D55AA"/>
    <w:rsid w:val="009D7935"/>
    <w:rsid w:val="009E233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533F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5E7F"/>
    <w:rsid w:val="00A66A78"/>
    <w:rsid w:val="00A7436E"/>
    <w:rsid w:val="00A74E96"/>
    <w:rsid w:val="00A75A8E"/>
    <w:rsid w:val="00A8247D"/>
    <w:rsid w:val="00A824DD"/>
    <w:rsid w:val="00A83676"/>
    <w:rsid w:val="00A83B7B"/>
    <w:rsid w:val="00A84274"/>
    <w:rsid w:val="00A850F3"/>
    <w:rsid w:val="00A864E3"/>
    <w:rsid w:val="00A940B2"/>
    <w:rsid w:val="00A94574"/>
    <w:rsid w:val="00A947BC"/>
    <w:rsid w:val="00A95936"/>
    <w:rsid w:val="00A96265"/>
    <w:rsid w:val="00A97084"/>
    <w:rsid w:val="00AA1C2C"/>
    <w:rsid w:val="00AA35F6"/>
    <w:rsid w:val="00AA4049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3CE8"/>
    <w:rsid w:val="00B1528C"/>
    <w:rsid w:val="00B16ACD"/>
    <w:rsid w:val="00B21487"/>
    <w:rsid w:val="00B232D1"/>
    <w:rsid w:val="00B24DB5"/>
    <w:rsid w:val="00B25042"/>
    <w:rsid w:val="00B3068E"/>
    <w:rsid w:val="00B31F9E"/>
    <w:rsid w:val="00B3268F"/>
    <w:rsid w:val="00B32C2C"/>
    <w:rsid w:val="00B33A1A"/>
    <w:rsid w:val="00B33E6C"/>
    <w:rsid w:val="00B35C7B"/>
    <w:rsid w:val="00B371CC"/>
    <w:rsid w:val="00B41CD9"/>
    <w:rsid w:val="00B427E6"/>
    <w:rsid w:val="00B428A6"/>
    <w:rsid w:val="00B43E1F"/>
    <w:rsid w:val="00B45FBC"/>
    <w:rsid w:val="00B50DB2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959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99B"/>
    <w:rsid w:val="00C12E96"/>
    <w:rsid w:val="00C14763"/>
    <w:rsid w:val="00C14F92"/>
    <w:rsid w:val="00C16141"/>
    <w:rsid w:val="00C2143B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15B0"/>
    <w:rsid w:val="00C54A3A"/>
    <w:rsid w:val="00C55566"/>
    <w:rsid w:val="00C56448"/>
    <w:rsid w:val="00C667BE"/>
    <w:rsid w:val="00C6766B"/>
    <w:rsid w:val="00C72223"/>
    <w:rsid w:val="00C72E51"/>
    <w:rsid w:val="00C76417"/>
    <w:rsid w:val="00C7726F"/>
    <w:rsid w:val="00C77579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5482"/>
    <w:rsid w:val="00CD12C1"/>
    <w:rsid w:val="00CD214E"/>
    <w:rsid w:val="00CD46FA"/>
    <w:rsid w:val="00CD5973"/>
    <w:rsid w:val="00CE31A6"/>
    <w:rsid w:val="00CF064C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142B"/>
    <w:rsid w:val="00D22AF5"/>
    <w:rsid w:val="00D235EA"/>
    <w:rsid w:val="00D247A9"/>
    <w:rsid w:val="00D32721"/>
    <w:rsid w:val="00D328DC"/>
    <w:rsid w:val="00D33387"/>
    <w:rsid w:val="00D37E6F"/>
    <w:rsid w:val="00D402FB"/>
    <w:rsid w:val="00D47D7A"/>
    <w:rsid w:val="00D50ABD"/>
    <w:rsid w:val="00D55290"/>
    <w:rsid w:val="00D57791"/>
    <w:rsid w:val="00D57830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78DA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59C8"/>
    <w:rsid w:val="00DB6276"/>
    <w:rsid w:val="00DB63F5"/>
    <w:rsid w:val="00DB65E6"/>
    <w:rsid w:val="00DC1C6B"/>
    <w:rsid w:val="00DC2C2E"/>
    <w:rsid w:val="00DC4AF0"/>
    <w:rsid w:val="00DC7886"/>
    <w:rsid w:val="00DD0CF2"/>
    <w:rsid w:val="00DE1554"/>
    <w:rsid w:val="00DE2901"/>
    <w:rsid w:val="00DE52E8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533B"/>
    <w:rsid w:val="00E276AC"/>
    <w:rsid w:val="00E34A35"/>
    <w:rsid w:val="00E357B6"/>
    <w:rsid w:val="00E35F22"/>
    <w:rsid w:val="00E37C2F"/>
    <w:rsid w:val="00E41C28"/>
    <w:rsid w:val="00E43EFF"/>
    <w:rsid w:val="00E46308"/>
    <w:rsid w:val="00E51E17"/>
    <w:rsid w:val="00E52DAB"/>
    <w:rsid w:val="00E539B0"/>
    <w:rsid w:val="00E55994"/>
    <w:rsid w:val="00E5685F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A68"/>
    <w:rsid w:val="00E75DDA"/>
    <w:rsid w:val="00E773E8"/>
    <w:rsid w:val="00E83ADD"/>
    <w:rsid w:val="00E84F38"/>
    <w:rsid w:val="00E85623"/>
    <w:rsid w:val="00E87441"/>
    <w:rsid w:val="00E91FAE"/>
    <w:rsid w:val="00E93B72"/>
    <w:rsid w:val="00E96E3F"/>
    <w:rsid w:val="00EA270C"/>
    <w:rsid w:val="00EA4974"/>
    <w:rsid w:val="00EA532E"/>
    <w:rsid w:val="00EA5901"/>
    <w:rsid w:val="00EB06D9"/>
    <w:rsid w:val="00EB192B"/>
    <w:rsid w:val="00EB19ED"/>
    <w:rsid w:val="00EB1CAB"/>
    <w:rsid w:val="00EC0F5A"/>
    <w:rsid w:val="00EC4265"/>
    <w:rsid w:val="00EC4CEB"/>
    <w:rsid w:val="00EC659E"/>
    <w:rsid w:val="00ED030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7E3"/>
    <w:rsid w:val="00F00B73"/>
    <w:rsid w:val="00F115CA"/>
    <w:rsid w:val="00F14817"/>
    <w:rsid w:val="00F14EBA"/>
    <w:rsid w:val="00F1510F"/>
    <w:rsid w:val="00F1533A"/>
    <w:rsid w:val="00F15E5A"/>
    <w:rsid w:val="00F17F0A"/>
    <w:rsid w:val="00F24DE1"/>
    <w:rsid w:val="00F2668F"/>
    <w:rsid w:val="00F2742F"/>
    <w:rsid w:val="00F2753B"/>
    <w:rsid w:val="00F33F8B"/>
    <w:rsid w:val="00F340B2"/>
    <w:rsid w:val="00F43390"/>
    <w:rsid w:val="00F43AA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2DA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683E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DF7FC"/>
  <w15:docId w15:val="{8CA3FDD3-4569-494F-AA8A-CEBAFB5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0B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2410BE"/>
    <w:pPr>
      <w:ind w:left="720"/>
      <w:contextualSpacing/>
    </w:pPr>
  </w:style>
  <w:style w:type="paragraph" w:styleId="Poprawka">
    <w:name w:val="Revision"/>
    <w:hidden/>
    <w:uiPriority w:val="99"/>
    <w:semiHidden/>
    <w:rsid w:val="00876A03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roch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05E66C-CCBC-452F-B1E7-726B4363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Przybylski Przemysław</dc:creator>
  <cp:lastModifiedBy>Malczewska Anna</cp:lastModifiedBy>
  <cp:revision>2</cp:revision>
  <cp:lastPrinted>2012-04-23T06:39:00Z</cp:lastPrinted>
  <dcterms:created xsi:type="dcterms:W3CDTF">2023-06-12T07:21:00Z</dcterms:created>
  <dcterms:modified xsi:type="dcterms:W3CDTF">2023-06-12T07:21:00Z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