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E014" w14:textId="29504B4F" w:rsidR="000D672F" w:rsidRDefault="000D672F" w:rsidP="000D672F">
      <w:pPr>
        <w:pStyle w:val="OZNPROJEKTUwskazaniedatylubwersjiprojektu"/>
      </w:pPr>
      <w:r>
        <w:t xml:space="preserve">Projekt z dnia </w:t>
      </w:r>
      <w:r w:rsidR="000F6101">
        <w:t>30</w:t>
      </w:r>
      <w:r w:rsidR="00BF494F">
        <w:t xml:space="preserve"> czerwca </w:t>
      </w:r>
      <w:r w:rsidR="00A915A9">
        <w:t>2023 r.</w:t>
      </w:r>
    </w:p>
    <w:p w14:paraId="41A03009" w14:textId="77777777" w:rsidR="00B71E40" w:rsidRDefault="00B71E40" w:rsidP="000D672F">
      <w:pPr>
        <w:pStyle w:val="OZNRODZAKTUtznustawalubrozporzdzenieiorganwydajcy"/>
      </w:pPr>
    </w:p>
    <w:p w14:paraId="74944C6F" w14:textId="601C8827" w:rsidR="000D672F" w:rsidRDefault="000D672F" w:rsidP="000D672F">
      <w:pPr>
        <w:pStyle w:val="OZNRODZAKTUtznustawalubrozporzdzenieiorganwydajcy"/>
      </w:pPr>
      <w:r>
        <w:t>Rozporządzenie</w:t>
      </w:r>
    </w:p>
    <w:p w14:paraId="7845311C" w14:textId="77777777" w:rsidR="000D672F" w:rsidRPr="00E660DB" w:rsidRDefault="000D672F" w:rsidP="000D672F">
      <w:pPr>
        <w:pStyle w:val="OZNRODZAKTUtznustawalubrozporzdzenieiorganwydajcy"/>
      </w:pPr>
      <w:r>
        <w:t>Ministra Rodziny i Polityki Społecznej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17A09DE" w14:textId="77777777" w:rsidR="000D672F" w:rsidRDefault="000D672F" w:rsidP="000D672F">
      <w:pPr>
        <w:pStyle w:val="DATAAKTUdatauchwalenialubwydaniaaktu"/>
      </w:pPr>
      <w:r>
        <w:t>z dnia …… 2023 r.</w:t>
      </w:r>
    </w:p>
    <w:p w14:paraId="11D94585" w14:textId="4D6A137D" w:rsidR="000D672F" w:rsidRDefault="000D672F" w:rsidP="000D672F">
      <w:pPr>
        <w:pStyle w:val="TYTUAKTUprzedmiotregulacjiustawylubrozporzdzenia"/>
      </w:pPr>
      <w:r>
        <w:t xml:space="preserve">zmieniające rozporządzenie w sprawie </w:t>
      </w:r>
      <w:r w:rsidR="009B3460">
        <w:t>najwyższych dopuszczalnych stężeń i natężeń czynników szkodliwych dla zdrowia w środowisku pracy</w:t>
      </w:r>
    </w:p>
    <w:p w14:paraId="574CB7D0" w14:textId="0A0560E6" w:rsidR="000D672F" w:rsidRDefault="000D672F" w:rsidP="000D672F">
      <w:pPr>
        <w:pStyle w:val="ARTartustawynprozporzdzenia"/>
      </w:pPr>
      <w:r>
        <w:t>Na podstawie art. 2</w:t>
      </w:r>
      <w:r w:rsidR="009B3460">
        <w:t>28</w:t>
      </w:r>
      <w:r>
        <w:rPr>
          <w:rStyle w:val="IGindeksgrny"/>
        </w:rPr>
        <w:t xml:space="preserve"> </w:t>
      </w:r>
      <w:r w:rsidRPr="006719CD">
        <w:t xml:space="preserve">§ </w:t>
      </w:r>
      <w:r w:rsidR="009B3460">
        <w:t>3</w:t>
      </w:r>
      <w:r>
        <w:rPr>
          <w:rStyle w:val="IGindeksgrny"/>
        </w:rPr>
        <w:t xml:space="preserve"> </w:t>
      </w:r>
      <w:r>
        <w:t xml:space="preserve">ustawy z dnia 26 czerwca 1974 r. </w:t>
      </w:r>
      <w:r w:rsidRPr="00DD1E84">
        <w:t>–</w:t>
      </w:r>
      <w:r>
        <w:t xml:space="preserve"> Kodeks pracy (Dz. U. </w:t>
      </w:r>
      <w:r w:rsidR="00FF58B8">
        <w:t>z</w:t>
      </w:r>
      <w:r w:rsidR="00282A7D">
        <w:t> 2022 </w:t>
      </w:r>
      <w:r w:rsidR="00FF58B8">
        <w:t xml:space="preserve">r. poz. 1510, 1700, 2140 oraz z 2023 r. poz. 240 i 641) </w:t>
      </w:r>
      <w:r>
        <w:t>zarządza się, co następuje:</w:t>
      </w:r>
    </w:p>
    <w:p w14:paraId="64CA382A" w14:textId="51CA3D16" w:rsidR="00FF58B8" w:rsidRDefault="000D672F" w:rsidP="00E23076">
      <w:pPr>
        <w:pStyle w:val="ARTartustawynprozporzdzenia"/>
      </w:pPr>
      <w:r w:rsidRPr="00E56EC0">
        <w:rPr>
          <w:rStyle w:val="Ppogrubienie"/>
        </w:rPr>
        <w:t>§ 1.</w:t>
      </w:r>
      <w:r>
        <w:t xml:space="preserve"> W rozporządzeniu Ministra </w:t>
      </w:r>
      <w:r w:rsidR="009B3460">
        <w:t xml:space="preserve">Rodziny, Pracy i </w:t>
      </w:r>
      <w:r>
        <w:t xml:space="preserve">Polityki </w:t>
      </w:r>
      <w:r w:rsidR="009B3460">
        <w:t>Społecznej</w:t>
      </w:r>
      <w:r>
        <w:t xml:space="preserve"> </w:t>
      </w:r>
      <w:r w:rsidR="00DF5E4B">
        <w:t>z dnia 1</w:t>
      </w:r>
      <w:r w:rsidR="009B3460">
        <w:t>2</w:t>
      </w:r>
      <w:r w:rsidR="00DF5E4B">
        <w:t xml:space="preserve"> </w:t>
      </w:r>
      <w:r w:rsidR="009B3460">
        <w:t>czerwca 2018</w:t>
      </w:r>
      <w:r w:rsidR="00DF5E4B">
        <w:t xml:space="preserve"> r. </w:t>
      </w:r>
      <w:r>
        <w:t xml:space="preserve">w sprawie </w:t>
      </w:r>
      <w:r w:rsidR="009B3460">
        <w:t>najwyższych dopuszczalnych stężeń i natężeń czynników szkodliwych dla zdrowia w środowisku pracy</w:t>
      </w:r>
      <w:r>
        <w:t xml:space="preserve"> (Dz. U. poz. </w:t>
      </w:r>
      <w:r w:rsidR="009B3460">
        <w:t>1286</w:t>
      </w:r>
      <w:r w:rsidR="00890D2F">
        <w:t>, z 2020 r. poz. 61 oraz z 2021 r. poz. 325</w:t>
      </w:r>
      <w:r>
        <w:t>)</w:t>
      </w:r>
      <w:r w:rsidR="00E23076">
        <w:t xml:space="preserve"> </w:t>
      </w:r>
      <w:r>
        <w:t xml:space="preserve">w </w:t>
      </w:r>
      <w:r w:rsidR="000C372B">
        <w:t>§ 4</w:t>
      </w:r>
      <w:r w:rsidR="00FF58B8">
        <w:t xml:space="preserve"> wyrazy </w:t>
      </w:r>
      <w:r w:rsidR="00EA2D7A" w:rsidRPr="00EA2D7A">
        <w:t>„</w:t>
      </w:r>
      <w:r w:rsidR="00E23076">
        <w:t>do dnia 21 sierpnia 2023 r.</w:t>
      </w:r>
      <w:r w:rsidR="009C41E8" w:rsidRPr="009C41E8">
        <w:t>”</w:t>
      </w:r>
      <w:r w:rsidR="00E23076">
        <w:t xml:space="preserve"> </w:t>
      </w:r>
      <w:r w:rsidR="003E05A2">
        <w:t xml:space="preserve">zastępuje się wyrazami </w:t>
      </w:r>
      <w:r w:rsidR="00AE2CEC" w:rsidRPr="00EA2D7A">
        <w:t>„</w:t>
      </w:r>
      <w:r w:rsidR="00E23076">
        <w:t>do dnia 21 sierpnia</w:t>
      </w:r>
      <w:r w:rsidR="00B20678">
        <w:t xml:space="preserve"> 2026 r.</w:t>
      </w:r>
      <w:r w:rsidR="001A457C" w:rsidRPr="001A457C">
        <w:t>”</w:t>
      </w:r>
      <w:r w:rsidR="00B20678">
        <w:t xml:space="preserve">. </w:t>
      </w:r>
    </w:p>
    <w:p w14:paraId="2B97F87D" w14:textId="26A69385" w:rsidR="000D672F" w:rsidRDefault="000D672F" w:rsidP="000D672F">
      <w:pPr>
        <w:pStyle w:val="ARTartustawynprozporzdzenia"/>
      </w:pPr>
      <w:r w:rsidRPr="00570B8B">
        <w:rPr>
          <w:rStyle w:val="Ppogrubienie"/>
        </w:rPr>
        <w:t>§ 2.</w:t>
      </w:r>
      <w:r>
        <w:t xml:space="preserve"> Rozporządzenie wchodzi w życie </w:t>
      </w:r>
      <w:r w:rsidR="00E3502F">
        <w:t xml:space="preserve">z dniem następującym po dniu ogłoszenia. </w:t>
      </w:r>
      <w:r w:rsidR="003E05A2">
        <w:t xml:space="preserve"> </w:t>
      </w:r>
    </w:p>
    <w:p w14:paraId="0024AB88" w14:textId="77777777" w:rsidR="006719CD" w:rsidRPr="00E56EC0" w:rsidRDefault="006719CD" w:rsidP="000D672F">
      <w:pPr>
        <w:pStyle w:val="ARTartustawynprozporzdzenia"/>
      </w:pPr>
    </w:p>
    <w:p w14:paraId="19D53067" w14:textId="77777777" w:rsidR="006719CD" w:rsidRPr="008C2F1C" w:rsidRDefault="006719CD" w:rsidP="006719CD">
      <w:pPr>
        <w:pStyle w:val="NAZORGWYDnazwaorganuwydajcegoprojektowanyakt"/>
      </w:pPr>
      <w:r w:rsidRPr="008C2F1C">
        <w:t xml:space="preserve">MINISTER rODZINY </w:t>
      </w:r>
    </w:p>
    <w:p w14:paraId="22AE8CCA" w14:textId="77777777" w:rsidR="006719CD" w:rsidRPr="008C2F1C" w:rsidRDefault="006719CD" w:rsidP="006719CD">
      <w:pPr>
        <w:pStyle w:val="NAZORGWYDnazwaorganuwydajcegoprojektowanyakt"/>
      </w:pPr>
      <w:r w:rsidRPr="008C2F1C">
        <w:t>I POLITYKI SPOŁECZNEJ</w:t>
      </w:r>
    </w:p>
    <w:p w14:paraId="6BF06CC4" w14:textId="50C9300F" w:rsidR="006719CD" w:rsidRDefault="00EC4CC8" w:rsidP="00A5048C">
      <w:pPr>
        <w:pStyle w:val="NAZORGWPOROZUMIENIUnazwaorganuwporozumieniuzktrymaktjestwydawany"/>
      </w:pPr>
      <w:r>
        <w:t>W POROZUMIENIU:</w:t>
      </w:r>
    </w:p>
    <w:p w14:paraId="51459F9E" w14:textId="7AA84BA7" w:rsidR="00EC4CC8" w:rsidRDefault="00EC4CC8" w:rsidP="00A5048C">
      <w:pPr>
        <w:pStyle w:val="NAZORGWPOROZUMIENIUnazwaorganuwporozumieniuzktrymaktjestwydawany"/>
      </w:pPr>
      <w:r>
        <w:t xml:space="preserve">MINISTER ZDROWIA </w:t>
      </w:r>
    </w:p>
    <w:p w14:paraId="7121A406" w14:textId="77777777" w:rsidR="00A5048C" w:rsidRPr="00A5048C" w:rsidRDefault="00A5048C" w:rsidP="00A5048C">
      <w:pPr>
        <w:pStyle w:val="OZNPARAFYADNOTACJE"/>
      </w:pPr>
      <w:r w:rsidRPr="00A5048C">
        <w:t>Za zgodność pod względem prawnym, legislacyjnym i redakcyjnym</w:t>
      </w:r>
    </w:p>
    <w:p w14:paraId="329E7C1B" w14:textId="28116F4E" w:rsidR="00A5048C" w:rsidRPr="00A5048C" w:rsidRDefault="00A5048C" w:rsidP="00A5048C">
      <w:pPr>
        <w:pStyle w:val="OZNPARAFYADNOTACJE"/>
      </w:pPr>
      <w:r w:rsidRPr="00A5048C">
        <w:t xml:space="preserve">                                   </w:t>
      </w:r>
      <w:r w:rsidR="00B24CF6">
        <w:t xml:space="preserve">Magdalena Fabisiak </w:t>
      </w:r>
      <w:bookmarkStart w:id="0" w:name="_GoBack"/>
      <w:bookmarkEnd w:id="0"/>
    </w:p>
    <w:p w14:paraId="050BF074" w14:textId="77777777" w:rsidR="00A5048C" w:rsidRPr="00A5048C" w:rsidRDefault="00A5048C" w:rsidP="00A5048C">
      <w:pPr>
        <w:pStyle w:val="OZNPARAFYADNOTACJE"/>
      </w:pPr>
      <w:r w:rsidRPr="00A5048C">
        <w:t xml:space="preserve">                 Zastępca Dyrektora Departamentu Prawnego </w:t>
      </w:r>
    </w:p>
    <w:p w14:paraId="3614410C" w14:textId="77777777" w:rsidR="00A5048C" w:rsidRPr="00A5048C" w:rsidRDefault="00A5048C" w:rsidP="00A5048C">
      <w:pPr>
        <w:pStyle w:val="OZNPARAFYADNOTACJE"/>
      </w:pPr>
      <w:r w:rsidRPr="00A5048C">
        <w:t xml:space="preserve">          w Ministerstwie Rodziny i Polityki Społecznej</w:t>
      </w:r>
    </w:p>
    <w:p w14:paraId="421037F6" w14:textId="77777777" w:rsidR="00A5048C" w:rsidRPr="00A5048C" w:rsidRDefault="00A5048C" w:rsidP="00A5048C">
      <w:pPr>
        <w:pStyle w:val="OZNPARAFYADNOTACJE"/>
      </w:pPr>
      <w:r w:rsidRPr="00A5048C">
        <w:t xml:space="preserve">                           /-podpisano elektronicznie/</w:t>
      </w:r>
    </w:p>
    <w:p w14:paraId="033FA09A" w14:textId="77777777" w:rsidR="00A5048C" w:rsidRPr="00A5048C" w:rsidRDefault="00A5048C" w:rsidP="00A5048C">
      <w:pPr>
        <w:pStyle w:val="NAZORGWYDnazwaorganuwydajcegoprojektowanyakt"/>
      </w:pPr>
    </w:p>
    <w:p w14:paraId="331AEEF6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54F7C" w14:textId="77777777" w:rsidR="00080E77" w:rsidRDefault="00080E77">
      <w:r>
        <w:separator/>
      </w:r>
    </w:p>
  </w:endnote>
  <w:endnote w:type="continuationSeparator" w:id="0">
    <w:p w14:paraId="44074211" w14:textId="77777777" w:rsidR="00080E77" w:rsidRDefault="0008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4D3E" w14:textId="77777777" w:rsidR="00080E77" w:rsidRDefault="00080E77">
      <w:r>
        <w:separator/>
      </w:r>
    </w:p>
  </w:footnote>
  <w:footnote w:type="continuationSeparator" w:id="0">
    <w:p w14:paraId="0C07634B" w14:textId="77777777" w:rsidR="00080E77" w:rsidRDefault="00080E77">
      <w:r>
        <w:continuationSeparator/>
      </w:r>
    </w:p>
  </w:footnote>
  <w:footnote w:id="1">
    <w:p w14:paraId="3C641FF1" w14:textId="77777777" w:rsidR="000D672F" w:rsidRPr="00E660DB" w:rsidRDefault="000D672F" w:rsidP="000D672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7A41CC" w:rsidRPr="002E5DF3">
        <w:t xml:space="preserve">Minister Rodziny i Polityki Społecznej kieruje działem administracji rządowej – </w:t>
      </w:r>
      <w:r w:rsidR="007A41CC">
        <w:t>praca,</w:t>
      </w:r>
      <w:r w:rsidR="007A41CC" w:rsidRPr="002E5DF3">
        <w:t xml:space="preserve"> na podstawie § 1 ust. 2 pkt </w:t>
      </w:r>
      <w:r w:rsidR="007A41CC">
        <w:t>3</w:t>
      </w:r>
      <w:r w:rsidR="007A41CC" w:rsidRPr="002E5DF3">
        <w:t xml:space="preserve"> rozporządzenia Prezesa Rady Ministrów z dnia 6 października 2020 r. w sprawie szczegółowego zakresu działania Ministra Rodziny i Polityki Społecznej 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7CB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8357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E77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72B"/>
    <w:rsid w:val="000C4BC4"/>
    <w:rsid w:val="000D0110"/>
    <w:rsid w:val="000D10D4"/>
    <w:rsid w:val="000D2468"/>
    <w:rsid w:val="000D318A"/>
    <w:rsid w:val="000D6173"/>
    <w:rsid w:val="000D672F"/>
    <w:rsid w:val="000D6F83"/>
    <w:rsid w:val="000E25CC"/>
    <w:rsid w:val="000E3694"/>
    <w:rsid w:val="000E490F"/>
    <w:rsid w:val="000E6241"/>
    <w:rsid w:val="000F2BE3"/>
    <w:rsid w:val="000F3D0D"/>
    <w:rsid w:val="000F6101"/>
    <w:rsid w:val="000F6ED4"/>
    <w:rsid w:val="000F7A6E"/>
    <w:rsid w:val="001042BA"/>
    <w:rsid w:val="00105147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A8A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57C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34EC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9B9"/>
    <w:rsid w:val="00282A7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622"/>
    <w:rsid w:val="002E1DE3"/>
    <w:rsid w:val="002E2AB6"/>
    <w:rsid w:val="002E3F34"/>
    <w:rsid w:val="002E5F79"/>
    <w:rsid w:val="002E64FA"/>
    <w:rsid w:val="002F0A00"/>
    <w:rsid w:val="002F0CFA"/>
    <w:rsid w:val="002F669F"/>
    <w:rsid w:val="002F7853"/>
    <w:rsid w:val="00301C97"/>
    <w:rsid w:val="00307BD3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096"/>
    <w:rsid w:val="00345B9C"/>
    <w:rsid w:val="00352DAE"/>
    <w:rsid w:val="00354EB9"/>
    <w:rsid w:val="003602AE"/>
    <w:rsid w:val="00360929"/>
    <w:rsid w:val="003611E8"/>
    <w:rsid w:val="003647D5"/>
    <w:rsid w:val="003674B0"/>
    <w:rsid w:val="0037727C"/>
    <w:rsid w:val="00377E70"/>
    <w:rsid w:val="00380904"/>
    <w:rsid w:val="003823EE"/>
    <w:rsid w:val="00382960"/>
    <w:rsid w:val="00383571"/>
    <w:rsid w:val="003846F7"/>
    <w:rsid w:val="003851ED"/>
    <w:rsid w:val="00385282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5A2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EB1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876"/>
    <w:rsid w:val="00520738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E08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4C7"/>
    <w:rsid w:val="005A095C"/>
    <w:rsid w:val="005A30C8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19CD"/>
    <w:rsid w:val="00673BA5"/>
    <w:rsid w:val="00680058"/>
    <w:rsid w:val="00681F9F"/>
    <w:rsid w:val="006840EA"/>
    <w:rsid w:val="006844E2"/>
    <w:rsid w:val="00685110"/>
    <w:rsid w:val="00685267"/>
    <w:rsid w:val="006872AE"/>
    <w:rsid w:val="00690082"/>
    <w:rsid w:val="00690252"/>
    <w:rsid w:val="006946BB"/>
    <w:rsid w:val="006969FA"/>
    <w:rsid w:val="006A35D5"/>
    <w:rsid w:val="006A748A"/>
    <w:rsid w:val="006C063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506"/>
    <w:rsid w:val="0078214B"/>
    <w:rsid w:val="0078498A"/>
    <w:rsid w:val="007878FE"/>
    <w:rsid w:val="00792207"/>
    <w:rsid w:val="00792B64"/>
    <w:rsid w:val="00792E29"/>
    <w:rsid w:val="0079379A"/>
    <w:rsid w:val="00794953"/>
    <w:rsid w:val="007A1E75"/>
    <w:rsid w:val="007A1F2F"/>
    <w:rsid w:val="007A2A5C"/>
    <w:rsid w:val="007A41C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B0D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D2F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4F9B"/>
    <w:rsid w:val="008E78A3"/>
    <w:rsid w:val="008F0654"/>
    <w:rsid w:val="008F06CB"/>
    <w:rsid w:val="008F2E83"/>
    <w:rsid w:val="008F384A"/>
    <w:rsid w:val="008F612A"/>
    <w:rsid w:val="0090293D"/>
    <w:rsid w:val="009034DE"/>
    <w:rsid w:val="00905396"/>
    <w:rsid w:val="0090605D"/>
    <w:rsid w:val="00906419"/>
    <w:rsid w:val="00911E7B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C03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66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460"/>
    <w:rsid w:val="009B4CB2"/>
    <w:rsid w:val="009B6701"/>
    <w:rsid w:val="009B6EF7"/>
    <w:rsid w:val="009B7000"/>
    <w:rsid w:val="009B739C"/>
    <w:rsid w:val="009C04EC"/>
    <w:rsid w:val="009C328C"/>
    <w:rsid w:val="009C3FA3"/>
    <w:rsid w:val="009C41E8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A83"/>
    <w:rsid w:val="00A0129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48C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5A9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16A"/>
    <w:rsid w:val="00AD0E65"/>
    <w:rsid w:val="00AD2BF2"/>
    <w:rsid w:val="00AD4E90"/>
    <w:rsid w:val="00AD5422"/>
    <w:rsid w:val="00AE2CE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678"/>
    <w:rsid w:val="00B21487"/>
    <w:rsid w:val="00B232D1"/>
    <w:rsid w:val="00B24CF6"/>
    <w:rsid w:val="00B24DB5"/>
    <w:rsid w:val="00B31F9E"/>
    <w:rsid w:val="00B3268F"/>
    <w:rsid w:val="00B32C2C"/>
    <w:rsid w:val="00B32CA5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E40"/>
    <w:rsid w:val="00B774CB"/>
    <w:rsid w:val="00B8017D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5FA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94F"/>
    <w:rsid w:val="00BF6589"/>
    <w:rsid w:val="00BF6F7F"/>
    <w:rsid w:val="00C00647"/>
    <w:rsid w:val="00C02764"/>
    <w:rsid w:val="00C04AB2"/>
    <w:rsid w:val="00C04CEF"/>
    <w:rsid w:val="00C0662F"/>
    <w:rsid w:val="00C11943"/>
    <w:rsid w:val="00C12E96"/>
    <w:rsid w:val="00C14763"/>
    <w:rsid w:val="00C16141"/>
    <w:rsid w:val="00C20BEA"/>
    <w:rsid w:val="00C2363F"/>
    <w:rsid w:val="00C236C8"/>
    <w:rsid w:val="00C260B1"/>
    <w:rsid w:val="00C26E56"/>
    <w:rsid w:val="00C31406"/>
    <w:rsid w:val="00C37194"/>
    <w:rsid w:val="00C4038E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0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52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E4B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F16"/>
    <w:rsid w:val="00E23076"/>
    <w:rsid w:val="00E2396E"/>
    <w:rsid w:val="00E24728"/>
    <w:rsid w:val="00E276AC"/>
    <w:rsid w:val="00E34A35"/>
    <w:rsid w:val="00E3502F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2D7A"/>
    <w:rsid w:val="00EA4974"/>
    <w:rsid w:val="00EA532E"/>
    <w:rsid w:val="00EB06D9"/>
    <w:rsid w:val="00EB192B"/>
    <w:rsid w:val="00EB19ED"/>
    <w:rsid w:val="00EB1CAB"/>
    <w:rsid w:val="00EC0F5A"/>
    <w:rsid w:val="00EC1969"/>
    <w:rsid w:val="00EC4265"/>
    <w:rsid w:val="00EC4CC8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DE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1D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1DBF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1C512"/>
  <w15:docId w15:val="{389D6460-67CD-429A-84B8-5D6D758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7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Latosz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9363D0-9631-412F-8FA0-3C5BFEEC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Justyna Mitrowska</dc:creator>
  <cp:lastModifiedBy>Marzena Michalska</cp:lastModifiedBy>
  <cp:revision>15</cp:revision>
  <cp:lastPrinted>2023-05-08T07:16:00Z</cp:lastPrinted>
  <dcterms:created xsi:type="dcterms:W3CDTF">2023-06-15T13:23:00Z</dcterms:created>
  <dcterms:modified xsi:type="dcterms:W3CDTF">2023-06-30T09:56:00Z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