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6A059" w14:textId="4E68DE67" w:rsidR="00C528CD" w:rsidRPr="00EF75DA" w:rsidRDefault="00C528CD" w:rsidP="008E3EE0">
      <w:pPr>
        <w:pStyle w:val="OZNPROJEKTUwskazaniedatylubwersjiprojektu"/>
      </w:pPr>
      <w:bookmarkStart w:id="0" w:name="_GoBack"/>
      <w:bookmarkEnd w:id="0"/>
      <w:r w:rsidRPr="00EF75DA">
        <w:t>Projekt z dnia</w:t>
      </w:r>
      <w:r w:rsidR="004353D4">
        <w:t xml:space="preserve"> </w:t>
      </w:r>
      <w:r w:rsidR="006A437F">
        <w:t>30</w:t>
      </w:r>
      <w:r w:rsidR="004353D4">
        <w:t xml:space="preserve"> </w:t>
      </w:r>
      <w:r w:rsidR="00EC53B0" w:rsidRPr="00EF75DA">
        <w:t xml:space="preserve">czerwca </w:t>
      </w:r>
      <w:r w:rsidR="00CF758B" w:rsidRPr="00EF75DA">
        <w:t>2023 r.</w:t>
      </w:r>
    </w:p>
    <w:p w14:paraId="59C247B4" w14:textId="77777777" w:rsidR="003969EA" w:rsidRPr="00EF75DA" w:rsidRDefault="003969EA" w:rsidP="003969EA">
      <w:pPr>
        <w:pStyle w:val="OZNRODZAKTUtznustawalubrozporzdzenieiorganwydajcy"/>
      </w:pPr>
      <w:r w:rsidRPr="00EF75DA">
        <w:t xml:space="preserve">Rozporządzenie </w:t>
      </w:r>
    </w:p>
    <w:p w14:paraId="0D45A846" w14:textId="77777777" w:rsidR="003969EA" w:rsidRPr="00EF75DA" w:rsidRDefault="003969EA" w:rsidP="003969EA">
      <w:pPr>
        <w:pStyle w:val="OZNRODZAKTUtznustawalubrozporzdzenieiorganwydajcy"/>
      </w:pPr>
      <w:r w:rsidRPr="00EF75DA">
        <w:t>Ministra Rodziny i Polityki Społecznej</w:t>
      </w:r>
      <w:r w:rsidRPr="00EF75DA">
        <w:rPr>
          <w:rStyle w:val="Odwoanieprzypisudolnego"/>
        </w:rPr>
        <w:footnoteReference w:id="1"/>
      </w:r>
      <w:r w:rsidRPr="00EF75DA">
        <w:rPr>
          <w:rStyle w:val="IGindeksgrny"/>
        </w:rPr>
        <w:t>)</w:t>
      </w:r>
    </w:p>
    <w:p w14:paraId="44553DC7" w14:textId="77777777" w:rsidR="003969EA" w:rsidRPr="00EF75DA" w:rsidRDefault="003969EA" w:rsidP="003969EA">
      <w:pPr>
        <w:pStyle w:val="DATAAKTUdatauchwalenialubwydaniaaktu"/>
      </w:pPr>
      <w:r w:rsidRPr="00EF75DA">
        <w:t>z dnia …………………202</w:t>
      </w:r>
      <w:r w:rsidR="002F6C0D" w:rsidRPr="00EF75DA">
        <w:t>3</w:t>
      </w:r>
      <w:r w:rsidRPr="00EF75DA">
        <w:t xml:space="preserve"> r.</w:t>
      </w:r>
    </w:p>
    <w:p w14:paraId="152FC58D" w14:textId="0754652F" w:rsidR="003969EA" w:rsidRPr="00EF75DA" w:rsidRDefault="003969EA" w:rsidP="003969EA">
      <w:pPr>
        <w:pStyle w:val="TYTUAKTUprzedmiotregulacjiustawylubrozporzdzenia"/>
      </w:pPr>
      <w:r w:rsidRPr="00EF75DA">
        <w:t xml:space="preserve">zmieniające rozporządzenie w sprawie </w:t>
      </w:r>
      <w:r w:rsidR="009D2CFF" w:rsidRPr="00EF75DA">
        <w:t xml:space="preserve">szczegółowych zasad </w:t>
      </w:r>
      <w:r w:rsidR="00763AFC" w:rsidRPr="00EF75DA">
        <w:t xml:space="preserve">ustalania podstawy wymiaru składek na ubezpieczenia emerytalne i rentowe </w:t>
      </w:r>
    </w:p>
    <w:p w14:paraId="45237CF4" w14:textId="12F60070" w:rsidR="002B4369" w:rsidRPr="00EF75DA" w:rsidRDefault="00BF3E38" w:rsidP="002B4369">
      <w:pPr>
        <w:pStyle w:val="ARTartustawynprozporzdzenia"/>
        <w:rPr>
          <w:rFonts w:eastAsia="Times New Roman"/>
        </w:rPr>
      </w:pPr>
      <w:r w:rsidRPr="00EF75DA">
        <w:rPr>
          <w:szCs w:val="24"/>
        </w:rPr>
        <w:t xml:space="preserve">Na podstawie art. </w:t>
      </w:r>
      <w:r w:rsidR="002B4369" w:rsidRPr="00EF75DA">
        <w:rPr>
          <w:rFonts w:eastAsia="Times New Roman"/>
        </w:rPr>
        <w:t>21 ustawy z dnia 13 października 1998 r. o systemie ubezpieczeń społecznych (</w:t>
      </w:r>
      <w:r w:rsidR="002B4369" w:rsidRPr="00EF75DA">
        <w:rPr>
          <w:rFonts w:eastAsia="Times New Roman"/>
          <w:iCs/>
        </w:rPr>
        <w:t>Dz. U. z 2022 r. poz. 1009</w:t>
      </w:r>
      <w:r w:rsidR="00932114" w:rsidRPr="00EF75DA">
        <w:rPr>
          <w:rFonts w:eastAsia="Times New Roman"/>
          <w:iCs/>
        </w:rPr>
        <w:t xml:space="preserve">, </w:t>
      </w:r>
      <w:r w:rsidR="00A07A58" w:rsidRPr="00EF75DA">
        <w:t xml:space="preserve">z </w:t>
      </w:r>
      <w:proofErr w:type="spellStart"/>
      <w:r w:rsidR="00A07A58" w:rsidRPr="00EF75DA">
        <w:t>późn</w:t>
      </w:r>
      <w:proofErr w:type="spellEnd"/>
      <w:r w:rsidR="00A07A58" w:rsidRPr="00EF75DA">
        <w:t>. zm.</w:t>
      </w:r>
      <w:r w:rsidR="00A07A58" w:rsidRPr="00EF75DA">
        <w:rPr>
          <w:rStyle w:val="Odwoanieprzypisudolnego"/>
        </w:rPr>
        <w:footnoteReference w:id="2"/>
      </w:r>
      <w:r w:rsidR="00A07A58" w:rsidRPr="00EF75DA">
        <w:rPr>
          <w:rStyle w:val="IGindeksgrny"/>
        </w:rPr>
        <w:t>)</w:t>
      </w:r>
      <w:r w:rsidR="00A07A58" w:rsidRPr="00EF75DA">
        <w:t xml:space="preserve">) </w:t>
      </w:r>
      <w:r w:rsidR="002B4369" w:rsidRPr="00EF75DA">
        <w:rPr>
          <w:rFonts w:eastAsia="Times New Roman"/>
        </w:rPr>
        <w:t xml:space="preserve">zarządza się, co następuje: </w:t>
      </w:r>
    </w:p>
    <w:p w14:paraId="33A3CB17" w14:textId="644F80A2" w:rsidR="00FE1241" w:rsidRPr="00EF75DA" w:rsidRDefault="003969EA" w:rsidP="00A46DEB">
      <w:pPr>
        <w:pStyle w:val="ARTartustawynprozporzdzenia"/>
        <w:rPr>
          <w:szCs w:val="24"/>
        </w:rPr>
      </w:pPr>
      <w:r w:rsidRPr="00EF75DA">
        <w:rPr>
          <w:rStyle w:val="Ppogrubienie"/>
          <w:szCs w:val="24"/>
        </w:rPr>
        <w:t>§ 1.</w:t>
      </w:r>
      <w:r w:rsidRPr="00EF75DA">
        <w:rPr>
          <w:szCs w:val="24"/>
        </w:rPr>
        <w:t xml:space="preserve"> W</w:t>
      </w:r>
      <w:r w:rsidR="00BB19F2" w:rsidRPr="00EF75DA">
        <w:rPr>
          <w:szCs w:val="24"/>
        </w:rPr>
        <w:t xml:space="preserve"> rozporządzeniu Ministra </w:t>
      </w:r>
      <w:r w:rsidR="00D76AF3" w:rsidRPr="00EF75DA">
        <w:rPr>
          <w:szCs w:val="24"/>
        </w:rPr>
        <w:t>Pracy</w:t>
      </w:r>
      <w:r w:rsidRPr="00EF75DA">
        <w:rPr>
          <w:szCs w:val="24"/>
        </w:rPr>
        <w:t xml:space="preserve"> i Polityk</w:t>
      </w:r>
      <w:r w:rsidR="00BB19F2" w:rsidRPr="00EF75DA">
        <w:rPr>
          <w:szCs w:val="24"/>
        </w:rPr>
        <w:t xml:space="preserve">i Socjalnej </w:t>
      </w:r>
      <w:r w:rsidR="00A25351" w:rsidRPr="00EF75DA">
        <w:rPr>
          <w:rFonts w:eastAsia="Times New Roman"/>
        </w:rPr>
        <w:t xml:space="preserve">dnia 18 grudnia 1998 r. </w:t>
      </w:r>
      <w:r w:rsidR="00A25351" w:rsidRPr="00EF75DA">
        <w:rPr>
          <w:rFonts w:eastAsia="Times New Roman"/>
        </w:rPr>
        <w:br/>
        <w:t>w sprawie szczegółowych zasad ustalania podstawy wymiaru składek na ubezpieczenia emerytalne i rentowe</w:t>
      </w:r>
      <w:r w:rsidR="00A25351" w:rsidRPr="00EF75DA">
        <w:rPr>
          <w:szCs w:val="24"/>
        </w:rPr>
        <w:t xml:space="preserve"> </w:t>
      </w:r>
      <w:r w:rsidR="00513B31" w:rsidRPr="00EF75DA">
        <w:rPr>
          <w:szCs w:val="24"/>
        </w:rPr>
        <w:t>(Dz. U. z 2023</w:t>
      </w:r>
      <w:r w:rsidRPr="00EF75DA">
        <w:rPr>
          <w:szCs w:val="24"/>
        </w:rPr>
        <w:t xml:space="preserve"> r. poz. </w:t>
      </w:r>
      <w:r w:rsidR="00513B31" w:rsidRPr="00EF75DA">
        <w:rPr>
          <w:szCs w:val="24"/>
        </w:rPr>
        <w:t>728</w:t>
      </w:r>
      <w:r w:rsidRPr="00EF75DA">
        <w:rPr>
          <w:szCs w:val="24"/>
        </w:rPr>
        <w:t>) wprowadza się następujące zmiany</w:t>
      </w:r>
      <w:r w:rsidR="00FE1241" w:rsidRPr="00EF75DA">
        <w:rPr>
          <w:szCs w:val="24"/>
        </w:rPr>
        <w:t>:</w:t>
      </w:r>
    </w:p>
    <w:p w14:paraId="2DB300B5" w14:textId="0C31610A" w:rsidR="00FE1241" w:rsidRPr="00EF75DA" w:rsidRDefault="00FE1241" w:rsidP="00FE1241">
      <w:pPr>
        <w:pStyle w:val="PKTpunkt"/>
        <w:rPr>
          <w:szCs w:val="24"/>
        </w:rPr>
      </w:pPr>
      <w:r w:rsidRPr="00EF75DA">
        <w:rPr>
          <w:szCs w:val="24"/>
        </w:rPr>
        <w:t>1)</w:t>
      </w:r>
      <w:r w:rsidRPr="00EF75DA">
        <w:rPr>
          <w:szCs w:val="24"/>
        </w:rPr>
        <w:tab/>
      </w:r>
      <w:r w:rsidR="00D76AF3" w:rsidRPr="00EF75DA">
        <w:rPr>
          <w:szCs w:val="24"/>
        </w:rPr>
        <w:t>w §</w:t>
      </w:r>
      <w:r w:rsidR="00513B31" w:rsidRPr="00EF75DA">
        <w:rPr>
          <w:szCs w:val="24"/>
        </w:rPr>
        <w:t xml:space="preserve"> 2</w:t>
      </w:r>
      <w:r w:rsidR="00E733E4" w:rsidRPr="00EF75DA">
        <w:rPr>
          <w:szCs w:val="24"/>
        </w:rPr>
        <w:t xml:space="preserve"> w ust. 1:</w:t>
      </w:r>
    </w:p>
    <w:p w14:paraId="6C785870" w14:textId="77777777" w:rsidR="00734CCD" w:rsidRPr="00EF75DA" w:rsidRDefault="00192CEC" w:rsidP="00B0350E">
      <w:pPr>
        <w:pStyle w:val="LITlitera"/>
      </w:pPr>
      <w:r w:rsidRPr="00EF75DA">
        <w:t>a)</w:t>
      </w:r>
      <w:r w:rsidRPr="00EF75DA">
        <w:tab/>
      </w:r>
      <w:bookmarkStart w:id="1" w:name="_Hlk123039660"/>
      <w:r w:rsidR="00B0350E" w:rsidRPr="00EF75DA">
        <w:t>uchyla się pkt 1b</w:t>
      </w:r>
      <w:r w:rsidR="00C92117" w:rsidRPr="00EF75DA">
        <w:t>,</w:t>
      </w:r>
    </w:p>
    <w:p w14:paraId="79215750" w14:textId="7F85DAE3" w:rsidR="006F4CFE" w:rsidRPr="00EF75DA" w:rsidRDefault="003D2AFE" w:rsidP="00E85FFD">
      <w:pPr>
        <w:pStyle w:val="LITlitera"/>
      </w:pPr>
      <w:r w:rsidRPr="00EF75DA">
        <w:t>b</w:t>
      </w:r>
      <w:r w:rsidR="00192CEC" w:rsidRPr="00EF75DA">
        <w:t>)</w:t>
      </w:r>
      <w:r w:rsidR="00192CEC" w:rsidRPr="00EF75DA">
        <w:tab/>
      </w:r>
      <w:r w:rsidR="00372952" w:rsidRPr="00EF75DA">
        <w:t xml:space="preserve">uchyla się </w:t>
      </w:r>
      <w:r w:rsidR="006D6F91" w:rsidRPr="00EF75DA">
        <w:t>pkt 5</w:t>
      </w:r>
      <w:r w:rsidR="003F1D71" w:rsidRPr="00EF75DA">
        <w:t>,</w:t>
      </w:r>
    </w:p>
    <w:p w14:paraId="3668003C" w14:textId="5E17496D" w:rsidR="00E85FFD" w:rsidRPr="00EF75DA" w:rsidRDefault="00E85FFD" w:rsidP="00E85FFD">
      <w:pPr>
        <w:pStyle w:val="LITlitera"/>
      </w:pPr>
      <w:r w:rsidRPr="00EF75DA">
        <w:t>c)</w:t>
      </w:r>
      <w:r w:rsidRPr="00EF75DA">
        <w:tab/>
        <w:t>pkt 11 otrzymuje brzmienie:</w:t>
      </w:r>
    </w:p>
    <w:p w14:paraId="222D8DB0" w14:textId="6AEC969E" w:rsidR="00E85FFD" w:rsidRPr="00EF75DA" w:rsidRDefault="00E85FFD" w:rsidP="00E85FFD">
      <w:pPr>
        <w:pStyle w:val="ZLITPKTzmpktliter"/>
        <w:rPr>
          <w:rFonts w:ascii="Times New Roman" w:hAnsi="Times New Roman" w:cs="Times New Roman"/>
          <w:szCs w:val="24"/>
        </w:rPr>
      </w:pPr>
      <w:r w:rsidRPr="00EF75DA">
        <w:t>„11)</w:t>
      </w:r>
      <w:r w:rsidR="00E264AA">
        <w:tab/>
      </w:r>
      <w:r w:rsidR="00C65E0F" w:rsidRPr="00EF75DA">
        <w:rPr>
          <w:rFonts w:ascii="Times New Roman" w:hAnsi="Times New Roman" w:cs="Times New Roman"/>
          <w:szCs w:val="24"/>
        </w:rPr>
        <w:t>wartość finansowanych przez pracodawcę posiłków udostępnianych pracownikom do spożycia bez prawa do ekwiwalentu z tego tytułu</w:t>
      </w:r>
      <w:r w:rsidR="006931A8" w:rsidRPr="00EF75DA">
        <w:rPr>
          <w:rFonts w:ascii="Times New Roman" w:hAnsi="Times New Roman" w:cs="Times New Roman"/>
          <w:szCs w:val="24"/>
        </w:rPr>
        <w:t xml:space="preserve"> oraz </w:t>
      </w:r>
      <w:r w:rsidR="00AE5F3B" w:rsidRPr="00EF75DA">
        <w:rPr>
          <w:rFonts w:ascii="Times New Roman" w:hAnsi="Times New Roman" w:cs="Times New Roman"/>
          <w:szCs w:val="24"/>
        </w:rPr>
        <w:t xml:space="preserve">wartość kuponów, </w:t>
      </w:r>
      <w:r w:rsidR="001B0727" w:rsidRPr="00EF75DA">
        <w:rPr>
          <w:rFonts w:ascii="Times New Roman" w:hAnsi="Times New Roman" w:cs="Times New Roman"/>
          <w:szCs w:val="24"/>
        </w:rPr>
        <w:t xml:space="preserve">talonów, bonów żywieniowych i kart </w:t>
      </w:r>
      <w:r w:rsidR="0086561E" w:rsidRPr="00EF75DA">
        <w:rPr>
          <w:rFonts w:ascii="Times New Roman" w:hAnsi="Times New Roman" w:cs="Times New Roman"/>
          <w:szCs w:val="24"/>
        </w:rPr>
        <w:t>prze</w:t>
      </w:r>
      <w:r w:rsidR="00D95CA5" w:rsidRPr="00EF75DA">
        <w:rPr>
          <w:rFonts w:ascii="Times New Roman" w:hAnsi="Times New Roman" w:cs="Times New Roman"/>
          <w:szCs w:val="24"/>
        </w:rPr>
        <w:t>dpłaconych, które uprawni</w:t>
      </w:r>
      <w:r w:rsidR="004174DE" w:rsidRPr="00EF75DA">
        <w:rPr>
          <w:rFonts w:ascii="Times New Roman" w:hAnsi="Times New Roman" w:cs="Times New Roman"/>
          <w:szCs w:val="24"/>
        </w:rPr>
        <w:t>ają do nabycia wyłącznie posiłków</w:t>
      </w:r>
      <w:r w:rsidR="00D95CA5" w:rsidRPr="00EF75DA">
        <w:rPr>
          <w:rFonts w:ascii="Times New Roman" w:hAnsi="Times New Roman" w:cs="Times New Roman"/>
          <w:szCs w:val="24"/>
        </w:rPr>
        <w:t xml:space="preserve"> lub przetworzonych produktów żywnościowych</w:t>
      </w:r>
      <w:r w:rsidR="00CD4EE9" w:rsidRPr="00EF75DA">
        <w:rPr>
          <w:rFonts w:ascii="Times New Roman" w:hAnsi="Times New Roman" w:cs="Times New Roman"/>
          <w:szCs w:val="24"/>
        </w:rPr>
        <w:t xml:space="preserve"> nadających się do bezpośredniego spożycia</w:t>
      </w:r>
      <w:r w:rsidR="004353D4">
        <w:rPr>
          <w:rFonts w:ascii="Times New Roman" w:hAnsi="Times New Roman" w:cs="Times New Roman"/>
          <w:szCs w:val="24"/>
        </w:rPr>
        <w:t xml:space="preserve"> w placówkach gastronomicznych </w:t>
      </w:r>
      <w:r w:rsidR="004353D4" w:rsidRPr="002B2323">
        <w:rPr>
          <w:rFonts w:ascii="Times New Roman" w:hAnsi="Times New Roman" w:cs="Times New Roman"/>
          <w:sz w:val="22"/>
          <w:szCs w:val="22"/>
          <w:lang w:eastAsia="en-US"/>
        </w:rPr>
        <w:t>–</w:t>
      </w:r>
      <w:r w:rsidR="004353D4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C65E0F" w:rsidRPr="00EF75DA">
        <w:rPr>
          <w:rFonts w:ascii="Times New Roman" w:hAnsi="Times New Roman" w:cs="Times New Roman"/>
          <w:szCs w:val="24"/>
        </w:rPr>
        <w:t>do wysokości nieprzek</w:t>
      </w:r>
      <w:r w:rsidR="004226AA" w:rsidRPr="00EF75DA">
        <w:rPr>
          <w:rFonts w:ascii="Times New Roman" w:hAnsi="Times New Roman" w:cs="Times New Roman"/>
          <w:szCs w:val="24"/>
        </w:rPr>
        <w:t>raczającej miesięcznie kwoty 450</w:t>
      </w:r>
      <w:r w:rsidR="00C65E0F" w:rsidRPr="00EF75DA">
        <w:rPr>
          <w:rFonts w:ascii="Times New Roman" w:hAnsi="Times New Roman" w:cs="Times New Roman"/>
          <w:szCs w:val="24"/>
        </w:rPr>
        <w:t xml:space="preserve"> zł,</w:t>
      </w:r>
      <w:r w:rsidRPr="00EF75DA">
        <w:rPr>
          <w:rFonts w:ascii="Times New Roman" w:hAnsi="Times New Roman" w:cs="Times New Roman"/>
          <w:szCs w:val="24"/>
        </w:rPr>
        <w:t>”</w:t>
      </w:r>
      <w:r w:rsidR="004353D4">
        <w:rPr>
          <w:rFonts w:ascii="Times New Roman" w:hAnsi="Times New Roman" w:cs="Times New Roman"/>
          <w:szCs w:val="24"/>
        </w:rPr>
        <w:t>,</w:t>
      </w:r>
    </w:p>
    <w:p w14:paraId="5FE5A730" w14:textId="6A1C5596" w:rsidR="00192CEC" w:rsidRPr="00EF75DA" w:rsidRDefault="004C44A7" w:rsidP="00192CEC">
      <w:pPr>
        <w:pStyle w:val="LITlitera"/>
      </w:pPr>
      <w:r w:rsidRPr="00EF75DA">
        <w:t>d</w:t>
      </w:r>
      <w:r w:rsidR="0066209C" w:rsidRPr="00EF75DA">
        <w:t>)</w:t>
      </w:r>
      <w:r w:rsidR="00BC2461">
        <w:tab/>
      </w:r>
      <w:r w:rsidR="00284F93" w:rsidRPr="00EF75DA">
        <w:t>pkt 16a</w:t>
      </w:r>
      <w:r w:rsidR="00EA2F2E" w:rsidRPr="00EF75DA">
        <w:t xml:space="preserve"> </w:t>
      </w:r>
      <w:r w:rsidR="00734CCD" w:rsidRPr="00EF75DA">
        <w:t>otrzymuje brzmienie:</w:t>
      </w:r>
    </w:p>
    <w:p w14:paraId="084BC8DD" w14:textId="28948FC2" w:rsidR="00734CCD" w:rsidRPr="00EF75DA" w:rsidRDefault="00236BDA" w:rsidP="00EF3FAE">
      <w:pPr>
        <w:pStyle w:val="ZLITPKTzmpktliter"/>
        <w:rPr>
          <w:rFonts w:ascii="Times New Roman" w:hAnsi="Times New Roman" w:cs="Times New Roman"/>
          <w:szCs w:val="24"/>
        </w:rPr>
      </w:pPr>
      <w:r w:rsidRPr="00EF75DA">
        <w:t>„</w:t>
      </w:r>
      <w:r w:rsidR="00284F93" w:rsidRPr="00EF75DA">
        <w:t>16a</w:t>
      </w:r>
      <w:r w:rsidR="00B725AB">
        <w:t>)</w:t>
      </w:r>
      <w:r w:rsidR="00E264AA">
        <w:tab/>
      </w:r>
      <w:r w:rsidR="00E264AA">
        <w:tab/>
      </w:r>
      <w:r w:rsidR="00B725AB">
        <w:rPr>
          <w:rFonts w:ascii="Times New Roman" w:hAnsi="Times New Roman" w:cs="Times New Roman"/>
          <w:szCs w:val="24"/>
        </w:rPr>
        <w:t xml:space="preserve">dodatek za warunki pracy z tytułu wykonywania pracy za granicą </w:t>
      </w:r>
      <w:r w:rsidR="00DD18B2">
        <w:rPr>
          <w:rFonts w:ascii="Times New Roman" w:hAnsi="Times New Roman" w:cs="Times New Roman"/>
          <w:szCs w:val="24"/>
        </w:rPr>
        <w:t xml:space="preserve">(dodatek walutowy), </w:t>
      </w:r>
      <w:r w:rsidR="002B5178" w:rsidRPr="00EF75DA">
        <w:rPr>
          <w:rFonts w:ascii="Times New Roman" w:hAnsi="Times New Roman" w:cs="Times New Roman"/>
          <w:szCs w:val="24"/>
        </w:rPr>
        <w:t xml:space="preserve">przysługujący nauczycielom zatrudnionym w publicznych szkołach </w:t>
      </w:r>
      <w:r w:rsidR="00041D9A" w:rsidRPr="00EF75DA">
        <w:rPr>
          <w:rFonts w:ascii="Times New Roman" w:hAnsi="Times New Roman" w:cs="Times New Roman"/>
          <w:szCs w:val="24"/>
        </w:rPr>
        <w:t xml:space="preserve">i szkołach </w:t>
      </w:r>
      <w:r w:rsidR="0069716D" w:rsidRPr="00EF75DA">
        <w:rPr>
          <w:rFonts w:ascii="Times New Roman" w:hAnsi="Times New Roman" w:cs="Times New Roman"/>
          <w:szCs w:val="24"/>
        </w:rPr>
        <w:t>p</w:t>
      </w:r>
      <w:r w:rsidR="00041D9A" w:rsidRPr="00EF75DA">
        <w:rPr>
          <w:rFonts w:ascii="Times New Roman" w:hAnsi="Times New Roman" w:cs="Times New Roman"/>
          <w:szCs w:val="24"/>
        </w:rPr>
        <w:t xml:space="preserve">olskich </w:t>
      </w:r>
      <w:r w:rsidR="0069716D" w:rsidRPr="00EF75DA">
        <w:rPr>
          <w:rFonts w:ascii="Times New Roman" w:hAnsi="Times New Roman" w:cs="Times New Roman"/>
          <w:szCs w:val="24"/>
        </w:rPr>
        <w:t>przy polskich placówkach dyplomatycznych, urzędach konsularnych i przedstawicielstwach wojskowych</w:t>
      </w:r>
      <w:r w:rsidR="00041D9A" w:rsidRPr="00EF75DA">
        <w:rPr>
          <w:rFonts w:ascii="Times New Roman" w:hAnsi="Times New Roman" w:cs="Times New Roman"/>
          <w:szCs w:val="24"/>
        </w:rPr>
        <w:t xml:space="preserve"> </w:t>
      </w:r>
      <w:r w:rsidR="002B5178" w:rsidRPr="00EF75DA">
        <w:rPr>
          <w:rFonts w:ascii="Times New Roman" w:hAnsi="Times New Roman" w:cs="Times New Roman"/>
          <w:szCs w:val="24"/>
        </w:rPr>
        <w:t xml:space="preserve">Rzeczypospolitej </w:t>
      </w:r>
      <w:r w:rsidR="005F78F3">
        <w:rPr>
          <w:rFonts w:ascii="Times New Roman" w:hAnsi="Times New Roman" w:cs="Times New Roman"/>
          <w:szCs w:val="24"/>
        </w:rPr>
        <w:t xml:space="preserve">Polskiej </w:t>
      </w:r>
      <w:r w:rsidR="005F78F3" w:rsidRPr="002B2323">
        <w:rPr>
          <w:rFonts w:ascii="Times New Roman" w:hAnsi="Times New Roman" w:cs="Times New Roman"/>
          <w:sz w:val="22"/>
          <w:szCs w:val="22"/>
          <w:lang w:eastAsia="en-US"/>
        </w:rPr>
        <w:t>–</w:t>
      </w:r>
      <w:r w:rsidR="005F78F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2B5178" w:rsidRPr="00EF75DA">
        <w:rPr>
          <w:rFonts w:ascii="Times New Roman" w:hAnsi="Times New Roman" w:cs="Times New Roman"/>
          <w:szCs w:val="24"/>
        </w:rPr>
        <w:lastRenderedPageBreak/>
        <w:t xml:space="preserve">określony w odrębnych przepisach wydanych przez </w:t>
      </w:r>
      <w:r w:rsidR="002B5178" w:rsidRPr="00EF75DA">
        <w:rPr>
          <w:rFonts w:ascii="Times New Roman" w:hAnsi="Times New Roman" w:cs="Times New Roman"/>
          <w:iCs/>
          <w:szCs w:val="24"/>
        </w:rPr>
        <w:t xml:space="preserve">Ministra Edukacji </w:t>
      </w:r>
      <w:r w:rsidR="00E732F8" w:rsidRPr="00EF75DA">
        <w:rPr>
          <w:rFonts w:ascii="Times New Roman" w:hAnsi="Times New Roman" w:cs="Times New Roman"/>
          <w:iCs/>
          <w:szCs w:val="24"/>
        </w:rPr>
        <w:t>i Nauki</w:t>
      </w:r>
      <w:r w:rsidR="002B5178" w:rsidRPr="00EF75DA">
        <w:rPr>
          <w:rFonts w:ascii="Times New Roman" w:hAnsi="Times New Roman" w:cs="Times New Roman"/>
          <w:szCs w:val="24"/>
        </w:rPr>
        <w:t>,</w:t>
      </w:r>
      <w:r w:rsidRPr="00EF75DA">
        <w:rPr>
          <w:rFonts w:ascii="Times New Roman" w:hAnsi="Times New Roman" w:cs="Times New Roman"/>
          <w:szCs w:val="24"/>
        </w:rPr>
        <w:t>”</w:t>
      </w:r>
      <w:r w:rsidR="00242067">
        <w:rPr>
          <w:rFonts w:ascii="Times New Roman" w:hAnsi="Times New Roman" w:cs="Times New Roman"/>
          <w:szCs w:val="24"/>
        </w:rPr>
        <w:t>,</w:t>
      </w:r>
    </w:p>
    <w:p w14:paraId="6B505BFE" w14:textId="74925DD2" w:rsidR="00717C8B" w:rsidRPr="00EF75DA" w:rsidRDefault="00717C8B" w:rsidP="003F38A0">
      <w:pPr>
        <w:pStyle w:val="LITlitera"/>
      </w:pPr>
      <w:r w:rsidRPr="00EF75DA">
        <w:t>e)</w:t>
      </w:r>
      <w:r w:rsidRPr="00EF75DA">
        <w:tab/>
        <w:t>uchyla się pkt 3</w:t>
      </w:r>
      <w:r w:rsidR="00CB2D68" w:rsidRPr="00EF75DA">
        <w:t>1-</w:t>
      </w:r>
      <w:r w:rsidR="00764AC3" w:rsidRPr="00EF75DA">
        <w:t>32</w:t>
      </w:r>
      <w:r w:rsidR="00CF60DA">
        <w:t>;</w:t>
      </w:r>
    </w:p>
    <w:p w14:paraId="1FD78CED" w14:textId="159F04C1" w:rsidR="0047282E" w:rsidRPr="00EF75DA" w:rsidRDefault="00B678A8" w:rsidP="00764AC3">
      <w:pPr>
        <w:pStyle w:val="PKTpunkt"/>
      </w:pPr>
      <w:r w:rsidRPr="00EF75DA">
        <w:t>2</w:t>
      </w:r>
      <w:r w:rsidR="00926450" w:rsidRPr="00EF75DA">
        <w:t>)</w:t>
      </w:r>
      <w:r w:rsidR="00EF3FAE" w:rsidRPr="00EF75DA">
        <w:tab/>
      </w:r>
      <w:r w:rsidR="00E102FC" w:rsidRPr="00EF75DA">
        <w:t>w §</w:t>
      </w:r>
      <w:r w:rsidR="00764AC3" w:rsidRPr="00EF75DA">
        <w:t xml:space="preserve"> 2 </w:t>
      </w:r>
      <w:r w:rsidR="0047282E" w:rsidRPr="00EF75DA">
        <w:t xml:space="preserve">uchyla się ust. </w:t>
      </w:r>
      <w:r w:rsidR="003F38A0" w:rsidRPr="00EF75DA">
        <w:t>2</w:t>
      </w:r>
      <w:r w:rsidR="009319FD" w:rsidRPr="00EF75DA">
        <w:t>-</w:t>
      </w:r>
      <w:r w:rsidR="00764AC3" w:rsidRPr="00EF75DA">
        <w:t>4</w:t>
      </w:r>
      <w:r w:rsidR="00242067">
        <w:t>;</w:t>
      </w:r>
    </w:p>
    <w:p w14:paraId="024EAB7D" w14:textId="246A7718" w:rsidR="00926450" w:rsidRPr="00EF75DA" w:rsidRDefault="0047282E" w:rsidP="00926450">
      <w:pPr>
        <w:pStyle w:val="PKTpunkt"/>
      </w:pPr>
      <w:r w:rsidRPr="00EF75DA">
        <w:t xml:space="preserve">3) </w:t>
      </w:r>
      <w:r w:rsidR="00926450" w:rsidRPr="00EF75DA">
        <w:t>§</w:t>
      </w:r>
      <w:r w:rsidR="00B678A8" w:rsidRPr="00EF75DA">
        <w:t xml:space="preserve"> 4 </w:t>
      </w:r>
      <w:r w:rsidR="00926450" w:rsidRPr="00EF75DA">
        <w:t>otrzymuje brzmienie:</w:t>
      </w:r>
    </w:p>
    <w:p w14:paraId="0687D866" w14:textId="77777777" w:rsidR="00EF1258" w:rsidRPr="00EF75DA" w:rsidRDefault="00926450" w:rsidP="00EF3FAE">
      <w:pPr>
        <w:pStyle w:val="ZPKTzmpktartykuempunktem"/>
      </w:pPr>
      <w:r w:rsidRPr="00EF75DA">
        <w:t>„</w:t>
      </w:r>
      <w:r w:rsidR="006E0011" w:rsidRPr="00EF75DA">
        <w:t>§</w:t>
      </w:r>
      <w:r w:rsidR="00EF1258" w:rsidRPr="00EF75DA">
        <w:t xml:space="preserve"> 4. Stanowiące podstawę wymiaru składek przychody pracownika osiągane w walutach obcych wypłacane przez: </w:t>
      </w:r>
    </w:p>
    <w:p w14:paraId="230312EB" w14:textId="745209EE" w:rsidR="00DB411A" w:rsidRPr="00EF75DA" w:rsidRDefault="00DB411A" w:rsidP="00DB411A">
      <w:pPr>
        <w:pStyle w:val="ZPKTzmpktartykuempunktem"/>
        <w:numPr>
          <w:ilvl w:val="0"/>
          <w:numId w:val="2"/>
        </w:numPr>
      </w:pPr>
      <w:r w:rsidRPr="00EF75DA">
        <w:t>płatnika składek przelicza się na złote w sposób przyjęty w przepisach o podatku dochodowym od osób fizycznych;</w:t>
      </w:r>
    </w:p>
    <w:p w14:paraId="1F158F29" w14:textId="641BE79B" w:rsidR="005A2AD8" w:rsidRPr="00EF75DA" w:rsidRDefault="00DB411A" w:rsidP="005A2AD8">
      <w:pPr>
        <w:pStyle w:val="ZPKTzmpktartykuempunktem"/>
        <w:numPr>
          <w:ilvl w:val="0"/>
          <w:numId w:val="2"/>
        </w:numPr>
      </w:pPr>
      <w:r w:rsidRPr="00EF75DA">
        <w:t xml:space="preserve">pozostałe podmioty przelicza się na złote </w:t>
      </w:r>
      <w:r w:rsidR="00BB5D5F" w:rsidRPr="00EF75DA">
        <w:t xml:space="preserve">według kursu średniego walut obcych ogłaszanego przez Narodowy Bank Polski w dniu wypłaty, a jeżeli nie jest to dzień roboczy to w następnym dniu, który jest dniem roboczym.”. </w:t>
      </w:r>
      <w:bookmarkEnd w:id="1"/>
    </w:p>
    <w:p w14:paraId="53187F88" w14:textId="1935499E" w:rsidR="006B4EF0" w:rsidRPr="00EF75DA" w:rsidRDefault="009F29B7" w:rsidP="004C03DF">
      <w:pPr>
        <w:pStyle w:val="ARTartustawynprozporzdzenia"/>
        <w:rPr>
          <w:rStyle w:val="Ppogrubienie"/>
          <w:b w:val="0"/>
        </w:rPr>
      </w:pPr>
      <w:r w:rsidRPr="00EF75DA">
        <w:rPr>
          <w:rStyle w:val="Ppogrubienie"/>
          <w:bCs/>
        </w:rPr>
        <w:t xml:space="preserve">§ </w:t>
      </w:r>
      <w:r w:rsidR="00195B2E" w:rsidRPr="00EF75DA">
        <w:rPr>
          <w:rStyle w:val="Ppogrubienie"/>
          <w:bCs/>
        </w:rPr>
        <w:t>2</w:t>
      </w:r>
      <w:r w:rsidRPr="00EF75DA">
        <w:rPr>
          <w:rStyle w:val="Ppogrubienie"/>
          <w:bCs/>
        </w:rPr>
        <w:t>.</w:t>
      </w:r>
      <w:r w:rsidR="00C632AD" w:rsidRPr="00EF75DA">
        <w:rPr>
          <w:rStyle w:val="Ppogrubienie"/>
          <w:bCs/>
        </w:rPr>
        <w:t xml:space="preserve"> </w:t>
      </w:r>
      <w:r w:rsidR="004A6485" w:rsidRPr="00EF75DA">
        <w:t>Rozporz</w:t>
      </w:r>
      <w:r w:rsidR="0047282E" w:rsidRPr="00EF75DA">
        <w:t>ądzenie wchodzi w życie z dniem</w:t>
      </w:r>
      <w:r w:rsidR="00242067">
        <w:t xml:space="preserve"> 1 września 2023 r.</w:t>
      </w:r>
      <w:r w:rsidR="00242067" w:rsidRPr="00EF75DA">
        <w:rPr>
          <w:rStyle w:val="Ppogrubienie"/>
          <w:b w:val="0"/>
        </w:rPr>
        <w:t xml:space="preserve"> </w:t>
      </w:r>
    </w:p>
    <w:p w14:paraId="6DE160CA" w14:textId="77777777" w:rsidR="004644D4" w:rsidRPr="00EF75DA" w:rsidRDefault="004644D4" w:rsidP="004644D4">
      <w:pPr>
        <w:pStyle w:val="NAZORGWYDnazwaorganuwydajcegoprojektowanyakt"/>
        <w:ind w:left="0"/>
        <w:jc w:val="left"/>
      </w:pPr>
    </w:p>
    <w:p w14:paraId="7A4B2429" w14:textId="77777777" w:rsidR="008022C0" w:rsidRPr="00EF75DA" w:rsidRDefault="008022C0" w:rsidP="008022C0">
      <w:pPr>
        <w:pStyle w:val="NAZORGWYDnazwaorganuwydajcegoprojektowanyakt"/>
      </w:pPr>
      <w:r w:rsidRPr="00EF75DA">
        <w:t xml:space="preserve">MINISTER </w:t>
      </w:r>
    </w:p>
    <w:p w14:paraId="2FB71F9F" w14:textId="77777777" w:rsidR="008022C0" w:rsidRPr="00EF75DA" w:rsidRDefault="008022C0" w:rsidP="008022C0">
      <w:pPr>
        <w:pStyle w:val="NAZORGWYDnazwaorganuwydajcegoprojektowanyakt"/>
      </w:pPr>
      <w:r w:rsidRPr="00EF75DA">
        <w:t>RODZINY I POLITYKI SPOŁECZNEJ</w:t>
      </w:r>
    </w:p>
    <w:p w14:paraId="1F44F1CD" w14:textId="75BD4D09" w:rsidR="004644D4" w:rsidRDefault="008022C0" w:rsidP="00457732">
      <w:pPr>
        <w:pStyle w:val="NAZORGWYDnazwaorganuwydajcegoprojektowanyakt"/>
      </w:pPr>
      <w:r w:rsidRPr="00EF75DA">
        <w:t>Marlena Maląg</w:t>
      </w:r>
    </w:p>
    <w:p w14:paraId="7A4138B1" w14:textId="3328EA31" w:rsidR="006244BD" w:rsidRDefault="006244BD" w:rsidP="00457732">
      <w:pPr>
        <w:pStyle w:val="NAZORGWYDnazwaorganuwydajcegoprojektowanyakt"/>
      </w:pPr>
    </w:p>
    <w:p w14:paraId="4DEA4A73" w14:textId="77777777" w:rsidR="006244BD" w:rsidRPr="00930302" w:rsidRDefault="006244BD" w:rsidP="006244BD">
      <w:pPr>
        <w:pStyle w:val="OZNPARAFYADNOTACJE"/>
      </w:pPr>
      <w:r w:rsidRPr="00930302">
        <w:t>Za zgodność pod względem prawnym, legislacyjnym i redakcyjnym</w:t>
      </w:r>
    </w:p>
    <w:p w14:paraId="3036F824" w14:textId="0E258849" w:rsidR="006244BD" w:rsidRPr="00930302" w:rsidRDefault="006244BD" w:rsidP="006244BD">
      <w:pPr>
        <w:pStyle w:val="OZNPARAFYADNOTACJE"/>
      </w:pPr>
      <w:r w:rsidRPr="00930302">
        <w:t xml:space="preserve">                                   </w:t>
      </w:r>
      <w:r w:rsidR="00DA106A">
        <w:t>Magdalena Fabisiak</w:t>
      </w:r>
    </w:p>
    <w:p w14:paraId="47DA592A" w14:textId="77777777" w:rsidR="006244BD" w:rsidRPr="00930302" w:rsidRDefault="006244BD" w:rsidP="006244BD">
      <w:pPr>
        <w:pStyle w:val="OZNPARAFYADNOTACJE"/>
      </w:pPr>
      <w:r w:rsidRPr="00930302">
        <w:t xml:space="preserve">                 Zastępca Dyrektora Departamentu Prawnego </w:t>
      </w:r>
    </w:p>
    <w:p w14:paraId="1E9B832A" w14:textId="77777777" w:rsidR="006244BD" w:rsidRPr="00930302" w:rsidRDefault="006244BD" w:rsidP="006244BD">
      <w:pPr>
        <w:pStyle w:val="OZNPARAFYADNOTACJE"/>
      </w:pPr>
      <w:r w:rsidRPr="00930302">
        <w:t xml:space="preserve">          w Ministerstwie Rodziny i Polityki Społecznej</w:t>
      </w:r>
    </w:p>
    <w:p w14:paraId="4F03B31B" w14:textId="77777777" w:rsidR="006244BD" w:rsidRPr="00737F6A" w:rsidRDefault="006244BD" w:rsidP="006244BD">
      <w:pPr>
        <w:pStyle w:val="OZNPARAFYADNOTACJE"/>
      </w:pPr>
      <w:r w:rsidRPr="00930302">
        <w:t xml:space="preserve">                           /-podpisano elektronicznie/</w:t>
      </w:r>
    </w:p>
    <w:p w14:paraId="43AD386F" w14:textId="77777777" w:rsidR="006244BD" w:rsidRPr="00EF75DA" w:rsidRDefault="006244BD" w:rsidP="006244BD">
      <w:pPr>
        <w:pStyle w:val="NAZORGWYDnazwaorganuwydajcegoprojektowanyakt"/>
        <w:ind w:left="0"/>
        <w:jc w:val="left"/>
      </w:pPr>
    </w:p>
    <w:sectPr w:rsidR="006244BD" w:rsidRPr="00EF75D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3A4E5" w14:textId="77777777" w:rsidR="006912BF" w:rsidRDefault="006912BF">
      <w:r>
        <w:separator/>
      </w:r>
    </w:p>
  </w:endnote>
  <w:endnote w:type="continuationSeparator" w:id="0">
    <w:p w14:paraId="3817BFBF" w14:textId="77777777" w:rsidR="006912BF" w:rsidRDefault="0069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3FFEE" w14:textId="77777777" w:rsidR="006912BF" w:rsidRDefault="006912BF">
      <w:r>
        <w:separator/>
      </w:r>
    </w:p>
  </w:footnote>
  <w:footnote w:type="continuationSeparator" w:id="0">
    <w:p w14:paraId="494EB448" w14:textId="77777777" w:rsidR="006912BF" w:rsidRDefault="006912BF">
      <w:r>
        <w:continuationSeparator/>
      </w:r>
    </w:p>
  </w:footnote>
  <w:footnote w:id="1">
    <w:p w14:paraId="072C2B1B" w14:textId="77777777" w:rsidR="003969EA" w:rsidRPr="008A3A15" w:rsidRDefault="003969EA" w:rsidP="003969E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Minister Rodziny</w:t>
      </w:r>
      <w:r w:rsidRPr="00777393">
        <w:t xml:space="preserve"> i Polityki Społecznej kieruje działem administracji rządowej – zabezpieczenie społeczne, </w:t>
      </w:r>
      <w:r>
        <w:br/>
      </w:r>
      <w:r w:rsidRPr="00777393">
        <w:t xml:space="preserve">na podstawie § 1 ust. 2 pkt 2 rozporządzenia Prezesa Rady </w:t>
      </w:r>
      <w:r>
        <w:t>Ministrów z dnia 6 października 2020</w:t>
      </w:r>
      <w:r w:rsidRPr="00777393">
        <w:t xml:space="preserve"> r. </w:t>
      </w:r>
      <w:r>
        <w:br/>
      </w:r>
      <w:r w:rsidRPr="00777393">
        <w:t>w sprawie szczegółowego zakresu działania Mi</w:t>
      </w:r>
      <w:r>
        <w:t>nistra Rodziny</w:t>
      </w:r>
      <w:r w:rsidRPr="00777393">
        <w:t xml:space="preserve"> i Polit</w:t>
      </w:r>
      <w:r>
        <w:t xml:space="preserve">yki Społecznej </w:t>
      </w:r>
      <w:r w:rsidR="00C528CD" w:rsidRPr="00616181">
        <w:rPr>
          <w:color w:val="000000" w:themeColor="text1"/>
        </w:rPr>
        <w:t>(Dz. U. z 2022 r. poz.</w:t>
      </w:r>
      <w:r w:rsidR="00607BB2">
        <w:rPr>
          <w:color w:val="000000" w:themeColor="text1"/>
        </w:rPr>
        <w:t> </w:t>
      </w:r>
      <w:r w:rsidR="00C528CD" w:rsidRPr="00616181">
        <w:rPr>
          <w:color w:val="000000" w:themeColor="text1"/>
        </w:rPr>
        <w:t>416).</w:t>
      </w:r>
    </w:p>
  </w:footnote>
  <w:footnote w:id="2">
    <w:p w14:paraId="13C80B67" w14:textId="77777777" w:rsidR="00A07A58" w:rsidRDefault="00A07A58" w:rsidP="00A07A58">
      <w:pPr>
        <w:pStyle w:val="ODNONIKtreodnonika"/>
      </w:pPr>
      <w:r>
        <w:rPr>
          <w:rStyle w:val="Odwoanieprzypisudolnego"/>
        </w:rPr>
        <w:footnoteRef/>
      </w:r>
      <w:r w:rsidRPr="003C45F5">
        <w:rPr>
          <w:rStyle w:val="IGindeksgrny"/>
        </w:rPr>
        <w:t>)</w:t>
      </w:r>
      <w:r>
        <w:t xml:space="preserve"> </w:t>
      </w:r>
      <w:r>
        <w:tab/>
      </w:r>
      <w:r w:rsidRPr="002507B8">
        <w:t>Zmiany tekstu jednolitego wymienionej ustawy zostały ogłoszone w Dz. U. z 2022 r. poz. 1079, 1115, 1265, 1933, 2185, 2476</w:t>
      </w:r>
      <w:r>
        <w:t xml:space="preserve"> </w:t>
      </w:r>
      <w:r w:rsidRPr="002507B8">
        <w:t>i 2707</w:t>
      </w:r>
      <w:r>
        <w:t xml:space="preserve"> oraz z 2023 r. poz. 326, 547, 614 i 852</w:t>
      </w:r>
      <w:r w:rsidRPr="002507B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077B" w14:textId="0197856C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C0F5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EEA"/>
    <w:multiLevelType w:val="hybridMultilevel"/>
    <w:tmpl w:val="D12657BE"/>
    <w:lvl w:ilvl="0" w:tplc="FD5C71E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49743C12"/>
    <w:multiLevelType w:val="hybridMultilevel"/>
    <w:tmpl w:val="E1507D02"/>
    <w:lvl w:ilvl="0" w:tplc="59A6B9FC">
      <w:start w:val="1"/>
      <w:numFmt w:val="decimal"/>
      <w:lvlText w:val="%1)"/>
      <w:lvlJc w:val="left"/>
      <w:pPr>
        <w:ind w:left="138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3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D9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72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CFE"/>
    <w:rsid w:val="000B1240"/>
    <w:rsid w:val="000B298D"/>
    <w:rsid w:val="000B4E9F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2BB7"/>
    <w:rsid w:val="000E3694"/>
    <w:rsid w:val="000E3BA7"/>
    <w:rsid w:val="000E490F"/>
    <w:rsid w:val="000E6241"/>
    <w:rsid w:val="000F2BE3"/>
    <w:rsid w:val="000F394A"/>
    <w:rsid w:val="000F3D0D"/>
    <w:rsid w:val="000F6ED4"/>
    <w:rsid w:val="000F7A6E"/>
    <w:rsid w:val="001042BA"/>
    <w:rsid w:val="00104F27"/>
    <w:rsid w:val="00106D03"/>
    <w:rsid w:val="00110465"/>
    <w:rsid w:val="00110628"/>
    <w:rsid w:val="00111315"/>
    <w:rsid w:val="0011245A"/>
    <w:rsid w:val="0011493E"/>
    <w:rsid w:val="00115B72"/>
    <w:rsid w:val="00117C0E"/>
    <w:rsid w:val="001209EC"/>
    <w:rsid w:val="00120A9E"/>
    <w:rsid w:val="00121378"/>
    <w:rsid w:val="00125A9C"/>
    <w:rsid w:val="001270A2"/>
    <w:rsid w:val="00130A39"/>
    <w:rsid w:val="00131237"/>
    <w:rsid w:val="001329AC"/>
    <w:rsid w:val="00134CA0"/>
    <w:rsid w:val="00136703"/>
    <w:rsid w:val="0014026F"/>
    <w:rsid w:val="00140395"/>
    <w:rsid w:val="00147A47"/>
    <w:rsid w:val="00147AA1"/>
    <w:rsid w:val="00151BE7"/>
    <w:rsid w:val="001520CF"/>
    <w:rsid w:val="0015667C"/>
    <w:rsid w:val="00157110"/>
    <w:rsid w:val="0015742A"/>
    <w:rsid w:val="00157D1A"/>
    <w:rsid w:val="00157DA1"/>
    <w:rsid w:val="00161134"/>
    <w:rsid w:val="00163147"/>
    <w:rsid w:val="00164C57"/>
    <w:rsid w:val="00164C9D"/>
    <w:rsid w:val="00171170"/>
    <w:rsid w:val="00172F7A"/>
    <w:rsid w:val="00173150"/>
    <w:rsid w:val="00173390"/>
    <w:rsid w:val="001736F0"/>
    <w:rsid w:val="00173BB3"/>
    <w:rsid w:val="001740D0"/>
    <w:rsid w:val="00174F2C"/>
    <w:rsid w:val="0017536F"/>
    <w:rsid w:val="001757CC"/>
    <w:rsid w:val="00175AEE"/>
    <w:rsid w:val="00180F2A"/>
    <w:rsid w:val="001816B7"/>
    <w:rsid w:val="00184B91"/>
    <w:rsid w:val="00184D4A"/>
    <w:rsid w:val="00186EC1"/>
    <w:rsid w:val="00191E1F"/>
    <w:rsid w:val="00192CEC"/>
    <w:rsid w:val="0019473B"/>
    <w:rsid w:val="001952B1"/>
    <w:rsid w:val="00195B2E"/>
    <w:rsid w:val="0019639B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727"/>
    <w:rsid w:val="001B342E"/>
    <w:rsid w:val="001B4B09"/>
    <w:rsid w:val="001C1832"/>
    <w:rsid w:val="001C188C"/>
    <w:rsid w:val="001D1783"/>
    <w:rsid w:val="001D53CD"/>
    <w:rsid w:val="001D55A3"/>
    <w:rsid w:val="001D5AF5"/>
    <w:rsid w:val="001E1E73"/>
    <w:rsid w:val="001E4E0C"/>
    <w:rsid w:val="001E4F8A"/>
    <w:rsid w:val="001E526D"/>
    <w:rsid w:val="001E5655"/>
    <w:rsid w:val="001E684E"/>
    <w:rsid w:val="001E797E"/>
    <w:rsid w:val="001F1832"/>
    <w:rsid w:val="001F220F"/>
    <w:rsid w:val="001F25B3"/>
    <w:rsid w:val="001F4398"/>
    <w:rsid w:val="001F6616"/>
    <w:rsid w:val="00202BD4"/>
    <w:rsid w:val="0020336E"/>
    <w:rsid w:val="00204322"/>
    <w:rsid w:val="00204A97"/>
    <w:rsid w:val="00205DE8"/>
    <w:rsid w:val="00205FA1"/>
    <w:rsid w:val="002070E1"/>
    <w:rsid w:val="002114EF"/>
    <w:rsid w:val="00214D2A"/>
    <w:rsid w:val="002166AD"/>
    <w:rsid w:val="00217871"/>
    <w:rsid w:val="00221ED8"/>
    <w:rsid w:val="002231EA"/>
    <w:rsid w:val="00223FDF"/>
    <w:rsid w:val="002279C0"/>
    <w:rsid w:val="00236BDA"/>
    <w:rsid w:val="0023727E"/>
    <w:rsid w:val="002411E1"/>
    <w:rsid w:val="00242067"/>
    <w:rsid w:val="00242081"/>
    <w:rsid w:val="00243777"/>
    <w:rsid w:val="002441CD"/>
    <w:rsid w:val="00244E87"/>
    <w:rsid w:val="00246136"/>
    <w:rsid w:val="002501A3"/>
    <w:rsid w:val="0025166C"/>
    <w:rsid w:val="002555D4"/>
    <w:rsid w:val="00256988"/>
    <w:rsid w:val="00261319"/>
    <w:rsid w:val="00261A16"/>
    <w:rsid w:val="00263522"/>
    <w:rsid w:val="00264EC6"/>
    <w:rsid w:val="00271013"/>
    <w:rsid w:val="00273FE4"/>
    <w:rsid w:val="002765B4"/>
    <w:rsid w:val="00276A94"/>
    <w:rsid w:val="00281E20"/>
    <w:rsid w:val="00284082"/>
    <w:rsid w:val="00284F93"/>
    <w:rsid w:val="0029405D"/>
    <w:rsid w:val="00294FA6"/>
    <w:rsid w:val="00295A6F"/>
    <w:rsid w:val="002A20C4"/>
    <w:rsid w:val="002A295C"/>
    <w:rsid w:val="002A55CC"/>
    <w:rsid w:val="002A570F"/>
    <w:rsid w:val="002A7292"/>
    <w:rsid w:val="002A7358"/>
    <w:rsid w:val="002A7902"/>
    <w:rsid w:val="002B0F6B"/>
    <w:rsid w:val="002B11D3"/>
    <w:rsid w:val="002B23B8"/>
    <w:rsid w:val="002B4369"/>
    <w:rsid w:val="002B4429"/>
    <w:rsid w:val="002B5178"/>
    <w:rsid w:val="002B68A6"/>
    <w:rsid w:val="002B7FAF"/>
    <w:rsid w:val="002B7FF5"/>
    <w:rsid w:val="002C1FE7"/>
    <w:rsid w:val="002D0C4F"/>
    <w:rsid w:val="002D1364"/>
    <w:rsid w:val="002D3C4C"/>
    <w:rsid w:val="002D4D30"/>
    <w:rsid w:val="002D5000"/>
    <w:rsid w:val="002D598D"/>
    <w:rsid w:val="002D7188"/>
    <w:rsid w:val="002E1DE3"/>
    <w:rsid w:val="002E2AB6"/>
    <w:rsid w:val="002E365B"/>
    <w:rsid w:val="002E3F34"/>
    <w:rsid w:val="002E5F79"/>
    <w:rsid w:val="002E64FA"/>
    <w:rsid w:val="002E72B9"/>
    <w:rsid w:val="002F0A00"/>
    <w:rsid w:val="002F0CFA"/>
    <w:rsid w:val="002F669F"/>
    <w:rsid w:val="002F6BE7"/>
    <w:rsid w:val="002F6C0D"/>
    <w:rsid w:val="003000A1"/>
    <w:rsid w:val="00301C97"/>
    <w:rsid w:val="0031004C"/>
    <w:rsid w:val="003105F6"/>
    <w:rsid w:val="00311297"/>
    <w:rsid w:val="003113BE"/>
    <w:rsid w:val="00311D8A"/>
    <w:rsid w:val="003122CA"/>
    <w:rsid w:val="003148FD"/>
    <w:rsid w:val="00314945"/>
    <w:rsid w:val="00321080"/>
    <w:rsid w:val="00321BD0"/>
    <w:rsid w:val="003220B2"/>
    <w:rsid w:val="00322D45"/>
    <w:rsid w:val="0032569A"/>
    <w:rsid w:val="00325A1F"/>
    <w:rsid w:val="003268F9"/>
    <w:rsid w:val="0032713E"/>
    <w:rsid w:val="003271F3"/>
    <w:rsid w:val="00330BAF"/>
    <w:rsid w:val="00334E3A"/>
    <w:rsid w:val="003361DD"/>
    <w:rsid w:val="00341A6A"/>
    <w:rsid w:val="00341FDD"/>
    <w:rsid w:val="00343E62"/>
    <w:rsid w:val="00345B9C"/>
    <w:rsid w:val="00347994"/>
    <w:rsid w:val="0035031E"/>
    <w:rsid w:val="00350B60"/>
    <w:rsid w:val="00351839"/>
    <w:rsid w:val="00352DAE"/>
    <w:rsid w:val="00354EB9"/>
    <w:rsid w:val="003602AE"/>
    <w:rsid w:val="003607CF"/>
    <w:rsid w:val="00360929"/>
    <w:rsid w:val="00361E9A"/>
    <w:rsid w:val="003647D5"/>
    <w:rsid w:val="003674B0"/>
    <w:rsid w:val="00372952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5D1"/>
    <w:rsid w:val="00390E89"/>
    <w:rsid w:val="00391B1A"/>
    <w:rsid w:val="003933E2"/>
    <w:rsid w:val="00394423"/>
    <w:rsid w:val="0039495D"/>
    <w:rsid w:val="0039533A"/>
    <w:rsid w:val="00395E34"/>
    <w:rsid w:val="00396942"/>
    <w:rsid w:val="003969EA"/>
    <w:rsid w:val="00396B49"/>
    <w:rsid w:val="00396E3E"/>
    <w:rsid w:val="003975D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0A5"/>
    <w:rsid w:val="003D12C2"/>
    <w:rsid w:val="003D2AFE"/>
    <w:rsid w:val="003D31B9"/>
    <w:rsid w:val="003D3867"/>
    <w:rsid w:val="003E0D1A"/>
    <w:rsid w:val="003E2DA3"/>
    <w:rsid w:val="003E369F"/>
    <w:rsid w:val="003E397D"/>
    <w:rsid w:val="003F020D"/>
    <w:rsid w:val="003F03D9"/>
    <w:rsid w:val="003F1D71"/>
    <w:rsid w:val="003F219D"/>
    <w:rsid w:val="003F2FBE"/>
    <w:rsid w:val="003F318D"/>
    <w:rsid w:val="003F38A0"/>
    <w:rsid w:val="003F5BAE"/>
    <w:rsid w:val="003F6ED7"/>
    <w:rsid w:val="00401C84"/>
    <w:rsid w:val="00403210"/>
    <w:rsid w:val="004034CF"/>
    <w:rsid w:val="004035BB"/>
    <w:rsid w:val="004035EB"/>
    <w:rsid w:val="00405143"/>
    <w:rsid w:val="00407332"/>
    <w:rsid w:val="00407828"/>
    <w:rsid w:val="00413D8E"/>
    <w:rsid w:val="004140F2"/>
    <w:rsid w:val="004174DE"/>
    <w:rsid w:val="00417B22"/>
    <w:rsid w:val="00421085"/>
    <w:rsid w:val="004226AA"/>
    <w:rsid w:val="0042465E"/>
    <w:rsid w:val="00424DF7"/>
    <w:rsid w:val="00432B76"/>
    <w:rsid w:val="00434D01"/>
    <w:rsid w:val="004353D4"/>
    <w:rsid w:val="0043586F"/>
    <w:rsid w:val="00435D26"/>
    <w:rsid w:val="00437527"/>
    <w:rsid w:val="00440C99"/>
    <w:rsid w:val="0044175C"/>
    <w:rsid w:val="00445F4D"/>
    <w:rsid w:val="004504C0"/>
    <w:rsid w:val="00450F42"/>
    <w:rsid w:val="004527AC"/>
    <w:rsid w:val="004550FB"/>
    <w:rsid w:val="00457732"/>
    <w:rsid w:val="0046111A"/>
    <w:rsid w:val="00462946"/>
    <w:rsid w:val="00463F43"/>
    <w:rsid w:val="004644D4"/>
    <w:rsid w:val="00464B94"/>
    <w:rsid w:val="004653A8"/>
    <w:rsid w:val="00465A0B"/>
    <w:rsid w:val="004669D4"/>
    <w:rsid w:val="0046718C"/>
    <w:rsid w:val="0047077C"/>
    <w:rsid w:val="00470B05"/>
    <w:rsid w:val="0047207C"/>
    <w:rsid w:val="0047282E"/>
    <w:rsid w:val="00472CD6"/>
    <w:rsid w:val="00474E3C"/>
    <w:rsid w:val="00480A58"/>
    <w:rsid w:val="00482151"/>
    <w:rsid w:val="00485FAD"/>
    <w:rsid w:val="00487AED"/>
    <w:rsid w:val="00491EDF"/>
    <w:rsid w:val="00492A3F"/>
    <w:rsid w:val="004941EB"/>
    <w:rsid w:val="00494F62"/>
    <w:rsid w:val="004A2001"/>
    <w:rsid w:val="004A3590"/>
    <w:rsid w:val="004A6485"/>
    <w:rsid w:val="004B00A7"/>
    <w:rsid w:val="004B02CD"/>
    <w:rsid w:val="004B25E2"/>
    <w:rsid w:val="004B2A6F"/>
    <w:rsid w:val="004B34D7"/>
    <w:rsid w:val="004B5037"/>
    <w:rsid w:val="004B5B2F"/>
    <w:rsid w:val="004B5B80"/>
    <w:rsid w:val="004B626A"/>
    <w:rsid w:val="004B660E"/>
    <w:rsid w:val="004C03DF"/>
    <w:rsid w:val="004C05BD"/>
    <w:rsid w:val="004C3B06"/>
    <w:rsid w:val="004C3F97"/>
    <w:rsid w:val="004C44A7"/>
    <w:rsid w:val="004C7EE7"/>
    <w:rsid w:val="004D2DEE"/>
    <w:rsid w:val="004D2E1F"/>
    <w:rsid w:val="004D7FD9"/>
    <w:rsid w:val="004E1324"/>
    <w:rsid w:val="004E1429"/>
    <w:rsid w:val="004E19A5"/>
    <w:rsid w:val="004E37E5"/>
    <w:rsid w:val="004E3FDB"/>
    <w:rsid w:val="004E7E59"/>
    <w:rsid w:val="004F182F"/>
    <w:rsid w:val="004F1F4A"/>
    <w:rsid w:val="004F296D"/>
    <w:rsid w:val="004F508B"/>
    <w:rsid w:val="004F695F"/>
    <w:rsid w:val="004F6CA4"/>
    <w:rsid w:val="00500752"/>
    <w:rsid w:val="00501A50"/>
    <w:rsid w:val="0050222D"/>
    <w:rsid w:val="00502E57"/>
    <w:rsid w:val="00503AF3"/>
    <w:rsid w:val="0050696D"/>
    <w:rsid w:val="0051094B"/>
    <w:rsid w:val="005110D7"/>
    <w:rsid w:val="00511D99"/>
    <w:rsid w:val="005128D3"/>
    <w:rsid w:val="00513B31"/>
    <w:rsid w:val="005147E8"/>
    <w:rsid w:val="005158F2"/>
    <w:rsid w:val="00515E25"/>
    <w:rsid w:val="00523537"/>
    <w:rsid w:val="00526DFC"/>
    <w:rsid w:val="00526F43"/>
    <w:rsid w:val="00527651"/>
    <w:rsid w:val="00527FC6"/>
    <w:rsid w:val="00530AE8"/>
    <w:rsid w:val="005363AB"/>
    <w:rsid w:val="00544EF4"/>
    <w:rsid w:val="00545E53"/>
    <w:rsid w:val="005479D9"/>
    <w:rsid w:val="0055002A"/>
    <w:rsid w:val="00552C44"/>
    <w:rsid w:val="005572BD"/>
    <w:rsid w:val="00557A12"/>
    <w:rsid w:val="00560AC7"/>
    <w:rsid w:val="00561AFB"/>
    <w:rsid w:val="00561FA8"/>
    <w:rsid w:val="0056256A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C56"/>
    <w:rsid w:val="005835E7"/>
    <w:rsid w:val="0058397F"/>
    <w:rsid w:val="00583BF8"/>
    <w:rsid w:val="00584D5C"/>
    <w:rsid w:val="00585F33"/>
    <w:rsid w:val="00587F98"/>
    <w:rsid w:val="00590A9A"/>
    <w:rsid w:val="00591124"/>
    <w:rsid w:val="005952AB"/>
    <w:rsid w:val="00596277"/>
    <w:rsid w:val="00597024"/>
    <w:rsid w:val="005A0274"/>
    <w:rsid w:val="005A095C"/>
    <w:rsid w:val="005A2AD8"/>
    <w:rsid w:val="005A4D81"/>
    <w:rsid w:val="005A669D"/>
    <w:rsid w:val="005A75D8"/>
    <w:rsid w:val="005B0DD0"/>
    <w:rsid w:val="005B5A00"/>
    <w:rsid w:val="005B6134"/>
    <w:rsid w:val="005B713E"/>
    <w:rsid w:val="005C03B6"/>
    <w:rsid w:val="005C2E40"/>
    <w:rsid w:val="005C348E"/>
    <w:rsid w:val="005C68E1"/>
    <w:rsid w:val="005D3763"/>
    <w:rsid w:val="005D55E1"/>
    <w:rsid w:val="005D694E"/>
    <w:rsid w:val="005E19F7"/>
    <w:rsid w:val="005E4595"/>
    <w:rsid w:val="005E4F04"/>
    <w:rsid w:val="005E62C2"/>
    <w:rsid w:val="005E6A62"/>
    <w:rsid w:val="005E6C71"/>
    <w:rsid w:val="005E7DD3"/>
    <w:rsid w:val="005F0963"/>
    <w:rsid w:val="005F2824"/>
    <w:rsid w:val="005F2EBA"/>
    <w:rsid w:val="005F35ED"/>
    <w:rsid w:val="005F7812"/>
    <w:rsid w:val="005F78F3"/>
    <w:rsid w:val="005F7A88"/>
    <w:rsid w:val="0060022E"/>
    <w:rsid w:val="006006EF"/>
    <w:rsid w:val="00602903"/>
    <w:rsid w:val="00603A1A"/>
    <w:rsid w:val="006046D5"/>
    <w:rsid w:val="0060561E"/>
    <w:rsid w:val="00607A93"/>
    <w:rsid w:val="00607BB2"/>
    <w:rsid w:val="00610C08"/>
    <w:rsid w:val="00611F74"/>
    <w:rsid w:val="00615772"/>
    <w:rsid w:val="006168AB"/>
    <w:rsid w:val="006179C0"/>
    <w:rsid w:val="006202B6"/>
    <w:rsid w:val="00621256"/>
    <w:rsid w:val="00621FCC"/>
    <w:rsid w:val="00622E4B"/>
    <w:rsid w:val="006244BD"/>
    <w:rsid w:val="006269F9"/>
    <w:rsid w:val="00631A38"/>
    <w:rsid w:val="00632669"/>
    <w:rsid w:val="006333DA"/>
    <w:rsid w:val="00635134"/>
    <w:rsid w:val="006356E2"/>
    <w:rsid w:val="00642A65"/>
    <w:rsid w:val="00643EB0"/>
    <w:rsid w:val="006450ED"/>
    <w:rsid w:val="00645DCE"/>
    <w:rsid w:val="006465AC"/>
    <w:rsid w:val="006465BF"/>
    <w:rsid w:val="006512F3"/>
    <w:rsid w:val="00653B22"/>
    <w:rsid w:val="006578D2"/>
    <w:rsid w:val="00657BF4"/>
    <w:rsid w:val="006603FB"/>
    <w:rsid w:val="006608DF"/>
    <w:rsid w:val="0066209C"/>
    <w:rsid w:val="006623AC"/>
    <w:rsid w:val="006678AF"/>
    <w:rsid w:val="006701EF"/>
    <w:rsid w:val="00673BA5"/>
    <w:rsid w:val="00680058"/>
    <w:rsid w:val="00681ED0"/>
    <w:rsid w:val="00681F9F"/>
    <w:rsid w:val="00682C8E"/>
    <w:rsid w:val="006840EA"/>
    <w:rsid w:val="006844E2"/>
    <w:rsid w:val="00685267"/>
    <w:rsid w:val="006872AE"/>
    <w:rsid w:val="00690082"/>
    <w:rsid w:val="00690252"/>
    <w:rsid w:val="006912BF"/>
    <w:rsid w:val="006924D8"/>
    <w:rsid w:val="006931A8"/>
    <w:rsid w:val="006946BB"/>
    <w:rsid w:val="006969FA"/>
    <w:rsid w:val="0069716D"/>
    <w:rsid w:val="006973C3"/>
    <w:rsid w:val="006A35D5"/>
    <w:rsid w:val="006A437F"/>
    <w:rsid w:val="006A748A"/>
    <w:rsid w:val="006A7793"/>
    <w:rsid w:val="006A7C1F"/>
    <w:rsid w:val="006B4EF0"/>
    <w:rsid w:val="006B7CA8"/>
    <w:rsid w:val="006C0F56"/>
    <w:rsid w:val="006C21BB"/>
    <w:rsid w:val="006C419E"/>
    <w:rsid w:val="006C4A31"/>
    <w:rsid w:val="006C59EF"/>
    <w:rsid w:val="006C5AC2"/>
    <w:rsid w:val="006C6AFB"/>
    <w:rsid w:val="006D2735"/>
    <w:rsid w:val="006D45B2"/>
    <w:rsid w:val="006D5A70"/>
    <w:rsid w:val="006D6F91"/>
    <w:rsid w:val="006E0011"/>
    <w:rsid w:val="006E0FCC"/>
    <w:rsid w:val="006E1E96"/>
    <w:rsid w:val="006E3CDC"/>
    <w:rsid w:val="006E5E21"/>
    <w:rsid w:val="006F2648"/>
    <w:rsid w:val="006F2F10"/>
    <w:rsid w:val="006F3CA0"/>
    <w:rsid w:val="006F482B"/>
    <w:rsid w:val="006F4CFE"/>
    <w:rsid w:val="006F5740"/>
    <w:rsid w:val="006F6311"/>
    <w:rsid w:val="0070066A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328"/>
    <w:rsid w:val="00715EDB"/>
    <w:rsid w:val="007160D5"/>
    <w:rsid w:val="007163FB"/>
    <w:rsid w:val="0071724A"/>
    <w:rsid w:val="00717C2E"/>
    <w:rsid w:val="00717C8B"/>
    <w:rsid w:val="007204FA"/>
    <w:rsid w:val="007213B3"/>
    <w:rsid w:val="00724410"/>
    <w:rsid w:val="0072457F"/>
    <w:rsid w:val="007253A5"/>
    <w:rsid w:val="00725406"/>
    <w:rsid w:val="0072621B"/>
    <w:rsid w:val="00730555"/>
    <w:rsid w:val="007312CC"/>
    <w:rsid w:val="00734CCD"/>
    <w:rsid w:val="00736A64"/>
    <w:rsid w:val="00737F6A"/>
    <w:rsid w:val="007410B6"/>
    <w:rsid w:val="00744C6F"/>
    <w:rsid w:val="007457F6"/>
    <w:rsid w:val="00745ABB"/>
    <w:rsid w:val="00746106"/>
    <w:rsid w:val="00746E38"/>
    <w:rsid w:val="00747CD5"/>
    <w:rsid w:val="00753B51"/>
    <w:rsid w:val="00755256"/>
    <w:rsid w:val="00756629"/>
    <w:rsid w:val="007575D2"/>
    <w:rsid w:val="00757B4F"/>
    <w:rsid w:val="00757B6A"/>
    <w:rsid w:val="007610E0"/>
    <w:rsid w:val="007621AA"/>
    <w:rsid w:val="0076260A"/>
    <w:rsid w:val="00763AFC"/>
    <w:rsid w:val="00764A67"/>
    <w:rsid w:val="00764AC3"/>
    <w:rsid w:val="00767555"/>
    <w:rsid w:val="007679EE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EEA"/>
    <w:rsid w:val="007A5150"/>
    <w:rsid w:val="007A5373"/>
    <w:rsid w:val="007A6892"/>
    <w:rsid w:val="007A6F33"/>
    <w:rsid w:val="007A7776"/>
    <w:rsid w:val="007A789F"/>
    <w:rsid w:val="007B0C2B"/>
    <w:rsid w:val="007B1B92"/>
    <w:rsid w:val="007B65D8"/>
    <w:rsid w:val="007B75BC"/>
    <w:rsid w:val="007C0027"/>
    <w:rsid w:val="007C0BD6"/>
    <w:rsid w:val="007C1A26"/>
    <w:rsid w:val="007C3806"/>
    <w:rsid w:val="007C5BB7"/>
    <w:rsid w:val="007C63D4"/>
    <w:rsid w:val="007D07D5"/>
    <w:rsid w:val="007D1C64"/>
    <w:rsid w:val="007D32DD"/>
    <w:rsid w:val="007D373E"/>
    <w:rsid w:val="007D69B6"/>
    <w:rsid w:val="007D6DCE"/>
    <w:rsid w:val="007D72C4"/>
    <w:rsid w:val="007E2CFE"/>
    <w:rsid w:val="007E59C9"/>
    <w:rsid w:val="007E70DF"/>
    <w:rsid w:val="007F0072"/>
    <w:rsid w:val="007F2EB6"/>
    <w:rsid w:val="007F4150"/>
    <w:rsid w:val="007F54C3"/>
    <w:rsid w:val="007F5885"/>
    <w:rsid w:val="008022C0"/>
    <w:rsid w:val="00802949"/>
    <w:rsid w:val="0080301E"/>
    <w:rsid w:val="0080365F"/>
    <w:rsid w:val="00804D5C"/>
    <w:rsid w:val="00812BE5"/>
    <w:rsid w:val="00813321"/>
    <w:rsid w:val="008149BD"/>
    <w:rsid w:val="00817429"/>
    <w:rsid w:val="00821514"/>
    <w:rsid w:val="00821E35"/>
    <w:rsid w:val="008228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FC3"/>
    <w:rsid w:val="008460B6"/>
    <w:rsid w:val="00850C9D"/>
    <w:rsid w:val="00852B59"/>
    <w:rsid w:val="00856272"/>
    <w:rsid w:val="008563FF"/>
    <w:rsid w:val="0086018B"/>
    <w:rsid w:val="00860207"/>
    <w:rsid w:val="008611DD"/>
    <w:rsid w:val="008620DE"/>
    <w:rsid w:val="0086561E"/>
    <w:rsid w:val="0086579C"/>
    <w:rsid w:val="00865CA4"/>
    <w:rsid w:val="00866867"/>
    <w:rsid w:val="00872257"/>
    <w:rsid w:val="008753E6"/>
    <w:rsid w:val="0087738C"/>
    <w:rsid w:val="008802AF"/>
    <w:rsid w:val="0088100A"/>
    <w:rsid w:val="00881926"/>
    <w:rsid w:val="0088318F"/>
    <w:rsid w:val="0088331D"/>
    <w:rsid w:val="00884CB7"/>
    <w:rsid w:val="008852B0"/>
    <w:rsid w:val="00885AE7"/>
    <w:rsid w:val="00886B60"/>
    <w:rsid w:val="00887889"/>
    <w:rsid w:val="00887FE1"/>
    <w:rsid w:val="0089183E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31A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ED5"/>
    <w:rsid w:val="008C7233"/>
    <w:rsid w:val="008D16D2"/>
    <w:rsid w:val="008D2434"/>
    <w:rsid w:val="008E171D"/>
    <w:rsid w:val="008E2785"/>
    <w:rsid w:val="008E3EE0"/>
    <w:rsid w:val="008E78A3"/>
    <w:rsid w:val="008F0654"/>
    <w:rsid w:val="008F06CB"/>
    <w:rsid w:val="008F2E83"/>
    <w:rsid w:val="008F612A"/>
    <w:rsid w:val="008F76AB"/>
    <w:rsid w:val="00901D7A"/>
    <w:rsid w:val="0090293D"/>
    <w:rsid w:val="009034DE"/>
    <w:rsid w:val="00905396"/>
    <w:rsid w:val="0090605D"/>
    <w:rsid w:val="00906419"/>
    <w:rsid w:val="00912889"/>
    <w:rsid w:val="009134F2"/>
    <w:rsid w:val="00913A42"/>
    <w:rsid w:val="00914167"/>
    <w:rsid w:val="009143DB"/>
    <w:rsid w:val="00915065"/>
    <w:rsid w:val="00917CE5"/>
    <w:rsid w:val="009217C0"/>
    <w:rsid w:val="009221E8"/>
    <w:rsid w:val="00923716"/>
    <w:rsid w:val="00925241"/>
    <w:rsid w:val="00925CEC"/>
    <w:rsid w:val="00926450"/>
    <w:rsid w:val="00926A3F"/>
    <w:rsid w:val="0092794E"/>
    <w:rsid w:val="00927D73"/>
    <w:rsid w:val="00930D30"/>
    <w:rsid w:val="0093164A"/>
    <w:rsid w:val="009319FD"/>
    <w:rsid w:val="00932114"/>
    <w:rsid w:val="009332A2"/>
    <w:rsid w:val="00933583"/>
    <w:rsid w:val="00934FD6"/>
    <w:rsid w:val="00937598"/>
    <w:rsid w:val="0093790B"/>
    <w:rsid w:val="00943751"/>
    <w:rsid w:val="00946DD0"/>
    <w:rsid w:val="009509E6"/>
    <w:rsid w:val="0095126C"/>
    <w:rsid w:val="00952018"/>
    <w:rsid w:val="00952800"/>
    <w:rsid w:val="0095300D"/>
    <w:rsid w:val="00956812"/>
    <w:rsid w:val="0095719A"/>
    <w:rsid w:val="00957CC8"/>
    <w:rsid w:val="00961ED1"/>
    <w:rsid w:val="009623E9"/>
    <w:rsid w:val="00963EEB"/>
    <w:rsid w:val="009648BC"/>
    <w:rsid w:val="00964C2F"/>
    <w:rsid w:val="00965F88"/>
    <w:rsid w:val="00976CF9"/>
    <w:rsid w:val="0098146C"/>
    <w:rsid w:val="00984E03"/>
    <w:rsid w:val="00986CD0"/>
    <w:rsid w:val="00987E85"/>
    <w:rsid w:val="00991E9B"/>
    <w:rsid w:val="009A0D12"/>
    <w:rsid w:val="009A1987"/>
    <w:rsid w:val="009A2BEE"/>
    <w:rsid w:val="009A5289"/>
    <w:rsid w:val="009A7A53"/>
    <w:rsid w:val="009B0402"/>
    <w:rsid w:val="009B0B75"/>
    <w:rsid w:val="009B16DF"/>
    <w:rsid w:val="009B197E"/>
    <w:rsid w:val="009B3AA9"/>
    <w:rsid w:val="009B4CB2"/>
    <w:rsid w:val="009B6701"/>
    <w:rsid w:val="009B68E8"/>
    <w:rsid w:val="009B6EF7"/>
    <w:rsid w:val="009B7000"/>
    <w:rsid w:val="009B739C"/>
    <w:rsid w:val="009C04EC"/>
    <w:rsid w:val="009C1FF4"/>
    <w:rsid w:val="009C328C"/>
    <w:rsid w:val="009C4444"/>
    <w:rsid w:val="009C79AD"/>
    <w:rsid w:val="009C7CA6"/>
    <w:rsid w:val="009D2CFF"/>
    <w:rsid w:val="009D3316"/>
    <w:rsid w:val="009D3867"/>
    <w:rsid w:val="009D55AA"/>
    <w:rsid w:val="009E3E77"/>
    <w:rsid w:val="009E3FAB"/>
    <w:rsid w:val="009E5B3F"/>
    <w:rsid w:val="009E6E12"/>
    <w:rsid w:val="009E7D90"/>
    <w:rsid w:val="009F04B3"/>
    <w:rsid w:val="009F1AB0"/>
    <w:rsid w:val="009F29B7"/>
    <w:rsid w:val="009F501D"/>
    <w:rsid w:val="00A006D9"/>
    <w:rsid w:val="00A025B3"/>
    <w:rsid w:val="00A039D5"/>
    <w:rsid w:val="00A046AD"/>
    <w:rsid w:val="00A06203"/>
    <w:rsid w:val="00A06C92"/>
    <w:rsid w:val="00A079C1"/>
    <w:rsid w:val="00A07A58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A41"/>
    <w:rsid w:val="00A24FCC"/>
    <w:rsid w:val="00A25351"/>
    <w:rsid w:val="00A26A90"/>
    <w:rsid w:val="00A26B27"/>
    <w:rsid w:val="00A30E4F"/>
    <w:rsid w:val="00A32253"/>
    <w:rsid w:val="00A3310E"/>
    <w:rsid w:val="00A333A0"/>
    <w:rsid w:val="00A35897"/>
    <w:rsid w:val="00A37E70"/>
    <w:rsid w:val="00A42DFD"/>
    <w:rsid w:val="00A437E1"/>
    <w:rsid w:val="00A44D85"/>
    <w:rsid w:val="00A4685E"/>
    <w:rsid w:val="00A46DEB"/>
    <w:rsid w:val="00A50CD4"/>
    <w:rsid w:val="00A51191"/>
    <w:rsid w:val="00A51194"/>
    <w:rsid w:val="00A53E07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09B"/>
    <w:rsid w:val="00A7436E"/>
    <w:rsid w:val="00A74E96"/>
    <w:rsid w:val="00A75A8E"/>
    <w:rsid w:val="00A824DD"/>
    <w:rsid w:val="00A83676"/>
    <w:rsid w:val="00A83B7B"/>
    <w:rsid w:val="00A84274"/>
    <w:rsid w:val="00A84787"/>
    <w:rsid w:val="00A850F3"/>
    <w:rsid w:val="00A864E3"/>
    <w:rsid w:val="00A916F8"/>
    <w:rsid w:val="00A92F83"/>
    <w:rsid w:val="00A94574"/>
    <w:rsid w:val="00A95936"/>
    <w:rsid w:val="00A96265"/>
    <w:rsid w:val="00A97084"/>
    <w:rsid w:val="00AA1C2C"/>
    <w:rsid w:val="00AA35F6"/>
    <w:rsid w:val="00AA3BB6"/>
    <w:rsid w:val="00AA529A"/>
    <w:rsid w:val="00AA667C"/>
    <w:rsid w:val="00AA6B29"/>
    <w:rsid w:val="00AA6D7B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018"/>
    <w:rsid w:val="00AC5381"/>
    <w:rsid w:val="00AC5920"/>
    <w:rsid w:val="00AD0B29"/>
    <w:rsid w:val="00AD0E65"/>
    <w:rsid w:val="00AD2BF2"/>
    <w:rsid w:val="00AD4E90"/>
    <w:rsid w:val="00AD5422"/>
    <w:rsid w:val="00AD6377"/>
    <w:rsid w:val="00AE04F9"/>
    <w:rsid w:val="00AE4179"/>
    <w:rsid w:val="00AE4425"/>
    <w:rsid w:val="00AE4FBE"/>
    <w:rsid w:val="00AE5F3B"/>
    <w:rsid w:val="00AE650F"/>
    <w:rsid w:val="00AE6555"/>
    <w:rsid w:val="00AE7D16"/>
    <w:rsid w:val="00AF3E1D"/>
    <w:rsid w:val="00AF4CAA"/>
    <w:rsid w:val="00AF571A"/>
    <w:rsid w:val="00AF60A0"/>
    <w:rsid w:val="00AF67FC"/>
    <w:rsid w:val="00AF7DF5"/>
    <w:rsid w:val="00B006E5"/>
    <w:rsid w:val="00B024C2"/>
    <w:rsid w:val="00B0350E"/>
    <w:rsid w:val="00B07700"/>
    <w:rsid w:val="00B1234B"/>
    <w:rsid w:val="00B13288"/>
    <w:rsid w:val="00B136BF"/>
    <w:rsid w:val="00B13921"/>
    <w:rsid w:val="00B1528C"/>
    <w:rsid w:val="00B16ACD"/>
    <w:rsid w:val="00B21487"/>
    <w:rsid w:val="00B232D1"/>
    <w:rsid w:val="00B24DB5"/>
    <w:rsid w:val="00B26154"/>
    <w:rsid w:val="00B31F9E"/>
    <w:rsid w:val="00B3268F"/>
    <w:rsid w:val="00B32C2C"/>
    <w:rsid w:val="00B33A1A"/>
    <w:rsid w:val="00B33E6C"/>
    <w:rsid w:val="00B371CC"/>
    <w:rsid w:val="00B408A4"/>
    <w:rsid w:val="00B417F9"/>
    <w:rsid w:val="00B41CD9"/>
    <w:rsid w:val="00B427E6"/>
    <w:rsid w:val="00B428A6"/>
    <w:rsid w:val="00B43E1F"/>
    <w:rsid w:val="00B45FBC"/>
    <w:rsid w:val="00B47C2A"/>
    <w:rsid w:val="00B51A7D"/>
    <w:rsid w:val="00B520F7"/>
    <w:rsid w:val="00B535C2"/>
    <w:rsid w:val="00B55544"/>
    <w:rsid w:val="00B642FC"/>
    <w:rsid w:val="00B64D26"/>
    <w:rsid w:val="00B64FBB"/>
    <w:rsid w:val="00B678A8"/>
    <w:rsid w:val="00B70E22"/>
    <w:rsid w:val="00B725AB"/>
    <w:rsid w:val="00B76790"/>
    <w:rsid w:val="00B774CB"/>
    <w:rsid w:val="00B80402"/>
    <w:rsid w:val="00B80B9A"/>
    <w:rsid w:val="00B82993"/>
    <w:rsid w:val="00B830B7"/>
    <w:rsid w:val="00B8381E"/>
    <w:rsid w:val="00B848EA"/>
    <w:rsid w:val="00B84B2B"/>
    <w:rsid w:val="00B90500"/>
    <w:rsid w:val="00B9176C"/>
    <w:rsid w:val="00B91C1E"/>
    <w:rsid w:val="00B935A4"/>
    <w:rsid w:val="00BA561A"/>
    <w:rsid w:val="00BA66F0"/>
    <w:rsid w:val="00BB0DC6"/>
    <w:rsid w:val="00BB15E4"/>
    <w:rsid w:val="00BB19F2"/>
    <w:rsid w:val="00BB1E19"/>
    <w:rsid w:val="00BB21D1"/>
    <w:rsid w:val="00BB32F2"/>
    <w:rsid w:val="00BB3F9A"/>
    <w:rsid w:val="00BB4338"/>
    <w:rsid w:val="00BB5D5F"/>
    <w:rsid w:val="00BB6C0E"/>
    <w:rsid w:val="00BB7B38"/>
    <w:rsid w:val="00BC0C7D"/>
    <w:rsid w:val="00BC11E5"/>
    <w:rsid w:val="00BC2461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403"/>
    <w:rsid w:val="00BE2A18"/>
    <w:rsid w:val="00BE2C01"/>
    <w:rsid w:val="00BE41EC"/>
    <w:rsid w:val="00BE56FB"/>
    <w:rsid w:val="00BF3DDE"/>
    <w:rsid w:val="00BF3E38"/>
    <w:rsid w:val="00BF6589"/>
    <w:rsid w:val="00BF6F7F"/>
    <w:rsid w:val="00C00647"/>
    <w:rsid w:val="00C02764"/>
    <w:rsid w:val="00C04916"/>
    <w:rsid w:val="00C04CEF"/>
    <w:rsid w:val="00C0662F"/>
    <w:rsid w:val="00C11943"/>
    <w:rsid w:val="00C11FF3"/>
    <w:rsid w:val="00C12E96"/>
    <w:rsid w:val="00C14763"/>
    <w:rsid w:val="00C16141"/>
    <w:rsid w:val="00C2363F"/>
    <w:rsid w:val="00C236C8"/>
    <w:rsid w:val="00C260B1"/>
    <w:rsid w:val="00C26BC9"/>
    <w:rsid w:val="00C26E56"/>
    <w:rsid w:val="00C27551"/>
    <w:rsid w:val="00C31406"/>
    <w:rsid w:val="00C31B20"/>
    <w:rsid w:val="00C37194"/>
    <w:rsid w:val="00C40637"/>
    <w:rsid w:val="00C40F6C"/>
    <w:rsid w:val="00C41455"/>
    <w:rsid w:val="00C423A4"/>
    <w:rsid w:val="00C44426"/>
    <w:rsid w:val="00C445F3"/>
    <w:rsid w:val="00C451F4"/>
    <w:rsid w:val="00C45EB1"/>
    <w:rsid w:val="00C528CD"/>
    <w:rsid w:val="00C54A3A"/>
    <w:rsid w:val="00C55566"/>
    <w:rsid w:val="00C56448"/>
    <w:rsid w:val="00C62851"/>
    <w:rsid w:val="00C632AD"/>
    <w:rsid w:val="00C63B68"/>
    <w:rsid w:val="00C65E0F"/>
    <w:rsid w:val="00C667BE"/>
    <w:rsid w:val="00C66E7A"/>
    <w:rsid w:val="00C6766B"/>
    <w:rsid w:val="00C72223"/>
    <w:rsid w:val="00C76417"/>
    <w:rsid w:val="00C7726F"/>
    <w:rsid w:val="00C81BB9"/>
    <w:rsid w:val="00C823DA"/>
    <w:rsid w:val="00C8259F"/>
    <w:rsid w:val="00C82746"/>
    <w:rsid w:val="00C8312F"/>
    <w:rsid w:val="00C84C47"/>
    <w:rsid w:val="00C858A4"/>
    <w:rsid w:val="00C86AFA"/>
    <w:rsid w:val="00C92117"/>
    <w:rsid w:val="00C96177"/>
    <w:rsid w:val="00CA02EB"/>
    <w:rsid w:val="00CA7DC1"/>
    <w:rsid w:val="00CB18D0"/>
    <w:rsid w:val="00CB19BF"/>
    <w:rsid w:val="00CB1C8A"/>
    <w:rsid w:val="00CB24F5"/>
    <w:rsid w:val="00CB2663"/>
    <w:rsid w:val="00CB2D68"/>
    <w:rsid w:val="00CB3BBE"/>
    <w:rsid w:val="00CB498A"/>
    <w:rsid w:val="00CB59E9"/>
    <w:rsid w:val="00CC0D6A"/>
    <w:rsid w:val="00CC27B4"/>
    <w:rsid w:val="00CC3831"/>
    <w:rsid w:val="00CC3E3D"/>
    <w:rsid w:val="00CC519B"/>
    <w:rsid w:val="00CD12C1"/>
    <w:rsid w:val="00CD214E"/>
    <w:rsid w:val="00CD34D8"/>
    <w:rsid w:val="00CD462C"/>
    <w:rsid w:val="00CD46FA"/>
    <w:rsid w:val="00CD4EE9"/>
    <w:rsid w:val="00CD4FAF"/>
    <w:rsid w:val="00CD5352"/>
    <w:rsid w:val="00CD5973"/>
    <w:rsid w:val="00CE31A6"/>
    <w:rsid w:val="00CF09AA"/>
    <w:rsid w:val="00CF4813"/>
    <w:rsid w:val="00CF5233"/>
    <w:rsid w:val="00CF60DA"/>
    <w:rsid w:val="00CF758B"/>
    <w:rsid w:val="00D029B8"/>
    <w:rsid w:val="00D02F60"/>
    <w:rsid w:val="00D0464E"/>
    <w:rsid w:val="00D04A96"/>
    <w:rsid w:val="00D07A7B"/>
    <w:rsid w:val="00D10E06"/>
    <w:rsid w:val="00D11BE6"/>
    <w:rsid w:val="00D15197"/>
    <w:rsid w:val="00D16820"/>
    <w:rsid w:val="00D169C8"/>
    <w:rsid w:val="00D1793F"/>
    <w:rsid w:val="00D21053"/>
    <w:rsid w:val="00D22AF5"/>
    <w:rsid w:val="00D235EA"/>
    <w:rsid w:val="00D247A9"/>
    <w:rsid w:val="00D25117"/>
    <w:rsid w:val="00D32721"/>
    <w:rsid w:val="00D328DC"/>
    <w:rsid w:val="00D33317"/>
    <w:rsid w:val="00D33387"/>
    <w:rsid w:val="00D36957"/>
    <w:rsid w:val="00D402FB"/>
    <w:rsid w:val="00D4133F"/>
    <w:rsid w:val="00D41E96"/>
    <w:rsid w:val="00D41F93"/>
    <w:rsid w:val="00D47D7A"/>
    <w:rsid w:val="00D50ABD"/>
    <w:rsid w:val="00D50BFD"/>
    <w:rsid w:val="00D55290"/>
    <w:rsid w:val="00D57791"/>
    <w:rsid w:val="00D6046A"/>
    <w:rsid w:val="00D61D93"/>
    <w:rsid w:val="00D62870"/>
    <w:rsid w:val="00D65598"/>
    <w:rsid w:val="00D655D9"/>
    <w:rsid w:val="00D65872"/>
    <w:rsid w:val="00D676F3"/>
    <w:rsid w:val="00D70EF5"/>
    <w:rsid w:val="00D71024"/>
    <w:rsid w:val="00D71898"/>
    <w:rsid w:val="00D71A25"/>
    <w:rsid w:val="00D71FCF"/>
    <w:rsid w:val="00D72A54"/>
    <w:rsid w:val="00D72CC1"/>
    <w:rsid w:val="00D76AF3"/>
    <w:rsid w:val="00D76EC9"/>
    <w:rsid w:val="00D80E7D"/>
    <w:rsid w:val="00D81397"/>
    <w:rsid w:val="00D848B9"/>
    <w:rsid w:val="00D90E69"/>
    <w:rsid w:val="00D91190"/>
    <w:rsid w:val="00D91368"/>
    <w:rsid w:val="00D93106"/>
    <w:rsid w:val="00D933E9"/>
    <w:rsid w:val="00D9505D"/>
    <w:rsid w:val="00D95218"/>
    <w:rsid w:val="00D953D0"/>
    <w:rsid w:val="00D959F5"/>
    <w:rsid w:val="00D95CA5"/>
    <w:rsid w:val="00D96884"/>
    <w:rsid w:val="00D978CA"/>
    <w:rsid w:val="00DA106A"/>
    <w:rsid w:val="00DA3FDD"/>
    <w:rsid w:val="00DA6ABA"/>
    <w:rsid w:val="00DA7017"/>
    <w:rsid w:val="00DA7028"/>
    <w:rsid w:val="00DA71C6"/>
    <w:rsid w:val="00DA7EBE"/>
    <w:rsid w:val="00DB1AD2"/>
    <w:rsid w:val="00DB2B58"/>
    <w:rsid w:val="00DB411A"/>
    <w:rsid w:val="00DB5206"/>
    <w:rsid w:val="00DB54A6"/>
    <w:rsid w:val="00DB6276"/>
    <w:rsid w:val="00DB63F5"/>
    <w:rsid w:val="00DC1C6B"/>
    <w:rsid w:val="00DC2C2E"/>
    <w:rsid w:val="00DC4AF0"/>
    <w:rsid w:val="00DC7886"/>
    <w:rsid w:val="00DD0B5F"/>
    <w:rsid w:val="00DD0CF2"/>
    <w:rsid w:val="00DD18B2"/>
    <w:rsid w:val="00DD2338"/>
    <w:rsid w:val="00DE1554"/>
    <w:rsid w:val="00DE2901"/>
    <w:rsid w:val="00DE590F"/>
    <w:rsid w:val="00DE60FB"/>
    <w:rsid w:val="00DE7DC1"/>
    <w:rsid w:val="00DF3F7E"/>
    <w:rsid w:val="00DF7648"/>
    <w:rsid w:val="00E00E29"/>
    <w:rsid w:val="00E02BAB"/>
    <w:rsid w:val="00E037FE"/>
    <w:rsid w:val="00E04726"/>
    <w:rsid w:val="00E04CEB"/>
    <w:rsid w:val="00E060BC"/>
    <w:rsid w:val="00E102FC"/>
    <w:rsid w:val="00E11420"/>
    <w:rsid w:val="00E132FB"/>
    <w:rsid w:val="00E170B7"/>
    <w:rsid w:val="00E177DD"/>
    <w:rsid w:val="00E20900"/>
    <w:rsid w:val="00E20C7F"/>
    <w:rsid w:val="00E21526"/>
    <w:rsid w:val="00E21FD6"/>
    <w:rsid w:val="00E2396E"/>
    <w:rsid w:val="00E244BE"/>
    <w:rsid w:val="00E24728"/>
    <w:rsid w:val="00E24EBA"/>
    <w:rsid w:val="00E25B77"/>
    <w:rsid w:val="00E264AA"/>
    <w:rsid w:val="00E276AC"/>
    <w:rsid w:val="00E27722"/>
    <w:rsid w:val="00E34A35"/>
    <w:rsid w:val="00E37C2F"/>
    <w:rsid w:val="00E41C28"/>
    <w:rsid w:val="00E46308"/>
    <w:rsid w:val="00E51E17"/>
    <w:rsid w:val="00E52DAB"/>
    <w:rsid w:val="00E539B0"/>
    <w:rsid w:val="00E5459E"/>
    <w:rsid w:val="00E55994"/>
    <w:rsid w:val="00E55E37"/>
    <w:rsid w:val="00E56E83"/>
    <w:rsid w:val="00E60606"/>
    <w:rsid w:val="00E60C66"/>
    <w:rsid w:val="00E61587"/>
    <w:rsid w:val="00E6164D"/>
    <w:rsid w:val="00E618C9"/>
    <w:rsid w:val="00E62774"/>
    <w:rsid w:val="00E6307C"/>
    <w:rsid w:val="00E636FA"/>
    <w:rsid w:val="00E64D22"/>
    <w:rsid w:val="00E66C50"/>
    <w:rsid w:val="00E679D3"/>
    <w:rsid w:val="00E71208"/>
    <w:rsid w:val="00E71444"/>
    <w:rsid w:val="00E71ABC"/>
    <w:rsid w:val="00E71C91"/>
    <w:rsid w:val="00E720A1"/>
    <w:rsid w:val="00E7320B"/>
    <w:rsid w:val="00E732F8"/>
    <w:rsid w:val="00E733E4"/>
    <w:rsid w:val="00E75DDA"/>
    <w:rsid w:val="00E773E8"/>
    <w:rsid w:val="00E82D99"/>
    <w:rsid w:val="00E83ADD"/>
    <w:rsid w:val="00E84F38"/>
    <w:rsid w:val="00E85623"/>
    <w:rsid w:val="00E85FFD"/>
    <w:rsid w:val="00E87441"/>
    <w:rsid w:val="00E91FAE"/>
    <w:rsid w:val="00E92252"/>
    <w:rsid w:val="00E96E3F"/>
    <w:rsid w:val="00EA1FD5"/>
    <w:rsid w:val="00EA270C"/>
    <w:rsid w:val="00EA2F2E"/>
    <w:rsid w:val="00EA4974"/>
    <w:rsid w:val="00EA532E"/>
    <w:rsid w:val="00EB06D9"/>
    <w:rsid w:val="00EB192B"/>
    <w:rsid w:val="00EB19ED"/>
    <w:rsid w:val="00EB1CAB"/>
    <w:rsid w:val="00EB2515"/>
    <w:rsid w:val="00EB5655"/>
    <w:rsid w:val="00EC088B"/>
    <w:rsid w:val="00EC0F5A"/>
    <w:rsid w:val="00EC4265"/>
    <w:rsid w:val="00EC4CEB"/>
    <w:rsid w:val="00EC53B0"/>
    <w:rsid w:val="00EC659E"/>
    <w:rsid w:val="00ED2072"/>
    <w:rsid w:val="00ED2AE0"/>
    <w:rsid w:val="00ED49DE"/>
    <w:rsid w:val="00ED4B2E"/>
    <w:rsid w:val="00ED4DCE"/>
    <w:rsid w:val="00ED5553"/>
    <w:rsid w:val="00ED5E36"/>
    <w:rsid w:val="00ED6961"/>
    <w:rsid w:val="00EE15F6"/>
    <w:rsid w:val="00EE1B2B"/>
    <w:rsid w:val="00EF0B96"/>
    <w:rsid w:val="00EF1258"/>
    <w:rsid w:val="00EF1795"/>
    <w:rsid w:val="00EF3486"/>
    <w:rsid w:val="00EF3FAE"/>
    <w:rsid w:val="00EF47AF"/>
    <w:rsid w:val="00EF53B6"/>
    <w:rsid w:val="00EF75DA"/>
    <w:rsid w:val="00F00126"/>
    <w:rsid w:val="00F00B73"/>
    <w:rsid w:val="00F03058"/>
    <w:rsid w:val="00F115CA"/>
    <w:rsid w:val="00F11869"/>
    <w:rsid w:val="00F14817"/>
    <w:rsid w:val="00F14EBA"/>
    <w:rsid w:val="00F1510F"/>
    <w:rsid w:val="00F1533A"/>
    <w:rsid w:val="00F15E5A"/>
    <w:rsid w:val="00F17F0A"/>
    <w:rsid w:val="00F2192D"/>
    <w:rsid w:val="00F2668F"/>
    <w:rsid w:val="00F26DB5"/>
    <w:rsid w:val="00F2742F"/>
    <w:rsid w:val="00F2753B"/>
    <w:rsid w:val="00F3220F"/>
    <w:rsid w:val="00F33F8B"/>
    <w:rsid w:val="00F340B2"/>
    <w:rsid w:val="00F3530F"/>
    <w:rsid w:val="00F36665"/>
    <w:rsid w:val="00F378FF"/>
    <w:rsid w:val="00F43390"/>
    <w:rsid w:val="00F443B2"/>
    <w:rsid w:val="00F458D8"/>
    <w:rsid w:val="00F47280"/>
    <w:rsid w:val="00F50237"/>
    <w:rsid w:val="00F53596"/>
    <w:rsid w:val="00F55BA8"/>
    <w:rsid w:val="00F55DB1"/>
    <w:rsid w:val="00F56043"/>
    <w:rsid w:val="00F56ACA"/>
    <w:rsid w:val="00F600FE"/>
    <w:rsid w:val="00F62E4D"/>
    <w:rsid w:val="00F66B34"/>
    <w:rsid w:val="00F675B9"/>
    <w:rsid w:val="00F711C9"/>
    <w:rsid w:val="00F74C59"/>
    <w:rsid w:val="00F75C3A"/>
    <w:rsid w:val="00F778DD"/>
    <w:rsid w:val="00F8263B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90E"/>
    <w:rsid w:val="00F9540F"/>
    <w:rsid w:val="00F95426"/>
    <w:rsid w:val="00FA086D"/>
    <w:rsid w:val="00FA13C2"/>
    <w:rsid w:val="00FA2142"/>
    <w:rsid w:val="00FA65E4"/>
    <w:rsid w:val="00FA7F91"/>
    <w:rsid w:val="00FB121C"/>
    <w:rsid w:val="00FB1CDD"/>
    <w:rsid w:val="00FB2C2F"/>
    <w:rsid w:val="00FB305C"/>
    <w:rsid w:val="00FC2E3D"/>
    <w:rsid w:val="00FC3BDE"/>
    <w:rsid w:val="00FD1DBE"/>
    <w:rsid w:val="00FD20FF"/>
    <w:rsid w:val="00FD25A7"/>
    <w:rsid w:val="00FD27B6"/>
    <w:rsid w:val="00FD3689"/>
    <w:rsid w:val="00FD42A3"/>
    <w:rsid w:val="00FD7468"/>
    <w:rsid w:val="00FD7CE0"/>
    <w:rsid w:val="00FE0B3B"/>
    <w:rsid w:val="00FE0BA4"/>
    <w:rsid w:val="00FE1241"/>
    <w:rsid w:val="00FE1BCA"/>
    <w:rsid w:val="00FE1BE2"/>
    <w:rsid w:val="00FE6D5A"/>
    <w:rsid w:val="00FE730A"/>
    <w:rsid w:val="00FF1DD7"/>
    <w:rsid w:val="00FF3571"/>
    <w:rsid w:val="00FF4453"/>
    <w:rsid w:val="00FF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3884D"/>
  <w15:docId w15:val="{3861175E-370F-4031-A494-CD411F54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AE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Default">
    <w:name w:val="Default"/>
    <w:rsid w:val="009134F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Poprawka">
    <w:name w:val="Revision"/>
    <w:hidden/>
    <w:uiPriority w:val="99"/>
    <w:semiHidden/>
    <w:rsid w:val="00A44D85"/>
    <w:pPr>
      <w:spacing w:line="240" w:lineRule="auto"/>
    </w:pPr>
    <w:rPr>
      <w:rFonts w:ascii="Verdana" w:eastAsiaTheme="minorEastAsia" w:hAnsi="Verdana"/>
      <w:sz w:val="20"/>
      <w:szCs w:val="20"/>
    </w:rPr>
  </w:style>
  <w:style w:type="character" w:customStyle="1" w:styleId="footnote">
    <w:name w:val="footnote"/>
    <w:basedOn w:val="Domylnaczcionkaakapitu"/>
    <w:rsid w:val="002B5178"/>
  </w:style>
  <w:style w:type="character" w:styleId="Hipercze">
    <w:name w:val="Hyperlink"/>
    <w:basedOn w:val="Domylnaczcionkaakapitu"/>
    <w:uiPriority w:val="99"/>
    <w:semiHidden/>
    <w:unhideWhenUsed/>
    <w:rsid w:val="002B5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_kamin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B6B5C5-3A2A-40E2-95F1-714F87CB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Joanna Tyszkiewicz</dc:creator>
  <cp:keywords/>
  <dc:description/>
  <cp:lastModifiedBy>Anna Jarzynska</cp:lastModifiedBy>
  <cp:revision>2</cp:revision>
  <cp:lastPrinted>2022-06-20T08:16:00Z</cp:lastPrinted>
  <dcterms:created xsi:type="dcterms:W3CDTF">2023-07-03T05:56:00Z</dcterms:created>
  <dcterms:modified xsi:type="dcterms:W3CDTF">2023-07-03T05:56:00Z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