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D841" w14:textId="11D175CE" w:rsidR="00C67175" w:rsidRPr="009F231D" w:rsidRDefault="00C67175" w:rsidP="00B17E90">
      <w:pPr>
        <w:spacing w:after="0" w:line="240" w:lineRule="auto"/>
        <w:jc w:val="right"/>
        <w:rPr>
          <w:rFonts w:ascii="Times New Roman" w:eastAsia="Arial" w:hAnsi="Times New Roman" w:cs="Times New Roman"/>
          <w:bCs/>
        </w:rPr>
      </w:pPr>
      <w:r w:rsidRPr="009F231D">
        <w:rPr>
          <w:rFonts w:ascii="Times New Roman" w:eastAsia="Arial" w:hAnsi="Times New Roman" w:cs="Times New Roman"/>
          <w:bCs/>
        </w:rPr>
        <w:t>Załącznik</w:t>
      </w:r>
      <w:r w:rsidR="007A6DA2">
        <w:rPr>
          <w:rFonts w:ascii="Times New Roman" w:eastAsia="Arial" w:hAnsi="Times New Roman" w:cs="Times New Roman"/>
          <w:bCs/>
        </w:rPr>
        <w:t xml:space="preserve"> </w:t>
      </w:r>
      <w:r w:rsidR="00B17E90" w:rsidRPr="009F231D">
        <w:rPr>
          <w:rFonts w:ascii="Times New Roman" w:eastAsia="Arial" w:hAnsi="Times New Roman" w:cs="Times New Roman"/>
          <w:bCs/>
        </w:rPr>
        <w:br/>
      </w:r>
      <w:r w:rsidRPr="009F231D">
        <w:rPr>
          <w:rFonts w:ascii="Times New Roman" w:eastAsia="Arial" w:hAnsi="Times New Roman" w:cs="Times New Roman"/>
          <w:bCs/>
        </w:rPr>
        <w:t xml:space="preserve">do rozporządzenia Ministra Zdrowia </w:t>
      </w:r>
      <w:r w:rsidR="00B17E90" w:rsidRPr="009F231D">
        <w:rPr>
          <w:rFonts w:ascii="Times New Roman" w:eastAsia="Arial" w:hAnsi="Times New Roman" w:cs="Times New Roman"/>
          <w:bCs/>
        </w:rPr>
        <w:br/>
      </w:r>
      <w:r w:rsidRPr="009F231D">
        <w:rPr>
          <w:rFonts w:ascii="Times New Roman" w:eastAsia="Arial" w:hAnsi="Times New Roman" w:cs="Times New Roman"/>
          <w:bCs/>
        </w:rPr>
        <w:t>z dnia … (</w:t>
      </w:r>
      <w:r w:rsidR="009842E8">
        <w:rPr>
          <w:rFonts w:ascii="Times New Roman" w:eastAsia="Arial" w:hAnsi="Times New Roman" w:cs="Times New Roman"/>
          <w:bCs/>
        </w:rPr>
        <w:t xml:space="preserve">Dz. U. </w:t>
      </w:r>
      <w:r w:rsidRPr="009F231D">
        <w:rPr>
          <w:rFonts w:ascii="Times New Roman" w:eastAsia="Arial" w:hAnsi="Times New Roman" w:cs="Times New Roman"/>
          <w:bCs/>
        </w:rPr>
        <w:t>poz. …)</w:t>
      </w:r>
    </w:p>
    <w:p w14:paraId="4E19E996" w14:textId="53230D30" w:rsidR="00B17E90" w:rsidRDefault="00B17E90" w:rsidP="00B17E90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14:paraId="72578E51" w14:textId="629FFE26" w:rsidR="006C0F5B" w:rsidRDefault="006C0F5B" w:rsidP="00B17E90">
      <w:pPr>
        <w:spacing w:after="120" w:line="240" w:lineRule="auto"/>
        <w:jc w:val="center"/>
        <w:rPr>
          <w:rFonts w:ascii="Times New Roman" w:eastAsia="Arial" w:hAnsi="Times New Roman" w:cs="Times New Roman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6"/>
        <w:gridCol w:w="2122"/>
        <w:gridCol w:w="2177"/>
        <w:gridCol w:w="9214"/>
      </w:tblGrid>
      <w:tr w:rsidR="006928F0" w:rsidRPr="001C1F7E" w14:paraId="0CBBF4C0" w14:textId="77777777" w:rsidTr="00164F1F">
        <w:trPr>
          <w:trHeight w:val="685"/>
        </w:trPr>
        <w:tc>
          <w:tcPr>
            <w:tcW w:w="516" w:type="dxa"/>
            <w:vMerge w:val="restart"/>
          </w:tcPr>
          <w:p w14:paraId="79E4C729" w14:textId="3BBF7FF7" w:rsidR="006928F0" w:rsidRPr="0005680A" w:rsidRDefault="008933E0" w:rsidP="00A26AF3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bookmarkStart w:id="0" w:name="_Hlk54645967"/>
            <w:r>
              <w:rPr>
                <w:rFonts w:ascii="Times New Roman" w:eastAsia="Times New Roman" w:hAnsi="Times New Roman"/>
                <w:lang w:eastAsia="pl-PL"/>
              </w:rPr>
              <w:t>61</w:t>
            </w:r>
          </w:p>
        </w:tc>
        <w:tc>
          <w:tcPr>
            <w:tcW w:w="2122" w:type="dxa"/>
            <w:vMerge w:val="restart"/>
          </w:tcPr>
          <w:p w14:paraId="58B96468" w14:textId="48E3480B" w:rsidR="006928F0" w:rsidRPr="009F231D" w:rsidRDefault="006928F0" w:rsidP="00A26AF3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bookmarkStart w:id="1" w:name="_Hlk91520583"/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Leczenie </w:t>
            </w:r>
            <w:r w:rsidR="003E3867" w:rsidRPr="009F231D">
              <w:rPr>
                <w:rFonts w:ascii="Times New Roman" w:eastAsia="Times New Roman" w:hAnsi="Times New Roman"/>
                <w:lang w:eastAsia="pl-PL"/>
              </w:rPr>
              <w:t xml:space="preserve">chirurgiczne </w:t>
            </w:r>
            <w:r w:rsidR="003E3867" w:rsidRPr="009F231D">
              <w:rPr>
                <w:rFonts w:ascii="Times New Roman" w:eastAsia="Times New Roman" w:hAnsi="Times New Roman"/>
                <w:lang w:eastAsia="pl-PL"/>
              </w:rPr>
              <w:br/>
              <w:t>z zastosowaniem systemu robotowego</w:t>
            </w:r>
            <w:r w:rsidR="003E3867" w:rsidRPr="00E970E5">
              <w:t xml:space="preserve"> </w:t>
            </w:r>
            <w:r w:rsidR="00513422" w:rsidRPr="00E970E5">
              <w:rPr>
                <w:rFonts w:ascii="Times New Roman" w:hAnsi="Times New Roman" w:cs="Times New Roman"/>
              </w:rPr>
              <w:t xml:space="preserve">nowotworu złośliwego </w:t>
            </w:r>
            <w:bookmarkEnd w:id="1"/>
            <w:r w:rsidR="008933E0">
              <w:rPr>
                <w:rFonts w:ascii="Times New Roman" w:hAnsi="Times New Roman" w:cs="Times New Roman"/>
              </w:rPr>
              <w:t>błony śluzowej macicy</w:t>
            </w:r>
          </w:p>
        </w:tc>
        <w:tc>
          <w:tcPr>
            <w:tcW w:w="2177" w:type="dxa"/>
          </w:tcPr>
          <w:p w14:paraId="5B4DD501" w14:textId="77777777" w:rsidR="006928F0" w:rsidRPr="009F231D" w:rsidRDefault="006928F0" w:rsidP="00A26AF3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Wymagania formalne</w:t>
            </w:r>
          </w:p>
        </w:tc>
        <w:tc>
          <w:tcPr>
            <w:tcW w:w="9214" w:type="dxa"/>
          </w:tcPr>
          <w:p w14:paraId="53F15E6E" w14:textId="2E176028" w:rsidR="006928F0" w:rsidRPr="009F231D" w:rsidRDefault="005E47BE" w:rsidP="00FC7F63">
            <w:pPr>
              <w:numPr>
                <w:ilvl w:val="0"/>
                <w:numId w:val="2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o</w:t>
            </w:r>
            <w:r w:rsidR="006928F0" w:rsidRPr="009F231D">
              <w:rPr>
                <w:rFonts w:ascii="Times New Roman" w:eastAsia="Times New Roman" w:hAnsi="Times New Roman"/>
                <w:lang w:eastAsia="pl-PL"/>
              </w:rPr>
              <w:t>ddział szpitalny o profilu</w:t>
            </w:r>
            <w:r w:rsidR="003E3867" w:rsidRPr="009F231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07938">
              <w:rPr>
                <w:rFonts w:ascii="Times New Roman" w:eastAsia="Times New Roman" w:hAnsi="Times New Roman"/>
                <w:lang w:eastAsia="pl-PL"/>
              </w:rPr>
              <w:t xml:space="preserve">ginekologia lub </w:t>
            </w:r>
            <w:r w:rsidR="00B20359">
              <w:rPr>
                <w:rFonts w:ascii="Times New Roman" w:eastAsia="Times New Roman" w:hAnsi="Times New Roman"/>
                <w:lang w:eastAsia="pl-PL"/>
              </w:rPr>
              <w:t>ginekologia</w:t>
            </w:r>
            <w:r w:rsidR="001F2FBE">
              <w:rPr>
                <w:rFonts w:ascii="Times New Roman" w:eastAsia="Times New Roman" w:hAnsi="Times New Roman"/>
                <w:lang w:eastAsia="pl-PL"/>
              </w:rPr>
              <w:t xml:space="preserve"> onkologiczna lub położnictwo i ginekologia</w:t>
            </w:r>
            <w:r w:rsidR="00B20359">
              <w:rPr>
                <w:rFonts w:ascii="Times New Roman" w:eastAsia="Times New Roman" w:hAnsi="Times New Roman"/>
                <w:lang w:eastAsia="pl-PL"/>
              </w:rPr>
              <w:t xml:space="preserve"> lub oddział o profilu chirurgia onkologiczna; </w:t>
            </w:r>
          </w:p>
          <w:p w14:paraId="43C587E7" w14:textId="77777777" w:rsidR="006928F0" w:rsidRDefault="005E47BE" w:rsidP="00FC7F63">
            <w:pPr>
              <w:numPr>
                <w:ilvl w:val="0"/>
                <w:numId w:val="2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b</w:t>
            </w:r>
            <w:r w:rsidR="006928F0" w:rsidRPr="009F231D">
              <w:rPr>
                <w:rFonts w:ascii="Times New Roman" w:eastAsia="Times New Roman" w:hAnsi="Times New Roman"/>
                <w:lang w:eastAsia="pl-PL"/>
              </w:rPr>
              <w:t>lok operacyjny</w:t>
            </w:r>
            <w:r w:rsidR="003E3867" w:rsidRPr="009F231D">
              <w:rPr>
                <w:rFonts w:ascii="Times New Roman" w:eastAsia="Times New Roman" w:hAnsi="Times New Roman"/>
                <w:lang w:eastAsia="pl-PL"/>
              </w:rPr>
              <w:t xml:space="preserve"> w lokalizacji</w:t>
            </w:r>
            <w:r w:rsidR="001F2FBE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DC07E58" w14:textId="76058BD2" w:rsidR="001F2FBE" w:rsidRPr="00E970E5" w:rsidRDefault="001F2FBE" w:rsidP="00FC7F63">
            <w:pPr>
              <w:numPr>
                <w:ilvl w:val="0"/>
                <w:numId w:val="2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oddział intensywnej opieki medycznej w lokalizacji. </w:t>
            </w:r>
          </w:p>
        </w:tc>
      </w:tr>
      <w:bookmarkEnd w:id="0"/>
      <w:tr w:rsidR="00CC073C" w:rsidRPr="001C1F7E" w14:paraId="0BA48BB9" w14:textId="77777777" w:rsidTr="00164F1F">
        <w:trPr>
          <w:trHeight w:val="695"/>
        </w:trPr>
        <w:tc>
          <w:tcPr>
            <w:tcW w:w="516" w:type="dxa"/>
            <w:vMerge/>
          </w:tcPr>
          <w:p w14:paraId="4EA3E826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010DE93A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2177" w:type="dxa"/>
          </w:tcPr>
          <w:p w14:paraId="0DB90D5F" w14:textId="7D2CA112" w:rsidR="00CC073C" w:rsidRPr="00E970E5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Kryteria </w:t>
            </w:r>
            <w:r w:rsidR="003E3867" w:rsidRPr="009F231D">
              <w:rPr>
                <w:rFonts w:ascii="Times New Roman" w:eastAsia="Times New Roman" w:hAnsi="Times New Roman"/>
                <w:lang w:eastAsia="pl-PL"/>
              </w:rPr>
              <w:t>kwalifikacji do świadczenia</w:t>
            </w:r>
          </w:p>
        </w:tc>
        <w:tc>
          <w:tcPr>
            <w:tcW w:w="9214" w:type="dxa"/>
          </w:tcPr>
          <w:p w14:paraId="5228D74B" w14:textId="77777777" w:rsidR="001F2FBE" w:rsidRDefault="003E3867" w:rsidP="00A70F84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D4B04">
              <w:rPr>
                <w:rFonts w:ascii="Times New Roman" w:eastAsia="Times New Roman" w:hAnsi="Times New Roman"/>
                <w:lang w:eastAsia="pl-PL"/>
              </w:rPr>
              <w:t xml:space="preserve">Do świadczenia </w:t>
            </w:r>
            <w:r w:rsidR="00A70F84" w:rsidRPr="00CD4B04">
              <w:rPr>
                <w:rFonts w:ascii="Times New Roman" w:eastAsia="Times New Roman" w:hAnsi="Times New Roman"/>
                <w:lang w:eastAsia="pl-PL"/>
              </w:rPr>
              <w:t xml:space="preserve">są </w:t>
            </w:r>
            <w:r w:rsidRPr="00CD4B04">
              <w:rPr>
                <w:rFonts w:ascii="Times New Roman" w:eastAsia="Times New Roman" w:hAnsi="Times New Roman"/>
                <w:lang w:eastAsia="pl-PL"/>
              </w:rPr>
              <w:t>kwalifikowani pacjenci</w:t>
            </w:r>
            <w:r w:rsidR="009E4198" w:rsidRPr="00CD4B0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20B80" w:rsidRPr="00CD4B04">
              <w:rPr>
                <w:rFonts w:ascii="Times New Roman" w:eastAsia="Times New Roman" w:hAnsi="Times New Roman"/>
                <w:lang w:eastAsia="pl-PL"/>
              </w:rPr>
              <w:t>z</w:t>
            </w:r>
            <w:r w:rsidR="001F2FBE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427D6037" w14:textId="5A29BEEB" w:rsidR="00B20359" w:rsidRPr="001F2FBE" w:rsidRDefault="003E3867" w:rsidP="001F2FBE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FBE">
              <w:rPr>
                <w:rFonts w:ascii="Times New Roman" w:eastAsia="Times New Roman" w:hAnsi="Times New Roman"/>
                <w:lang w:eastAsia="pl-PL"/>
              </w:rPr>
              <w:t>rozpoznaniem</w:t>
            </w:r>
            <w:r w:rsidR="0005680A" w:rsidRPr="00CD4B04">
              <w:t xml:space="preserve"> </w:t>
            </w:r>
            <w:r w:rsidR="00B20359" w:rsidRPr="001F2FBE">
              <w:rPr>
                <w:rFonts w:ascii="Times New Roman" w:eastAsia="Times New Roman" w:hAnsi="Times New Roman"/>
                <w:lang w:eastAsia="pl-PL"/>
              </w:rPr>
              <w:t xml:space="preserve">ICD-10: C53 (nowotwór złośliwy szyjki macicy), C54 (nowotwór złośliwy trzonu macicy), </w:t>
            </w:r>
            <w:r w:rsidR="001F2FBE" w:rsidRPr="001F2FBE">
              <w:rPr>
                <w:rFonts w:ascii="Times New Roman" w:eastAsia="Times New Roman" w:hAnsi="Times New Roman"/>
                <w:lang w:eastAsia="pl-PL"/>
              </w:rPr>
              <w:t xml:space="preserve">lub </w:t>
            </w:r>
            <w:r w:rsidR="00B20359" w:rsidRPr="001F2FBE">
              <w:rPr>
                <w:rFonts w:ascii="Times New Roman" w:eastAsia="Times New Roman" w:hAnsi="Times New Roman"/>
                <w:lang w:eastAsia="pl-PL"/>
              </w:rPr>
              <w:t>C55 (nowotwór złośliwy nieokreślonej części macicy)</w:t>
            </w:r>
            <w:r w:rsidR="001F2FBE" w:rsidRPr="001F2FBE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66B9DE4" w14:textId="7C633ABD" w:rsidR="001F2FBE" w:rsidRDefault="001F2FBE" w:rsidP="001F2FBE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chorobą ograniczoną do macicy; </w:t>
            </w:r>
          </w:p>
          <w:p w14:paraId="4D4DE1A6" w14:textId="011A0C71" w:rsidR="001F2FBE" w:rsidRDefault="001F2FBE" w:rsidP="001F2FBE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chorobą, której stopień zaawansowania ustala się na podstawie badań obrazowych i badania klinicznego I lub II według klasyfikacji Międzynarodowej Federacji Położników i Ginekologów (FIGO); </w:t>
            </w:r>
          </w:p>
          <w:p w14:paraId="65352A40" w14:textId="6630AE1A" w:rsidR="001F2FBE" w:rsidRDefault="001F2FBE" w:rsidP="001F2FBE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stopniem dojrzałości nowotworu G1, G2 i G3, Gx; </w:t>
            </w:r>
          </w:p>
          <w:p w14:paraId="0F42AAF1" w14:textId="7BB738F0" w:rsidR="00C86C88" w:rsidRPr="00543133" w:rsidRDefault="001F2FBE" w:rsidP="00543133">
            <w:pPr>
              <w:pStyle w:val="Akapitzlist"/>
              <w:numPr>
                <w:ilvl w:val="0"/>
                <w:numId w:val="2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brakiem przerzutów odległych M0, stwierdzonych na podstawie tomografii komputerowej miednicy mniejszej, jamy brzusznej i klatki piersiowej. </w:t>
            </w:r>
          </w:p>
        </w:tc>
      </w:tr>
      <w:tr w:rsidR="00CC073C" w:rsidRPr="001C1F7E" w14:paraId="6B1A7C13" w14:textId="77777777" w:rsidTr="00B013DD">
        <w:trPr>
          <w:trHeight w:val="557"/>
        </w:trPr>
        <w:tc>
          <w:tcPr>
            <w:tcW w:w="516" w:type="dxa"/>
            <w:vMerge/>
          </w:tcPr>
          <w:p w14:paraId="21A92A1E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71C1757F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2177" w:type="dxa"/>
          </w:tcPr>
          <w:p w14:paraId="25C5769C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Personel</w:t>
            </w:r>
          </w:p>
        </w:tc>
        <w:tc>
          <w:tcPr>
            <w:tcW w:w="9214" w:type="dxa"/>
          </w:tcPr>
          <w:p w14:paraId="5F832225" w14:textId="77777777" w:rsidR="00BA543C" w:rsidRDefault="00BA543C" w:rsidP="009377E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BA543C">
              <w:rPr>
                <w:rFonts w:ascii="Times New Roman" w:hAnsi="Times New Roman" w:cs="Times New Roman"/>
              </w:rPr>
              <w:t xml:space="preserve">W trakcie zabiegu: </w:t>
            </w:r>
          </w:p>
          <w:p w14:paraId="3AA1A1FB" w14:textId="3FA21A71" w:rsidR="001F2FBE" w:rsidRDefault="00BA543C" w:rsidP="001F2FBE">
            <w:pPr>
              <w:pStyle w:val="Akapitzlist"/>
              <w:numPr>
                <w:ilvl w:val="0"/>
                <w:numId w:val="25"/>
              </w:num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1F2FBE">
              <w:rPr>
                <w:rFonts w:ascii="Times New Roman" w:hAnsi="Times New Roman" w:cs="Times New Roman"/>
              </w:rPr>
              <w:t xml:space="preserve">lekarz specjalista w dziedzinie ginekologii </w:t>
            </w:r>
            <w:r w:rsidR="001F2FBE" w:rsidRPr="001F2FBE">
              <w:rPr>
                <w:rFonts w:ascii="Times New Roman" w:hAnsi="Times New Roman" w:cs="Times New Roman"/>
              </w:rPr>
              <w:t xml:space="preserve">onkologicznej, położnictwa i ginekologii lub </w:t>
            </w:r>
            <w:r w:rsidRPr="001F2FBE">
              <w:rPr>
                <w:rFonts w:ascii="Times New Roman" w:hAnsi="Times New Roman" w:cs="Times New Roman"/>
              </w:rPr>
              <w:t>chirurgii onkologicznej, posiadający udokumentowane doświadczenie w zakresie przeprowadzenia zabiegu</w:t>
            </w:r>
            <w:r w:rsidR="001F2FBE">
              <w:rPr>
                <w:rFonts w:ascii="Times New Roman" w:hAnsi="Times New Roman" w:cs="Times New Roman"/>
              </w:rPr>
              <w:t xml:space="preserve"> zmodyfikowanego radykalnego wycięcia macicy ICD 9 68.61 lub radyklanego wycięcia macicy drogą brzuszną ICD 9 68.6, z zastosowaniem systemu robotowego </w:t>
            </w:r>
            <w:r w:rsidR="00053711">
              <w:rPr>
                <w:rFonts w:ascii="Times New Roman" w:hAnsi="Times New Roman" w:cs="Times New Roman"/>
              </w:rPr>
              <w:t>(</w:t>
            </w:r>
            <w:r w:rsidR="001F2FBE">
              <w:rPr>
                <w:rFonts w:ascii="Times New Roman" w:hAnsi="Times New Roman" w:cs="Times New Roman"/>
              </w:rPr>
              <w:t xml:space="preserve">co najmniej </w:t>
            </w:r>
            <w:r w:rsidR="00C9201B">
              <w:rPr>
                <w:rFonts w:ascii="Times New Roman" w:hAnsi="Times New Roman" w:cs="Times New Roman"/>
              </w:rPr>
              <w:t>50</w:t>
            </w:r>
            <w:r w:rsidR="001F2FBE">
              <w:rPr>
                <w:rFonts w:ascii="Times New Roman" w:hAnsi="Times New Roman" w:cs="Times New Roman"/>
              </w:rPr>
              <w:t xml:space="preserve"> zabiegów</w:t>
            </w:r>
            <w:r w:rsidR="00B64CFE">
              <w:rPr>
                <w:rFonts w:ascii="Times New Roman" w:hAnsi="Times New Roman" w:cs="Times New Roman"/>
              </w:rPr>
              <w:t xml:space="preserve"> w ostatnich 12 miesiącach lub średnio 50 zabiegów</w:t>
            </w:r>
            <w:r w:rsidR="00A10604">
              <w:rPr>
                <w:rFonts w:ascii="Times New Roman" w:hAnsi="Times New Roman" w:cs="Times New Roman"/>
              </w:rPr>
              <w:t xml:space="preserve"> rocznie</w:t>
            </w:r>
            <w:r w:rsidR="00B64CFE">
              <w:rPr>
                <w:rFonts w:ascii="Times New Roman" w:hAnsi="Times New Roman" w:cs="Times New Roman"/>
              </w:rPr>
              <w:t xml:space="preserve"> </w:t>
            </w:r>
            <w:r w:rsidR="001F2FBE">
              <w:rPr>
                <w:rFonts w:ascii="Times New Roman" w:hAnsi="Times New Roman" w:cs="Times New Roman"/>
              </w:rPr>
              <w:t>w ciągu ostatnich 24 miesięcy, potwierdzone przez właściwego konsultanta wojewódzkiego</w:t>
            </w:r>
            <w:r w:rsidR="00053711">
              <w:rPr>
                <w:rFonts w:ascii="Times New Roman" w:hAnsi="Times New Roman" w:cs="Times New Roman"/>
              </w:rPr>
              <w:t>)</w:t>
            </w:r>
            <w:r w:rsidR="001F2FBE">
              <w:rPr>
                <w:rFonts w:ascii="Times New Roman" w:hAnsi="Times New Roman" w:cs="Times New Roman"/>
              </w:rPr>
              <w:t xml:space="preserve">; </w:t>
            </w:r>
          </w:p>
          <w:p w14:paraId="1D35B696" w14:textId="79A90BB4" w:rsidR="00C5322E" w:rsidRDefault="00BA543C" w:rsidP="009377E3">
            <w:pPr>
              <w:pStyle w:val="Akapitzlist"/>
              <w:numPr>
                <w:ilvl w:val="0"/>
                <w:numId w:val="25"/>
              </w:num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1F2FBE">
              <w:rPr>
                <w:rFonts w:ascii="Times New Roman" w:hAnsi="Times New Roman" w:cs="Times New Roman"/>
              </w:rPr>
              <w:t xml:space="preserve">lekarz specjalista w dziedzinie ginekologii </w:t>
            </w:r>
            <w:r w:rsidR="001F2FBE">
              <w:rPr>
                <w:rFonts w:ascii="Times New Roman" w:hAnsi="Times New Roman" w:cs="Times New Roman"/>
              </w:rPr>
              <w:t xml:space="preserve">onkologicznej, położnictwa i ginekologii lub chirurgii onkologicznej, </w:t>
            </w:r>
            <w:r w:rsidR="00C9201B">
              <w:rPr>
                <w:rFonts w:ascii="Times New Roman" w:hAnsi="Times New Roman" w:cs="Times New Roman"/>
              </w:rPr>
              <w:t>posiadający udokumentowane doświadczenie w przeprowadzaniu operacji laparoskopowych;</w:t>
            </w:r>
          </w:p>
          <w:p w14:paraId="53F57465" w14:textId="120022F6" w:rsidR="00BA543C" w:rsidRDefault="00C5322E" w:rsidP="009377E3">
            <w:pPr>
              <w:pStyle w:val="Akapitzlist"/>
              <w:numPr>
                <w:ilvl w:val="0"/>
                <w:numId w:val="25"/>
              </w:num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lekarz </w:t>
            </w:r>
            <w:r w:rsidR="00BA543C" w:rsidRPr="00C5322E">
              <w:rPr>
                <w:rFonts w:ascii="Times New Roman" w:hAnsi="Times New Roman" w:cs="Times New Roman"/>
              </w:rPr>
              <w:t xml:space="preserve">specjalista w dziedzinie anestezjologii lub anestezjologii i reanimacji, lub anestezjologii i intensywnej terapii; </w:t>
            </w:r>
          </w:p>
          <w:p w14:paraId="16DE5974" w14:textId="7A85F3B4" w:rsidR="00C5322E" w:rsidRPr="00C9201B" w:rsidRDefault="00BA543C" w:rsidP="00C5322E">
            <w:pPr>
              <w:pStyle w:val="Akapitzlist"/>
              <w:numPr>
                <w:ilvl w:val="0"/>
                <w:numId w:val="25"/>
              </w:num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C9201B">
              <w:rPr>
                <w:rFonts w:ascii="Times New Roman" w:hAnsi="Times New Roman" w:cs="Times New Roman"/>
              </w:rPr>
              <w:t xml:space="preserve">pielęgniarka specjalista w dziedzinie pielęgniarstwa operacyjnego lub pielęgniarka po kursie kwalifikacyjnym w dziedzinie pielęgniarstwa operacyjnego, lub pielęgniarka z co najmniej </w:t>
            </w:r>
            <w:r w:rsidR="00B64CFE">
              <w:rPr>
                <w:rFonts w:ascii="Times New Roman" w:hAnsi="Times New Roman" w:cs="Times New Roman"/>
              </w:rPr>
              <w:t>2-</w:t>
            </w:r>
            <w:r w:rsidR="00B64CFE">
              <w:rPr>
                <w:rFonts w:ascii="Times New Roman" w:hAnsi="Times New Roman" w:cs="Times New Roman"/>
              </w:rPr>
              <w:lastRenderedPageBreak/>
              <w:t>letnim</w:t>
            </w:r>
            <w:r w:rsidRPr="00C9201B">
              <w:rPr>
                <w:rFonts w:ascii="Times New Roman" w:hAnsi="Times New Roman" w:cs="Times New Roman"/>
              </w:rPr>
              <w:t xml:space="preserve"> doświadczeniem w instrumentowaniu do zabiegów z zastosowaniem systemu robotowego.</w:t>
            </w:r>
          </w:p>
        </w:tc>
      </w:tr>
      <w:tr w:rsidR="00CC073C" w:rsidRPr="001C1F7E" w14:paraId="13A194C7" w14:textId="77777777" w:rsidTr="00164F1F">
        <w:trPr>
          <w:trHeight w:val="289"/>
        </w:trPr>
        <w:tc>
          <w:tcPr>
            <w:tcW w:w="516" w:type="dxa"/>
            <w:vMerge/>
          </w:tcPr>
          <w:p w14:paraId="7216C2EF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6E414987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2177" w:type="dxa"/>
          </w:tcPr>
          <w:p w14:paraId="59AE9FE0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Wyposażenie </w:t>
            </w:r>
          </w:p>
          <w:p w14:paraId="1B383A81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w sprzęt </w:t>
            </w:r>
            <w:r w:rsidRPr="009F231D">
              <w:rPr>
                <w:rFonts w:ascii="Times New Roman" w:eastAsia="Times New Roman" w:hAnsi="Times New Roman"/>
                <w:lang w:eastAsia="pl-PL"/>
              </w:rPr>
              <w:br/>
              <w:t>i aparaturę medyczną</w:t>
            </w:r>
          </w:p>
        </w:tc>
        <w:tc>
          <w:tcPr>
            <w:tcW w:w="9214" w:type="dxa"/>
          </w:tcPr>
          <w:p w14:paraId="4A65C8E8" w14:textId="62EE229C" w:rsidR="00CC073C" w:rsidRPr="00E970E5" w:rsidRDefault="009431F5" w:rsidP="009F231D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970E5">
              <w:rPr>
                <w:rFonts w:ascii="Times New Roman" w:hAnsi="Times New Roman" w:cs="Times New Roman"/>
              </w:rPr>
              <w:t>W</w:t>
            </w:r>
            <w:r w:rsidR="00774850" w:rsidRPr="00E970E5">
              <w:rPr>
                <w:rFonts w:ascii="Times New Roman" w:hAnsi="Times New Roman" w:cs="Times New Roman"/>
              </w:rPr>
              <w:t xml:space="preserve"> lokalizacji</w:t>
            </w:r>
            <w:r w:rsidR="005E47BE" w:rsidRPr="00E970E5">
              <w:rPr>
                <w:rFonts w:ascii="Times New Roman" w:hAnsi="Times New Roman" w:cs="Times New Roman"/>
              </w:rPr>
              <w:t>:</w:t>
            </w:r>
            <w:r w:rsidR="00774850" w:rsidRPr="00E970E5">
              <w:rPr>
                <w:rFonts w:ascii="Times New Roman" w:hAnsi="Times New Roman" w:cs="Times New Roman"/>
              </w:rPr>
              <w:t xml:space="preserve"> </w:t>
            </w:r>
          </w:p>
          <w:p w14:paraId="771FA248" w14:textId="08C4D31F" w:rsidR="009431F5" w:rsidRPr="009F231D" w:rsidRDefault="00053711" w:rsidP="009F231D">
            <w:pPr>
              <w:tabs>
                <w:tab w:val="left" w:pos="3402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ystem </w:t>
            </w:r>
            <w:r w:rsidR="005E47BE" w:rsidRPr="009F231D">
              <w:rPr>
                <w:rFonts w:ascii="Times New Roman" w:eastAsia="Times New Roman" w:hAnsi="Times New Roman"/>
                <w:lang w:eastAsia="pl-PL"/>
              </w:rPr>
              <w:t>robotow</w:t>
            </w:r>
            <w:r w:rsidR="00572B7F">
              <w:rPr>
                <w:rFonts w:ascii="Times New Roman" w:eastAsia="Times New Roman" w:hAnsi="Times New Roman"/>
                <w:lang w:eastAsia="pl-PL"/>
              </w:rPr>
              <w:t>y</w:t>
            </w:r>
            <w:r w:rsidR="005E47BE" w:rsidRPr="00572B7F">
              <w:rPr>
                <w:rFonts w:ascii="Times New Roman" w:eastAsia="Times New Roman" w:hAnsi="Times New Roman"/>
                <w:lang w:eastAsia="pl-PL"/>
              </w:rPr>
              <w:t>,</w:t>
            </w:r>
            <w:r w:rsidR="009431F5" w:rsidRPr="00E970E5">
              <w:t xml:space="preserve"> </w:t>
            </w:r>
            <w:r w:rsidR="009431F5" w:rsidRPr="00E970E5">
              <w:rPr>
                <w:rFonts w:ascii="Times New Roman" w:hAnsi="Times New Roman" w:cs="Times New Roman"/>
              </w:rPr>
              <w:t xml:space="preserve">spełniający </w:t>
            </w:r>
            <w:r w:rsidR="009431F5" w:rsidRPr="009F231D">
              <w:rPr>
                <w:rFonts w:ascii="Times New Roman" w:eastAsia="Times New Roman" w:hAnsi="Times New Roman" w:cs="Times New Roman"/>
                <w:lang w:eastAsia="pl-PL"/>
              </w:rPr>
              <w:t>wymagania określone w ustawie z dnia 20 maja 2010 r. o</w:t>
            </w:r>
            <w:r w:rsidR="005E47BE" w:rsidRPr="009F2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431F5" w:rsidRPr="009F231D">
              <w:rPr>
                <w:rFonts w:ascii="Times New Roman" w:eastAsia="Times New Roman" w:hAnsi="Times New Roman" w:cs="Times New Roman"/>
                <w:lang w:eastAsia="pl-PL"/>
              </w:rPr>
              <w:t>wyrobach medycznych</w:t>
            </w:r>
            <w:r w:rsidR="00C14F45" w:rsidRPr="009F231D">
              <w:rPr>
                <w:rFonts w:ascii="Times New Roman" w:eastAsia="Times New Roman" w:hAnsi="Times New Roman" w:cs="Times New Roman"/>
                <w:lang w:eastAsia="pl-PL"/>
              </w:rPr>
              <w:t xml:space="preserve"> (Dz. U. z 202</w:t>
            </w:r>
            <w:r w:rsidR="008933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14F45" w:rsidRPr="009F231D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8933E0">
              <w:rPr>
                <w:rFonts w:ascii="Times New Roman" w:eastAsia="Times New Roman" w:hAnsi="Times New Roman" w:cs="Times New Roman"/>
                <w:lang w:eastAsia="pl-PL"/>
              </w:rPr>
              <w:t>974</w:t>
            </w:r>
            <w:r w:rsidR="00C14F45" w:rsidRPr="009F231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9431F5" w:rsidRPr="009F23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C073C" w:rsidRPr="001C1F7E" w14:paraId="28324888" w14:textId="77777777" w:rsidTr="009F231D">
        <w:trPr>
          <w:trHeight w:val="2684"/>
        </w:trPr>
        <w:tc>
          <w:tcPr>
            <w:tcW w:w="516" w:type="dxa"/>
            <w:vMerge/>
          </w:tcPr>
          <w:p w14:paraId="68F3DF5F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6ECD3778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77" w:type="dxa"/>
          </w:tcPr>
          <w:p w14:paraId="51D5EF61" w14:textId="77777777" w:rsidR="00CC073C" w:rsidRPr="009F231D" w:rsidRDefault="00CC073C" w:rsidP="00CC073C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bookmarkStart w:id="2" w:name="_Hlk91521165"/>
            <w:r w:rsidRPr="009F231D">
              <w:rPr>
                <w:rFonts w:ascii="Times New Roman" w:eastAsia="Times New Roman" w:hAnsi="Times New Roman"/>
                <w:lang w:eastAsia="pl-PL"/>
              </w:rPr>
              <w:t>Organizacja udzielania świadczeń</w:t>
            </w:r>
            <w:bookmarkEnd w:id="2"/>
          </w:p>
        </w:tc>
        <w:tc>
          <w:tcPr>
            <w:tcW w:w="9214" w:type="dxa"/>
          </w:tcPr>
          <w:p w14:paraId="74BB66AE" w14:textId="09F4789F" w:rsidR="00C5322E" w:rsidRPr="00C5322E" w:rsidRDefault="00611E9F" w:rsidP="006C0FC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z</w:t>
            </w:r>
            <w:r w:rsidR="00C5322E"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abiegi zmodyfikowanego radykalnego wycięcia macicy ICD 9 68.61 lub radykalnego wycięcia macicy drogą brzuszną ICD 9 68.6 z zastosowaniem systemu robotycznego wykonywane są w ośrodkach</w:t>
            </w:r>
            <w:r w:rsidR="00C9201B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,</w:t>
            </w:r>
            <w:r w:rsidR="00C5322E"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 które posiadają udokumentowane </w:t>
            </w:r>
            <w:r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wykonanie </w:t>
            </w:r>
            <w:r w:rsidR="00C5322E"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roczne </w:t>
            </w: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co najmniej</w:t>
            </w:r>
            <w:r w:rsidR="00C5322E"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 </w:t>
            </w:r>
            <w:r w:rsidR="00C9201B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120</w:t>
            </w:r>
            <w:r w:rsidR="00C5322E"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 zabiegów z powodu raka błony śluzowej trzonu macicy</w:t>
            </w: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;</w:t>
            </w:r>
          </w:p>
          <w:p w14:paraId="545F2A54" w14:textId="7D38707E" w:rsidR="00C5322E" w:rsidRPr="00C5322E" w:rsidRDefault="00611E9F" w:rsidP="00C5322E">
            <w:pPr>
              <w:numPr>
                <w:ilvl w:val="0"/>
                <w:numId w:val="26"/>
              </w:numPr>
              <w:contextualSpacing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c</w:t>
            </w:r>
            <w:r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ałość </w:t>
            </w:r>
            <w:r w:rsidR="00C5322E"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postępowania medycznego obejmuje:</w:t>
            </w:r>
          </w:p>
          <w:p w14:paraId="61E7C1F0" w14:textId="3ADD2B6C" w:rsidR="00C5322E" w:rsidRPr="00C5322E" w:rsidRDefault="00C5322E" w:rsidP="00B013DD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k</w:t>
            </w:r>
            <w:r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walifikację do zabiegu</w:t>
            </w:r>
            <w:r w:rsidR="00611E9F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,</w:t>
            </w:r>
          </w:p>
          <w:p w14:paraId="130803D5" w14:textId="15826311" w:rsidR="00C5322E" w:rsidRPr="00C5322E" w:rsidRDefault="00C5322E" w:rsidP="00B013DD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w</w:t>
            </w:r>
            <w:r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ykonanie zabiegu</w:t>
            </w:r>
            <w:r w:rsidR="00611E9F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,</w:t>
            </w:r>
          </w:p>
          <w:p w14:paraId="3587CE95" w14:textId="3638B3F3" w:rsidR="00C5322E" w:rsidRPr="00C5322E" w:rsidRDefault="00C5322E" w:rsidP="00B013DD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p</w:t>
            </w:r>
            <w:r w:rsidRPr="00C5322E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rzeprowadzenie wizyty kontrolnej po zabiegu</w:t>
            </w: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.</w:t>
            </w:r>
          </w:p>
          <w:p w14:paraId="3C8728BA" w14:textId="26D5D790" w:rsidR="00774850" w:rsidRPr="00BA543C" w:rsidRDefault="00774850" w:rsidP="00BA543C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4850" w:rsidRPr="001C1F7E" w14:paraId="61C33F0B" w14:textId="77777777" w:rsidTr="009F231D">
        <w:trPr>
          <w:trHeight w:val="846"/>
        </w:trPr>
        <w:tc>
          <w:tcPr>
            <w:tcW w:w="516" w:type="dxa"/>
            <w:vMerge/>
          </w:tcPr>
          <w:p w14:paraId="2C153E88" w14:textId="77777777" w:rsidR="00774850" w:rsidRPr="009F231D" w:rsidRDefault="00774850" w:rsidP="00774850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460CB8EE" w14:textId="77777777" w:rsidR="00774850" w:rsidRPr="009F231D" w:rsidRDefault="00774850" w:rsidP="00774850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77" w:type="dxa"/>
          </w:tcPr>
          <w:p w14:paraId="711F4DE9" w14:textId="0905FED2" w:rsidR="00774850" w:rsidRPr="00E970E5" w:rsidRDefault="00774850" w:rsidP="00774850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hAnsi="Times New Roman" w:cs="Times New Roman"/>
              </w:rPr>
              <w:t>Pozostałe wymagania</w:t>
            </w:r>
          </w:p>
        </w:tc>
        <w:tc>
          <w:tcPr>
            <w:tcW w:w="9214" w:type="dxa"/>
          </w:tcPr>
          <w:p w14:paraId="0B2BA079" w14:textId="77777777" w:rsidR="00774850" w:rsidRDefault="008933E0" w:rsidP="009F231D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Świadczeniodawca przekazuje dane do rejestru zabiegów z zastosowaniem systemu robotowego prowadzonego przez Prezesa Narodowego Funduszu Zdrowia dostępnego za pomocą aplikacji internetowej. </w:t>
            </w:r>
          </w:p>
          <w:p w14:paraId="4A4C075C" w14:textId="187B3823" w:rsidR="00BA543C" w:rsidRPr="00E970E5" w:rsidRDefault="00BA543C" w:rsidP="009F231D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2117F" w:rsidRPr="001C1F7E" w14:paraId="6AFF3422" w14:textId="77777777" w:rsidTr="00B013DD">
        <w:trPr>
          <w:trHeight w:val="1495"/>
        </w:trPr>
        <w:tc>
          <w:tcPr>
            <w:tcW w:w="516" w:type="dxa"/>
            <w:vMerge w:val="restart"/>
          </w:tcPr>
          <w:p w14:paraId="6E7278CA" w14:textId="0A383F3A" w:rsidR="0042117F" w:rsidRPr="0005680A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62</w:t>
            </w:r>
          </w:p>
        </w:tc>
        <w:tc>
          <w:tcPr>
            <w:tcW w:w="2122" w:type="dxa"/>
            <w:vMerge w:val="restart"/>
          </w:tcPr>
          <w:p w14:paraId="3890D2B9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Leczenie chirurgiczne </w:t>
            </w:r>
            <w:r w:rsidRPr="009F231D">
              <w:rPr>
                <w:rFonts w:ascii="Times New Roman" w:eastAsia="Times New Roman" w:hAnsi="Times New Roman"/>
                <w:lang w:eastAsia="pl-PL"/>
              </w:rPr>
              <w:br/>
              <w:t>z zastosowaniem systemu robotowego</w:t>
            </w:r>
            <w:r w:rsidRPr="00E970E5">
              <w:t xml:space="preserve"> </w:t>
            </w:r>
            <w:r w:rsidRPr="00E970E5">
              <w:rPr>
                <w:rFonts w:ascii="Times New Roman" w:hAnsi="Times New Roman" w:cs="Times New Roman"/>
              </w:rPr>
              <w:t xml:space="preserve">nowotworu złośliwego </w:t>
            </w:r>
            <w:r>
              <w:rPr>
                <w:rFonts w:ascii="Times New Roman" w:hAnsi="Times New Roman" w:cs="Times New Roman"/>
              </w:rPr>
              <w:t>jelita grubego</w:t>
            </w:r>
          </w:p>
        </w:tc>
        <w:tc>
          <w:tcPr>
            <w:tcW w:w="2177" w:type="dxa"/>
          </w:tcPr>
          <w:p w14:paraId="26F0C811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Wymagania formalne</w:t>
            </w:r>
          </w:p>
        </w:tc>
        <w:tc>
          <w:tcPr>
            <w:tcW w:w="9214" w:type="dxa"/>
          </w:tcPr>
          <w:p w14:paraId="21A907C1" w14:textId="7E1AF5AD" w:rsidR="00BA543C" w:rsidRPr="00BA543C" w:rsidRDefault="00BA543C" w:rsidP="00BA543C">
            <w:pPr>
              <w:pStyle w:val="Akapitzlist"/>
              <w:numPr>
                <w:ilvl w:val="0"/>
                <w:numId w:val="23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A543C">
              <w:rPr>
                <w:rFonts w:ascii="Times New Roman" w:eastAsia="Times New Roman" w:hAnsi="Times New Roman"/>
                <w:lang w:eastAsia="pl-PL"/>
              </w:rPr>
              <w:t xml:space="preserve">oddział szpitalny o profilu </w:t>
            </w:r>
            <w:r w:rsidR="00195CF9">
              <w:rPr>
                <w:rFonts w:ascii="Times New Roman" w:eastAsia="Times New Roman" w:hAnsi="Times New Roman"/>
                <w:lang w:eastAsia="pl-PL"/>
              </w:rPr>
              <w:t>chirurgia ogólna lub</w:t>
            </w:r>
            <w:r w:rsidRPr="00BA543C">
              <w:rPr>
                <w:rFonts w:ascii="Times New Roman" w:eastAsia="Times New Roman" w:hAnsi="Times New Roman"/>
                <w:lang w:eastAsia="pl-PL"/>
              </w:rPr>
              <w:t xml:space="preserve"> chirurgia onkologiczna; </w:t>
            </w:r>
          </w:p>
          <w:p w14:paraId="0C14406C" w14:textId="77777777" w:rsidR="0042117F" w:rsidRDefault="00BA543C" w:rsidP="00BA543C">
            <w:pPr>
              <w:pStyle w:val="Akapitzlist"/>
              <w:numPr>
                <w:ilvl w:val="0"/>
                <w:numId w:val="23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BA543C">
              <w:rPr>
                <w:rFonts w:ascii="Times New Roman" w:eastAsia="Times New Roman" w:hAnsi="Times New Roman"/>
                <w:lang w:eastAsia="pl-PL"/>
              </w:rPr>
              <w:t>blok operacyjny w lokalizacji</w:t>
            </w:r>
            <w:r w:rsidR="00195CF9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FEEC494" w14:textId="77777777" w:rsidR="00195CF9" w:rsidRDefault="00195CF9" w:rsidP="00BA543C">
            <w:pPr>
              <w:pStyle w:val="Akapitzlist"/>
              <w:numPr>
                <w:ilvl w:val="0"/>
                <w:numId w:val="23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intensywnej opieki medycznej w lokalizacji;</w:t>
            </w:r>
          </w:p>
          <w:p w14:paraId="5F48AF0D" w14:textId="77777777" w:rsidR="00195CF9" w:rsidRDefault="00195CF9" w:rsidP="00BA543C">
            <w:pPr>
              <w:pStyle w:val="Akapitzlist"/>
              <w:numPr>
                <w:ilvl w:val="0"/>
                <w:numId w:val="23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pracownia tomografii komputerowej i rezonansu magnetycznego w lokalizacji;</w:t>
            </w:r>
          </w:p>
          <w:p w14:paraId="170AF915" w14:textId="77777777" w:rsidR="00195CF9" w:rsidRDefault="00195CF9" w:rsidP="00BA543C">
            <w:pPr>
              <w:pStyle w:val="Akapitzlist"/>
              <w:numPr>
                <w:ilvl w:val="0"/>
                <w:numId w:val="23"/>
              </w:num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pracownia endoskopowa w lokalizacji. </w:t>
            </w:r>
          </w:p>
          <w:p w14:paraId="471425E9" w14:textId="7731A3F0" w:rsidR="00195CF9" w:rsidRPr="00BA543C" w:rsidRDefault="00195CF9" w:rsidP="00195CF9">
            <w:pPr>
              <w:pStyle w:val="Akapitzlist"/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42117F" w:rsidRPr="001C1F7E" w14:paraId="6C2D5E71" w14:textId="77777777" w:rsidTr="000573F1">
        <w:trPr>
          <w:trHeight w:val="695"/>
        </w:trPr>
        <w:tc>
          <w:tcPr>
            <w:tcW w:w="516" w:type="dxa"/>
            <w:vMerge/>
          </w:tcPr>
          <w:p w14:paraId="5B7FEA0C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5542A533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2177" w:type="dxa"/>
          </w:tcPr>
          <w:p w14:paraId="78C8835E" w14:textId="77777777" w:rsidR="0042117F" w:rsidRPr="00E970E5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Kryteria kwalifikacji do świadczenia</w:t>
            </w:r>
          </w:p>
        </w:tc>
        <w:tc>
          <w:tcPr>
            <w:tcW w:w="9214" w:type="dxa"/>
          </w:tcPr>
          <w:p w14:paraId="76F9ADFB" w14:textId="77777777" w:rsidR="00723DD6" w:rsidRDefault="00B20359" w:rsidP="00B20359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D4B04">
              <w:rPr>
                <w:rFonts w:ascii="Times New Roman" w:eastAsia="Times New Roman" w:hAnsi="Times New Roman"/>
                <w:lang w:eastAsia="pl-PL"/>
              </w:rPr>
              <w:t>Do świadczenia są kwalifikowani pacjenci</w:t>
            </w:r>
            <w:r w:rsidR="00723DD6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74B357B5" w14:textId="15ECD43F" w:rsidR="00723DD6" w:rsidRPr="00AB7454" w:rsidRDefault="00723DD6" w:rsidP="00AB7454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B7454">
              <w:rPr>
                <w:rFonts w:ascii="Times New Roman" w:eastAsia="Times New Roman" w:hAnsi="Times New Roman"/>
                <w:lang w:eastAsia="pl-PL"/>
              </w:rPr>
              <w:t>z rozpoznaniem ICD-10: C18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(n</w:t>
            </w:r>
            <w:r w:rsidRPr="00723DD6">
              <w:rPr>
                <w:rFonts w:ascii="Times New Roman" w:eastAsia="Times New Roman" w:hAnsi="Times New Roman"/>
                <w:lang w:eastAsia="pl-PL"/>
              </w:rPr>
              <w:t>owotwór złośliwy jelita grubego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7454">
              <w:rPr>
                <w:rFonts w:ascii="Times New Roman" w:eastAsia="Times New Roman" w:hAnsi="Times New Roman"/>
                <w:lang w:eastAsia="pl-PL"/>
              </w:rPr>
              <w:t xml:space="preserve">, C19 </w:t>
            </w:r>
            <w:r>
              <w:rPr>
                <w:rFonts w:ascii="Times New Roman" w:eastAsia="Times New Roman" w:hAnsi="Times New Roman"/>
                <w:lang w:eastAsia="pl-PL"/>
              </w:rPr>
              <w:t>(n</w:t>
            </w:r>
            <w:r w:rsidRPr="00723DD6">
              <w:rPr>
                <w:rFonts w:ascii="Times New Roman" w:eastAsia="Times New Roman" w:hAnsi="Times New Roman"/>
                <w:lang w:eastAsia="pl-PL"/>
              </w:rPr>
              <w:t>owotwór złośliwy zgięcia esiczo-odbytniczego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7454">
              <w:rPr>
                <w:rFonts w:ascii="Times New Roman" w:eastAsia="Times New Roman" w:hAnsi="Times New Roman"/>
                <w:lang w:eastAsia="pl-PL"/>
              </w:rPr>
              <w:t xml:space="preserve">, C20 </w:t>
            </w:r>
            <w:r>
              <w:rPr>
                <w:rFonts w:ascii="Times New Roman" w:eastAsia="Times New Roman" w:hAnsi="Times New Roman"/>
                <w:lang w:eastAsia="pl-PL"/>
              </w:rPr>
              <w:t>(n</w:t>
            </w:r>
            <w:r w:rsidRPr="00723DD6">
              <w:rPr>
                <w:rFonts w:ascii="Times New Roman" w:eastAsia="Times New Roman" w:hAnsi="Times New Roman"/>
                <w:lang w:eastAsia="pl-PL"/>
              </w:rPr>
              <w:t>owotwór złośliwy odbytnicy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="008F04B2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F38B9FC" w14:textId="6D09510E" w:rsidR="00723DD6" w:rsidRPr="00AB7454" w:rsidRDefault="00723DD6" w:rsidP="00AB7454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AB7454">
              <w:rPr>
                <w:rFonts w:ascii="Times New Roman" w:eastAsia="Times New Roman" w:hAnsi="Times New Roman"/>
                <w:lang w:eastAsia="pl-PL"/>
              </w:rPr>
              <w:t xml:space="preserve"> pozytywną kwalifikacją przez wielospecjalistyczne konsylium onkologiczne</w:t>
            </w:r>
            <w:r w:rsidR="00BD45B7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17A843D6" w14:textId="1002F279" w:rsidR="002D7BEE" w:rsidRPr="00AB7454" w:rsidRDefault="00723DD6" w:rsidP="002D7BEE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/>
                <w:lang w:eastAsia="pl-PL"/>
              </w:rPr>
            </w:pPr>
            <w:r w:rsidRPr="00AB7454">
              <w:rPr>
                <w:rFonts w:ascii="Times New Roman" w:eastAsia="Times New Roman" w:hAnsi="Times New Roman"/>
                <w:lang w:eastAsia="pl-PL"/>
              </w:rPr>
              <w:t>w stopniu zaawansowania klinicznego od I do IVA wg 8. edycj</w:t>
            </w:r>
            <w:r w:rsidR="003C3335">
              <w:rPr>
                <w:rFonts w:ascii="Times New Roman" w:eastAsia="Times New Roman" w:hAnsi="Times New Roman"/>
                <w:lang w:eastAsia="pl-PL"/>
              </w:rPr>
              <w:t>i</w:t>
            </w:r>
            <w:r w:rsidRPr="00AB7454">
              <w:rPr>
                <w:rFonts w:ascii="Times New Roman" w:eastAsia="Times New Roman" w:hAnsi="Times New Roman"/>
                <w:lang w:eastAsia="pl-PL"/>
              </w:rPr>
              <w:t xml:space="preserve"> UICC -  Union for International Cancer Control i AJCC - American Joint Committee on Cancer</w:t>
            </w:r>
            <w:r w:rsidR="00BD45B7">
              <w:rPr>
                <w:rFonts w:ascii="Times New Roman" w:eastAsia="Times New Roman" w:hAnsi="Times New Roman"/>
                <w:lang w:eastAsia="pl-PL"/>
              </w:rPr>
              <w:t>;</w:t>
            </w:r>
            <w:r w:rsidR="002D7BEE" w:rsidRPr="002D7BEE">
              <w:rPr>
                <w:rFonts w:ascii="Times New Roman" w:hAnsi="Times New Roman" w:cs="Times New Roman"/>
              </w:rPr>
              <w:t xml:space="preserve"> </w:t>
            </w:r>
          </w:p>
          <w:p w14:paraId="436835E6" w14:textId="464660D4" w:rsidR="002D7BEE" w:rsidRPr="002D7BEE" w:rsidRDefault="002D7BEE" w:rsidP="002D7BEE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D7BEE">
              <w:rPr>
                <w:rFonts w:ascii="Times New Roman" w:eastAsia="Times New Roman" w:hAnsi="Times New Roman"/>
                <w:lang w:eastAsia="pl-PL"/>
              </w:rPr>
              <w:t xml:space="preserve">z brakiem przerzutów do narządów poza obszarem jamy brzusznej; </w:t>
            </w:r>
          </w:p>
          <w:p w14:paraId="299E39E7" w14:textId="59BCB32B" w:rsidR="00723DD6" w:rsidRDefault="002D7BEE" w:rsidP="00AB7454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D7BEE">
              <w:rPr>
                <w:rFonts w:ascii="Times New Roman" w:eastAsia="Times New Roman" w:hAnsi="Times New Roman"/>
                <w:lang w:eastAsia="pl-PL"/>
              </w:rPr>
              <w:t>pojedynczy przerzut do wątroby (potwierdzenie w RM wątroby) nie stanowi przeciwwskazania do operacji sposobem robotycznym.</w:t>
            </w:r>
          </w:p>
          <w:p w14:paraId="15FED490" w14:textId="77777777" w:rsidR="00B20359" w:rsidRPr="00AB7454" w:rsidRDefault="00B20359" w:rsidP="00AB7454">
            <w:pPr>
              <w:pStyle w:val="Akapitzlist"/>
              <w:ind w:left="360"/>
            </w:pPr>
          </w:p>
        </w:tc>
      </w:tr>
      <w:tr w:rsidR="0042117F" w:rsidRPr="001C1F7E" w14:paraId="3F23AB17" w14:textId="77777777" w:rsidTr="00195CF9">
        <w:trPr>
          <w:trHeight w:val="3676"/>
        </w:trPr>
        <w:tc>
          <w:tcPr>
            <w:tcW w:w="516" w:type="dxa"/>
            <w:vMerge/>
          </w:tcPr>
          <w:p w14:paraId="238D15DB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768C2F53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2177" w:type="dxa"/>
          </w:tcPr>
          <w:p w14:paraId="7B0068E7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Personel</w:t>
            </w:r>
          </w:p>
        </w:tc>
        <w:tc>
          <w:tcPr>
            <w:tcW w:w="9214" w:type="dxa"/>
          </w:tcPr>
          <w:p w14:paraId="50851909" w14:textId="0DB976D7" w:rsidR="00BA543C" w:rsidRPr="00195CF9" w:rsidRDefault="00BA543C" w:rsidP="00BA543C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195CF9">
              <w:rPr>
                <w:rFonts w:ascii="Times New Roman" w:hAnsi="Times New Roman" w:cs="Times New Roman"/>
              </w:rPr>
              <w:t xml:space="preserve">W trakcie zabiegu: </w:t>
            </w:r>
          </w:p>
          <w:p w14:paraId="1BDC0689" w14:textId="37AEA58F" w:rsidR="00195CF9" w:rsidRPr="00FC4D7D" w:rsidRDefault="00BA543C" w:rsidP="00FC4D7D">
            <w:pPr>
              <w:pStyle w:val="Akapitzlist"/>
              <w:numPr>
                <w:ilvl w:val="0"/>
                <w:numId w:val="32"/>
              </w:numPr>
              <w:tabs>
                <w:tab w:val="left" w:pos="3402"/>
              </w:tabs>
              <w:jc w:val="both"/>
              <w:rPr>
                <w:rFonts w:ascii="Times New Roman" w:hAnsi="Times New Roman" w:cs="Times New Roman"/>
              </w:rPr>
            </w:pPr>
            <w:r w:rsidRPr="00FC4D7D">
              <w:rPr>
                <w:rFonts w:ascii="Times New Roman" w:hAnsi="Times New Roman" w:cs="Times New Roman"/>
              </w:rPr>
              <w:t xml:space="preserve">lekarz specjalista w dziedzinie </w:t>
            </w:r>
            <w:r w:rsidR="00195CF9" w:rsidRPr="00FC4D7D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chirurgii ogólnej lub chirurgii onkologicznej, posiadający udokumentowane doświadczenie w zakresie przeprowadzenia zabiegu resekcji okrężnicy lub odbytnicy  z zastosowaniem systemu robotowego </w:t>
            </w:r>
            <w:r w:rsidR="00611E9F" w:rsidRPr="00FC4D7D">
              <w:rPr>
                <w:rFonts w:ascii="Times New Roman" w:hAnsi="Times New Roman" w:cs="Times New Roman"/>
              </w:rPr>
              <w:t>(</w:t>
            </w:r>
            <w:r w:rsidR="00B64CFE" w:rsidRPr="00FC4D7D">
              <w:rPr>
                <w:rFonts w:ascii="Times New Roman" w:hAnsi="Times New Roman" w:cs="Times New Roman"/>
              </w:rPr>
              <w:t xml:space="preserve">co najmniej 50 zabiegów w ostatnich 12 miesiącach lub średnio 50 zabiegów </w:t>
            </w:r>
            <w:r w:rsidR="0010398D">
              <w:rPr>
                <w:rFonts w:ascii="Times New Roman" w:hAnsi="Times New Roman" w:cs="Times New Roman"/>
              </w:rPr>
              <w:t xml:space="preserve">rocznie </w:t>
            </w:r>
            <w:r w:rsidR="00B64CFE" w:rsidRPr="00FC4D7D">
              <w:rPr>
                <w:rFonts w:ascii="Times New Roman" w:hAnsi="Times New Roman" w:cs="Times New Roman"/>
              </w:rPr>
              <w:t>w ciągu ostatnich 24 miesięcy, potwierdzone przez właściwego konsultanta wojewódzkiego</w:t>
            </w:r>
            <w:r w:rsidR="00611E9F" w:rsidRPr="00FC4D7D">
              <w:rPr>
                <w:rFonts w:ascii="Times New Roman" w:hAnsi="Times New Roman" w:cs="Times New Roman"/>
              </w:rPr>
              <w:t>)</w:t>
            </w:r>
            <w:r w:rsidR="00B64CFE" w:rsidRPr="00FC4D7D">
              <w:rPr>
                <w:rFonts w:ascii="Times New Roman" w:hAnsi="Times New Roman" w:cs="Times New Roman"/>
              </w:rPr>
              <w:t>;</w:t>
            </w:r>
          </w:p>
          <w:p w14:paraId="62F381F8" w14:textId="701AD17F" w:rsidR="00195CF9" w:rsidRPr="00FC4D7D" w:rsidRDefault="00195CF9" w:rsidP="00FC4D7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 w:rsidRPr="00FC4D7D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lekarz specjalista w dziedzinie chirurgii lub chirurgii onkologicznej, posiadający doświadczenie w operacjach kolorektalnych potwierdzone przez właściwego konsultanta wojewódzkiego;</w:t>
            </w:r>
          </w:p>
          <w:p w14:paraId="32CDFCE2" w14:textId="7E000963" w:rsidR="00195CF9" w:rsidRPr="00FC4D7D" w:rsidRDefault="00195CF9" w:rsidP="00FC4D7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 w:rsidRPr="00FC4D7D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lekarz specjalista w dziedzinie anestezjologii lub anestezjologii i reanimacji lub anestezjologii i intensywnej terapii;</w:t>
            </w:r>
          </w:p>
          <w:p w14:paraId="3BB23839" w14:textId="66D1CD6E" w:rsidR="0042117F" w:rsidRPr="00FC4D7D" w:rsidRDefault="00195CF9" w:rsidP="00FC4D7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C4D7D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pielęgniarka specjalista w dziedzinie pielęgniarstwa operacyjnego lub pielęgniarka po kursie kwalifikacyjnym w dziedzinie pielęgniarstwa operacyjnego, lub pielęgniarka z co najmniej 2-letnim doświadczeniem w instrumentowaniu do zabiegów z zastosowaniem systemu robotowego.</w:t>
            </w:r>
          </w:p>
        </w:tc>
      </w:tr>
      <w:tr w:rsidR="0042117F" w:rsidRPr="001C1F7E" w14:paraId="4C592975" w14:textId="77777777" w:rsidTr="000573F1">
        <w:trPr>
          <w:trHeight w:val="289"/>
        </w:trPr>
        <w:tc>
          <w:tcPr>
            <w:tcW w:w="516" w:type="dxa"/>
            <w:vMerge/>
          </w:tcPr>
          <w:p w14:paraId="566756AA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55749245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2177" w:type="dxa"/>
          </w:tcPr>
          <w:p w14:paraId="741C4B16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Wyposażenie </w:t>
            </w:r>
          </w:p>
          <w:p w14:paraId="7C798C04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w sprzęt </w:t>
            </w:r>
            <w:r w:rsidRPr="009F231D">
              <w:rPr>
                <w:rFonts w:ascii="Times New Roman" w:eastAsia="Times New Roman" w:hAnsi="Times New Roman"/>
                <w:lang w:eastAsia="pl-PL"/>
              </w:rPr>
              <w:br/>
              <w:t>i aparaturę medyczną</w:t>
            </w:r>
          </w:p>
        </w:tc>
        <w:tc>
          <w:tcPr>
            <w:tcW w:w="9214" w:type="dxa"/>
          </w:tcPr>
          <w:p w14:paraId="5DFD6D90" w14:textId="77777777" w:rsidR="0042117F" w:rsidRPr="00E970E5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970E5">
              <w:rPr>
                <w:rFonts w:ascii="Times New Roman" w:hAnsi="Times New Roman" w:cs="Times New Roman"/>
              </w:rPr>
              <w:t xml:space="preserve">W lokalizacji: </w:t>
            </w:r>
          </w:p>
          <w:p w14:paraId="5E610DBE" w14:textId="1B633E58" w:rsidR="0042117F" w:rsidRPr="009F231D" w:rsidRDefault="00611E9F" w:rsidP="000573F1">
            <w:pPr>
              <w:tabs>
                <w:tab w:val="left" w:pos="3402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9F231D">
              <w:rPr>
                <w:rFonts w:ascii="Times New Roman" w:eastAsia="Times New Roman" w:hAnsi="Times New Roman"/>
                <w:lang w:eastAsia="pl-PL"/>
              </w:rPr>
              <w:t xml:space="preserve">ystem </w:t>
            </w:r>
            <w:r w:rsidR="0042117F" w:rsidRPr="009F231D">
              <w:rPr>
                <w:rFonts w:ascii="Times New Roman" w:eastAsia="Times New Roman" w:hAnsi="Times New Roman"/>
                <w:lang w:eastAsia="pl-PL"/>
              </w:rPr>
              <w:t>robotow</w:t>
            </w:r>
            <w:r w:rsidR="0042117F">
              <w:rPr>
                <w:rFonts w:ascii="Times New Roman" w:eastAsia="Times New Roman" w:hAnsi="Times New Roman"/>
                <w:lang w:eastAsia="pl-PL"/>
              </w:rPr>
              <w:t>y</w:t>
            </w:r>
            <w:r w:rsidR="0042117F" w:rsidRPr="00572B7F">
              <w:rPr>
                <w:rFonts w:ascii="Times New Roman" w:eastAsia="Times New Roman" w:hAnsi="Times New Roman"/>
                <w:lang w:eastAsia="pl-PL"/>
              </w:rPr>
              <w:t>,</w:t>
            </w:r>
            <w:r w:rsidR="0042117F" w:rsidRPr="00E970E5">
              <w:t xml:space="preserve"> </w:t>
            </w:r>
            <w:r w:rsidR="0042117F" w:rsidRPr="00E970E5">
              <w:rPr>
                <w:rFonts w:ascii="Times New Roman" w:hAnsi="Times New Roman" w:cs="Times New Roman"/>
              </w:rPr>
              <w:t xml:space="preserve">spełniający </w:t>
            </w:r>
            <w:r w:rsidR="0042117F" w:rsidRPr="009F231D">
              <w:rPr>
                <w:rFonts w:ascii="Times New Roman" w:eastAsia="Times New Roman" w:hAnsi="Times New Roman" w:cs="Times New Roman"/>
                <w:lang w:eastAsia="pl-PL"/>
              </w:rPr>
              <w:t>wymagania określone w ustawie z dnia 20 maja 2010 r. o wyrobach medycznych (Dz. U. z 202</w:t>
            </w:r>
            <w:r w:rsidR="0042117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2117F" w:rsidRPr="009F231D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42117F">
              <w:rPr>
                <w:rFonts w:ascii="Times New Roman" w:eastAsia="Times New Roman" w:hAnsi="Times New Roman" w:cs="Times New Roman"/>
                <w:lang w:eastAsia="pl-PL"/>
              </w:rPr>
              <w:t>974</w:t>
            </w:r>
            <w:r w:rsidR="0042117F" w:rsidRPr="009F231D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</w:tr>
      <w:tr w:rsidR="0042117F" w:rsidRPr="001C1F7E" w14:paraId="4607D760" w14:textId="77777777" w:rsidTr="00B013DD">
        <w:trPr>
          <w:trHeight w:val="1825"/>
        </w:trPr>
        <w:tc>
          <w:tcPr>
            <w:tcW w:w="516" w:type="dxa"/>
            <w:vMerge/>
          </w:tcPr>
          <w:p w14:paraId="13985BE0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57096934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77" w:type="dxa"/>
          </w:tcPr>
          <w:p w14:paraId="1F15DF03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eastAsia="Times New Roman" w:hAnsi="Times New Roman"/>
                <w:lang w:eastAsia="pl-PL"/>
              </w:rPr>
              <w:t>Organizacja udzielania świadczeń</w:t>
            </w:r>
          </w:p>
        </w:tc>
        <w:tc>
          <w:tcPr>
            <w:tcW w:w="9214" w:type="dxa"/>
          </w:tcPr>
          <w:p w14:paraId="59A2F87A" w14:textId="30296A8E" w:rsidR="00195CF9" w:rsidRPr="00195CF9" w:rsidRDefault="00611E9F" w:rsidP="00195CF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z</w:t>
            </w:r>
            <w:r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abiegi </w:t>
            </w:r>
            <w:r w:rsidR="00195CF9"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chirurgii kolorektalnej z zastosowaniem systemu robotycznego wykonywane są w ośrodkach</w:t>
            </w:r>
            <w:r w:rsid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,</w:t>
            </w:r>
            <w:r w:rsidR="00195CF9"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 które posiadają udokumentowane </w:t>
            </w:r>
            <w:r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wykonanie </w:t>
            </w:r>
            <w:r w:rsidR="00195CF9"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roczne minimum </w:t>
            </w:r>
            <w:r w:rsidR="002966F6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150</w:t>
            </w:r>
            <w:r w:rsidR="00195CF9"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 takich zabiegów z powodu raka okrężnicy i odbytnicy</w:t>
            </w:r>
            <w:r w:rsid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;</w:t>
            </w:r>
          </w:p>
          <w:p w14:paraId="4DE86F29" w14:textId="76780ED5" w:rsidR="00195CF9" w:rsidRPr="00195CF9" w:rsidRDefault="00611E9F" w:rsidP="00195CF9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c</w:t>
            </w:r>
            <w:r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 xml:space="preserve">ałość </w:t>
            </w:r>
            <w:r w:rsidR="00195CF9"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postępowania medycznego obejmuje:</w:t>
            </w:r>
          </w:p>
          <w:p w14:paraId="68FD63A4" w14:textId="0A25E544" w:rsidR="00195CF9" w:rsidRPr="00195CF9" w:rsidRDefault="00195CF9" w:rsidP="00195CF9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k</w:t>
            </w:r>
            <w:r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walifikację do zabiegu</w:t>
            </w:r>
            <w:r w:rsidR="00611E9F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,</w:t>
            </w:r>
          </w:p>
          <w:p w14:paraId="5BE46C0F" w14:textId="5ADA840F" w:rsidR="00195CF9" w:rsidRPr="00195CF9" w:rsidRDefault="00195CF9" w:rsidP="00195CF9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w</w:t>
            </w:r>
            <w:r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ykonanie zabiegu</w:t>
            </w:r>
            <w:r w:rsidR="00611E9F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,</w:t>
            </w:r>
          </w:p>
          <w:p w14:paraId="6512615A" w14:textId="3EBDCE22" w:rsidR="00195CF9" w:rsidRPr="00195CF9" w:rsidRDefault="00195CF9" w:rsidP="00195CF9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p</w:t>
            </w:r>
            <w:r w:rsidRPr="00195CF9"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rzeprowadzenie wizyty kontrolnej po zabiegu</w:t>
            </w:r>
            <w:r>
              <w:rPr>
                <w:rFonts w:ascii="Times New Roman" w:eastAsiaTheme="minorEastAsia" w:hAnsi="Times New Roman" w:cs="Times New Roman"/>
                <w:kern w:val="2"/>
                <w14:ligatures w14:val="standardContextual"/>
              </w:rPr>
              <w:t>.</w:t>
            </w:r>
          </w:p>
          <w:p w14:paraId="0E39448F" w14:textId="6B5F5456" w:rsidR="0042117F" w:rsidRPr="00FB1BFC" w:rsidRDefault="0042117F" w:rsidP="00FB1BFC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2117F" w:rsidRPr="001C1F7E" w14:paraId="0AD1627C" w14:textId="77777777" w:rsidTr="000573F1">
        <w:trPr>
          <w:trHeight w:val="846"/>
        </w:trPr>
        <w:tc>
          <w:tcPr>
            <w:tcW w:w="516" w:type="dxa"/>
            <w:vMerge/>
          </w:tcPr>
          <w:p w14:paraId="35DE44E8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2" w:type="dxa"/>
            <w:vMerge/>
          </w:tcPr>
          <w:p w14:paraId="2B06599D" w14:textId="77777777" w:rsidR="0042117F" w:rsidRPr="009F231D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77" w:type="dxa"/>
          </w:tcPr>
          <w:p w14:paraId="2DA8B401" w14:textId="77777777" w:rsidR="0042117F" w:rsidRPr="00E970E5" w:rsidRDefault="0042117F" w:rsidP="000573F1">
            <w:pPr>
              <w:tabs>
                <w:tab w:val="left" w:pos="3402"/>
              </w:tabs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9F231D">
              <w:rPr>
                <w:rFonts w:ascii="Times New Roman" w:hAnsi="Times New Roman" w:cs="Times New Roman"/>
              </w:rPr>
              <w:t>Pozostałe wymagania</w:t>
            </w:r>
          </w:p>
        </w:tc>
        <w:tc>
          <w:tcPr>
            <w:tcW w:w="9214" w:type="dxa"/>
          </w:tcPr>
          <w:p w14:paraId="3C0E4748" w14:textId="77777777" w:rsidR="0042117F" w:rsidRPr="00E970E5" w:rsidRDefault="0042117F" w:rsidP="000573F1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Świadczeniodawca przekazuje dane do rejestru zabiegów z zastosowaniem systemu robotowego prowadzonego przez Prezesa Narodowego Funduszu Zdrowia dostępnego za pomocą aplikacji internetowej. </w:t>
            </w:r>
          </w:p>
        </w:tc>
      </w:tr>
    </w:tbl>
    <w:p w14:paraId="1DBBF3E9" w14:textId="77777777" w:rsidR="0042117F" w:rsidRDefault="0042117F" w:rsidP="0042117F">
      <w:pPr>
        <w:spacing w:before="120" w:after="120"/>
        <w:contextualSpacing/>
      </w:pPr>
    </w:p>
    <w:p w14:paraId="44457CB1" w14:textId="73402A5E" w:rsidR="000E734E" w:rsidRDefault="000E734E" w:rsidP="00CA6659">
      <w:pPr>
        <w:spacing w:before="120" w:after="120"/>
        <w:contextualSpacing/>
      </w:pPr>
    </w:p>
    <w:p w14:paraId="1D8937FE" w14:textId="3435CE7C" w:rsidR="006928F0" w:rsidRDefault="006928F0" w:rsidP="00CA6659">
      <w:pPr>
        <w:spacing w:before="120" w:after="120"/>
        <w:contextualSpacing/>
      </w:pPr>
    </w:p>
    <w:p w14:paraId="4519BFEE" w14:textId="77777777" w:rsidR="006928F0" w:rsidRDefault="006928F0" w:rsidP="00CA6659">
      <w:pPr>
        <w:spacing w:before="120" w:after="120"/>
        <w:contextualSpacing/>
      </w:pPr>
    </w:p>
    <w:sectPr w:rsidR="006928F0" w:rsidSect="00F661DF">
      <w:headerReference w:type="default" r:id="rId8"/>
      <w:pgSz w:w="16838" w:h="11906" w:orient="landscape"/>
      <w:pgMar w:top="1080" w:right="1387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CCF8" w14:textId="77777777" w:rsidR="006441FA" w:rsidRDefault="006441FA" w:rsidP="001F4FAE">
      <w:pPr>
        <w:spacing w:after="0" w:line="240" w:lineRule="auto"/>
      </w:pPr>
      <w:r>
        <w:separator/>
      </w:r>
    </w:p>
  </w:endnote>
  <w:endnote w:type="continuationSeparator" w:id="0">
    <w:p w14:paraId="688BA001" w14:textId="77777777" w:rsidR="006441FA" w:rsidRDefault="006441FA" w:rsidP="001F4FAE">
      <w:pPr>
        <w:spacing w:after="0" w:line="240" w:lineRule="auto"/>
      </w:pPr>
      <w:r>
        <w:continuationSeparator/>
      </w:r>
    </w:p>
  </w:endnote>
  <w:endnote w:type="continuationNotice" w:id="1">
    <w:p w14:paraId="6D5C59B3" w14:textId="77777777" w:rsidR="006441FA" w:rsidRDefault="00644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5CF2" w14:textId="77777777" w:rsidR="006441FA" w:rsidRDefault="006441FA" w:rsidP="001F4FAE">
      <w:pPr>
        <w:spacing w:after="0" w:line="240" w:lineRule="auto"/>
      </w:pPr>
      <w:r>
        <w:separator/>
      </w:r>
    </w:p>
  </w:footnote>
  <w:footnote w:type="continuationSeparator" w:id="0">
    <w:p w14:paraId="24E3DF09" w14:textId="77777777" w:rsidR="006441FA" w:rsidRDefault="006441FA" w:rsidP="001F4FAE">
      <w:pPr>
        <w:spacing w:after="0" w:line="240" w:lineRule="auto"/>
      </w:pPr>
      <w:r>
        <w:continuationSeparator/>
      </w:r>
    </w:p>
  </w:footnote>
  <w:footnote w:type="continuationNotice" w:id="1">
    <w:p w14:paraId="1D9DCA41" w14:textId="77777777" w:rsidR="006441FA" w:rsidRDefault="00644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B5D" w14:textId="6F8894B1" w:rsidR="00006867" w:rsidRPr="00B17E90" w:rsidRDefault="00006867" w:rsidP="00006867">
    <w:pPr>
      <w:pStyle w:val="Nagwek"/>
      <w:tabs>
        <w:tab w:val="clear" w:pos="4536"/>
        <w:tab w:val="clear" w:pos="9072"/>
        <w:tab w:val="left" w:pos="6940"/>
      </w:tabs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2FF"/>
    <w:multiLevelType w:val="hybridMultilevel"/>
    <w:tmpl w:val="692E8A76"/>
    <w:lvl w:ilvl="0" w:tplc="498867B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12B"/>
    <w:multiLevelType w:val="hybridMultilevel"/>
    <w:tmpl w:val="EF321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30AE"/>
    <w:multiLevelType w:val="hybridMultilevel"/>
    <w:tmpl w:val="C59A432A"/>
    <w:lvl w:ilvl="0" w:tplc="BF522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F3803"/>
    <w:multiLevelType w:val="hybridMultilevel"/>
    <w:tmpl w:val="DAEC3034"/>
    <w:lvl w:ilvl="0" w:tplc="C9707CD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6CB"/>
    <w:multiLevelType w:val="hybridMultilevel"/>
    <w:tmpl w:val="7AB28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D73"/>
    <w:multiLevelType w:val="hybridMultilevel"/>
    <w:tmpl w:val="8BC2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36D4"/>
    <w:multiLevelType w:val="hybridMultilevel"/>
    <w:tmpl w:val="3BF6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10A"/>
    <w:multiLevelType w:val="hybridMultilevel"/>
    <w:tmpl w:val="7BB0B1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B371A"/>
    <w:multiLevelType w:val="hybridMultilevel"/>
    <w:tmpl w:val="2B8AC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767D"/>
    <w:multiLevelType w:val="hybridMultilevel"/>
    <w:tmpl w:val="86249008"/>
    <w:lvl w:ilvl="0" w:tplc="28EEA9C0">
      <w:start w:val="1"/>
      <w:numFmt w:val="lowerLetter"/>
      <w:lvlText w:val="%1)"/>
      <w:lvlJc w:val="left"/>
      <w:pPr>
        <w:ind w:left="115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1D185B1E"/>
    <w:multiLevelType w:val="hybridMultilevel"/>
    <w:tmpl w:val="316A136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C774D9"/>
    <w:multiLevelType w:val="hybridMultilevel"/>
    <w:tmpl w:val="7704465A"/>
    <w:lvl w:ilvl="0" w:tplc="7E9A81E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A48"/>
    <w:multiLevelType w:val="hybridMultilevel"/>
    <w:tmpl w:val="67E89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D62660"/>
    <w:multiLevelType w:val="hybridMultilevel"/>
    <w:tmpl w:val="E0D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122"/>
    <w:multiLevelType w:val="hybridMultilevel"/>
    <w:tmpl w:val="2710D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134"/>
    <w:multiLevelType w:val="hybridMultilevel"/>
    <w:tmpl w:val="19A093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02FC"/>
    <w:multiLevelType w:val="hybridMultilevel"/>
    <w:tmpl w:val="F1D4F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51E2"/>
    <w:multiLevelType w:val="hybridMultilevel"/>
    <w:tmpl w:val="9F84300A"/>
    <w:lvl w:ilvl="0" w:tplc="E2AC8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F00B5"/>
    <w:multiLevelType w:val="hybridMultilevel"/>
    <w:tmpl w:val="87D2F8C0"/>
    <w:lvl w:ilvl="0" w:tplc="8892D88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A4533"/>
    <w:multiLevelType w:val="hybridMultilevel"/>
    <w:tmpl w:val="E62E17CC"/>
    <w:lvl w:ilvl="0" w:tplc="29F2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23C93"/>
    <w:multiLevelType w:val="hybridMultilevel"/>
    <w:tmpl w:val="05BA1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7762"/>
    <w:multiLevelType w:val="hybridMultilevel"/>
    <w:tmpl w:val="6B401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671DD"/>
    <w:multiLevelType w:val="hybridMultilevel"/>
    <w:tmpl w:val="CB54F8D2"/>
    <w:lvl w:ilvl="0" w:tplc="B2563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D768D"/>
    <w:multiLevelType w:val="hybridMultilevel"/>
    <w:tmpl w:val="AE56A6E4"/>
    <w:lvl w:ilvl="0" w:tplc="77A45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E509D7"/>
    <w:multiLevelType w:val="hybridMultilevel"/>
    <w:tmpl w:val="772A0466"/>
    <w:lvl w:ilvl="0" w:tplc="75D01DE2">
      <w:start w:val="1"/>
      <w:numFmt w:val="decimal"/>
      <w:pStyle w:val="Nagwek2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131C"/>
    <w:multiLevelType w:val="hybridMultilevel"/>
    <w:tmpl w:val="B216A2B0"/>
    <w:lvl w:ilvl="0" w:tplc="D1E28820">
      <w:start w:val="1"/>
      <w:numFmt w:val="decimal"/>
      <w:lvlText w:val="%1)"/>
      <w:lvlJc w:val="left"/>
      <w:pPr>
        <w:ind w:left="742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60403298"/>
    <w:multiLevelType w:val="hybridMultilevel"/>
    <w:tmpl w:val="C1C42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44738"/>
    <w:multiLevelType w:val="hybridMultilevel"/>
    <w:tmpl w:val="AF1EB4FC"/>
    <w:lvl w:ilvl="0" w:tplc="F7284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67A6E"/>
    <w:multiLevelType w:val="hybridMultilevel"/>
    <w:tmpl w:val="2BDAA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53BC7"/>
    <w:multiLevelType w:val="hybridMultilevel"/>
    <w:tmpl w:val="9C60B3B4"/>
    <w:lvl w:ilvl="0" w:tplc="F61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17A21"/>
    <w:multiLevelType w:val="hybridMultilevel"/>
    <w:tmpl w:val="3158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E2856"/>
    <w:multiLevelType w:val="hybridMultilevel"/>
    <w:tmpl w:val="5128FA22"/>
    <w:lvl w:ilvl="0" w:tplc="EF4619B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6783C"/>
    <w:multiLevelType w:val="hybridMultilevel"/>
    <w:tmpl w:val="AD701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17A4D"/>
    <w:multiLevelType w:val="hybridMultilevel"/>
    <w:tmpl w:val="8C926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A017E"/>
    <w:multiLevelType w:val="hybridMultilevel"/>
    <w:tmpl w:val="BED8E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D4734"/>
    <w:multiLevelType w:val="hybridMultilevel"/>
    <w:tmpl w:val="727206F0"/>
    <w:lvl w:ilvl="0" w:tplc="672A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5F5B9E"/>
    <w:multiLevelType w:val="hybridMultilevel"/>
    <w:tmpl w:val="FCA85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F7FFE"/>
    <w:multiLevelType w:val="hybridMultilevel"/>
    <w:tmpl w:val="9FE461BE"/>
    <w:lvl w:ilvl="0" w:tplc="4FAE402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81B6C"/>
    <w:multiLevelType w:val="hybridMultilevel"/>
    <w:tmpl w:val="2AF43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82357"/>
    <w:multiLevelType w:val="hybridMultilevel"/>
    <w:tmpl w:val="2C947AD0"/>
    <w:lvl w:ilvl="0" w:tplc="6366C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2072223">
    <w:abstractNumId w:val="24"/>
  </w:num>
  <w:num w:numId="2" w16cid:durableId="1935933920">
    <w:abstractNumId w:val="37"/>
  </w:num>
  <w:num w:numId="3" w16cid:durableId="832916692">
    <w:abstractNumId w:val="18"/>
  </w:num>
  <w:num w:numId="4" w16cid:durableId="2032609455">
    <w:abstractNumId w:val="11"/>
  </w:num>
  <w:num w:numId="5" w16cid:durableId="531964228">
    <w:abstractNumId w:val="34"/>
  </w:num>
  <w:num w:numId="6" w16cid:durableId="506485526">
    <w:abstractNumId w:val="9"/>
  </w:num>
  <w:num w:numId="7" w16cid:durableId="1626815264">
    <w:abstractNumId w:val="0"/>
  </w:num>
  <w:num w:numId="8" w16cid:durableId="1490095825">
    <w:abstractNumId w:val="4"/>
  </w:num>
  <w:num w:numId="9" w16cid:durableId="1386173735">
    <w:abstractNumId w:val="29"/>
  </w:num>
  <w:num w:numId="10" w16cid:durableId="2100636140">
    <w:abstractNumId w:val="31"/>
  </w:num>
  <w:num w:numId="11" w16cid:durableId="1381787970">
    <w:abstractNumId w:val="25"/>
  </w:num>
  <w:num w:numId="12" w16cid:durableId="1260218105">
    <w:abstractNumId w:val="35"/>
  </w:num>
  <w:num w:numId="13" w16cid:durableId="1325285073">
    <w:abstractNumId w:val="6"/>
  </w:num>
  <w:num w:numId="14" w16cid:durableId="777330544">
    <w:abstractNumId w:val="23"/>
  </w:num>
  <w:num w:numId="15" w16cid:durableId="1219131412">
    <w:abstractNumId w:val="22"/>
  </w:num>
  <w:num w:numId="16" w16cid:durableId="928393769">
    <w:abstractNumId w:val="39"/>
  </w:num>
  <w:num w:numId="17" w16cid:durableId="1164977000">
    <w:abstractNumId w:val="38"/>
  </w:num>
  <w:num w:numId="18" w16cid:durableId="1395352015">
    <w:abstractNumId w:val="19"/>
  </w:num>
  <w:num w:numId="19" w16cid:durableId="742918570">
    <w:abstractNumId w:val="27"/>
  </w:num>
  <w:num w:numId="20" w16cid:durableId="817846971">
    <w:abstractNumId w:val="14"/>
  </w:num>
  <w:num w:numId="21" w16cid:durableId="1445612377">
    <w:abstractNumId w:val="2"/>
  </w:num>
  <w:num w:numId="22" w16cid:durableId="1701202561">
    <w:abstractNumId w:val="17"/>
  </w:num>
  <w:num w:numId="23" w16cid:durableId="550307831">
    <w:abstractNumId w:val="33"/>
  </w:num>
  <w:num w:numId="24" w16cid:durableId="2048918300">
    <w:abstractNumId w:val="20"/>
  </w:num>
  <w:num w:numId="25" w16cid:durableId="953830305">
    <w:abstractNumId w:val="30"/>
  </w:num>
  <w:num w:numId="26" w16cid:durableId="1557620468">
    <w:abstractNumId w:val="26"/>
  </w:num>
  <w:num w:numId="27" w16cid:durableId="2054846667">
    <w:abstractNumId w:val="7"/>
  </w:num>
  <w:num w:numId="28" w16cid:durableId="899940867">
    <w:abstractNumId w:val="13"/>
  </w:num>
  <w:num w:numId="29" w16cid:durableId="573319161">
    <w:abstractNumId w:val="1"/>
  </w:num>
  <w:num w:numId="30" w16cid:durableId="1857032894">
    <w:abstractNumId w:val="10"/>
  </w:num>
  <w:num w:numId="31" w16cid:durableId="1230994371">
    <w:abstractNumId w:val="12"/>
  </w:num>
  <w:num w:numId="32" w16cid:durableId="2000495806">
    <w:abstractNumId w:val="21"/>
  </w:num>
  <w:num w:numId="33" w16cid:durableId="1966041037">
    <w:abstractNumId w:val="16"/>
  </w:num>
  <w:num w:numId="34" w16cid:durableId="246697889">
    <w:abstractNumId w:val="5"/>
  </w:num>
  <w:num w:numId="35" w16cid:durableId="1860003762">
    <w:abstractNumId w:val="3"/>
  </w:num>
  <w:num w:numId="36" w16cid:durableId="1560357060">
    <w:abstractNumId w:val="8"/>
  </w:num>
  <w:num w:numId="37" w16cid:durableId="408188795">
    <w:abstractNumId w:val="32"/>
  </w:num>
  <w:num w:numId="38" w16cid:durableId="1864972100">
    <w:abstractNumId w:val="28"/>
  </w:num>
  <w:num w:numId="39" w16cid:durableId="1468087691">
    <w:abstractNumId w:val="15"/>
  </w:num>
  <w:num w:numId="40" w16cid:durableId="5743859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E"/>
    <w:rsid w:val="000005E3"/>
    <w:rsid w:val="00006867"/>
    <w:rsid w:val="000270B0"/>
    <w:rsid w:val="00053711"/>
    <w:rsid w:val="0005680A"/>
    <w:rsid w:val="000A7FC2"/>
    <w:rsid w:val="000E1CCC"/>
    <w:rsid w:val="000E734E"/>
    <w:rsid w:val="000F3B80"/>
    <w:rsid w:val="0010398D"/>
    <w:rsid w:val="00115D0E"/>
    <w:rsid w:val="001369AE"/>
    <w:rsid w:val="00162CD3"/>
    <w:rsid w:val="001642CA"/>
    <w:rsid w:val="00164F1F"/>
    <w:rsid w:val="00195CF9"/>
    <w:rsid w:val="001960C8"/>
    <w:rsid w:val="001C04E4"/>
    <w:rsid w:val="001E1D6B"/>
    <w:rsid w:val="001E6F3E"/>
    <w:rsid w:val="001F2FBE"/>
    <w:rsid w:val="001F4FAE"/>
    <w:rsid w:val="002054B8"/>
    <w:rsid w:val="00214B39"/>
    <w:rsid w:val="00221F26"/>
    <w:rsid w:val="00230DFA"/>
    <w:rsid w:val="0025299E"/>
    <w:rsid w:val="002600FA"/>
    <w:rsid w:val="00263360"/>
    <w:rsid w:val="002723C2"/>
    <w:rsid w:val="00273511"/>
    <w:rsid w:val="0029437C"/>
    <w:rsid w:val="002966F6"/>
    <w:rsid w:val="00296DC7"/>
    <w:rsid w:val="002B7BE2"/>
    <w:rsid w:val="002C2738"/>
    <w:rsid w:val="002C3B87"/>
    <w:rsid w:val="002D7BEE"/>
    <w:rsid w:val="00303EB3"/>
    <w:rsid w:val="0033235F"/>
    <w:rsid w:val="00337DBB"/>
    <w:rsid w:val="003672AA"/>
    <w:rsid w:val="003A2D12"/>
    <w:rsid w:val="003C06AE"/>
    <w:rsid w:val="003C3335"/>
    <w:rsid w:val="003D7072"/>
    <w:rsid w:val="003E22CD"/>
    <w:rsid w:val="003E2EAB"/>
    <w:rsid w:val="003E3867"/>
    <w:rsid w:val="003F46A5"/>
    <w:rsid w:val="00414D10"/>
    <w:rsid w:val="0042117F"/>
    <w:rsid w:val="0042543A"/>
    <w:rsid w:val="00427D71"/>
    <w:rsid w:val="00433CFE"/>
    <w:rsid w:val="00442DEF"/>
    <w:rsid w:val="00447F93"/>
    <w:rsid w:val="004575DF"/>
    <w:rsid w:val="00461DAA"/>
    <w:rsid w:val="0046425D"/>
    <w:rsid w:val="004731E8"/>
    <w:rsid w:val="00486782"/>
    <w:rsid w:val="004B536A"/>
    <w:rsid w:val="004C05D4"/>
    <w:rsid w:val="004C12D4"/>
    <w:rsid w:val="004C54A8"/>
    <w:rsid w:val="004F5B8C"/>
    <w:rsid w:val="00513422"/>
    <w:rsid w:val="005144F9"/>
    <w:rsid w:val="00520B80"/>
    <w:rsid w:val="00543133"/>
    <w:rsid w:val="00572B7F"/>
    <w:rsid w:val="00574889"/>
    <w:rsid w:val="00584BC6"/>
    <w:rsid w:val="00595520"/>
    <w:rsid w:val="005C2206"/>
    <w:rsid w:val="005E31BE"/>
    <w:rsid w:val="005E47BE"/>
    <w:rsid w:val="005F4EAF"/>
    <w:rsid w:val="005F6A8F"/>
    <w:rsid w:val="00607938"/>
    <w:rsid w:val="00611E9F"/>
    <w:rsid w:val="00632D14"/>
    <w:rsid w:val="006441C0"/>
    <w:rsid w:val="006441FA"/>
    <w:rsid w:val="0065626D"/>
    <w:rsid w:val="00661FA9"/>
    <w:rsid w:val="00670AEF"/>
    <w:rsid w:val="006849E5"/>
    <w:rsid w:val="006928F0"/>
    <w:rsid w:val="006A0463"/>
    <w:rsid w:val="006A5A3C"/>
    <w:rsid w:val="006A7C97"/>
    <w:rsid w:val="006B68ED"/>
    <w:rsid w:val="006B6D3B"/>
    <w:rsid w:val="006C0F5B"/>
    <w:rsid w:val="006C0FC9"/>
    <w:rsid w:val="006C16FB"/>
    <w:rsid w:val="006D1551"/>
    <w:rsid w:val="006D1EE7"/>
    <w:rsid w:val="006D508D"/>
    <w:rsid w:val="006F5A66"/>
    <w:rsid w:val="00713AE6"/>
    <w:rsid w:val="00722C77"/>
    <w:rsid w:val="00723DD6"/>
    <w:rsid w:val="00741314"/>
    <w:rsid w:val="007435ED"/>
    <w:rsid w:val="00757E29"/>
    <w:rsid w:val="00757FE1"/>
    <w:rsid w:val="00774850"/>
    <w:rsid w:val="007A25D5"/>
    <w:rsid w:val="007A6DA2"/>
    <w:rsid w:val="007C60ED"/>
    <w:rsid w:val="007C6855"/>
    <w:rsid w:val="007D0E9D"/>
    <w:rsid w:val="007E41B4"/>
    <w:rsid w:val="007E7F6D"/>
    <w:rsid w:val="007F7737"/>
    <w:rsid w:val="008169C8"/>
    <w:rsid w:val="008204D1"/>
    <w:rsid w:val="00827E99"/>
    <w:rsid w:val="008364A8"/>
    <w:rsid w:val="0084388C"/>
    <w:rsid w:val="008660EF"/>
    <w:rsid w:val="0087520C"/>
    <w:rsid w:val="008877CA"/>
    <w:rsid w:val="00890B8C"/>
    <w:rsid w:val="008933E0"/>
    <w:rsid w:val="008A1750"/>
    <w:rsid w:val="008A6BA8"/>
    <w:rsid w:val="008C26F3"/>
    <w:rsid w:val="008C691A"/>
    <w:rsid w:val="008D006D"/>
    <w:rsid w:val="008F04B2"/>
    <w:rsid w:val="008F33DE"/>
    <w:rsid w:val="009053E1"/>
    <w:rsid w:val="00930320"/>
    <w:rsid w:val="009377E3"/>
    <w:rsid w:val="009431F5"/>
    <w:rsid w:val="00950C2B"/>
    <w:rsid w:val="00957A9C"/>
    <w:rsid w:val="009754D9"/>
    <w:rsid w:val="009842E8"/>
    <w:rsid w:val="009932B2"/>
    <w:rsid w:val="00993DE3"/>
    <w:rsid w:val="00995F6B"/>
    <w:rsid w:val="009A01A7"/>
    <w:rsid w:val="009A11B7"/>
    <w:rsid w:val="009D777E"/>
    <w:rsid w:val="009E3C92"/>
    <w:rsid w:val="009E4198"/>
    <w:rsid w:val="009F231D"/>
    <w:rsid w:val="009F4A58"/>
    <w:rsid w:val="00A00100"/>
    <w:rsid w:val="00A10604"/>
    <w:rsid w:val="00A26AF3"/>
    <w:rsid w:val="00A374E1"/>
    <w:rsid w:val="00A41B04"/>
    <w:rsid w:val="00A43CC6"/>
    <w:rsid w:val="00A458E9"/>
    <w:rsid w:val="00A62FDF"/>
    <w:rsid w:val="00A70F84"/>
    <w:rsid w:val="00A74157"/>
    <w:rsid w:val="00A86215"/>
    <w:rsid w:val="00A94541"/>
    <w:rsid w:val="00A95650"/>
    <w:rsid w:val="00AA1376"/>
    <w:rsid w:val="00AB5587"/>
    <w:rsid w:val="00AB7454"/>
    <w:rsid w:val="00AD118D"/>
    <w:rsid w:val="00AE3407"/>
    <w:rsid w:val="00AE74FA"/>
    <w:rsid w:val="00B013DD"/>
    <w:rsid w:val="00B17D6C"/>
    <w:rsid w:val="00B17E90"/>
    <w:rsid w:val="00B2034B"/>
    <w:rsid w:val="00B20359"/>
    <w:rsid w:val="00B21F86"/>
    <w:rsid w:val="00B30247"/>
    <w:rsid w:val="00B429D0"/>
    <w:rsid w:val="00B45ECD"/>
    <w:rsid w:val="00B54ACF"/>
    <w:rsid w:val="00B60A1F"/>
    <w:rsid w:val="00B64CFE"/>
    <w:rsid w:val="00B8436E"/>
    <w:rsid w:val="00BA324C"/>
    <w:rsid w:val="00BA543C"/>
    <w:rsid w:val="00BC152C"/>
    <w:rsid w:val="00BC4458"/>
    <w:rsid w:val="00BD45B7"/>
    <w:rsid w:val="00BE2B12"/>
    <w:rsid w:val="00C05F83"/>
    <w:rsid w:val="00C1280C"/>
    <w:rsid w:val="00C14AF6"/>
    <w:rsid w:val="00C14F45"/>
    <w:rsid w:val="00C26710"/>
    <w:rsid w:val="00C5322E"/>
    <w:rsid w:val="00C67175"/>
    <w:rsid w:val="00C71021"/>
    <w:rsid w:val="00C8022E"/>
    <w:rsid w:val="00C86C88"/>
    <w:rsid w:val="00C9201B"/>
    <w:rsid w:val="00C921C2"/>
    <w:rsid w:val="00C9680C"/>
    <w:rsid w:val="00CA1F32"/>
    <w:rsid w:val="00CA6659"/>
    <w:rsid w:val="00CB2DD7"/>
    <w:rsid w:val="00CB5AD5"/>
    <w:rsid w:val="00CC073C"/>
    <w:rsid w:val="00CD1E77"/>
    <w:rsid w:val="00CD4B04"/>
    <w:rsid w:val="00CE0A09"/>
    <w:rsid w:val="00CE4EE2"/>
    <w:rsid w:val="00D044C9"/>
    <w:rsid w:val="00D1384A"/>
    <w:rsid w:val="00D1485D"/>
    <w:rsid w:val="00D169C8"/>
    <w:rsid w:val="00D1769E"/>
    <w:rsid w:val="00D36FB1"/>
    <w:rsid w:val="00D54619"/>
    <w:rsid w:val="00D601DE"/>
    <w:rsid w:val="00D752BF"/>
    <w:rsid w:val="00D80589"/>
    <w:rsid w:val="00D817F3"/>
    <w:rsid w:val="00DA3306"/>
    <w:rsid w:val="00DD35C8"/>
    <w:rsid w:val="00DF786E"/>
    <w:rsid w:val="00E306F5"/>
    <w:rsid w:val="00E47655"/>
    <w:rsid w:val="00E654D5"/>
    <w:rsid w:val="00E65D37"/>
    <w:rsid w:val="00E8279E"/>
    <w:rsid w:val="00E82E6A"/>
    <w:rsid w:val="00E918A8"/>
    <w:rsid w:val="00E970E5"/>
    <w:rsid w:val="00EA66B8"/>
    <w:rsid w:val="00EB1AC9"/>
    <w:rsid w:val="00EC625A"/>
    <w:rsid w:val="00ED239C"/>
    <w:rsid w:val="00ED4BE9"/>
    <w:rsid w:val="00ED7B89"/>
    <w:rsid w:val="00EF48AC"/>
    <w:rsid w:val="00F11FAE"/>
    <w:rsid w:val="00F12189"/>
    <w:rsid w:val="00F1464F"/>
    <w:rsid w:val="00F2184E"/>
    <w:rsid w:val="00F222A2"/>
    <w:rsid w:val="00F24940"/>
    <w:rsid w:val="00F5005E"/>
    <w:rsid w:val="00F64E15"/>
    <w:rsid w:val="00F661DF"/>
    <w:rsid w:val="00F733D9"/>
    <w:rsid w:val="00F74B4A"/>
    <w:rsid w:val="00FA011B"/>
    <w:rsid w:val="00FB1BFC"/>
    <w:rsid w:val="00FC4D7D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DF33"/>
  <w15:docId w15:val="{C9E94549-3168-4212-A6BD-4AD56A7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2;1.1 AOTMiT Nagłówek 2"/>
    <w:basedOn w:val="Normalny"/>
    <w:next w:val="Normalny"/>
    <w:link w:val="Nagwek2Znak"/>
    <w:qFormat/>
    <w:rsid w:val="006A0463"/>
    <w:pPr>
      <w:keepNext/>
      <w:keepLines/>
      <w:numPr>
        <w:numId w:val="1"/>
      </w:numPr>
      <w:tabs>
        <w:tab w:val="num" w:pos="360"/>
      </w:tabs>
      <w:spacing w:before="200" w:after="240" w:line="240" w:lineRule="auto"/>
      <w:ind w:left="851" w:hanging="851"/>
      <w:jc w:val="both"/>
      <w:outlineLvl w:val="1"/>
    </w:pPr>
    <w:rPr>
      <w:rFonts w:ascii="Arial" w:eastAsia="Times New Roman" w:hAnsi="Arial" w:cs="Arial"/>
      <w:b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FAE"/>
  </w:style>
  <w:style w:type="paragraph" w:styleId="Stopka">
    <w:name w:val="footer"/>
    <w:basedOn w:val="Normalny"/>
    <w:link w:val="StopkaZnak"/>
    <w:uiPriority w:val="99"/>
    <w:unhideWhenUsed/>
    <w:rsid w:val="001F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FAE"/>
  </w:style>
  <w:style w:type="table" w:styleId="Tabela-Siatka">
    <w:name w:val="Table Grid"/>
    <w:basedOn w:val="Standardowy"/>
    <w:uiPriority w:val="39"/>
    <w:rsid w:val="001F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otm_załączniki,Styl moj,Akapit z listą1,Akapit z listą11,List Paragraph1,Bullet1,Table Legend,List Paragraph (numbered (a)),Bullets,Numbered Paragraph,Main numbered paragraph,References,Numbered List Paragraph,Liste 1"/>
    <w:basedOn w:val="Normalny"/>
    <w:link w:val="AkapitzlistZnak"/>
    <w:uiPriority w:val="34"/>
    <w:qFormat/>
    <w:rsid w:val="000A7F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1F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26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C671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aliases w:val="Nagłówek 2;1.1 AOTMiT Nagłówek 2 Znak"/>
    <w:basedOn w:val="Domylnaczcionkaakapitu"/>
    <w:link w:val="Nagwek2"/>
    <w:rsid w:val="006A0463"/>
    <w:rPr>
      <w:rFonts w:ascii="Arial" w:eastAsia="Times New Roman" w:hAnsi="Arial" w:cs="Arial"/>
      <w:b/>
      <w:iCs/>
      <w:sz w:val="28"/>
      <w:szCs w:val="26"/>
    </w:rPr>
  </w:style>
  <w:style w:type="paragraph" w:styleId="Tekstpodstawowy">
    <w:name w:val="Body Text"/>
    <w:aliases w:val=" Znak6, Znak Znak Znak Znak,Znak6,Znak Znak Znak Znak,Znak Znak Znak Znak1,under heading 1,Under Heading 1,bt,Body text,BT,Body Text Hang,indent,Body Text Char,Body Text Char3 Char,Body Text Char1 Char Char"/>
    <w:basedOn w:val="Normalny"/>
    <w:link w:val="TekstpodstawowyZnak"/>
    <w:uiPriority w:val="99"/>
    <w:unhideWhenUsed/>
    <w:rsid w:val="006A0463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Znak Znak Znak Znak1 Znak,under heading 1 Znak,Under Heading 1 Znak,bt Znak,Body text Znak,BT Znak,Body Text Hang Znak,indent Znak,Body Text Char Znak"/>
    <w:basedOn w:val="Domylnaczcionkaakapitu"/>
    <w:link w:val="Tekstpodstawowy"/>
    <w:uiPriority w:val="99"/>
    <w:rsid w:val="006A0463"/>
    <w:rPr>
      <w:rFonts w:ascii="Arial" w:eastAsia="Calibri" w:hAnsi="Arial" w:cs="Times New Roman"/>
      <w:sz w:val="20"/>
    </w:rPr>
  </w:style>
  <w:style w:type="character" w:customStyle="1" w:styleId="AkapitzlistZnak">
    <w:name w:val="Akapit z listą Znak"/>
    <w:aliases w:val="aotm_załączniki Znak,Styl moj Znak,Akapit z listą1 Znak,Akapit z listą11 Znak,List Paragraph1 Znak,Bullet1 Znak,Table Legend Znak,List Paragraph (numbered (a)) Znak,Bullets Znak,Numbered Paragraph Znak,Main numbered paragraph Znak"/>
    <w:link w:val="Akapitzlist"/>
    <w:uiPriority w:val="34"/>
    <w:qFormat/>
    <w:locked/>
    <w:rsid w:val="006A0463"/>
  </w:style>
  <w:style w:type="character" w:styleId="Hipercze">
    <w:name w:val="Hyperlink"/>
    <w:aliases w:val="Hiperłącze1"/>
    <w:basedOn w:val="Domylnaczcionkaakapitu"/>
    <w:uiPriority w:val="99"/>
    <w:unhideWhenUsed/>
    <w:rsid w:val="00C26710"/>
    <w:rPr>
      <w:rFonts w:ascii="Times New Roman" w:hAnsi="Times New Roman" w:cs="Times New Roman" w:hint="default"/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2671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39"/>
    <w:rsid w:val="004731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F0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2AE3-9224-4893-9589-A03E4B82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Zubel Katarzyna</dc:creator>
  <cp:lastModifiedBy>Grabowska Magdalena</cp:lastModifiedBy>
  <cp:revision>2</cp:revision>
  <dcterms:created xsi:type="dcterms:W3CDTF">2023-07-10T11:13:00Z</dcterms:created>
  <dcterms:modified xsi:type="dcterms:W3CDTF">2023-07-10T11:13:00Z</dcterms:modified>
</cp:coreProperties>
</file>