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EBA1" w14:textId="77777777" w:rsidR="00F93A8C" w:rsidRPr="003C0A3E" w:rsidRDefault="00F93A8C" w:rsidP="006658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3E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B84DF3F" w14:textId="3512A28E" w:rsidR="000F6087" w:rsidRPr="000F6087" w:rsidRDefault="000F6087" w:rsidP="008152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87">
        <w:rPr>
          <w:rFonts w:ascii="Times New Roman" w:hAnsi="Times New Roman" w:cs="Times New Roman"/>
          <w:sz w:val="24"/>
          <w:szCs w:val="24"/>
        </w:rPr>
        <w:t xml:space="preserve">Projektowane rozporządzenie stanowi wykonanie upoważnienia ustawowego </w:t>
      </w:r>
      <w:r>
        <w:rPr>
          <w:rFonts w:ascii="Times New Roman" w:hAnsi="Times New Roman" w:cs="Times New Roman"/>
          <w:sz w:val="24"/>
          <w:szCs w:val="24"/>
        </w:rPr>
        <w:t>zawartego w art. </w:t>
      </w:r>
      <w:r w:rsidRPr="000F6087">
        <w:rPr>
          <w:rFonts w:ascii="Times New Roman" w:hAnsi="Times New Roman" w:cs="Times New Roman"/>
          <w:sz w:val="24"/>
          <w:szCs w:val="24"/>
        </w:rPr>
        <w:t>88 ust. 6 ustawy z dnia 14 grudnia 2016 r. – Prawo oświatowe</w:t>
      </w:r>
      <w:r w:rsidR="00DA75E9">
        <w:rPr>
          <w:rFonts w:ascii="Times New Roman" w:hAnsi="Times New Roman" w:cs="Times New Roman"/>
          <w:sz w:val="24"/>
          <w:szCs w:val="24"/>
        </w:rPr>
        <w:t xml:space="preserve"> (Dz. U. z 2023 r. poz. 900 i …), zwanej </w:t>
      </w:r>
      <w:r w:rsidR="006719BA">
        <w:rPr>
          <w:rFonts w:ascii="Times New Roman" w:hAnsi="Times New Roman" w:cs="Times New Roman"/>
          <w:sz w:val="24"/>
          <w:szCs w:val="24"/>
        </w:rPr>
        <w:t xml:space="preserve">dalej </w:t>
      </w:r>
      <w:r w:rsidR="00DA75E9">
        <w:rPr>
          <w:rFonts w:ascii="Times New Roman" w:hAnsi="Times New Roman" w:cs="Times New Roman"/>
          <w:sz w:val="24"/>
          <w:szCs w:val="24"/>
        </w:rPr>
        <w:t>„</w:t>
      </w:r>
      <w:r w:rsidR="006719BA">
        <w:rPr>
          <w:rFonts w:ascii="Times New Roman" w:hAnsi="Times New Roman" w:cs="Times New Roman"/>
          <w:sz w:val="24"/>
          <w:szCs w:val="24"/>
        </w:rPr>
        <w:t>ustaw</w:t>
      </w:r>
      <w:r w:rsidR="00DA75E9">
        <w:rPr>
          <w:rFonts w:ascii="Times New Roman" w:hAnsi="Times New Roman" w:cs="Times New Roman"/>
          <w:sz w:val="24"/>
          <w:szCs w:val="24"/>
        </w:rPr>
        <w:t>ą”</w:t>
      </w:r>
      <w:r w:rsidRPr="000F6087">
        <w:rPr>
          <w:rFonts w:ascii="Times New Roman" w:hAnsi="Times New Roman" w:cs="Times New Roman"/>
          <w:sz w:val="24"/>
          <w:szCs w:val="24"/>
        </w:rPr>
        <w:t>, zgodnie z którym minis</w:t>
      </w:r>
      <w:r w:rsidR="00CC149C">
        <w:rPr>
          <w:rFonts w:ascii="Times New Roman" w:hAnsi="Times New Roman" w:cs="Times New Roman"/>
          <w:sz w:val="24"/>
          <w:szCs w:val="24"/>
        </w:rPr>
        <w:t>ter właściwy do spraw oświaty i </w:t>
      </w:r>
      <w:r w:rsidRPr="000F6087">
        <w:rPr>
          <w:rFonts w:ascii="Times New Roman" w:hAnsi="Times New Roman" w:cs="Times New Roman"/>
          <w:sz w:val="24"/>
          <w:szCs w:val="24"/>
        </w:rPr>
        <w:t>wychowania określi, w drodze rozporządzenia, szczegółowe zasady i warunki udz</w:t>
      </w:r>
      <w:r w:rsidR="00CC149C">
        <w:rPr>
          <w:rFonts w:ascii="Times New Roman" w:hAnsi="Times New Roman" w:cs="Times New Roman"/>
          <w:sz w:val="24"/>
          <w:szCs w:val="24"/>
        </w:rPr>
        <w:t>ielania i </w:t>
      </w:r>
      <w:r w:rsidR="006719BA">
        <w:rPr>
          <w:rFonts w:ascii="Times New Roman" w:hAnsi="Times New Roman" w:cs="Times New Roman"/>
          <w:sz w:val="24"/>
          <w:szCs w:val="24"/>
        </w:rPr>
        <w:t>cofania zezwolenia na </w:t>
      </w:r>
      <w:r w:rsidRPr="000F6087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8152A0" w:rsidRPr="008152A0">
        <w:rPr>
          <w:rFonts w:ascii="Times New Roman" w:hAnsi="Times New Roman" w:cs="Times New Roman"/>
          <w:sz w:val="24"/>
          <w:szCs w:val="24"/>
        </w:rPr>
        <w:t>szkoły lub placówki publicznej, tak aby tworzenie szkół publicznych przez osoby</w:t>
      </w:r>
      <w:r w:rsidR="008152A0">
        <w:rPr>
          <w:rFonts w:ascii="Times New Roman" w:hAnsi="Times New Roman" w:cs="Times New Roman"/>
          <w:sz w:val="24"/>
          <w:szCs w:val="24"/>
        </w:rPr>
        <w:t xml:space="preserve"> </w:t>
      </w:r>
      <w:r w:rsidR="008152A0" w:rsidRPr="008152A0">
        <w:rPr>
          <w:rFonts w:ascii="Times New Roman" w:hAnsi="Times New Roman" w:cs="Times New Roman"/>
          <w:sz w:val="24"/>
          <w:szCs w:val="24"/>
        </w:rPr>
        <w:t xml:space="preserve">prawne i fizyczne sprzyjało poprawie warunków kształcenia, a także korzystnie uzupełniało </w:t>
      </w:r>
      <w:r w:rsidR="008152A0">
        <w:rPr>
          <w:rFonts w:ascii="Times New Roman" w:hAnsi="Times New Roman" w:cs="Times New Roman"/>
          <w:sz w:val="24"/>
          <w:szCs w:val="24"/>
        </w:rPr>
        <w:t xml:space="preserve">sieć szkół publicznych na danym </w:t>
      </w:r>
      <w:r w:rsidR="008152A0" w:rsidRPr="008152A0">
        <w:rPr>
          <w:rFonts w:ascii="Times New Roman" w:hAnsi="Times New Roman" w:cs="Times New Roman"/>
          <w:sz w:val="24"/>
          <w:szCs w:val="24"/>
        </w:rPr>
        <w:t>terenie</w:t>
      </w:r>
      <w:r w:rsidRPr="000F6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39669" w14:textId="17D243AA" w:rsidR="000F6087" w:rsidRDefault="00F31D71" w:rsidP="000F60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nowelizacji </w:t>
      </w:r>
      <w:r w:rsidR="000F6087" w:rsidRPr="000F6087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6087" w:rsidRPr="000F6087">
        <w:rPr>
          <w:rFonts w:ascii="Times New Roman" w:hAnsi="Times New Roman" w:cs="Times New Roman"/>
          <w:sz w:val="24"/>
          <w:szCs w:val="24"/>
        </w:rPr>
        <w:t xml:space="preserve"> Ministra Edukacji Na</w:t>
      </w:r>
      <w:r w:rsidR="00CC149C">
        <w:rPr>
          <w:rFonts w:ascii="Times New Roman" w:hAnsi="Times New Roman" w:cs="Times New Roman"/>
          <w:sz w:val="24"/>
          <w:szCs w:val="24"/>
        </w:rPr>
        <w:t>rodowej z dnia 18 sierpnia 2017 </w:t>
      </w:r>
      <w:r w:rsidR="000F6087" w:rsidRPr="000F6087">
        <w:rPr>
          <w:rFonts w:ascii="Times New Roman" w:hAnsi="Times New Roman" w:cs="Times New Roman"/>
          <w:sz w:val="24"/>
          <w:szCs w:val="24"/>
        </w:rPr>
        <w:t xml:space="preserve">r. </w:t>
      </w:r>
      <w:r w:rsidR="000F6087">
        <w:rPr>
          <w:rFonts w:ascii="Times New Roman" w:hAnsi="Times New Roman" w:cs="Times New Roman"/>
          <w:sz w:val="24"/>
          <w:szCs w:val="24"/>
        </w:rPr>
        <w:t>w sprawie szczegółowych zasad i </w:t>
      </w:r>
      <w:r w:rsidR="000F6087" w:rsidRPr="000F6087">
        <w:rPr>
          <w:rFonts w:ascii="Times New Roman" w:hAnsi="Times New Roman" w:cs="Times New Roman"/>
          <w:sz w:val="24"/>
          <w:szCs w:val="24"/>
        </w:rPr>
        <w:t>warunków udz</w:t>
      </w:r>
      <w:r w:rsidR="00CC149C">
        <w:rPr>
          <w:rFonts w:ascii="Times New Roman" w:hAnsi="Times New Roman" w:cs="Times New Roman"/>
          <w:sz w:val="24"/>
          <w:szCs w:val="24"/>
        </w:rPr>
        <w:t>ielania i cofania zezwolenia na </w:t>
      </w:r>
      <w:r w:rsidR="000F6087" w:rsidRPr="000F6087">
        <w:rPr>
          <w:rFonts w:ascii="Times New Roman" w:hAnsi="Times New Roman" w:cs="Times New Roman"/>
          <w:sz w:val="24"/>
          <w:szCs w:val="24"/>
        </w:rPr>
        <w:t>założenie przez osobę prawną lub osobę fizyczną szkoły lu</w:t>
      </w:r>
      <w:r w:rsidR="00CC149C">
        <w:rPr>
          <w:rFonts w:ascii="Times New Roman" w:hAnsi="Times New Roman" w:cs="Times New Roman"/>
          <w:sz w:val="24"/>
          <w:szCs w:val="24"/>
        </w:rPr>
        <w:t>b placówki publicznej (Dz. U. z </w:t>
      </w:r>
      <w:r w:rsidR="000F6087" w:rsidRPr="000F6087">
        <w:rPr>
          <w:rFonts w:ascii="Times New Roman" w:hAnsi="Times New Roman" w:cs="Times New Roman"/>
          <w:sz w:val="24"/>
          <w:szCs w:val="24"/>
        </w:rPr>
        <w:t>2</w:t>
      </w:r>
      <w:r w:rsidR="000F6087">
        <w:rPr>
          <w:rFonts w:ascii="Times New Roman" w:hAnsi="Times New Roman" w:cs="Times New Roman"/>
          <w:sz w:val="24"/>
          <w:szCs w:val="24"/>
        </w:rPr>
        <w:t>020 r. poz. 1591)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71">
        <w:rPr>
          <w:rFonts w:ascii="Times New Roman" w:hAnsi="Times New Roman" w:cs="Times New Roman"/>
          <w:sz w:val="24"/>
          <w:szCs w:val="24"/>
        </w:rPr>
        <w:t>wynika ze zmian wprowadzon</w:t>
      </w:r>
      <w:r w:rsidR="00CC149C">
        <w:rPr>
          <w:rFonts w:ascii="Times New Roman" w:hAnsi="Times New Roman" w:cs="Times New Roman"/>
          <w:sz w:val="24"/>
          <w:szCs w:val="24"/>
        </w:rPr>
        <w:t>ych do ustawy, na mocy ustawy z </w:t>
      </w:r>
      <w:r w:rsidRPr="00F31D71">
        <w:rPr>
          <w:rFonts w:ascii="Times New Roman" w:hAnsi="Times New Roman" w:cs="Times New Roman"/>
          <w:sz w:val="24"/>
          <w:szCs w:val="24"/>
        </w:rPr>
        <w:t xml:space="preserve">dnia 28 lipca 2023 r. o zmianie ustawy – Prawo oświatowe oraz niektórych innych ustaw (obecnie ustawa ta oczekuje na rozpatrzenie przez Senat RP – druk senacki nr 1080), </w:t>
      </w:r>
      <w:r w:rsidR="00FE2D23" w:rsidRPr="00FE2D23">
        <w:rPr>
          <w:rFonts w:ascii="Times New Roman" w:hAnsi="Times New Roman" w:cs="Times New Roman"/>
          <w:sz w:val="24"/>
          <w:szCs w:val="24"/>
        </w:rPr>
        <w:t>zwanej dalej „ustawą z dnia 28 lipca 2023 r.”</w:t>
      </w:r>
      <w:r w:rsidR="00FE2D23">
        <w:rPr>
          <w:rFonts w:ascii="Times New Roman" w:hAnsi="Times New Roman" w:cs="Times New Roman"/>
          <w:sz w:val="24"/>
          <w:szCs w:val="24"/>
        </w:rPr>
        <w:t xml:space="preserve">, </w:t>
      </w:r>
      <w:r w:rsidRPr="00F31D71">
        <w:rPr>
          <w:rFonts w:ascii="Times New Roman" w:hAnsi="Times New Roman" w:cs="Times New Roman"/>
          <w:sz w:val="24"/>
          <w:szCs w:val="24"/>
        </w:rPr>
        <w:t xml:space="preserve">która wprowadza do systemu oświaty nowy rodzaj placówki, tj. branżowe centrum umiejętności, </w:t>
      </w:r>
      <w:r w:rsidR="00BA25CB">
        <w:rPr>
          <w:rFonts w:ascii="Times New Roman" w:hAnsi="Times New Roman" w:cs="Times New Roman"/>
          <w:sz w:val="24"/>
          <w:szCs w:val="24"/>
        </w:rPr>
        <w:t>zwane dalej „BCU”</w:t>
      </w:r>
      <w:r w:rsidR="00EF1028">
        <w:rPr>
          <w:rFonts w:ascii="Times New Roman" w:hAnsi="Times New Roman" w:cs="Times New Roman"/>
          <w:sz w:val="24"/>
          <w:szCs w:val="24"/>
        </w:rPr>
        <w:t>. BCU</w:t>
      </w:r>
      <w:r w:rsidR="00BA25CB">
        <w:rPr>
          <w:rFonts w:ascii="Times New Roman" w:hAnsi="Times New Roman" w:cs="Times New Roman"/>
          <w:sz w:val="24"/>
          <w:szCs w:val="24"/>
        </w:rPr>
        <w:t xml:space="preserve"> </w:t>
      </w:r>
      <w:r w:rsidRPr="00F31D71">
        <w:rPr>
          <w:rFonts w:ascii="Times New Roman" w:hAnsi="Times New Roman" w:cs="Times New Roman"/>
          <w:sz w:val="24"/>
          <w:szCs w:val="24"/>
        </w:rPr>
        <w:t>umożliwia uzyskanie i uzupełnienie wiedzy, umiejętności i kwalifikacji zawodowych lub zmianę kwalifikacji zawodowych (art. 2 pkt 4 ustawy, w brzmieniu nadanym prze</w:t>
      </w:r>
      <w:r w:rsidR="00CC149C">
        <w:rPr>
          <w:rFonts w:ascii="Times New Roman" w:hAnsi="Times New Roman" w:cs="Times New Roman"/>
          <w:sz w:val="24"/>
          <w:szCs w:val="24"/>
        </w:rPr>
        <w:t>z art. 1 pkt 1 ustawy z dnia 28 </w:t>
      </w:r>
      <w:r w:rsidRPr="00F31D71">
        <w:rPr>
          <w:rFonts w:ascii="Times New Roman" w:hAnsi="Times New Roman" w:cs="Times New Roman"/>
          <w:sz w:val="24"/>
          <w:szCs w:val="24"/>
        </w:rPr>
        <w:t>lipca 2023 r.).</w:t>
      </w:r>
      <w:r w:rsidR="00BA25CB">
        <w:rPr>
          <w:rFonts w:ascii="Times New Roman" w:hAnsi="Times New Roman" w:cs="Times New Roman"/>
          <w:sz w:val="24"/>
          <w:szCs w:val="24"/>
        </w:rPr>
        <w:t xml:space="preserve"> Projektowane </w:t>
      </w:r>
      <w:r w:rsidR="00FD6FEE">
        <w:rPr>
          <w:rFonts w:ascii="Times New Roman" w:hAnsi="Times New Roman" w:cs="Times New Roman"/>
          <w:sz w:val="24"/>
          <w:szCs w:val="24"/>
        </w:rPr>
        <w:t xml:space="preserve">rozporządzenie przewiduje zatem </w:t>
      </w:r>
      <w:r w:rsidR="00BA25CB">
        <w:rPr>
          <w:rFonts w:ascii="Times New Roman" w:hAnsi="Times New Roman" w:cs="Times New Roman"/>
          <w:sz w:val="24"/>
          <w:szCs w:val="24"/>
        </w:rPr>
        <w:t>zmiany</w:t>
      </w:r>
      <w:r w:rsidR="000F6087">
        <w:rPr>
          <w:rFonts w:ascii="Times New Roman" w:hAnsi="Times New Roman" w:cs="Times New Roman"/>
          <w:sz w:val="24"/>
          <w:szCs w:val="24"/>
        </w:rPr>
        <w:t xml:space="preserve"> </w:t>
      </w:r>
      <w:r w:rsidR="006719BA">
        <w:rPr>
          <w:rFonts w:ascii="Times New Roman" w:hAnsi="Times New Roman" w:cs="Times New Roman"/>
          <w:sz w:val="24"/>
          <w:szCs w:val="24"/>
        </w:rPr>
        <w:t>polegają</w:t>
      </w:r>
      <w:r w:rsidR="00FD6FEE">
        <w:rPr>
          <w:rFonts w:ascii="Times New Roman" w:hAnsi="Times New Roman" w:cs="Times New Roman"/>
          <w:sz w:val="24"/>
          <w:szCs w:val="24"/>
        </w:rPr>
        <w:t>ce</w:t>
      </w:r>
      <w:r w:rsidR="00CC149C">
        <w:rPr>
          <w:rFonts w:ascii="Times New Roman" w:hAnsi="Times New Roman" w:cs="Times New Roman"/>
          <w:sz w:val="24"/>
          <w:szCs w:val="24"/>
        </w:rPr>
        <w:t xml:space="preserve"> na </w:t>
      </w:r>
      <w:r w:rsidR="000F6087" w:rsidRPr="000F6087">
        <w:rPr>
          <w:rFonts w:ascii="Times New Roman" w:hAnsi="Times New Roman" w:cs="Times New Roman"/>
          <w:sz w:val="24"/>
          <w:szCs w:val="24"/>
        </w:rPr>
        <w:t>określ</w:t>
      </w:r>
      <w:r w:rsidR="006719BA">
        <w:rPr>
          <w:rFonts w:ascii="Times New Roman" w:hAnsi="Times New Roman" w:cs="Times New Roman"/>
          <w:sz w:val="24"/>
          <w:szCs w:val="24"/>
        </w:rPr>
        <w:t xml:space="preserve">eniu </w:t>
      </w:r>
      <w:r w:rsidR="000F6087" w:rsidRPr="000F6087">
        <w:rPr>
          <w:rFonts w:ascii="Times New Roman" w:hAnsi="Times New Roman" w:cs="Times New Roman"/>
          <w:sz w:val="24"/>
          <w:szCs w:val="24"/>
        </w:rPr>
        <w:t>szczegółow</w:t>
      </w:r>
      <w:r w:rsidR="006719BA">
        <w:rPr>
          <w:rFonts w:ascii="Times New Roman" w:hAnsi="Times New Roman" w:cs="Times New Roman"/>
          <w:sz w:val="24"/>
          <w:szCs w:val="24"/>
        </w:rPr>
        <w:t>ych</w:t>
      </w:r>
      <w:r w:rsidR="000F6087" w:rsidRPr="000F6087">
        <w:rPr>
          <w:rFonts w:ascii="Times New Roman" w:hAnsi="Times New Roman" w:cs="Times New Roman"/>
          <w:sz w:val="24"/>
          <w:szCs w:val="24"/>
        </w:rPr>
        <w:t xml:space="preserve"> zasad i warunk</w:t>
      </w:r>
      <w:r w:rsidR="006719BA">
        <w:rPr>
          <w:rFonts w:ascii="Times New Roman" w:hAnsi="Times New Roman" w:cs="Times New Roman"/>
          <w:sz w:val="24"/>
          <w:szCs w:val="24"/>
        </w:rPr>
        <w:t>ów</w:t>
      </w:r>
      <w:r w:rsidR="000F6087" w:rsidRPr="000F6087">
        <w:rPr>
          <w:rFonts w:ascii="Times New Roman" w:hAnsi="Times New Roman" w:cs="Times New Roman"/>
          <w:sz w:val="24"/>
          <w:szCs w:val="24"/>
        </w:rPr>
        <w:t xml:space="preserve"> udz</w:t>
      </w:r>
      <w:r w:rsidR="006719BA">
        <w:rPr>
          <w:rFonts w:ascii="Times New Roman" w:hAnsi="Times New Roman" w:cs="Times New Roman"/>
          <w:sz w:val="24"/>
          <w:szCs w:val="24"/>
        </w:rPr>
        <w:t>ielania i cofania zezwolenia na </w:t>
      </w:r>
      <w:r w:rsidR="000F6087" w:rsidRPr="000F6087">
        <w:rPr>
          <w:rFonts w:ascii="Times New Roman" w:hAnsi="Times New Roman" w:cs="Times New Roman"/>
          <w:sz w:val="24"/>
          <w:szCs w:val="24"/>
        </w:rPr>
        <w:t>założenie publiczne</w:t>
      </w:r>
      <w:r w:rsidR="006719BA">
        <w:rPr>
          <w:rFonts w:ascii="Times New Roman" w:hAnsi="Times New Roman" w:cs="Times New Roman"/>
          <w:sz w:val="24"/>
          <w:szCs w:val="24"/>
        </w:rPr>
        <w:t xml:space="preserve">go </w:t>
      </w:r>
      <w:r w:rsidR="00D21A48">
        <w:rPr>
          <w:rFonts w:ascii="Times New Roman" w:hAnsi="Times New Roman" w:cs="Times New Roman"/>
          <w:sz w:val="24"/>
          <w:szCs w:val="24"/>
        </w:rPr>
        <w:t>BCU</w:t>
      </w:r>
      <w:r w:rsidR="007E251C" w:rsidRPr="007E251C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0F6087">
        <w:rPr>
          <w:rFonts w:ascii="Times New Roman" w:hAnsi="Times New Roman" w:cs="Times New Roman"/>
          <w:sz w:val="24"/>
          <w:szCs w:val="24"/>
        </w:rPr>
        <w:t>przez osobę prawną lub osobę fizyczną</w:t>
      </w:r>
      <w:r w:rsidR="000F6087" w:rsidRPr="000F6087">
        <w:rPr>
          <w:rFonts w:ascii="Times New Roman" w:hAnsi="Times New Roman" w:cs="Times New Roman"/>
          <w:sz w:val="24"/>
          <w:szCs w:val="24"/>
        </w:rPr>
        <w:t>.</w:t>
      </w:r>
    </w:p>
    <w:p w14:paraId="5CBFC699" w14:textId="531D0DD2" w:rsidR="006719BA" w:rsidRDefault="006719BA" w:rsidP="005964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Podobnie, jak w przypadku innych publicznych placówek i centrów prowadzących kształcenie zawodowe, wniosek o udzielenie zezwolenia na założenie </w:t>
      </w:r>
      <w:r w:rsidR="00DA3FCD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BCU</w:t>
      </w:r>
      <w:r w:rsidR="00024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będzie musiał zwierać wskazanie, </w:t>
      </w:r>
      <w:r w:rsidR="00FD6FEE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0242C8">
        <w:rPr>
          <w:rFonts w:ascii="Times New Roman" w:hAnsi="Times New Roman" w:cs="Times New Roman"/>
          <w:sz w:val="24"/>
          <w:szCs w:val="24"/>
        </w:rPr>
        <w:t>BCU</w:t>
      </w:r>
      <w:r>
        <w:rPr>
          <w:rFonts w:ascii="Times New Roman" w:hAnsi="Times New Roman" w:cs="Times New Roman"/>
          <w:sz w:val="24"/>
          <w:szCs w:val="24"/>
        </w:rPr>
        <w:t xml:space="preserve"> będzie posiadać filię lub filie organizacyjnie p</w:t>
      </w:r>
      <w:r w:rsidR="0081393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porządkowane temu </w:t>
      </w:r>
      <w:r w:rsidR="000242C8">
        <w:rPr>
          <w:rFonts w:ascii="Times New Roman" w:hAnsi="Times New Roman" w:cs="Times New Roman"/>
          <w:sz w:val="24"/>
          <w:szCs w:val="24"/>
        </w:rPr>
        <w:t>BCU</w:t>
      </w:r>
      <w:r>
        <w:rPr>
          <w:rFonts w:ascii="Times New Roman" w:hAnsi="Times New Roman" w:cs="Times New Roman"/>
          <w:sz w:val="24"/>
          <w:szCs w:val="24"/>
        </w:rPr>
        <w:t xml:space="preserve">. Ponadto w przypadku BCU wniosek będzie </w:t>
      </w:r>
      <w:r w:rsidR="005571F9">
        <w:rPr>
          <w:rFonts w:ascii="Times New Roman" w:hAnsi="Times New Roman" w:cs="Times New Roman"/>
          <w:sz w:val="24"/>
          <w:szCs w:val="24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zawiera</w:t>
      </w:r>
      <w:r w:rsidR="005571F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BA">
        <w:rPr>
          <w:rFonts w:ascii="Times New Roman" w:hAnsi="Times New Roman" w:cs="Times New Roman"/>
          <w:sz w:val="24"/>
          <w:szCs w:val="24"/>
        </w:rPr>
        <w:t xml:space="preserve">wskazanie dziedziny zawodowej </w:t>
      </w:r>
      <w:r w:rsidR="00D5480E" w:rsidRPr="00D5480E">
        <w:rPr>
          <w:rFonts w:ascii="Times New Roman" w:hAnsi="Times New Roman" w:cs="Times New Roman"/>
          <w:sz w:val="24"/>
          <w:szCs w:val="24"/>
        </w:rPr>
        <w:t>określonej w przepisach wydanych na podstawie</w:t>
      </w:r>
      <w:r w:rsidR="00CC149C">
        <w:rPr>
          <w:rFonts w:ascii="Times New Roman" w:hAnsi="Times New Roman" w:cs="Times New Roman"/>
          <w:sz w:val="24"/>
          <w:szCs w:val="24"/>
        </w:rPr>
        <w:t xml:space="preserve"> art. </w:t>
      </w:r>
      <w:r w:rsidRPr="006719BA">
        <w:rPr>
          <w:rFonts w:ascii="Times New Roman" w:hAnsi="Times New Roman" w:cs="Times New Roman"/>
          <w:sz w:val="24"/>
          <w:szCs w:val="24"/>
        </w:rPr>
        <w:t xml:space="preserve">46c ust. 1 ustawy, </w:t>
      </w:r>
      <w:r w:rsidR="00813931" w:rsidRPr="00813931">
        <w:rPr>
          <w:rFonts w:ascii="Times New Roman" w:hAnsi="Times New Roman" w:cs="Times New Roman"/>
          <w:sz w:val="24"/>
          <w:szCs w:val="24"/>
        </w:rPr>
        <w:t xml:space="preserve">w brzmieniu nadanym przez art. 1 pkt </w:t>
      </w:r>
      <w:r w:rsidR="00813931">
        <w:rPr>
          <w:rFonts w:ascii="Times New Roman" w:hAnsi="Times New Roman" w:cs="Times New Roman"/>
          <w:sz w:val="24"/>
          <w:szCs w:val="24"/>
        </w:rPr>
        <w:t xml:space="preserve">8 ustawy z dnia 28 lipca 2023 r., </w:t>
      </w:r>
      <w:r w:rsidRPr="006719BA">
        <w:rPr>
          <w:rFonts w:ascii="Times New Roman" w:hAnsi="Times New Roman" w:cs="Times New Roman"/>
          <w:sz w:val="24"/>
          <w:szCs w:val="24"/>
        </w:rPr>
        <w:t xml:space="preserve">w zakresie której </w:t>
      </w:r>
      <w:r w:rsidR="00596478">
        <w:rPr>
          <w:rFonts w:ascii="Times New Roman" w:hAnsi="Times New Roman" w:cs="Times New Roman"/>
          <w:sz w:val="24"/>
          <w:szCs w:val="24"/>
        </w:rPr>
        <w:t>BCU</w:t>
      </w:r>
      <w:r w:rsidRPr="006719BA">
        <w:rPr>
          <w:rFonts w:ascii="Times New Roman" w:hAnsi="Times New Roman" w:cs="Times New Roman"/>
          <w:sz w:val="24"/>
          <w:szCs w:val="24"/>
        </w:rPr>
        <w:t xml:space="preserve"> będzie </w:t>
      </w:r>
      <w:r w:rsidR="00D5480E">
        <w:rPr>
          <w:rFonts w:ascii="Times New Roman" w:hAnsi="Times New Roman" w:cs="Times New Roman"/>
          <w:sz w:val="24"/>
          <w:szCs w:val="24"/>
        </w:rPr>
        <w:t>funkcjonowało</w:t>
      </w:r>
      <w:r w:rsidR="00905896">
        <w:rPr>
          <w:rFonts w:ascii="Times New Roman" w:hAnsi="Times New Roman" w:cs="Times New Roman"/>
          <w:sz w:val="24"/>
          <w:szCs w:val="24"/>
        </w:rPr>
        <w:t>,</w:t>
      </w:r>
      <w:r w:rsidR="00D5480E">
        <w:rPr>
          <w:rFonts w:ascii="Times New Roman" w:hAnsi="Times New Roman" w:cs="Times New Roman"/>
          <w:sz w:val="24"/>
          <w:szCs w:val="24"/>
        </w:rPr>
        <w:t xml:space="preserve"> oraz </w:t>
      </w:r>
      <w:r w:rsidR="00596478">
        <w:rPr>
          <w:rFonts w:ascii="Times New Roman" w:hAnsi="Times New Roman" w:cs="Times New Roman"/>
          <w:sz w:val="24"/>
          <w:szCs w:val="24"/>
        </w:rPr>
        <w:t xml:space="preserve">w przypadku BCU, </w:t>
      </w:r>
      <w:r w:rsidR="00596478" w:rsidRPr="00596478">
        <w:rPr>
          <w:rFonts w:ascii="Times New Roman" w:hAnsi="Times New Roman" w:cs="Times New Roman"/>
          <w:sz w:val="24"/>
          <w:szCs w:val="24"/>
        </w:rPr>
        <w:t xml:space="preserve">dla </w:t>
      </w:r>
      <w:r w:rsidR="00FE4565">
        <w:rPr>
          <w:rFonts w:ascii="Times New Roman" w:hAnsi="Times New Roman" w:cs="Times New Roman"/>
          <w:sz w:val="24"/>
          <w:szCs w:val="24"/>
        </w:rPr>
        <w:t xml:space="preserve">którego organem zakładającym </w:t>
      </w:r>
      <w:r w:rsidR="00596478">
        <w:rPr>
          <w:rFonts w:ascii="Times New Roman" w:hAnsi="Times New Roman" w:cs="Times New Roman"/>
          <w:sz w:val="24"/>
          <w:szCs w:val="24"/>
        </w:rPr>
        <w:t>BCU</w:t>
      </w:r>
      <w:r w:rsidR="00596478" w:rsidRPr="00596478">
        <w:rPr>
          <w:rFonts w:ascii="Times New Roman" w:hAnsi="Times New Roman" w:cs="Times New Roman"/>
          <w:sz w:val="24"/>
          <w:szCs w:val="24"/>
        </w:rPr>
        <w:t xml:space="preserve"> jest osoba prawna ni</w:t>
      </w:r>
      <w:r w:rsidR="00CC149C">
        <w:rPr>
          <w:rFonts w:ascii="Times New Roman" w:hAnsi="Times New Roman" w:cs="Times New Roman"/>
          <w:sz w:val="24"/>
          <w:szCs w:val="24"/>
        </w:rPr>
        <w:t>ebędąca organizacją branżową, o </w:t>
      </w:r>
      <w:r w:rsidR="00596478" w:rsidRPr="00596478">
        <w:rPr>
          <w:rFonts w:ascii="Times New Roman" w:hAnsi="Times New Roman" w:cs="Times New Roman"/>
          <w:sz w:val="24"/>
          <w:szCs w:val="24"/>
        </w:rPr>
        <w:t>której mowa w art. 8 ust. 3d ustawy</w:t>
      </w:r>
      <w:r w:rsidR="00C55907">
        <w:rPr>
          <w:rFonts w:ascii="Times New Roman" w:hAnsi="Times New Roman" w:cs="Times New Roman"/>
          <w:sz w:val="24"/>
          <w:szCs w:val="24"/>
        </w:rPr>
        <w:t xml:space="preserve">, </w:t>
      </w:r>
      <w:r w:rsidR="00813931" w:rsidRPr="00813931">
        <w:rPr>
          <w:rFonts w:ascii="Times New Roman" w:hAnsi="Times New Roman" w:cs="Times New Roman"/>
          <w:sz w:val="24"/>
          <w:szCs w:val="24"/>
        </w:rPr>
        <w:t xml:space="preserve">w brzmieniu nadanym przez art. 1 pkt </w:t>
      </w:r>
      <w:r w:rsidR="00813931">
        <w:rPr>
          <w:rFonts w:ascii="Times New Roman" w:hAnsi="Times New Roman" w:cs="Times New Roman"/>
          <w:sz w:val="24"/>
          <w:szCs w:val="24"/>
        </w:rPr>
        <w:t xml:space="preserve">3 ustawy z dnia 28 lipca 2023 r., </w:t>
      </w:r>
      <w:r w:rsidR="00C55907">
        <w:rPr>
          <w:rFonts w:ascii="Times New Roman" w:hAnsi="Times New Roman" w:cs="Times New Roman"/>
          <w:sz w:val="24"/>
          <w:szCs w:val="24"/>
        </w:rPr>
        <w:t>lub osoba fizyczna</w:t>
      </w:r>
      <w:r w:rsidR="00596478" w:rsidRPr="00596478">
        <w:rPr>
          <w:rFonts w:ascii="Times New Roman" w:hAnsi="Times New Roman" w:cs="Times New Roman"/>
          <w:sz w:val="24"/>
          <w:szCs w:val="24"/>
        </w:rPr>
        <w:t xml:space="preserve"> –</w:t>
      </w:r>
      <w:r w:rsidR="004C6B49">
        <w:rPr>
          <w:rFonts w:ascii="Times New Roman" w:hAnsi="Times New Roman" w:cs="Times New Roman"/>
          <w:sz w:val="24"/>
          <w:szCs w:val="24"/>
        </w:rPr>
        <w:t xml:space="preserve"> </w:t>
      </w:r>
      <w:r w:rsidRPr="006719BA">
        <w:rPr>
          <w:rFonts w:ascii="Times New Roman" w:hAnsi="Times New Roman" w:cs="Times New Roman"/>
          <w:sz w:val="24"/>
          <w:szCs w:val="24"/>
        </w:rPr>
        <w:t xml:space="preserve">wskazanie organizacji branżowej właściwej dla danej dziedziny zawodowej, z którą osoba zamierzająca prowadzić </w:t>
      </w:r>
      <w:r w:rsidR="004C6B49">
        <w:rPr>
          <w:rFonts w:ascii="Times New Roman" w:hAnsi="Times New Roman" w:cs="Times New Roman"/>
          <w:sz w:val="24"/>
          <w:szCs w:val="24"/>
        </w:rPr>
        <w:t>BCU</w:t>
      </w:r>
      <w:r w:rsidRPr="006719BA">
        <w:rPr>
          <w:rFonts w:ascii="Times New Roman" w:hAnsi="Times New Roman" w:cs="Times New Roman"/>
          <w:sz w:val="24"/>
          <w:szCs w:val="24"/>
        </w:rPr>
        <w:t xml:space="preserve"> zawarła porozumienie, o kt</w:t>
      </w:r>
      <w:r w:rsidR="007E251C">
        <w:rPr>
          <w:rFonts w:ascii="Times New Roman" w:hAnsi="Times New Roman" w:cs="Times New Roman"/>
          <w:sz w:val="24"/>
          <w:szCs w:val="24"/>
        </w:rPr>
        <w:t>órym mowa w art. </w:t>
      </w:r>
      <w:r w:rsidRPr="006719BA">
        <w:rPr>
          <w:rFonts w:ascii="Times New Roman" w:hAnsi="Times New Roman" w:cs="Times New Roman"/>
          <w:sz w:val="24"/>
          <w:szCs w:val="24"/>
        </w:rPr>
        <w:t>8 ust. 3a ustawy</w:t>
      </w:r>
      <w:r w:rsidR="00813931">
        <w:rPr>
          <w:rFonts w:ascii="Times New Roman" w:hAnsi="Times New Roman" w:cs="Times New Roman"/>
          <w:sz w:val="24"/>
          <w:szCs w:val="24"/>
        </w:rPr>
        <w:t>,</w:t>
      </w:r>
      <w:r w:rsidR="00813931" w:rsidRPr="00813931">
        <w:rPr>
          <w:rFonts w:ascii="Times New Roman" w:hAnsi="Times New Roman" w:cs="Times New Roman"/>
          <w:sz w:val="24"/>
          <w:szCs w:val="24"/>
        </w:rPr>
        <w:t xml:space="preserve"> w brzmieniu nadanym przez art. 1 pkt </w:t>
      </w:r>
      <w:r w:rsidR="00813931">
        <w:rPr>
          <w:rFonts w:ascii="Times New Roman" w:hAnsi="Times New Roman" w:cs="Times New Roman"/>
          <w:sz w:val="24"/>
          <w:szCs w:val="24"/>
        </w:rPr>
        <w:t>3 ustawy z dnia 28 lipca 2023 r.</w:t>
      </w:r>
      <w:r w:rsidR="00D3317A">
        <w:rPr>
          <w:rFonts w:ascii="Times New Roman" w:hAnsi="Times New Roman" w:cs="Times New Roman"/>
          <w:sz w:val="24"/>
          <w:szCs w:val="24"/>
        </w:rPr>
        <w:t>, zwane dalej „porozumieniem”.</w:t>
      </w:r>
      <w:r w:rsidR="00D5480E">
        <w:rPr>
          <w:rFonts w:ascii="Times New Roman" w:hAnsi="Times New Roman" w:cs="Times New Roman"/>
          <w:sz w:val="24"/>
          <w:szCs w:val="24"/>
        </w:rPr>
        <w:t xml:space="preserve"> </w:t>
      </w:r>
      <w:r w:rsidR="001C68E9">
        <w:rPr>
          <w:rFonts w:ascii="Times New Roman" w:hAnsi="Times New Roman" w:cs="Times New Roman"/>
          <w:sz w:val="24"/>
          <w:szCs w:val="24"/>
        </w:rPr>
        <w:t>Do wni</w:t>
      </w:r>
      <w:r w:rsidR="007E251C">
        <w:rPr>
          <w:rFonts w:ascii="Times New Roman" w:hAnsi="Times New Roman" w:cs="Times New Roman"/>
          <w:sz w:val="24"/>
          <w:szCs w:val="24"/>
        </w:rPr>
        <w:t>osku o udzielenie zezwolenia na </w:t>
      </w:r>
      <w:r w:rsidR="001C68E9">
        <w:rPr>
          <w:rFonts w:ascii="Times New Roman" w:hAnsi="Times New Roman" w:cs="Times New Roman"/>
          <w:sz w:val="24"/>
          <w:szCs w:val="24"/>
        </w:rPr>
        <w:t xml:space="preserve">założenie BCU będzie </w:t>
      </w:r>
      <w:r w:rsidR="00DA3FCD">
        <w:rPr>
          <w:rFonts w:ascii="Times New Roman" w:hAnsi="Times New Roman" w:cs="Times New Roman"/>
          <w:sz w:val="24"/>
          <w:szCs w:val="24"/>
        </w:rPr>
        <w:t xml:space="preserve">należało </w:t>
      </w:r>
      <w:r w:rsidR="001C68E9">
        <w:rPr>
          <w:rFonts w:ascii="Times New Roman" w:hAnsi="Times New Roman" w:cs="Times New Roman"/>
          <w:sz w:val="24"/>
          <w:szCs w:val="24"/>
        </w:rPr>
        <w:t>dołącz</w:t>
      </w:r>
      <w:r w:rsidR="00DA3FCD">
        <w:rPr>
          <w:rFonts w:ascii="Times New Roman" w:hAnsi="Times New Roman" w:cs="Times New Roman"/>
          <w:sz w:val="24"/>
          <w:szCs w:val="24"/>
        </w:rPr>
        <w:t>yć</w:t>
      </w:r>
      <w:r w:rsidR="00A632C5">
        <w:rPr>
          <w:rFonts w:ascii="Times New Roman" w:hAnsi="Times New Roman" w:cs="Times New Roman"/>
          <w:sz w:val="24"/>
          <w:szCs w:val="24"/>
        </w:rPr>
        <w:t xml:space="preserve"> takie same dokumenty, jak w </w:t>
      </w:r>
      <w:r w:rsidR="001C68E9">
        <w:rPr>
          <w:rFonts w:ascii="Times New Roman" w:hAnsi="Times New Roman" w:cs="Times New Roman"/>
          <w:sz w:val="24"/>
          <w:szCs w:val="24"/>
        </w:rPr>
        <w:t>przypadku pozostałych placówek</w:t>
      </w:r>
      <w:r w:rsidR="00DA3FCD">
        <w:rPr>
          <w:rFonts w:ascii="Times New Roman" w:hAnsi="Times New Roman" w:cs="Times New Roman"/>
          <w:sz w:val="24"/>
          <w:szCs w:val="24"/>
        </w:rPr>
        <w:t xml:space="preserve"> i centrów</w:t>
      </w:r>
      <w:r w:rsidR="00813931">
        <w:rPr>
          <w:rFonts w:ascii="Times New Roman" w:hAnsi="Times New Roman" w:cs="Times New Roman"/>
          <w:sz w:val="24"/>
          <w:szCs w:val="24"/>
        </w:rPr>
        <w:t>, a dodatkowo –</w:t>
      </w:r>
      <w:r w:rsidR="00D5480E">
        <w:rPr>
          <w:rFonts w:ascii="Times New Roman" w:hAnsi="Times New Roman" w:cs="Times New Roman"/>
          <w:sz w:val="24"/>
          <w:szCs w:val="24"/>
        </w:rPr>
        <w:t xml:space="preserve"> </w:t>
      </w:r>
      <w:r w:rsidR="00D5480E" w:rsidRPr="00D5480E">
        <w:rPr>
          <w:rFonts w:ascii="Times New Roman" w:hAnsi="Times New Roman" w:cs="Times New Roman"/>
          <w:sz w:val="24"/>
          <w:szCs w:val="24"/>
        </w:rPr>
        <w:t>poświadczoną za zgodność z oryginałem kopię porozumienia, o którym mowa w art. 88 ust. 2b ustawy</w:t>
      </w:r>
      <w:r w:rsidR="00813931">
        <w:rPr>
          <w:rFonts w:ascii="Times New Roman" w:hAnsi="Times New Roman" w:cs="Times New Roman"/>
          <w:sz w:val="24"/>
          <w:szCs w:val="24"/>
        </w:rPr>
        <w:t>,</w:t>
      </w:r>
      <w:r w:rsidR="00813931" w:rsidRPr="00813931">
        <w:rPr>
          <w:rFonts w:ascii="Times New Roman" w:hAnsi="Times New Roman" w:cs="Times New Roman"/>
          <w:sz w:val="24"/>
          <w:szCs w:val="24"/>
        </w:rPr>
        <w:t xml:space="preserve"> w brzmieniu nadanym przez art. 1 pkt </w:t>
      </w:r>
      <w:r w:rsidR="00813931">
        <w:rPr>
          <w:rFonts w:ascii="Times New Roman" w:hAnsi="Times New Roman" w:cs="Times New Roman"/>
          <w:sz w:val="24"/>
          <w:szCs w:val="24"/>
        </w:rPr>
        <w:t xml:space="preserve">13 ustawy z dnia 28 lipca 2023 r. </w:t>
      </w:r>
      <w:r w:rsidR="00B32FA5">
        <w:rPr>
          <w:rFonts w:ascii="Times New Roman" w:hAnsi="Times New Roman" w:cs="Times New Roman"/>
          <w:sz w:val="24"/>
          <w:szCs w:val="24"/>
        </w:rPr>
        <w:t>– w przypadku BCU</w:t>
      </w:r>
      <w:r w:rsidR="00B32FA5" w:rsidRPr="00B32FA5">
        <w:rPr>
          <w:rFonts w:ascii="Times New Roman" w:hAnsi="Times New Roman" w:cs="Times New Roman"/>
          <w:sz w:val="24"/>
          <w:szCs w:val="24"/>
        </w:rPr>
        <w:t>, dla którego org</w:t>
      </w:r>
      <w:r w:rsidR="00FE4565">
        <w:rPr>
          <w:rFonts w:ascii="Times New Roman" w:hAnsi="Times New Roman" w:cs="Times New Roman"/>
          <w:sz w:val="24"/>
          <w:szCs w:val="24"/>
        </w:rPr>
        <w:t xml:space="preserve">anem zakładającym </w:t>
      </w:r>
      <w:r w:rsidR="00B32FA5">
        <w:rPr>
          <w:rFonts w:ascii="Times New Roman" w:hAnsi="Times New Roman" w:cs="Times New Roman"/>
          <w:sz w:val="24"/>
          <w:szCs w:val="24"/>
        </w:rPr>
        <w:t>BCU</w:t>
      </w:r>
      <w:r w:rsidR="00B32FA5" w:rsidRPr="00B32FA5">
        <w:rPr>
          <w:rFonts w:ascii="Times New Roman" w:hAnsi="Times New Roman" w:cs="Times New Roman"/>
          <w:sz w:val="24"/>
          <w:szCs w:val="24"/>
        </w:rPr>
        <w:t xml:space="preserve"> jest osoba prawna niebędąca organizacją branżową, o której mowa w art. 8 ust. 3d ustawy, </w:t>
      </w:r>
      <w:r w:rsidR="00813931" w:rsidRPr="00813931">
        <w:rPr>
          <w:rFonts w:ascii="Times New Roman" w:hAnsi="Times New Roman" w:cs="Times New Roman"/>
          <w:sz w:val="24"/>
          <w:szCs w:val="24"/>
        </w:rPr>
        <w:t xml:space="preserve">w brzmieniu nadanym przez art. 1 pkt </w:t>
      </w:r>
      <w:r w:rsidR="00813931">
        <w:rPr>
          <w:rFonts w:ascii="Times New Roman" w:hAnsi="Times New Roman" w:cs="Times New Roman"/>
          <w:sz w:val="24"/>
          <w:szCs w:val="24"/>
        </w:rPr>
        <w:t xml:space="preserve">3 ustawy z dnia 28 lipca 2023 r., </w:t>
      </w:r>
      <w:r w:rsidR="00B32FA5" w:rsidRPr="00B32FA5">
        <w:rPr>
          <w:rFonts w:ascii="Times New Roman" w:hAnsi="Times New Roman" w:cs="Times New Roman"/>
          <w:sz w:val="24"/>
          <w:szCs w:val="24"/>
        </w:rPr>
        <w:t xml:space="preserve">lub </w:t>
      </w:r>
      <w:r w:rsidR="00D5480E" w:rsidRPr="00D5480E">
        <w:rPr>
          <w:rFonts w:ascii="Times New Roman" w:hAnsi="Times New Roman" w:cs="Times New Roman"/>
          <w:sz w:val="24"/>
          <w:szCs w:val="24"/>
        </w:rPr>
        <w:t>osoba fizyczna</w:t>
      </w:r>
      <w:r w:rsidR="001C68E9">
        <w:rPr>
          <w:rFonts w:ascii="Times New Roman" w:hAnsi="Times New Roman" w:cs="Times New Roman"/>
          <w:sz w:val="24"/>
          <w:szCs w:val="24"/>
        </w:rPr>
        <w:t>.</w:t>
      </w:r>
    </w:p>
    <w:p w14:paraId="2E7CA002" w14:textId="7CBDD20E" w:rsidR="00A632C5" w:rsidRDefault="001C68E9" w:rsidP="001C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Zezwolenie na założenie BCU będzie udzielane na podstawie </w:t>
      </w:r>
      <w:r w:rsidR="00B32FA5">
        <w:rPr>
          <w:rFonts w:ascii="Times New Roman" w:hAnsi="Times New Roman" w:cs="Times New Roman"/>
          <w:sz w:val="24"/>
          <w:szCs w:val="24"/>
        </w:rPr>
        <w:t>przesłanek określonych dla</w:t>
      </w:r>
      <w:r w:rsidR="00CC14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inn</w:t>
      </w:r>
      <w:r w:rsidR="00B32FA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placów</w:t>
      </w:r>
      <w:r w:rsidR="00B32F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B32FA5">
        <w:rPr>
          <w:rFonts w:ascii="Times New Roman" w:hAnsi="Times New Roman" w:cs="Times New Roman"/>
          <w:sz w:val="24"/>
          <w:szCs w:val="24"/>
        </w:rPr>
        <w:t xml:space="preserve"> i centrów</w:t>
      </w:r>
      <w:r>
        <w:rPr>
          <w:rFonts w:ascii="Times New Roman" w:hAnsi="Times New Roman" w:cs="Times New Roman"/>
          <w:sz w:val="24"/>
          <w:szCs w:val="24"/>
        </w:rPr>
        <w:t>, przy czym w przypadku BCU udzielenie zezwolenia będzie</w:t>
      </w:r>
      <w:r w:rsidR="00B32FA5">
        <w:rPr>
          <w:rFonts w:ascii="Times New Roman" w:hAnsi="Times New Roman" w:cs="Times New Roman"/>
          <w:sz w:val="24"/>
          <w:szCs w:val="24"/>
        </w:rPr>
        <w:t xml:space="preserve"> dodatkowo</w:t>
      </w:r>
      <w:r>
        <w:rPr>
          <w:rFonts w:ascii="Times New Roman" w:hAnsi="Times New Roman" w:cs="Times New Roman"/>
          <w:sz w:val="24"/>
          <w:szCs w:val="24"/>
        </w:rPr>
        <w:t xml:space="preserve"> zależne od tego, czy</w:t>
      </w:r>
      <w:r w:rsidR="00A632C5">
        <w:rPr>
          <w:rFonts w:ascii="Times New Roman" w:hAnsi="Times New Roman" w:cs="Times New Roman"/>
          <w:sz w:val="24"/>
          <w:szCs w:val="24"/>
        </w:rPr>
        <w:t>:</w:t>
      </w:r>
    </w:p>
    <w:p w14:paraId="26BF47B0" w14:textId="73CBEE1C" w:rsidR="00A632C5" w:rsidRPr="00CC149C" w:rsidRDefault="001C68E9" w:rsidP="00CC149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49C">
        <w:rPr>
          <w:rFonts w:ascii="Times New Roman" w:hAnsi="Times New Roman" w:cs="Times New Roman"/>
          <w:sz w:val="24"/>
          <w:szCs w:val="24"/>
        </w:rPr>
        <w:t>dziedzina zawodowa</w:t>
      </w:r>
      <w:r w:rsidR="00813931">
        <w:rPr>
          <w:rFonts w:ascii="Times New Roman" w:hAnsi="Times New Roman" w:cs="Times New Roman"/>
          <w:sz w:val="24"/>
          <w:szCs w:val="24"/>
        </w:rPr>
        <w:t>,</w:t>
      </w:r>
      <w:r w:rsidRPr="00CC149C">
        <w:rPr>
          <w:rFonts w:ascii="Times New Roman" w:hAnsi="Times New Roman" w:cs="Times New Roman"/>
          <w:sz w:val="24"/>
          <w:szCs w:val="24"/>
        </w:rPr>
        <w:t xml:space="preserve"> w zakresie której </w:t>
      </w:r>
      <w:r w:rsidR="00FD6FA0" w:rsidRPr="00CC149C">
        <w:rPr>
          <w:rFonts w:ascii="Times New Roman" w:hAnsi="Times New Roman" w:cs="Times New Roman"/>
          <w:sz w:val="24"/>
          <w:szCs w:val="24"/>
        </w:rPr>
        <w:t xml:space="preserve">BCU </w:t>
      </w:r>
      <w:r w:rsidRPr="00CC149C">
        <w:rPr>
          <w:rFonts w:ascii="Times New Roman" w:hAnsi="Times New Roman" w:cs="Times New Roman"/>
          <w:sz w:val="24"/>
          <w:szCs w:val="24"/>
        </w:rPr>
        <w:t xml:space="preserve">będzie </w:t>
      </w:r>
      <w:r w:rsidR="00D5480E" w:rsidRPr="00CC149C">
        <w:rPr>
          <w:rFonts w:ascii="Times New Roman" w:hAnsi="Times New Roman" w:cs="Times New Roman"/>
          <w:sz w:val="24"/>
          <w:szCs w:val="24"/>
        </w:rPr>
        <w:t>funkcjonowało</w:t>
      </w:r>
      <w:r w:rsidR="00FD6FA0" w:rsidRPr="00CC149C">
        <w:rPr>
          <w:rFonts w:ascii="Times New Roman" w:hAnsi="Times New Roman" w:cs="Times New Roman"/>
          <w:sz w:val="24"/>
          <w:szCs w:val="24"/>
        </w:rPr>
        <w:t>,</w:t>
      </w:r>
      <w:r w:rsidR="00A632C5" w:rsidRPr="00CC149C">
        <w:rPr>
          <w:rFonts w:ascii="Times New Roman" w:hAnsi="Times New Roman" w:cs="Times New Roman"/>
          <w:sz w:val="24"/>
          <w:szCs w:val="24"/>
        </w:rPr>
        <w:t xml:space="preserve"> jest zgodna z </w:t>
      </w:r>
      <w:r w:rsidR="00D5480E" w:rsidRPr="00CC149C">
        <w:rPr>
          <w:rFonts w:ascii="Times New Roman" w:hAnsi="Times New Roman" w:cs="Times New Roman"/>
          <w:sz w:val="24"/>
          <w:szCs w:val="24"/>
        </w:rPr>
        <w:t>dziedziną zawodową określoną w przepisach wydanych na podstawie art. 46</w:t>
      </w:r>
      <w:r w:rsidRPr="00CC149C">
        <w:rPr>
          <w:rFonts w:ascii="Times New Roman" w:hAnsi="Times New Roman" w:cs="Times New Roman"/>
          <w:sz w:val="24"/>
          <w:szCs w:val="24"/>
        </w:rPr>
        <w:t>c ust. 1 ustawy</w:t>
      </w:r>
      <w:r w:rsidR="000E1B4C">
        <w:rPr>
          <w:rFonts w:ascii="Times New Roman" w:hAnsi="Times New Roman" w:cs="Times New Roman"/>
          <w:sz w:val="24"/>
          <w:szCs w:val="24"/>
        </w:rPr>
        <w:t>,</w:t>
      </w:r>
      <w:r w:rsidR="000E1B4C" w:rsidRPr="000E1B4C">
        <w:rPr>
          <w:rFonts w:ascii="Times New Roman" w:hAnsi="Times New Roman" w:cs="Times New Roman"/>
          <w:sz w:val="24"/>
          <w:szCs w:val="24"/>
        </w:rPr>
        <w:t xml:space="preserve"> w brzmieniu nadanym przez art. 1 pkt 8 ustawy z</w:t>
      </w:r>
      <w:r w:rsidR="000E1B4C">
        <w:rPr>
          <w:rFonts w:ascii="Times New Roman" w:hAnsi="Times New Roman" w:cs="Times New Roman"/>
          <w:sz w:val="24"/>
          <w:szCs w:val="24"/>
        </w:rPr>
        <w:t xml:space="preserve"> dnia 28 lipca 2023 r.</w:t>
      </w:r>
      <w:r w:rsidR="00865C26" w:rsidRPr="00C55907">
        <w:rPr>
          <w:rFonts w:ascii="Times New Roman" w:hAnsi="Times New Roman" w:cs="Times New Roman"/>
          <w:sz w:val="24"/>
          <w:szCs w:val="24"/>
        </w:rPr>
        <w:t>;</w:t>
      </w:r>
    </w:p>
    <w:p w14:paraId="28C8AE1F" w14:textId="1CF77F6F" w:rsidR="00A632C5" w:rsidRPr="00CC149C" w:rsidRDefault="006F1FE6" w:rsidP="00CC149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49C">
        <w:rPr>
          <w:rFonts w:ascii="Times New Roman" w:hAnsi="Times New Roman" w:cs="Times New Roman"/>
          <w:sz w:val="24"/>
          <w:szCs w:val="24"/>
        </w:rPr>
        <w:t xml:space="preserve">organizacja branżowa, która jest organem zakładającym </w:t>
      </w:r>
      <w:r w:rsidR="00FD6FA0" w:rsidRPr="00CC149C">
        <w:rPr>
          <w:rFonts w:ascii="Times New Roman" w:hAnsi="Times New Roman" w:cs="Times New Roman"/>
          <w:sz w:val="24"/>
          <w:szCs w:val="24"/>
        </w:rPr>
        <w:t>BCU</w:t>
      </w:r>
      <w:r w:rsidRPr="00CC149C">
        <w:rPr>
          <w:rFonts w:ascii="Times New Roman" w:hAnsi="Times New Roman" w:cs="Times New Roman"/>
          <w:sz w:val="24"/>
          <w:szCs w:val="24"/>
        </w:rPr>
        <w:t xml:space="preserve"> lub z którą organ zakładający </w:t>
      </w:r>
      <w:r w:rsidR="00FD6FA0" w:rsidRPr="00CC149C">
        <w:rPr>
          <w:rFonts w:ascii="Times New Roman" w:hAnsi="Times New Roman" w:cs="Times New Roman"/>
          <w:sz w:val="24"/>
          <w:szCs w:val="24"/>
        </w:rPr>
        <w:t>BCU</w:t>
      </w:r>
      <w:r w:rsidRPr="00CC149C">
        <w:rPr>
          <w:rFonts w:ascii="Times New Roman" w:hAnsi="Times New Roman" w:cs="Times New Roman"/>
          <w:sz w:val="24"/>
          <w:szCs w:val="24"/>
        </w:rPr>
        <w:t xml:space="preserve"> zawarł porozumienie</w:t>
      </w:r>
      <w:r w:rsidR="000E1B4C">
        <w:rPr>
          <w:rFonts w:ascii="Times New Roman" w:hAnsi="Times New Roman" w:cs="Times New Roman"/>
          <w:sz w:val="24"/>
          <w:szCs w:val="24"/>
        </w:rPr>
        <w:t xml:space="preserve">, </w:t>
      </w:r>
      <w:r w:rsidR="00CC149C">
        <w:rPr>
          <w:rFonts w:ascii="Times New Roman" w:hAnsi="Times New Roman" w:cs="Times New Roman"/>
          <w:sz w:val="24"/>
          <w:szCs w:val="24"/>
        </w:rPr>
        <w:t>jest właściwa dla </w:t>
      </w:r>
      <w:r w:rsidRPr="00CC149C">
        <w:rPr>
          <w:rFonts w:ascii="Times New Roman" w:hAnsi="Times New Roman" w:cs="Times New Roman"/>
          <w:sz w:val="24"/>
          <w:szCs w:val="24"/>
        </w:rPr>
        <w:t xml:space="preserve">dziedziny zawodowej w zakresie której będzie funkcjonowało </w:t>
      </w:r>
      <w:r w:rsidR="00FD6FA0" w:rsidRPr="00CC149C">
        <w:rPr>
          <w:rFonts w:ascii="Times New Roman" w:hAnsi="Times New Roman" w:cs="Times New Roman"/>
          <w:sz w:val="24"/>
          <w:szCs w:val="24"/>
        </w:rPr>
        <w:t>BCU</w:t>
      </w:r>
      <w:r w:rsidRPr="00CC149C">
        <w:rPr>
          <w:rFonts w:ascii="Times New Roman" w:hAnsi="Times New Roman" w:cs="Times New Roman"/>
          <w:sz w:val="24"/>
          <w:szCs w:val="24"/>
        </w:rPr>
        <w:t>.</w:t>
      </w:r>
    </w:p>
    <w:p w14:paraId="54072DB0" w14:textId="58690DF4" w:rsidR="001C68E9" w:rsidRDefault="000E1B4C" w:rsidP="001C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założenie BCU</w:t>
      </w:r>
      <w:r w:rsidR="001C68E9">
        <w:rPr>
          <w:rFonts w:ascii="Times New Roman" w:hAnsi="Times New Roman" w:cs="Times New Roman"/>
          <w:sz w:val="24"/>
          <w:szCs w:val="24"/>
        </w:rPr>
        <w:t xml:space="preserve"> będzie określało, podobnie jak w przypadku innych placówek</w:t>
      </w:r>
      <w:r w:rsidR="00CC149C">
        <w:rPr>
          <w:rFonts w:ascii="Times New Roman" w:hAnsi="Times New Roman" w:cs="Times New Roman"/>
          <w:sz w:val="24"/>
          <w:szCs w:val="24"/>
        </w:rPr>
        <w:t xml:space="preserve"> i </w:t>
      </w:r>
      <w:r w:rsidR="004C3C19">
        <w:rPr>
          <w:rFonts w:ascii="Times New Roman" w:hAnsi="Times New Roman" w:cs="Times New Roman"/>
          <w:sz w:val="24"/>
          <w:szCs w:val="24"/>
        </w:rPr>
        <w:t>centrów,</w:t>
      </w:r>
      <w:r w:rsidR="001C68E9">
        <w:rPr>
          <w:rFonts w:ascii="Times New Roman" w:hAnsi="Times New Roman" w:cs="Times New Roman"/>
          <w:sz w:val="24"/>
          <w:szCs w:val="24"/>
        </w:rPr>
        <w:t xml:space="preserve"> m.</w:t>
      </w:r>
      <w:r w:rsidR="00CF7CFD">
        <w:rPr>
          <w:rFonts w:ascii="Times New Roman" w:hAnsi="Times New Roman" w:cs="Times New Roman"/>
          <w:sz w:val="24"/>
          <w:szCs w:val="24"/>
        </w:rPr>
        <w:t> </w:t>
      </w:r>
      <w:r w:rsidR="001C68E9">
        <w:rPr>
          <w:rFonts w:ascii="Times New Roman" w:hAnsi="Times New Roman" w:cs="Times New Roman"/>
          <w:sz w:val="24"/>
          <w:szCs w:val="24"/>
        </w:rPr>
        <w:t xml:space="preserve">in. 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wskazanie, czy </w:t>
      </w:r>
      <w:r w:rsidR="004C3C19">
        <w:rPr>
          <w:rFonts w:ascii="Times New Roman" w:hAnsi="Times New Roman" w:cs="Times New Roman"/>
          <w:sz w:val="24"/>
          <w:szCs w:val="24"/>
        </w:rPr>
        <w:t>BCU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 będzie posiadać filię lub filie organizacyjnie p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porządkowane temu </w:t>
      </w:r>
      <w:r w:rsidR="004C3C19">
        <w:rPr>
          <w:rFonts w:ascii="Times New Roman" w:hAnsi="Times New Roman" w:cs="Times New Roman"/>
          <w:sz w:val="24"/>
          <w:szCs w:val="24"/>
        </w:rPr>
        <w:t>BCU</w:t>
      </w:r>
      <w:r w:rsidR="001C68E9">
        <w:rPr>
          <w:rFonts w:ascii="Times New Roman" w:hAnsi="Times New Roman" w:cs="Times New Roman"/>
          <w:sz w:val="24"/>
          <w:szCs w:val="24"/>
        </w:rPr>
        <w:t>, a ponadto będzie określało nazwę dziedziny zawodowej, w 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zakresie której </w:t>
      </w:r>
      <w:r w:rsidR="001C68E9">
        <w:rPr>
          <w:rFonts w:ascii="Times New Roman" w:hAnsi="Times New Roman" w:cs="Times New Roman"/>
          <w:sz w:val="24"/>
          <w:szCs w:val="24"/>
        </w:rPr>
        <w:t xml:space="preserve">będzie funkcjonowało </w:t>
      </w:r>
      <w:r w:rsidR="003D6319">
        <w:rPr>
          <w:rFonts w:ascii="Times New Roman" w:hAnsi="Times New Roman" w:cs="Times New Roman"/>
          <w:sz w:val="24"/>
          <w:szCs w:val="24"/>
        </w:rPr>
        <w:t>BCU, i</w:t>
      </w:r>
      <w:r w:rsidR="001C68E9">
        <w:rPr>
          <w:rFonts w:ascii="Times New Roman" w:hAnsi="Times New Roman" w:cs="Times New Roman"/>
          <w:sz w:val="24"/>
          <w:szCs w:val="24"/>
        </w:rPr>
        <w:t xml:space="preserve"> </w:t>
      </w:r>
      <w:r w:rsidR="001C68E9" w:rsidRPr="001C68E9">
        <w:rPr>
          <w:rFonts w:ascii="Times New Roman" w:hAnsi="Times New Roman" w:cs="Times New Roman"/>
          <w:sz w:val="24"/>
          <w:szCs w:val="24"/>
        </w:rPr>
        <w:t>wskazanie orga</w:t>
      </w:r>
      <w:r w:rsidR="00CC149C">
        <w:rPr>
          <w:rFonts w:ascii="Times New Roman" w:hAnsi="Times New Roman" w:cs="Times New Roman"/>
          <w:sz w:val="24"/>
          <w:szCs w:val="24"/>
        </w:rPr>
        <w:t>nizacji branżowej właściwej dla </w:t>
      </w:r>
      <w:r w:rsidR="001C68E9" w:rsidRPr="001C68E9">
        <w:rPr>
          <w:rFonts w:ascii="Times New Roman" w:hAnsi="Times New Roman" w:cs="Times New Roman"/>
          <w:sz w:val="24"/>
          <w:szCs w:val="24"/>
        </w:rPr>
        <w:t>danej dziedziny zawodowej</w:t>
      </w:r>
      <w:r w:rsidR="003D6319" w:rsidRPr="003D6319">
        <w:t xml:space="preserve"> </w:t>
      </w:r>
      <w:r w:rsidR="003D6319" w:rsidRPr="003D6319">
        <w:rPr>
          <w:rFonts w:ascii="Times New Roman" w:hAnsi="Times New Roman" w:cs="Times New Roman"/>
          <w:sz w:val="24"/>
          <w:szCs w:val="24"/>
        </w:rPr>
        <w:t xml:space="preserve">określonej w przepisach wydanych na podstawie art.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CF7CFD">
        <w:rPr>
          <w:rFonts w:ascii="Times New Roman" w:hAnsi="Times New Roman" w:cs="Times New Roman"/>
          <w:sz w:val="24"/>
          <w:szCs w:val="24"/>
        </w:rPr>
        <w:t>c ust. </w:t>
      </w:r>
      <w:r w:rsidR="003D6319" w:rsidRPr="003D6319">
        <w:rPr>
          <w:rFonts w:ascii="Times New Roman" w:hAnsi="Times New Roman" w:cs="Times New Roman"/>
          <w:sz w:val="24"/>
          <w:szCs w:val="24"/>
        </w:rPr>
        <w:t>1 ustawy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, </w:t>
      </w:r>
      <w:r w:rsidRPr="00813931">
        <w:rPr>
          <w:rFonts w:ascii="Times New Roman" w:hAnsi="Times New Roman" w:cs="Times New Roman"/>
          <w:sz w:val="24"/>
          <w:szCs w:val="24"/>
        </w:rPr>
        <w:t xml:space="preserve">w brzmieniu nadanym przez art. 1 pkt </w:t>
      </w:r>
      <w:r>
        <w:rPr>
          <w:rFonts w:ascii="Times New Roman" w:hAnsi="Times New Roman" w:cs="Times New Roman"/>
          <w:sz w:val="24"/>
          <w:szCs w:val="24"/>
        </w:rPr>
        <w:t xml:space="preserve">8 ustawy z dnia 28 lipca 2023 r., 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która jest organem zakładającym </w:t>
      </w:r>
      <w:r w:rsidR="003D6319">
        <w:rPr>
          <w:rFonts w:ascii="Times New Roman" w:hAnsi="Times New Roman" w:cs="Times New Roman"/>
          <w:sz w:val="24"/>
          <w:szCs w:val="24"/>
        </w:rPr>
        <w:t>BCU</w:t>
      </w:r>
      <w:r w:rsidR="003D6319" w:rsidRPr="001C68E9">
        <w:rPr>
          <w:rFonts w:ascii="Times New Roman" w:hAnsi="Times New Roman" w:cs="Times New Roman"/>
          <w:sz w:val="24"/>
          <w:szCs w:val="24"/>
        </w:rPr>
        <w:t xml:space="preserve"> </w:t>
      </w:r>
      <w:r w:rsidR="001C68E9" w:rsidRPr="001C68E9">
        <w:rPr>
          <w:rFonts w:ascii="Times New Roman" w:hAnsi="Times New Roman" w:cs="Times New Roman"/>
          <w:sz w:val="24"/>
          <w:szCs w:val="24"/>
        </w:rPr>
        <w:t>lub</w:t>
      </w:r>
      <w:r w:rsidR="007E251C">
        <w:rPr>
          <w:rFonts w:ascii="Times New Roman" w:hAnsi="Times New Roman" w:cs="Times New Roman"/>
          <w:sz w:val="24"/>
          <w:szCs w:val="24"/>
        </w:rPr>
        <w:t> </w:t>
      </w:r>
      <w:r w:rsidR="001C68E9" w:rsidRPr="001C68E9">
        <w:rPr>
          <w:rFonts w:ascii="Times New Roman" w:hAnsi="Times New Roman" w:cs="Times New Roman"/>
          <w:sz w:val="24"/>
          <w:szCs w:val="24"/>
        </w:rPr>
        <w:t>z</w:t>
      </w:r>
      <w:r w:rsidR="001C68E9">
        <w:rPr>
          <w:rFonts w:ascii="Times New Roman" w:hAnsi="Times New Roman" w:cs="Times New Roman"/>
          <w:sz w:val="24"/>
          <w:szCs w:val="24"/>
        </w:rPr>
        <w:t> </w:t>
      </w:r>
      <w:r w:rsidR="001C68E9" w:rsidRPr="001C68E9">
        <w:rPr>
          <w:rFonts w:ascii="Times New Roman" w:hAnsi="Times New Roman" w:cs="Times New Roman"/>
          <w:sz w:val="24"/>
          <w:szCs w:val="24"/>
        </w:rPr>
        <w:t xml:space="preserve">którą organ zakładający </w:t>
      </w:r>
      <w:r w:rsidR="003D6319">
        <w:rPr>
          <w:rFonts w:ascii="Times New Roman" w:hAnsi="Times New Roman" w:cs="Times New Roman"/>
          <w:sz w:val="24"/>
          <w:szCs w:val="24"/>
        </w:rPr>
        <w:t>BCU</w:t>
      </w:r>
      <w:r w:rsidR="00D3317A">
        <w:rPr>
          <w:rFonts w:ascii="Times New Roman" w:hAnsi="Times New Roman" w:cs="Times New Roman"/>
          <w:sz w:val="24"/>
          <w:szCs w:val="24"/>
        </w:rPr>
        <w:t xml:space="preserve"> zawarł porozumienie.</w:t>
      </w:r>
    </w:p>
    <w:p w14:paraId="0A5F790F" w14:textId="783DE5F2" w:rsidR="001C68E9" w:rsidRDefault="001C68E9" w:rsidP="001C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projektowanymi zmianami, zezwolenie na założenie </w:t>
      </w:r>
      <w:r w:rsidR="00CC149C">
        <w:rPr>
          <w:rFonts w:ascii="Times New Roman" w:hAnsi="Times New Roman" w:cs="Times New Roman"/>
          <w:sz w:val="24"/>
          <w:szCs w:val="24"/>
        </w:rPr>
        <w:t>BCU, będzie cofane za </w:t>
      </w:r>
      <w:r>
        <w:rPr>
          <w:rFonts w:ascii="Times New Roman" w:hAnsi="Times New Roman" w:cs="Times New Roman"/>
          <w:sz w:val="24"/>
          <w:szCs w:val="24"/>
        </w:rPr>
        <w:t>zasadach określonych dla innych placówek</w:t>
      </w:r>
      <w:r w:rsidR="002B5936">
        <w:rPr>
          <w:rFonts w:ascii="Times New Roman" w:hAnsi="Times New Roman" w:cs="Times New Roman"/>
          <w:sz w:val="24"/>
          <w:szCs w:val="24"/>
        </w:rPr>
        <w:t xml:space="preserve"> i centrów</w:t>
      </w:r>
      <w:r>
        <w:rPr>
          <w:rFonts w:ascii="Times New Roman" w:hAnsi="Times New Roman" w:cs="Times New Roman"/>
          <w:sz w:val="24"/>
          <w:szCs w:val="24"/>
        </w:rPr>
        <w:t xml:space="preserve">. Ponadto </w:t>
      </w:r>
      <w:r w:rsidR="000E1B4C">
        <w:rPr>
          <w:rFonts w:ascii="Times New Roman" w:hAnsi="Times New Roman" w:cs="Times New Roman"/>
          <w:sz w:val="24"/>
          <w:szCs w:val="24"/>
        </w:rPr>
        <w:t xml:space="preserve">cofnięcie zezwolenia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="002B5936">
        <w:rPr>
          <w:rFonts w:ascii="Times New Roman" w:hAnsi="Times New Roman" w:cs="Times New Roman"/>
          <w:sz w:val="24"/>
          <w:szCs w:val="24"/>
        </w:rPr>
        <w:t xml:space="preserve"> obligatoryjnie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4C">
        <w:rPr>
          <w:rFonts w:ascii="Times New Roman" w:hAnsi="Times New Roman" w:cs="Times New Roman"/>
          <w:sz w:val="24"/>
          <w:szCs w:val="24"/>
        </w:rPr>
        <w:t xml:space="preserve">następowało </w:t>
      </w:r>
      <w:r w:rsidR="00477830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1C68E9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860969" w:rsidRPr="001C68E9">
        <w:rPr>
          <w:rFonts w:ascii="Times New Roman" w:hAnsi="Times New Roman" w:cs="Times New Roman"/>
          <w:sz w:val="24"/>
          <w:szCs w:val="24"/>
        </w:rPr>
        <w:t xml:space="preserve">dziedziny zawodowej, w </w:t>
      </w:r>
      <w:r w:rsidR="00860969">
        <w:rPr>
          <w:rFonts w:ascii="Times New Roman" w:hAnsi="Times New Roman" w:cs="Times New Roman"/>
          <w:sz w:val="24"/>
          <w:szCs w:val="24"/>
        </w:rPr>
        <w:t xml:space="preserve">zakresie </w:t>
      </w:r>
      <w:r w:rsidR="00860969" w:rsidRPr="001C68E9">
        <w:rPr>
          <w:rFonts w:ascii="Times New Roman" w:hAnsi="Times New Roman" w:cs="Times New Roman"/>
          <w:sz w:val="24"/>
          <w:szCs w:val="24"/>
        </w:rPr>
        <w:t xml:space="preserve">której </w:t>
      </w:r>
      <w:r w:rsidR="0041535E">
        <w:rPr>
          <w:rFonts w:ascii="Times New Roman" w:hAnsi="Times New Roman" w:cs="Times New Roman"/>
          <w:sz w:val="24"/>
          <w:szCs w:val="24"/>
        </w:rPr>
        <w:t>B</w:t>
      </w:r>
      <w:r w:rsidR="00860969">
        <w:rPr>
          <w:rFonts w:ascii="Times New Roman" w:hAnsi="Times New Roman" w:cs="Times New Roman"/>
          <w:sz w:val="24"/>
          <w:szCs w:val="24"/>
        </w:rPr>
        <w:t>CU</w:t>
      </w:r>
      <w:r w:rsidR="00860969" w:rsidRPr="001C68E9">
        <w:rPr>
          <w:rFonts w:ascii="Times New Roman" w:hAnsi="Times New Roman" w:cs="Times New Roman"/>
          <w:sz w:val="24"/>
          <w:szCs w:val="24"/>
        </w:rPr>
        <w:t xml:space="preserve"> </w:t>
      </w:r>
      <w:r w:rsidR="00860969">
        <w:rPr>
          <w:rFonts w:ascii="Times New Roman" w:hAnsi="Times New Roman" w:cs="Times New Roman"/>
          <w:sz w:val="24"/>
          <w:szCs w:val="24"/>
        </w:rPr>
        <w:t>funkcjonowało</w:t>
      </w:r>
      <w:r w:rsidR="00FB1735">
        <w:rPr>
          <w:rFonts w:ascii="Times New Roman" w:hAnsi="Times New Roman" w:cs="Times New Roman"/>
          <w:sz w:val="24"/>
          <w:szCs w:val="24"/>
        </w:rPr>
        <w:t>,</w:t>
      </w:r>
      <w:r w:rsidR="00860969">
        <w:rPr>
          <w:rFonts w:ascii="Times New Roman" w:hAnsi="Times New Roman" w:cs="Times New Roman"/>
          <w:sz w:val="24"/>
          <w:szCs w:val="24"/>
        </w:rPr>
        <w:t xml:space="preserve"> </w:t>
      </w:r>
      <w:r w:rsidRPr="001C68E9">
        <w:rPr>
          <w:rFonts w:ascii="Times New Roman" w:hAnsi="Times New Roman" w:cs="Times New Roman"/>
          <w:sz w:val="24"/>
          <w:szCs w:val="24"/>
        </w:rPr>
        <w:t xml:space="preserve">z wykazu, o którym mowa w </w:t>
      </w:r>
      <w:r w:rsidR="00905896">
        <w:rPr>
          <w:rFonts w:ascii="Times New Roman" w:hAnsi="Times New Roman" w:cs="Times New Roman"/>
          <w:sz w:val="24"/>
          <w:szCs w:val="24"/>
        </w:rPr>
        <w:t xml:space="preserve">przepisach wydanych na podstawie </w:t>
      </w:r>
      <w:bookmarkStart w:id="0" w:name="_GoBack"/>
      <w:bookmarkEnd w:id="0"/>
      <w:r w:rsidRPr="001C68E9">
        <w:rPr>
          <w:rFonts w:ascii="Times New Roman" w:hAnsi="Times New Roman" w:cs="Times New Roman"/>
          <w:sz w:val="24"/>
          <w:szCs w:val="24"/>
        </w:rPr>
        <w:t xml:space="preserve">art. 46c ust. 1 ustawy, </w:t>
      </w:r>
      <w:r w:rsidR="000E1B4C" w:rsidRPr="00813931">
        <w:rPr>
          <w:rFonts w:ascii="Times New Roman" w:hAnsi="Times New Roman" w:cs="Times New Roman"/>
          <w:sz w:val="24"/>
          <w:szCs w:val="24"/>
        </w:rPr>
        <w:t xml:space="preserve">w brzmieniu nadanym przez art. 1 pkt </w:t>
      </w:r>
      <w:r w:rsidR="000E1B4C">
        <w:rPr>
          <w:rFonts w:ascii="Times New Roman" w:hAnsi="Times New Roman" w:cs="Times New Roman"/>
          <w:sz w:val="24"/>
          <w:szCs w:val="24"/>
        </w:rPr>
        <w:t xml:space="preserve">8 ustawy z dnia 28 lipca 2023 r., </w:t>
      </w:r>
      <w:r w:rsidR="006F1FE6">
        <w:rPr>
          <w:rFonts w:ascii="Times New Roman" w:hAnsi="Times New Roman" w:cs="Times New Roman"/>
          <w:sz w:val="24"/>
          <w:szCs w:val="24"/>
        </w:rPr>
        <w:t>albo</w:t>
      </w:r>
      <w:r w:rsidR="00477830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77830" w:rsidRPr="00477830">
        <w:rPr>
          <w:rFonts w:ascii="Times New Roman" w:hAnsi="Times New Roman" w:cs="Times New Roman"/>
          <w:sz w:val="24"/>
          <w:szCs w:val="24"/>
        </w:rPr>
        <w:t xml:space="preserve">prowadzenia przez </w:t>
      </w:r>
      <w:r w:rsidR="00860969">
        <w:rPr>
          <w:rFonts w:ascii="Times New Roman" w:hAnsi="Times New Roman" w:cs="Times New Roman"/>
          <w:sz w:val="24"/>
          <w:szCs w:val="24"/>
        </w:rPr>
        <w:t>BCU</w:t>
      </w:r>
      <w:r w:rsidR="00477830" w:rsidRPr="00477830">
        <w:rPr>
          <w:rFonts w:ascii="Times New Roman" w:hAnsi="Times New Roman" w:cs="Times New Roman"/>
          <w:sz w:val="24"/>
          <w:szCs w:val="24"/>
        </w:rPr>
        <w:t xml:space="preserve"> działalności w dziedzinie zawodowej innej niż określona w zezwoleniu</w:t>
      </w:r>
      <w:r w:rsidR="00477830">
        <w:rPr>
          <w:rFonts w:ascii="Times New Roman" w:hAnsi="Times New Roman" w:cs="Times New Roman"/>
          <w:sz w:val="24"/>
          <w:szCs w:val="24"/>
        </w:rPr>
        <w:t>.</w:t>
      </w:r>
      <w:r w:rsidR="00CC149C">
        <w:rPr>
          <w:rFonts w:ascii="Times New Roman" w:hAnsi="Times New Roman" w:cs="Times New Roman"/>
          <w:sz w:val="24"/>
          <w:szCs w:val="24"/>
        </w:rPr>
        <w:t xml:space="preserve"> Zezwolenie na </w:t>
      </w:r>
      <w:r w:rsidR="006F1FE6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860969">
        <w:rPr>
          <w:rFonts w:ascii="Times New Roman" w:hAnsi="Times New Roman" w:cs="Times New Roman"/>
          <w:sz w:val="24"/>
          <w:szCs w:val="24"/>
        </w:rPr>
        <w:t>BCU</w:t>
      </w:r>
      <w:r w:rsidR="006F1FE6">
        <w:rPr>
          <w:rFonts w:ascii="Times New Roman" w:hAnsi="Times New Roman" w:cs="Times New Roman"/>
          <w:sz w:val="24"/>
          <w:szCs w:val="24"/>
        </w:rPr>
        <w:t xml:space="preserve"> będzie mogło być </w:t>
      </w:r>
      <w:r w:rsidR="00860969">
        <w:rPr>
          <w:rFonts w:ascii="Times New Roman" w:hAnsi="Times New Roman" w:cs="Times New Roman"/>
          <w:sz w:val="24"/>
          <w:szCs w:val="24"/>
        </w:rPr>
        <w:t xml:space="preserve">fakultatywnie </w:t>
      </w:r>
      <w:r w:rsidR="006F1FE6">
        <w:rPr>
          <w:rFonts w:ascii="Times New Roman" w:hAnsi="Times New Roman" w:cs="Times New Roman"/>
          <w:sz w:val="24"/>
          <w:szCs w:val="24"/>
        </w:rPr>
        <w:t>cofnięt</w:t>
      </w:r>
      <w:r w:rsidR="00CC149C">
        <w:rPr>
          <w:rFonts w:ascii="Times New Roman" w:hAnsi="Times New Roman" w:cs="Times New Roman"/>
          <w:sz w:val="24"/>
          <w:szCs w:val="24"/>
        </w:rPr>
        <w:t>e w przypadkach określonych dla </w:t>
      </w:r>
      <w:r w:rsidR="006F1FE6">
        <w:rPr>
          <w:rFonts w:ascii="Times New Roman" w:hAnsi="Times New Roman" w:cs="Times New Roman"/>
          <w:sz w:val="24"/>
          <w:szCs w:val="24"/>
        </w:rPr>
        <w:t>innych placówek</w:t>
      </w:r>
      <w:r w:rsidR="00215223">
        <w:rPr>
          <w:rFonts w:ascii="Times New Roman" w:hAnsi="Times New Roman" w:cs="Times New Roman"/>
          <w:sz w:val="24"/>
          <w:szCs w:val="24"/>
        </w:rPr>
        <w:t xml:space="preserve"> i centrów</w:t>
      </w:r>
      <w:r w:rsidR="006F1FE6">
        <w:rPr>
          <w:rFonts w:ascii="Times New Roman" w:hAnsi="Times New Roman" w:cs="Times New Roman"/>
          <w:sz w:val="24"/>
          <w:szCs w:val="24"/>
        </w:rPr>
        <w:t xml:space="preserve">, a także w przypadku </w:t>
      </w:r>
      <w:r w:rsidR="006F1FE6" w:rsidRPr="006F1FE6">
        <w:rPr>
          <w:rFonts w:ascii="Times New Roman" w:hAnsi="Times New Roman" w:cs="Times New Roman"/>
          <w:sz w:val="24"/>
          <w:szCs w:val="24"/>
        </w:rPr>
        <w:t>wyk</w:t>
      </w:r>
      <w:r w:rsidR="006F1FE6">
        <w:rPr>
          <w:rFonts w:ascii="Times New Roman" w:hAnsi="Times New Roman" w:cs="Times New Roman"/>
          <w:sz w:val="24"/>
          <w:szCs w:val="24"/>
        </w:rPr>
        <w:t>reślenia z </w:t>
      </w:r>
      <w:r w:rsidR="00CF7CFD">
        <w:rPr>
          <w:rFonts w:ascii="Times New Roman" w:hAnsi="Times New Roman" w:cs="Times New Roman"/>
          <w:sz w:val="24"/>
          <w:szCs w:val="24"/>
        </w:rPr>
        <w:t>właściwego rejestru lub </w:t>
      </w:r>
      <w:r w:rsidR="006F1FE6" w:rsidRPr="006F1FE6">
        <w:rPr>
          <w:rFonts w:ascii="Times New Roman" w:hAnsi="Times New Roman" w:cs="Times New Roman"/>
          <w:sz w:val="24"/>
          <w:szCs w:val="24"/>
        </w:rPr>
        <w:t xml:space="preserve">ewidencji organizacji branżowej, z którą organ prowadzący </w:t>
      </w:r>
      <w:r w:rsidR="00215223">
        <w:rPr>
          <w:rFonts w:ascii="Times New Roman" w:hAnsi="Times New Roman" w:cs="Times New Roman"/>
          <w:sz w:val="24"/>
          <w:szCs w:val="24"/>
        </w:rPr>
        <w:t>BCU</w:t>
      </w:r>
      <w:r w:rsidR="00215223" w:rsidRPr="006F1FE6">
        <w:rPr>
          <w:rFonts w:ascii="Times New Roman" w:hAnsi="Times New Roman" w:cs="Times New Roman"/>
          <w:sz w:val="24"/>
          <w:szCs w:val="24"/>
        </w:rPr>
        <w:t xml:space="preserve"> </w:t>
      </w:r>
      <w:r w:rsidR="00D3317A">
        <w:rPr>
          <w:rFonts w:ascii="Times New Roman" w:hAnsi="Times New Roman" w:cs="Times New Roman"/>
          <w:sz w:val="24"/>
          <w:szCs w:val="24"/>
        </w:rPr>
        <w:t>zawarł porozumienie</w:t>
      </w:r>
      <w:r w:rsidR="000E1B4C">
        <w:rPr>
          <w:rFonts w:ascii="Times New Roman" w:hAnsi="Times New Roman" w:cs="Times New Roman"/>
          <w:sz w:val="24"/>
          <w:szCs w:val="24"/>
        </w:rPr>
        <w:t xml:space="preserve">, </w:t>
      </w:r>
      <w:r w:rsidR="006F1FE6">
        <w:rPr>
          <w:rFonts w:ascii="Times New Roman" w:hAnsi="Times New Roman" w:cs="Times New Roman"/>
          <w:sz w:val="24"/>
          <w:szCs w:val="24"/>
        </w:rPr>
        <w:t xml:space="preserve">albo </w:t>
      </w:r>
      <w:r w:rsidR="006F1FE6" w:rsidRPr="006F1FE6">
        <w:rPr>
          <w:rFonts w:ascii="Times New Roman" w:hAnsi="Times New Roman" w:cs="Times New Roman"/>
          <w:sz w:val="24"/>
          <w:szCs w:val="24"/>
        </w:rPr>
        <w:t>gdy organizacja branżowa</w:t>
      </w:r>
      <w:r w:rsidR="00354120" w:rsidRPr="00354120">
        <w:rPr>
          <w:rFonts w:ascii="Times New Roman" w:hAnsi="Times New Roman" w:cs="Times New Roman"/>
          <w:sz w:val="24"/>
          <w:szCs w:val="24"/>
        </w:rPr>
        <w:t xml:space="preserve">, która jest organem prowadzącym </w:t>
      </w:r>
      <w:r w:rsidR="00354120">
        <w:rPr>
          <w:rFonts w:ascii="Times New Roman" w:hAnsi="Times New Roman" w:cs="Times New Roman"/>
          <w:sz w:val="24"/>
          <w:szCs w:val="24"/>
        </w:rPr>
        <w:t>BCU</w:t>
      </w:r>
      <w:r w:rsidR="00354120" w:rsidRPr="00354120">
        <w:rPr>
          <w:rFonts w:ascii="Times New Roman" w:hAnsi="Times New Roman" w:cs="Times New Roman"/>
          <w:sz w:val="24"/>
          <w:szCs w:val="24"/>
        </w:rPr>
        <w:t xml:space="preserve"> lub z którą organ prowadzący </w:t>
      </w:r>
      <w:r w:rsidR="00354120">
        <w:rPr>
          <w:rFonts w:ascii="Times New Roman" w:hAnsi="Times New Roman" w:cs="Times New Roman"/>
          <w:sz w:val="24"/>
          <w:szCs w:val="24"/>
        </w:rPr>
        <w:t>BCU</w:t>
      </w:r>
      <w:r w:rsidR="00354120" w:rsidRPr="00354120">
        <w:rPr>
          <w:rFonts w:ascii="Times New Roman" w:hAnsi="Times New Roman" w:cs="Times New Roman"/>
          <w:sz w:val="24"/>
          <w:szCs w:val="24"/>
        </w:rPr>
        <w:t xml:space="preserve"> zawarł porozumienie, zaprzestała prowadzić działalność w dziedzinie zawodowej określonej w zezwoleniu</w:t>
      </w:r>
      <w:r w:rsidR="006F1FE6">
        <w:rPr>
          <w:rFonts w:ascii="Times New Roman" w:hAnsi="Times New Roman" w:cs="Times New Roman"/>
          <w:sz w:val="24"/>
          <w:szCs w:val="24"/>
        </w:rPr>
        <w:t>.</w:t>
      </w:r>
    </w:p>
    <w:p w14:paraId="14C71BBB" w14:textId="7F2B7CC3" w:rsidR="00B02A20" w:rsidRPr="00CF7CFD" w:rsidRDefault="00A632C5" w:rsidP="00050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C5">
        <w:rPr>
          <w:rFonts w:ascii="Times New Roman" w:hAnsi="Times New Roman" w:cs="Times New Roman"/>
          <w:sz w:val="24"/>
          <w:szCs w:val="24"/>
        </w:rPr>
        <w:t>Proponuje się, aby rozporządzenie weszło w życie z dniem następującym po dniu ogłoszenia</w:t>
      </w:r>
      <w:r w:rsidR="0008333E">
        <w:rPr>
          <w:rFonts w:ascii="Times New Roman" w:hAnsi="Times New Roman" w:cs="Times New Roman"/>
          <w:sz w:val="24"/>
          <w:szCs w:val="24"/>
        </w:rPr>
        <w:t xml:space="preserve">, tj. </w:t>
      </w:r>
      <w:r w:rsidR="0008333E" w:rsidRPr="0008333E">
        <w:rPr>
          <w:rFonts w:ascii="Times New Roman" w:hAnsi="Times New Roman" w:cs="Times New Roman"/>
          <w:sz w:val="24"/>
          <w:szCs w:val="24"/>
        </w:rPr>
        <w:t>równocześnie z wejściem w życie zmian w ustawie</w:t>
      </w:r>
      <w:r w:rsidR="0008333E">
        <w:rPr>
          <w:rFonts w:ascii="Times New Roman" w:hAnsi="Times New Roman" w:cs="Times New Roman"/>
          <w:sz w:val="24"/>
          <w:szCs w:val="24"/>
        </w:rPr>
        <w:t xml:space="preserve">, </w:t>
      </w:r>
      <w:r w:rsidR="0008333E" w:rsidRPr="0008333E">
        <w:rPr>
          <w:rFonts w:ascii="Times New Roman" w:hAnsi="Times New Roman" w:cs="Times New Roman"/>
          <w:sz w:val="24"/>
          <w:szCs w:val="24"/>
        </w:rPr>
        <w:t>przewidzianych w procedowanej obecnie ustawie z dnia 28 lipc</w:t>
      </w:r>
      <w:r w:rsidR="0008333E">
        <w:rPr>
          <w:rFonts w:ascii="Times New Roman" w:hAnsi="Times New Roman" w:cs="Times New Roman"/>
          <w:sz w:val="24"/>
          <w:szCs w:val="24"/>
        </w:rPr>
        <w:t>a 2023 r</w:t>
      </w:r>
      <w:r w:rsidR="006535BC">
        <w:rPr>
          <w:rFonts w:ascii="Times New Roman" w:hAnsi="Times New Roman" w:cs="Times New Roman"/>
          <w:sz w:val="24"/>
          <w:szCs w:val="24"/>
        </w:rPr>
        <w:t xml:space="preserve">. </w:t>
      </w:r>
      <w:r w:rsidR="00050F29" w:rsidRPr="00050F29">
        <w:rPr>
          <w:rFonts w:ascii="Times New Roman" w:hAnsi="Times New Roman" w:cs="Times New Roman"/>
          <w:sz w:val="24"/>
          <w:szCs w:val="24"/>
        </w:rPr>
        <w:t xml:space="preserve">Wejście w życie </w:t>
      </w:r>
      <w:r w:rsidR="00CC149C">
        <w:rPr>
          <w:rFonts w:ascii="Times New Roman" w:hAnsi="Times New Roman" w:cs="Times New Roman"/>
          <w:sz w:val="24"/>
          <w:szCs w:val="24"/>
        </w:rPr>
        <w:t>projektowanego rozporządzenia w </w:t>
      </w:r>
      <w:r w:rsidR="00050F29" w:rsidRPr="00050F29">
        <w:rPr>
          <w:rFonts w:ascii="Times New Roman" w:hAnsi="Times New Roman" w:cs="Times New Roman"/>
          <w:sz w:val="24"/>
          <w:szCs w:val="24"/>
        </w:rPr>
        <w:t xml:space="preserve">terminie niezapewniającym czternastodniowej </w:t>
      </w:r>
      <w:r w:rsidR="00050F29" w:rsidRPr="00A632C5">
        <w:rPr>
          <w:rFonts w:ascii="Times New Roman" w:hAnsi="Times New Roman" w:cs="Times New Roman"/>
          <w:i/>
          <w:sz w:val="24"/>
          <w:szCs w:val="24"/>
        </w:rPr>
        <w:t>vacatio legis</w:t>
      </w:r>
      <w:r w:rsidR="00050F29" w:rsidRPr="00050F29">
        <w:rPr>
          <w:rFonts w:ascii="Times New Roman" w:hAnsi="Times New Roman" w:cs="Times New Roman"/>
          <w:sz w:val="24"/>
          <w:szCs w:val="24"/>
        </w:rPr>
        <w:t xml:space="preserve"> jest </w:t>
      </w:r>
      <w:r w:rsidR="00004C6E">
        <w:rPr>
          <w:rFonts w:ascii="Times New Roman" w:hAnsi="Times New Roman" w:cs="Times New Roman"/>
          <w:sz w:val="24"/>
          <w:szCs w:val="24"/>
        </w:rPr>
        <w:t xml:space="preserve">podyktowane koniecznością </w:t>
      </w:r>
      <w:r w:rsidR="00442320">
        <w:rPr>
          <w:rFonts w:ascii="Times New Roman" w:hAnsi="Times New Roman" w:cs="Times New Roman"/>
          <w:sz w:val="24"/>
          <w:szCs w:val="24"/>
        </w:rPr>
        <w:t>uwzględniania w projektowanym rozporządzeniu konsekwencji ww. zmian w ustawie</w:t>
      </w:r>
      <w:r w:rsidR="00A614C8" w:rsidRPr="00A614C8">
        <w:rPr>
          <w:rFonts w:ascii="Times New Roman" w:hAnsi="Times New Roman" w:cs="Times New Roman"/>
          <w:sz w:val="24"/>
          <w:szCs w:val="24"/>
        </w:rPr>
        <w:t xml:space="preserve">, które – zgodnie z art. 38 ustawy z dnia 28 lipca 2023 r. – mają wejść </w:t>
      </w:r>
      <w:r w:rsidR="00CC149C">
        <w:rPr>
          <w:rFonts w:ascii="Times New Roman" w:hAnsi="Times New Roman" w:cs="Times New Roman"/>
          <w:sz w:val="24"/>
          <w:szCs w:val="24"/>
        </w:rPr>
        <w:t>w życie z dniem następującym po </w:t>
      </w:r>
      <w:r w:rsidR="00A614C8" w:rsidRPr="00A614C8">
        <w:rPr>
          <w:rFonts w:ascii="Times New Roman" w:hAnsi="Times New Roman" w:cs="Times New Roman"/>
          <w:sz w:val="24"/>
          <w:szCs w:val="24"/>
        </w:rPr>
        <w:t>dniu ogłoszenia</w:t>
      </w:r>
      <w:r w:rsidR="00A614C8">
        <w:rPr>
          <w:rFonts w:ascii="Times New Roman" w:hAnsi="Times New Roman" w:cs="Times New Roman"/>
          <w:sz w:val="24"/>
          <w:szCs w:val="24"/>
        </w:rPr>
        <w:t>.</w:t>
      </w:r>
      <w:r w:rsidR="00442320">
        <w:rPr>
          <w:rFonts w:ascii="Times New Roman" w:hAnsi="Times New Roman" w:cs="Times New Roman"/>
          <w:sz w:val="24"/>
          <w:szCs w:val="24"/>
        </w:rPr>
        <w:t xml:space="preserve"> </w:t>
      </w:r>
      <w:r w:rsidR="00050F29" w:rsidRPr="00050F29">
        <w:rPr>
          <w:rFonts w:ascii="Times New Roman" w:hAnsi="Times New Roman" w:cs="Times New Roman"/>
          <w:sz w:val="24"/>
          <w:szCs w:val="24"/>
        </w:rPr>
        <w:t xml:space="preserve">Zgodnie z art. 4 ust. 2 ustawy z dnia 20 lipca 2000 r. o </w:t>
      </w:r>
      <w:r w:rsidR="00004C6E">
        <w:rPr>
          <w:rFonts w:ascii="Times New Roman" w:hAnsi="Times New Roman" w:cs="Times New Roman"/>
          <w:sz w:val="24"/>
          <w:szCs w:val="24"/>
        </w:rPr>
        <w:t>ogłaszaniu aktów normatywnych i </w:t>
      </w:r>
      <w:r w:rsidR="00050F29" w:rsidRPr="00050F29">
        <w:rPr>
          <w:rFonts w:ascii="Times New Roman" w:hAnsi="Times New Roman" w:cs="Times New Roman"/>
          <w:sz w:val="24"/>
          <w:szCs w:val="24"/>
        </w:rPr>
        <w:t>niektórych innych aktów prawnych</w:t>
      </w:r>
      <w:r w:rsidR="00CC149C">
        <w:rPr>
          <w:rFonts w:ascii="Times New Roman" w:hAnsi="Times New Roman" w:cs="Times New Roman"/>
          <w:sz w:val="24"/>
          <w:szCs w:val="24"/>
        </w:rPr>
        <w:t xml:space="preserve"> (Dz. U. z 2019 r. poz. 1461) w </w:t>
      </w:r>
      <w:r w:rsidR="00050F29" w:rsidRPr="00050F29">
        <w:rPr>
          <w:rFonts w:ascii="Times New Roman" w:hAnsi="Times New Roman" w:cs="Times New Roman"/>
          <w:sz w:val="24"/>
          <w:szCs w:val="24"/>
        </w:rPr>
        <w:t xml:space="preserve">uzasadnionych przypadkach akty </w:t>
      </w:r>
      <w:r w:rsidR="00050F29" w:rsidRPr="00CF7CFD">
        <w:rPr>
          <w:rFonts w:ascii="Times New Roman" w:hAnsi="Times New Roman" w:cs="Times New Roman"/>
          <w:sz w:val="24"/>
          <w:szCs w:val="24"/>
        </w:rPr>
        <w:t>normatywne mogą wchodzić w życie w terminie krótszym niż czternaście dni, a jeżeli ważny interes państwa wymaga natychmiastowego wejścia w życie aktu normatywnego i zasady demokratycznego pań</w:t>
      </w:r>
      <w:r w:rsidR="00CC149C" w:rsidRPr="00CF7CFD">
        <w:rPr>
          <w:rFonts w:ascii="Times New Roman" w:hAnsi="Times New Roman" w:cs="Times New Roman"/>
          <w:sz w:val="24"/>
          <w:szCs w:val="24"/>
        </w:rPr>
        <w:t>stwa prawnego nie stoją temu na </w:t>
      </w:r>
      <w:r w:rsidR="00050F29" w:rsidRPr="00CF7CFD">
        <w:rPr>
          <w:rFonts w:ascii="Times New Roman" w:hAnsi="Times New Roman" w:cs="Times New Roman"/>
          <w:sz w:val="24"/>
          <w:szCs w:val="24"/>
        </w:rPr>
        <w:t>przeszkodzie, dniem wejścia w życie może być dzień ogłoszenia tego aktu w dzienniku urzędowym.</w:t>
      </w:r>
      <w:r w:rsidRPr="00CF7CFD">
        <w:rPr>
          <w:rFonts w:ascii="Times New Roman" w:hAnsi="Times New Roman" w:cs="Times New Roman"/>
          <w:sz w:val="24"/>
          <w:szCs w:val="24"/>
        </w:rPr>
        <w:t xml:space="preserve"> Proponowane rozwiązanie dotyczące terminu wejścia w życie projektowanego rozporządzenia z dniem następującym po dniu ogłoszenia jest dopuszczalne z punktu widzenia </w:t>
      </w:r>
      <w:r w:rsidRPr="00CF7CFD">
        <w:rPr>
          <w:rFonts w:ascii="Times New Roman" w:hAnsi="Times New Roman" w:cs="Times New Roman"/>
          <w:sz w:val="24"/>
          <w:szCs w:val="24"/>
        </w:rPr>
        <w:lastRenderedPageBreak/>
        <w:t xml:space="preserve">zasad demokratycznego państwa prawnego i uzasadnione </w:t>
      </w:r>
      <w:r w:rsidR="00CC149C" w:rsidRPr="00CF7CFD">
        <w:rPr>
          <w:rFonts w:ascii="Times New Roman" w:hAnsi="Times New Roman" w:cs="Times New Roman"/>
          <w:sz w:val="24"/>
          <w:szCs w:val="24"/>
        </w:rPr>
        <w:t>interesem adresatów zawartych w </w:t>
      </w:r>
      <w:r w:rsidRPr="00CF7CFD">
        <w:rPr>
          <w:rFonts w:ascii="Times New Roman" w:hAnsi="Times New Roman" w:cs="Times New Roman"/>
          <w:sz w:val="24"/>
          <w:szCs w:val="24"/>
        </w:rPr>
        <w:t>nim norm prawnych.</w:t>
      </w:r>
    </w:p>
    <w:p w14:paraId="357F9573" w14:textId="77777777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poz. 2039 oraz z 2</w:t>
      </w:r>
      <w:r w:rsidR="00373EB7">
        <w:rPr>
          <w:rFonts w:ascii="Times New Roman" w:hAnsi="Times New Roman" w:cs="Times New Roman"/>
          <w:sz w:val="24"/>
          <w:szCs w:val="24"/>
        </w:rPr>
        <w:t>004 r. poz. 597) i w </w:t>
      </w:r>
      <w:r w:rsidRPr="00B02A20">
        <w:rPr>
          <w:rFonts w:ascii="Times New Roman" w:hAnsi="Times New Roman" w:cs="Times New Roman"/>
          <w:sz w:val="24"/>
          <w:szCs w:val="24"/>
        </w:rPr>
        <w:t xml:space="preserve">związku z tym nie podlega notyfikacji. </w:t>
      </w:r>
    </w:p>
    <w:p w14:paraId="7A951F4F" w14:textId="77777777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 xml:space="preserve">Przedmiot regulacji nie jest objęty zakresem prawa Unii Europejskiej. </w:t>
      </w:r>
    </w:p>
    <w:p w14:paraId="45DF254A" w14:textId="77777777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 xml:space="preserve">Projekt rozporządzenia nie wymaga przedstawienia właściwym organom i instytucjom Unii Europejskiej, w tym Europejskiemu Bankowi Centralnemu, w celu uzyskania opinii, dokonania powiadomienia, konsultacji albo uzgodnienia. </w:t>
      </w:r>
    </w:p>
    <w:p w14:paraId="1CA67102" w14:textId="448C6881" w:rsidR="00B02A20" w:rsidRDefault="00B02A20" w:rsidP="00373E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Rozporządzenie będzie miało wpływ na działalność mik</w:t>
      </w:r>
      <w:r w:rsidR="00373EB7">
        <w:rPr>
          <w:rFonts w:ascii="Times New Roman" w:hAnsi="Times New Roman" w:cs="Times New Roman"/>
          <w:sz w:val="24"/>
          <w:szCs w:val="24"/>
        </w:rPr>
        <w:t>roprzedsiębiorców oraz małych i </w:t>
      </w:r>
      <w:r w:rsidRPr="00B02A20">
        <w:rPr>
          <w:rFonts w:ascii="Times New Roman" w:hAnsi="Times New Roman" w:cs="Times New Roman"/>
          <w:sz w:val="24"/>
          <w:szCs w:val="24"/>
        </w:rPr>
        <w:t>średnich przedsiębiorców z uwagi na to, że podmioty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B7">
        <w:rPr>
          <w:rFonts w:ascii="Times New Roman" w:hAnsi="Times New Roman" w:cs="Times New Roman"/>
          <w:sz w:val="24"/>
          <w:szCs w:val="24"/>
        </w:rPr>
        <w:t xml:space="preserve">te mogą być zaangażowane w tworzenie </w:t>
      </w:r>
      <w:r w:rsidR="00367FA8">
        <w:rPr>
          <w:rFonts w:ascii="Times New Roman" w:hAnsi="Times New Roman" w:cs="Times New Roman"/>
          <w:sz w:val="24"/>
          <w:szCs w:val="24"/>
        </w:rPr>
        <w:t>BCU</w:t>
      </w:r>
      <w:r w:rsidR="00373EB7">
        <w:rPr>
          <w:rFonts w:ascii="Times New Roman" w:hAnsi="Times New Roman" w:cs="Times New Roman"/>
          <w:sz w:val="24"/>
          <w:szCs w:val="24"/>
        </w:rPr>
        <w:t>.</w:t>
      </w:r>
    </w:p>
    <w:p w14:paraId="2818494C" w14:textId="07A256E8" w:rsidR="00FE2D23" w:rsidRDefault="00FE2D23" w:rsidP="00373E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23">
        <w:rPr>
          <w:rFonts w:ascii="Times New Roman" w:hAnsi="Times New Roman" w:cs="Times New Roman"/>
          <w:sz w:val="24"/>
          <w:szCs w:val="24"/>
        </w:rPr>
        <w:t>Projekt rozporządzenia nie podlega ocenie w zakresie oceny skutków regulacji w trybie § 32 uchwały nr 190 Rady Ministrów z dnia 29 października 2013 r. – Regulamin pracy Rady Ministrów (M.P. z 2022 r. poz. 348).</w:t>
      </w:r>
    </w:p>
    <w:p w14:paraId="384A2D7F" w14:textId="77777777" w:rsidR="00B02A20" w:rsidRPr="00857A6C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Odnosząc się do § 12 pkt 1 załącznika do rozporządzenia P</w:t>
      </w:r>
      <w:r w:rsidR="00373EB7">
        <w:rPr>
          <w:rFonts w:ascii="Times New Roman" w:hAnsi="Times New Roman" w:cs="Times New Roman"/>
          <w:sz w:val="24"/>
          <w:szCs w:val="24"/>
        </w:rPr>
        <w:t>rezesa Rady Ministrów z dnia 20 </w:t>
      </w:r>
      <w:r w:rsidRPr="00B02A20">
        <w:rPr>
          <w:rFonts w:ascii="Times New Roman" w:hAnsi="Times New Roman" w:cs="Times New Roman"/>
          <w:sz w:val="24"/>
          <w:szCs w:val="24"/>
        </w:rPr>
        <w:t>czerwca 2002 r. w sprawie „Zasad techniki prawodawczej” (Dz. U. z 2016 r. poz. 283) należy stwierdzić, że rozporządzenie uwzględnia regulacje, w stosunku do który</w:t>
      </w:r>
      <w:r w:rsidR="00373EB7">
        <w:rPr>
          <w:rFonts w:ascii="Times New Roman" w:hAnsi="Times New Roman" w:cs="Times New Roman"/>
          <w:sz w:val="24"/>
          <w:szCs w:val="24"/>
        </w:rPr>
        <w:t>ch nie ma </w:t>
      </w:r>
      <w:r w:rsidRPr="00B02A20">
        <w:rPr>
          <w:rFonts w:ascii="Times New Roman" w:hAnsi="Times New Roman" w:cs="Times New Roman"/>
          <w:sz w:val="24"/>
          <w:szCs w:val="24"/>
        </w:rPr>
        <w:t>możliwości, aby mogły być podjęte za pomocą alternatywnych środków.</w:t>
      </w:r>
    </w:p>
    <w:sectPr w:rsidR="00B02A20" w:rsidRPr="0085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D65"/>
    <w:multiLevelType w:val="hybridMultilevel"/>
    <w:tmpl w:val="36189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59F4"/>
    <w:multiLevelType w:val="hybridMultilevel"/>
    <w:tmpl w:val="63BA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C"/>
    <w:rsid w:val="00004C6E"/>
    <w:rsid w:val="000242C8"/>
    <w:rsid w:val="00050F29"/>
    <w:rsid w:val="00082028"/>
    <w:rsid w:val="0008333E"/>
    <w:rsid w:val="000E1B4C"/>
    <w:rsid w:val="000F6087"/>
    <w:rsid w:val="00183861"/>
    <w:rsid w:val="001C68E9"/>
    <w:rsid w:val="00215223"/>
    <w:rsid w:val="002B5936"/>
    <w:rsid w:val="00333676"/>
    <w:rsid w:val="00354120"/>
    <w:rsid w:val="00367FA8"/>
    <w:rsid w:val="00373EB7"/>
    <w:rsid w:val="003C0A3E"/>
    <w:rsid w:val="003D6319"/>
    <w:rsid w:val="0041535E"/>
    <w:rsid w:val="00427DAD"/>
    <w:rsid w:val="00442320"/>
    <w:rsid w:val="00473234"/>
    <w:rsid w:val="00477830"/>
    <w:rsid w:val="004C3C19"/>
    <w:rsid w:val="004C6B49"/>
    <w:rsid w:val="004C6D26"/>
    <w:rsid w:val="005571F9"/>
    <w:rsid w:val="00596478"/>
    <w:rsid w:val="005F1C9E"/>
    <w:rsid w:val="006140B5"/>
    <w:rsid w:val="006535BC"/>
    <w:rsid w:val="00665800"/>
    <w:rsid w:val="006719BA"/>
    <w:rsid w:val="006F1FE6"/>
    <w:rsid w:val="007143AB"/>
    <w:rsid w:val="00721B04"/>
    <w:rsid w:val="007311AC"/>
    <w:rsid w:val="007807B0"/>
    <w:rsid w:val="007E251C"/>
    <w:rsid w:val="0080160C"/>
    <w:rsid w:val="00813931"/>
    <w:rsid w:val="008152A0"/>
    <w:rsid w:val="008534D5"/>
    <w:rsid w:val="00857A6C"/>
    <w:rsid w:val="00860969"/>
    <w:rsid w:val="00865C26"/>
    <w:rsid w:val="00905896"/>
    <w:rsid w:val="009770C5"/>
    <w:rsid w:val="009922F6"/>
    <w:rsid w:val="00996650"/>
    <w:rsid w:val="00A614C8"/>
    <w:rsid w:val="00A632C5"/>
    <w:rsid w:val="00B02A20"/>
    <w:rsid w:val="00B0338A"/>
    <w:rsid w:val="00B05C23"/>
    <w:rsid w:val="00B32FA5"/>
    <w:rsid w:val="00B6314A"/>
    <w:rsid w:val="00B67DBC"/>
    <w:rsid w:val="00BA25CB"/>
    <w:rsid w:val="00BA37B1"/>
    <w:rsid w:val="00C55907"/>
    <w:rsid w:val="00C9084C"/>
    <w:rsid w:val="00CC149C"/>
    <w:rsid w:val="00CE6E22"/>
    <w:rsid w:val="00CF7CFD"/>
    <w:rsid w:val="00D21A48"/>
    <w:rsid w:val="00D3317A"/>
    <w:rsid w:val="00D5480E"/>
    <w:rsid w:val="00DA3FCD"/>
    <w:rsid w:val="00DA75E9"/>
    <w:rsid w:val="00E12F90"/>
    <w:rsid w:val="00EE46B2"/>
    <w:rsid w:val="00EF1028"/>
    <w:rsid w:val="00EF15FE"/>
    <w:rsid w:val="00F31D71"/>
    <w:rsid w:val="00F74EDC"/>
    <w:rsid w:val="00F93A8C"/>
    <w:rsid w:val="00FB0018"/>
    <w:rsid w:val="00FB1735"/>
    <w:rsid w:val="00FB18A5"/>
    <w:rsid w:val="00FD6FA0"/>
    <w:rsid w:val="00FD6FEE"/>
    <w:rsid w:val="00FE2D2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594"/>
  <w15:chartTrackingRefBased/>
  <w15:docId w15:val="{5242B6BB-56B8-4829-9AA7-8E34B2B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67D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Aleksandra</dc:creator>
  <cp:keywords/>
  <dc:description/>
  <cp:lastModifiedBy>Tutka Monika</cp:lastModifiedBy>
  <cp:revision>20</cp:revision>
  <cp:lastPrinted>2023-08-09T15:19:00Z</cp:lastPrinted>
  <dcterms:created xsi:type="dcterms:W3CDTF">2023-07-28T11:27:00Z</dcterms:created>
  <dcterms:modified xsi:type="dcterms:W3CDTF">2023-08-09T15:28:00Z</dcterms:modified>
</cp:coreProperties>
</file>