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F8CCE" w14:textId="3049E843" w:rsidR="00CF649B" w:rsidRPr="00CF649B" w:rsidRDefault="00CF649B" w:rsidP="00CF649B">
      <w:pPr>
        <w:spacing w:line="360" w:lineRule="auto"/>
        <w:ind w:left="5664"/>
        <w:jc w:val="both"/>
        <w:outlineLvl w:val="0"/>
        <w:rPr>
          <w:rFonts w:ascii="Times New Roman" w:hAnsi="Times New Roman" w:cs="Times New Roman"/>
        </w:rPr>
      </w:pPr>
      <w:r w:rsidRPr="00CF649B">
        <w:rPr>
          <w:rFonts w:ascii="Times New Roman" w:hAnsi="Times New Roman" w:cs="Times New Roman"/>
        </w:rPr>
        <w:t>Załącznik do rozporządzenia Ministra Rolnictwa i Rozwoju Wsi                          z dnia …. 2024 r. (Dz. U. poz. ….)</w:t>
      </w:r>
    </w:p>
    <w:p w14:paraId="42467AA9" w14:textId="1E600D03" w:rsidR="00CF649B" w:rsidRDefault="00CF649B" w:rsidP="00225A99">
      <w:pPr>
        <w:pStyle w:val="Teksttreci20"/>
        <w:spacing w:after="460"/>
        <w:jc w:val="both"/>
        <w:rPr>
          <w:rStyle w:val="Teksttreci2"/>
          <w:color w:val="auto"/>
          <w:sz w:val="24"/>
          <w:szCs w:val="24"/>
        </w:rPr>
      </w:pPr>
    </w:p>
    <w:p w14:paraId="4EAFE712" w14:textId="7251AC28" w:rsidR="007A4315" w:rsidRPr="008601F4" w:rsidRDefault="007A4315" w:rsidP="00225A99">
      <w:pPr>
        <w:pStyle w:val="Teksttreci20"/>
        <w:spacing w:after="460"/>
        <w:jc w:val="both"/>
        <w:rPr>
          <w:color w:val="auto"/>
          <w:sz w:val="24"/>
          <w:szCs w:val="24"/>
        </w:rPr>
      </w:pPr>
      <w:r w:rsidRPr="008601F4">
        <w:rPr>
          <w:rStyle w:val="Teksttreci2"/>
          <w:color w:val="auto"/>
          <w:sz w:val="24"/>
          <w:szCs w:val="24"/>
        </w:rPr>
        <w:t xml:space="preserve">PROGRAM ZWALCZANIA WŚCIEKLIZNY NA </w:t>
      </w:r>
      <w:r w:rsidR="001C7D18" w:rsidRPr="008601F4">
        <w:rPr>
          <w:rStyle w:val="Teksttreci2"/>
          <w:color w:val="auto"/>
          <w:sz w:val="24"/>
          <w:szCs w:val="24"/>
        </w:rPr>
        <w:t>ROK 2024</w:t>
      </w:r>
    </w:p>
    <w:p w14:paraId="4D407894" w14:textId="77777777" w:rsidR="007A4315" w:rsidRPr="008601F4" w:rsidRDefault="007A4315" w:rsidP="00225A99">
      <w:pPr>
        <w:pStyle w:val="Nagwek30"/>
        <w:numPr>
          <w:ilvl w:val="0"/>
          <w:numId w:val="7"/>
        </w:numPr>
        <w:tabs>
          <w:tab w:val="left" w:pos="1126"/>
        </w:tabs>
        <w:ind w:firstLine="420"/>
        <w:jc w:val="both"/>
        <w:rPr>
          <w:rFonts w:ascii="Times New Roman" w:hAnsi="Times New Roman" w:cs="Times New Roman"/>
          <w:b w:val="0"/>
          <w:bCs w:val="0"/>
          <w:sz w:val="24"/>
          <w:szCs w:val="24"/>
        </w:rPr>
      </w:pPr>
      <w:bookmarkStart w:id="0" w:name="bookmark4"/>
      <w:r w:rsidRPr="008601F4">
        <w:rPr>
          <w:rStyle w:val="Nagwek3"/>
          <w:rFonts w:ascii="Times New Roman" w:hAnsi="Times New Roman" w:cs="Times New Roman"/>
          <w:b/>
          <w:bCs/>
          <w:sz w:val="24"/>
          <w:szCs w:val="24"/>
        </w:rPr>
        <w:t>Identyfikacja programu zwalczania wścieklizny (</w:t>
      </w:r>
      <w:proofErr w:type="spellStart"/>
      <w:r w:rsidRPr="008601F4">
        <w:rPr>
          <w:rStyle w:val="Nagwek3"/>
          <w:rFonts w:ascii="Times New Roman" w:hAnsi="Times New Roman" w:cs="Times New Roman"/>
          <w:b/>
          <w:bCs/>
          <w:i/>
          <w:iCs/>
          <w:sz w:val="24"/>
          <w:szCs w:val="24"/>
        </w:rPr>
        <w:t>Rabies</w:t>
      </w:r>
      <w:proofErr w:type="spellEnd"/>
      <w:r w:rsidRPr="008601F4">
        <w:rPr>
          <w:rStyle w:val="Nagwek3"/>
          <w:rFonts w:ascii="Times New Roman" w:hAnsi="Times New Roman" w:cs="Times New Roman"/>
          <w:b/>
          <w:bCs/>
          <w:sz w:val="24"/>
          <w:szCs w:val="24"/>
        </w:rPr>
        <w:t>)</w:t>
      </w:r>
      <w:bookmarkEnd w:id="0"/>
    </w:p>
    <w:p w14:paraId="3D5E93D7"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rPr>
        <w:t>Państwo członkowskie: Rzeczpospolita Polska</w:t>
      </w:r>
    </w:p>
    <w:p w14:paraId="705A8348"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rPr>
        <w:t>Choroba: wścieklizna (</w:t>
      </w:r>
      <w:proofErr w:type="spellStart"/>
      <w:r w:rsidRPr="008601F4">
        <w:rPr>
          <w:rStyle w:val="Teksttreci"/>
          <w:rFonts w:ascii="Times New Roman" w:hAnsi="Times New Roman" w:cs="Times New Roman"/>
          <w:i/>
          <w:iCs/>
          <w:sz w:val="24"/>
          <w:szCs w:val="24"/>
        </w:rPr>
        <w:t>Rabies</w:t>
      </w:r>
      <w:proofErr w:type="spellEnd"/>
      <w:r w:rsidRPr="008601F4">
        <w:rPr>
          <w:rStyle w:val="Teksttreci"/>
          <w:rFonts w:ascii="Times New Roman" w:hAnsi="Times New Roman" w:cs="Times New Roman"/>
          <w:sz w:val="24"/>
          <w:szCs w:val="24"/>
        </w:rPr>
        <w:t>)</w:t>
      </w:r>
    </w:p>
    <w:p w14:paraId="5B6B5BBD" w14:textId="399C2417" w:rsidR="007A4315" w:rsidRDefault="007A4315" w:rsidP="00225A99">
      <w:pPr>
        <w:pStyle w:val="Teksttreci0"/>
        <w:ind w:firstLine="0"/>
        <w:jc w:val="both"/>
        <w:rPr>
          <w:rStyle w:val="Teksttreci"/>
          <w:rFonts w:ascii="Times New Roman" w:hAnsi="Times New Roman" w:cs="Times New Roman"/>
          <w:sz w:val="24"/>
          <w:szCs w:val="24"/>
        </w:rPr>
      </w:pPr>
      <w:r w:rsidRPr="008601F4">
        <w:rPr>
          <w:rStyle w:val="Teksttreci"/>
          <w:rFonts w:ascii="Times New Roman" w:hAnsi="Times New Roman" w:cs="Times New Roman"/>
          <w:sz w:val="24"/>
          <w:szCs w:val="24"/>
        </w:rPr>
        <w:t>Wniosek o współfinansowanie na lata: 202</w:t>
      </w:r>
      <w:r w:rsidR="001C7D18" w:rsidRPr="008601F4">
        <w:rPr>
          <w:rStyle w:val="Teksttreci"/>
          <w:rFonts w:ascii="Times New Roman" w:hAnsi="Times New Roman" w:cs="Times New Roman"/>
          <w:sz w:val="24"/>
          <w:szCs w:val="24"/>
        </w:rPr>
        <w:t>4</w:t>
      </w:r>
      <w:r w:rsidR="004F260B">
        <w:rPr>
          <w:rStyle w:val="Teksttreci"/>
          <w:rFonts w:ascii="Times New Roman" w:hAnsi="Times New Roman" w:cs="Times New Roman"/>
          <w:sz w:val="24"/>
          <w:szCs w:val="24"/>
        </w:rPr>
        <w:t xml:space="preserve"> </w:t>
      </w:r>
      <w:r w:rsidR="0079466B">
        <w:rPr>
          <w:rStyle w:val="Teksttreci"/>
          <w:rFonts w:ascii="Times New Roman" w:hAnsi="Times New Roman" w:cs="Times New Roman"/>
          <w:sz w:val="24"/>
          <w:szCs w:val="24"/>
        </w:rPr>
        <w:t xml:space="preserve"> </w:t>
      </w:r>
    </w:p>
    <w:p w14:paraId="288268E9" w14:textId="77777777" w:rsidR="008601F4" w:rsidRPr="008601F4" w:rsidRDefault="008601F4" w:rsidP="00225A99">
      <w:pPr>
        <w:pStyle w:val="Teksttreci0"/>
        <w:ind w:firstLine="0"/>
        <w:jc w:val="both"/>
        <w:rPr>
          <w:rFonts w:ascii="Times New Roman" w:hAnsi="Times New Roman" w:cs="Times New Roman"/>
          <w:sz w:val="24"/>
          <w:szCs w:val="24"/>
        </w:rPr>
      </w:pPr>
    </w:p>
    <w:p w14:paraId="40AB41CB" w14:textId="71F11863" w:rsidR="007A4315" w:rsidRPr="008601F4" w:rsidRDefault="007A4315" w:rsidP="00225A99">
      <w:pPr>
        <w:pStyle w:val="Nagwek30"/>
        <w:numPr>
          <w:ilvl w:val="0"/>
          <w:numId w:val="7"/>
        </w:numPr>
        <w:tabs>
          <w:tab w:val="left" w:pos="1126"/>
        </w:tabs>
        <w:spacing w:after="100" w:line="240" w:lineRule="auto"/>
        <w:ind w:left="420"/>
        <w:jc w:val="both"/>
        <w:rPr>
          <w:rStyle w:val="Nagwek3"/>
          <w:rFonts w:ascii="Times New Roman" w:hAnsi="Times New Roman" w:cs="Times New Roman"/>
          <w:sz w:val="24"/>
          <w:szCs w:val="24"/>
        </w:rPr>
      </w:pPr>
      <w:bookmarkStart w:id="1" w:name="bookmark6"/>
      <w:r w:rsidRPr="008601F4">
        <w:rPr>
          <w:rStyle w:val="Nagwek3"/>
          <w:rFonts w:ascii="Times New Roman" w:hAnsi="Times New Roman" w:cs="Times New Roman"/>
          <w:b/>
          <w:bCs/>
          <w:sz w:val="24"/>
          <w:szCs w:val="24"/>
        </w:rPr>
        <w:t>Dane historyczne dotyczące sytuacji epizootycznej w zakresie wścieklizny</w:t>
      </w:r>
      <w:bookmarkEnd w:id="1"/>
    </w:p>
    <w:p w14:paraId="0507E450" w14:textId="554849B8"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rPr>
        <w:t>W okresie międzywojennym oraz w pierwszych latach po II wojnie światowej głównym nosicielem wścieklizny na terytorium Rzeczypospolitej Polskiej były psy</w:t>
      </w:r>
      <w:r w:rsidR="00C15DC9" w:rsidRPr="008601F4">
        <w:rPr>
          <w:rStyle w:val="Teksttreci"/>
          <w:rFonts w:ascii="Times New Roman" w:hAnsi="Times New Roman" w:cs="Times New Roman"/>
          <w:sz w:val="24"/>
          <w:szCs w:val="24"/>
        </w:rPr>
        <w:t>.</w:t>
      </w:r>
      <w:r w:rsidR="00325CA8" w:rsidRPr="008601F4">
        <w:rPr>
          <w:rStyle w:val="Teksttreci"/>
          <w:rFonts w:ascii="Times New Roman" w:hAnsi="Times New Roman" w:cs="Times New Roman"/>
          <w:sz w:val="24"/>
          <w:szCs w:val="24"/>
        </w:rPr>
        <w:t xml:space="preserve"> </w:t>
      </w:r>
      <w:r w:rsidRPr="008601F4">
        <w:rPr>
          <w:rStyle w:val="Teksttreci"/>
          <w:rFonts w:ascii="Times New Roman" w:hAnsi="Times New Roman" w:cs="Times New Roman"/>
          <w:sz w:val="24"/>
          <w:szCs w:val="24"/>
        </w:rPr>
        <w:t xml:space="preserve">Wprowadzenie w 1949 r. obowiązkowego szczepienia psów przeciwko wściekliźnie pozwoliło na znaczne ograniczenie występowania tej choroby. Liczba </w:t>
      </w:r>
      <w:proofErr w:type="spellStart"/>
      <w:r w:rsidRPr="008601F4">
        <w:rPr>
          <w:rStyle w:val="Teksttreci"/>
          <w:rFonts w:ascii="Times New Roman" w:hAnsi="Times New Roman" w:cs="Times New Roman"/>
          <w:sz w:val="24"/>
          <w:szCs w:val="24"/>
        </w:rPr>
        <w:t>zachorowań</w:t>
      </w:r>
      <w:proofErr w:type="spellEnd"/>
      <w:r w:rsidRPr="008601F4">
        <w:rPr>
          <w:rStyle w:val="Teksttreci"/>
          <w:rFonts w:ascii="Times New Roman" w:hAnsi="Times New Roman" w:cs="Times New Roman"/>
          <w:sz w:val="24"/>
          <w:szCs w:val="24"/>
        </w:rPr>
        <w:t xml:space="preserve"> na wściekliznę wśród zwierząt obniżyła się z ponad 3600 przypadków w 1946 r. do 73 w 1956 r. Problem wścieklizny pojawił się ponownie, kiedy zaczęto rejestrować coraz więcej przypadków tej choroby w środowisku zwierząt wolno żyjących. W latach 1946-1956 wśród zwierząt dzikich zgłaszano rocznie od 1 do 6 przypadków wścieklizny. W 1957 r. nie zanotowano żadnego takiego przypadku, natomiast w latach następnych był zauważalny wzrost </w:t>
      </w:r>
      <w:proofErr w:type="spellStart"/>
      <w:r w:rsidRPr="008601F4">
        <w:rPr>
          <w:rStyle w:val="Teksttreci"/>
          <w:rFonts w:ascii="Times New Roman" w:hAnsi="Times New Roman" w:cs="Times New Roman"/>
          <w:sz w:val="24"/>
          <w:szCs w:val="24"/>
        </w:rPr>
        <w:t>zachorowań</w:t>
      </w:r>
      <w:proofErr w:type="spellEnd"/>
      <w:r w:rsidRPr="008601F4">
        <w:rPr>
          <w:rStyle w:val="Teksttreci"/>
          <w:rFonts w:ascii="Times New Roman" w:hAnsi="Times New Roman" w:cs="Times New Roman"/>
          <w:sz w:val="24"/>
          <w:szCs w:val="24"/>
        </w:rPr>
        <w:t xml:space="preserve"> wśród zwierząt dzikich - w szczególności u lisów. Pod koniec lat siedemdziesiątych liczba </w:t>
      </w:r>
      <w:proofErr w:type="spellStart"/>
      <w:r w:rsidRPr="008601F4">
        <w:rPr>
          <w:rStyle w:val="Teksttreci"/>
          <w:rFonts w:ascii="Times New Roman" w:hAnsi="Times New Roman" w:cs="Times New Roman"/>
          <w:sz w:val="24"/>
          <w:szCs w:val="24"/>
        </w:rPr>
        <w:t>zachorowań</w:t>
      </w:r>
      <w:proofErr w:type="spellEnd"/>
      <w:r w:rsidRPr="008601F4">
        <w:rPr>
          <w:rStyle w:val="Teksttreci"/>
          <w:rFonts w:ascii="Times New Roman" w:hAnsi="Times New Roman" w:cs="Times New Roman"/>
          <w:sz w:val="24"/>
          <w:szCs w:val="24"/>
        </w:rPr>
        <w:t xml:space="preserve"> u zwierząt dzikich przekraczała liczbę </w:t>
      </w:r>
      <w:proofErr w:type="spellStart"/>
      <w:r w:rsidRPr="008601F4">
        <w:rPr>
          <w:rStyle w:val="Teksttreci"/>
          <w:rFonts w:ascii="Times New Roman" w:hAnsi="Times New Roman" w:cs="Times New Roman"/>
          <w:sz w:val="24"/>
          <w:szCs w:val="24"/>
        </w:rPr>
        <w:t>zachorowań</w:t>
      </w:r>
      <w:proofErr w:type="spellEnd"/>
      <w:r w:rsidRPr="008601F4">
        <w:rPr>
          <w:rStyle w:val="Teksttreci"/>
          <w:rFonts w:ascii="Times New Roman" w:hAnsi="Times New Roman" w:cs="Times New Roman"/>
          <w:sz w:val="24"/>
          <w:szCs w:val="24"/>
        </w:rPr>
        <w:t xml:space="preserve"> u zwierząt domowych.</w:t>
      </w:r>
    </w:p>
    <w:p w14:paraId="1ACE8331"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rPr>
        <w:t>W 1990 r. w Rzeczypospolitej Polskiej stwierdzono 2045 przypadków wścieklizny, w tym 1668 przypadków wśród zwierząt dzikich (1374 przypadki u lisów). Najwięcej przypadków tej choroby zanotowano w ówczesnych województwach: poznańskim (157), opolskim (139), koszalińskim (133), szczecińskim (130), bydgoskim (123) oraz słupskim (103). Pojedyncze przypadki odnotowano w województwach: lubelskim, łomżyńskim, łódzkim oraz przemyskim, natomiast nie odnotowano ich w województwie bialskopodlaskim.</w:t>
      </w:r>
    </w:p>
    <w:p w14:paraId="7F8BB621" w14:textId="55584807" w:rsidR="007A4315" w:rsidRPr="008601F4" w:rsidRDefault="007A4315" w:rsidP="00225A99">
      <w:pPr>
        <w:pStyle w:val="Teksttreci0"/>
        <w:ind w:firstLine="0"/>
        <w:jc w:val="both"/>
        <w:rPr>
          <w:rStyle w:val="Teksttreci"/>
          <w:rFonts w:ascii="Times New Roman" w:hAnsi="Times New Roman" w:cs="Times New Roman"/>
          <w:sz w:val="24"/>
          <w:szCs w:val="24"/>
        </w:rPr>
      </w:pPr>
      <w:r w:rsidRPr="008601F4">
        <w:rPr>
          <w:rStyle w:val="Teksttreci"/>
          <w:rFonts w:ascii="Times New Roman" w:hAnsi="Times New Roman" w:cs="Times New Roman"/>
          <w:sz w:val="24"/>
          <w:szCs w:val="24"/>
        </w:rPr>
        <w:t>W 1991 r. stwierdzono 2287 przypadków wścieklizny, w tym 1864 przypadki u zwierząt dzikich, z czego 1513 przypadków u lisów. Wścieklizny nie odnotowano w ówczesnym województwie lubelskim, a pojedyncze przypadki wystąpiły w województwach: przemyskim, łódzkim, łomżyńskim oraz krośnieńskim.</w:t>
      </w:r>
    </w:p>
    <w:p w14:paraId="671DB343"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lastRenderedPageBreak/>
        <w:t xml:space="preserve">W 1992 r. stwierdzono 3084 przypadki </w:t>
      </w:r>
      <w:r w:rsidRPr="008601F4">
        <w:rPr>
          <w:rStyle w:val="Teksttreci"/>
          <w:rFonts w:ascii="Times New Roman" w:hAnsi="Times New Roman" w:cs="Times New Roman"/>
          <w:sz w:val="24"/>
          <w:szCs w:val="24"/>
        </w:rPr>
        <w:t xml:space="preserve">wścieklizny, </w:t>
      </w:r>
      <w:r w:rsidRPr="008601F4">
        <w:rPr>
          <w:rStyle w:val="Teksttreci"/>
          <w:rFonts w:ascii="Times New Roman" w:hAnsi="Times New Roman" w:cs="Times New Roman"/>
          <w:sz w:val="24"/>
          <w:szCs w:val="24"/>
          <w:lang w:bidi="en-US"/>
        </w:rPr>
        <w:t xml:space="preserve">w tym 2549 </w:t>
      </w:r>
      <w:r w:rsidRPr="008601F4">
        <w:rPr>
          <w:rStyle w:val="Teksttreci"/>
          <w:rFonts w:ascii="Times New Roman" w:hAnsi="Times New Roman" w:cs="Times New Roman"/>
          <w:sz w:val="24"/>
          <w:szCs w:val="24"/>
        </w:rPr>
        <w:t xml:space="preserve">przypadków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dzikich, z czego 2079 u </w:t>
      </w:r>
      <w:r w:rsidRPr="008601F4">
        <w:rPr>
          <w:rStyle w:val="Teksttreci"/>
          <w:rFonts w:ascii="Times New Roman" w:hAnsi="Times New Roman" w:cs="Times New Roman"/>
          <w:sz w:val="24"/>
          <w:szCs w:val="24"/>
        </w:rPr>
        <w:t>lisów.</w:t>
      </w:r>
    </w:p>
    <w:p w14:paraId="7973046D"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Z uwagi na rozprzestrzenianie </w:t>
      </w:r>
      <w:r w:rsidRPr="008601F4">
        <w:rPr>
          <w:rStyle w:val="Teksttreci"/>
          <w:rFonts w:ascii="Times New Roman" w:hAnsi="Times New Roman" w:cs="Times New Roman"/>
          <w:sz w:val="24"/>
          <w:szCs w:val="24"/>
        </w:rPr>
        <w:t xml:space="preserve">się wścieklizny </w:t>
      </w:r>
      <w:r w:rsidRPr="008601F4">
        <w:rPr>
          <w:rStyle w:val="Teksttreci"/>
          <w:rFonts w:ascii="Times New Roman" w:hAnsi="Times New Roman" w:cs="Times New Roman"/>
          <w:sz w:val="24"/>
          <w:szCs w:val="24"/>
          <w:lang w:bidi="en-US"/>
        </w:rPr>
        <w:t xml:space="preserve">w 1993 r. </w:t>
      </w:r>
      <w:r w:rsidRPr="008601F4">
        <w:rPr>
          <w:rStyle w:val="Teksttreci"/>
          <w:rFonts w:ascii="Times New Roman" w:hAnsi="Times New Roman" w:cs="Times New Roman"/>
          <w:sz w:val="24"/>
          <w:szCs w:val="24"/>
        </w:rPr>
        <w:t xml:space="preserve">rozpoczęto akcję </w:t>
      </w:r>
      <w:r w:rsidRPr="008601F4">
        <w:rPr>
          <w:rStyle w:val="Teksttreci"/>
          <w:rFonts w:ascii="Times New Roman" w:hAnsi="Times New Roman" w:cs="Times New Roman"/>
          <w:sz w:val="24"/>
          <w:szCs w:val="24"/>
          <w:lang w:bidi="en-US"/>
        </w:rPr>
        <w:t xml:space="preserve">doustnych </w:t>
      </w:r>
      <w:r w:rsidRPr="008601F4">
        <w:rPr>
          <w:rStyle w:val="Teksttreci"/>
          <w:rFonts w:ascii="Times New Roman" w:hAnsi="Times New Roman" w:cs="Times New Roman"/>
          <w:sz w:val="24"/>
          <w:szCs w:val="24"/>
        </w:rPr>
        <w:t xml:space="preserve">szczepień lisów </w:t>
      </w:r>
      <w:r w:rsidRPr="008601F4">
        <w:rPr>
          <w:rStyle w:val="Teksttreci"/>
          <w:rFonts w:ascii="Times New Roman" w:hAnsi="Times New Roman" w:cs="Times New Roman"/>
          <w:sz w:val="24"/>
          <w:szCs w:val="24"/>
          <w:lang w:bidi="en-US"/>
        </w:rPr>
        <w:t xml:space="preserve">wolno </w:t>
      </w:r>
      <w:r w:rsidRPr="008601F4">
        <w:rPr>
          <w:rStyle w:val="Teksttreci"/>
          <w:rFonts w:ascii="Times New Roman" w:hAnsi="Times New Roman" w:cs="Times New Roman"/>
          <w:sz w:val="24"/>
          <w:szCs w:val="24"/>
        </w:rPr>
        <w:t xml:space="preserve">żyjących </w:t>
      </w:r>
      <w:r w:rsidRPr="008601F4">
        <w:rPr>
          <w:rStyle w:val="Teksttreci"/>
          <w:rFonts w:ascii="Times New Roman" w:hAnsi="Times New Roman" w:cs="Times New Roman"/>
          <w:sz w:val="24"/>
          <w:szCs w:val="24"/>
          <w:lang w:bidi="en-US"/>
        </w:rPr>
        <w:t xml:space="preserve">przeciwko </w:t>
      </w:r>
      <w:r w:rsidRPr="008601F4">
        <w:rPr>
          <w:rStyle w:val="Teksttreci"/>
          <w:rFonts w:ascii="Times New Roman" w:hAnsi="Times New Roman" w:cs="Times New Roman"/>
          <w:sz w:val="24"/>
          <w:szCs w:val="24"/>
        </w:rPr>
        <w:t>wściekliźnie.</w:t>
      </w:r>
    </w:p>
    <w:p w14:paraId="4C7DC9CD"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W 1993 r. stwierdzono 2648 </w:t>
      </w:r>
      <w:r w:rsidRPr="008601F4">
        <w:rPr>
          <w:rStyle w:val="Teksttreci"/>
          <w:rFonts w:ascii="Times New Roman" w:hAnsi="Times New Roman" w:cs="Times New Roman"/>
          <w:sz w:val="24"/>
          <w:szCs w:val="24"/>
        </w:rPr>
        <w:t xml:space="preserve">przypadków wścieklizny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w tym 2166 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dzikich, z czego 1803 przypadki u </w:t>
      </w:r>
      <w:r w:rsidRPr="008601F4">
        <w:rPr>
          <w:rStyle w:val="Teksttreci"/>
          <w:rFonts w:ascii="Times New Roman" w:hAnsi="Times New Roman" w:cs="Times New Roman"/>
          <w:sz w:val="24"/>
          <w:szCs w:val="24"/>
        </w:rPr>
        <w:t>lisów.</w:t>
      </w:r>
    </w:p>
    <w:p w14:paraId="10B38F39"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W 1994 r. stwierdzono 2238 </w:t>
      </w:r>
      <w:r w:rsidRPr="008601F4">
        <w:rPr>
          <w:rStyle w:val="Teksttreci"/>
          <w:rFonts w:ascii="Times New Roman" w:hAnsi="Times New Roman" w:cs="Times New Roman"/>
          <w:sz w:val="24"/>
          <w:szCs w:val="24"/>
        </w:rPr>
        <w:t xml:space="preserve">przypadków wścieklizny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w tym 1788 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dzikich, z czego 1506 u </w:t>
      </w:r>
      <w:r w:rsidRPr="008601F4">
        <w:rPr>
          <w:rStyle w:val="Teksttreci"/>
          <w:rFonts w:ascii="Times New Roman" w:hAnsi="Times New Roman" w:cs="Times New Roman"/>
          <w:sz w:val="24"/>
          <w:szCs w:val="24"/>
        </w:rPr>
        <w:t>lisów.</w:t>
      </w:r>
    </w:p>
    <w:p w14:paraId="538A37B3"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W 1995 r. stwierdzono 1973 przypadki </w:t>
      </w:r>
      <w:r w:rsidRPr="008601F4">
        <w:rPr>
          <w:rStyle w:val="Teksttreci"/>
          <w:rFonts w:ascii="Times New Roman" w:hAnsi="Times New Roman" w:cs="Times New Roman"/>
          <w:sz w:val="24"/>
          <w:szCs w:val="24"/>
        </w:rPr>
        <w:t xml:space="preserve">wścieklizny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w tym 1528 </w:t>
      </w:r>
      <w:r w:rsidRPr="008601F4">
        <w:rPr>
          <w:rStyle w:val="Teksttreci"/>
          <w:rFonts w:ascii="Times New Roman" w:hAnsi="Times New Roman" w:cs="Times New Roman"/>
          <w:sz w:val="24"/>
          <w:szCs w:val="24"/>
        </w:rPr>
        <w:t xml:space="preserve">przypadków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dzikich, z czego 1280 u </w:t>
      </w:r>
      <w:r w:rsidRPr="008601F4">
        <w:rPr>
          <w:rStyle w:val="Teksttreci"/>
          <w:rFonts w:ascii="Times New Roman" w:hAnsi="Times New Roman" w:cs="Times New Roman"/>
          <w:sz w:val="24"/>
          <w:szCs w:val="24"/>
        </w:rPr>
        <w:t>lisów.</w:t>
      </w:r>
    </w:p>
    <w:p w14:paraId="7887BE7E"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W 1996 r. stwierdzono 2527 </w:t>
      </w:r>
      <w:r w:rsidRPr="008601F4">
        <w:rPr>
          <w:rStyle w:val="Teksttreci"/>
          <w:rFonts w:ascii="Times New Roman" w:hAnsi="Times New Roman" w:cs="Times New Roman"/>
          <w:sz w:val="24"/>
          <w:szCs w:val="24"/>
        </w:rPr>
        <w:t xml:space="preserve">przypadków wścieklizny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w tym 2064 przypadki 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dzikich, z czego 1779 </w:t>
      </w:r>
      <w:r w:rsidRPr="008601F4">
        <w:rPr>
          <w:rStyle w:val="Teksttreci"/>
          <w:rFonts w:ascii="Times New Roman" w:hAnsi="Times New Roman" w:cs="Times New Roman"/>
          <w:sz w:val="24"/>
          <w:szCs w:val="24"/>
        </w:rPr>
        <w:t xml:space="preserve">przypadków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lisów.</w:t>
      </w:r>
    </w:p>
    <w:p w14:paraId="0AA3DA44"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W 1997 r. stwierdzono 1494 przypadki </w:t>
      </w:r>
      <w:r w:rsidRPr="008601F4">
        <w:rPr>
          <w:rStyle w:val="Teksttreci"/>
          <w:rFonts w:ascii="Times New Roman" w:hAnsi="Times New Roman" w:cs="Times New Roman"/>
          <w:sz w:val="24"/>
          <w:szCs w:val="24"/>
        </w:rPr>
        <w:t xml:space="preserve">wścieklizny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w tym 1239 </w:t>
      </w:r>
      <w:r w:rsidRPr="008601F4">
        <w:rPr>
          <w:rStyle w:val="Teksttreci"/>
          <w:rFonts w:ascii="Times New Roman" w:hAnsi="Times New Roman" w:cs="Times New Roman"/>
          <w:sz w:val="24"/>
          <w:szCs w:val="24"/>
        </w:rPr>
        <w:t xml:space="preserve">przypadków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dzikich, z czego 1091 u </w:t>
      </w:r>
      <w:r w:rsidRPr="008601F4">
        <w:rPr>
          <w:rStyle w:val="Teksttreci"/>
          <w:rFonts w:ascii="Times New Roman" w:hAnsi="Times New Roman" w:cs="Times New Roman"/>
          <w:sz w:val="24"/>
          <w:szCs w:val="24"/>
        </w:rPr>
        <w:t>lisów.</w:t>
      </w:r>
    </w:p>
    <w:p w14:paraId="4AF92B29"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Efektem </w:t>
      </w:r>
      <w:r w:rsidRPr="008601F4">
        <w:rPr>
          <w:rStyle w:val="Teksttreci"/>
          <w:rFonts w:ascii="Times New Roman" w:hAnsi="Times New Roman" w:cs="Times New Roman"/>
          <w:sz w:val="24"/>
          <w:szCs w:val="24"/>
        </w:rPr>
        <w:t xml:space="preserve">nieustającego </w:t>
      </w:r>
      <w:r w:rsidRPr="008601F4">
        <w:rPr>
          <w:rStyle w:val="Teksttreci"/>
          <w:rFonts w:ascii="Times New Roman" w:hAnsi="Times New Roman" w:cs="Times New Roman"/>
          <w:sz w:val="24"/>
          <w:szCs w:val="24"/>
          <w:lang w:bidi="en-US"/>
        </w:rPr>
        <w:t xml:space="preserve">przeprowadzania </w:t>
      </w:r>
      <w:r w:rsidRPr="008601F4">
        <w:rPr>
          <w:rStyle w:val="Teksttreci"/>
          <w:rFonts w:ascii="Times New Roman" w:hAnsi="Times New Roman" w:cs="Times New Roman"/>
          <w:sz w:val="24"/>
          <w:szCs w:val="24"/>
        </w:rPr>
        <w:t xml:space="preserve">szczepień </w:t>
      </w:r>
      <w:r w:rsidRPr="008601F4">
        <w:rPr>
          <w:rStyle w:val="Teksttreci"/>
          <w:rFonts w:ascii="Times New Roman" w:hAnsi="Times New Roman" w:cs="Times New Roman"/>
          <w:sz w:val="24"/>
          <w:szCs w:val="24"/>
          <w:lang w:bidi="en-US"/>
        </w:rPr>
        <w:t xml:space="preserve">w zachodniej </w:t>
      </w:r>
      <w:r w:rsidRPr="008601F4">
        <w:rPr>
          <w:rStyle w:val="Teksttreci"/>
          <w:rFonts w:ascii="Times New Roman" w:hAnsi="Times New Roman" w:cs="Times New Roman"/>
          <w:sz w:val="24"/>
          <w:szCs w:val="24"/>
        </w:rPr>
        <w:t xml:space="preserve">części </w:t>
      </w:r>
      <w:r w:rsidRPr="008601F4">
        <w:rPr>
          <w:rStyle w:val="Teksttreci"/>
          <w:rFonts w:ascii="Times New Roman" w:hAnsi="Times New Roman" w:cs="Times New Roman"/>
          <w:sz w:val="24"/>
          <w:szCs w:val="24"/>
          <w:lang w:bidi="en-US"/>
        </w:rPr>
        <w:t xml:space="preserve">terytorium Rzeczypospolitej Polskiej </w:t>
      </w:r>
      <w:r w:rsidRPr="008601F4">
        <w:rPr>
          <w:rStyle w:val="Teksttreci"/>
          <w:rFonts w:ascii="Times New Roman" w:hAnsi="Times New Roman" w:cs="Times New Roman"/>
          <w:sz w:val="24"/>
          <w:szCs w:val="24"/>
        </w:rPr>
        <w:t xml:space="preserve">był </w:t>
      </w:r>
      <w:r w:rsidRPr="008601F4">
        <w:rPr>
          <w:rStyle w:val="Teksttreci"/>
          <w:rFonts w:ascii="Times New Roman" w:hAnsi="Times New Roman" w:cs="Times New Roman"/>
          <w:sz w:val="24"/>
          <w:szCs w:val="24"/>
          <w:lang w:bidi="en-US"/>
        </w:rPr>
        <w:t xml:space="preserve">spadek liczby </w:t>
      </w:r>
      <w:r w:rsidRPr="008601F4">
        <w:rPr>
          <w:rStyle w:val="Teksttreci"/>
          <w:rFonts w:ascii="Times New Roman" w:hAnsi="Times New Roman" w:cs="Times New Roman"/>
          <w:sz w:val="24"/>
          <w:szCs w:val="24"/>
        </w:rPr>
        <w:t xml:space="preserve">przypadków wścieklizny, </w:t>
      </w:r>
      <w:r w:rsidRPr="008601F4">
        <w:rPr>
          <w:rStyle w:val="Teksttreci"/>
          <w:rFonts w:ascii="Times New Roman" w:hAnsi="Times New Roman" w:cs="Times New Roman"/>
          <w:sz w:val="24"/>
          <w:szCs w:val="24"/>
          <w:lang w:bidi="en-US"/>
        </w:rPr>
        <w:t xml:space="preserve">a </w:t>
      </w:r>
      <w:r w:rsidRPr="008601F4">
        <w:rPr>
          <w:rStyle w:val="Teksttreci"/>
          <w:rFonts w:ascii="Times New Roman" w:hAnsi="Times New Roman" w:cs="Times New Roman"/>
          <w:sz w:val="24"/>
          <w:szCs w:val="24"/>
        </w:rPr>
        <w:t xml:space="preserve">także </w:t>
      </w:r>
      <w:r w:rsidRPr="008601F4">
        <w:rPr>
          <w:rStyle w:val="Teksttreci"/>
          <w:rFonts w:ascii="Times New Roman" w:hAnsi="Times New Roman" w:cs="Times New Roman"/>
          <w:sz w:val="24"/>
          <w:szCs w:val="24"/>
          <w:lang w:bidi="en-US"/>
        </w:rPr>
        <w:t xml:space="preserve">brak jej </w:t>
      </w:r>
      <w:r w:rsidRPr="008601F4">
        <w:rPr>
          <w:rStyle w:val="Teksttreci"/>
          <w:rFonts w:ascii="Times New Roman" w:hAnsi="Times New Roman" w:cs="Times New Roman"/>
          <w:sz w:val="24"/>
          <w:szCs w:val="24"/>
        </w:rPr>
        <w:t xml:space="preserve">występowania </w:t>
      </w:r>
      <w:r w:rsidRPr="008601F4">
        <w:rPr>
          <w:rStyle w:val="Teksttreci"/>
          <w:rFonts w:ascii="Times New Roman" w:hAnsi="Times New Roman" w:cs="Times New Roman"/>
          <w:sz w:val="24"/>
          <w:szCs w:val="24"/>
          <w:lang w:bidi="en-US"/>
        </w:rPr>
        <w:t xml:space="preserve">od </w:t>
      </w:r>
      <w:r w:rsidRPr="008601F4">
        <w:rPr>
          <w:rStyle w:val="Teksttreci"/>
          <w:rFonts w:ascii="Times New Roman" w:hAnsi="Times New Roman" w:cs="Times New Roman"/>
          <w:sz w:val="24"/>
          <w:szCs w:val="24"/>
        </w:rPr>
        <w:t xml:space="preserve">dłuższego </w:t>
      </w:r>
      <w:r w:rsidRPr="008601F4">
        <w:rPr>
          <w:rStyle w:val="Teksttreci"/>
          <w:rFonts w:ascii="Times New Roman" w:hAnsi="Times New Roman" w:cs="Times New Roman"/>
          <w:sz w:val="24"/>
          <w:szCs w:val="24"/>
          <w:lang w:bidi="en-US"/>
        </w:rPr>
        <w:t xml:space="preserve">czasu na terenach </w:t>
      </w:r>
      <w:r w:rsidRPr="008601F4">
        <w:rPr>
          <w:rStyle w:val="Teksttreci"/>
          <w:rFonts w:ascii="Times New Roman" w:hAnsi="Times New Roman" w:cs="Times New Roman"/>
          <w:sz w:val="24"/>
          <w:szCs w:val="24"/>
        </w:rPr>
        <w:t xml:space="preserve">województw: </w:t>
      </w:r>
      <w:r w:rsidRPr="008601F4">
        <w:rPr>
          <w:rStyle w:val="Teksttreci"/>
          <w:rFonts w:ascii="Times New Roman" w:hAnsi="Times New Roman" w:cs="Times New Roman"/>
          <w:sz w:val="24"/>
          <w:szCs w:val="24"/>
          <w:lang w:bidi="en-US"/>
        </w:rPr>
        <w:t xml:space="preserve">zachodniopomorskiego, lubuskiego i </w:t>
      </w:r>
      <w:r w:rsidRPr="008601F4">
        <w:rPr>
          <w:rStyle w:val="Teksttreci"/>
          <w:rFonts w:ascii="Times New Roman" w:hAnsi="Times New Roman" w:cs="Times New Roman"/>
          <w:sz w:val="24"/>
          <w:szCs w:val="24"/>
        </w:rPr>
        <w:t>dolnośląskiego.</w:t>
      </w:r>
    </w:p>
    <w:p w14:paraId="53F9902C"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W 1998 r. stwierdzono 1329 </w:t>
      </w:r>
      <w:r w:rsidRPr="008601F4">
        <w:rPr>
          <w:rStyle w:val="Teksttreci"/>
          <w:rFonts w:ascii="Times New Roman" w:hAnsi="Times New Roman" w:cs="Times New Roman"/>
          <w:sz w:val="24"/>
          <w:szCs w:val="24"/>
        </w:rPr>
        <w:t xml:space="preserve">przypadków wścieklizny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w tym 1120 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dzikich, z czego 927 u </w:t>
      </w:r>
      <w:r w:rsidRPr="008601F4">
        <w:rPr>
          <w:rStyle w:val="Teksttreci"/>
          <w:rFonts w:ascii="Times New Roman" w:hAnsi="Times New Roman" w:cs="Times New Roman"/>
          <w:sz w:val="24"/>
          <w:szCs w:val="24"/>
        </w:rPr>
        <w:t>lisów.</w:t>
      </w:r>
    </w:p>
    <w:p w14:paraId="281CBE61"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W 1999 r. stwierdzono 1148 </w:t>
      </w:r>
      <w:r w:rsidRPr="008601F4">
        <w:rPr>
          <w:rStyle w:val="Teksttreci"/>
          <w:rFonts w:ascii="Times New Roman" w:hAnsi="Times New Roman" w:cs="Times New Roman"/>
          <w:sz w:val="24"/>
          <w:szCs w:val="24"/>
        </w:rPr>
        <w:t xml:space="preserve">przypadków wścieklizny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w tym 721 u </w:t>
      </w:r>
      <w:r w:rsidRPr="008601F4">
        <w:rPr>
          <w:rStyle w:val="Teksttreci"/>
          <w:rFonts w:ascii="Times New Roman" w:hAnsi="Times New Roman" w:cs="Times New Roman"/>
          <w:sz w:val="24"/>
          <w:szCs w:val="24"/>
        </w:rPr>
        <w:t>lisów.</w:t>
      </w:r>
    </w:p>
    <w:p w14:paraId="71C05345"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W 2000 r. stwierdzono 2224 przypadki </w:t>
      </w:r>
      <w:r w:rsidRPr="008601F4">
        <w:rPr>
          <w:rStyle w:val="Teksttreci"/>
          <w:rFonts w:ascii="Times New Roman" w:hAnsi="Times New Roman" w:cs="Times New Roman"/>
          <w:sz w:val="24"/>
          <w:szCs w:val="24"/>
        </w:rPr>
        <w:t xml:space="preserve">wścieklizny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w tym 1583 u </w:t>
      </w:r>
      <w:r w:rsidRPr="008601F4">
        <w:rPr>
          <w:rStyle w:val="Teksttreci"/>
          <w:rFonts w:ascii="Times New Roman" w:hAnsi="Times New Roman" w:cs="Times New Roman"/>
          <w:sz w:val="24"/>
          <w:szCs w:val="24"/>
        </w:rPr>
        <w:t xml:space="preserve">lisów, </w:t>
      </w:r>
      <w:r w:rsidRPr="008601F4">
        <w:rPr>
          <w:rStyle w:val="Teksttreci"/>
          <w:rFonts w:ascii="Times New Roman" w:hAnsi="Times New Roman" w:cs="Times New Roman"/>
          <w:sz w:val="24"/>
          <w:szCs w:val="24"/>
          <w:lang w:bidi="en-US"/>
        </w:rPr>
        <w:t xml:space="preserve">a w 2001 r. stwierdzono 2964 przypadki </w:t>
      </w:r>
      <w:r w:rsidRPr="008601F4">
        <w:rPr>
          <w:rStyle w:val="Teksttreci"/>
          <w:rFonts w:ascii="Times New Roman" w:hAnsi="Times New Roman" w:cs="Times New Roman"/>
          <w:sz w:val="24"/>
          <w:szCs w:val="24"/>
        </w:rPr>
        <w:t xml:space="preserve">wścieklizny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w tym 2224 u </w:t>
      </w:r>
      <w:r w:rsidRPr="008601F4">
        <w:rPr>
          <w:rStyle w:val="Teksttreci"/>
          <w:rFonts w:ascii="Times New Roman" w:hAnsi="Times New Roman" w:cs="Times New Roman"/>
          <w:sz w:val="24"/>
          <w:szCs w:val="24"/>
        </w:rPr>
        <w:t>lisów.</w:t>
      </w:r>
    </w:p>
    <w:p w14:paraId="7A477B91"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W trakcie przeprowadzanych akcji </w:t>
      </w:r>
      <w:r w:rsidRPr="008601F4">
        <w:rPr>
          <w:rStyle w:val="Teksttreci"/>
          <w:rFonts w:ascii="Times New Roman" w:hAnsi="Times New Roman" w:cs="Times New Roman"/>
          <w:sz w:val="24"/>
          <w:szCs w:val="24"/>
        </w:rPr>
        <w:t xml:space="preserve">szczepień </w:t>
      </w:r>
      <w:r w:rsidRPr="008601F4">
        <w:rPr>
          <w:rStyle w:val="Teksttreci"/>
          <w:rFonts w:ascii="Times New Roman" w:hAnsi="Times New Roman" w:cs="Times New Roman"/>
          <w:sz w:val="24"/>
          <w:szCs w:val="24"/>
          <w:lang w:bidi="en-US"/>
        </w:rPr>
        <w:t xml:space="preserve">zaobserwowano „przemieszczanie </w:t>
      </w:r>
      <w:r w:rsidRPr="008601F4">
        <w:rPr>
          <w:rStyle w:val="Teksttreci"/>
          <w:rFonts w:ascii="Times New Roman" w:hAnsi="Times New Roman" w:cs="Times New Roman"/>
          <w:sz w:val="24"/>
          <w:szCs w:val="24"/>
        </w:rPr>
        <w:t xml:space="preserve">się” wścieklizny </w:t>
      </w:r>
      <w:r w:rsidRPr="008601F4">
        <w:rPr>
          <w:rStyle w:val="Teksttreci"/>
          <w:rFonts w:ascii="Times New Roman" w:hAnsi="Times New Roman" w:cs="Times New Roman"/>
          <w:sz w:val="24"/>
          <w:szCs w:val="24"/>
          <w:lang w:bidi="en-US"/>
        </w:rPr>
        <w:t xml:space="preserve">do wschodniej </w:t>
      </w:r>
      <w:r w:rsidRPr="008601F4">
        <w:rPr>
          <w:rStyle w:val="Teksttreci"/>
          <w:rFonts w:ascii="Times New Roman" w:hAnsi="Times New Roman" w:cs="Times New Roman"/>
          <w:sz w:val="24"/>
          <w:szCs w:val="24"/>
        </w:rPr>
        <w:t xml:space="preserve">części </w:t>
      </w:r>
      <w:r w:rsidRPr="008601F4">
        <w:rPr>
          <w:rStyle w:val="Teksttreci"/>
          <w:rFonts w:ascii="Times New Roman" w:hAnsi="Times New Roman" w:cs="Times New Roman"/>
          <w:sz w:val="24"/>
          <w:szCs w:val="24"/>
          <w:lang w:bidi="en-US"/>
        </w:rPr>
        <w:t xml:space="preserve">terytorium Rzeczypospolitej Polskiej, czyli na obszary </w:t>
      </w:r>
      <w:r w:rsidRPr="008601F4">
        <w:rPr>
          <w:rStyle w:val="Teksttreci"/>
          <w:rFonts w:ascii="Times New Roman" w:hAnsi="Times New Roman" w:cs="Times New Roman"/>
          <w:sz w:val="24"/>
          <w:szCs w:val="24"/>
        </w:rPr>
        <w:t xml:space="preserve">nieobjęte </w:t>
      </w:r>
      <w:r w:rsidRPr="008601F4">
        <w:rPr>
          <w:rStyle w:val="Teksttreci"/>
          <w:rFonts w:ascii="Times New Roman" w:hAnsi="Times New Roman" w:cs="Times New Roman"/>
          <w:sz w:val="24"/>
          <w:szCs w:val="24"/>
          <w:lang w:bidi="en-US"/>
        </w:rPr>
        <w:t xml:space="preserve">do tej pory szczepieniami, oraz </w:t>
      </w:r>
      <w:r w:rsidRPr="008601F4">
        <w:rPr>
          <w:rStyle w:val="Teksttreci"/>
          <w:rFonts w:ascii="Times New Roman" w:hAnsi="Times New Roman" w:cs="Times New Roman"/>
          <w:sz w:val="24"/>
          <w:szCs w:val="24"/>
        </w:rPr>
        <w:t xml:space="preserve">występowanie </w:t>
      </w:r>
      <w:r w:rsidRPr="008601F4">
        <w:rPr>
          <w:rStyle w:val="Teksttreci"/>
          <w:rFonts w:ascii="Times New Roman" w:hAnsi="Times New Roman" w:cs="Times New Roman"/>
          <w:sz w:val="24"/>
          <w:szCs w:val="24"/>
          <w:lang w:bidi="en-US"/>
        </w:rPr>
        <w:t xml:space="preserve">pojedynczych </w:t>
      </w:r>
      <w:r w:rsidRPr="008601F4">
        <w:rPr>
          <w:rStyle w:val="Teksttreci"/>
          <w:rFonts w:ascii="Times New Roman" w:hAnsi="Times New Roman" w:cs="Times New Roman"/>
          <w:sz w:val="24"/>
          <w:szCs w:val="24"/>
        </w:rPr>
        <w:t xml:space="preserve">przypadków wścieklizny </w:t>
      </w:r>
      <w:r w:rsidRPr="008601F4">
        <w:rPr>
          <w:rStyle w:val="Teksttreci"/>
          <w:rFonts w:ascii="Times New Roman" w:hAnsi="Times New Roman" w:cs="Times New Roman"/>
          <w:sz w:val="24"/>
          <w:szCs w:val="24"/>
          <w:lang w:bidi="en-US"/>
        </w:rPr>
        <w:t xml:space="preserve">na terenach przygranicznych z </w:t>
      </w:r>
      <w:r w:rsidRPr="008601F4">
        <w:rPr>
          <w:rStyle w:val="Teksttreci"/>
          <w:rFonts w:ascii="Times New Roman" w:hAnsi="Times New Roman" w:cs="Times New Roman"/>
          <w:sz w:val="24"/>
          <w:szCs w:val="24"/>
        </w:rPr>
        <w:t>Republiką Czeską.</w:t>
      </w:r>
    </w:p>
    <w:p w14:paraId="235C7379" w14:textId="77777777" w:rsidR="007A4315" w:rsidRPr="008601F4" w:rsidRDefault="007A4315" w:rsidP="00225A99">
      <w:pPr>
        <w:pStyle w:val="Teksttreci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W 2002 r. liczba </w:t>
      </w:r>
      <w:r w:rsidRPr="008601F4">
        <w:rPr>
          <w:rStyle w:val="Teksttreci"/>
          <w:rFonts w:ascii="Times New Roman" w:hAnsi="Times New Roman" w:cs="Times New Roman"/>
          <w:sz w:val="24"/>
          <w:szCs w:val="24"/>
        </w:rPr>
        <w:t xml:space="preserve">przypadków wścieklizny </w:t>
      </w:r>
      <w:r w:rsidRPr="008601F4">
        <w:rPr>
          <w:rStyle w:val="Teksttreci"/>
          <w:rFonts w:ascii="Times New Roman" w:hAnsi="Times New Roman" w:cs="Times New Roman"/>
          <w:sz w:val="24"/>
          <w:szCs w:val="24"/>
          <w:lang w:bidi="en-US"/>
        </w:rPr>
        <w:t xml:space="preserve">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na terytorium Rzeczypospolitej Polskiej </w:t>
      </w:r>
      <w:r w:rsidRPr="008601F4">
        <w:rPr>
          <w:rStyle w:val="Teksttreci"/>
          <w:rFonts w:ascii="Times New Roman" w:hAnsi="Times New Roman" w:cs="Times New Roman"/>
          <w:sz w:val="24"/>
          <w:szCs w:val="24"/>
        </w:rPr>
        <w:t xml:space="preserve">wyniosła </w:t>
      </w:r>
      <w:r w:rsidRPr="008601F4">
        <w:rPr>
          <w:rStyle w:val="Teksttreci"/>
          <w:rFonts w:ascii="Times New Roman" w:hAnsi="Times New Roman" w:cs="Times New Roman"/>
          <w:sz w:val="24"/>
          <w:szCs w:val="24"/>
          <w:lang w:bidi="en-US"/>
        </w:rPr>
        <w:t xml:space="preserve">1119, z czego 1038 </w:t>
      </w:r>
      <w:r w:rsidRPr="008601F4">
        <w:rPr>
          <w:rStyle w:val="Teksttreci"/>
          <w:rFonts w:ascii="Times New Roman" w:hAnsi="Times New Roman" w:cs="Times New Roman"/>
          <w:sz w:val="24"/>
          <w:szCs w:val="24"/>
        </w:rPr>
        <w:t xml:space="preserve">przypadków </w:t>
      </w:r>
      <w:r w:rsidRPr="008601F4">
        <w:rPr>
          <w:rStyle w:val="Teksttreci"/>
          <w:rFonts w:ascii="Times New Roman" w:hAnsi="Times New Roman" w:cs="Times New Roman"/>
          <w:sz w:val="24"/>
          <w:szCs w:val="24"/>
          <w:lang w:bidi="en-US"/>
        </w:rPr>
        <w:t xml:space="preserve">zanotowano u </w:t>
      </w:r>
      <w:r w:rsidRPr="008601F4">
        <w:rPr>
          <w:rStyle w:val="Teksttreci"/>
          <w:rFonts w:ascii="Times New Roman" w:hAnsi="Times New Roman" w:cs="Times New Roman"/>
          <w:sz w:val="24"/>
          <w:szCs w:val="24"/>
        </w:rPr>
        <w:t xml:space="preserve">zwierząt </w:t>
      </w:r>
      <w:r w:rsidRPr="008601F4">
        <w:rPr>
          <w:rStyle w:val="Teksttreci"/>
          <w:rFonts w:ascii="Times New Roman" w:hAnsi="Times New Roman" w:cs="Times New Roman"/>
          <w:sz w:val="24"/>
          <w:szCs w:val="24"/>
          <w:lang w:bidi="en-US"/>
        </w:rPr>
        <w:t xml:space="preserve">dzikich, w tym 884 przypadki u </w:t>
      </w:r>
      <w:r w:rsidRPr="008601F4">
        <w:rPr>
          <w:rStyle w:val="Teksttreci"/>
          <w:rFonts w:ascii="Times New Roman" w:hAnsi="Times New Roman" w:cs="Times New Roman"/>
          <w:sz w:val="24"/>
          <w:szCs w:val="24"/>
        </w:rPr>
        <w:t xml:space="preserve">lisów. </w:t>
      </w:r>
      <w:r w:rsidRPr="008601F4">
        <w:rPr>
          <w:rStyle w:val="Teksttreci"/>
          <w:rFonts w:ascii="Times New Roman" w:hAnsi="Times New Roman" w:cs="Times New Roman"/>
          <w:sz w:val="24"/>
          <w:szCs w:val="24"/>
          <w:lang w:bidi="en-US"/>
        </w:rPr>
        <w:t xml:space="preserve">W 2002 r. </w:t>
      </w:r>
      <w:r w:rsidRPr="008601F4">
        <w:rPr>
          <w:rStyle w:val="Teksttreci"/>
          <w:rFonts w:ascii="Times New Roman" w:hAnsi="Times New Roman" w:cs="Times New Roman"/>
          <w:sz w:val="24"/>
          <w:szCs w:val="24"/>
        </w:rPr>
        <w:t>największą liczbę przypadków wścieklizny zanotowano w województwie wielkopolskim - 339.</w:t>
      </w:r>
    </w:p>
    <w:p w14:paraId="6B13A315" w14:textId="40D2FC8E" w:rsidR="007A4315" w:rsidRPr="008601F4" w:rsidRDefault="007A4315" w:rsidP="00225A99">
      <w:pPr>
        <w:pStyle w:val="Teksttreci0"/>
        <w:ind w:firstLine="0"/>
        <w:jc w:val="both"/>
        <w:rPr>
          <w:rFonts w:ascii="Times New Roman" w:hAnsi="Times New Roman" w:cs="Times New Roman"/>
          <w:sz w:val="24"/>
          <w:szCs w:val="24"/>
        </w:rPr>
      </w:pPr>
      <w:r w:rsidRPr="008601F4">
        <w:rPr>
          <w:rFonts w:ascii="Times New Roman" w:hAnsi="Times New Roman" w:cs="Times New Roman"/>
          <w:sz w:val="24"/>
          <w:szCs w:val="24"/>
        </w:rPr>
        <w:t>występowania od dłuższego czasu na terenach województw: zachodniopomorskiego, lubuskiego i dolnośląskiego.</w:t>
      </w:r>
    </w:p>
    <w:p w14:paraId="446C865F" w14:textId="792FA76D" w:rsidR="007A4315" w:rsidRPr="008601F4" w:rsidRDefault="007A4315" w:rsidP="00225A99">
      <w:pPr>
        <w:pStyle w:val="Teksttreci0"/>
        <w:ind w:firstLine="0"/>
        <w:jc w:val="both"/>
        <w:rPr>
          <w:rFonts w:ascii="Times New Roman" w:hAnsi="Times New Roman" w:cs="Times New Roman"/>
          <w:sz w:val="24"/>
          <w:szCs w:val="24"/>
        </w:rPr>
      </w:pPr>
      <w:r w:rsidRPr="008601F4">
        <w:rPr>
          <w:rFonts w:ascii="Times New Roman" w:hAnsi="Times New Roman" w:cs="Times New Roman"/>
          <w:sz w:val="24"/>
          <w:szCs w:val="24"/>
        </w:rPr>
        <w:t xml:space="preserve">wścieklizny do wschodniej części terytorium Rzeczypospolitej Polskiej, czyli na obszary </w:t>
      </w:r>
      <w:r w:rsidRPr="008601F4">
        <w:rPr>
          <w:rFonts w:ascii="Times New Roman" w:hAnsi="Times New Roman" w:cs="Times New Roman"/>
          <w:sz w:val="24"/>
          <w:szCs w:val="24"/>
        </w:rPr>
        <w:lastRenderedPageBreak/>
        <w:t>nieobjęte do tej pory szczepieniami, oraz występowanie pojedynczych przypadków wścieklizny na terenach przygranicznych z Republiką Czeską.</w:t>
      </w:r>
    </w:p>
    <w:p w14:paraId="089BCEE6"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2003 r. stwierdzono 388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314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dzikich, z czego 233 przypadki u </w:t>
      </w:r>
      <w:r w:rsidRPr="008601F4">
        <w:rPr>
          <w:rFonts w:ascii="Times New Roman" w:eastAsia="Arial" w:hAnsi="Times New Roman" w:cs="Times New Roman"/>
          <w:sz w:val="24"/>
          <w:szCs w:val="24"/>
          <w:lang w:eastAsia="pl-PL" w:bidi="pl-PL"/>
        </w:rPr>
        <w:t>lisów.</w:t>
      </w:r>
    </w:p>
    <w:p w14:paraId="5C5CFD35"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2004 r. stwierdzono 136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114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dzikich, z czego 86 u </w:t>
      </w:r>
      <w:r w:rsidRPr="008601F4">
        <w:rPr>
          <w:rFonts w:ascii="Times New Roman" w:eastAsia="Arial" w:hAnsi="Times New Roman" w:cs="Times New Roman"/>
          <w:sz w:val="24"/>
          <w:szCs w:val="24"/>
          <w:lang w:eastAsia="pl-PL" w:bidi="pl-PL"/>
        </w:rPr>
        <w:t>lisów.</w:t>
      </w:r>
    </w:p>
    <w:p w14:paraId="766AC82C"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2005 r. stwierdzono 138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102 przypadki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dzikich, z czego 84 u </w:t>
      </w:r>
      <w:r w:rsidRPr="008601F4">
        <w:rPr>
          <w:rFonts w:ascii="Times New Roman" w:eastAsia="Arial" w:hAnsi="Times New Roman" w:cs="Times New Roman"/>
          <w:sz w:val="24"/>
          <w:szCs w:val="24"/>
          <w:lang w:eastAsia="pl-PL" w:bidi="pl-PL"/>
        </w:rPr>
        <w:t>lisów.</w:t>
      </w:r>
    </w:p>
    <w:p w14:paraId="798E2BBA"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2006 r. stwierdzono 82 przypadki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63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dzikich, z czego 43 u </w:t>
      </w:r>
      <w:r w:rsidRPr="008601F4">
        <w:rPr>
          <w:rFonts w:ascii="Times New Roman" w:eastAsia="Arial" w:hAnsi="Times New Roman" w:cs="Times New Roman"/>
          <w:sz w:val="24"/>
          <w:szCs w:val="24"/>
          <w:lang w:eastAsia="pl-PL" w:bidi="pl-PL"/>
        </w:rPr>
        <w:t>lisów.</w:t>
      </w:r>
    </w:p>
    <w:p w14:paraId="5E308690"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2007 r. stwierdzono 70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55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dzikich, z czego 42 przypadki u </w:t>
      </w:r>
      <w:r w:rsidRPr="008601F4">
        <w:rPr>
          <w:rFonts w:ascii="Times New Roman" w:eastAsia="Arial" w:hAnsi="Times New Roman" w:cs="Times New Roman"/>
          <w:sz w:val="24"/>
          <w:szCs w:val="24"/>
          <w:lang w:eastAsia="pl-PL" w:bidi="pl-PL"/>
        </w:rPr>
        <w:t>lisów.</w:t>
      </w:r>
    </w:p>
    <w:p w14:paraId="06A7363B"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2008 r. stwierdzono 29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24 przypadki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dzikich, z czego 19 </w:t>
      </w:r>
      <w:r w:rsidRPr="008601F4">
        <w:rPr>
          <w:rFonts w:ascii="Times New Roman" w:eastAsia="Arial" w:hAnsi="Times New Roman" w:cs="Times New Roman"/>
          <w:sz w:val="24"/>
          <w:szCs w:val="24"/>
          <w:lang w:eastAsia="pl-PL" w:bidi="pl-PL"/>
        </w:rPr>
        <w:t xml:space="preserve">przypadków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lisów.</w:t>
      </w:r>
    </w:p>
    <w:p w14:paraId="57D828D5"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2009 r. stwierdzono 8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8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dzikich, z czego 6 u </w:t>
      </w:r>
      <w:r w:rsidRPr="008601F4">
        <w:rPr>
          <w:rFonts w:ascii="Times New Roman" w:eastAsia="Arial" w:hAnsi="Times New Roman" w:cs="Times New Roman"/>
          <w:sz w:val="24"/>
          <w:szCs w:val="24"/>
          <w:lang w:eastAsia="pl-PL" w:bidi="pl-PL"/>
        </w:rPr>
        <w:t>lisów.</w:t>
      </w:r>
    </w:p>
    <w:p w14:paraId="1AA36473"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2010 r. liczba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ponownie </w:t>
      </w:r>
      <w:r w:rsidRPr="008601F4">
        <w:rPr>
          <w:rFonts w:ascii="Times New Roman" w:eastAsia="Arial" w:hAnsi="Times New Roman" w:cs="Times New Roman"/>
          <w:sz w:val="24"/>
          <w:szCs w:val="24"/>
          <w:lang w:eastAsia="pl-PL" w:bidi="pl-PL"/>
        </w:rPr>
        <w:t xml:space="preserve">wzrosła. </w:t>
      </w:r>
      <w:r w:rsidRPr="008601F4">
        <w:rPr>
          <w:rFonts w:ascii="Times New Roman" w:eastAsia="Arial" w:hAnsi="Times New Roman" w:cs="Times New Roman"/>
          <w:sz w:val="24"/>
          <w:szCs w:val="24"/>
          <w:lang w:bidi="en-US"/>
        </w:rPr>
        <w:t xml:space="preserve">W roku tym zanotowano 151 </w:t>
      </w:r>
      <w:r w:rsidRPr="008601F4">
        <w:rPr>
          <w:rFonts w:ascii="Times New Roman" w:eastAsia="Arial" w:hAnsi="Times New Roman" w:cs="Times New Roman"/>
          <w:sz w:val="24"/>
          <w:szCs w:val="24"/>
          <w:lang w:eastAsia="pl-PL" w:bidi="pl-PL"/>
        </w:rPr>
        <w:t xml:space="preserve">przypadków, </w:t>
      </w:r>
      <w:r w:rsidRPr="008601F4">
        <w:rPr>
          <w:rFonts w:ascii="Times New Roman" w:eastAsia="Arial" w:hAnsi="Times New Roman" w:cs="Times New Roman"/>
          <w:sz w:val="24"/>
          <w:szCs w:val="24"/>
          <w:lang w:bidi="en-US"/>
        </w:rPr>
        <w:t xml:space="preserve">z czego 145 </w:t>
      </w:r>
      <w:r w:rsidRPr="008601F4">
        <w:rPr>
          <w:rFonts w:ascii="Times New Roman" w:eastAsia="Arial" w:hAnsi="Times New Roman" w:cs="Times New Roman"/>
          <w:sz w:val="24"/>
          <w:szCs w:val="24"/>
          <w:lang w:eastAsia="pl-PL" w:bidi="pl-PL"/>
        </w:rPr>
        <w:t xml:space="preserve">przypadków </w:t>
      </w:r>
      <w:r w:rsidRPr="008601F4">
        <w:rPr>
          <w:rFonts w:ascii="Times New Roman" w:eastAsia="Arial" w:hAnsi="Times New Roman" w:cs="Times New Roman"/>
          <w:sz w:val="24"/>
          <w:szCs w:val="24"/>
          <w:lang w:bidi="en-US"/>
        </w:rPr>
        <w:t xml:space="preserve">stwierdzono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t>
      </w:r>
      <w:r w:rsidRPr="008601F4">
        <w:rPr>
          <w:rFonts w:ascii="Times New Roman" w:eastAsia="Arial" w:hAnsi="Times New Roman" w:cs="Times New Roman"/>
          <w:sz w:val="24"/>
          <w:szCs w:val="24"/>
          <w:lang w:eastAsia="pl-PL" w:bidi="pl-PL"/>
        </w:rPr>
        <w:t xml:space="preserve">Występowanie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odnotowano w </w:t>
      </w:r>
      <w:r w:rsidRPr="008601F4">
        <w:rPr>
          <w:rFonts w:ascii="Times New Roman" w:eastAsia="Arial" w:hAnsi="Times New Roman" w:cs="Times New Roman"/>
          <w:sz w:val="24"/>
          <w:szCs w:val="24"/>
          <w:lang w:eastAsia="pl-PL" w:bidi="pl-PL"/>
        </w:rPr>
        <w:t xml:space="preserve">województwie małopolskim </w:t>
      </w:r>
      <w:r w:rsidRPr="008601F4">
        <w:rPr>
          <w:rFonts w:ascii="Times New Roman" w:eastAsia="Arial" w:hAnsi="Times New Roman" w:cs="Times New Roman"/>
          <w:sz w:val="24"/>
          <w:szCs w:val="24"/>
          <w:lang w:bidi="en-US"/>
        </w:rPr>
        <w:t xml:space="preserve">oraz w </w:t>
      </w:r>
      <w:r w:rsidRPr="008601F4">
        <w:rPr>
          <w:rFonts w:ascii="Times New Roman" w:eastAsia="Arial" w:hAnsi="Times New Roman" w:cs="Times New Roman"/>
          <w:sz w:val="24"/>
          <w:szCs w:val="24"/>
          <w:lang w:eastAsia="pl-PL" w:bidi="pl-PL"/>
        </w:rPr>
        <w:t xml:space="preserve">województwach,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 xml:space="preserve">choroba </w:t>
      </w:r>
      <w:r w:rsidRPr="008601F4">
        <w:rPr>
          <w:rFonts w:ascii="Times New Roman" w:eastAsia="Arial" w:hAnsi="Times New Roman" w:cs="Times New Roman"/>
          <w:sz w:val="24"/>
          <w:szCs w:val="24"/>
          <w:lang w:eastAsia="pl-PL" w:bidi="pl-PL"/>
        </w:rPr>
        <w:t xml:space="preserve">występowała </w:t>
      </w:r>
      <w:r w:rsidRPr="008601F4">
        <w:rPr>
          <w:rFonts w:ascii="Times New Roman" w:eastAsia="Arial" w:hAnsi="Times New Roman" w:cs="Times New Roman"/>
          <w:sz w:val="24"/>
          <w:szCs w:val="24"/>
          <w:lang w:bidi="en-US"/>
        </w:rPr>
        <w:t xml:space="preserve">w roku poprzednim. W </w:t>
      </w:r>
      <w:r w:rsidRPr="008601F4">
        <w:rPr>
          <w:rFonts w:ascii="Times New Roman" w:eastAsia="Arial" w:hAnsi="Times New Roman" w:cs="Times New Roman"/>
          <w:sz w:val="24"/>
          <w:szCs w:val="24"/>
          <w:lang w:eastAsia="pl-PL" w:bidi="pl-PL"/>
        </w:rPr>
        <w:t xml:space="preserve">województwie małopolskim </w:t>
      </w:r>
      <w:r w:rsidRPr="008601F4">
        <w:rPr>
          <w:rFonts w:ascii="Times New Roman" w:eastAsia="Arial" w:hAnsi="Times New Roman" w:cs="Times New Roman"/>
          <w:sz w:val="24"/>
          <w:szCs w:val="24"/>
          <w:lang w:bidi="en-US"/>
        </w:rPr>
        <w:t xml:space="preserve">stwierdzono </w:t>
      </w:r>
      <w:r w:rsidRPr="008601F4">
        <w:rPr>
          <w:rFonts w:ascii="Times New Roman" w:eastAsia="Arial" w:hAnsi="Times New Roman" w:cs="Times New Roman"/>
          <w:sz w:val="24"/>
          <w:szCs w:val="24"/>
          <w:lang w:eastAsia="pl-PL" w:bidi="pl-PL"/>
        </w:rPr>
        <w:t xml:space="preserve">najwięcej przypadków wścieklizny </w:t>
      </w:r>
      <w:r w:rsidRPr="008601F4">
        <w:rPr>
          <w:rFonts w:ascii="Times New Roman" w:eastAsia="Arial" w:hAnsi="Times New Roman" w:cs="Times New Roman"/>
          <w:sz w:val="24"/>
          <w:szCs w:val="24"/>
          <w:lang w:bidi="en-US"/>
        </w:rPr>
        <w:t xml:space="preserve">(118). W 2010 r. poziom uodpornienia i pobrania szczepionki u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w Polsce </w:t>
      </w:r>
      <w:r w:rsidRPr="008601F4">
        <w:rPr>
          <w:rFonts w:ascii="Times New Roman" w:eastAsia="Arial" w:hAnsi="Times New Roman" w:cs="Times New Roman"/>
          <w:sz w:val="24"/>
          <w:szCs w:val="24"/>
          <w:lang w:eastAsia="pl-PL" w:bidi="pl-PL"/>
        </w:rPr>
        <w:t xml:space="preserve">wyniósł </w:t>
      </w:r>
      <w:r w:rsidRPr="008601F4">
        <w:rPr>
          <w:rFonts w:ascii="Times New Roman" w:eastAsia="Arial" w:hAnsi="Times New Roman" w:cs="Times New Roman"/>
          <w:sz w:val="24"/>
          <w:szCs w:val="24"/>
          <w:lang w:bidi="en-US"/>
        </w:rPr>
        <w:t>odpowiednio 84,90% i 89,15%.</w:t>
      </w:r>
    </w:p>
    <w:p w14:paraId="095146EE"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2011 r. stwierdzono 160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156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t>
      </w:r>
      <w:r w:rsidRPr="008601F4">
        <w:rPr>
          <w:rFonts w:ascii="Times New Roman" w:eastAsia="Arial" w:hAnsi="Times New Roman" w:cs="Times New Roman"/>
          <w:sz w:val="24"/>
          <w:szCs w:val="24"/>
          <w:lang w:eastAsia="pl-PL" w:bidi="pl-PL"/>
        </w:rPr>
        <w:t xml:space="preserve">Najwięcej przypadków wścieklizny </w:t>
      </w:r>
      <w:r w:rsidRPr="008601F4">
        <w:rPr>
          <w:rFonts w:ascii="Times New Roman" w:eastAsia="Arial" w:hAnsi="Times New Roman" w:cs="Times New Roman"/>
          <w:sz w:val="24"/>
          <w:szCs w:val="24"/>
          <w:lang w:bidi="en-US"/>
        </w:rPr>
        <w:t xml:space="preserve">zanotowano w </w:t>
      </w:r>
      <w:r w:rsidRPr="008601F4">
        <w:rPr>
          <w:rFonts w:ascii="Times New Roman" w:eastAsia="Arial" w:hAnsi="Times New Roman" w:cs="Times New Roman"/>
          <w:sz w:val="24"/>
          <w:szCs w:val="24"/>
          <w:lang w:eastAsia="pl-PL" w:bidi="pl-PL"/>
        </w:rPr>
        <w:t xml:space="preserve">województwach małopolskim </w:t>
      </w:r>
      <w:r w:rsidRPr="008601F4">
        <w:rPr>
          <w:rFonts w:ascii="Times New Roman" w:eastAsia="Arial" w:hAnsi="Times New Roman" w:cs="Times New Roman"/>
          <w:sz w:val="24"/>
          <w:szCs w:val="24"/>
          <w:lang w:bidi="en-US"/>
        </w:rPr>
        <w:t xml:space="preserve">(60) i podkarpackim (63). </w:t>
      </w:r>
      <w:r w:rsidRPr="008601F4">
        <w:rPr>
          <w:rFonts w:ascii="Times New Roman" w:eastAsia="Arial" w:hAnsi="Times New Roman" w:cs="Times New Roman"/>
          <w:sz w:val="24"/>
          <w:szCs w:val="24"/>
          <w:lang w:eastAsia="pl-PL" w:bidi="pl-PL"/>
        </w:rPr>
        <w:t xml:space="preserve">Występowanie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odnotowano w </w:t>
      </w:r>
      <w:r w:rsidRPr="008601F4">
        <w:rPr>
          <w:rFonts w:ascii="Times New Roman" w:eastAsia="Arial" w:hAnsi="Times New Roman" w:cs="Times New Roman"/>
          <w:sz w:val="24"/>
          <w:szCs w:val="24"/>
          <w:lang w:eastAsia="pl-PL" w:bidi="pl-PL"/>
        </w:rPr>
        <w:t xml:space="preserve">województwach śląskim </w:t>
      </w:r>
      <w:r w:rsidRPr="008601F4">
        <w:rPr>
          <w:rFonts w:ascii="Times New Roman" w:eastAsia="Arial" w:hAnsi="Times New Roman" w:cs="Times New Roman"/>
          <w:sz w:val="24"/>
          <w:szCs w:val="24"/>
          <w:lang w:bidi="en-US"/>
        </w:rPr>
        <w:t xml:space="preserve">i </w:t>
      </w:r>
      <w:r w:rsidRPr="008601F4">
        <w:rPr>
          <w:rFonts w:ascii="Times New Roman" w:eastAsia="Arial" w:hAnsi="Times New Roman" w:cs="Times New Roman"/>
          <w:sz w:val="24"/>
          <w:szCs w:val="24"/>
          <w:lang w:eastAsia="pl-PL" w:bidi="pl-PL"/>
        </w:rPr>
        <w:t>warmińsko</w:t>
      </w:r>
      <w:r w:rsidRPr="008601F4">
        <w:rPr>
          <w:rFonts w:ascii="Times New Roman" w:eastAsia="Arial" w:hAnsi="Times New Roman" w:cs="Times New Roman"/>
          <w:sz w:val="24"/>
          <w:szCs w:val="24"/>
          <w:lang w:eastAsia="pl-PL" w:bidi="pl-PL"/>
        </w:rPr>
        <w:softHyphen/>
        <w:t>-mazurskim</w:t>
      </w:r>
      <w:r w:rsidRPr="008601F4">
        <w:rPr>
          <w:rFonts w:ascii="Times New Roman" w:eastAsia="Arial" w:hAnsi="Times New Roman" w:cs="Times New Roman"/>
          <w:sz w:val="24"/>
          <w:szCs w:val="24"/>
          <w:lang w:bidi="en-US"/>
        </w:rPr>
        <w:t xml:space="preserve"> oraz w </w:t>
      </w:r>
      <w:r w:rsidRPr="008601F4">
        <w:rPr>
          <w:rFonts w:ascii="Times New Roman" w:eastAsia="Arial" w:hAnsi="Times New Roman" w:cs="Times New Roman"/>
          <w:sz w:val="24"/>
          <w:szCs w:val="24"/>
          <w:lang w:eastAsia="pl-PL" w:bidi="pl-PL"/>
        </w:rPr>
        <w:t xml:space="preserve">województwach,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 xml:space="preserve">choroba </w:t>
      </w:r>
      <w:r w:rsidRPr="008601F4">
        <w:rPr>
          <w:rFonts w:ascii="Times New Roman" w:eastAsia="Arial" w:hAnsi="Times New Roman" w:cs="Times New Roman"/>
          <w:sz w:val="24"/>
          <w:szCs w:val="24"/>
          <w:lang w:eastAsia="pl-PL" w:bidi="pl-PL"/>
        </w:rPr>
        <w:t xml:space="preserve">występowała </w:t>
      </w:r>
      <w:r w:rsidRPr="008601F4">
        <w:rPr>
          <w:rFonts w:ascii="Times New Roman" w:eastAsia="Arial" w:hAnsi="Times New Roman" w:cs="Times New Roman"/>
          <w:sz w:val="24"/>
          <w:szCs w:val="24"/>
          <w:lang w:bidi="en-US"/>
        </w:rPr>
        <w:t xml:space="preserve">w roku poprzednim. W </w:t>
      </w:r>
      <w:r w:rsidRPr="008601F4">
        <w:rPr>
          <w:rFonts w:ascii="Times New Roman" w:eastAsia="Arial" w:hAnsi="Times New Roman" w:cs="Times New Roman"/>
          <w:sz w:val="24"/>
          <w:szCs w:val="24"/>
          <w:lang w:eastAsia="pl-PL" w:bidi="pl-PL"/>
        </w:rPr>
        <w:t xml:space="preserve">województwie śląskim </w:t>
      </w:r>
      <w:r w:rsidRPr="008601F4">
        <w:rPr>
          <w:rFonts w:ascii="Times New Roman" w:eastAsia="Arial" w:hAnsi="Times New Roman" w:cs="Times New Roman"/>
          <w:sz w:val="24"/>
          <w:szCs w:val="24"/>
          <w:lang w:bidi="en-US"/>
        </w:rPr>
        <w:t xml:space="preserve">stwierdzono 1 przypadek, natomiast w </w:t>
      </w:r>
      <w:r w:rsidRPr="008601F4">
        <w:rPr>
          <w:rFonts w:ascii="Times New Roman" w:eastAsia="Arial" w:hAnsi="Times New Roman" w:cs="Times New Roman"/>
          <w:sz w:val="24"/>
          <w:szCs w:val="24"/>
          <w:lang w:eastAsia="pl-PL" w:bidi="pl-PL"/>
        </w:rPr>
        <w:t xml:space="preserve">województwie warmińsko-mazurskim </w:t>
      </w:r>
      <w:r w:rsidRPr="008601F4">
        <w:rPr>
          <w:rFonts w:ascii="Times New Roman" w:eastAsia="Arial" w:hAnsi="Times New Roman" w:cs="Times New Roman"/>
          <w:sz w:val="24"/>
          <w:szCs w:val="24"/>
          <w:lang w:bidi="en-US"/>
        </w:rPr>
        <w:t xml:space="preserve">stwierdzono 6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 2011 r. poziom uodpornienia i pobrania szczepionki u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w Polsce </w:t>
      </w:r>
      <w:r w:rsidRPr="008601F4">
        <w:rPr>
          <w:rFonts w:ascii="Times New Roman" w:eastAsia="Arial" w:hAnsi="Times New Roman" w:cs="Times New Roman"/>
          <w:sz w:val="24"/>
          <w:szCs w:val="24"/>
          <w:lang w:eastAsia="pl-PL" w:bidi="pl-PL"/>
        </w:rPr>
        <w:t xml:space="preserve">wyniósł </w:t>
      </w:r>
      <w:r w:rsidRPr="008601F4">
        <w:rPr>
          <w:rFonts w:ascii="Times New Roman" w:eastAsia="Arial" w:hAnsi="Times New Roman" w:cs="Times New Roman"/>
          <w:sz w:val="24"/>
          <w:szCs w:val="24"/>
          <w:lang w:bidi="en-US"/>
        </w:rPr>
        <w:t>odpowiednio 79,50% i 86,49%.</w:t>
      </w:r>
    </w:p>
    <w:p w14:paraId="0E1ABFF4"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2012 r. stwierdzono 257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254 przypadki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t>
      </w:r>
      <w:r w:rsidRPr="008601F4">
        <w:rPr>
          <w:rFonts w:ascii="Times New Roman" w:eastAsia="Arial" w:hAnsi="Times New Roman" w:cs="Times New Roman"/>
          <w:sz w:val="24"/>
          <w:szCs w:val="24"/>
          <w:lang w:eastAsia="pl-PL" w:bidi="pl-PL"/>
        </w:rPr>
        <w:t xml:space="preserve">Najwięcej przypadków </w:t>
      </w:r>
      <w:r w:rsidRPr="008601F4">
        <w:rPr>
          <w:rFonts w:ascii="Times New Roman" w:eastAsia="Arial" w:hAnsi="Times New Roman" w:cs="Times New Roman"/>
          <w:sz w:val="24"/>
          <w:szCs w:val="24"/>
          <w:lang w:bidi="en-US"/>
        </w:rPr>
        <w:t xml:space="preserve">zanotowano w </w:t>
      </w:r>
      <w:r w:rsidRPr="008601F4">
        <w:rPr>
          <w:rFonts w:ascii="Times New Roman" w:eastAsia="Arial" w:hAnsi="Times New Roman" w:cs="Times New Roman"/>
          <w:sz w:val="24"/>
          <w:szCs w:val="24"/>
          <w:lang w:eastAsia="pl-PL" w:bidi="pl-PL"/>
        </w:rPr>
        <w:t xml:space="preserve">województwach </w:t>
      </w:r>
      <w:r w:rsidRPr="008601F4">
        <w:rPr>
          <w:rFonts w:ascii="Times New Roman" w:eastAsia="Arial" w:hAnsi="Times New Roman" w:cs="Times New Roman"/>
          <w:sz w:val="24"/>
          <w:szCs w:val="24"/>
          <w:lang w:eastAsia="pl-PL" w:bidi="pl-PL"/>
        </w:rPr>
        <w:lastRenderedPageBreak/>
        <w:t xml:space="preserve">małopolskim </w:t>
      </w:r>
      <w:r w:rsidRPr="008601F4">
        <w:rPr>
          <w:rFonts w:ascii="Times New Roman" w:eastAsia="Arial" w:hAnsi="Times New Roman" w:cs="Times New Roman"/>
          <w:sz w:val="24"/>
          <w:szCs w:val="24"/>
          <w:lang w:bidi="en-US"/>
        </w:rPr>
        <w:t xml:space="preserve">(24) i podkarpackim (213). </w:t>
      </w:r>
      <w:r w:rsidRPr="008601F4">
        <w:rPr>
          <w:rFonts w:ascii="Times New Roman" w:eastAsia="Arial" w:hAnsi="Times New Roman" w:cs="Times New Roman"/>
          <w:sz w:val="24"/>
          <w:szCs w:val="24"/>
          <w:lang w:eastAsia="pl-PL" w:bidi="pl-PL"/>
        </w:rPr>
        <w:t xml:space="preserve">Wściekliznę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stwierdzono jedynie w </w:t>
      </w:r>
      <w:r w:rsidRPr="008601F4">
        <w:rPr>
          <w:rFonts w:ascii="Times New Roman" w:eastAsia="Arial" w:hAnsi="Times New Roman" w:cs="Times New Roman"/>
          <w:sz w:val="24"/>
          <w:szCs w:val="24"/>
          <w:lang w:eastAsia="pl-PL" w:bidi="pl-PL"/>
        </w:rPr>
        <w:t xml:space="preserve">województwach,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choroba</w:t>
      </w:r>
    </w:p>
    <w:p w14:paraId="2C88AD09"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występowała </w:t>
      </w:r>
      <w:r w:rsidRPr="008601F4">
        <w:rPr>
          <w:rFonts w:ascii="Times New Roman" w:eastAsia="Arial" w:hAnsi="Times New Roman" w:cs="Times New Roman"/>
          <w:sz w:val="24"/>
          <w:szCs w:val="24"/>
          <w:lang w:bidi="en-US"/>
        </w:rPr>
        <w:t xml:space="preserve">w roku poprzednim. W 2012 r. poziom uodpornienia i pobrania szczepionki u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w Polsce </w:t>
      </w:r>
      <w:r w:rsidRPr="008601F4">
        <w:rPr>
          <w:rFonts w:ascii="Times New Roman" w:eastAsia="Arial" w:hAnsi="Times New Roman" w:cs="Times New Roman"/>
          <w:sz w:val="24"/>
          <w:szCs w:val="24"/>
          <w:lang w:eastAsia="pl-PL" w:bidi="pl-PL"/>
        </w:rPr>
        <w:t xml:space="preserve">wyniósł </w:t>
      </w:r>
      <w:r w:rsidRPr="008601F4">
        <w:rPr>
          <w:rFonts w:ascii="Times New Roman" w:eastAsia="Arial" w:hAnsi="Times New Roman" w:cs="Times New Roman"/>
          <w:sz w:val="24"/>
          <w:szCs w:val="24"/>
          <w:lang w:bidi="en-US"/>
        </w:rPr>
        <w:t>odpowiednio 79,29% i 87,10%.</w:t>
      </w:r>
    </w:p>
    <w:p w14:paraId="12630059"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2013 r. stwierdzono 204 przypadki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196 </w:t>
      </w:r>
      <w:r w:rsidRPr="008601F4">
        <w:rPr>
          <w:rFonts w:ascii="Times New Roman" w:eastAsia="Arial" w:hAnsi="Times New Roman" w:cs="Times New Roman"/>
          <w:sz w:val="24"/>
          <w:szCs w:val="24"/>
          <w:lang w:eastAsia="pl-PL" w:bidi="pl-PL"/>
        </w:rPr>
        <w:t xml:space="preserve">przypadków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t>
      </w:r>
      <w:r w:rsidRPr="008601F4">
        <w:rPr>
          <w:rFonts w:ascii="Times New Roman" w:eastAsia="Arial" w:hAnsi="Times New Roman" w:cs="Times New Roman"/>
          <w:sz w:val="24"/>
          <w:szCs w:val="24"/>
          <w:lang w:eastAsia="pl-PL" w:bidi="pl-PL"/>
        </w:rPr>
        <w:t xml:space="preserve">Występowanie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odnotowano w </w:t>
      </w:r>
      <w:r w:rsidRPr="008601F4">
        <w:rPr>
          <w:rFonts w:ascii="Times New Roman" w:eastAsia="Arial" w:hAnsi="Times New Roman" w:cs="Times New Roman"/>
          <w:sz w:val="24"/>
          <w:szCs w:val="24"/>
          <w:lang w:eastAsia="pl-PL" w:bidi="pl-PL"/>
        </w:rPr>
        <w:t xml:space="preserve">województwie świętokrzyskim </w:t>
      </w:r>
      <w:r w:rsidRPr="008601F4">
        <w:rPr>
          <w:rFonts w:ascii="Times New Roman" w:eastAsia="Arial" w:hAnsi="Times New Roman" w:cs="Times New Roman"/>
          <w:sz w:val="24"/>
          <w:szCs w:val="24"/>
          <w:lang w:bidi="en-US"/>
        </w:rPr>
        <w:t xml:space="preserve">oraz w </w:t>
      </w:r>
      <w:r w:rsidRPr="008601F4">
        <w:rPr>
          <w:rFonts w:ascii="Times New Roman" w:eastAsia="Arial" w:hAnsi="Times New Roman" w:cs="Times New Roman"/>
          <w:sz w:val="24"/>
          <w:szCs w:val="24"/>
          <w:lang w:eastAsia="pl-PL" w:bidi="pl-PL"/>
        </w:rPr>
        <w:t xml:space="preserve">województwach,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 xml:space="preserve">choroba </w:t>
      </w:r>
      <w:r w:rsidRPr="008601F4">
        <w:rPr>
          <w:rFonts w:ascii="Times New Roman" w:eastAsia="Arial" w:hAnsi="Times New Roman" w:cs="Times New Roman"/>
          <w:sz w:val="24"/>
          <w:szCs w:val="24"/>
          <w:lang w:eastAsia="pl-PL" w:bidi="pl-PL"/>
        </w:rPr>
        <w:t xml:space="preserve">występowała </w:t>
      </w:r>
      <w:r w:rsidRPr="008601F4">
        <w:rPr>
          <w:rFonts w:ascii="Times New Roman" w:eastAsia="Arial" w:hAnsi="Times New Roman" w:cs="Times New Roman"/>
          <w:sz w:val="24"/>
          <w:szCs w:val="24"/>
          <w:lang w:bidi="en-US"/>
        </w:rPr>
        <w:t xml:space="preserve">w roku poprzednim, z </w:t>
      </w:r>
      <w:r w:rsidRPr="008601F4">
        <w:rPr>
          <w:rFonts w:ascii="Times New Roman" w:eastAsia="Arial" w:hAnsi="Times New Roman" w:cs="Times New Roman"/>
          <w:sz w:val="24"/>
          <w:szCs w:val="24"/>
          <w:lang w:eastAsia="pl-PL" w:bidi="pl-PL"/>
        </w:rPr>
        <w:t xml:space="preserve">wyjątkiem województw: </w:t>
      </w:r>
      <w:r w:rsidRPr="008601F4">
        <w:rPr>
          <w:rFonts w:ascii="Times New Roman" w:eastAsia="Arial" w:hAnsi="Times New Roman" w:cs="Times New Roman"/>
          <w:sz w:val="24"/>
          <w:szCs w:val="24"/>
          <w:lang w:bidi="en-US"/>
        </w:rPr>
        <w:t xml:space="preserve">podlaskiego, </w:t>
      </w:r>
      <w:r w:rsidRPr="008601F4">
        <w:rPr>
          <w:rFonts w:ascii="Times New Roman" w:eastAsia="Arial" w:hAnsi="Times New Roman" w:cs="Times New Roman"/>
          <w:sz w:val="24"/>
          <w:szCs w:val="24"/>
          <w:lang w:eastAsia="pl-PL" w:bidi="pl-PL"/>
        </w:rPr>
        <w:t xml:space="preserve">śląskiego </w:t>
      </w:r>
      <w:r w:rsidRPr="008601F4">
        <w:rPr>
          <w:rFonts w:ascii="Times New Roman" w:eastAsia="Arial" w:hAnsi="Times New Roman" w:cs="Times New Roman"/>
          <w:sz w:val="24"/>
          <w:szCs w:val="24"/>
          <w:lang w:bidi="en-US"/>
        </w:rPr>
        <w:t xml:space="preserve">i </w:t>
      </w:r>
      <w:r w:rsidRPr="008601F4">
        <w:rPr>
          <w:rFonts w:ascii="Times New Roman" w:eastAsia="Arial" w:hAnsi="Times New Roman" w:cs="Times New Roman"/>
          <w:sz w:val="24"/>
          <w:szCs w:val="24"/>
          <w:lang w:eastAsia="pl-PL" w:bidi="pl-PL"/>
        </w:rPr>
        <w:t xml:space="preserve">warmińsko-mazurskiego.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województwie świętokrzyskim </w:t>
      </w:r>
      <w:r w:rsidRPr="008601F4">
        <w:rPr>
          <w:rFonts w:ascii="Times New Roman" w:eastAsia="Arial" w:hAnsi="Times New Roman" w:cs="Times New Roman"/>
          <w:sz w:val="24"/>
          <w:szCs w:val="24"/>
          <w:lang w:bidi="en-US"/>
        </w:rPr>
        <w:t xml:space="preserve">stwierdzono 2 przypadki </w:t>
      </w:r>
      <w:r w:rsidRPr="008601F4">
        <w:rPr>
          <w:rFonts w:ascii="Times New Roman" w:eastAsia="Arial" w:hAnsi="Times New Roman" w:cs="Times New Roman"/>
          <w:sz w:val="24"/>
          <w:szCs w:val="24"/>
          <w:lang w:eastAsia="pl-PL" w:bidi="pl-PL"/>
        </w:rPr>
        <w:t xml:space="preserve">wścieklizny. Najwięcej przypadków wścieklizny </w:t>
      </w:r>
      <w:r w:rsidRPr="008601F4">
        <w:rPr>
          <w:rFonts w:ascii="Times New Roman" w:eastAsia="Arial" w:hAnsi="Times New Roman" w:cs="Times New Roman"/>
          <w:sz w:val="24"/>
          <w:szCs w:val="24"/>
          <w:lang w:bidi="en-US"/>
        </w:rPr>
        <w:t xml:space="preserve">zanotowano w </w:t>
      </w:r>
      <w:r w:rsidRPr="008601F4">
        <w:rPr>
          <w:rFonts w:ascii="Times New Roman" w:eastAsia="Arial" w:hAnsi="Times New Roman" w:cs="Times New Roman"/>
          <w:sz w:val="24"/>
          <w:szCs w:val="24"/>
          <w:lang w:eastAsia="pl-PL" w:bidi="pl-PL"/>
        </w:rPr>
        <w:t xml:space="preserve">województwach małopolskim </w:t>
      </w:r>
      <w:r w:rsidRPr="008601F4">
        <w:rPr>
          <w:rFonts w:ascii="Times New Roman" w:eastAsia="Arial" w:hAnsi="Times New Roman" w:cs="Times New Roman"/>
          <w:sz w:val="24"/>
          <w:szCs w:val="24"/>
          <w:lang w:bidi="en-US"/>
        </w:rPr>
        <w:t xml:space="preserve">(58) i podkarpackim (121). W 2013 r. poziom uodpornienia i pobrania szczepionki u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w Polsce </w:t>
      </w:r>
      <w:r w:rsidRPr="008601F4">
        <w:rPr>
          <w:rFonts w:ascii="Times New Roman" w:eastAsia="Arial" w:hAnsi="Times New Roman" w:cs="Times New Roman"/>
          <w:sz w:val="24"/>
          <w:szCs w:val="24"/>
          <w:lang w:eastAsia="pl-PL" w:bidi="pl-PL"/>
        </w:rPr>
        <w:t xml:space="preserve">wyniósł </w:t>
      </w:r>
      <w:r w:rsidRPr="008601F4">
        <w:rPr>
          <w:rFonts w:ascii="Times New Roman" w:eastAsia="Arial" w:hAnsi="Times New Roman" w:cs="Times New Roman"/>
          <w:sz w:val="24"/>
          <w:szCs w:val="24"/>
          <w:lang w:bidi="en-US"/>
        </w:rPr>
        <w:t>odpowiednio 75,11% i 86,05%.</w:t>
      </w:r>
    </w:p>
    <w:p w14:paraId="7B111425"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2014 r. stwierdzono 105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98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t>
      </w:r>
      <w:r w:rsidRPr="008601F4">
        <w:rPr>
          <w:rFonts w:ascii="Times New Roman" w:eastAsia="Arial" w:hAnsi="Times New Roman" w:cs="Times New Roman"/>
          <w:sz w:val="24"/>
          <w:szCs w:val="24"/>
          <w:lang w:eastAsia="pl-PL" w:bidi="pl-PL"/>
        </w:rPr>
        <w:t xml:space="preserve">Występowanie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odnotowano w </w:t>
      </w:r>
      <w:r w:rsidRPr="008601F4">
        <w:rPr>
          <w:rFonts w:ascii="Times New Roman" w:eastAsia="Arial" w:hAnsi="Times New Roman" w:cs="Times New Roman"/>
          <w:sz w:val="24"/>
          <w:szCs w:val="24"/>
          <w:lang w:eastAsia="pl-PL" w:bidi="pl-PL"/>
        </w:rPr>
        <w:t xml:space="preserve">województwie </w:t>
      </w:r>
      <w:r w:rsidRPr="008601F4">
        <w:rPr>
          <w:rFonts w:ascii="Times New Roman" w:eastAsia="Arial" w:hAnsi="Times New Roman" w:cs="Times New Roman"/>
          <w:sz w:val="24"/>
          <w:szCs w:val="24"/>
          <w:lang w:bidi="en-US"/>
        </w:rPr>
        <w:t xml:space="preserve">podlaskim oraz w </w:t>
      </w:r>
      <w:r w:rsidRPr="008601F4">
        <w:rPr>
          <w:rFonts w:ascii="Times New Roman" w:eastAsia="Arial" w:hAnsi="Times New Roman" w:cs="Times New Roman"/>
          <w:sz w:val="24"/>
          <w:szCs w:val="24"/>
          <w:lang w:eastAsia="pl-PL" w:bidi="pl-PL"/>
        </w:rPr>
        <w:t xml:space="preserve">województwach,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 xml:space="preserve">choroba </w:t>
      </w:r>
      <w:r w:rsidRPr="008601F4">
        <w:rPr>
          <w:rFonts w:ascii="Times New Roman" w:eastAsia="Arial" w:hAnsi="Times New Roman" w:cs="Times New Roman"/>
          <w:sz w:val="24"/>
          <w:szCs w:val="24"/>
          <w:lang w:eastAsia="pl-PL" w:bidi="pl-PL"/>
        </w:rPr>
        <w:t xml:space="preserve">występowała </w:t>
      </w:r>
      <w:r w:rsidRPr="008601F4">
        <w:rPr>
          <w:rFonts w:ascii="Times New Roman" w:eastAsia="Arial" w:hAnsi="Times New Roman" w:cs="Times New Roman"/>
          <w:sz w:val="24"/>
          <w:szCs w:val="24"/>
          <w:lang w:bidi="en-US"/>
        </w:rPr>
        <w:t xml:space="preserve">w roku poprzednim. W </w:t>
      </w:r>
      <w:r w:rsidRPr="008601F4">
        <w:rPr>
          <w:rFonts w:ascii="Times New Roman" w:eastAsia="Arial" w:hAnsi="Times New Roman" w:cs="Times New Roman"/>
          <w:sz w:val="24"/>
          <w:szCs w:val="24"/>
          <w:lang w:eastAsia="pl-PL" w:bidi="pl-PL"/>
        </w:rPr>
        <w:t xml:space="preserve">województwie </w:t>
      </w:r>
      <w:r w:rsidRPr="008601F4">
        <w:rPr>
          <w:rFonts w:ascii="Times New Roman" w:eastAsia="Arial" w:hAnsi="Times New Roman" w:cs="Times New Roman"/>
          <w:sz w:val="24"/>
          <w:szCs w:val="24"/>
          <w:lang w:bidi="en-US"/>
        </w:rPr>
        <w:t xml:space="preserve">podlaskim stwierdzono 4 przypadki </w:t>
      </w:r>
      <w:r w:rsidRPr="008601F4">
        <w:rPr>
          <w:rFonts w:ascii="Times New Roman" w:eastAsia="Arial" w:hAnsi="Times New Roman" w:cs="Times New Roman"/>
          <w:sz w:val="24"/>
          <w:szCs w:val="24"/>
          <w:lang w:eastAsia="pl-PL" w:bidi="pl-PL"/>
        </w:rPr>
        <w:t xml:space="preserve">wścieklizny. Najwięcej przypadków wścieklizny </w:t>
      </w:r>
      <w:r w:rsidRPr="008601F4">
        <w:rPr>
          <w:rFonts w:ascii="Times New Roman" w:eastAsia="Arial" w:hAnsi="Times New Roman" w:cs="Times New Roman"/>
          <w:sz w:val="24"/>
          <w:szCs w:val="24"/>
          <w:lang w:bidi="en-US"/>
        </w:rPr>
        <w:t xml:space="preserve">zanotowano w </w:t>
      </w:r>
      <w:r w:rsidRPr="008601F4">
        <w:rPr>
          <w:rFonts w:ascii="Times New Roman" w:eastAsia="Arial" w:hAnsi="Times New Roman" w:cs="Times New Roman"/>
          <w:sz w:val="24"/>
          <w:szCs w:val="24"/>
          <w:lang w:eastAsia="pl-PL" w:bidi="pl-PL"/>
        </w:rPr>
        <w:t xml:space="preserve">województwie małopolskim </w:t>
      </w:r>
      <w:r w:rsidRPr="008601F4">
        <w:rPr>
          <w:rFonts w:ascii="Times New Roman" w:eastAsia="Arial" w:hAnsi="Times New Roman" w:cs="Times New Roman"/>
          <w:sz w:val="24"/>
          <w:szCs w:val="24"/>
          <w:lang w:bidi="en-US"/>
        </w:rPr>
        <w:t xml:space="preserve">(81). W 2014 r. poziom uodpornienia i pobrania szczepionki u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w Polsce </w:t>
      </w:r>
      <w:r w:rsidRPr="008601F4">
        <w:rPr>
          <w:rFonts w:ascii="Times New Roman" w:eastAsia="Arial" w:hAnsi="Times New Roman" w:cs="Times New Roman"/>
          <w:sz w:val="24"/>
          <w:szCs w:val="24"/>
          <w:lang w:eastAsia="pl-PL" w:bidi="pl-PL"/>
        </w:rPr>
        <w:t xml:space="preserve">wyniósł </w:t>
      </w:r>
      <w:r w:rsidRPr="008601F4">
        <w:rPr>
          <w:rFonts w:ascii="Times New Roman" w:eastAsia="Arial" w:hAnsi="Times New Roman" w:cs="Times New Roman"/>
          <w:sz w:val="24"/>
          <w:szCs w:val="24"/>
          <w:lang w:bidi="en-US"/>
        </w:rPr>
        <w:t>odpowiednio 59,77% i 88,27%.</w:t>
      </w:r>
    </w:p>
    <w:p w14:paraId="593ECA06"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2015 r. stwierdzono 97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93 przypadki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t>
      </w:r>
      <w:r w:rsidRPr="008601F4">
        <w:rPr>
          <w:rFonts w:ascii="Times New Roman" w:eastAsia="Arial" w:hAnsi="Times New Roman" w:cs="Times New Roman"/>
          <w:sz w:val="24"/>
          <w:szCs w:val="24"/>
          <w:lang w:eastAsia="pl-PL" w:bidi="pl-PL"/>
        </w:rPr>
        <w:t xml:space="preserve">Występowanie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odnotowano jedynie w </w:t>
      </w:r>
      <w:r w:rsidRPr="008601F4">
        <w:rPr>
          <w:rFonts w:ascii="Times New Roman" w:eastAsia="Arial" w:hAnsi="Times New Roman" w:cs="Times New Roman"/>
          <w:sz w:val="24"/>
          <w:szCs w:val="24"/>
          <w:lang w:eastAsia="pl-PL" w:bidi="pl-PL"/>
        </w:rPr>
        <w:t xml:space="preserve">województwach,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 xml:space="preserve">choroba </w:t>
      </w:r>
      <w:r w:rsidRPr="008601F4">
        <w:rPr>
          <w:rFonts w:ascii="Times New Roman" w:eastAsia="Arial" w:hAnsi="Times New Roman" w:cs="Times New Roman"/>
          <w:sz w:val="24"/>
          <w:szCs w:val="24"/>
          <w:lang w:eastAsia="pl-PL" w:bidi="pl-PL"/>
        </w:rPr>
        <w:t xml:space="preserve">występowała </w:t>
      </w:r>
      <w:r w:rsidRPr="008601F4">
        <w:rPr>
          <w:rFonts w:ascii="Times New Roman" w:eastAsia="Arial" w:hAnsi="Times New Roman" w:cs="Times New Roman"/>
          <w:sz w:val="24"/>
          <w:szCs w:val="24"/>
          <w:lang w:bidi="en-US"/>
        </w:rPr>
        <w:t xml:space="preserve">w roku poprzednim. </w:t>
      </w:r>
      <w:r w:rsidRPr="008601F4">
        <w:rPr>
          <w:rFonts w:ascii="Times New Roman" w:eastAsia="Arial" w:hAnsi="Times New Roman" w:cs="Times New Roman"/>
          <w:sz w:val="24"/>
          <w:szCs w:val="24"/>
          <w:lang w:eastAsia="pl-PL" w:bidi="pl-PL"/>
        </w:rPr>
        <w:t xml:space="preserve">Najwięcej przypadków wścieklizny </w:t>
      </w:r>
      <w:r w:rsidRPr="008601F4">
        <w:rPr>
          <w:rFonts w:ascii="Times New Roman" w:eastAsia="Arial" w:hAnsi="Times New Roman" w:cs="Times New Roman"/>
          <w:sz w:val="24"/>
          <w:szCs w:val="24"/>
          <w:lang w:bidi="en-US"/>
        </w:rPr>
        <w:t xml:space="preserve">zanotowano w </w:t>
      </w:r>
      <w:r w:rsidRPr="008601F4">
        <w:rPr>
          <w:rFonts w:ascii="Times New Roman" w:eastAsia="Arial" w:hAnsi="Times New Roman" w:cs="Times New Roman"/>
          <w:sz w:val="24"/>
          <w:szCs w:val="24"/>
          <w:lang w:eastAsia="pl-PL" w:bidi="pl-PL"/>
        </w:rPr>
        <w:t xml:space="preserve">województwie małopolskim </w:t>
      </w:r>
      <w:r w:rsidRPr="008601F4">
        <w:rPr>
          <w:rFonts w:ascii="Times New Roman" w:eastAsia="Arial" w:hAnsi="Times New Roman" w:cs="Times New Roman"/>
          <w:sz w:val="24"/>
          <w:szCs w:val="24"/>
          <w:lang w:bidi="en-US"/>
        </w:rPr>
        <w:t xml:space="preserve">(79). W 2015 r. poziom uodpornienia i pobrania szczepionki u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w Polsce </w:t>
      </w:r>
      <w:r w:rsidRPr="008601F4">
        <w:rPr>
          <w:rFonts w:ascii="Times New Roman" w:eastAsia="Arial" w:hAnsi="Times New Roman" w:cs="Times New Roman"/>
          <w:sz w:val="24"/>
          <w:szCs w:val="24"/>
          <w:lang w:eastAsia="pl-PL" w:bidi="pl-PL"/>
        </w:rPr>
        <w:t xml:space="preserve">wyniósł </w:t>
      </w:r>
      <w:r w:rsidRPr="008601F4">
        <w:rPr>
          <w:rFonts w:ascii="Times New Roman" w:eastAsia="Arial" w:hAnsi="Times New Roman" w:cs="Times New Roman"/>
          <w:sz w:val="24"/>
          <w:szCs w:val="24"/>
          <w:lang w:bidi="en-US"/>
        </w:rPr>
        <w:t>odpowiednio 54,10% i 89,10%.</w:t>
      </w:r>
    </w:p>
    <w:p w14:paraId="58D92850"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2016 r. stwierdzono 22 przypadki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16 </w:t>
      </w:r>
      <w:r w:rsidRPr="008601F4">
        <w:rPr>
          <w:rFonts w:ascii="Times New Roman" w:eastAsia="Arial" w:hAnsi="Times New Roman" w:cs="Times New Roman"/>
          <w:sz w:val="24"/>
          <w:szCs w:val="24"/>
          <w:lang w:eastAsia="pl-PL" w:bidi="pl-PL"/>
        </w:rPr>
        <w:t xml:space="preserve">przypadków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t>
      </w:r>
      <w:r w:rsidRPr="008601F4">
        <w:rPr>
          <w:rFonts w:ascii="Times New Roman" w:eastAsia="Arial" w:hAnsi="Times New Roman" w:cs="Times New Roman"/>
          <w:sz w:val="24"/>
          <w:szCs w:val="24"/>
          <w:lang w:eastAsia="pl-PL" w:bidi="pl-PL"/>
        </w:rPr>
        <w:t xml:space="preserve">Występowanie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odnotowano w </w:t>
      </w:r>
      <w:r w:rsidRPr="008601F4">
        <w:rPr>
          <w:rFonts w:ascii="Times New Roman" w:eastAsia="Arial" w:hAnsi="Times New Roman" w:cs="Times New Roman"/>
          <w:sz w:val="24"/>
          <w:szCs w:val="24"/>
          <w:lang w:eastAsia="pl-PL" w:bidi="pl-PL"/>
        </w:rPr>
        <w:t xml:space="preserve">województwie </w:t>
      </w:r>
      <w:r w:rsidRPr="008601F4">
        <w:rPr>
          <w:rFonts w:ascii="Times New Roman" w:eastAsia="Arial" w:hAnsi="Times New Roman" w:cs="Times New Roman"/>
          <w:sz w:val="24"/>
          <w:szCs w:val="24"/>
          <w:lang w:bidi="en-US"/>
        </w:rPr>
        <w:t xml:space="preserve">podlaskim oraz </w:t>
      </w:r>
      <w:r w:rsidRPr="008601F4">
        <w:rPr>
          <w:rFonts w:ascii="Times New Roman" w:eastAsia="Arial" w:hAnsi="Times New Roman" w:cs="Times New Roman"/>
          <w:sz w:val="24"/>
          <w:szCs w:val="24"/>
          <w:lang w:eastAsia="pl-PL" w:bidi="pl-PL"/>
        </w:rPr>
        <w:t xml:space="preserve">województwach,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 xml:space="preserve">choroba </w:t>
      </w:r>
      <w:r w:rsidRPr="008601F4">
        <w:rPr>
          <w:rFonts w:ascii="Times New Roman" w:eastAsia="Arial" w:hAnsi="Times New Roman" w:cs="Times New Roman"/>
          <w:sz w:val="24"/>
          <w:szCs w:val="24"/>
          <w:lang w:eastAsia="pl-PL" w:bidi="pl-PL"/>
        </w:rPr>
        <w:t xml:space="preserve">występowała </w:t>
      </w:r>
      <w:r w:rsidRPr="008601F4">
        <w:rPr>
          <w:rFonts w:ascii="Times New Roman" w:eastAsia="Arial" w:hAnsi="Times New Roman" w:cs="Times New Roman"/>
          <w:sz w:val="24"/>
          <w:szCs w:val="24"/>
          <w:lang w:bidi="en-US"/>
        </w:rPr>
        <w:t xml:space="preserve">w roku poprzednim. W </w:t>
      </w:r>
      <w:r w:rsidRPr="008601F4">
        <w:rPr>
          <w:rFonts w:ascii="Times New Roman" w:eastAsia="Arial" w:hAnsi="Times New Roman" w:cs="Times New Roman"/>
          <w:sz w:val="24"/>
          <w:szCs w:val="24"/>
          <w:lang w:eastAsia="pl-PL" w:bidi="pl-PL"/>
        </w:rPr>
        <w:t xml:space="preserve">województwie </w:t>
      </w:r>
      <w:r w:rsidRPr="008601F4">
        <w:rPr>
          <w:rFonts w:ascii="Times New Roman" w:eastAsia="Arial" w:hAnsi="Times New Roman" w:cs="Times New Roman"/>
          <w:sz w:val="24"/>
          <w:szCs w:val="24"/>
          <w:lang w:bidi="en-US"/>
        </w:rPr>
        <w:t xml:space="preserve">podlaskim stwierdzono 1 przypadek </w:t>
      </w:r>
      <w:r w:rsidRPr="008601F4">
        <w:rPr>
          <w:rFonts w:ascii="Times New Roman" w:eastAsia="Arial" w:hAnsi="Times New Roman" w:cs="Times New Roman"/>
          <w:sz w:val="24"/>
          <w:szCs w:val="24"/>
          <w:lang w:eastAsia="pl-PL" w:bidi="pl-PL"/>
        </w:rPr>
        <w:t xml:space="preserve">wścieklizny. Najwięcej przypadków wścieklizny </w:t>
      </w:r>
      <w:r w:rsidRPr="008601F4">
        <w:rPr>
          <w:rFonts w:ascii="Times New Roman" w:eastAsia="Arial" w:hAnsi="Times New Roman" w:cs="Times New Roman"/>
          <w:sz w:val="24"/>
          <w:szCs w:val="24"/>
          <w:lang w:bidi="en-US"/>
        </w:rPr>
        <w:t xml:space="preserve">zanotowano w </w:t>
      </w:r>
      <w:r w:rsidRPr="008601F4">
        <w:rPr>
          <w:rFonts w:ascii="Times New Roman" w:eastAsia="Arial" w:hAnsi="Times New Roman" w:cs="Times New Roman"/>
          <w:sz w:val="24"/>
          <w:szCs w:val="24"/>
          <w:lang w:eastAsia="pl-PL" w:bidi="pl-PL"/>
        </w:rPr>
        <w:t xml:space="preserve">województwie małopolskim </w:t>
      </w:r>
      <w:r w:rsidRPr="008601F4">
        <w:rPr>
          <w:rFonts w:ascii="Times New Roman" w:eastAsia="Arial" w:hAnsi="Times New Roman" w:cs="Times New Roman"/>
          <w:sz w:val="24"/>
          <w:szCs w:val="24"/>
          <w:lang w:bidi="en-US"/>
        </w:rPr>
        <w:t xml:space="preserve">(8). W 2016 r. poziom uodpornienia i pobrania szczepionki u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w Polsce </w:t>
      </w:r>
      <w:r w:rsidRPr="008601F4">
        <w:rPr>
          <w:rFonts w:ascii="Times New Roman" w:eastAsia="Arial" w:hAnsi="Times New Roman" w:cs="Times New Roman"/>
          <w:sz w:val="24"/>
          <w:szCs w:val="24"/>
          <w:lang w:eastAsia="pl-PL" w:bidi="pl-PL"/>
        </w:rPr>
        <w:t xml:space="preserve">wyniósł </w:t>
      </w:r>
      <w:r w:rsidRPr="008601F4">
        <w:rPr>
          <w:rFonts w:ascii="Times New Roman" w:eastAsia="Arial" w:hAnsi="Times New Roman" w:cs="Times New Roman"/>
          <w:sz w:val="24"/>
          <w:szCs w:val="24"/>
          <w:lang w:bidi="en-US"/>
        </w:rPr>
        <w:t>odpowiednio 54,59% i 90,31%.</w:t>
      </w:r>
    </w:p>
    <w:p w14:paraId="1DEC60A1" w14:textId="3FCDBB25" w:rsidR="007A4315" w:rsidRPr="008601F4" w:rsidRDefault="007A4315" w:rsidP="00225A99">
      <w:pPr>
        <w:widowControl w:val="0"/>
        <w:spacing w:after="0" w:line="360" w:lineRule="auto"/>
        <w:jc w:val="both"/>
        <w:rPr>
          <w:rFonts w:ascii="Times New Roman" w:eastAsia="Arial" w:hAnsi="Times New Roman" w:cs="Times New Roman"/>
          <w:sz w:val="24"/>
          <w:szCs w:val="24"/>
          <w:lang w:bidi="en-US"/>
        </w:rPr>
      </w:pPr>
      <w:r w:rsidRPr="008601F4">
        <w:rPr>
          <w:rFonts w:ascii="Times New Roman" w:eastAsia="Arial" w:hAnsi="Times New Roman" w:cs="Times New Roman"/>
          <w:sz w:val="24"/>
          <w:szCs w:val="24"/>
          <w:lang w:bidi="en-US"/>
        </w:rPr>
        <w:t xml:space="preserve">W 2017 r. stwierdzono 10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2 przypadki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t>
      </w:r>
      <w:r w:rsidRPr="008601F4">
        <w:rPr>
          <w:rFonts w:ascii="Times New Roman" w:eastAsia="Arial" w:hAnsi="Times New Roman" w:cs="Times New Roman"/>
          <w:sz w:val="24"/>
          <w:szCs w:val="24"/>
          <w:lang w:eastAsia="pl-PL" w:bidi="pl-PL"/>
        </w:rPr>
        <w:t xml:space="preserve">Występowanie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t>
      </w:r>
      <w:r w:rsidRPr="008601F4">
        <w:rPr>
          <w:rFonts w:ascii="Times New Roman" w:eastAsia="Arial" w:hAnsi="Times New Roman" w:cs="Times New Roman"/>
          <w:sz w:val="24"/>
          <w:szCs w:val="24"/>
          <w:lang w:bidi="en-US"/>
        </w:rPr>
        <w:lastRenderedPageBreak/>
        <w:t xml:space="preserve">odnotowano jedynie w </w:t>
      </w:r>
      <w:r w:rsidRPr="008601F4">
        <w:rPr>
          <w:rFonts w:ascii="Times New Roman" w:eastAsia="Arial" w:hAnsi="Times New Roman" w:cs="Times New Roman"/>
          <w:sz w:val="24"/>
          <w:szCs w:val="24"/>
          <w:lang w:eastAsia="pl-PL" w:bidi="pl-PL"/>
        </w:rPr>
        <w:t xml:space="preserve">województwach,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choroba</w:t>
      </w:r>
    </w:p>
    <w:p w14:paraId="027F1DDF" w14:textId="284DB5F3"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występowała </w:t>
      </w:r>
      <w:r w:rsidRPr="008601F4">
        <w:rPr>
          <w:rFonts w:ascii="Times New Roman" w:eastAsia="Arial" w:hAnsi="Times New Roman" w:cs="Times New Roman"/>
          <w:sz w:val="24"/>
          <w:szCs w:val="24"/>
          <w:lang w:bidi="en-US"/>
        </w:rPr>
        <w:t xml:space="preserve">w roku poprzednim. W 2017 r. poziom uodpornienia i pobrania szczepionki u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w Polsce </w:t>
      </w:r>
      <w:r w:rsidRPr="008601F4">
        <w:rPr>
          <w:rFonts w:ascii="Times New Roman" w:eastAsia="Arial" w:hAnsi="Times New Roman" w:cs="Times New Roman"/>
          <w:sz w:val="24"/>
          <w:szCs w:val="24"/>
          <w:lang w:eastAsia="pl-PL" w:bidi="pl-PL"/>
        </w:rPr>
        <w:t xml:space="preserve">wyniósł </w:t>
      </w:r>
      <w:r w:rsidRPr="008601F4">
        <w:rPr>
          <w:rFonts w:ascii="Times New Roman" w:eastAsia="Arial" w:hAnsi="Times New Roman" w:cs="Times New Roman"/>
          <w:sz w:val="24"/>
          <w:szCs w:val="24"/>
          <w:lang w:bidi="en-US"/>
        </w:rPr>
        <w:t>odpowiednio 50,63%</w:t>
      </w:r>
      <w:r w:rsidR="00C15DC9" w:rsidRPr="008601F4">
        <w:rPr>
          <w:rFonts w:ascii="Times New Roman" w:eastAsia="Arial" w:hAnsi="Times New Roman" w:cs="Times New Roman"/>
          <w:sz w:val="24"/>
          <w:szCs w:val="24"/>
          <w:lang w:bidi="en-US"/>
        </w:rPr>
        <w:t xml:space="preserve"> i </w:t>
      </w:r>
      <w:r w:rsidRPr="008601F4">
        <w:rPr>
          <w:rFonts w:ascii="Times New Roman" w:eastAsia="Arial" w:hAnsi="Times New Roman" w:cs="Times New Roman"/>
          <w:sz w:val="24"/>
          <w:szCs w:val="24"/>
          <w:lang w:bidi="en-US"/>
        </w:rPr>
        <w:t>87,73%.</w:t>
      </w:r>
    </w:p>
    <w:p w14:paraId="20F01A02" w14:textId="77777777" w:rsidR="005B0718"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2018 r. stwierdzono 9 </w:t>
      </w:r>
      <w:r w:rsidRPr="008601F4">
        <w:rPr>
          <w:rFonts w:ascii="Times New Roman" w:eastAsia="Arial" w:hAnsi="Times New Roman" w:cs="Times New Roman"/>
          <w:sz w:val="24"/>
          <w:szCs w:val="24"/>
          <w:lang w:eastAsia="pl-PL" w:bidi="pl-PL"/>
        </w:rPr>
        <w:t xml:space="preserve">przypadków 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w tym 4 przypadki 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innych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 xml:space="preserve">nietoperze. Wszystkie 4 przypadki u </w:t>
      </w:r>
      <w:r w:rsidRPr="008601F4">
        <w:rPr>
          <w:rFonts w:ascii="Times New Roman" w:eastAsia="Arial" w:hAnsi="Times New Roman" w:cs="Times New Roman"/>
          <w:sz w:val="24"/>
          <w:szCs w:val="24"/>
          <w:lang w:eastAsia="pl-PL" w:bidi="pl-PL"/>
        </w:rPr>
        <w:t>zwierząt innych niż nietoperze wystąpiły u lisów, 2 - w województwie lubelskim, 1 przypadek - w województwie małopolskim i 1 - w województwie podkarpackim. W 2018 r. poziom uodpornienia i pobrania szczepionki u lisów wolno żyjących w Polsce wyniósł odpowiednio 47,97% i 89,90%.</w:t>
      </w:r>
    </w:p>
    <w:p w14:paraId="6F0BFE54" w14:textId="1E00D4CA"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W 2019 r. stwierdzono 11 przypadków wścieklizny u zwierząt, w tym 1 przypadek u zwierząt innych niż nietoperze. Jedyny przypadek wścieklizny u zwierząt innych niż nietoperze wystąpił u lisa w województwie lubelskim. W 2019 r. poziom uodpornienia i pobrania szczepionki u lisów wolno żyjących w Polsce wyniósł odpowiednio 50,05% i 89,83%.W 2020 r. stwierdzono 12 przypadków wścieklizny u zwierząt, w tym 7 u zwierząt innych niż nietoperze. Wystąpienie wścieklizny u zwierząt innych niż nietoperze odnotowano w województwach lubelskim i podkarpackim. W 2020 r. poziom uodpornienia i pobrania szczepionki u lisów wolno żyjących w Polsce wyniósł odpowiednio 40,49% i 87,29%.</w:t>
      </w:r>
    </w:p>
    <w:p w14:paraId="79102897" w14:textId="12EEC360" w:rsidR="007A4315" w:rsidRPr="008601F4" w:rsidRDefault="00C801C9" w:rsidP="00225A99">
      <w:pPr>
        <w:pStyle w:val="Teksttreci0"/>
        <w:ind w:firstLine="0"/>
        <w:jc w:val="both"/>
        <w:rPr>
          <w:rFonts w:ascii="Times New Roman" w:hAnsi="Times New Roman" w:cs="Times New Roman"/>
          <w:sz w:val="24"/>
          <w:szCs w:val="24"/>
          <w:lang w:eastAsia="pl-PL" w:bidi="pl-PL"/>
        </w:rPr>
      </w:pPr>
      <w:bookmarkStart w:id="2" w:name="_Hlk124495254"/>
      <w:r w:rsidRPr="008601F4">
        <w:rPr>
          <w:rFonts w:ascii="Times New Roman" w:hAnsi="Times New Roman" w:cs="Times New Roman"/>
          <w:sz w:val="24"/>
          <w:szCs w:val="24"/>
          <w:lang w:eastAsia="pl-PL" w:bidi="pl-PL"/>
        </w:rPr>
        <w:t>W 2021 r. stwierdzono 118 przypadków u zwierząt, w tym 113 u zwierząt innych</w:t>
      </w:r>
      <w:r w:rsidR="007E4C7C" w:rsidRPr="008601F4">
        <w:rPr>
          <w:rFonts w:ascii="Times New Roman" w:hAnsi="Times New Roman" w:cs="Times New Roman"/>
          <w:sz w:val="24"/>
          <w:szCs w:val="24"/>
          <w:lang w:eastAsia="pl-PL" w:bidi="pl-PL"/>
        </w:rPr>
        <w:t xml:space="preserve"> </w:t>
      </w:r>
      <w:r w:rsidRPr="008601F4">
        <w:rPr>
          <w:rFonts w:ascii="Times New Roman" w:hAnsi="Times New Roman" w:cs="Times New Roman"/>
          <w:sz w:val="24"/>
          <w:szCs w:val="24"/>
          <w:lang w:eastAsia="pl-PL" w:bidi="pl-PL"/>
        </w:rPr>
        <w:t>niż nietoperze. Wystąpienie wścieklizny u zwierząt innych niż nietoperze</w:t>
      </w:r>
      <w:r w:rsidR="007E4C7C" w:rsidRPr="008601F4">
        <w:rPr>
          <w:rFonts w:ascii="Times New Roman" w:hAnsi="Times New Roman" w:cs="Times New Roman"/>
          <w:sz w:val="24"/>
          <w:szCs w:val="24"/>
          <w:lang w:eastAsia="pl-PL" w:bidi="pl-PL"/>
        </w:rPr>
        <w:t xml:space="preserve"> </w:t>
      </w:r>
      <w:r w:rsidRPr="008601F4">
        <w:rPr>
          <w:rFonts w:ascii="Times New Roman" w:hAnsi="Times New Roman" w:cs="Times New Roman"/>
          <w:sz w:val="24"/>
          <w:szCs w:val="24"/>
          <w:lang w:eastAsia="pl-PL" w:bidi="pl-PL"/>
        </w:rPr>
        <w:t>stwierdzono w województwie mazowieckim, podkarpackim i świętokrzyskim</w:t>
      </w:r>
      <w:bookmarkEnd w:id="2"/>
      <w:r w:rsidRPr="008601F4">
        <w:rPr>
          <w:rFonts w:ascii="Times New Roman" w:hAnsi="Times New Roman" w:cs="Times New Roman"/>
          <w:sz w:val="24"/>
          <w:szCs w:val="24"/>
          <w:lang w:eastAsia="pl-PL" w:bidi="pl-PL"/>
        </w:rPr>
        <w:t>.</w:t>
      </w:r>
      <w:r w:rsidR="00786072" w:rsidRPr="008601F4">
        <w:rPr>
          <w:rFonts w:ascii="Times New Roman" w:hAnsi="Times New Roman" w:cs="Times New Roman"/>
          <w:sz w:val="24"/>
          <w:szCs w:val="24"/>
          <w:lang w:eastAsia="pl-PL" w:bidi="pl-PL"/>
        </w:rPr>
        <w:t xml:space="preserve"> W</w:t>
      </w:r>
      <w:r w:rsidR="007A4315" w:rsidRPr="008601F4">
        <w:rPr>
          <w:rFonts w:ascii="Times New Roman" w:hAnsi="Times New Roman" w:cs="Times New Roman"/>
          <w:sz w:val="24"/>
          <w:szCs w:val="24"/>
          <w:lang w:eastAsia="pl-PL" w:bidi="pl-PL"/>
        </w:rPr>
        <w:t>irus</w:t>
      </w:r>
      <w:r w:rsidR="00786072" w:rsidRPr="008601F4">
        <w:rPr>
          <w:rFonts w:ascii="Times New Roman" w:hAnsi="Times New Roman" w:cs="Times New Roman"/>
          <w:sz w:val="24"/>
          <w:szCs w:val="24"/>
          <w:lang w:eastAsia="pl-PL" w:bidi="pl-PL"/>
        </w:rPr>
        <w:t xml:space="preserve">y </w:t>
      </w:r>
      <w:r w:rsidR="007A4315" w:rsidRPr="008601F4">
        <w:rPr>
          <w:rFonts w:ascii="Times New Roman" w:hAnsi="Times New Roman" w:cs="Times New Roman"/>
          <w:sz w:val="24"/>
          <w:szCs w:val="24"/>
          <w:lang w:eastAsia="pl-PL" w:bidi="pl-PL"/>
        </w:rPr>
        <w:t>wyizolowan</w:t>
      </w:r>
      <w:r w:rsidR="00786072" w:rsidRPr="008601F4">
        <w:rPr>
          <w:rFonts w:ascii="Times New Roman" w:hAnsi="Times New Roman" w:cs="Times New Roman"/>
          <w:sz w:val="24"/>
          <w:szCs w:val="24"/>
          <w:lang w:eastAsia="pl-PL" w:bidi="pl-PL"/>
        </w:rPr>
        <w:t xml:space="preserve">e </w:t>
      </w:r>
      <w:r w:rsidR="007A4315" w:rsidRPr="008601F4">
        <w:rPr>
          <w:rFonts w:ascii="Times New Roman" w:hAnsi="Times New Roman" w:cs="Times New Roman"/>
          <w:sz w:val="24"/>
          <w:szCs w:val="24"/>
          <w:lang w:eastAsia="pl-PL" w:bidi="pl-PL"/>
        </w:rPr>
        <w:t>od 8 zwierząt</w:t>
      </w:r>
      <w:r w:rsidR="00786072" w:rsidRPr="008601F4">
        <w:rPr>
          <w:rFonts w:ascii="Times New Roman" w:hAnsi="Times New Roman" w:cs="Times New Roman"/>
          <w:sz w:val="24"/>
          <w:szCs w:val="24"/>
          <w:lang w:eastAsia="pl-PL" w:bidi="pl-PL"/>
        </w:rPr>
        <w:t xml:space="preserve"> zakażonych wścieklizną z 4 powiatów: </w:t>
      </w:r>
      <w:r w:rsidR="007A4315" w:rsidRPr="008601F4">
        <w:rPr>
          <w:rFonts w:ascii="Times New Roman" w:hAnsi="Times New Roman" w:cs="Times New Roman"/>
          <w:sz w:val="24"/>
          <w:szCs w:val="24"/>
          <w:lang w:eastAsia="pl-PL" w:bidi="pl-PL"/>
        </w:rPr>
        <w:t xml:space="preserve">garwolińskiego, mińskiego, </w:t>
      </w:r>
      <w:r w:rsidR="00786072" w:rsidRPr="008601F4">
        <w:rPr>
          <w:rFonts w:ascii="Times New Roman" w:hAnsi="Times New Roman" w:cs="Times New Roman"/>
          <w:sz w:val="24"/>
          <w:szCs w:val="24"/>
          <w:lang w:eastAsia="pl-PL" w:bidi="pl-PL"/>
        </w:rPr>
        <w:t xml:space="preserve">otwockiego </w:t>
      </w:r>
      <w:r w:rsidR="007A4315" w:rsidRPr="008601F4">
        <w:rPr>
          <w:rFonts w:ascii="Times New Roman" w:hAnsi="Times New Roman" w:cs="Times New Roman"/>
          <w:sz w:val="24"/>
          <w:szCs w:val="24"/>
          <w:lang w:eastAsia="pl-PL" w:bidi="pl-PL"/>
        </w:rPr>
        <w:t>i</w:t>
      </w:r>
      <w:r w:rsidR="00786072" w:rsidRPr="008601F4">
        <w:rPr>
          <w:rFonts w:ascii="Times New Roman" w:hAnsi="Times New Roman" w:cs="Times New Roman"/>
          <w:sz w:val="24"/>
          <w:szCs w:val="24"/>
          <w:lang w:eastAsia="pl-PL" w:bidi="pl-PL"/>
        </w:rPr>
        <w:t xml:space="preserve"> </w:t>
      </w:r>
      <w:r w:rsidR="007A4315" w:rsidRPr="008601F4">
        <w:rPr>
          <w:rFonts w:ascii="Times New Roman" w:hAnsi="Times New Roman" w:cs="Times New Roman"/>
          <w:sz w:val="24"/>
          <w:szCs w:val="24"/>
          <w:lang w:eastAsia="pl-PL" w:bidi="pl-PL"/>
        </w:rPr>
        <w:t>radomskiego</w:t>
      </w:r>
      <w:r w:rsidR="00786072" w:rsidRPr="008601F4">
        <w:rPr>
          <w:rFonts w:ascii="Times New Roman" w:hAnsi="Times New Roman" w:cs="Times New Roman"/>
          <w:sz w:val="24"/>
          <w:szCs w:val="24"/>
          <w:lang w:eastAsia="pl-PL" w:bidi="pl-PL"/>
        </w:rPr>
        <w:t xml:space="preserve"> w </w:t>
      </w:r>
      <w:r w:rsidR="007A4315" w:rsidRPr="008601F4">
        <w:rPr>
          <w:rFonts w:ascii="Times New Roman" w:hAnsi="Times New Roman" w:cs="Times New Roman"/>
          <w:sz w:val="24"/>
          <w:szCs w:val="24"/>
          <w:lang w:eastAsia="pl-PL" w:bidi="pl-PL"/>
        </w:rPr>
        <w:t>województw</w:t>
      </w:r>
      <w:r w:rsidR="00786072" w:rsidRPr="008601F4">
        <w:rPr>
          <w:rFonts w:ascii="Times New Roman" w:hAnsi="Times New Roman" w:cs="Times New Roman"/>
          <w:sz w:val="24"/>
          <w:szCs w:val="24"/>
          <w:lang w:eastAsia="pl-PL" w:bidi="pl-PL"/>
        </w:rPr>
        <w:t>ie</w:t>
      </w:r>
      <w:r w:rsidR="007A4315" w:rsidRPr="008601F4">
        <w:rPr>
          <w:rFonts w:ascii="Times New Roman" w:hAnsi="Times New Roman" w:cs="Times New Roman"/>
          <w:sz w:val="24"/>
          <w:szCs w:val="24"/>
          <w:lang w:eastAsia="pl-PL" w:bidi="pl-PL"/>
        </w:rPr>
        <w:t xml:space="preserve"> mazowiecki</w:t>
      </w:r>
      <w:r w:rsidR="00786072" w:rsidRPr="008601F4">
        <w:rPr>
          <w:rFonts w:ascii="Times New Roman" w:hAnsi="Times New Roman" w:cs="Times New Roman"/>
          <w:sz w:val="24"/>
          <w:szCs w:val="24"/>
          <w:lang w:eastAsia="pl-PL" w:bidi="pl-PL"/>
        </w:rPr>
        <w:t xml:space="preserve">m zostały poddane analizie filogenetycznej </w:t>
      </w:r>
      <w:r w:rsidR="007A4315" w:rsidRPr="008601F4">
        <w:rPr>
          <w:rFonts w:ascii="Times New Roman" w:hAnsi="Times New Roman" w:cs="Times New Roman"/>
          <w:sz w:val="24"/>
          <w:szCs w:val="24"/>
          <w:lang w:eastAsia="pl-PL" w:bidi="pl-PL"/>
        </w:rPr>
        <w:t xml:space="preserve">i </w:t>
      </w:r>
      <w:r w:rsidR="00786072" w:rsidRPr="008601F4">
        <w:rPr>
          <w:rFonts w:ascii="Times New Roman" w:hAnsi="Times New Roman" w:cs="Times New Roman"/>
          <w:sz w:val="24"/>
          <w:szCs w:val="24"/>
          <w:lang w:eastAsia="pl-PL" w:bidi="pl-PL"/>
        </w:rPr>
        <w:t>porównane</w:t>
      </w:r>
      <w:r w:rsidR="007A4315" w:rsidRPr="008601F4">
        <w:rPr>
          <w:rFonts w:ascii="Times New Roman" w:hAnsi="Times New Roman" w:cs="Times New Roman"/>
          <w:sz w:val="24"/>
          <w:szCs w:val="24"/>
          <w:lang w:eastAsia="pl-PL" w:bidi="pl-PL"/>
        </w:rPr>
        <w:t xml:space="preserve"> z próbkami archiwalnymi z lat 2000-2004 (z tego samego województwa) oraz z próbką od </w:t>
      </w:r>
      <w:r w:rsidR="00786072" w:rsidRPr="008601F4">
        <w:rPr>
          <w:rFonts w:ascii="Times New Roman" w:hAnsi="Times New Roman" w:cs="Times New Roman"/>
          <w:sz w:val="24"/>
          <w:szCs w:val="24"/>
          <w:lang w:eastAsia="pl-PL" w:bidi="pl-PL"/>
        </w:rPr>
        <w:t xml:space="preserve">zakażonego </w:t>
      </w:r>
      <w:r w:rsidR="007A4315" w:rsidRPr="008601F4">
        <w:rPr>
          <w:rFonts w:ascii="Times New Roman" w:hAnsi="Times New Roman" w:cs="Times New Roman"/>
          <w:sz w:val="24"/>
          <w:szCs w:val="24"/>
          <w:lang w:eastAsia="pl-PL" w:bidi="pl-PL"/>
        </w:rPr>
        <w:t xml:space="preserve">lisa z 2020 r. z powiatu stalowowolskiego w województwie podkarpackim. Wszystkie sekwencje wirusów wyizolowanych w 2021 r. na terenie województwa mazowieckiego należą do wariantu CE (Central </w:t>
      </w:r>
      <w:proofErr w:type="spellStart"/>
      <w:r w:rsidR="007A4315" w:rsidRPr="008601F4">
        <w:rPr>
          <w:rFonts w:ascii="Times New Roman" w:hAnsi="Times New Roman" w:cs="Times New Roman"/>
          <w:sz w:val="24"/>
          <w:szCs w:val="24"/>
          <w:lang w:eastAsia="pl-PL" w:bidi="pl-PL"/>
        </w:rPr>
        <w:t>European</w:t>
      </w:r>
      <w:proofErr w:type="spellEnd"/>
      <w:r w:rsidR="007A4315" w:rsidRPr="008601F4">
        <w:rPr>
          <w:rFonts w:ascii="Times New Roman" w:hAnsi="Times New Roman" w:cs="Times New Roman"/>
          <w:sz w:val="24"/>
          <w:szCs w:val="24"/>
          <w:lang w:eastAsia="pl-PL" w:bidi="pl-PL"/>
        </w:rPr>
        <w:t xml:space="preserve"> - środkowoeuropejskiego), natomiast sekwencje </w:t>
      </w:r>
      <w:proofErr w:type="spellStart"/>
      <w:r w:rsidR="007A4315" w:rsidRPr="008601F4">
        <w:rPr>
          <w:rFonts w:ascii="Times New Roman" w:hAnsi="Times New Roman" w:cs="Times New Roman"/>
          <w:sz w:val="24"/>
          <w:szCs w:val="24"/>
          <w:lang w:eastAsia="pl-PL" w:bidi="pl-PL"/>
        </w:rPr>
        <w:t>izolatów</w:t>
      </w:r>
      <w:proofErr w:type="spellEnd"/>
      <w:r w:rsidR="007A4315" w:rsidRPr="008601F4">
        <w:rPr>
          <w:rFonts w:ascii="Times New Roman" w:hAnsi="Times New Roman" w:cs="Times New Roman"/>
          <w:sz w:val="24"/>
          <w:szCs w:val="24"/>
          <w:lang w:eastAsia="pl-PL" w:bidi="pl-PL"/>
        </w:rPr>
        <w:t xml:space="preserve"> archiwalnych z lat 2000-2004 (województwo mazowieckie) oraz </w:t>
      </w:r>
      <w:r w:rsidR="007A4315" w:rsidRPr="008601F4">
        <w:rPr>
          <w:rFonts w:ascii="Times New Roman" w:hAnsi="Times New Roman" w:cs="Times New Roman"/>
          <w:sz w:val="24"/>
          <w:szCs w:val="24"/>
          <w:lang w:bidi="en-US"/>
        </w:rPr>
        <w:t xml:space="preserve">sekwencja wirusa z ogniska w powiecie stalowowolskim </w:t>
      </w:r>
      <w:r w:rsidR="007A4315" w:rsidRPr="008601F4">
        <w:rPr>
          <w:rFonts w:ascii="Times New Roman" w:hAnsi="Times New Roman" w:cs="Times New Roman"/>
          <w:sz w:val="24"/>
          <w:szCs w:val="24"/>
          <w:lang w:eastAsia="pl-PL" w:bidi="pl-PL"/>
        </w:rPr>
        <w:t xml:space="preserve">(województwo podkarpackie) z 2020 r. należą do wariantu </w:t>
      </w:r>
      <w:r w:rsidR="007A4315" w:rsidRPr="008601F4">
        <w:rPr>
          <w:rFonts w:ascii="Times New Roman" w:hAnsi="Times New Roman" w:cs="Times New Roman"/>
          <w:sz w:val="24"/>
          <w:szCs w:val="24"/>
          <w:lang w:bidi="en-US"/>
        </w:rPr>
        <w:t>NEE (</w:t>
      </w:r>
      <w:proofErr w:type="spellStart"/>
      <w:r w:rsidR="007A4315" w:rsidRPr="008601F4">
        <w:rPr>
          <w:rFonts w:ascii="Times New Roman" w:hAnsi="Times New Roman" w:cs="Times New Roman"/>
          <w:sz w:val="24"/>
          <w:szCs w:val="24"/>
          <w:lang w:bidi="en-US"/>
        </w:rPr>
        <w:t>North</w:t>
      </w:r>
      <w:proofErr w:type="spellEnd"/>
      <w:r w:rsidR="007A4315" w:rsidRPr="008601F4">
        <w:rPr>
          <w:rFonts w:ascii="Times New Roman" w:hAnsi="Times New Roman" w:cs="Times New Roman"/>
          <w:sz w:val="24"/>
          <w:szCs w:val="24"/>
          <w:lang w:bidi="en-US"/>
        </w:rPr>
        <w:t xml:space="preserve"> East </w:t>
      </w:r>
      <w:proofErr w:type="spellStart"/>
      <w:r w:rsidR="007A4315" w:rsidRPr="008601F4">
        <w:rPr>
          <w:rFonts w:ascii="Times New Roman" w:hAnsi="Times New Roman" w:cs="Times New Roman"/>
          <w:sz w:val="24"/>
          <w:szCs w:val="24"/>
          <w:lang w:bidi="en-US"/>
        </w:rPr>
        <w:t>European</w:t>
      </w:r>
      <w:proofErr w:type="spellEnd"/>
      <w:r w:rsidR="007A4315" w:rsidRPr="008601F4">
        <w:rPr>
          <w:rFonts w:ascii="Times New Roman" w:hAnsi="Times New Roman" w:cs="Times New Roman"/>
          <w:sz w:val="24"/>
          <w:szCs w:val="24"/>
          <w:lang w:bidi="en-US"/>
        </w:rPr>
        <w:t xml:space="preserve"> </w:t>
      </w:r>
      <w:r w:rsidR="007A4315" w:rsidRPr="008601F4">
        <w:rPr>
          <w:rFonts w:ascii="Times New Roman" w:hAnsi="Times New Roman" w:cs="Times New Roman"/>
          <w:sz w:val="24"/>
          <w:szCs w:val="24"/>
          <w:lang w:eastAsia="pl-PL" w:bidi="pl-PL"/>
        </w:rPr>
        <w:t>- północno- -wschodnioeuropejskiego).</w:t>
      </w:r>
    </w:p>
    <w:p w14:paraId="459C1D6E" w14:textId="7C78B05A" w:rsidR="00C801C9" w:rsidRPr="008601F4" w:rsidRDefault="00C801C9" w:rsidP="00225A99">
      <w:pPr>
        <w:pStyle w:val="Teksttreci0"/>
        <w:ind w:firstLine="0"/>
        <w:jc w:val="both"/>
        <w:rPr>
          <w:rFonts w:ascii="Times New Roman" w:hAnsi="Times New Roman" w:cs="Times New Roman"/>
          <w:sz w:val="24"/>
          <w:szCs w:val="24"/>
          <w:lang w:eastAsia="pl-PL" w:bidi="pl-PL"/>
        </w:rPr>
      </w:pPr>
      <w:r w:rsidRPr="008601F4">
        <w:rPr>
          <w:rFonts w:ascii="Times New Roman" w:hAnsi="Times New Roman" w:cs="Times New Roman"/>
          <w:sz w:val="24"/>
          <w:szCs w:val="24"/>
          <w:lang w:eastAsia="pl-PL" w:bidi="pl-PL"/>
        </w:rPr>
        <w:t>W 202</w:t>
      </w:r>
      <w:r w:rsidR="009C1A2C" w:rsidRPr="008601F4">
        <w:rPr>
          <w:rFonts w:ascii="Times New Roman" w:hAnsi="Times New Roman" w:cs="Times New Roman"/>
          <w:sz w:val="24"/>
          <w:szCs w:val="24"/>
          <w:lang w:eastAsia="pl-PL" w:bidi="pl-PL"/>
        </w:rPr>
        <w:t>2</w:t>
      </w:r>
      <w:r w:rsidRPr="008601F4">
        <w:rPr>
          <w:rFonts w:ascii="Times New Roman" w:hAnsi="Times New Roman" w:cs="Times New Roman"/>
          <w:sz w:val="24"/>
          <w:szCs w:val="24"/>
          <w:lang w:eastAsia="pl-PL" w:bidi="pl-PL"/>
        </w:rPr>
        <w:t xml:space="preserve"> r. stwierdzono </w:t>
      </w:r>
      <w:r w:rsidR="009C1A2C" w:rsidRPr="008601F4">
        <w:rPr>
          <w:rFonts w:ascii="Times New Roman" w:hAnsi="Times New Roman" w:cs="Times New Roman"/>
          <w:sz w:val="24"/>
          <w:szCs w:val="24"/>
          <w:lang w:eastAsia="pl-PL" w:bidi="pl-PL"/>
        </w:rPr>
        <w:t>39</w:t>
      </w:r>
      <w:r w:rsidRPr="008601F4">
        <w:rPr>
          <w:rFonts w:ascii="Times New Roman" w:hAnsi="Times New Roman" w:cs="Times New Roman"/>
          <w:sz w:val="24"/>
          <w:szCs w:val="24"/>
          <w:lang w:eastAsia="pl-PL" w:bidi="pl-PL"/>
        </w:rPr>
        <w:t xml:space="preserve"> przypadków u zwierząt, w tym </w:t>
      </w:r>
      <w:r w:rsidR="009C1A2C" w:rsidRPr="008601F4">
        <w:rPr>
          <w:rFonts w:ascii="Times New Roman" w:hAnsi="Times New Roman" w:cs="Times New Roman"/>
          <w:sz w:val="24"/>
          <w:szCs w:val="24"/>
          <w:lang w:eastAsia="pl-PL" w:bidi="pl-PL"/>
        </w:rPr>
        <w:t>36</w:t>
      </w:r>
      <w:r w:rsidRPr="008601F4">
        <w:rPr>
          <w:rFonts w:ascii="Times New Roman" w:hAnsi="Times New Roman" w:cs="Times New Roman"/>
          <w:sz w:val="24"/>
          <w:szCs w:val="24"/>
          <w:lang w:eastAsia="pl-PL" w:bidi="pl-PL"/>
        </w:rPr>
        <w:t xml:space="preserve"> u zwierząt innych niż nietoperze. Wystąpienie wścieklizny u zwierząt innych niż nietoperze stwierdzono w województwie </w:t>
      </w:r>
      <w:r w:rsidR="009C1A2C" w:rsidRPr="008601F4">
        <w:rPr>
          <w:rFonts w:ascii="Times New Roman" w:hAnsi="Times New Roman" w:cs="Times New Roman"/>
          <w:sz w:val="24"/>
          <w:szCs w:val="24"/>
          <w:lang w:eastAsia="pl-PL" w:bidi="pl-PL"/>
        </w:rPr>
        <w:t xml:space="preserve">lubelskim, </w:t>
      </w:r>
      <w:r w:rsidRPr="008601F4">
        <w:rPr>
          <w:rFonts w:ascii="Times New Roman" w:hAnsi="Times New Roman" w:cs="Times New Roman"/>
          <w:sz w:val="24"/>
          <w:szCs w:val="24"/>
          <w:lang w:eastAsia="pl-PL" w:bidi="pl-PL"/>
        </w:rPr>
        <w:t>mazowieckim i świętokrzyskim</w:t>
      </w:r>
      <w:r w:rsidR="009C1A2C" w:rsidRPr="008601F4">
        <w:rPr>
          <w:rFonts w:ascii="Times New Roman" w:hAnsi="Times New Roman" w:cs="Times New Roman"/>
          <w:sz w:val="24"/>
          <w:szCs w:val="24"/>
          <w:lang w:eastAsia="pl-PL" w:bidi="pl-PL"/>
        </w:rPr>
        <w:t>.</w:t>
      </w:r>
    </w:p>
    <w:p w14:paraId="7BF232F2"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Od 2002 r., w którym doustnymi szczepieniami lisów wolno żyjących przeciwko wściekliźnie objęto całe terytorium kraju, liczba przypadków wścieklizny u zwierząt innych niż nietoperze </w:t>
      </w:r>
      <w:r w:rsidRPr="008601F4">
        <w:rPr>
          <w:rFonts w:ascii="Times New Roman" w:eastAsia="Arial" w:hAnsi="Times New Roman" w:cs="Times New Roman"/>
          <w:sz w:val="24"/>
          <w:szCs w:val="24"/>
          <w:lang w:eastAsia="pl-PL" w:bidi="pl-PL"/>
        </w:rPr>
        <w:lastRenderedPageBreak/>
        <w:t>zmniejszała się systematycznie aż do 2009 r. W 2010 r. wściekliznę stwierdzono w województwie małopolskim po kilku latach jej nieobecności. Podejrzewa się, że powódź, która wystąpiła bezpośrednio po wiosennej akcji szczepień, mogła wpłynąć negatywnie na uodpornienie lisów przeciwko wściekliźnie w tym województwie. Pojawienie się wścieklizny po 2010 r. w województwach śląskim i świętokrzyskim było prawdopodobnie spowodowane migracją zakażonych dzikich zwierząt z obszaru województwa małopolskiego. Ponadto podejrzewa się, że wzrost liczby przypadków w województwie podkarpackim po 2010 r. był również konsekwencją sytuacji epizootycznej w województwie małopolskim. Natomiast ponowne pojawienie się wścieklizny w tym okresie w województwach podlaskim i warmińsko-mazurskim było prawdopodobnie wynikiem migracji zakażonych dzikich zwierząt z terytorium Białorusi i Federacji Rosyjskiej (Obwód Kaliningradzki).</w:t>
      </w:r>
    </w:p>
    <w:p w14:paraId="38C9562A" w14:textId="77777777"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Główną przeszkodą i ograniczeniem w zwalczaniu wścieklizny w południowo</w:t>
      </w:r>
      <w:r w:rsidRPr="008601F4">
        <w:rPr>
          <w:rFonts w:ascii="Times New Roman" w:eastAsia="Arial" w:hAnsi="Times New Roman" w:cs="Times New Roman"/>
          <w:sz w:val="24"/>
          <w:szCs w:val="24"/>
          <w:lang w:eastAsia="pl-PL" w:bidi="pl-PL"/>
        </w:rPr>
        <w:softHyphen/>
        <w:t>-wschodniej części Polski wydają się być trudności w uodparnianiu lisów bytujących w bezpośrednim sąsiedztwie siedzib ludzkich, np. na obszarach zabudowanych. Znaczna część przypadków wścieklizny w województwach małopolskim i podkarpackim została bowiem stwierdzona w ostatnich latach w okolicy zabudowań.</w:t>
      </w:r>
    </w:p>
    <w:p w14:paraId="1EFB656C" w14:textId="5B96BCF8" w:rsidR="007A4315" w:rsidRPr="008601F4" w:rsidRDefault="007A4315"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Szczegółowe dane dotyczące występowania wścieklizny u zwierząt w Polsce w latach 2015-202</w:t>
      </w:r>
      <w:r w:rsidR="00502A28" w:rsidRPr="008601F4">
        <w:rPr>
          <w:rFonts w:ascii="Times New Roman" w:eastAsia="Arial" w:hAnsi="Times New Roman" w:cs="Times New Roman"/>
          <w:sz w:val="24"/>
          <w:szCs w:val="24"/>
          <w:lang w:eastAsia="pl-PL" w:bidi="pl-PL"/>
        </w:rPr>
        <w:t xml:space="preserve">2 </w:t>
      </w:r>
      <w:r w:rsidRPr="008601F4">
        <w:rPr>
          <w:rFonts w:ascii="Times New Roman" w:eastAsia="Arial" w:hAnsi="Times New Roman" w:cs="Times New Roman"/>
          <w:sz w:val="24"/>
          <w:szCs w:val="24"/>
          <w:lang w:eastAsia="pl-PL" w:bidi="pl-PL"/>
        </w:rPr>
        <w:t>zawierają załączniki nr 1-</w:t>
      </w:r>
      <w:r w:rsidR="004E4190" w:rsidRPr="008601F4">
        <w:rPr>
          <w:rFonts w:ascii="Times New Roman" w:eastAsia="Arial" w:hAnsi="Times New Roman" w:cs="Times New Roman"/>
          <w:sz w:val="24"/>
          <w:szCs w:val="24"/>
          <w:lang w:eastAsia="pl-PL" w:bidi="pl-PL"/>
        </w:rPr>
        <w:t>8</w:t>
      </w:r>
      <w:r w:rsidRPr="008601F4">
        <w:rPr>
          <w:rFonts w:ascii="Times New Roman" w:eastAsia="Arial" w:hAnsi="Times New Roman" w:cs="Times New Roman"/>
          <w:sz w:val="24"/>
          <w:szCs w:val="24"/>
          <w:lang w:eastAsia="pl-PL" w:bidi="pl-PL"/>
        </w:rPr>
        <w:t xml:space="preserve"> do programu.</w:t>
      </w:r>
    </w:p>
    <w:p w14:paraId="2D6EA3BF" w14:textId="091C816B" w:rsidR="007A4315" w:rsidRPr="008601F4" w:rsidRDefault="007A4315" w:rsidP="00225A99">
      <w:pPr>
        <w:widowControl w:val="0"/>
        <w:spacing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Poziom uodpornienia i pobrania szczepionki u lisów wolno żyjących utrzymuje się w ostatnich latach na wysokim poziomie. Spadek poziomu uodpornienia w 2014 i 2015 r. był spowodowany zastąpieniem testu RFFIT testem ELISA, który ma odmienną charakterystykę. W 2014 r. część próbek w ramach badania serologicznego została bowiem przebadana testem ELISA, natomiast w 2015 r. wszystkie próbki zostały przebadane testem ELISA.</w:t>
      </w:r>
    </w:p>
    <w:p w14:paraId="7EB5AD86" w14:textId="77777777" w:rsidR="007A4315" w:rsidRPr="008601F4" w:rsidRDefault="007A4315" w:rsidP="00225A99">
      <w:pPr>
        <w:widowControl w:val="0"/>
        <w:numPr>
          <w:ilvl w:val="0"/>
          <w:numId w:val="7"/>
        </w:numPr>
        <w:tabs>
          <w:tab w:val="left" w:pos="1026"/>
        </w:tabs>
        <w:spacing w:line="360" w:lineRule="auto"/>
        <w:ind w:firstLine="320"/>
        <w:jc w:val="both"/>
        <w:outlineLvl w:val="2"/>
        <w:rPr>
          <w:rFonts w:ascii="Times New Roman" w:eastAsia="Arial" w:hAnsi="Times New Roman" w:cs="Times New Roman"/>
          <w:b/>
          <w:bCs/>
          <w:sz w:val="24"/>
          <w:szCs w:val="24"/>
          <w:lang w:eastAsia="pl-PL" w:bidi="pl-PL"/>
        </w:rPr>
      </w:pPr>
      <w:bookmarkStart w:id="3" w:name="bookmark8"/>
      <w:proofErr w:type="spellStart"/>
      <w:r w:rsidRPr="008601F4">
        <w:rPr>
          <w:rFonts w:ascii="Times New Roman" w:eastAsia="Arial" w:hAnsi="Times New Roman" w:cs="Times New Roman"/>
          <w:b/>
          <w:bCs/>
          <w:sz w:val="24"/>
          <w:szCs w:val="24"/>
          <w:lang w:val="en-US" w:bidi="en-US"/>
        </w:rPr>
        <w:t>Opis</w:t>
      </w:r>
      <w:proofErr w:type="spellEnd"/>
      <w:r w:rsidRPr="008601F4">
        <w:rPr>
          <w:rFonts w:ascii="Times New Roman" w:eastAsia="Arial" w:hAnsi="Times New Roman" w:cs="Times New Roman"/>
          <w:b/>
          <w:bCs/>
          <w:sz w:val="24"/>
          <w:szCs w:val="24"/>
          <w:lang w:val="en-US" w:bidi="en-US"/>
        </w:rPr>
        <w:t xml:space="preserve"> </w:t>
      </w:r>
      <w:proofErr w:type="spellStart"/>
      <w:r w:rsidRPr="008601F4">
        <w:rPr>
          <w:rFonts w:ascii="Times New Roman" w:eastAsia="Arial" w:hAnsi="Times New Roman" w:cs="Times New Roman"/>
          <w:b/>
          <w:bCs/>
          <w:sz w:val="24"/>
          <w:szCs w:val="24"/>
          <w:lang w:val="en-US" w:bidi="en-US"/>
        </w:rPr>
        <w:t>programu</w:t>
      </w:r>
      <w:bookmarkEnd w:id="3"/>
      <w:proofErr w:type="spellEnd"/>
    </w:p>
    <w:p w14:paraId="1ACEEEC9" w14:textId="39ADCEA9" w:rsidR="007A4315" w:rsidRPr="008601F4" w:rsidRDefault="007A4315" w:rsidP="00225A99">
      <w:pPr>
        <w:widowControl w:val="0"/>
        <w:spacing w:after="10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Zgodnie z </w:t>
      </w:r>
      <w:r w:rsidRPr="008601F4">
        <w:rPr>
          <w:rFonts w:ascii="Times New Roman" w:eastAsia="Arial" w:hAnsi="Times New Roman" w:cs="Times New Roman"/>
          <w:sz w:val="24"/>
          <w:szCs w:val="24"/>
          <w:lang w:eastAsia="pl-PL" w:bidi="pl-PL"/>
        </w:rPr>
        <w:t xml:space="preserve">ustawą </w:t>
      </w:r>
      <w:r w:rsidRPr="008601F4">
        <w:rPr>
          <w:rFonts w:ascii="Times New Roman" w:eastAsia="Arial" w:hAnsi="Times New Roman" w:cs="Times New Roman"/>
          <w:sz w:val="24"/>
          <w:szCs w:val="24"/>
          <w:lang w:bidi="en-US"/>
        </w:rPr>
        <w:t xml:space="preserve">z dnia 11 marca 2004 r. o ochronie zdrowia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oraz zwalczaniu </w:t>
      </w:r>
      <w:r w:rsidRPr="008601F4">
        <w:rPr>
          <w:rFonts w:ascii="Times New Roman" w:eastAsia="Arial" w:hAnsi="Times New Roman" w:cs="Times New Roman"/>
          <w:sz w:val="24"/>
          <w:szCs w:val="24"/>
          <w:lang w:eastAsia="pl-PL" w:bidi="pl-PL"/>
        </w:rPr>
        <w:t xml:space="preserve">chorób zakaźnych zwierząt </w:t>
      </w:r>
      <w:r w:rsidRPr="008601F4">
        <w:rPr>
          <w:rFonts w:ascii="Times New Roman" w:eastAsia="Arial" w:hAnsi="Times New Roman" w:cs="Times New Roman"/>
          <w:sz w:val="24"/>
          <w:szCs w:val="24"/>
          <w:lang w:bidi="en-US"/>
        </w:rPr>
        <w:t>(Dz. U. z 202</w:t>
      </w:r>
      <w:r w:rsidR="002379B5">
        <w:rPr>
          <w:rFonts w:ascii="Times New Roman" w:eastAsia="Arial" w:hAnsi="Times New Roman" w:cs="Times New Roman"/>
          <w:sz w:val="24"/>
          <w:szCs w:val="24"/>
          <w:lang w:bidi="en-US"/>
        </w:rPr>
        <w:t>3</w:t>
      </w:r>
      <w:r w:rsidRPr="008601F4">
        <w:rPr>
          <w:rFonts w:ascii="Times New Roman" w:eastAsia="Arial" w:hAnsi="Times New Roman" w:cs="Times New Roman"/>
          <w:sz w:val="24"/>
          <w:szCs w:val="24"/>
          <w:lang w:bidi="en-US"/>
        </w:rPr>
        <w:t xml:space="preserve"> r. poz. 1</w:t>
      </w:r>
      <w:r w:rsidR="002379B5">
        <w:rPr>
          <w:rFonts w:ascii="Times New Roman" w:eastAsia="Arial" w:hAnsi="Times New Roman" w:cs="Times New Roman"/>
          <w:sz w:val="24"/>
          <w:szCs w:val="24"/>
          <w:lang w:bidi="en-US"/>
        </w:rPr>
        <w:t>075</w:t>
      </w:r>
      <w:r w:rsidRPr="008601F4">
        <w:rPr>
          <w:rFonts w:ascii="Times New Roman" w:eastAsia="Arial" w:hAnsi="Times New Roman" w:cs="Times New Roman"/>
          <w:sz w:val="24"/>
          <w:szCs w:val="24"/>
          <w:lang w:bidi="en-US"/>
        </w:rPr>
        <w:t xml:space="preserve">), </w:t>
      </w:r>
      <w:r w:rsidRPr="008601F4">
        <w:rPr>
          <w:rFonts w:ascii="Times New Roman" w:eastAsia="Arial" w:hAnsi="Times New Roman" w:cs="Times New Roman"/>
          <w:sz w:val="24"/>
          <w:szCs w:val="24"/>
          <w:lang w:eastAsia="pl-PL" w:bidi="pl-PL"/>
        </w:rPr>
        <w:t xml:space="preserve">wścieklizna należy </w:t>
      </w:r>
      <w:r w:rsidRPr="008601F4">
        <w:rPr>
          <w:rFonts w:ascii="Times New Roman" w:eastAsia="Arial" w:hAnsi="Times New Roman" w:cs="Times New Roman"/>
          <w:sz w:val="24"/>
          <w:szCs w:val="24"/>
          <w:lang w:bidi="en-US"/>
        </w:rPr>
        <w:t xml:space="preserve">do </w:t>
      </w:r>
      <w:r w:rsidRPr="008601F4">
        <w:rPr>
          <w:rFonts w:ascii="Times New Roman" w:eastAsia="Arial" w:hAnsi="Times New Roman" w:cs="Times New Roman"/>
          <w:sz w:val="24"/>
          <w:szCs w:val="24"/>
          <w:lang w:eastAsia="pl-PL" w:bidi="pl-PL"/>
        </w:rPr>
        <w:t xml:space="preserve">chorób zakaźnych zwierząt podlegających obowiązkowi </w:t>
      </w:r>
      <w:r w:rsidRPr="008601F4">
        <w:rPr>
          <w:rFonts w:ascii="Times New Roman" w:eastAsia="Arial" w:hAnsi="Times New Roman" w:cs="Times New Roman"/>
          <w:sz w:val="24"/>
          <w:szCs w:val="24"/>
          <w:lang w:bidi="en-US"/>
        </w:rPr>
        <w:t xml:space="preserve">zwalczania na terytorium Rzeczypospolitej Polskiej </w:t>
      </w:r>
      <w:r w:rsidRPr="008601F4">
        <w:rPr>
          <w:rFonts w:ascii="Times New Roman" w:eastAsia="Arial" w:hAnsi="Times New Roman" w:cs="Times New Roman"/>
          <w:sz w:val="24"/>
          <w:szCs w:val="24"/>
          <w:lang w:eastAsia="pl-PL" w:bidi="pl-PL"/>
        </w:rPr>
        <w:t xml:space="preserve">(załącznik </w:t>
      </w:r>
      <w:r w:rsidRPr="008601F4">
        <w:rPr>
          <w:rFonts w:ascii="Times New Roman" w:eastAsia="Arial" w:hAnsi="Times New Roman" w:cs="Times New Roman"/>
          <w:sz w:val="24"/>
          <w:szCs w:val="24"/>
          <w:lang w:bidi="en-US"/>
        </w:rPr>
        <w:t>nr 2 do ustawy).</w:t>
      </w:r>
    </w:p>
    <w:p w14:paraId="0FAB474D" w14:textId="77777777" w:rsidR="007A4315" w:rsidRPr="008601F4" w:rsidRDefault="007A4315" w:rsidP="00225A99">
      <w:pPr>
        <w:widowControl w:val="0"/>
        <w:spacing w:after="10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Zgodnie z </w:t>
      </w:r>
      <w:r w:rsidRPr="008601F4">
        <w:rPr>
          <w:rFonts w:ascii="Times New Roman" w:eastAsia="Arial" w:hAnsi="Times New Roman" w:cs="Times New Roman"/>
          <w:sz w:val="24"/>
          <w:szCs w:val="24"/>
          <w:lang w:eastAsia="pl-PL" w:bidi="pl-PL"/>
        </w:rPr>
        <w:t xml:space="preserve">załącznikiem </w:t>
      </w:r>
      <w:r w:rsidRPr="008601F4">
        <w:rPr>
          <w:rFonts w:ascii="Times New Roman" w:eastAsia="Arial" w:hAnsi="Times New Roman" w:cs="Times New Roman"/>
          <w:sz w:val="24"/>
          <w:szCs w:val="24"/>
          <w:lang w:bidi="en-US"/>
        </w:rPr>
        <w:t xml:space="preserve">do </w:t>
      </w:r>
      <w:r w:rsidRPr="008601F4">
        <w:rPr>
          <w:rFonts w:ascii="Times New Roman" w:eastAsia="Arial" w:hAnsi="Times New Roman" w:cs="Times New Roman"/>
          <w:sz w:val="24"/>
          <w:szCs w:val="24"/>
          <w:lang w:eastAsia="pl-PL" w:bidi="pl-PL"/>
        </w:rPr>
        <w:t xml:space="preserve">rozporządzenia </w:t>
      </w:r>
      <w:r w:rsidRPr="008601F4">
        <w:rPr>
          <w:rFonts w:ascii="Times New Roman" w:eastAsia="Arial" w:hAnsi="Times New Roman" w:cs="Times New Roman"/>
          <w:sz w:val="24"/>
          <w:szCs w:val="24"/>
          <w:lang w:bidi="en-US"/>
        </w:rPr>
        <w:t xml:space="preserve">wykonawczego Komisji (UE) 2018/1882 z dnia 3 grudnia 2018 r. w sprawie stosowania </w:t>
      </w:r>
      <w:r w:rsidRPr="008601F4">
        <w:rPr>
          <w:rFonts w:ascii="Times New Roman" w:eastAsia="Arial" w:hAnsi="Times New Roman" w:cs="Times New Roman"/>
          <w:sz w:val="24"/>
          <w:szCs w:val="24"/>
          <w:lang w:eastAsia="pl-PL" w:bidi="pl-PL"/>
        </w:rPr>
        <w:t xml:space="preserve">niektórych przepisów dotyczących </w:t>
      </w:r>
      <w:r w:rsidRPr="008601F4">
        <w:rPr>
          <w:rFonts w:ascii="Times New Roman" w:eastAsia="Arial" w:hAnsi="Times New Roman" w:cs="Times New Roman"/>
          <w:sz w:val="24"/>
          <w:szCs w:val="24"/>
          <w:lang w:bidi="en-US"/>
        </w:rPr>
        <w:t xml:space="preserve">zapobiegania chorobom oraz ich zwalczania do kategorii </w:t>
      </w:r>
      <w:r w:rsidRPr="008601F4">
        <w:rPr>
          <w:rFonts w:ascii="Times New Roman" w:eastAsia="Arial" w:hAnsi="Times New Roman" w:cs="Times New Roman"/>
          <w:sz w:val="24"/>
          <w:szCs w:val="24"/>
          <w:lang w:eastAsia="pl-PL" w:bidi="pl-PL"/>
        </w:rPr>
        <w:t xml:space="preserve">chorób </w:t>
      </w:r>
      <w:r w:rsidRPr="008601F4">
        <w:rPr>
          <w:rFonts w:ascii="Times New Roman" w:eastAsia="Arial" w:hAnsi="Times New Roman" w:cs="Times New Roman"/>
          <w:sz w:val="24"/>
          <w:szCs w:val="24"/>
          <w:lang w:bidi="en-US"/>
        </w:rPr>
        <w:t xml:space="preserve">umieszczonych w wykazie oraz </w:t>
      </w:r>
      <w:r w:rsidRPr="008601F4">
        <w:rPr>
          <w:rFonts w:ascii="Times New Roman" w:eastAsia="Arial" w:hAnsi="Times New Roman" w:cs="Times New Roman"/>
          <w:sz w:val="24"/>
          <w:szCs w:val="24"/>
          <w:lang w:eastAsia="pl-PL" w:bidi="pl-PL"/>
        </w:rPr>
        <w:t xml:space="preserve">ustanawiającego </w:t>
      </w:r>
      <w:r w:rsidRPr="008601F4">
        <w:rPr>
          <w:rFonts w:ascii="Times New Roman" w:eastAsia="Arial" w:hAnsi="Times New Roman" w:cs="Times New Roman"/>
          <w:sz w:val="24"/>
          <w:szCs w:val="24"/>
          <w:lang w:bidi="en-US"/>
        </w:rPr>
        <w:t xml:space="preserve">wykaz </w:t>
      </w:r>
      <w:r w:rsidRPr="008601F4">
        <w:rPr>
          <w:rFonts w:ascii="Times New Roman" w:eastAsia="Arial" w:hAnsi="Times New Roman" w:cs="Times New Roman"/>
          <w:sz w:val="24"/>
          <w:szCs w:val="24"/>
          <w:lang w:eastAsia="pl-PL" w:bidi="pl-PL"/>
        </w:rPr>
        <w:t xml:space="preserve">gatunków </w:t>
      </w:r>
      <w:r w:rsidRPr="008601F4">
        <w:rPr>
          <w:rFonts w:ascii="Times New Roman" w:eastAsia="Arial" w:hAnsi="Times New Roman" w:cs="Times New Roman"/>
          <w:sz w:val="24"/>
          <w:szCs w:val="24"/>
          <w:lang w:bidi="en-US"/>
        </w:rPr>
        <w:t xml:space="preserve">i grup </w:t>
      </w:r>
      <w:r w:rsidRPr="008601F4">
        <w:rPr>
          <w:rFonts w:ascii="Times New Roman" w:eastAsia="Arial" w:hAnsi="Times New Roman" w:cs="Times New Roman"/>
          <w:sz w:val="24"/>
          <w:szCs w:val="24"/>
          <w:lang w:eastAsia="pl-PL" w:bidi="pl-PL"/>
        </w:rPr>
        <w:t xml:space="preserve">gatunków, </w:t>
      </w:r>
      <w:r w:rsidRPr="008601F4">
        <w:rPr>
          <w:rFonts w:ascii="Times New Roman" w:eastAsia="Arial" w:hAnsi="Times New Roman" w:cs="Times New Roman"/>
          <w:sz w:val="24"/>
          <w:szCs w:val="24"/>
          <w:lang w:bidi="en-US"/>
        </w:rPr>
        <w:t xml:space="preserve">z </w:t>
      </w:r>
      <w:r w:rsidRPr="008601F4">
        <w:rPr>
          <w:rFonts w:ascii="Times New Roman" w:eastAsia="Arial" w:hAnsi="Times New Roman" w:cs="Times New Roman"/>
          <w:sz w:val="24"/>
          <w:szCs w:val="24"/>
          <w:lang w:eastAsia="pl-PL" w:bidi="pl-PL"/>
        </w:rPr>
        <w:t xml:space="preserve">którymi wiąże się </w:t>
      </w:r>
      <w:r w:rsidRPr="008601F4">
        <w:rPr>
          <w:rFonts w:ascii="Times New Roman" w:eastAsia="Arial" w:hAnsi="Times New Roman" w:cs="Times New Roman"/>
          <w:sz w:val="24"/>
          <w:szCs w:val="24"/>
          <w:lang w:bidi="en-US"/>
        </w:rPr>
        <w:t xml:space="preserve">znaczne ryzyko rozprzestrzeniania </w:t>
      </w:r>
      <w:r w:rsidRPr="008601F4">
        <w:rPr>
          <w:rFonts w:ascii="Times New Roman" w:eastAsia="Arial" w:hAnsi="Times New Roman" w:cs="Times New Roman"/>
          <w:sz w:val="24"/>
          <w:szCs w:val="24"/>
          <w:lang w:eastAsia="pl-PL" w:bidi="pl-PL"/>
        </w:rPr>
        <w:t xml:space="preserve">się chorób </w:t>
      </w:r>
      <w:r w:rsidRPr="008601F4">
        <w:rPr>
          <w:rFonts w:ascii="Times New Roman" w:eastAsia="Arial" w:hAnsi="Times New Roman" w:cs="Times New Roman"/>
          <w:sz w:val="24"/>
          <w:szCs w:val="24"/>
          <w:lang w:bidi="en-US"/>
        </w:rPr>
        <w:t xml:space="preserve">umieszczonych w tym wykazie (Dz. Urz. UE L 308 z 04.12.2018, </w:t>
      </w:r>
      <w:r w:rsidRPr="008601F4">
        <w:rPr>
          <w:rFonts w:ascii="Times New Roman" w:eastAsia="Arial" w:hAnsi="Times New Roman" w:cs="Times New Roman"/>
          <w:sz w:val="24"/>
          <w:szCs w:val="24"/>
          <w:lang w:bidi="en-US"/>
        </w:rPr>
        <w:lastRenderedPageBreak/>
        <w:t xml:space="preserve">str. 21), </w:t>
      </w:r>
      <w:r w:rsidRPr="008601F4">
        <w:rPr>
          <w:rFonts w:ascii="Times New Roman" w:eastAsia="Arial" w:hAnsi="Times New Roman" w:cs="Times New Roman"/>
          <w:sz w:val="24"/>
          <w:szCs w:val="24"/>
          <w:lang w:eastAsia="pl-PL" w:bidi="pl-PL"/>
        </w:rPr>
        <w:t xml:space="preserve">zakażenie </w:t>
      </w:r>
      <w:r w:rsidRPr="008601F4">
        <w:rPr>
          <w:rFonts w:ascii="Times New Roman" w:eastAsia="Arial" w:hAnsi="Times New Roman" w:cs="Times New Roman"/>
          <w:sz w:val="24"/>
          <w:szCs w:val="24"/>
          <w:lang w:bidi="en-US"/>
        </w:rPr>
        <w:t xml:space="preserve">wirusem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zwierząt drapieżnych, krętorogich, świniowatych, </w:t>
      </w:r>
      <w:r w:rsidRPr="008601F4">
        <w:rPr>
          <w:rFonts w:ascii="Times New Roman" w:eastAsia="Arial" w:hAnsi="Times New Roman" w:cs="Times New Roman"/>
          <w:sz w:val="24"/>
          <w:szCs w:val="24"/>
          <w:lang w:bidi="en-US"/>
        </w:rPr>
        <w:t xml:space="preserve">koniowatych, jeleniowatych i </w:t>
      </w:r>
      <w:r w:rsidRPr="008601F4">
        <w:rPr>
          <w:rFonts w:ascii="Times New Roman" w:eastAsia="Arial" w:hAnsi="Times New Roman" w:cs="Times New Roman"/>
          <w:sz w:val="24"/>
          <w:szCs w:val="24"/>
          <w:lang w:eastAsia="pl-PL" w:bidi="pl-PL"/>
        </w:rPr>
        <w:t xml:space="preserve">wielbłądowatych zostało </w:t>
      </w:r>
      <w:r w:rsidRPr="008601F4">
        <w:rPr>
          <w:rFonts w:ascii="Times New Roman" w:eastAsia="Arial" w:hAnsi="Times New Roman" w:cs="Times New Roman"/>
          <w:sz w:val="24"/>
          <w:szCs w:val="24"/>
          <w:lang w:bidi="en-US"/>
        </w:rPr>
        <w:t>zaliczone do kategorii B+D+E, natomiast u nietoperzy do kategorii E, gdzie:</w:t>
      </w:r>
    </w:p>
    <w:p w14:paraId="38DB03E1" w14:textId="77777777" w:rsidR="007A4315" w:rsidRPr="008601F4" w:rsidRDefault="007A4315" w:rsidP="00225A99">
      <w:pPr>
        <w:widowControl w:val="0"/>
        <w:numPr>
          <w:ilvl w:val="0"/>
          <w:numId w:val="8"/>
        </w:numPr>
        <w:tabs>
          <w:tab w:val="left" w:pos="795"/>
        </w:tabs>
        <w:spacing w:after="100" w:line="360" w:lineRule="auto"/>
        <w:ind w:left="3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„choroba kategorii B”: oznacza </w:t>
      </w:r>
      <w:r w:rsidRPr="008601F4">
        <w:rPr>
          <w:rFonts w:ascii="Times New Roman" w:eastAsia="Arial" w:hAnsi="Times New Roman" w:cs="Times New Roman"/>
          <w:sz w:val="24"/>
          <w:szCs w:val="24"/>
          <w:lang w:eastAsia="pl-PL" w:bidi="pl-PL"/>
        </w:rPr>
        <w:t xml:space="preserve">chorobę umieszczoną </w:t>
      </w:r>
      <w:r w:rsidRPr="008601F4">
        <w:rPr>
          <w:rFonts w:ascii="Times New Roman" w:eastAsia="Arial" w:hAnsi="Times New Roman" w:cs="Times New Roman"/>
          <w:sz w:val="24"/>
          <w:szCs w:val="24"/>
          <w:lang w:bidi="en-US"/>
        </w:rPr>
        <w:t xml:space="preserve">w wykazie, </w:t>
      </w:r>
      <w:r w:rsidRPr="008601F4">
        <w:rPr>
          <w:rFonts w:ascii="Times New Roman" w:eastAsia="Arial" w:hAnsi="Times New Roman" w:cs="Times New Roman"/>
          <w:sz w:val="24"/>
          <w:szCs w:val="24"/>
          <w:lang w:eastAsia="pl-PL" w:bidi="pl-PL"/>
        </w:rPr>
        <w:t xml:space="preserve">która </w:t>
      </w:r>
      <w:r w:rsidRPr="008601F4">
        <w:rPr>
          <w:rFonts w:ascii="Times New Roman" w:eastAsia="Arial" w:hAnsi="Times New Roman" w:cs="Times New Roman"/>
          <w:sz w:val="24"/>
          <w:szCs w:val="24"/>
          <w:lang w:bidi="en-US"/>
        </w:rPr>
        <w:t xml:space="preserve">musi </w:t>
      </w:r>
      <w:r w:rsidRPr="008601F4">
        <w:rPr>
          <w:rFonts w:ascii="Times New Roman" w:eastAsia="Arial" w:hAnsi="Times New Roman" w:cs="Times New Roman"/>
          <w:sz w:val="24"/>
          <w:szCs w:val="24"/>
          <w:lang w:eastAsia="pl-PL" w:bidi="pl-PL"/>
        </w:rPr>
        <w:t xml:space="preserve">podlegać </w:t>
      </w:r>
      <w:r w:rsidRPr="008601F4">
        <w:rPr>
          <w:rFonts w:ascii="Times New Roman" w:eastAsia="Arial" w:hAnsi="Times New Roman" w:cs="Times New Roman"/>
          <w:sz w:val="24"/>
          <w:szCs w:val="24"/>
          <w:lang w:bidi="en-US"/>
        </w:rPr>
        <w:t xml:space="preserve">zwalczaniu we wszystkich </w:t>
      </w:r>
      <w:r w:rsidRPr="008601F4">
        <w:rPr>
          <w:rFonts w:ascii="Times New Roman" w:eastAsia="Arial" w:hAnsi="Times New Roman" w:cs="Times New Roman"/>
          <w:sz w:val="24"/>
          <w:szCs w:val="24"/>
          <w:lang w:eastAsia="pl-PL" w:bidi="pl-PL"/>
        </w:rPr>
        <w:t xml:space="preserve">państwach członkowskich </w:t>
      </w:r>
      <w:r w:rsidRPr="008601F4">
        <w:rPr>
          <w:rFonts w:ascii="Times New Roman" w:eastAsia="Arial" w:hAnsi="Times New Roman" w:cs="Times New Roman"/>
          <w:sz w:val="24"/>
          <w:szCs w:val="24"/>
          <w:lang w:bidi="en-US"/>
        </w:rPr>
        <w:t xml:space="preserve">w celu jej likwidacji w </w:t>
      </w:r>
      <w:r w:rsidRPr="008601F4">
        <w:rPr>
          <w:rFonts w:ascii="Times New Roman" w:eastAsia="Arial" w:hAnsi="Times New Roman" w:cs="Times New Roman"/>
          <w:sz w:val="24"/>
          <w:szCs w:val="24"/>
          <w:lang w:eastAsia="pl-PL" w:bidi="pl-PL"/>
        </w:rPr>
        <w:t xml:space="preserve">całej </w:t>
      </w:r>
      <w:r w:rsidRPr="008601F4">
        <w:rPr>
          <w:rFonts w:ascii="Times New Roman" w:eastAsia="Arial" w:hAnsi="Times New Roman" w:cs="Times New Roman"/>
          <w:sz w:val="24"/>
          <w:szCs w:val="24"/>
          <w:lang w:bidi="en-US"/>
        </w:rPr>
        <w:t xml:space="preserve">Unii, jak </w:t>
      </w:r>
      <w:r w:rsidRPr="008601F4">
        <w:rPr>
          <w:rFonts w:ascii="Times New Roman" w:eastAsia="Arial" w:hAnsi="Times New Roman" w:cs="Times New Roman"/>
          <w:sz w:val="24"/>
          <w:szCs w:val="24"/>
          <w:lang w:eastAsia="pl-PL" w:bidi="pl-PL"/>
        </w:rPr>
        <w:t xml:space="preserve">określono </w:t>
      </w:r>
      <w:r w:rsidRPr="008601F4">
        <w:rPr>
          <w:rFonts w:ascii="Times New Roman" w:eastAsia="Arial" w:hAnsi="Times New Roman" w:cs="Times New Roman"/>
          <w:sz w:val="24"/>
          <w:szCs w:val="24"/>
          <w:lang w:bidi="en-US"/>
        </w:rPr>
        <w:t xml:space="preserve">w art. 9 ust. 1 lit. b </w:t>
      </w:r>
      <w:r w:rsidRPr="008601F4">
        <w:rPr>
          <w:rFonts w:ascii="Times New Roman" w:eastAsia="Arial" w:hAnsi="Times New Roman" w:cs="Times New Roman"/>
          <w:sz w:val="24"/>
          <w:szCs w:val="24"/>
          <w:lang w:eastAsia="pl-PL" w:bidi="pl-PL"/>
        </w:rPr>
        <w:t xml:space="preserve">rozporządzenia </w:t>
      </w:r>
      <w:r w:rsidRPr="008601F4">
        <w:rPr>
          <w:rFonts w:ascii="Times New Roman" w:eastAsia="Arial" w:hAnsi="Times New Roman" w:cs="Times New Roman"/>
          <w:sz w:val="24"/>
          <w:szCs w:val="24"/>
          <w:lang w:bidi="en-US"/>
        </w:rPr>
        <w:t xml:space="preserve">Parlamentu Europejskiego i Rady (UE) 2016/429 z dnia 9 marca 2016 r. w sprawie </w:t>
      </w:r>
      <w:r w:rsidRPr="008601F4">
        <w:rPr>
          <w:rFonts w:ascii="Times New Roman" w:eastAsia="Arial" w:hAnsi="Times New Roman" w:cs="Times New Roman"/>
          <w:sz w:val="24"/>
          <w:szCs w:val="24"/>
          <w:lang w:eastAsia="pl-PL" w:bidi="pl-PL"/>
        </w:rPr>
        <w:t xml:space="preserve">przenośnych chorób zwierząt </w:t>
      </w:r>
      <w:r w:rsidRPr="008601F4">
        <w:rPr>
          <w:rFonts w:ascii="Times New Roman" w:eastAsia="Arial" w:hAnsi="Times New Roman" w:cs="Times New Roman"/>
          <w:sz w:val="24"/>
          <w:szCs w:val="24"/>
          <w:lang w:bidi="en-US"/>
        </w:rPr>
        <w:t xml:space="preserve">oraz </w:t>
      </w:r>
      <w:r w:rsidRPr="008601F4">
        <w:rPr>
          <w:rFonts w:ascii="Times New Roman" w:eastAsia="Arial" w:hAnsi="Times New Roman" w:cs="Times New Roman"/>
          <w:sz w:val="24"/>
          <w:szCs w:val="24"/>
          <w:lang w:eastAsia="pl-PL" w:bidi="pl-PL"/>
        </w:rPr>
        <w:t xml:space="preserve">zmieniającego </w:t>
      </w:r>
      <w:r w:rsidRPr="008601F4">
        <w:rPr>
          <w:rFonts w:ascii="Times New Roman" w:eastAsia="Arial" w:hAnsi="Times New Roman" w:cs="Times New Roman"/>
          <w:sz w:val="24"/>
          <w:szCs w:val="24"/>
          <w:lang w:bidi="en-US"/>
        </w:rPr>
        <w:t xml:space="preserve">i </w:t>
      </w:r>
      <w:r w:rsidRPr="008601F4">
        <w:rPr>
          <w:rFonts w:ascii="Times New Roman" w:eastAsia="Arial" w:hAnsi="Times New Roman" w:cs="Times New Roman"/>
          <w:sz w:val="24"/>
          <w:szCs w:val="24"/>
          <w:lang w:eastAsia="pl-PL" w:bidi="pl-PL"/>
        </w:rPr>
        <w:t xml:space="preserve">uchylającego niektóre </w:t>
      </w:r>
      <w:r w:rsidRPr="008601F4">
        <w:rPr>
          <w:rFonts w:ascii="Times New Roman" w:eastAsia="Arial" w:hAnsi="Times New Roman" w:cs="Times New Roman"/>
          <w:sz w:val="24"/>
          <w:szCs w:val="24"/>
          <w:lang w:bidi="en-US"/>
        </w:rPr>
        <w:t xml:space="preserve">akty w dziedzinie zdrowia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(„Prawo o zdrowiu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(Dz. Urz. UE L 84 z 31.03.2016, str. 1, z </w:t>
      </w:r>
      <w:proofErr w:type="spellStart"/>
      <w:r w:rsidRPr="008601F4">
        <w:rPr>
          <w:rFonts w:ascii="Times New Roman" w:eastAsia="Arial" w:hAnsi="Times New Roman" w:cs="Times New Roman"/>
          <w:sz w:val="24"/>
          <w:szCs w:val="24"/>
          <w:lang w:eastAsia="pl-PL" w:bidi="pl-PL"/>
        </w:rPr>
        <w:t>późn</w:t>
      </w:r>
      <w:proofErr w:type="spellEnd"/>
      <w:r w:rsidRPr="008601F4">
        <w:rPr>
          <w:rFonts w:ascii="Times New Roman" w:eastAsia="Arial" w:hAnsi="Times New Roman" w:cs="Times New Roman"/>
          <w:sz w:val="24"/>
          <w:szCs w:val="24"/>
          <w:lang w:eastAsia="pl-PL" w:bidi="pl-PL"/>
        </w:rPr>
        <w:t xml:space="preserve">. </w:t>
      </w:r>
      <w:r w:rsidRPr="008601F4">
        <w:rPr>
          <w:rFonts w:ascii="Times New Roman" w:eastAsia="Arial" w:hAnsi="Times New Roman" w:cs="Times New Roman"/>
          <w:sz w:val="24"/>
          <w:szCs w:val="24"/>
          <w:lang w:bidi="en-US"/>
        </w:rPr>
        <w:t xml:space="preserve">zm.), zwanego dalej </w:t>
      </w:r>
      <w:r w:rsidRPr="008601F4">
        <w:rPr>
          <w:rFonts w:ascii="Times New Roman" w:eastAsia="Arial" w:hAnsi="Times New Roman" w:cs="Times New Roman"/>
          <w:sz w:val="24"/>
          <w:szCs w:val="24"/>
          <w:lang w:eastAsia="pl-PL" w:bidi="pl-PL"/>
        </w:rPr>
        <w:t xml:space="preserve">„rozporządzeniem </w:t>
      </w:r>
      <w:r w:rsidRPr="008601F4">
        <w:rPr>
          <w:rFonts w:ascii="Times New Roman" w:eastAsia="Arial" w:hAnsi="Times New Roman" w:cs="Times New Roman"/>
          <w:sz w:val="24"/>
          <w:szCs w:val="24"/>
          <w:lang w:bidi="en-US"/>
        </w:rPr>
        <w:t>(UE) 2016/429”;</w:t>
      </w:r>
    </w:p>
    <w:p w14:paraId="45309D57" w14:textId="77777777" w:rsidR="007A4315" w:rsidRPr="008601F4" w:rsidRDefault="007A4315" w:rsidP="00225A99">
      <w:pPr>
        <w:widowControl w:val="0"/>
        <w:numPr>
          <w:ilvl w:val="0"/>
          <w:numId w:val="8"/>
        </w:numPr>
        <w:tabs>
          <w:tab w:val="left" w:pos="795"/>
        </w:tabs>
        <w:spacing w:after="100" w:line="360" w:lineRule="auto"/>
        <w:ind w:left="3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„choroba kategorii D”: oznacza </w:t>
      </w:r>
      <w:r w:rsidRPr="008601F4">
        <w:rPr>
          <w:rFonts w:ascii="Times New Roman" w:eastAsia="Arial" w:hAnsi="Times New Roman" w:cs="Times New Roman"/>
          <w:sz w:val="24"/>
          <w:szCs w:val="24"/>
          <w:lang w:eastAsia="pl-PL" w:bidi="pl-PL"/>
        </w:rPr>
        <w:t xml:space="preserve">chorobę umieszczoną </w:t>
      </w:r>
      <w:r w:rsidRPr="008601F4">
        <w:rPr>
          <w:rFonts w:ascii="Times New Roman" w:eastAsia="Arial" w:hAnsi="Times New Roman" w:cs="Times New Roman"/>
          <w:sz w:val="24"/>
          <w:szCs w:val="24"/>
          <w:lang w:bidi="en-US"/>
        </w:rPr>
        <w:t xml:space="preserve">w wykazie, w odniesieniu do </w:t>
      </w:r>
      <w:r w:rsidRPr="008601F4">
        <w:rPr>
          <w:rFonts w:ascii="Times New Roman" w:eastAsia="Arial" w:hAnsi="Times New Roman" w:cs="Times New Roman"/>
          <w:sz w:val="24"/>
          <w:szCs w:val="24"/>
          <w:lang w:eastAsia="pl-PL" w:bidi="pl-PL"/>
        </w:rPr>
        <w:t xml:space="preserve">której są </w:t>
      </w:r>
      <w:r w:rsidRPr="008601F4">
        <w:rPr>
          <w:rFonts w:ascii="Times New Roman" w:eastAsia="Arial" w:hAnsi="Times New Roman" w:cs="Times New Roman"/>
          <w:sz w:val="24"/>
          <w:szCs w:val="24"/>
          <w:lang w:bidi="en-US"/>
        </w:rPr>
        <w:t xml:space="preserve">potrzebne </w:t>
      </w:r>
      <w:r w:rsidRPr="008601F4">
        <w:rPr>
          <w:rFonts w:ascii="Times New Roman" w:eastAsia="Arial" w:hAnsi="Times New Roman" w:cs="Times New Roman"/>
          <w:sz w:val="24"/>
          <w:szCs w:val="24"/>
          <w:lang w:eastAsia="pl-PL" w:bidi="pl-PL"/>
        </w:rPr>
        <w:t xml:space="preserve">środki, </w:t>
      </w:r>
      <w:r w:rsidRPr="008601F4">
        <w:rPr>
          <w:rFonts w:ascii="Times New Roman" w:eastAsia="Arial" w:hAnsi="Times New Roman" w:cs="Times New Roman"/>
          <w:sz w:val="24"/>
          <w:szCs w:val="24"/>
          <w:lang w:bidi="en-US"/>
        </w:rPr>
        <w:t xml:space="preserve">aby zapobiec jej rozprzestrzenianiu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 xml:space="preserve">z uwagi na jej </w:t>
      </w:r>
      <w:r w:rsidRPr="008601F4">
        <w:rPr>
          <w:rFonts w:ascii="Times New Roman" w:eastAsia="Arial" w:hAnsi="Times New Roman" w:cs="Times New Roman"/>
          <w:sz w:val="24"/>
          <w:szCs w:val="24"/>
          <w:lang w:eastAsia="pl-PL" w:bidi="pl-PL"/>
        </w:rPr>
        <w:t xml:space="preserve">występowanie </w:t>
      </w:r>
      <w:r w:rsidRPr="008601F4">
        <w:rPr>
          <w:rFonts w:ascii="Times New Roman" w:eastAsia="Arial" w:hAnsi="Times New Roman" w:cs="Times New Roman"/>
          <w:sz w:val="24"/>
          <w:szCs w:val="24"/>
          <w:lang w:bidi="en-US"/>
        </w:rPr>
        <w:t xml:space="preserve">w Unii lub przemieszczanie </w:t>
      </w:r>
      <w:r w:rsidRPr="008601F4">
        <w:rPr>
          <w:rFonts w:ascii="Times New Roman" w:eastAsia="Arial" w:hAnsi="Times New Roman" w:cs="Times New Roman"/>
          <w:sz w:val="24"/>
          <w:szCs w:val="24"/>
          <w:lang w:eastAsia="pl-PL" w:bidi="pl-PL"/>
        </w:rPr>
        <w:t xml:space="preserve">między państwami członkowskimi, </w:t>
      </w:r>
      <w:r w:rsidRPr="008601F4">
        <w:rPr>
          <w:rFonts w:ascii="Times New Roman" w:eastAsia="Arial" w:hAnsi="Times New Roman" w:cs="Times New Roman"/>
          <w:sz w:val="24"/>
          <w:szCs w:val="24"/>
          <w:lang w:bidi="en-US"/>
        </w:rPr>
        <w:t xml:space="preserve">jak </w:t>
      </w:r>
      <w:r w:rsidRPr="008601F4">
        <w:rPr>
          <w:rFonts w:ascii="Times New Roman" w:eastAsia="Arial" w:hAnsi="Times New Roman" w:cs="Times New Roman"/>
          <w:sz w:val="24"/>
          <w:szCs w:val="24"/>
          <w:lang w:eastAsia="pl-PL" w:bidi="pl-PL"/>
        </w:rPr>
        <w:t xml:space="preserve">określono </w:t>
      </w:r>
      <w:r w:rsidRPr="008601F4">
        <w:rPr>
          <w:rFonts w:ascii="Times New Roman" w:eastAsia="Arial" w:hAnsi="Times New Roman" w:cs="Times New Roman"/>
          <w:sz w:val="24"/>
          <w:szCs w:val="24"/>
          <w:lang w:bidi="en-US"/>
        </w:rPr>
        <w:t xml:space="preserve">w art. 9 ust. 1 lit. d </w:t>
      </w:r>
      <w:r w:rsidRPr="008601F4">
        <w:rPr>
          <w:rFonts w:ascii="Times New Roman" w:eastAsia="Arial" w:hAnsi="Times New Roman" w:cs="Times New Roman"/>
          <w:sz w:val="24"/>
          <w:szCs w:val="24"/>
          <w:lang w:eastAsia="pl-PL" w:bidi="pl-PL"/>
        </w:rPr>
        <w:t xml:space="preserve">rozporządzenia </w:t>
      </w:r>
      <w:r w:rsidRPr="008601F4">
        <w:rPr>
          <w:rFonts w:ascii="Times New Roman" w:eastAsia="Arial" w:hAnsi="Times New Roman" w:cs="Times New Roman"/>
          <w:sz w:val="24"/>
          <w:szCs w:val="24"/>
          <w:lang w:bidi="en-US"/>
        </w:rPr>
        <w:t>(UE) 2016/429;</w:t>
      </w:r>
    </w:p>
    <w:p w14:paraId="7510DAD5" w14:textId="77777777" w:rsidR="007A4315" w:rsidRPr="008601F4" w:rsidRDefault="007A4315" w:rsidP="00225A99">
      <w:pPr>
        <w:widowControl w:val="0"/>
        <w:numPr>
          <w:ilvl w:val="0"/>
          <w:numId w:val="8"/>
        </w:numPr>
        <w:tabs>
          <w:tab w:val="left" w:pos="795"/>
        </w:tabs>
        <w:spacing w:after="100" w:line="360" w:lineRule="auto"/>
        <w:ind w:left="3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„choroba kategorii E”: oznacza </w:t>
      </w:r>
      <w:r w:rsidRPr="008601F4">
        <w:rPr>
          <w:rFonts w:ascii="Times New Roman" w:eastAsia="Arial" w:hAnsi="Times New Roman" w:cs="Times New Roman"/>
          <w:sz w:val="24"/>
          <w:szCs w:val="24"/>
          <w:lang w:eastAsia="pl-PL" w:bidi="pl-PL"/>
        </w:rPr>
        <w:t xml:space="preserve">chorobę umieszczoną </w:t>
      </w:r>
      <w:r w:rsidRPr="008601F4">
        <w:rPr>
          <w:rFonts w:ascii="Times New Roman" w:eastAsia="Arial" w:hAnsi="Times New Roman" w:cs="Times New Roman"/>
          <w:sz w:val="24"/>
          <w:szCs w:val="24"/>
          <w:lang w:bidi="en-US"/>
        </w:rPr>
        <w:t xml:space="preserve">w wykazie, w odniesieniu do </w:t>
      </w:r>
      <w:r w:rsidRPr="008601F4">
        <w:rPr>
          <w:rFonts w:ascii="Times New Roman" w:eastAsia="Arial" w:hAnsi="Times New Roman" w:cs="Times New Roman"/>
          <w:sz w:val="24"/>
          <w:szCs w:val="24"/>
          <w:lang w:eastAsia="pl-PL" w:bidi="pl-PL"/>
        </w:rPr>
        <w:t xml:space="preserve">której </w:t>
      </w:r>
      <w:r w:rsidRPr="008601F4">
        <w:rPr>
          <w:rFonts w:ascii="Times New Roman" w:eastAsia="Arial" w:hAnsi="Times New Roman" w:cs="Times New Roman"/>
          <w:sz w:val="24"/>
          <w:szCs w:val="24"/>
          <w:lang w:bidi="en-US"/>
        </w:rPr>
        <w:t xml:space="preserve">zachodzi </w:t>
      </w:r>
      <w:r w:rsidRPr="008601F4">
        <w:rPr>
          <w:rFonts w:ascii="Times New Roman" w:eastAsia="Arial" w:hAnsi="Times New Roman" w:cs="Times New Roman"/>
          <w:sz w:val="24"/>
          <w:szCs w:val="24"/>
          <w:lang w:eastAsia="pl-PL" w:bidi="pl-PL"/>
        </w:rPr>
        <w:t xml:space="preserve">konieczność </w:t>
      </w:r>
      <w:r w:rsidRPr="008601F4">
        <w:rPr>
          <w:rFonts w:ascii="Times New Roman" w:eastAsia="Arial" w:hAnsi="Times New Roman" w:cs="Times New Roman"/>
          <w:sz w:val="24"/>
          <w:szCs w:val="24"/>
          <w:lang w:bidi="en-US"/>
        </w:rPr>
        <w:t xml:space="preserve">nadzoru w Unii, jak </w:t>
      </w:r>
      <w:r w:rsidRPr="008601F4">
        <w:rPr>
          <w:rFonts w:ascii="Times New Roman" w:eastAsia="Arial" w:hAnsi="Times New Roman" w:cs="Times New Roman"/>
          <w:sz w:val="24"/>
          <w:szCs w:val="24"/>
          <w:lang w:eastAsia="pl-PL" w:bidi="pl-PL"/>
        </w:rPr>
        <w:t xml:space="preserve">określono </w:t>
      </w:r>
      <w:r w:rsidRPr="008601F4">
        <w:rPr>
          <w:rFonts w:ascii="Times New Roman" w:eastAsia="Arial" w:hAnsi="Times New Roman" w:cs="Times New Roman"/>
          <w:sz w:val="24"/>
          <w:szCs w:val="24"/>
          <w:lang w:bidi="en-US"/>
        </w:rPr>
        <w:t xml:space="preserve">w art. 9 ust. 1 lit. e </w:t>
      </w:r>
      <w:r w:rsidRPr="008601F4">
        <w:rPr>
          <w:rFonts w:ascii="Times New Roman" w:eastAsia="Arial" w:hAnsi="Times New Roman" w:cs="Times New Roman"/>
          <w:sz w:val="24"/>
          <w:szCs w:val="24"/>
          <w:lang w:eastAsia="pl-PL" w:bidi="pl-PL"/>
        </w:rPr>
        <w:t xml:space="preserve">rozporządzenia </w:t>
      </w:r>
      <w:r w:rsidRPr="008601F4">
        <w:rPr>
          <w:rFonts w:ascii="Times New Roman" w:eastAsia="Arial" w:hAnsi="Times New Roman" w:cs="Times New Roman"/>
          <w:sz w:val="24"/>
          <w:szCs w:val="24"/>
          <w:lang w:bidi="en-US"/>
        </w:rPr>
        <w:t>(UE) 2016/429.</w:t>
      </w:r>
    </w:p>
    <w:p w14:paraId="21B41D3D" w14:textId="77777777" w:rsidR="007A4315" w:rsidRPr="008601F4" w:rsidRDefault="007A4315" w:rsidP="00225A99">
      <w:pPr>
        <w:pStyle w:val="Teksttreci0"/>
        <w:spacing w:after="100"/>
        <w:ind w:left="320" w:firstLine="0"/>
        <w:jc w:val="both"/>
        <w:rPr>
          <w:rFonts w:ascii="Times New Roman" w:hAnsi="Times New Roman" w:cs="Times New Roman"/>
          <w:sz w:val="24"/>
          <w:szCs w:val="24"/>
          <w:lang w:eastAsia="pl-PL" w:bidi="pl-PL"/>
        </w:rPr>
      </w:pPr>
      <w:r w:rsidRPr="008601F4">
        <w:rPr>
          <w:rFonts w:ascii="Times New Roman" w:hAnsi="Times New Roman" w:cs="Times New Roman"/>
          <w:sz w:val="24"/>
          <w:szCs w:val="24"/>
          <w:lang w:bidi="en-US"/>
        </w:rPr>
        <w:t xml:space="preserve">Zgodnie z art. 31 ust. 1 </w:t>
      </w:r>
      <w:r w:rsidRPr="008601F4">
        <w:rPr>
          <w:rFonts w:ascii="Times New Roman" w:hAnsi="Times New Roman" w:cs="Times New Roman"/>
          <w:sz w:val="24"/>
          <w:szCs w:val="24"/>
          <w:lang w:eastAsia="pl-PL" w:bidi="pl-PL"/>
        </w:rPr>
        <w:t xml:space="preserve">rozporządzenia </w:t>
      </w:r>
      <w:r w:rsidRPr="008601F4">
        <w:rPr>
          <w:rFonts w:ascii="Times New Roman" w:hAnsi="Times New Roman" w:cs="Times New Roman"/>
          <w:sz w:val="24"/>
          <w:szCs w:val="24"/>
          <w:lang w:bidi="en-US"/>
        </w:rPr>
        <w:t xml:space="preserve">(UE) 2016/429 </w:t>
      </w:r>
      <w:r w:rsidRPr="008601F4">
        <w:rPr>
          <w:rFonts w:ascii="Times New Roman" w:hAnsi="Times New Roman" w:cs="Times New Roman"/>
          <w:sz w:val="24"/>
          <w:szCs w:val="24"/>
          <w:lang w:eastAsia="pl-PL" w:bidi="pl-PL"/>
        </w:rPr>
        <w:t xml:space="preserve">państwa członkowskie, które </w:t>
      </w:r>
      <w:r w:rsidRPr="008601F4">
        <w:rPr>
          <w:rFonts w:ascii="Times New Roman" w:hAnsi="Times New Roman" w:cs="Times New Roman"/>
          <w:sz w:val="24"/>
          <w:szCs w:val="24"/>
          <w:lang w:bidi="en-US"/>
        </w:rPr>
        <w:t xml:space="preserve">na </w:t>
      </w:r>
      <w:r w:rsidRPr="008601F4">
        <w:rPr>
          <w:rFonts w:ascii="Times New Roman" w:hAnsi="Times New Roman" w:cs="Times New Roman"/>
          <w:sz w:val="24"/>
          <w:szCs w:val="24"/>
          <w:lang w:eastAsia="pl-PL" w:bidi="pl-PL"/>
        </w:rPr>
        <w:t xml:space="preserve">całym </w:t>
      </w:r>
      <w:r w:rsidRPr="008601F4">
        <w:rPr>
          <w:rFonts w:ascii="Times New Roman" w:hAnsi="Times New Roman" w:cs="Times New Roman"/>
          <w:sz w:val="24"/>
          <w:szCs w:val="24"/>
          <w:lang w:bidi="en-US"/>
        </w:rPr>
        <w:t xml:space="preserve">swoim terytorium lub w jego </w:t>
      </w:r>
      <w:r w:rsidRPr="008601F4">
        <w:rPr>
          <w:rFonts w:ascii="Times New Roman" w:hAnsi="Times New Roman" w:cs="Times New Roman"/>
          <w:sz w:val="24"/>
          <w:szCs w:val="24"/>
          <w:lang w:eastAsia="pl-PL" w:bidi="pl-PL"/>
        </w:rPr>
        <w:t xml:space="preserve">poszczególnych </w:t>
      </w:r>
      <w:r w:rsidRPr="008601F4">
        <w:rPr>
          <w:rFonts w:ascii="Times New Roman" w:hAnsi="Times New Roman" w:cs="Times New Roman"/>
          <w:sz w:val="24"/>
          <w:szCs w:val="24"/>
          <w:lang w:bidi="en-US"/>
        </w:rPr>
        <w:t xml:space="preserve">strefach lub </w:t>
      </w:r>
      <w:proofErr w:type="spellStart"/>
      <w:r w:rsidRPr="008601F4">
        <w:rPr>
          <w:rFonts w:ascii="Times New Roman" w:hAnsi="Times New Roman" w:cs="Times New Roman"/>
          <w:sz w:val="24"/>
          <w:szCs w:val="24"/>
          <w:lang w:bidi="en-US"/>
        </w:rPr>
        <w:t>kompartmentach</w:t>
      </w:r>
      <w:proofErr w:type="spellEnd"/>
      <w:r w:rsidRPr="008601F4">
        <w:rPr>
          <w:rFonts w:ascii="Times New Roman" w:hAnsi="Times New Roman" w:cs="Times New Roman"/>
          <w:sz w:val="24"/>
          <w:szCs w:val="24"/>
          <w:lang w:bidi="en-US"/>
        </w:rPr>
        <w:t xml:space="preserve"> nie </w:t>
      </w:r>
      <w:r w:rsidRPr="008601F4">
        <w:rPr>
          <w:rFonts w:ascii="Times New Roman" w:hAnsi="Times New Roman" w:cs="Times New Roman"/>
          <w:sz w:val="24"/>
          <w:szCs w:val="24"/>
          <w:lang w:eastAsia="pl-PL" w:bidi="pl-PL"/>
        </w:rPr>
        <w:t xml:space="preserve">są </w:t>
      </w:r>
      <w:r w:rsidRPr="008601F4">
        <w:rPr>
          <w:rFonts w:ascii="Times New Roman" w:hAnsi="Times New Roman" w:cs="Times New Roman"/>
          <w:sz w:val="24"/>
          <w:szCs w:val="24"/>
          <w:lang w:bidi="en-US"/>
        </w:rPr>
        <w:t xml:space="preserve">wolne od choroby kategorii B, </w:t>
      </w:r>
      <w:r w:rsidRPr="008601F4">
        <w:rPr>
          <w:rFonts w:ascii="Times New Roman" w:hAnsi="Times New Roman" w:cs="Times New Roman"/>
          <w:sz w:val="24"/>
          <w:szCs w:val="24"/>
          <w:lang w:eastAsia="pl-PL" w:bidi="pl-PL"/>
        </w:rPr>
        <w:t xml:space="preserve">ustanawiają </w:t>
      </w:r>
      <w:r w:rsidRPr="008601F4">
        <w:rPr>
          <w:rFonts w:ascii="Times New Roman" w:hAnsi="Times New Roman" w:cs="Times New Roman"/>
          <w:sz w:val="24"/>
          <w:szCs w:val="24"/>
          <w:lang w:bidi="en-US"/>
        </w:rPr>
        <w:t xml:space="preserve">program, </w:t>
      </w:r>
      <w:r w:rsidRPr="008601F4">
        <w:rPr>
          <w:rFonts w:ascii="Times New Roman" w:hAnsi="Times New Roman" w:cs="Times New Roman"/>
          <w:sz w:val="24"/>
          <w:szCs w:val="24"/>
          <w:lang w:eastAsia="pl-PL" w:bidi="pl-PL"/>
        </w:rPr>
        <w:t xml:space="preserve">którego </w:t>
      </w:r>
      <w:r w:rsidRPr="008601F4">
        <w:rPr>
          <w:rFonts w:ascii="Times New Roman" w:hAnsi="Times New Roman" w:cs="Times New Roman"/>
          <w:sz w:val="24"/>
          <w:szCs w:val="24"/>
          <w:lang w:bidi="en-US"/>
        </w:rPr>
        <w:t xml:space="preserve">celem jest likwidacja danej choroby umieszczonej w wykazie lub wykazanie, </w:t>
      </w:r>
      <w:r w:rsidRPr="008601F4">
        <w:rPr>
          <w:rFonts w:ascii="Times New Roman" w:hAnsi="Times New Roman" w:cs="Times New Roman"/>
          <w:sz w:val="24"/>
          <w:szCs w:val="24"/>
          <w:lang w:eastAsia="pl-PL" w:bidi="pl-PL"/>
        </w:rPr>
        <w:t xml:space="preserve">że są </w:t>
      </w:r>
      <w:r w:rsidRPr="008601F4">
        <w:rPr>
          <w:rFonts w:ascii="Times New Roman" w:hAnsi="Times New Roman" w:cs="Times New Roman"/>
          <w:sz w:val="24"/>
          <w:szCs w:val="24"/>
          <w:lang w:bidi="en-US"/>
        </w:rPr>
        <w:t xml:space="preserve">od niej wolne, realizowany w populacjach </w:t>
      </w:r>
      <w:r w:rsidRPr="008601F4">
        <w:rPr>
          <w:rFonts w:ascii="Times New Roman" w:hAnsi="Times New Roman" w:cs="Times New Roman"/>
          <w:sz w:val="24"/>
          <w:szCs w:val="24"/>
          <w:lang w:eastAsia="pl-PL" w:bidi="pl-PL"/>
        </w:rPr>
        <w:t xml:space="preserve">zwierząt zapadających </w:t>
      </w:r>
      <w:r w:rsidRPr="008601F4">
        <w:rPr>
          <w:rFonts w:ascii="Times New Roman" w:hAnsi="Times New Roman" w:cs="Times New Roman"/>
          <w:sz w:val="24"/>
          <w:szCs w:val="24"/>
          <w:lang w:bidi="en-US"/>
        </w:rPr>
        <w:t xml:space="preserve">na </w:t>
      </w:r>
      <w:r w:rsidRPr="008601F4">
        <w:rPr>
          <w:rFonts w:ascii="Times New Roman" w:hAnsi="Times New Roman" w:cs="Times New Roman"/>
          <w:sz w:val="24"/>
          <w:szCs w:val="24"/>
          <w:lang w:eastAsia="pl-PL" w:bidi="pl-PL"/>
        </w:rPr>
        <w:t xml:space="preserve">tę chorobę </w:t>
      </w:r>
      <w:r w:rsidRPr="008601F4">
        <w:rPr>
          <w:rFonts w:ascii="Times New Roman" w:hAnsi="Times New Roman" w:cs="Times New Roman"/>
          <w:sz w:val="24"/>
          <w:szCs w:val="24"/>
          <w:lang w:bidi="en-US"/>
        </w:rPr>
        <w:t xml:space="preserve">i </w:t>
      </w:r>
      <w:r w:rsidRPr="008601F4">
        <w:rPr>
          <w:rFonts w:ascii="Times New Roman" w:hAnsi="Times New Roman" w:cs="Times New Roman"/>
          <w:sz w:val="24"/>
          <w:szCs w:val="24"/>
          <w:lang w:eastAsia="pl-PL" w:bidi="pl-PL"/>
        </w:rPr>
        <w:t xml:space="preserve">obejmujący </w:t>
      </w:r>
      <w:r w:rsidRPr="008601F4">
        <w:rPr>
          <w:rFonts w:ascii="Times New Roman" w:hAnsi="Times New Roman" w:cs="Times New Roman"/>
          <w:sz w:val="24"/>
          <w:szCs w:val="24"/>
          <w:lang w:bidi="en-US"/>
        </w:rPr>
        <w:t xml:space="preserve">odpowiednie </w:t>
      </w:r>
      <w:r w:rsidRPr="008601F4">
        <w:rPr>
          <w:rFonts w:ascii="Times New Roman" w:hAnsi="Times New Roman" w:cs="Times New Roman"/>
          <w:sz w:val="24"/>
          <w:szCs w:val="24"/>
          <w:lang w:eastAsia="pl-PL" w:bidi="pl-PL"/>
        </w:rPr>
        <w:t xml:space="preserve">części </w:t>
      </w:r>
      <w:r w:rsidRPr="008601F4">
        <w:rPr>
          <w:rFonts w:ascii="Times New Roman" w:hAnsi="Times New Roman" w:cs="Times New Roman"/>
          <w:sz w:val="24"/>
          <w:szCs w:val="24"/>
          <w:lang w:bidi="en-US"/>
        </w:rPr>
        <w:t xml:space="preserve">terytorium tego </w:t>
      </w:r>
      <w:r w:rsidRPr="008601F4">
        <w:rPr>
          <w:rFonts w:ascii="Times New Roman" w:hAnsi="Times New Roman" w:cs="Times New Roman"/>
          <w:sz w:val="24"/>
          <w:szCs w:val="24"/>
          <w:lang w:eastAsia="pl-PL" w:bidi="pl-PL"/>
        </w:rPr>
        <w:t xml:space="preserve">państwa </w:t>
      </w:r>
      <w:r w:rsidRPr="008601F4">
        <w:rPr>
          <w:rFonts w:ascii="Times New Roman" w:hAnsi="Times New Roman" w:cs="Times New Roman"/>
          <w:sz w:val="24"/>
          <w:szCs w:val="24"/>
          <w:lang w:bidi="en-US"/>
        </w:rPr>
        <w:t xml:space="preserve">lub jego odpowiednie strefy lub </w:t>
      </w:r>
      <w:proofErr w:type="spellStart"/>
      <w:r w:rsidRPr="008601F4">
        <w:rPr>
          <w:rFonts w:ascii="Times New Roman" w:hAnsi="Times New Roman" w:cs="Times New Roman"/>
          <w:sz w:val="24"/>
          <w:szCs w:val="24"/>
          <w:lang w:bidi="en-US"/>
        </w:rPr>
        <w:t>kompartmenty</w:t>
      </w:r>
      <w:proofErr w:type="spellEnd"/>
      <w:r w:rsidRPr="008601F4">
        <w:rPr>
          <w:rFonts w:ascii="Times New Roman" w:hAnsi="Times New Roman" w:cs="Times New Roman"/>
          <w:sz w:val="24"/>
          <w:szCs w:val="24"/>
          <w:lang w:bidi="en-US"/>
        </w:rPr>
        <w:t xml:space="preserve"> (zwany </w:t>
      </w:r>
      <w:r w:rsidRPr="008601F4">
        <w:rPr>
          <w:rFonts w:ascii="Times New Roman" w:hAnsi="Times New Roman" w:cs="Times New Roman"/>
          <w:sz w:val="24"/>
          <w:szCs w:val="24"/>
          <w:lang w:eastAsia="pl-PL" w:bidi="pl-PL"/>
        </w:rPr>
        <w:t xml:space="preserve">„obowiązkowym </w:t>
      </w:r>
      <w:r w:rsidRPr="008601F4">
        <w:rPr>
          <w:rFonts w:ascii="Times New Roman" w:hAnsi="Times New Roman" w:cs="Times New Roman"/>
          <w:sz w:val="24"/>
          <w:szCs w:val="24"/>
          <w:lang w:bidi="en-US"/>
        </w:rPr>
        <w:t xml:space="preserve">programem likwidacji choroby”), </w:t>
      </w:r>
      <w:r w:rsidRPr="008601F4">
        <w:rPr>
          <w:rFonts w:ascii="Times New Roman" w:hAnsi="Times New Roman" w:cs="Times New Roman"/>
          <w:sz w:val="24"/>
          <w:szCs w:val="24"/>
          <w:lang w:eastAsia="pl-PL" w:bidi="pl-PL"/>
        </w:rPr>
        <w:t xml:space="preserve">który obowiązuje </w:t>
      </w:r>
      <w:r w:rsidRPr="008601F4">
        <w:rPr>
          <w:rFonts w:ascii="Times New Roman" w:hAnsi="Times New Roman" w:cs="Times New Roman"/>
          <w:sz w:val="24"/>
          <w:szCs w:val="24"/>
          <w:lang w:bidi="en-US"/>
        </w:rPr>
        <w:t xml:space="preserve">do czasu </w:t>
      </w:r>
      <w:r w:rsidRPr="008601F4">
        <w:rPr>
          <w:rFonts w:ascii="Times New Roman" w:hAnsi="Times New Roman" w:cs="Times New Roman"/>
          <w:sz w:val="24"/>
          <w:szCs w:val="24"/>
          <w:lang w:eastAsia="pl-PL" w:bidi="pl-PL"/>
        </w:rPr>
        <w:t xml:space="preserve">spełnienia warunków </w:t>
      </w:r>
      <w:r w:rsidRPr="008601F4">
        <w:rPr>
          <w:rFonts w:ascii="Times New Roman" w:hAnsi="Times New Roman" w:cs="Times New Roman"/>
          <w:sz w:val="24"/>
          <w:szCs w:val="24"/>
          <w:lang w:bidi="en-US"/>
        </w:rPr>
        <w:t xml:space="preserve">przyznania statusu obszaru wolnego od choroby dla terytorium </w:t>
      </w:r>
      <w:r w:rsidRPr="008601F4">
        <w:rPr>
          <w:rFonts w:ascii="Times New Roman" w:hAnsi="Times New Roman" w:cs="Times New Roman"/>
          <w:sz w:val="24"/>
          <w:szCs w:val="24"/>
          <w:lang w:eastAsia="pl-PL" w:bidi="pl-PL"/>
        </w:rPr>
        <w:t xml:space="preserve">państwa członkowskiego </w:t>
      </w:r>
      <w:r w:rsidRPr="008601F4">
        <w:rPr>
          <w:rFonts w:ascii="Times New Roman" w:hAnsi="Times New Roman" w:cs="Times New Roman"/>
          <w:sz w:val="24"/>
          <w:szCs w:val="24"/>
          <w:lang w:bidi="en-US"/>
        </w:rPr>
        <w:t xml:space="preserve">lub danej strefy. </w:t>
      </w:r>
      <w:r w:rsidRPr="008601F4">
        <w:rPr>
          <w:rFonts w:ascii="Times New Roman" w:hAnsi="Times New Roman" w:cs="Times New Roman"/>
          <w:sz w:val="24"/>
          <w:szCs w:val="24"/>
          <w:lang w:eastAsia="pl-PL" w:bidi="pl-PL"/>
        </w:rPr>
        <w:t xml:space="preserve">Państwa członkowskie przedkładają </w:t>
      </w:r>
      <w:r w:rsidRPr="008601F4">
        <w:rPr>
          <w:rFonts w:ascii="Times New Roman" w:hAnsi="Times New Roman" w:cs="Times New Roman"/>
          <w:sz w:val="24"/>
          <w:szCs w:val="24"/>
          <w:lang w:bidi="en-US"/>
        </w:rPr>
        <w:t xml:space="preserve">Komisji Europejskiej do zatwierdzenia projekt </w:t>
      </w:r>
      <w:r w:rsidRPr="008601F4">
        <w:rPr>
          <w:rFonts w:ascii="Times New Roman" w:hAnsi="Times New Roman" w:cs="Times New Roman"/>
          <w:sz w:val="24"/>
          <w:szCs w:val="24"/>
          <w:lang w:eastAsia="pl-PL" w:bidi="pl-PL"/>
        </w:rPr>
        <w:t xml:space="preserve">obowiązkowego </w:t>
      </w:r>
      <w:r w:rsidRPr="008601F4">
        <w:rPr>
          <w:rFonts w:ascii="Times New Roman" w:hAnsi="Times New Roman" w:cs="Times New Roman"/>
          <w:sz w:val="24"/>
          <w:szCs w:val="24"/>
          <w:lang w:bidi="en-US"/>
        </w:rPr>
        <w:t>programu likwidacji choroby.</w:t>
      </w:r>
    </w:p>
    <w:p w14:paraId="2F9E6A51" w14:textId="77777777" w:rsidR="00C15DC9" w:rsidRPr="008601F4" w:rsidRDefault="007A4315" w:rsidP="00225A99">
      <w:pPr>
        <w:widowControl w:val="0"/>
        <w:spacing w:after="100" w:line="360" w:lineRule="auto"/>
        <w:ind w:left="420"/>
        <w:jc w:val="both"/>
        <w:rPr>
          <w:rFonts w:ascii="Times New Roman" w:eastAsia="Arial" w:hAnsi="Times New Roman" w:cs="Times New Roman"/>
          <w:sz w:val="24"/>
          <w:szCs w:val="24"/>
          <w:lang w:bidi="en-US"/>
        </w:rPr>
      </w:pPr>
      <w:r w:rsidRPr="008601F4">
        <w:rPr>
          <w:rFonts w:ascii="Times New Roman" w:eastAsia="Arial" w:hAnsi="Times New Roman" w:cs="Times New Roman"/>
          <w:sz w:val="24"/>
          <w:szCs w:val="24"/>
          <w:lang w:bidi="en-US"/>
        </w:rPr>
        <w:t xml:space="preserve">Strefy Rzeczypospolitej Polskiej </w:t>
      </w:r>
      <w:r w:rsidRPr="008601F4">
        <w:rPr>
          <w:rFonts w:ascii="Times New Roman" w:eastAsia="Arial" w:hAnsi="Times New Roman" w:cs="Times New Roman"/>
          <w:sz w:val="24"/>
          <w:szCs w:val="24"/>
          <w:lang w:eastAsia="pl-PL" w:bidi="pl-PL"/>
        </w:rPr>
        <w:t xml:space="preserve">mające </w:t>
      </w:r>
      <w:r w:rsidRPr="008601F4">
        <w:rPr>
          <w:rFonts w:ascii="Times New Roman" w:eastAsia="Arial" w:hAnsi="Times New Roman" w:cs="Times New Roman"/>
          <w:sz w:val="24"/>
          <w:szCs w:val="24"/>
          <w:lang w:bidi="en-US"/>
        </w:rPr>
        <w:t xml:space="preserve">status obszaru wolnego od </w:t>
      </w:r>
      <w:r w:rsidRPr="008601F4">
        <w:rPr>
          <w:rFonts w:ascii="Times New Roman" w:eastAsia="Arial" w:hAnsi="Times New Roman" w:cs="Times New Roman"/>
          <w:sz w:val="24"/>
          <w:szCs w:val="24"/>
          <w:lang w:eastAsia="pl-PL" w:bidi="pl-PL"/>
        </w:rPr>
        <w:t xml:space="preserve">zakażenia </w:t>
      </w:r>
      <w:r w:rsidRPr="008601F4">
        <w:rPr>
          <w:rFonts w:ascii="Times New Roman" w:eastAsia="Arial" w:hAnsi="Times New Roman" w:cs="Times New Roman"/>
          <w:sz w:val="24"/>
          <w:szCs w:val="24"/>
          <w:lang w:bidi="en-US"/>
        </w:rPr>
        <w:t xml:space="preserve">wirusem </w:t>
      </w:r>
      <w:r w:rsidRPr="008601F4">
        <w:rPr>
          <w:rFonts w:ascii="Times New Roman" w:eastAsia="Arial" w:hAnsi="Times New Roman" w:cs="Times New Roman"/>
          <w:sz w:val="24"/>
          <w:szCs w:val="24"/>
          <w:lang w:eastAsia="pl-PL" w:bidi="pl-PL"/>
        </w:rPr>
        <w:t xml:space="preserve">wścieklizny są </w:t>
      </w:r>
      <w:r w:rsidRPr="008601F4">
        <w:rPr>
          <w:rFonts w:ascii="Times New Roman" w:eastAsia="Arial" w:hAnsi="Times New Roman" w:cs="Times New Roman"/>
          <w:sz w:val="24"/>
          <w:szCs w:val="24"/>
          <w:lang w:bidi="en-US"/>
        </w:rPr>
        <w:t xml:space="preserve">wymienione w </w:t>
      </w:r>
      <w:r w:rsidRPr="008601F4">
        <w:rPr>
          <w:rFonts w:ascii="Times New Roman" w:eastAsia="Arial" w:hAnsi="Times New Roman" w:cs="Times New Roman"/>
          <w:sz w:val="24"/>
          <w:szCs w:val="24"/>
          <w:lang w:eastAsia="pl-PL" w:bidi="pl-PL"/>
        </w:rPr>
        <w:t xml:space="preserve">części </w:t>
      </w:r>
      <w:r w:rsidRPr="008601F4">
        <w:rPr>
          <w:rFonts w:ascii="Times New Roman" w:eastAsia="Arial" w:hAnsi="Times New Roman" w:cs="Times New Roman"/>
          <w:sz w:val="24"/>
          <w:szCs w:val="24"/>
          <w:lang w:bidi="en-US"/>
        </w:rPr>
        <w:t xml:space="preserve">I w </w:t>
      </w:r>
      <w:r w:rsidRPr="008601F4">
        <w:rPr>
          <w:rFonts w:ascii="Times New Roman" w:eastAsia="Arial" w:hAnsi="Times New Roman" w:cs="Times New Roman"/>
          <w:sz w:val="24"/>
          <w:szCs w:val="24"/>
          <w:lang w:eastAsia="pl-PL" w:bidi="pl-PL"/>
        </w:rPr>
        <w:t xml:space="preserve">załączniku </w:t>
      </w:r>
      <w:r w:rsidRPr="008601F4">
        <w:rPr>
          <w:rFonts w:ascii="Times New Roman" w:eastAsia="Arial" w:hAnsi="Times New Roman" w:cs="Times New Roman"/>
          <w:sz w:val="24"/>
          <w:szCs w:val="24"/>
          <w:lang w:bidi="en-US"/>
        </w:rPr>
        <w:t xml:space="preserve">III do </w:t>
      </w:r>
      <w:r w:rsidRPr="008601F4">
        <w:rPr>
          <w:rFonts w:ascii="Times New Roman" w:eastAsia="Arial" w:hAnsi="Times New Roman" w:cs="Times New Roman"/>
          <w:sz w:val="24"/>
          <w:szCs w:val="24"/>
          <w:lang w:eastAsia="pl-PL" w:bidi="pl-PL"/>
        </w:rPr>
        <w:t xml:space="preserve">rozporządzenia </w:t>
      </w:r>
      <w:r w:rsidRPr="008601F4">
        <w:rPr>
          <w:rFonts w:ascii="Times New Roman" w:eastAsia="Arial" w:hAnsi="Times New Roman" w:cs="Times New Roman"/>
          <w:sz w:val="24"/>
          <w:szCs w:val="24"/>
          <w:lang w:bidi="en-US"/>
        </w:rPr>
        <w:t xml:space="preserve">wykonawczego Komisji (UE) 2021/620 z dnia 15 kwietnia 2021 r. </w:t>
      </w:r>
      <w:r w:rsidRPr="008601F4">
        <w:rPr>
          <w:rFonts w:ascii="Times New Roman" w:eastAsia="Arial" w:hAnsi="Times New Roman" w:cs="Times New Roman"/>
          <w:sz w:val="24"/>
          <w:szCs w:val="24"/>
          <w:lang w:eastAsia="pl-PL" w:bidi="pl-PL"/>
        </w:rPr>
        <w:t xml:space="preserve">ustanawiającego </w:t>
      </w:r>
      <w:r w:rsidRPr="008601F4">
        <w:rPr>
          <w:rFonts w:ascii="Times New Roman" w:eastAsia="Arial" w:hAnsi="Times New Roman" w:cs="Times New Roman"/>
          <w:sz w:val="24"/>
          <w:szCs w:val="24"/>
          <w:lang w:bidi="en-US"/>
        </w:rPr>
        <w:t xml:space="preserve">przepisy </w:t>
      </w:r>
      <w:r w:rsidRPr="008601F4">
        <w:rPr>
          <w:rFonts w:ascii="Times New Roman" w:eastAsia="Arial" w:hAnsi="Times New Roman" w:cs="Times New Roman"/>
          <w:sz w:val="24"/>
          <w:szCs w:val="24"/>
          <w:lang w:eastAsia="pl-PL" w:bidi="pl-PL"/>
        </w:rPr>
        <w:t xml:space="preserve">dotyczące </w:t>
      </w:r>
      <w:r w:rsidRPr="008601F4">
        <w:rPr>
          <w:rFonts w:ascii="Times New Roman" w:eastAsia="Arial" w:hAnsi="Times New Roman" w:cs="Times New Roman"/>
          <w:sz w:val="24"/>
          <w:szCs w:val="24"/>
          <w:lang w:bidi="en-US"/>
        </w:rPr>
        <w:t xml:space="preserve">stosowania </w:t>
      </w:r>
      <w:r w:rsidRPr="008601F4">
        <w:rPr>
          <w:rFonts w:ascii="Times New Roman" w:eastAsia="Arial" w:hAnsi="Times New Roman" w:cs="Times New Roman"/>
          <w:sz w:val="24"/>
          <w:szCs w:val="24"/>
          <w:lang w:eastAsia="pl-PL" w:bidi="pl-PL"/>
        </w:rPr>
        <w:t xml:space="preserve">rozporządzenia </w:t>
      </w:r>
      <w:r w:rsidRPr="008601F4">
        <w:rPr>
          <w:rFonts w:ascii="Times New Roman" w:eastAsia="Arial" w:hAnsi="Times New Roman" w:cs="Times New Roman"/>
          <w:sz w:val="24"/>
          <w:szCs w:val="24"/>
          <w:lang w:bidi="en-US"/>
        </w:rPr>
        <w:t xml:space="preserve">Parlamentu Europejskiego i Rady (UE) 2016/429 w odniesieniu do zatwierdzania statusu obszaru wolnego od choroby i statusu obszaru </w:t>
      </w:r>
      <w:r w:rsidRPr="008601F4">
        <w:rPr>
          <w:rFonts w:ascii="Times New Roman" w:eastAsia="Arial" w:hAnsi="Times New Roman" w:cs="Times New Roman"/>
          <w:sz w:val="24"/>
          <w:szCs w:val="24"/>
          <w:lang w:eastAsia="pl-PL" w:bidi="pl-PL"/>
        </w:rPr>
        <w:lastRenderedPageBreak/>
        <w:t xml:space="preserve">nieobjętego </w:t>
      </w:r>
      <w:r w:rsidRPr="008601F4">
        <w:rPr>
          <w:rFonts w:ascii="Times New Roman" w:eastAsia="Arial" w:hAnsi="Times New Roman" w:cs="Times New Roman"/>
          <w:sz w:val="24"/>
          <w:szCs w:val="24"/>
          <w:lang w:bidi="en-US"/>
        </w:rPr>
        <w:t xml:space="preserve">szczepieniami </w:t>
      </w:r>
      <w:r w:rsidRPr="008601F4">
        <w:rPr>
          <w:rFonts w:ascii="Times New Roman" w:eastAsia="Arial" w:hAnsi="Times New Roman" w:cs="Times New Roman"/>
          <w:sz w:val="24"/>
          <w:szCs w:val="24"/>
          <w:lang w:eastAsia="pl-PL" w:bidi="pl-PL"/>
        </w:rPr>
        <w:t xml:space="preserve">niektórych państw członkowskich </w:t>
      </w:r>
      <w:r w:rsidRPr="008601F4">
        <w:rPr>
          <w:rFonts w:ascii="Times New Roman" w:eastAsia="Arial" w:hAnsi="Times New Roman" w:cs="Times New Roman"/>
          <w:sz w:val="24"/>
          <w:szCs w:val="24"/>
          <w:lang w:bidi="en-US"/>
        </w:rPr>
        <w:t xml:space="preserve">lub ich stref lub </w:t>
      </w:r>
      <w:proofErr w:type="spellStart"/>
      <w:r w:rsidRPr="008601F4">
        <w:rPr>
          <w:rFonts w:ascii="Times New Roman" w:eastAsia="Arial" w:hAnsi="Times New Roman" w:cs="Times New Roman"/>
          <w:sz w:val="24"/>
          <w:szCs w:val="24"/>
          <w:lang w:eastAsia="pl-PL" w:bidi="pl-PL"/>
        </w:rPr>
        <w:t>kompartmentów</w:t>
      </w:r>
      <w:proofErr w:type="spellEnd"/>
      <w:r w:rsidRPr="008601F4">
        <w:rPr>
          <w:rFonts w:ascii="Times New Roman" w:eastAsia="Arial" w:hAnsi="Times New Roman" w:cs="Times New Roman"/>
          <w:sz w:val="24"/>
          <w:szCs w:val="24"/>
          <w:lang w:eastAsia="pl-PL" w:bidi="pl-PL"/>
        </w:rPr>
        <w:t xml:space="preserve"> </w:t>
      </w:r>
      <w:r w:rsidRPr="008601F4">
        <w:rPr>
          <w:rFonts w:ascii="Times New Roman" w:eastAsia="Arial" w:hAnsi="Times New Roman" w:cs="Times New Roman"/>
          <w:sz w:val="24"/>
          <w:szCs w:val="24"/>
          <w:lang w:bidi="en-US"/>
        </w:rPr>
        <w:t xml:space="preserve">w przypadku </w:t>
      </w:r>
      <w:r w:rsidRPr="008601F4">
        <w:rPr>
          <w:rFonts w:ascii="Times New Roman" w:eastAsia="Arial" w:hAnsi="Times New Roman" w:cs="Times New Roman"/>
          <w:sz w:val="24"/>
          <w:szCs w:val="24"/>
          <w:lang w:eastAsia="pl-PL" w:bidi="pl-PL"/>
        </w:rPr>
        <w:t xml:space="preserve">niektórych chorób </w:t>
      </w:r>
      <w:r w:rsidRPr="008601F4">
        <w:rPr>
          <w:rFonts w:ascii="Times New Roman" w:eastAsia="Arial" w:hAnsi="Times New Roman" w:cs="Times New Roman"/>
          <w:sz w:val="24"/>
          <w:szCs w:val="24"/>
          <w:lang w:bidi="en-US"/>
        </w:rPr>
        <w:t xml:space="preserve">umieszczonych w wykazie oraz zatwierdzania </w:t>
      </w:r>
      <w:r w:rsidRPr="008601F4">
        <w:rPr>
          <w:rFonts w:ascii="Times New Roman" w:eastAsia="Arial" w:hAnsi="Times New Roman" w:cs="Times New Roman"/>
          <w:sz w:val="24"/>
          <w:szCs w:val="24"/>
          <w:lang w:eastAsia="pl-PL" w:bidi="pl-PL"/>
        </w:rPr>
        <w:t xml:space="preserve">programów </w:t>
      </w:r>
      <w:r w:rsidRPr="008601F4">
        <w:rPr>
          <w:rFonts w:ascii="Times New Roman" w:eastAsia="Arial" w:hAnsi="Times New Roman" w:cs="Times New Roman"/>
          <w:sz w:val="24"/>
          <w:szCs w:val="24"/>
          <w:lang w:bidi="en-US"/>
        </w:rPr>
        <w:t xml:space="preserve">likwidacji tych </w:t>
      </w:r>
      <w:r w:rsidRPr="008601F4">
        <w:rPr>
          <w:rFonts w:ascii="Times New Roman" w:eastAsia="Arial" w:hAnsi="Times New Roman" w:cs="Times New Roman"/>
          <w:sz w:val="24"/>
          <w:szCs w:val="24"/>
          <w:lang w:eastAsia="pl-PL" w:bidi="pl-PL"/>
        </w:rPr>
        <w:t xml:space="preserve">chorób </w:t>
      </w:r>
      <w:r w:rsidRPr="008601F4">
        <w:rPr>
          <w:rFonts w:ascii="Times New Roman" w:eastAsia="Arial" w:hAnsi="Times New Roman" w:cs="Times New Roman"/>
          <w:sz w:val="24"/>
          <w:szCs w:val="24"/>
          <w:lang w:bidi="en-US"/>
        </w:rPr>
        <w:t xml:space="preserve">umieszczonych w wykazie (Dz. Urz. UE L 131 z 16.04.2021, str. 78, z </w:t>
      </w:r>
      <w:proofErr w:type="spellStart"/>
      <w:r w:rsidRPr="008601F4">
        <w:rPr>
          <w:rFonts w:ascii="Times New Roman" w:eastAsia="Arial" w:hAnsi="Times New Roman" w:cs="Times New Roman"/>
          <w:sz w:val="24"/>
          <w:szCs w:val="24"/>
          <w:lang w:eastAsia="pl-PL" w:bidi="pl-PL"/>
        </w:rPr>
        <w:t>późn</w:t>
      </w:r>
      <w:proofErr w:type="spellEnd"/>
      <w:r w:rsidRPr="008601F4">
        <w:rPr>
          <w:rFonts w:ascii="Times New Roman" w:eastAsia="Arial" w:hAnsi="Times New Roman" w:cs="Times New Roman"/>
          <w:sz w:val="24"/>
          <w:szCs w:val="24"/>
          <w:lang w:eastAsia="pl-PL" w:bidi="pl-PL"/>
        </w:rPr>
        <w:t xml:space="preserve">. </w:t>
      </w:r>
      <w:r w:rsidRPr="008601F4">
        <w:rPr>
          <w:rFonts w:ascii="Times New Roman" w:eastAsia="Arial" w:hAnsi="Times New Roman" w:cs="Times New Roman"/>
          <w:sz w:val="24"/>
          <w:szCs w:val="24"/>
          <w:lang w:bidi="en-US"/>
        </w:rPr>
        <w:t xml:space="preserve">zm.) </w:t>
      </w:r>
    </w:p>
    <w:p w14:paraId="44534D8F" w14:textId="78DC1F01" w:rsidR="007A4315" w:rsidRPr="008601F4" w:rsidRDefault="007A4315" w:rsidP="00225A99">
      <w:pPr>
        <w:widowControl w:val="0"/>
        <w:spacing w:after="10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Zgodnie z art. 32 </w:t>
      </w:r>
      <w:r w:rsidRPr="008601F4">
        <w:rPr>
          <w:rFonts w:ascii="Times New Roman" w:eastAsia="Arial" w:hAnsi="Times New Roman" w:cs="Times New Roman"/>
          <w:sz w:val="24"/>
          <w:szCs w:val="24"/>
          <w:lang w:eastAsia="pl-PL" w:bidi="pl-PL"/>
        </w:rPr>
        <w:t xml:space="preserve">rozporządzenia </w:t>
      </w:r>
      <w:r w:rsidRPr="008601F4">
        <w:rPr>
          <w:rFonts w:ascii="Times New Roman" w:eastAsia="Arial" w:hAnsi="Times New Roman" w:cs="Times New Roman"/>
          <w:sz w:val="24"/>
          <w:szCs w:val="24"/>
          <w:lang w:bidi="en-US"/>
        </w:rPr>
        <w:t xml:space="preserve">delegowanego Komisji (UE) 2020/689 z dnia 17 grudnia 2019 r. </w:t>
      </w:r>
      <w:r w:rsidRPr="008601F4">
        <w:rPr>
          <w:rFonts w:ascii="Times New Roman" w:eastAsia="Arial" w:hAnsi="Times New Roman" w:cs="Times New Roman"/>
          <w:sz w:val="24"/>
          <w:szCs w:val="24"/>
          <w:lang w:eastAsia="pl-PL" w:bidi="pl-PL"/>
        </w:rPr>
        <w:t xml:space="preserve">uzupełniającego rozporządzenie </w:t>
      </w:r>
      <w:r w:rsidRPr="008601F4">
        <w:rPr>
          <w:rFonts w:ascii="Times New Roman" w:eastAsia="Arial" w:hAnsi="Times New Roman" w:cs="Times New Roman"/>
          <w:sz w:val="24"/>
          <w:szCs w:val="24"/>
          <w:lang w:bidi="en-US"/>
        </w:rPr>
        <w:t xml:space="preserve">Parlamentu Europejskiego i Rady (UE) 2016/429 w odniesieniu do zasad </w:t>
      </w:r>
      <w:r w:rsidRPr="008601F4">
        <w:rPr>
          <w:rFonts w:ascii="Times New Roman" w:eastAsia="Arial" w:hAnsi="Times New Roman" w:cs="Times New Roman"/>
          <w:sz w:val="24"/>
          <w:szCs w:val="24"/>
          <w:lang w:eastAsia="pl-PL" w:bidi="pl-PL"/>
        </w:rPr>
        <w:t xml:space="preserve">dotyczących </w:t>
      </w:r>
      <w:r w:rsidRPr="008601F4">
        <w:rPr>
          <w:rFonts w:ascii="Times New Roman" w:eastAsia="Arial" w:hAnsi="Times New Roman" w:cs="Times New Roman"/>
          <w:sz w:val="24"/>
          <w:szCs w:val="24"/>
          <w:lang w:bidi="en-US"/>
        </w:rPr>
        <w:t xml:space="preserve">nadzoru, </w:t>
      </w:r>
      <w:r w:rsidRPr="008601F4">
        <w:rPr>
          <w:rFonts w:ascii="Times New Roman" w:eastAsia="Arial" w:hAnsi="Times New Roman" w:cs="Times New Roman"/>
          <w:sz w:val="24"/>
          <w:szCs w:val="24"/>
          <w:lang w:eastAsia="pl-PL" w:bidi="pl-PL"/>
        </w:rPr>
        <w:t xml:space="preserve">programów </w:t>
      </w:r>
      <w:r w:rsidRPr="008601F4">
        <w:rPr>
          <w:rFonts w:ascii="Times New Roman" w:eastAsia="Arial" w:hAnsi="Times New Roman" w:cs="Times New Roman"/>
          <w:sz w:val="24"/>
          <w:szCs w:val="24"/>
          <w:lang w:bidi="en-US"/>
        </w:rPr>
        <w:t xml:space="preserve">likwidacji choroby oraz statusu obszaru wolnego od choroby w przypadku </w:t>
      </w:r>
      <w:r w:rsidRPr="008601F4">
        <w:rPr>
          <w:rFonts w:ascii="Times New Roman" w:eastAsia="Arial" w:hAnsi="Times New Roman" w:cs="Times New Roman"/>
          <w:sz w:val="24"/>
          <w:szCs w:val="24"/>
          <w:lang w:eastAsia="pl-PL" w:bidi="pl-PL"/>
        </w:rPr>
        <w:t xml:space="preserve">niektórych chorób </w:t>
      </w:r>
      <w:r w:rsidRPr="008601F4">
        <w:rPr>
          <w:rFonts w:ascii="Times New Roman" w:eastAsia="Arial" w:hAnsi="Times New Roman" w:cs="Times New Roman"/>
          <w:sz w:val="24"/>
          <w:szCs w:val="24"/>
          <w:lang w:bidi="en-US"/>
        </w:rPr>
        <w:t xml:space="preserve">umieszczonych w wykazie i </w:t>
      </w:r>
      <w:r w:rsidRPr="008601F4">
        <w:rPr>
          <w:rFonts w:ascii="Times New Roman" w:eastAsia="Arial" w:hAnsi="Times New Roman" w:cs="Times New Roman"/>
          <w:sz w:val="24"/>
          <w:szCs w:val="24"/>
          <w:lang w:eastAsia="pl-PL" w:bidi="pl-PL"/>
        </w:rPr>
        <w:t xml:space="preserve">niektórych </w:t>
      </w:r>
      <w:r w:rsidRPr="008601F4">
        <w:rPr>
          <w:rFonts w:ascii="Times New Roman" w:eastAsia="Arial" w:hAnsi="Times New Roman" w:cs="Times New Roman"/>
          <w:sz w:val="24"/>
          <w:szCs w:val="24"/>
          <w:lang w:bidi="en-US"/>
        </w:rPr>
        <w:t xml:space="preserve">nowo </w:t>
      </w:r>
      <w:r w:rsidRPr="008601F4">
        <w:rPr>
          <w:rFonts w:ascii="Times New Roman" w:eastAsia="Arial" w:hAnsi="Times New Roman" w:cs="Times New Roman"/>
          <w:sz w:val="24"/>
          <w:szCs w:val="24"/>
          <w:lang w:eastAsia="pl-PL" w:bidi="pl-PL"/>
        </w:rPr>
        <w:t xml:space="preserve">występujących chorób </w:t>
      </w:r>
      <w:r w:rsidRPr="008601F4">
        <w:rPr>
          <w:rFonts w:ascii="Times New Roman" w:eastAsia="Arial" w:hAnsi="Times New Roman" w:cs="Times New Roman"/>
          <w:sz w:val="24"/>
          <w:szCs w:val="24"/>
          <w:lang w:bidi="en-US"/>
        </w:rPr>
        <w:t xml:space="preserve">(Dz. Urz. UE L174 z 03.06.2020, str. 211, z </w:t>
      </w:r>
      <w:proofErr w:type="spellStart"/>
      <w:r w:rsidRPr="008601F4">
        <w:rPr>
          <w:rFonts w:ascii="Times New Roman" w:eastAsia="Arial" w:hAnsi="Times New Roman" w:cs="Times New Roman"/>
          <w:sz w:val="24"/>
          <w:szCs w:val="24"/>
          <w:lang w:eastAsia="pl-PL" w:bidi="pl-PL"/>
        </w:rPr>
        <w:t>późn</w:t>
      </w:r>
      <w:proofErr w:type="spellEnd"/>
      <w:r w:rsidRPr="008601F4">
        <w:rPr>
          <w:rFonts w:ascii="Times New Roman" w:eastAsia="Arial" w:hAnsi="Times New Roman" w:cs="Times New Roman"/>
          <w:sz w:val="24"/>
          <w:szCs w:val="24"/>
          <w:lang w:eastAsia="pl-PL" w:bidi="pl-PL"/>
        </w:rPr>
        <w:t xml:space="preserve">. </w:t>
      </w:r>
      <w:r w:rsidRPr="008601F4">
        <w:rPr>
          <w:rFonts w:ascii="Times New Roman" w:eastAsia="Arial" w:hAnsi="Times New Roman" w:cs="Times New Roman"/>
          <w:sz w:val="24"/>
          <w:szCs w:val="24"/>
          <w:lang w:bidi="en-US"/>
        </w:rPr>
        <w:t xml:space="preserve">zm.), </w:t>
      </w:r>
      <w:r w:rsidRPr="008601F4">
        <w:rPr>
          <w:rFonts w:ascii="Times New Roman" w:eastAsia="Arial" w:hAnsi="Times New Roman" w:cs="Times New Roman"/>
          <w:sz w:val="24"/>
          <w:szCs w:val="24"/>
          <w:lang w:eastAsia="pl-PL" w:bidi="pl-PL"/>
        </w:rPr>
        <w:t xml:space="preserve">właściwy </w:t>
      </w:r>
      <w:r w:rsidRPr="008601F4">
        <w:rPr>
          <w:rFonts w:ascii="Times New Roman" w:eastAsia="Arial" w:hAnsi="Times New Roman" w:cs="Times New Roman"/>
          <w:sz w:val="24"/>
          <w:szCs w:val="24"/>
          <w:lang w:bidi="en-US"/>
        </w:rPr>
        <w:t xml:space="preserve">organ, </w:t>
      </w:r>
      <w:r w:rsidRPr="008601F4">
        <w:rPr>
          <w:rFonts w:ascii="Times New Roman" w:eastAsia="Arial" w:hAnsi="Times New Roman" w:cs="Times New Roman"/>
          <w:sz w:val="24"/>
          <w:szCs w:val="24"/>
          <w:lang w:eastAsia="pl-PL" w:bidi="pl-PL"/>
        </w:rPr>
        <w:t xml:space="preserve">ustanawiając </w:t>
      </w:r>
      <w:r w:rsidRPr="008601F4">
        <w:rPr>
          <w:rFonts w:ascii="Times New Roman" w:eastAsia="Arial" w:hAnsi="Times New Roman" w:cs="Times New Roman"/>
          <w:sz w:val="24"/>
          <w:szCs w:val="24"/>
          <w:lang w:bidi="en-US"/>
        </w:rPr>
        <w:t xml:space="preserve">program likwidacji </w:t>
      </w:r>
      <w:r w:rsidRPr="008601F4">
        <w:rPr>
          <w:rFonts w:ascii="Times New Roman" w:eastAsia="Arial" w:hAnsi="Times New Roman" w:cs="Times New Roman"/>
          <w:sz w:val="24"/>
          <w:szCs w:val="24"/>
          <w:lang w:eastAsia="pl-PL" w:bidi="pl-PL"/>
        </w:rPr>
        <w:t xml:space="preserve">zakażenia </w:t>
      </w:r>
      <w:r w:rsidRPr="008601F4">
        <w:rPr>
          <w:rFonts w:ascii="Times New Roman" w:eastAsia="Arial" w:hAnsi="Times New Roman" w:cs="Times New Roman"/>
          <w:sz w:val="24"/>
          <w:szCs w:val="24"/>
          <w:lang w:bidi="en-US"/>
        </w:rPr>
        <w:t xml:space="preserve">wirusem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(RABV), opiera go na strategii zwalczania choroby, </w:t>
      </w:r>
      <w:r w:rsidRPr="008601F4">
        <w:rPr>
          <w:rFonts w:ascii="Times New Roman" w:eastAsia="Arial" w:hAnsi="Times New Roman" w:cs="Times New Roman"/>
          <w:sz w:val="24"/>
          <w:szCs w:val="24"/>
          <w:lang w:eastAsia="pl-PL" w:bidi="pl-PL"/>
        </w:rPr>
        <w:t xml:space="preserve">która </w:t>
      </w:r>
      <w:r w:rsidRPr="008601F4">
        <w:rPr>
          <w:rFonts w:ascii="Times New Roman" w:eastAsia="Arial" w:hAnsi="Times New Roman" w:cs="Times New Roman"/>
          <w:sz w:val="24"/>
          <w:szCs w:val="24"/>
          <w:lang w:bidi="en-US"/>
        </w:rPr>
        <w:t>obejmuje:</w:t>
      </w:r>
    </w:p>
    <w:p w14:paraId="4AD33134" w14:textId="77777777" w:rsidR="007A4315" w:rsidRPr="008601F4" w:rsidRDefault="007A4315" w:rsidP="00225A99">
      <w:pPr>
        <w:widowControl w:val="0"/>
        <w:numPr>
          <w:ilvl w:val="0"/>
          <w:numId w:val="9"/>
        </w:numPr>
        <w:tabs>
          <w:tab w:val="left" w:pos="757"/>
        </w:tabs>
        <w:spacing w:after="10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szczepienie </w:t>
      </w:r>
      <w:r w:rsidRPr="008601F4">
        <w:rPr>
          <w:rFonts w:ascii="Times New Roman" w:eastAsia="Arial" w:hAnsi="Times New Roman" w:cs="Times New Roman"/>
          <w:sz w:val="24"/>
          <w:szCs w:val="24"/>
          <w:lang w:eastAsia="pl-PL" w:bidi="pl-PL"/>
        </w:rPr>
        <w:t xml:space="preserve">zwierząt należących </w:t>
      </w:r>
      <w:r w:rsidRPr="008601F4">
        <w:rPr>
          <w:rFonts w:ascii="Times New Roman" w:eastAsia="Arial" w:hAnsi="Times New Roman" w:cs="Times New Roman"/>
          <w:sz w:val="24"/>
          <w:szCs w:val="24"/>
          <w:lang w:bidi="en-US"/>
        </w:rPr>
        <w:t xml:space="preserve">do docelowej populacji </w:t>
      </w:r>
      <w:r w:rsidRPr="008601F4">
        <w:rPr>
          <w:rFonts w:ascii="Times New Roman" w:eastAsia="Arial" w:hAnsi="Times New Roman" w:cs="Times New Roman"/>
          <w:sz w:val="24"/>
          <w:szCs w:val="24"/>
          <w:lang w:eastAsia="pl-PL" w:bidi="pl-PL"/>
        </w:rPr>
        <w:t xml:space="preserve">zwierząt, które właściwy </w:t>
      </w:r>
      <w:r w:rsidRPr="008601F4">
        <w:rPr>
          <w:rFonts w:ascii="Times New Roman" w:eastAsia="Arial" w:hAnsi="Times New Roman" w:cs="Times New Roman"/>
          <w:sz w:val="24"/>
          <w:szCs w:val="24"/>
          <w:lang w:bidi="en-US"/>
        </w:rPr>
        <w:t>organ uzna za odpowiednie;</w:t>
      </w:r>
    </w:p>
    <w:p w14:paraId="231371F5" w14:textId="77777777" w:rsidR="007A4315" w:rsidRPr="008601F4" w:rsidRDefault="007A4315" w:rsidP="00225A99">
      <w:pPr>
        <w:widowControl w:val="0"/>
        <w:numPr>
          <w:ilvl w:val="0"/>
          <w:numId w:val="9"/>
        </w:numPr>
        <w:tabs>
          <w:tab w:val="left" w:pos="757"/>
        </w:tabs>
        <w:spacing w:after="100" w:line="360" w:lineRule="auto"/>
        <w:ind w:firstLine="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wprowadzenie </w:t>
      </w:r>
      <w:r w:rsidRPr="008601F4">
        <w:rPr>
          <w:rFonts w:ascii="Times New Roman" w:eastAsia="Arial" w:hAnsi="Times New Roman" w:cs="Times New Roman"/>
          <w:sz w:val="24"/>
          <w:szCs w:val="24"/>
          <w:lang w:eastAsia="pl-PL" w:bidi="pl-PL"/>
        </w:rPr>
        <w:t xml:space="preserve">środków </w:t>
      </w:r>
      <w:r w:rsidRPr="008601F4">
        <w:rPr>
          <w:rFonts w:ascii="Times New Roman" w:eastAsia="Arial" w:hAnsi="Times New Roman" w:cs="Times New Roman"/>
          <w:sz w:val="24"/>
          <w:szCs w:val="24"/>
          <w:lang w:bidi="en-US"/>
        </w:rPr>
        <w:t xml:space="preserve">ograniczania ryzyka kontaktu z </w:t>
      </w:r>
      <w:r w:rsidRPr="008601F4">
        <w:rPr>
          <w:rFonts w:ascii="Times New Roman" w:eastAsia="Arial" w:hAnsi="Times New Roman" w:cs="Times New Roman"/>
          <w:sz w:val="24"/>
          <w:szCs w:val="24"/>
          <w:lang w:eastAsia="pl-PL" w:bidi="pl-PL"/>
        </w:rPr>
        <w:t>zakażonymi zwierzętami;</w:t>
      </w:r>
    </w:p>
    <w:p w14:paraId="3C078438" w14:textId="10B301ED" w:rsidR="007A4315" w:rsidRPr="008601F4" w:rsidRDefault="007A4315" w:rsidP="00225A99">
      <w:pPr>
        <w:widowControl w:val="0"/>
        <w:numPr>
          <w:ilvl w:val="0"/>
          <w:numId w:val="9"/>
        </w:numPr>
        <w:tabs>
          <w:tab w:val="left" w:pos="752"/>
        </w:tabs>
        <w:spacing w:after="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kontrolę </w:t>
      </w:r>
      <w:r w:rsidRPr="008601F4">
        <w:rPr>
          <w:rFonts w:ascii="Times New Roman" w:eastAsia="Arial" w:hAnsi="Times New Roman" w:cs="Times New Roman"/>
          <w:sz w:val="24"/>
          <w:szCs w:val="24"/>
          <w:lang w:bidi="en-US"/>
        </w:rPr>
        <w:t xml:space="preserve">ryzyka rozprzestrzeniania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 xml:space="preserve">i wprowadzenia choroby na terytorium jego </w:t>
      </w:r>
      <w:r w:rsidRPr="008601F4">
        <w:rPr>
          <w:rFonts w:ascii="Times New Roman" w:eastAsia="Arial" w:hAnsi="Times New Roman" w:cs="Times New Roman"/>
          <w:sz w:val="24"/>
          <w:szCs w:val="24"/>
          <w:lang w:eastAsia="pl-PL" w:bidi="pl-PL"/>
        </w:rPr>
        <w:t>państwa członkowskiego.</w:t>
      </w:r>
    </w:p>
    <w:p w14:paraId="3E5DA1FC" w14:textId="456E9A55" w:rsidR="007A4315" w:rsidRPr="008601F4" w:rsidRDefault="007A4315" w:rsidP="00225A99">
      <w:pPr>
        <w:widowControl w:val="0"/>
        <w:tabs>
          <w:tab w:val="left" w:pos="752"/>
        </w:tabs>
        <w:spacing w:after="0" w:line="360" w:lineRule="auto"/>
        <w:ind w:left="420"/>
        <w:jc w:val="both"/>
        <w:rPr>
          <w:rFonts w:ascii="Times New Roman" w:eastAsia="Arial" w:hAnsi="Times New Roman" w:cs="Times New Roman"/>
          <w:sz w:val="24"/>
          <w:szCs w:val="24"/>
          <w:lang w:eastAsia="pl-PL" w:bidi="pl-PL"/>
        </w:rPr>
      </w:pPr>
    </w:p>
    <w:p w14:paraId="475B2C26" w14:textId="77777777" w:rsidR="007A4315" w:rsidRPr="008601F4" w:rsidRDefault="007A4315" w:rsidP="00225A99">
      <w:pPr>
        <w:widowControl w:val="0"/>
        <w:spacing w:after="100" w:line="360" w:lineRule="auto"/>
        <w:ind w:left="380"/>
        <w:jc w:val="both"/>
        <w:rPr>
          <w:rFonts w:ascii="Times New Roman" w:eastAsia="Arial" w:hAnsi="Times New Roman" w:cs="Times New Roman"/>
          <w:sz w:val="24"/>
          <w:szCs w:val="24"/>
          <w:lang w:eastAsia="pl-PL" w:bidi="pl-PL"/>
        </w:rPr>
      </w:pPr>
      <w:bookmarkStart w:id="4" w:name="_Hlk124325432"/>
      <w:r w:rsidRPr="008601F4">
        <w:rPr>
          <w:rFonts w:ascii="Times New Roman" w:eastAsia="Arial" w:hAnsi="Times New Roman" w:cs="Times New Roman"/>
          <w:sz w:val="24"/>
          <w:szCs w:val="24"/>
          <w:lang w:eastAsia="pl-PL" w:bidi="pl-PL"/>
        </w:rPr>
        <w:t xml:space="preserve">Właściwy </w:t>
      </w:r>
      <w:r w:rsidRPr="008601F4">
        <w:rPr>
          <w:rFonts w:ascii="Times New Roman" w:eastAsia="Arial" w:hAnsi="Times New Roman" w:cs="Times New Roman"/>
          <w:sz w:val="24"/>
          <w:szCs w:val="24"/>
          <w:lang w:bidi="en-US"/>
        </w:rPr>
        <w:t xml:space="preserve">organ </w:t>
      </w:r>
      <w:r w:rsidRPr="008601F4">
        <w:rPr>
          <w:rFonts w:ascii="Times New Roman" w:eastAsia="Arial" w:hAnsi="Times New Roman" w:cs="Times New Roman"/>
          <w:sz w:val="24"/>
          <w:szCs w:val="24"/>
          <w:lang w:eastAsia="pl-PL" w:bidi="pl-PL"/>
        </w:rPr>
        <w:t xml:space="preserve">wdraża </w:t>
      </w:r>
      <w:r w:rsidRPr="008601F4">
        <w:rPr>
          <w:rFonts w:ascii="Times New Roman" w:eastAsia="Arial" w:hAnsi="Times New Roman" w:cs="Times New Roman"/>
          <w:sz w:val="24"/>
          <w:szCs w:val="24"/>
          <w:lang w:bidi="en-US"/>
        </w:rPr>
        <w:t xml:space="preserve">program likwidacji choroby, </w:t>
      </w:r>
      <w:r w:rsidRPr="008601F4">
        <w:rPr>
          <w:rFonts w:ascii="Times New Roman" w:eastAsia="Arial" w:hAnsi="Times New Roman" w:cs="Times New Roman"/>
          <w:sz w:val="24"/>
          <w:szCs w:val="24"/>
          <w:lang w:eastAsia="pl-PL" w:bidi="pl-PL"/>
        </w:rPr>
        <w:t xml:space="preserve">biorąc </w:t>
      </w:r>
      <w:r w:rsidRPr="008601F4">
        <w:rPr>
          <w:rFonts w:ascii="Times New Roman" w:eastAsia="Arial" w:hAnsi="Times New Roman" w:cs="Times New Roman"/>
          <w:sz w:val="24"/>
          <w:szCs w:val="24"/>
          <w:lang w:bidi="en-US"/>
        </w:rPr>
        <w:t xml:space="preserve">pod </w:t>
      </w:r>
      <w:r w:rsidRPr="008601F4">
        <w:rPr>
          <w:rFonts w:ascii="Times New Roman" w:eastAsia="Arial" w:hAnsi="Times New Roman" w:cs="Times New Roman"/>
          <w:sz w:val="24"/>
          <w:szCs w:val="24"/>
          <w:lang w:eastAsia="pl-PL" w:bidi="pl-PL"/>
        </w:rPr>
        <w:t xml:space="preserve">uwagę, że </w:t>
      </w:r>
      <w:r w:rsidRPr="008601F4">
        <w:rPr>
          <w:rFonts w:ascii="Times New Roman" w:eastAsia="Arial" w:hAnsi="Times New Roman" w:cs="Times New Roman"/>
          <w:sz w:val="24"/>
          <w:szCs w:val="24"/>
          <w:lang w:bidi="en-US"/>
        </w:rPr>
        <w:t xml:space="preserve">program ten ma </w:t>
      </w:r>
      <w:r w:rsidRPr="008601F4">
        <w:rPr>
          <w:rFonts w:ascii="Times New Roman" w:eastAsia="Arial" w:hAnsi="Times New Roman" w:cs="Times New Roman"/>
          <w:sz w:val="24"/>
          <w:szCs w:val="24"/>
          <w:lang w:eastAsia="pl-PL" w:bidi="pl-PL"/>
        </w:rPr>
        <w:t>być:</w:t>
      </w:r>
    </w:p>
    <w:p w14:paraId="0FB979B6" w14:textId="77777777" w:rsidR="007A4315" w:rsidRPr="008601F4" w:rsidRDefault="007A4315" w:rsidP="00225A99">
      <w:pPr>
        <w:widowControl w:val="0"/>
        <w:numPr>
          <w:ilvl w:val="0"/>
          <w:numId w:val="10"/>
        </w:numPr>
        <w:tabs>
          <w:tab w:val="left" w:pos="717"/>
        </w:tabs>
        <w:spacing w:after="100" w:line="360" w:lineRule="auto"/>
        <w:ind w:left="38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oparty na ocenie ryzyka aktualizowanej w razie potrzeby zgodnie z rozwojem sytuacji epidemiologicznej;</w:t>
      </w:r>
    </w:p>
    <w:p w14:paraId="597EEEAB" w14:textId="77777777" w:rsidR="007A4315" w:rsidRPr="008601F4" w:rsidRDefault="007A4315" w:rsidP="00225A99">
      <w:pPr>
        <w:widowControl w:val="0"/>
        <w:numPr>
          <w:ilvl w:val="0"/>
          <w:numId w:val="10"/>
        </w:numPr>
        <w:tabs>
          <w:tab w:val="left" w:pos="717"/>
        </w:tabs>
        <w:spacing w:after="100" w:line="360" w:lineRule="auto"/>
        <w:ind w:left="38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wspierany przez publiczne kampanie informacyjne </w:t>
      </w:r>
      <w:r w:rsidRPr="008601F4">
        <w:rPr>
          <w:rFonts w:ascii="Times New Roman" w:eastAsia="Arial" w:hAnsi="Times New Roman" w:cs="Times New Roman"/>
          <w:sz w:val="24"/>
          <w:szCs w:val="24"/>
          <w:lang w:eastAsia="pl-PL" w:bidi="pl-PL"/>
        </w:rPr>
        <w:t xml:space="preserve">obejmujące </w:t>
      </w:r>
      <w:r w:rsidRPr="008601F4">
        <w:rPr>
          <w:rFonts w:ascii="Times New Roman" w:eastAsia="Arial" w:hAnsi="Times New Roman" w:cs="Times New Roman"/>
          <w:sz w:val="24"/>
          <w:szCs w:val="24"/>
          <w:lang w:bidi="en-US"/>
        </w:rPr>
        <w:t>wszystkie odpowiednie zainteresowane strony;</w:t>
      </w:r>
    </w:p>
    <w:p w14:paraId="7596EEC2" w14:textId="77777777" w:rsidR="007A4315" w:rsidRPr="008601F4" w:rsidRDefault="007A4315" w:rsidP="00225A99">
      <w:pPr>
        <w:widowControl w:val="0"/>
        <w:numPr>
          <w:ilvl w:val="0"/>
          <w:numId w:val="10"/>
        </w:numPr>
        <w:tabs>
          <w:tab w:val="left" w:pos="716"/>
        </w:tabs>
        <w:spacing w:after="100" w:line="360" w:lineRule="auto"/>
        <w:ind w:left="38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koordynowany w razie potrzeby przez odpowiednie organy do spraw zdrowia publicznego, populacji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dzikich lub </w:t>
      </w:r>
      <w:r w:rsidRPr="008601F4">
        <w:rPr>
          <w:rFonts w:ascii="Times New Roman" w:eastAsia="Arial" w:hAnsi="Times New Roman" w:cs="Times New Roman"/>
          <w:sz w:val="24"/>
          <w:szCs w:val="24"/>
          <w:lang w:eastAsia="pl-PL" w:bidi="pl-PL"/>
        </w:rPr>
        <w:t>łowiectwa;</w:t>
      </w:r>
    </w:p>
    <w:p w14:paraId="3A52841C" w14:textId="77777777" w:rsidR="007A4315" w:rsidRPr="008601F4" w:rsidRDefault="007A4315" w:rsidP="00225A99">
      <w:pPr>
        <w:widowControl w:val="0"/>
        <w:numPr>
          <w:ilvl w:val="0"/>
          <w:numId w:val="10"/>
        </w:numPr>
        <w:tabs>
          <w:tab w:val="left" w:pos="722"/>
        </w:tabs>
        <w:spacing w:after="100" w:line="360" w:lineRule="auto"/>
        <w:ind w:firstLine="38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skalowany zgodnie z </w:t>
      </w:r>
      <w:r w:rsidRPr="008601F4">
        <w:rPr>
          <w:rFonts w:ascii="Times New Roman" w:eastAsia="Arial" w:hAnsi="Times New Roman" w:cs="Times New Roman"/>
          <w:sz w:val="24"/>
          <w:szCs w:val="24"/>
          <w:lang w:eastAsia="pl-PL" w:bidi="pl-PL"/>
        </w:rPr>
        <w:t xml:space="preserve">podejściem </w:t>
      </w:r>
      <w:r w:rsidRPr="008601F4">
        <w:rPr>
          <w:rFonts w:ascii="Times New Roman" w:eastAsia="Arial" w:hAnsi="Times New Roman" w:cs="Times New Roman"/>
          <w:sz w:val="24"/>
          <w:szCs w:val="24"/>
          <w:lang w:bidi="en-US"/>
        </w:rPr>
        <w:t>terytorialnym opartym na ryzyku.</w:t>
      </w:r>
    </w:p>
    <w:p w14:paraId="0AA2F4ED" w14:textId="77777777" w:rsidR="007A4315" w:rsidRPr="008601F4" w:rsidRDefault="007A4315" w:rsidP="00225A99">
      <w:pPr>
        <w:widowControl w:val="0"/>
        <w:spacing w:after="100" w:line="360" w:lineRule="auto"/>
        <w:ind w:left="38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Lisy wolno </w:t>
      </w:r>
      <w:r w:rsidRPr="008601F4">
        <w:rPr>
          <w:rFonts w:ascii="Times New Roman" w:eastAsia="Arial" w:hAnsi="Times New Roman" w:cs="Times New Roman"/>
          <w:sz w:val="24"/>
          <w:szCs w:val="24"/>
          <w:lang w:eastAsia="pl-PL" w:bidi="pl-PL"/>
        </w:rPr>
        <w:t xml:space="preserve">żyjące </w:t>
      </w:r>
      <w:r w:rsidRPr="008601F4">
        <w:rPr>
          <w:rFonts w:ascii="Times New Roman" w:eastAsia="Arial" w:hAnsi="Times New Roman" w:cs="Times New Roman"/>
          <w:sz w:val="24"/>
          <w:szCs w:val="24"/>
          <w:lang w:bidi="en-US"/>
        </w:rPr>
        <w:t xml:space="preserve">na obszarach </w:t>
      </w:r>
      <w:r w:rsidRPr="008601F4">
        <w:rPr>
          <w:rFonts w:ascii="Times New Roman" w:eastAsia="Arial" w:hAnsi="Times New Roman" w:cs="Times New Roman"/>
          <w:sz w:val="24"/>
          <w:szCs w:val="24"/>
          <w:lang w:eastAsia="pl-PL" w:bidi="pl-PL"/>
        </w:rPr>
        <w:t xml:space="preserve">określonych </w:t>
      </w:r>
      <w:r w:rsidRPr="008601F4">
        <w:rPr>
          <w:rFonts w:ascii="Times New Roman" w:eastAsia="Arial" w:hAnsi="Times New Roman" w:cs="Times New Roman"/>
          <w:sz w:val="24"/>
          <w:szCs w:val="24"/>
          <w:lang w:bidi="en-US"/>
        </w:rPr>
        <w:t xml:space="preserve">przez ministra </w:t>
      </w:r>
      <w:r w:rsidRPr="008601F4">
        <w:rPr>
          <w:rFonts w:ascii="Times New Roman" w:eastAsia="Arial" w:hAnsi="Times New Roman" w:cs="Times New Roman"/>
          <w:sz w:val="24"/>
          <w:szCs w:val="24"/>
          <w:lang w:eastAsia="pl-PL" w:bidi="pl-PL"/>
        </w:rPr>
        <w:t xml:space="preserve">właściwego </w:t>
      </w:r>
      <w:r w:rsidRPr="008601F4">
        <w:rPr>
          <w:rFonts w:ascii="Times New Roman" w:eastAsia="Arial" w:hAnsi="Times New Roman" w:cs="Times New Roman"/>
          <w:sz w:val="24"/>
          <w:szCs w:val="24"/>
          <w:lang w:bidi="en-US"/>
        </w:rPr>
        <w:t xml:space="preserve">do spraw rolnictwa, zgodnie z art. 56 ustawy z dnia 11 marca 2004 r. o ochronie zdrowia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oraz zwalczaniu </w:t>
      </w:r>
      <w:r w:rsidRPr="008601F4">
        <w:rPr>
          <w:rFonts w:ascii="Times New Roman" w:eastAsia="Arial" w:hAnsi="Times New Roman" w:cs="Times New Roman"/>
          <w:sz w:val="24"/>
          <w:szCs w:val="24"/>
          <w:lang w:eastAsia="pl-PL" w:bidi="pl-PL"/>
        </w:rPr>
        <w:t xml:space="preserve">chorób zakaźnych zwierząt, podlegają obowiązkowemu </w:t>
      </w:r>
      <w:r w:rsidRPr="008601F4">
        <w:rPr>
          <w:rFonts w:ascii="Times New Roman" w:eastAsia="Arial" w:hAnsi="Times New Roman" w:cs="Times New Roman"/>
          <w:sz w:val="24"/>
          <w:szCs w:val="24"/>
          <w:lang w:bidi="en-US"/>
        </w:rPr>
        <w:t xml:space="preserve">szczepieniu ochronnemu przeciwko </w:t>
      </w:r>
      <w:r w:rsidRPr="008601F4">
        <w:rPr>
          <w:rFonts w:ascii="Times New Roman" w:eastAsia="Arial" w:hAnsi="Times New Roman" w:cs="Times New Roman"/>
          <w:sz w:val="24"/>
          <w:szCs w:val="24"/>
          <w:lang w:eastAsia="pl-PL" w:bidi="pl-PL"/>
        </w:rPr>
        <w:t xml:space="preserve">wściekliźnie, </w:t>
      </w:r>
      <w:r w:rsidRPr="008601F4">
        <w:rPr>
          <w:rFonts w:ascii="Times New Roman" w:eastAsia="Arial" w:hAnsi="Times New Roman" w:cs="Times New Roman"/>
          <w:sz w:val="24"/>
          <w:szCs w:val="24"/>
          <w:lang w:bidi="en-US"/>
        </w:rPr>
        <w:t xml:space="preserve">przeprowadzanemu przez </w:t>
      </w:r>
      <w:r w:rsidRPr="008601F4">
        <w:rPr>
          <w:rFonts w:ascii="Times New Roman" w:eastAsia="Arial" w:hAnsi="Times New Roman" w:cs="Times New Roman"/>
          <w:sz w:val="24"/>
          <w:szCs w:val="24"/>
          <w:lang w:eastAsia="pl-PL" w:bidi="pl-PL"/>
        </w:rPr>
        <w:t xml:space="preserve">wojewódzkiego </w:t>
      </w:r>
      <w:r w:rsidRPr="008601F4">
        <w:rPr>
          <w:rFonts w:ascii="Times New Roman" w:eastAsia="Arial" w:hAnsi="Times New Roman" w:cs="Times New Roman"/>
          <w:sz w:val="24"/>
          <w:szCs w:val="24"/>
          <w:lang w:bidi="en-US"/>
        </w:rPr>
        <w:t>lekarza weterynarii.</w:t>
      </w:r>
    </w:p>
    <w:p w14:paraId="289AD7E7" w14:textId="77777777" w:rsidR="007A4315" w:rsidRPr="008601F4" w:rsidRDefault="007A4315" w:rsidP="00225A99">
      <w:pPr>
        <w:widowControl w:val="0"/>
        <w:spacing w:after="100" w:line="360" w:lineRule="auto"/>
        <w:ind w:left="38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lastRenderedPageBreak/>
        <w:t xml:space="preserve">Zgodnie z </w:t>
      </w:r>
      <w:r w:rsidRPr="008601F4">
        <w:rPr>
          <w:rFonts w:ascii="Times New Roman" w:eastAsia="Arial" w:hAnsi="Times New Roman" w:cs="Times New Roman"/>
          <w:sz w:val="24"/>
          <w:szCs w:val="24"/>
          <w:lang w:eastAsia="pl-PL" w:bidi="pl-PL"/>
        </w:rPr>
        <w:t xml:space="preserve">rozporządzeniem </w:t>
      </w:r>
      <w:r w:rsidRPr="008601F4">
        <w:rPr>
          <w:rFonts w:ascii="Times New Roman" w:eastAsia="Arial" w:hAnsi="Times New Roman" w:cs="Times New Roman"/>
          <w:sz w:val="24"/>
          <w:szCs w:val="24"/>
          <w:lang w:bidi="en-US"/>
        </w:rPr>
        <w:t xml:space="preserve">Ministra Rolnictwa i Rozwoju Wsi z dnia 17 grudnia 2013 r. w sprawie przeprowadzania ochronnych </w:t>
      </w:r>
      <w:r w:rsidRPr="008601F4">
        <w:rPr>
          <w:rFonts w:ascii="Times New Roman" w:eastAsia="Arial" w:hAnsi="Times New Roman" w:cs="Times New Roman"/>
          <w:sz w:val="24"/>
          <w:szCs w:val="24"/>
          <w:lang w:eastAsia="pl-PL" w:bidi="pl-PL"/>
        </w:rPr>
        <w:t xml:space="preserve">szczepień 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przeciwko </w:t>
      </w:r>
      <w:r w:rsidRPr="008601F4">
        <w:rPr>
          <w:rFonts w:ascii="Times New Roman" w:eastAsia="Arial" w:hAnsi="Times New Roman" w:cs="Times New Roman"/>
          <w:sz w:val="24"/>
          <w:szCs w:val="24"/>
          <w:lang w:eastAsia="pl-PL" w:bidi="pl-PL"/>
        </w:rPr>
        <w:t xml:space="preserve">wściekliźnie </w:t>
      </w:r>
      <w:r w:rsidRPr="008601F4">
        <w:rPr>
          <w:rFonts w:ascii="Times New Roman" w:eastAsia="Arial" w:hAnsi="Times New Roman" w:cs="Times New Roman"/>
          <w:sz w:val="24"/>
          <w:szCs w:val="24"/>
          <w:lang w:bidi="en-US"/>
        </w:rPr>
        <w:t xml:space="preserve">(Dz. U. poz. 1737) szczepionka jest rozrzucana z samolotu lub ze </w:t>
      </w:r>
      <w:r w:rsidRPr="008601F4">
        <w:rPr>
          <w:rFonts w:ascii="Times New Roman" w:eastAsia="Arial" w:hAnsi="Times New Roman" w:cs="Times New Roman"/>
          <w:sz w:val="24"/>
          <w:szCs w:val="24"/>
          <w:lang w:eastAsia="pl-PL" w:bidi="pl-PL"/>
        </w:rPr>
        <w:t xml:space="preserve">śmigłowca </w:t>
      </w:r>
      <w:r w:rsidRPr="008601F4">
        <w:rPr>
          <w:rFonts w:ascii="Times New Roman" w:eastAsia="Arial" w:hAnsi="Times New Roman" w:cs="Times New Roman"/>
          <w:sz w:val="24"/>
          <w:szCs w:val="24"/>
          <w:lang w:bidi="en-US"/>
        </w:rPr>
        <w:t xml:space="preserve">lub </w:t>
      </w:r>
      <w:r w:rsidRPr="008601F4">
        <w:rPr>
          <w:rFonts w:ascii="Times New Roman" w:eastAsia="Arial" w:hAnsi="Times New Roman" w:cs="Times New Roman"/>
          <w:sz w:val="24"/>
          <w:szCs w:val="24"/>
          <w:lang w:eastAsia="pl-PL" w:bidi="pl-PL"/>
        </w:rPr>
        <w:t xml:space="preserve">wykładana ręcznie </w:t>
      </w:r>
      <w:r w:rsidRPr="008601F4">
        <w:rPr>
          <w:rFonts w:ascii="Times New Roman" w:eastAsia="Arial" w:hAnsi="Times New Roman" w:cs="Times New Roman"/>
          <w:sz w:val="24"/>
          <w:szCs w:val="24"/>
          <w:lang w:bidi="en-US"/>
        </w:rPr>
        <w:t xml:space="preserve">dwa razy do roku na obszarach </w:t>
      </w:r>
      <w:r w:rsidRPr="008601F4">
        <w:rPr>
          <w:rFonts w:ascii="Times New Roman" w:eastAsia="Arial" w:hAnsi="Times New Roman" w:cs="Times New Roman"/>
          <w:sz w:val="24"/>
          <w:szCs w:val="24"/>
          <w:lang w:eastAsia="pl-PL" w:bidi="pl-PL"/>
        </w:rPr>
        <w:t xml:space="preserve">lasów </w:t>
      </w:r>
      <w:r w:rsidRPr="008601F4">
        <w:rPr>
          <w:rFonts w:ascii="Times New Roman" w:eastAsia="Arial" w:hAnsi="Times New Roman" w:cs="Times New Roman"/>
          <w:sz w:val="24"/>
          <w:szCs w:val="24"/>
          <w:lang w:bidi="en-US"/>
        </w:rPr>
        <w:t xml:space="preserve">oraz we wszystkich miejscach bytowania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Szczepionka </w:t>
      </w:r>
      <w:r w:rsidRPr="008601F4">
        <w:rPr>
          <w:rFonts w:ascii="Times New Roman" w:eastAsia="Arial" w:hAnsi="Times New Roman" w:cs="Times New Roman"/>
          <w:sz w:val="24"/>
          <w:szCs w:val="24"/>
          <w:lang w:eastAsia="pl-PL" w:bidi="pl-PL"/>
        </w:rPr>
        <w:t xml:space="preserve">może być </w:t>
      </w:r>
      <w:r w:rsidRPr="008601F4">
        <w:rPr>
          <w:rFonts w:ascii="Times New Roman" w:eastAsia="Arial" w:hAnsi="Times New Roman" w:cs="Times New Roman"/>
          <w:sz w:val="24"/>
          <w:szCs w:val="24"/>
          <w:lang w:bidi="en-US"/>
        </w:rPr>
        <w:t xml:space="preserve">podana raz w roku, </w:t>
      </w:r>
      <w:r w:rsidRPr="008601F4">
        <w:rPr>
          <w:rFonts w:ascii="Times New Roman" w:eastAsia="Arial" w:hAnsi="Times New Roman" w:cs="Times New Roman"/>
          <w:sz w:val="24"/>
          <w:szCs w:val="24"/>
          <w:lang w:eastAsia="pl-PL" w:bidi="pl-PL"/>
        </w:rPr>
        <w:t xml:space="preserve">jeżeli </w:t>
      </w:r>
      <w:r w:rsidRPr="008601F4">
        <w:rPr>
          <w:rFonts w:ascii="Times New Roman" w:eastAsia="Arial" w:hAnsi="Times New Roman" w:cs="Times New Roman"/>
          <w:sz w:val="24"/>
          <w:szCs w:val="24"/>
          <w:lang w:bidi="en-US"/>
        </w:rPr>
        <w:t xml:space="preserve">na terenie </w:t>
      </w:r>
      <w:r w:rsidRPr="008601F4">
        <w:rPr>
          <w:rFonts w:ascii="Times New Roman" w:eastAsia="Arial" w:hAnsi="Times New Roman" w:cs="Times New Roman"/>
          <w:sz w:val="24"/>
          <w:szCs w:val="24"/>
          <w:lang w:eastAsia="pl-PL" w:bidi="pl-PL"/>
        </w:rPr>
        <w:t xml:space="preserve">województwa </w:t>
      </w:r>
      <w:r w:rsidRPr="008601F4">
        <w:rPr>
          <w:rFonts w:ascii="Times New Roman" w:eastAsia="Arial" w:hAnsi="Times New Roman" w:cs="Times New Roman"/>
          <w:sz w:val="24"/>
          <w:szCs w:val="24"/>
          <w:lang w:bidi="en-US"/>
        </w:rPr>
        <w:t xml:space="preserve">nie stwierdzono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w okresie </w:t>
      </w:r>
      <w:r w:rsidRPr="008601F4">
        <w:rPr>
          <w:rFonts w:ascii="Times New Roman" w:eastAsia="Arial" w:hAnsi="Times New Roman" w:cs="Times New Roman"/>
          <w:sz w:val="24"/>
          <w:szCs w:val="24"/>
          <w:lang w:eastAsia="pl-PL" w:bidi="pl-PL"/>
        </w:rPr>
        <w:t xml:space="preserve">dwóch </w:t>
      </w:r>
      <w:r w:rsidRPr="008601F4">
        <w:rPr>
          <w:rFonts w:ascii="Times New Roman" w:eastAsia="Arial" w:hAnsi="Times New Roman" w:cs="Times New Roman"/>
          <w:sz w:val="24"/>
          <w:szCs w:val="24"/>
          <w:lang w:bidi="en-US"/>
        </w:rPr>
        <w:t xml:space="preserve">kolejnych lat. Natomiast </w:t>
      </w:r>
      <w:r w:rsidRPr="008601F4">
        <w:rPr>
          <w:rFonts w:ascii="Times New Roman" w:eastAsia="Arial" w:hAnsi="Times New Roman" w:cs="Times New Roman"/>
          <w:sz w:val="24"/>
          <w:szCs w:val="24"/>
          <w:lang w:eastAsia="pl-PL" w:bidi="pl-PL"/>
        </w:rPr>
        <w:t xml:space="preserve">szczepień </w:t>
      </w:r>
      <w:r w:rsidRPr="008601F4">
        <w:rPr>
          <w:rFonts w:ascii="Times New Roman" w:eastAsia="Arial" w:hAnsi="Times New Roman" w:cs="Times New Roman"/>
          <w:sz w:val="24"/>
          <w:szCs w:val="24"/>
          <w:lang w:bidi="en-US"/>
        </w:rPr>
        <w:t xml:space="preserve">ochronnych nie przeprowadza </w:t>
      </w:r>
      <w:r w:rsidRPr="008601F4">
        <w:rPr>
          <w:rFonts w:ascii="Times New Roman" w:eastAsia="Arial" w:hAnsi="Times New Roman" w:cs="Times New Roman"/>
          <w:sz w:val="24"/>
          <w:szCs w:val="24"/>
          <w:lang w:eastAsia="pl-PL" w:bidi="pl-PL"/>
        </w:rPr>
        <w:t xml:space="preserve">się, jeżeli </w:t>
      </w:r>
      <w:r w:rsidRPr="008601F4">
        <w:rPr>
          <w:rFonts w:ascii="Times New Roman" w:eastAsia="Arial" w:hAnsi="Times New Roman" w:cs="Times New Roman"/>
          <w:sz w:val="24"/>
          <w:szCs w:val="24"/>
          <w:lang w:bidi="en-US"/>
        </w:rPr>
        <w:t xml:space="preserve">na terenie </w:t>
      </w:r>
      <w:r w:rsidRPr="008601F4">
        <w:rPr>
          <w:rFonts w:ascii="Times New Roman" w:eastAsia="Arial" w:hAnsi="Times New Roman" w:cs="Times New Roman"/>
          <w:sz w:val="24"/>
          <w:szCs w:val="24"/>
          <w:lang w:eastAsia="pl-PL" w:bidi="pl-PL"/>
        </w:rPr>
        <w:t xml:space="preserve">województwa </w:t>
      </w:r>
      <w:r w:rsidRPr="008601F4">
        <w:rPr>
          <w:rFonts w:ascii="Times New Roman" w:eastAsia="Arial" w:hAnsi="Times New Roman" w:cs="Times New Roman"/>
          <w:sz w:val="24"/>
          <w:szCs w:val="24"/>
          <w:lang w:bidi="en-US"/>
        </w:rPr>
        <w:t xml:space="preserve">nie stwierdzono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w okresie co najmniej trzech kolejnych lat.</w:t>
      </w:r>
    </w:p>
    <w:p w14:paraId="57598E69" w14:textId="05C46BCB" w:rsidR="007A4315" w:rsidRPr="008601F4" w:rsidRDefault="007A4315" w:rsidP="00225A99">
      <w:pPr>
        <w:widowControl w:val="0"/>
        <w:spacing w:after="0" w:line="360" w:lineRule="auto"/>
        <w:ind w:left="380"/>
        <w:jc w:val="both"/>
        <w:rPr>
          <w:rFonts w:ascii="Times New Roman" w:eastAsia="Arial" w:hAnsi="Times New Roman" w:cs="Times New Roman"/>
          <w:sz w:val="24"/>
          <w:szCs w:val="24"/>
          <w:lang w:bidi="en-US"/>
        </w:rPr>
      </w:pPr>
      <w:r w:rsidRPr="008601F4">
        <w:rPr>
          <w:rFonts w:ascii="Times New Roman" w:eastAsia="Arial" w:hAnsi="Times New Roman" w:cs="Times New Roman"/>
          <w:sz w:val="24"/>
          <w:szCs w:val="24"/>
          <w:lang w:bidi="en-US"/>
        </w:rPr>
        <w:t xml:space="preserve">W przypadku stwierdzenia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na terenie </w:t>
      </w:r>
      <w:r w:rsidRPr="008601F4">
        <w:rPr>
          <w:rFonts w:ascii="Times New Roman" w:eastAsia="Arial" w:hAnsi="Times New Roman" w:cs="Times New Roman"/>
          <w:sz w:val="24"/>
          <w:szCs w:val="24"/>
          <w:lang w:eastAsia="pl-PL" w:bidi="pl-PL"/>
        </w:rPr>
        <w:t xml:space="preserve">województwa,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którym </w:t>
      </w:r>
      <w:r w:rsidRPr="008601F4">
        <w:rPr>
          <w:rFonts w:ascii="Times New Roman" w:eastAsia="Arial" w:hAnsi="Times New Roman" w:cs="Times New Roman"/>
          <w:sz w:val="24"/>
          <w:szCs w:val="24"/>
          <w:lang w:bidi="en-US"/>
        </w:rPr>
        <w:t xml:space="preserve">nie stwierdzono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w okresie co najmniej trzech kolejnych lat, </w:t>
      </w:r>
      <w:r w:rsidRPr="008601F4">
        <w:rPr>
          <w:rFonts w:ascii="Times New Roman" w:eastAsia="Arial" w:hAnsi="Times New Roman" w:cs="Times New Roman"/>
          <w:sz w:val="24"/>
          <w:szCs w:val="24"/>
          <w:lang w:eastAsia="pl-PL" w:bidi="pl-PL"/>
        </w:rPr>
        <w:t xml:space="preserve">wojewódzki </w:t>
      </w:r>
      <w:r w:rsidRPr="008601F4">
        <w:rPr>
          <w:rFonts w:ascii="Times New Roman" w:eastAsia="Arial" w:hAnsi="Times New Roman" w:cs="Times New Roman"/>
          <w:sz w:val="24"/>
          <w:szCs w:val="24"/>
          <w:lang w:bidi="en-US"/>
        </w:rPr>
        <w:t xml:space="preserve">lekarz weterynarii wyznacza obszar o promieniu co najmniej 50 km od ogniska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zwany dalej </w:t>
      </w:r>
      <w:r w:rsidRPr="008601F4">
        <w:rPr>
          <w:rFonts w:ascii="Times New Roman" w:eastAsia="Arial" w:hAnsi="Times New Roman" w:cs="Times New Roman"/>
          <w:sz w:val="24"/>
          <w:szCs w:val="24"/>
          <w:lang w:eastAsia="pl-PL" w:bidi="pl-PL"/>
        </w:rPr>
        <w:t xml:space="preserve">„strefą ochronną”. </w:t>
      </w:r>
      <w:r w:rsidRPr="008601F4">
        <w:rPr>
          <w:rFonts w:ascii="Times New Roman" w:eastAsia="Arial" w:hAnsi="Times New Roman" w:cs="Times New Roman"/>
          <w:sz w:val="24"/>
          <w:szCs w:val="24"/>
          <w:lang w:bidi="en-US"/>
        </w:rPr>
        <w:t xml:space="preserve">Szczepienia ochronne w strefie ochronnej przeprowadza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 xml:space="preserve">dwa razy w roku przez okres trzech kolejnych lat od dnia stwierdzenia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w tej strefie. Szczepienia ochronne w strefie ochronnej </w:t>
      </w:r>
      <w:r w:rsidRPr="008601F4">
        <w:rPr>
          <w:rFonts w:ascii="Times New Roman" w:eastAsia="Arial" w:hAnsi="Times New Roman" w:cs="Times New Roman"/>
          <w:sz w:val="24"/>
          <w:szCs w:val="24"/>
          <w:lang w:eastAsia="pl-PL" w:bidi="pl-PL"/>
        </w:rPr>
        <w:t xml:space="preserve">można przeprowadzić </w:t>
      </w:r>
      <w:r w:rsidRPr="008601F4">
        <w:rPr>
          <w:rFonts w:ascii="Times New Roman" w:eastAsia="Arial" w:hAnsi="Times New Roman" w:cs="Times New Roman"/>
          <w:sz w:val="24"/>
          <w:szCs w:val="24"/>
          <w:lang w:bidi="en-US"/>
        </w:rPr>
        <w:t xml:space="preserve">raz w roku, </w:t>
      </w:r>
      <w:r w:rsidRPr="008601F4">
        <w:rPr>
          <w:rFonts w:ascii="Times New Roman" w:eastAsia="Arial" w:hAnsi="Times New Roman" w:cs="Times New Roman"/>
          <w:sz w:val="24"/>
          <w:szCs w:val="24"/>
          <w:lang w:eastAsia="pl-PL" w:bidi="pl-PL"/>
        </w:rPr>
        <w:t xml:space="preserve">jeżeli </w:t>
      </w:r>
      <w:r w:rsidRPr="008601F4">
        <w:rPr>
          <w:rFonts w:ascii="Times New Roman" w:eastAsia="Arial" w:hAnsi="Times New Roman" w:cs="Times New Roman"/>
          <w:sz w:val="24"/>
          <w:szCs w:val="24"/>
          <w:lang w:bidi="en-US"/>
        </w:rPr>
        <w:t xml:space="preserve">w strefie ochronnej nie stwierdzono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w okresie </w:t>
      </w:r>
      <w:r w:rsidRPr="008601F4">
        <w:rPr>
          <w:rFonts w:ascii="Times New Roman" w:eastAsia="Arial" w:hAnsi="Times New Roman" w:cs="Times New Roman"/>
          <w:sz w:val="24"/>
          <w:szCs w:val="24"/>
          <w:lang w:eastAsia="pl-PL" w:bidi="pl-PL"/>
        </w:rPr>
        <w:t xml:space="preserve">dwóch </w:t>
      </w:r>
      <w:r w:rsidRPr="008601F4">
        <w:rPr>
          <w:rFonts w:ascii="Times New Roman" w:eastAsia="Arial" w:hAnsi="Times New Roman" w:cs="Times New Roman"/>
          <w:sz w:val="24"/>
          <w:szCs w:val="24"/>
          <w:lang w:bidi="en-US"/>
        </w:rPr>
        <w:t>kolejnych lat.</w:t>
      </w:r>
    </w:p>
    <w:p w14:paraId="1E0D1C3B" w14:textId="77777777" w:rsidR="007A4315" w:rsidRPr="008601F4" w:rsidRDefault="007A4315" w:rsidP="00225A99">
      <w:pPr>
        <w:widowControl w:val="0"/>
        <w:spacing w:after="8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Natomiast w przypadku istnienia ryzyka przeniesienia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z innej </w:t>
      </w:r>
      <w:r w:rsidRPr="008601F4">
        <w:rPr>
          <w:rFonts w:ascii="Times New Roman" w:eastAsia="Arial" w:hAnsi="Times New Roman" w:cs="Times New Roman"/>
          <w:sz w:val="24"/>
          <w:szCs w:val="24"/>
          <w:lang w:eastAsia="pl-PL" w:bidi="pl-PL"/>
        </w:rPr>
        <w:t xml:space="preserve">części województwa </w:t>
      </w:r>
      <w:r w:rsidRPr="008601F4">
        <w:rPr>
          <w:rFonts w:ascii="Times New Roman" w:eastAsia="Arial" w:hAnsi="Times New Roman" w:cs="Times New Roman"/>
          <w:sz w:val="24"/>
          <w:szCs w:val="24"/>
          <w:lang w:bidi="en-US"/>
        </w:rPr>
        <w:t xml:space="preserve">lub z innego </w:t>
      </w:r>
      <w:r w:rsidRPr="008601F4">
        <w:rPr>
          <w:rFonts w:ascii="Times New Roman" w:eastAsia="Arial" w:hAnsi="Times New Roman" w:cs="Times New Roman"/>
          <w:sz w:val="24"/>
          <w:szCs w:val="24"/>
          <w:lang w:eastAsia="pl-PL" w:bidi="pl-PL"/>
        </w:rPr>
        <w:t xml:space="preserve">województwa, </w:t>
      </w:r>
      <w:r w:rsidRPr="008601F4">
        <w:rPr>
          <w:rFonts w:ascii="Times New Roman" w:eastAsia="Arial" w:hAnsi="Times New Roman" w:cs="Times New Roman"/>
          <w:sz w:val="24"/>
          <w:szCs w:val="24"/>
          <w:lang w:bidi="en-US"/>
        </w:rPr>
        <w:t xml:space="preserve">lub z obszaru </w:t>
      </w:r>
      <w:r w:rsidRPr="008601F4">
        <w:rPr>
          <w:rFonts w:ascii="Times New Roman" w:eastAsia="Arial" w:hAnsi="Times New Roman" w:cs="Times New Roman"/>
          <w:sz w:val="24"/>
          <w:szCs w:val="24"/>
          <w:lang w:eastAsia="pl-PL" w:bidi="pl-PL"/>
        </w:rPr>
        <w:t xml:space="preserve">położonego </w:t>
      </w:r>
      <w:r w:rsidRPr="008601F4">
        <w:rPr>
          <w:rFonts w:ascii="Times New Roman" w:eastAsia="Arial" w:hAnsi="Times New Roman" w:cs="Times New Roman"/>
          <w:sz w:val="24"/>
          <w:szCs w:val="24"/>
          <w:lang w:bidi="en-US"/>
        </w:rPr>
        <w:t xml:space="preserve">poza granicami Rzeczypospolitej Polskiej </w:t>
      </w:r>
      <w:r w:rsidRPr="008601F4">
        <w:rPr>
          <w:rFonts w:ascii="Times New Roman" w:eastAsia="Arial" w:hAnsi="Times New Roman" w:cs="Times New Roman"/>
          <w:sz w:val="24"/>
          <w:szCs w:val="24"/>
          <w:lang w:eastAsia="pl-PL" w:bidi="pl-PL"/>
        </w:rPr>
        <w:t xml:space="preserve">wojewódzki </w:t>
      </w:r>
      <w:r w:rsidRPr="008601F4">
        <w:rPr>
          <w:rFonts w:ascii="Times New Roman" w:eastAsia="Arial" w:hAnsi="Times New Roman" w:cs="Times New Roman"/>
          <w:sz w:val="24"/>
          <w:szCs w:val="24"/>
          <w:lang w:bidi="en-US"/>
        </w:rPr>
        <w:t xml:space="preserve">lekarz weterynarii </w:t>
      </w:r>
      <w:r w:rsidRPr="008601F4">
        <w:rPr>
          <w:rFonts w:ascii="Times New Roman" w:eastAsia="Arial" w:hAnsi="Times New Roman" w:cs="Times New Roman"/>
          <w:sz w:val="24"/>
          <w:szCs w:val="24"/>
          <w:lang w:eastAsia="pl-PL" w:bidi="pl-PL"/>
        </w:rPr>
        <w:t xml:space="preserve">może wyznaczyć </w:t>
      </w:r>
      <w:r w:rsidRPr="008601F4">
        <w:rPr>
          <w:rFonts w:ascii="Times New Roman" w:eastAsia="Arial" w:hAnsi="Times New Roman" w:cs="Times New Roman"/>
          <w:sz w:val="24"/>
          <w:szCs w:val="24"/>
          <w:lang w:bidi="en-US"/>
        </w:rPr>
        <w:t xml:space="preserve">na terenie </w:t>
      </w:r>
      <w:r w:rsidRPr="008601F4">
        <w:rPr>
          <w:rFonts w:ascii="Times New Roman" w:eastAsia="Arial" w:hAnsi="Times New Roman" w:cs="Times New Roman"/>
          <w:sz w:val="24"/>
          <w:szCs w:val="24"/>
          <w:lang w:eastAsia="pl-PL" w:bidi="pl-PL"/>
        </w:rPr>
        <w:t xml:space="preserve">województwa </w:t>
      </w:r>
      <w:r w:rsidRPr="008601F4">
        <w:rPr>
          <w:rFonts w:ascii="Times New Roman" w:eastAsia="Arial" w:hAnsi="Times New Roman" w:cs="Times New Roman"/>
          <w:sz w:val="24"/>
          <w:szCs w:val="24"/>
          <w:lang w:bidi="en-US"/>
        </w:rPr>
        <w:t xml:space="preserve">obszar o </w:t>
      </w:r>
      <w:r w:rsidRPr="008601F4">
        <w:rPr>
          <w:rFonts w:ascii="Times New Roman" w:eastAsia="Arial" w:hAnsi="Times New Roman" w:cs="Times New Roman"/>
          <w:sz w:val="24"/>
          <w:szCs w:val="24"/>
          <w:lang w:eastAsia="pl-PL" w:bidi="pl-PL"/>
        </w:rPr>
        <w:t xml:space="preserve">szerokości </w:t>
      </w:r>
      <w:r w:rsidRPr="008601F4">
        <w:rPr>
          <w:rFonts w:ascii="Times New Roman" w:eastAsia="Arial" w:hAnsi="Times New Roman" w:cs="Times New Roman"/>
          <w:sz w:val="24"/>
          <w:szCs w:val="24"/>
          <w:lang w:bidi="en-US"/>
        </w:rPr>
        <w:t xml:space="preserve">co najmniej 50 km, na </w:t>
      </w:r>
      <w:r w:rsidRPr="008601F4">
        <w:rPr>
          <w:rFonts w:ascii="Times New Roman" w:eastAsia="Arial" w:hAnsi="Times New Roman" w:cs="Times New Roman"/>
          <w:sz w:val="24"/>
          <w:szCs w:val="24"/>
          <w:lang w:eastAsia="pl-PL" w:bidi="pl-PL"/>
        </w:rPr>
        <w:t xml:space="preserve">którym </w:t>
      </w:r>
      <w:r w:rsidRPr="008601F4">
        <w:rPr>
          <w:rFonts w:ascii="Times New Roman" w:eastAsia="Arial" w:hAnsi="Times New Roman" w:cs="Times New Roman"/>
          <w:sz w:val="24"/>
          <w:szCs w:val="24"/>
          <w:lang w:bidi="en-US"/>
        </w:rPr>
        <w:t xml:space="preserve">przeprowadza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szczepienia ochronne.</w:t>
      </w:r>
    </w:p>
    <w:p w14:paraId="7800BF00" w14:textId="77777777" w:rsidR="007A4315" w:rsidRPr="008601F4" w:rsidRDefault="007A4315" w:rsidP="00225A99">
      <w:pPr>
        <w:widowControl w:val="0"/>
        <w:spacing w:after="8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Jeżeli </w:t>
      </w:r>
      <w:r w:rsidRPr="008601F4">
        <w:rPr>
          <w:rFonts w:ascii="Times New Roman" w:eastAsia="Arial" w:hAnsi="Times New Roman" w:cs="Times New Roman"/>
          <w:sz w:val="24"/>
          <w:szCs w:val="24"/>
          <w:lang w:bidi="en-US"/>
        </w:rPr>
        <w:t xml:space="preserve">na obszarach, na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 xml:space="preserve">przeprowadzono szczepienia ochronne, </w:t>
      </w:r>
      <w:r w:rsidRPr="008601F4">
        <w:rPr>
          <w:rFonts w:ascii="Times New Roman" w:eastAsia="Arial" w:hAnsi="Times New Roman" w:cs="Times New Roman"/>
          <w:sz w:val="24"/>
          <w:szCs w:val="24"/>
          <w:lang w:eastAsia="pl-PL" w:bidi="pl-PL"/>
        </w:rPr>
        <w:t xml:space="preserve">wystąpiła </w:t>
      </w:r>
      <w:r w:rsidRPr="008601F4">
        <w:rPr>
          <w:rFonts w:ascii="Times New Roman" w:eastAsia="Arial" w:hAnsi="Times New Roman" w:cs="Times New Roman"/>
          <w:sz w:val="24"/>
          <w:szCs w:val="24"/>
          <w:lang w:bidi="en-US"/>
        </w:rPr>
        <w:t xml:space="preserve">katastrofa naturalna w rozumieniu art. 3 ust. 1 pkt 2 ustawy z dnia 18 kwietnia 2002 r. o stanie </w:t>
      </w:r>
      <w:r w:rsidRPr="008601F4">
        <w:rPr>
          <w:rFonts w:ascii="Times New Roman" w:eastAsia="Arial" w:hAnsi="Times New Roman" w:cs="Times New Roman"/>
          <w:sz w:val="24"/>
          <w:szCs w:val="24"/>
          <w:lang w:eastAsia="pl-PL" w:bidi="pl-PL"/>
        </w:rPr>
        <w:t xml:space="preserve">klęski żywiołowej </w:t>
      </w:r>
      <w:r w:rsidRPr="008601F4">
        <w:rPr>
          <w:rFonts w:ascii="Times New Roman" w:eastAsia="Arial" w:hAnsi="Times New Roman" w:cs="Times New Roman"/>
          <w:sz w:val="24"/>
          <w:szCs w:val="24"/>
          <w:lang w:bidi="en-US"/>
        </w:rPr>
        <w:t xml:space="preserve">(Dz. U. z 2017 r. poz. 1897) </w:t>
      </w:r>
      <w:r w:rsidRPr="008601F4">
        <w:rPr>
          <w:rFonts w:ascii="Times New Roman" w:eastAsia="Arial" w:hAnsi="Times New Roman" w:cs="Times New Roman"/>
          <w:sz w:val="24"/>
          <w:szCs w:val="24"/>
          <w:lang w:eastAsia="pl-PL" w:bidi="pl-PL"/>
        </w:rPr>
        <w:t xml:space="preserve">mogąca </w:t>
      </w:r>
      <w:r w:rsidRPr="008601F4">
        <w:rPr>
          <w:rFonts w:ascii="Times New Roman" w:eastAsia="Arial" w:hAnsi="Times New Roman" w:cs="Times New Roman"/>
          <w:sz w:val="24"/>
          <w:szCs w:val="24"/>
          <w:lang w:bidi="en-US"/>
        </w:rPr>
        <w:t xml:space="preserve">ujemnie </w:t>
      </w:r>
      <w:r w:rsidRPr="008601F4">
        <w:rPr>
          <w:rFonts w:ascii="Times New Roman" w:eastAsia="Arial" w:hAnsi="Times New Roman" w:cs="Times New Roman"/>
          <w:sz w:val="24"/>
          <w:szCs w:val="24"/>
          <w:lang w:eastAsia="pl-PL" w:bidi="pl-PL"/>
        </w:rPr>
        <w:t xml:space="preserve">wpłynąć </w:t>
      </w:r>
      <w:r w:rsidRPr="008601F4">
        <w:rPr>
          <w:rFonts w:ascii="Times New Roman" w:eastAsia="Arial" w:hAnsi="Times New Roman" w:cs="Times New Roman"/>
          <w:sz w:val="24"/>
          <w:szCs w:val="24"/>
          <w:lang w:bidi="en-US"/>
        </w:rPr>
        <w:t xml:space="preserve">na </w:t>
      </w:r>
      <w:r w:rsidRPr="008601F4">
        <w:rPr>
          <w:rFonts w:ascii="Times New Roman" w:eastAsia="Arial" w:hAnsi="Times New Roman" w:cs="Times New Roman"/>
          <w:sz w:val="24"/>
          <w:szCs w:val="24"/>
          <w:lang w:eastAsia="pl-PL" w:bidi="pl-PL"/>
        </w:rPr>
        <w:t xml:space="preserve">podjęcie </w:t>
      </w:r>
      <w:r w:rsidRPr="008601F4">
        <w:rPr>
          <w:rFonts w:ascii="Times New Roman" w:eastAsia="Arial" w:hAnsi="Times New Roman" w:cs="Times New Roman"/>
          <w:sz w:val="24"/>
          <w:szCs w:val="24"/>
          <w:lang w:bidi="en-US"/>
        </w:rPr>
        <w:t xml:space="preserve">szczepionki przez lisy lub stwierdzono pogorszenie sytuacji epizootycznej w odniesieniu do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dopuszcza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 xml:space="preserve">przeprowadzenie dodatkowych </w:t>
      </w:r>
      <w:r w:rsidRPr="008601F4">
        <w:rPr>
          <w:rFonts w:ascii="Times New Roman" w:eastAsia="Arial" w:hAnsi="Times New Roman" w:cs="Times New Roman"/>
          <w:sz w:val="24"/>
          <w:szCs w:val="24"/>
          <w:lang w:eastAsia="pl-PL" w:bidi="pl-PL"/>
        </w:rPr>
        <w:t xml:space="preserve">szczepień </w:t>
      </w:r>
      <w:r w:rsidRPr="008601F4">
        <w:rPr>
          <w:rFonts w:ascii="Times New Roman" w:eastAsia="Arial" w:hAnsi="Times New Roman" w:cs="Times New Roman"/>
          <w:sz w:val="24"/>
          <w:szCs w:val="24"/>
          <w:lang w:bidi="en-US"/>
        </w:rPr>
        <w:t>ochronnych.</w:t>
      </w:r>
    </w:p>
    <w:p w14:paraId="4FAC4C59" w14:textId="77777777" w:rsidR="007A4315" w:rsidRPr="008601F4" w:rsidRDefault="007A4315" w:rsidP="00225A99">
      <w:pPr>
        <w:widowControl w:val="0"/>
        <w:spacing w:after="8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Liczba dawek szczepionki nie </w:t>
      </w:r>
      <w:r w:rsidRPr="008601F4">
        <w:rPr>
          <w:rFonts w:ascii="Times New Roman" w:eastAsia="Arial" w:hAnsi="Times New Roman" w:cs="Times New Roman"/>
          <w:sz w:val="24"/>
          <w:szCs w:val="24"/>
          <w:lang w:eastAsia="pl-PL" w:bidi="pl-PL"/>
        </w:rPr>
        <w:t xml:space="preserve">może być </w:t>
      </w:r>
      <w:r w:rsidRPr="008601F4">
        <w:rPr>
          <w:rFonts w:ascii="Times New Roman" w:eastAsia="Arial" w:hAnsi="Times New Roman" w:cs="Times New Roman"/>
          <w:sz w:val="24"/>
          <w:szCs w:val="24"/>
          <w:lang w:bidi="en-US"/>
        </w:rPr>
        <w:t xml:space="preserve">mniejsza </w:t>
      </w:r>
      <w:r w:rsidRPr="008601F4">
        <w:rPr>
          <w:rFonts w:ascii="Times New Roman" w:eastAsia="Arial" w:hAnsi="Times New Roman" w:cs="Times New Roman"/>
          <w:sz w:val="24"/>
          <w:szCs w:val="24"/>
          <w:lang w:eastAsia="pl-PL" w:bidi="pl-PL"/>
        </w:rPr>
        <w:t xml:space="preserve">niż </w:t>
      </w:r>
      <w:r w:rsidRPr="008601F4">
        <w:rPr>
          <w:rFonts w:ascii="Times New Roman" w:eastAsia="Arial" w:hAnsi="Times New Roman" w:cs="Times New Roman"/>
          <w:sz w:val="24"/>
          <w:szCs w:val="24"/>
          <w:lang w:bidi="en-US"/>
        </w:rPr>
        <w:t>20 dawek na 1 km</w:t>
      </w:r>
      <w:r w:rsidRPr="008601F4">
        <w:rPr>
          <w:rFonts w:ascii="Times New Roman" w:eastAsia="Arial" w:hAnsi="Times New Roman" w:cs="Times New Roman"/>
          <w:sz w:val="24"/>
          <w:szCs w:val="24"/>
          <w:vertAlign w:val="superscript"/>
          <w:lang w:bidi="en-US"/>
        </w:rPr>
        <w:t xml:space="preserve">2 </w:t>
      </w:r>
      <w:r w:rsidRPr="008601F4">
        <w:rPr>
          <w:rFonts w:ascii="Times New Roman" w:eastAsia="Arial" w:hAnsi="Times New Roman" w:cs="Times New Roman"/>
          <w:sz w:val="24"/>
          <w:szCs w:val="24"/>
          <w:lang w:bidi="en-US"/>
        </w:rPr>
        <w:t xml:space="preserve">powierzchni, na </w:t>
      </w:r>
      <w:r w:rsidRPr="008601F4">
        <w:rPr>
          <w:rFonts w:ascii="Times New Roman" w:eastAsia="Arial" w:hAnsi="Times New Roman" w:cs="Times New Roman"/>
          <w:sz w:val="24"/>
          <w:szCs w:val="24"/>
          <w:lang w:eastAsia="pl-PL" w:bidi="pl-PL"/>
        </w:rPr>
        <w:t xml:space="preserve">której </w:t>
      </w:r>
      <w:r w:rsidRPr="008601F4">
        <w:rPr>
          <w:rFonts w:ascii="Times New Roman" w:eastAsia="Arial" w:hAnsi="Times New Roman" w:cs="Times New Roman"/>
          <w:sz w:val="24"/>
          <w:szCs w:val="24"/>
          <w:lang w:bidi="en-US"/>
        </w:rPr>
        <w:t xml:space="preserve">przeprowadza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szczepienia ochronne.</w:t>
      </w:r>
    </w:p>
    <w:p w14:paraId="1FF9DB29" w14:textId="77777777" w:rsidR="007A4315" w:rsidRPr="008601F4" w:rsidRDefault="007A4315" w:rsidP="00225A99">
      <w:pPr>
        <w:widowControl w:val="0"/>
        <w:spacing w:after="8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Na </w:t>
      </w:r>
      <w:r w:rsidRPr="008601F4">
        <w:rPr>
          <w:rFonts w:ascii="Times New Roman" w:eastAsia="Arial" w:hAnsi="Times New Roman" w:cs="Times New Roman"/>
          <w:sz w:val="24"/>
          <w:szCs w:val="24"/>
          <w:lang w:eastAsia="pl-PL" w:bidi="pl-PL"/>
        </w:rPr>
        <w:t xml:space="preserve">konieczność </w:t>
      </w:r>
      <w:r w:rsidRPr="008601F4">
        <w:rPr>
          <w:rFonts w:ascii="Times New Roman" w:eastAsia="Arial" w:hAnsi="Times New Roman" w:cs="Times New Roman"/>
          <w:sz w:val="24"/>
          <w:szCs w:val="24"/>
          <w:lang w:bidi="en-US"/>
        </w:rPr>
        <w:t xml:space="preserve">przeprowadzania lub </w:t>
      </w:r>
      <w:r w:rsidRPr="008601F4">
        <w:rPr>
          <w:rFonts w:ascii="Times New Roman" w:eastAsia="Arial" w:hAnsi="Times New Roman" w:cs="Times New Roman"/>
          <w:sz w:val="24"/>
          <w:szCs w:val="24"/>
          <w:lang w:eastAsia="pl-PL" w:bidi="pl-PL"/>
        </w:rPr>
        <w:t xml:space="preserve">częstotliwość szczepień </w:t>
      </w:r>
      <w:r w:rsidRPr="008601F4">
        <w:rPr>
          <w:rFonts w:ascii="Times New Roman" w:eastAsia="Arial" w:hAnsi="Times New Roman" w:cs="Times New Roman"/>
          <w:sz w:val="24"/>
          <w:szCs w:val="24"/>
          <w:lang w:bidi="en-US"/>
        </w:rPr>
        <w:t xml:space="preserve">ochronnych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nie ma </w:t>
      </w:r>
      <w:r w:rsidRPr="008601F4">
        <w:rPr>
          <w:rFonts w:ascii="Times New Roman" w:eastAsia="Arial" w:hAnsi="Times New Roman" w:cs="Times New Roman"/>
          <w:sz w:val="24"/>
          <w:szCs w:val="24"/>
          <w:lang w:eastAsia="pl-PL" w:bidi="pl-PL"/>
        </w:rPr>
        <w:t xml:space="preserve">wpływu występowanie wścieklizny </w:t>
      </w:r>
      <w:r w:rsidRPr="008601F4">
        <w:rPr>
          <w:rFonts w:ascii="Times New Roman" w:eastAsia="Arial" w:hAnsi="Times New Roman" w:cs="Times New Roman"/>
          <w:sz w:val="24"/>
          <w:szCs w:val="24"/>
          <w:lang w:bidi="en-US"/>
        </w:rPr>
        <w:t>u nietoperzy.</w:t>
      </w:r>
    </w:p>
    <w:p w14:paraId="4F596BCA" w14:textId="77777777" w:rsidR="007A4315" w:rsidRPr="008601F4" w:rsidRDefault="007A4315" w:rsidP="00225A99">
      <w:pPr>
        <w:widowControl w:val="0"/>
        <w:spacing w:after="8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Badania monitoringowe wykonywane w celu </w:t>
      </w:r>
      <w:r w:rsidRPr="008601F4">
        <w:rPr>
          <w:rFonts w:ascii="Times New Roman" w:eastAsia="Arial" w:hAnsi="Times New Roman" w:cs="Times New Roman"/>
          <w:sz w:val="24"/>
          <w:szCs w:val="24"/>
          <w:lang w:eastAsia="pl-PL" w:bidi="pl-PL"/>
        </w:rPr>
        <w:t xml:space="preserve">określenia efektywności </w:t>
      </w:r>
      <w:r w:rsidRPr="008601F4">
        <w:rPr>
          <w:rFonts w:ascii="Times New Roman" w:eastAsia="Arial" w:hAnsi="Times New Roman" w:cs="Times New Roman"/>
          <w:sz w:val="24"/>
          <w:szCs w:val="24"/>
          <w:lang w:bidi="en-US"/>
        </w:rPr>
        <w:t xml:space="preserve">doustnych </w:t>
      </w:r>
      <w:r w:rsidRPr="008601F4">
        <w:rPr>
          <w:rFonts w:ascii="Times New Roman" w:eastAsia="Arial" w:hAnsi="Times New Roman" w:cs="Times New Roman"/>
          <w:sz w:val="24"/>
          <w:szCs w:val="24"/>
          <w:lang w:eastAsia="pl-PL" w:bidi="pl-PL"/>
        </w:rPr>
        <w:t xml:space="preserve">szczepień 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przeciwko </w:t>
      </w:r>
      <w:r w:rsidRPr="008601F4">
        <w:rPr>
          <w:rFonts w:ascii="Times New Roman" w:eastAsia="Arial" w:hAnsi="Times New Roman" w:cs="Times New Roman"/>
          <w:sz w:val="24"/>
          <w:szCs w:val="24"/>
          <w:lang w:eastAsia="pl-PL" w:bidi="pl-PL"/>
        </w:rPr>
        <w:t xml:space="preserve">wściekliźnie </w:t>
      </w:r>
      <w:r w:rsidRPr="008601F4">
        <w:rPr>
          <w:rFonts w:ascii="Times New Roman" w:eastAsia="Arial" w:hAnsi="Times New Roman" w:cs="Times New Roman"/>
          <w:sz w:val="24"/>
          <w:szCs w:val="24"/>
          <w:lang w:bidi="en-US"/>
        </w:rPr>
        <w:t xml:space="preserve">przeprowadza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 xml:space="preserve">na podstawie </w:t>
      </w:r>
      <w:r w:rsidRPr="008601F4">
        <w:rPr>
          <w:rFonts w:ascii="Times New Roman" w:eastAsia="Arial" w:hAnsi="Times New Roman" w:cs="Times New Roman"/>
          <w:sz w:val="24"/>
          <w:szCs w:val="24"/>
          <w:lang w:eastAsia="pl-PL" w:bidi="pl-PL"/>
        </w:rPr>
        <w:t xml:space="preserve">rozporządzenia </w:t>
      </w:r>
      <w:r w:rsidRPr="008601F4">
        <w:rPr>
          <w:rFonts w:ascii="Times New Roman" w:eastAsia="Arial" w:hAnsi="Times New Roman" w:cs="Times New Roman"/>
          <w:sz w:val="24"/>
          <w:szCs w:val="24"/>
          <w:lang w:bidi="en-US"/>
        </w:rPr>
        <w:t xml:space="preserve">Ministra Rolnictwa i Rozwoju Wsi z dnia 17 grudnia 2004 r. w sprawie </w:t>
      </w:r>
      <w:r w:rsidRPr="008601F4">
        <w:rPr>
          <w:rFonts w:ascii="Times New Roman" w:eastAsia="Arial" w:hAnsi="Times New Roman" w:cs="Times New Roman"/>
          <w:sz w:val="24"/>
          <w:szCs w:val="24"/>
          <w:lang w:eastAsia="pl-PL" w:bidi="pl-PL"/>
        </w:rPr>
        <w:t xml:space="preserve">określenia </w:t>
      </w:r>
      <w:r w:rsidRPr="008601F4">
        <w:rPr>
          <w:rFonts w:ascii="Times New Roman" w:eastAsia="Arial" w:hAnsi="Times New Roman" w:cs="Times New Roman"/>
          <w:sz w:val="24"/>
          <w:szCs w:val="24"/>
          <w:lang w:bidi="en-US"/>
        </w:rPr>
        <w:t xml:space="preserve">jednostek chorobowych, sposobu prowadzenia kontroli oraz zakresu </w:t>
      </w:r>
      <w:r w:rsidRPr="008601F4">
        <w:rPr>
          <w:rFonts w:ascii="Times New Roman" w:eastAsia="Arial" w:hAnsi="Times New Roman" w:cs="Times New Roman"/>
          <w:sz w:val="24"/>
          <w:szCs w:val="24"/>
          <w:lang w:eastAsia="pl-PL" w:bidi="pl-PL"/>
        </w:rPr>
        <w:t xml:space="preserve">badań </w:t>
      </w:r>
      <w:r w:rsidRPr="008601F4">
        <w:rPr>
          <w:rFonts w:ascii="Times New Roman" w:eastAsia="Arial" w:hAnsi="Times New Roman" w:cs="Times New Roman"/>
          <w:sz w:val="24"/>
          <w:szCs w:val="24"/>
          <w:lang w:bidi="en-US"/>
        </w:rPr>
        <w:lastRenderedPageBreak/>
        <w:t xml:space="preserve">kontrolnych </w:t>
      </w:r>
      <w:r w:rsidRPr="008601F4">
        <w:rPr>
          <w:rFonts w:ascii="Times New Roman" w:eastAsia="Arial" w:hAnsi="Times New Roman" w:cs="Times New Roman"/>
          <w:sz w:val="24"/>
          <w:szCs w:val="24"/>
          <w:lang w:eastAsia="pl-PL" w:bidi="pl-PL"/>
        </w:rPr>
        <w:t xml:space="preserve">zakażeń zwierząt </w:t>
      </w:r>
      <w:r w:rsidRPr="008601F4">
        <w:rPr>
          <w:rFonts w:ascii="Times New Roman" w:eastAsia="Arial" w:hAnsi="Times New Roman" w:cs="Times New Roman"/>
          <w:sz w:val="24"/>
          <w:szCs w:val="24"/>
          <w:lang w:bidi="en-US"/>
        </w:rPr>
        <w:t xml:space="preserve">(Dz. U. z 2019 r. poz. 2161, z </w:t>
      </w:r>
      <w:proofErr w:type="spellStart"/>
      <w:r w:rsidRPr="008601F4">
        <w:rPr>
          <w:rFonts w:ascii="Times New Roman" w:eastAsia="Arial" w:hAnsi="Times New Roman" w:cs="Times New Roman"/>
          <w:sz w:val="24"/>
          <w:szCs w:val="24"/>
          <w:lang w:eastAsia="pl-PL" w:bidi="pl-PL"/>
        </w:rPr>
        <w:t>późn</w:t>
      </w:r>
      <w:proofErr w:type="spellEnd"/>
      <w:r w:rsidRPr="008601F4">
        <w:rPr>
          <w:rFonts w:ascii="Times New Roman" w:eastAsia="Arial" w:hAnsi="Times New Roman" w:cs="Times New Roman"/>
          <w:sz w:val="24"/>
          <w:szCs w:val="24"/>
          <w:lang w:eastAsia="pl-PL" w:bidi="pl-PL"/>
        </w:rPr>
        <w:t xml:space="preserve">. </w:t>
      </w:r>
      <w:r w:rsidRPr="008601F4">
        <w:rPr>
          <w:rFonts w:ascii="Times New Roman" w:eastAsia="Arial" w:hAnsi="Times New Roman" w:cs="Times New Roman"/>
          <w:sz w:val="24"/>
          <w:szCs w:val="24"/>
          <w:lang w:bidi="en-US"/>
        </w:rPr>
        <w:t xml:space="preserve">zm.). Zgodnie z tym </w:t>
      </w:r>
      <w:r w:rsidRPr="008601F4">
        <w:rPr>
          <w:rFonts w:ascii="Times New Roman" w:eastAsia="Arial" w:hAnsi="Times New Roman" w:cs="Times New Roman"/>
          <w:sz w:val="24"/>
          <w:szCs w:val="24"/>
          <w:lang w:eastAsia="pl-PL" w:bidi="pl-PL"/>
        </w:rPr>
        <w:t xml:space="preserve">rozporządzeniem, </w:t>
      </w:r>
      <w:r w:rsidRPr="008601F4">
        <w:rPr>
          <w:rFonts w:ascii="Times New Roman" w:eastAsia="Arial" w:hAnsi="Times New Roman" w:cs="Times New Roman"/>
          <w:sz w:val="24"/>
          <w:szCs w:val="24"/>
          <w:lang w:bidi="en-US"/>
        </w:rPr>
        <w:t xml:space="preserve">w celu kontroli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pobiera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 xml:space="preserve">do </w:t>
      </w:r>
      <w:r w:rsidRPr="008601F4">
        <w:rPr>
          <w:rFonts w:ascii="Times New Roman" w:eastAsia="Arial" w:hAnsi="Times New Roman" w:cs="Times New Roman"/>
          <w:sz w:val="24"/>
          <w:szCs w:val="24"/>
          <w:lang w:eastAsia="pl-PL" w:bidi="pl-PL"/>
        </w:rPr>
        <w:t xml:space="preserve">badań tkankę mózgową, surowicę </w:t>
      </w:r>
      <w:r w:rsidRPr="008601F4">
        <w:rPr>
          <w:rFonts w:ascii="Times New Roman" w:eastAsia="Arial" w:hAnsi="Times New Roman" w:cs="Times New Roman"/>
          <w:sz w:val="24"/>
          <w:szCs w:val="24"/>
          <w:lang w:bidi="en-US"/>
        </w:rPr>
        <w:t xml:space="preserve">i </w:t>
      </w:r>
      <w:r w:rsidRPr="008601F4">
        <w:rPr>
          <w:rFonts w:ascii="Times New Roman" w:eastAsia="Arial" w:hAnsi="Times New Roman" w:cs="Times New Roman"/>
          <w:sz w:val="24"/>
          <w:szCs w:val="24"/>
          <w:lang w:eastAsia="pl-PL" w:bidi="pl-PL"/>
        </w:rPr>
        <w:t xml:space="preserve">żuchwę </w:t>
      </w:r>
      <w:r w:rsidRPr="008601F4">
        <w:rPr>
          <w:rFonts w:ascii="Times New Roman" w:eastAsia="Arial" w:hAnsi="Times New Roman" w:cs="Times New Roman"/>
          <w:sz w:val="24"/>
          <w:szCs w:val="24"/>
          <w:lang w:bidi="en-US"/>
        </w:rPr>
        <w:t xml:space="preserve">od 4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odstrzelonych na </w:t>
      </w:r>
      <w:r w:rsidRPr="008601F4">
        <w:rPr>
          <w:rFonts w:ascii="Times New Roman" w:eastAsia="Arial" w:hAnsi="Times New Roman" w:cs="Times New Roman"/>
          <w:sz w:val="24"/>
          <w:szCs w:val="24"/>
          <w:lang w:eastAsia="pl-PL" w:bidi="pl-PL"/>
        </w:rPr>
        <w:t xml:space="preserve">każdych </w:t>
      </w:r>
      <w:r w:rsidRPr="008601F4">
        <w:rPr>
          <w:rFonts w:ascii="Times New Roman" w:eastAsia="Arial" w:hAnsi="Times New Roman" w:cs="Times New Roman"/>
          <w:sz w:val="24"/>
          <w:szCs w:val="24"/>
          <w:lang w:bidi="en-US"/>
        </w:rPr>
        <w:t>100 km</w:t>
      </w:r>
      <w:r w:rsidRPr="008601F4">
        <w:rPr>
          <w:rFonts w:ascii="Times New Roman" w:eastAsia="Arial" w:hAnsi="Times New Roman" w:cs="Times New Roman"/>
          <w:sz w:val="24"/>
          <w:szCs w:val="24"/>
          <w:vertAlign w:val="superscript"/>
          <w:lang w:bidi="en-US"/>
        </w:rPr>
        <w:t>2</w:t>
      </w:r>
      <w:r w:rsidRPr="008601F4">
        <w:rPr>
          <w:rFonts w:ascii="Times New Roman" w:eastAsia="Arial" w:hAnsi="Times New Roman" w:cs="Times New Roman"/>
          <w:sz w:val="24"/>
          <w:szCs w:val="24"/>
          <w:lang w:bidi="en-US"/>
        </w:rPr>
        <w:t xml:space="preserve"> obszaru, na </w:t>
      </w:r>
      <w:r w:rsidRPr="008601F4">
        <w:rPr>
          <w:rFonts w:ascii="Times New Roman" w:eastAsia="Arial" w:hAnsi="Times New Roman" w:cs="Times New Roman"/>
          <w:sz w:val="24"/>
          <w:szCs w:val="24"/>
          <w:lang w:eastAsia="pl-PL" w:bidi="pl-PL"/>
        </w:rPr>
        <w:t xml:space="preserve">którym </w:t>
      </w:r>
      <w:r w:rsidRPr="008601F4">
        <w:rPr>
          <w:rFonts w:ascii="Times New Roman" w:eastAsia="Arial" w:hAnsi="Times New Roman" w:cs="Times New Roman"/>
          <w:sz w:val="24"/>
          <w:szCs w:val="24"/>
          <w:lang w:bidi="en-US"/>
        </w:rPr>
        <w:t xml:space="preserve">lisy wolno </w:t>
      </w:r>
      <w:r w:rsidRPr="008601F4">
        <w:rPr>
          <w:rFonts w:ascii="Times New Roman" w:eastAsia="Arial" w:hAnsi="Times New Roman" w:cs="Times New Roman"/>
          <w:sz w:val="24"/>
          <w:szCs w:val="24"/>
          <w:lang w:eastAsia="pl-PL" w:bidi="pl-PL"/>
        </w:rPr>
        <w:t xml:space="preserve">żyjące zostały objęte </w:t>
      </w:r>
      <w:r w:rsidRPr="008601F4">
        <w:rPr>
          <w:rFonts w:ascii="Times New Roman" w:eastAsia="Arial" w:hAnsi="Times New Roman" w:cs="Times New Roman"/>
          <w:sz w:val="24"/>
          <w:szCs w:val="24"/>
          <w:lang w:bidi="en-US"/>
        </w:rPr>
        <w:t xml:space="preserve">szczepieniem ochronnym przeciwko </w:t>
      </w:r>
      <w:r w:rsidRPr="008601F4">
        <w:rPr>
          <w:rFonts w:ascii="Times New Roman" w:eastAsia="Arial" w:hAnsi="Times New Roman" w:cs="Times New Roman"/>
          <w:sz w:val="24"/>
          <w:szCs w:val="24"/>
          <w:lang w:eastAsia="pl-PL" w:bidi="pl-PL"/>
        </w:rPr>
        <w:t xml:space="preserve">wściekliźnie. </w:t>
      </w:r>
      <w:r w:rsidRPr="008601F4">
        <w:rPr>
          <w:rFonts w:ascii="Times New Roman" w:eastAsia="Arial" w:hAnsi="Times New Roman" w:cs="Times New Roman"/>
          <w:sz w:val="24"/>
          <w:szCs w:val="24"/>
          <w:lang w:bidi="en-US"/>
        </w:rPr>
        <w:t xml:space="preserve">Natomiast w celu izolacji i </w:t>
      </w:r>
      <w:r w:rsidRPr="008601F4">
        <w:rPr>
          <w:rFonts w:ascii="Times New Roman" w:eastAsia="Arial" w:hAnsi="Times New Roman" w:cs="Times New Roman"/>
          <w:sz w:val="24"/>
          <w:szCs w:val="24"/>
          <w:lang w:eastAsia="pl-PL" w:bidi="pl-PL"/>
        </w:rPr>
        <w:t xml:space="preserve">określenia </w:t>
      </w:r>
      <w:r w:rsidRPr="008601F4">
        <w:rPr>
          <w:rFonts w:ascii="Times New Roman" w:eastAsia="Arial" w:hAnsi="Times New Roman" w:cs="Times New Roman"/>
          <w:sz w:val="24"/>
          <w:szCs w:val="24"/>
          <w:lang w:bidi="en-US"/>
        </w:rPr>
        <w:t xml:space="preserve">szczepu wirusa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do </w:t>
      </w:r>
      <w:r w:rsidRPr="008601F4">
        <w:rPr>
          <w:rFonts w:ascii="Times New Roman" w:eastAsia="Arial" w:hAnsi="Times New Roman" w:cs="Times New Roman"/>
          <w:sz w:val="24"/>
          <w:szCs w:val="24"/>
          <w:lang w:eastAsia="pl-PL" w:bidi="pl-PL"/>
        </w:rPr>
        <w:t xml:space="preserve">badań przesyła się tkankę mózgową 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w:t>
      </w:r>
      <w:r w:rsidRPr="008601F4">
        <w:rPr>
          <w:rFonts w:ascii="Times New Roman" w:eastAsia="Arial" w:hAnsi="Times New Roman" w:cs="Times New Roman"/>
          <w:sz w:val="24"/>
          <w:szCs w:val="24"/>
          <w:lang w:bidi="en-US"/>
        </w:rPr>
        <w:t xml:space="preserve">u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 xml:space="preserve">w badaniu laboratoryjnym potwierdzono </w:t>
      </w:r>
      <w:r w:rsidRPr="008601F4">
        <w:rPr>
          <w:rFonts w:ascii="Times New Roman" w:eastAsia="Arial" w:hAnsi="Times New Roman" w:cs="Times New Roman"/>
          <w:sz w:val="24"/>
          <w:szCs w:val="24"/>
          <w:lang w:eastAsia="pl-PL" w:bidi="pl-PL"/>
        </w:rPr>
        <w:t>wściekliznę.</w:t>
      </w:r>
    </w:p>
    <w:p w14:paraId="73D78021" w14:textId="77777777" w:rsidR="007A4315" w:rsidRPr="008601F4" w:rsidRDefault="007A4315" w:rsidP="00225A99">
      <w:pPr>
        <w:pStyle w:val="Teksttreci0"/>
        <w:spacing w:after="100"/>
        <w:ind w:left="420" w:firstLine="0"/>
        <w:jc w:val="both"/>
        <w:rPr>
          <w:rFonts w:ascii="Times New Roman" w:hAnsi="Times New Roman" w:cs="Times New Roman"/>
          <w:sz w:val="24"/>
          <w:szCs w:val="24"/>
          <w:lang w:eastAsia="pl-PL" w:bidi="pl-PL"/>
        </w:rPr>
      </w:pPr>
      <w:r w:rsidRPr="008601F4">
        <w:rPr>
          <w:rFonts w:ascii="Times New Roman" w:hAnsi="Times New Roman" w:cs="Times New Roman"/>
          <w:sz w:val="24"/>
          <w:szCs w:val="24"/>
          <w:lang w:bidi="en-US"/>
        </w:rPr>
        <w:t xml:space="preserve">Realizacja programu w odniesieniu do </w:t>
      </w:r>
      <w:r w:rsidRPr="008601F4">
        <w:rPr>
          <w:rFonts w:ascii="Times New Roman" w:hAnsi="Times New Roman" w:cs="Times New Roman"/>
          <w:sz w:val="24"/>
          <w:szCs w:val="24"/>
          <w:lang w:eastAsia="pl-PL" w:bidi="pl-PL"/>
        </w:rPr>
        <w:t xml:space="preserve">gatunków zwierząt wrażliwych </w:t>
      </w:r>
      <w:r w:rsidRPr="008601F4">
        <w:rPr>
          <w:rFonts w:ascii="Times New Roman" w:hAnsi="Times New Roman" w:cs="Times New Roman"/>
          <w:sz w:val="24"/>
          <w:szCs w:val="24"/>
          <w:lang w:bidi="en-US"/>
        </w:rPr>
        <w:t xml:space="preserve">na </w:t>
      </w:r>
      <w:r w:rsidRPr="008601F4">
        <w:rPr>
          <w:rFonts w:ascii="Times New Roman" w:hAnsi="Times New Roman" w:cs="Times New Roman"/>
          <w:sz w:val="24"/>
          <w:szCs w:val="24"/>
          <w:lang w:eastAsia="pl-PL" w:bidi="pl-PL"/>
        </w:rPr>
        <w:t xml:space="preserve">wściekliznę, </w:t>
      </w:r>
      <w:r w:rsidRPr="008601F4">
        <w:rPr>
          <w:rFonts w:ascii="Times New Roman" w:hAnsi="Times New Roman" w:cs="Times New Roman"/>
          <w:sz w:val="24"/>
          <w:szCs w:val="24"/>
          <w:lang w:bidi="en-US"/>
        </w:rPr>
        <w:t xml:space="preserve">innych </w:t>
      </w:r>
      <w:r w:rsidRPr="008601F4">
        <w:rPr>
          <w:rFonts w:ascii="Times New Roman" w:hAnsi="Times New Roman" w:cs="Times New Roman"/>
          <w:sz w:val="24"/>
          <w:szCs w:val="24"/>
          <w:lang w:eastAsia="pl-PL" w:bidi="pl-PL"/>
        </w:rPr>
        <w:t xml:space="preserve">niż </w:t>
      </w:r>
      <w:r w:rsidRPr="008601F4">
        <w:rPr>
          <w:rFonts w:ascii="Times New Roman" w:hAnsi="Times New Roman" w:cs="Times New Roman"/>
          <w:sz w:val="24"/>
          <w:szCs w:val="24"/>
          <w:lang w:bidi="en-US"/>
        </w:rPr>
        <w:t xml:space="preserve">lisy wolno </w:t>
      </w:r>
      <w:r w:rsidRPr="008601F4">
        <w:rPr>
          <w:rFonts w:ascii="Times New Roman" w:hAnsi="Times New Roman" w:cs="Times New Roman"/>
          <w:sz w:val="24"/>
          <w:szCs w:val="24"/>
          <w:lang w:eastAsia="pl-PL" w:bidi="pl-PL"/>
        </w:rPr>
        <w:t xml:space="preserve">żyjące, </w:t>
      </w:r>
      <w:r w:rsidRPr="008601F4">
        <w:rPr>
          <w:rFonts w:ascii="Times New Roman" w:hAnsi="Times New Roman" w:cs="Times New Roman"/>
          <w:sz w:val="24"/>
          <w:szCs w:val="24"/>
          <w:lang w:bidi="en-US"/>
        </w:rPr>
        <w:t xml:space="preserve">polega na zwalczaniu </w:t>
      </w:r>
      <w:r w:rsidRPr="008601F4">
        <w:rPr>
          <w:rFonts w:ascii="Times New Roman" w:hAnsi="Times New Roman" w:cs="Times New Roman"/>
          <w:sz w:val="24"/>
          <w:szCs w:val="24"/>
          <w:lang w:eastAsia="pl-PL" w:bidi="pl-PL"/>
        </w:rPr>
        <w:t xml:space="preserve">wścieklizny </w:t>
      </w:r>
      <w:r w:rsidRPr="008601F4">
        <w:rPr>
          <w:rFonts w:ascii="Times New Roman" w:hAnsi="Times New Roman" w:cs="Times New Roman"/>
          <w:sz w:val="24"/>
          <w:szCs w:val="24"/>
          <w:lang w:bidi="en-US"/>
        </w:rPr>
        <w:t xml:space="preserve">zgodnie z zasadami </w:t>
      </w:r>
      <w:r w:rsidRPr="008601F4">
        <w:rPr>
          <w:rFonts w:ascii="Times New Roman" w:hAnsi="Times New Roman" w:cs="Times New Roman"/>
          <w:sz w:val="24"/>
          <w:szCs w:val="24"/>
          <w:lang w:eastAsia="pl-PL" w:bidi="pl-PL"/>
        </w:rPr>
        <w:t xml:space="preserve">określonymi </w:t>
      </w:r>
      <w:r w:rsidRPr="008601F4">
        <w:rPr>
          <w:rFonts w:ascii="Times New Roman" w:hAnsi="Times New Roman" w:cs="Times New Roman"/>
          <w:sz w:val="24"/>
          <w:szCs w:val="24"/>
          <w:lang w:bidi="en-US"/>
        </w:rPr>
        <w:t xml:space="preserve">w ustawie z dnia 11 marca 2004 r. o ochronie zdrowia </w:t>
      </w:r>
      <w:r w:rsidRPr="008601F4">
        <w:rPr>
          <w:rFonts w:ascii="Times New Roman" w:hAnsi="Times New Roman" w:cs="Times New Roman"/>
          <w:sz w:val="24"/>
          <w:szCs w:val="24"/>
          <w:lang w:eastAsia="pl-PL" w:bidi="pl-PL"/>
        </w:rPr>
        <w:t xml:space="preserve">zwierząt </w:t>
      </w:r>
      <w:r w:rsidRPr="008601F4">
        <w:rPr>
          <w:rFonts w:ascii="Times New Roman" w:hAnsi="Times New Roman" w:cs="Times New Roman"/>
          <w:sz w:val="24"/>
          <w:szCs w:val="24"/>
          <w:lang w:bidi="en-US"/>
        </w:rPr>
        <w:t xml:space="preserve">oraz zwalczaniu </w:t>
      </w:r>
      <w:r w:rsidRPr="008601F4">
        <w:rPr>
          <w:rFonts w:ascii="Times New Roman" w:hAnsi="Times New Roman" w:cs="Times New Roman"/>
          <w:sz w:val="24"/>
          <w:szCs w:val="24"/>
          <w:lang w:eastAsia="pl-PL" w:bidi="pl-PL"/>
        </w:rPr>
        <w:t xml:space="preserve">chorób zakaźnych zwierząt </w:t>
      </w:r>
      <w:r w:rsidRPr="008601F4">
        <w:rPr>
          <w:rFonts w:ascii="Times New Roman" w:hAnsi="Times New Roman" w:cs="Times New Roman"/>
          <w:sz w:val="24"/>
          <w:szCs w:val="24"/>
          <w:lang w:bidi="en-US"/>
        </w:rPr>
        <w:t xml:space="preserve">oraz w </w:t>
      </w:r>
      <w:r w:rsidRPr="008601F4">
        <w:rPr>
          <w:rFonts w:ascii="Times New Roman" w:hAnsi="Times New Roman" w:cs="Times New Roman"/>
          <w:sz w:val="24"/>
          <w:szCs w:val="24"/>
          <w:lang w:eastAsia="pl-PL" w:bidi="pl-PL"/>
        </w:rPr>
        <w:t xml:space="preserve">rozporządzeniu </w:t>
      </w:r>
      <w:r w:rsidRPr="008601F4">
        <w:rPr>
          <w:rFonts w:ascii="Times New Roman" w:hAnsi="Times New Roman" w:cs="Times New Roman"/>
          <w:sz w:val="24"/>
          <w:szCs w:val="24"/>
          <w:lang w:bidi="en-US"/>
        </w:rPr>
        <w:t xml:space="preserve">Ministra Rolnictwa i Rozwoju Wsi z dnia 7 stycznia 2005 r. w sprawie zwalczania </w:t>
      </w:r>
      <w:r w:rsidRPr="008601F4">
        <w:rPr>
          <w:rFonts w:ascii="Times New Roman" w:hAnsi="Times New Roman" w:cs="Times New Roman"/>
          <w:sz w:val="24"/>
          <w:szCs w:val="24"/>
          <w:lang w:eastAsia="pl-PL" w:bidi="pl-PL"/>
        </w:rPr>
        <w:t xml:space="preserve">wścieklizny </w:t>
      </w:r>
      <w:r w:rsidRPr="008601F4">
        <w:rPr>
          <w:rFonts w:ascii="Times New Roman" w:hAnsi="Times New Roman" w:cs="Times New Roman"/>
          <w:sz w:val="24"/>
          <w:szCs w:val="24"/>
          <w:lang w:bidi="en-US"/>
        </w:rPr>
        <w:t xml:space="preserve">(Dz. U. poz. 103), oraz w art. 35 i art. 36 </w:t>
      </w:r>
      <w:r w:rsidRPr="008601F4">
        <w:rPr>
          <w:rFonts w:ascii="Times New Roman" w:hAnsi="Times New Roman" w:cs="Times New Roman"/>
          <w:sz w:val="24"/>
          <w:szCs w:val="24"/>
          <w:lang w:eastAsia="pl-PL" w:bidi="pl-PL"/>
        </w:rPr>
        <w:t xml:space="preserve">rozporządzenia </w:t>
      </w:r>
      <w:r w:rsidRPr="008601F4">
        <w:rPr>
          <w:rFonts w:ascii="Times New Roman" w:hAnsi="Times New Roman" w:cs="Times New Roman"/>
          <w:sz w:val="24"/>
          <w:szCs w:val="24"/>
          <w:lang w:bidi="en-US"/>
        </w:rPr>
        <w:t xml:space="preserve">delegowanego Komisji (UE) 2020/689 z dnia 17 grudnia 2019 r. </w:t>
      </w:r>
      <w:r w:rsidRPr="008601F4">
        <w:rPr>
          <w:rFonts w:ascii="Times New Roman" w:hAnsi="Times New Roman" w:cs="Times New Roman"/>
          <w:sz w:val="24"/>
          <w:szCs w:val="24"/>
          <w:lang w:eastAsia="pl-PL" w:bidi="pl-PL"/>
        </w:rPr>
        <w:t xml:space="preserve">uzupełniającego rozporządzenie </w:t>
      </w:r>
      <w:r w:rsidRPr="008601F4">
        <w:rPr>
          <w:rFonts w:ascii="Times New Roman" w:hAnsi="Times New Roman" w:cs="Times New Roman"/>
          <w:sz w:val="24"/>
          <w:szCs w:val="24"/>
          <w:lang w:bidi="en-US"/>
        </w:rPr>
        <w:t xml:space="preserve">Parlamentu Europejskiego i Rady (UE) 2016/429 w odniesieniu do zasad </w:t>
      </w:r>
      <w:r w:rsidRPr="008601F4">
        <w:rPr>
          <w:rFonts w:ascii="Times New Roman" w:hAnsi="Times New Roman" w:cs="Times New Roman"/>
          <w:sz w:val="24"/>
          <w:szCs w:val="24"/>
          <w:lang w:eastAsia="pl-PL" w:bidi="pl-PL"/>
        </w:rPr>
        <w:t xml:space="preserve">dotyczących </w:t>
      </w:r>
      <w:r w:rsidRPr="008601F4">
        <w:rPr>
          <w:rFonts w:ascii="Times New Roman" w:hAnsi="Times New Roman" w:cs="Times New Roman"/>
          <w:sz w:val="24"/>
          <w:szCs w:val="24"/>
          <w:lang w:bidi="en-US"/>
        </w:rPr>
        <w:t xml:space="preserve">nadzoru, </w:t>
      </w:r>
      <w:r w:rsidRPr="008601F4">
        <w:rPr>
          <w:rFonts w:ascii="Times New Roman" w:hAnsi="Times New Roman" w:cs="Times New Roman"/>
          <w:sz w:val="24"/>
          <w:szCs w:val="24"/>
          <w:lang w:eastAsia="pl-PL" w:bidi="pl-PL"/>
        </w:rPr>
        <w:t xml:space="preserve">programów </w:t>
      </w:r>
      <w:r w:rsidRPr="008601F4">
        <w:rPr>
          <w:rFonts w:ascii="Times New Roman" w:hAnsi="Times New Roman" w:cs="Times New Roman"/>
          <w:sz w:val="24"/>
          <w:szCs w:val="24"/>
          <w:lang w:bidi="en-US"/>
        </w:rPr>
        <w:t xml:space="preserve">likwidacji choroby oraz statusu obszaru wolnego od choroby w przypadku </w:t>
      </w:r>
      <w:r w:rsidRPr="008601F4">
        <w:rPr>
          <w:rFonts w:ascii="Times New Roman" w:hAnsi="Times New Roman" w:cs="Times New Roman"/>
          <w:sz w:val="24"/>
          <w:szCs w:val="24"/>
          <w:lang w:eastAsia="pl-PL" w:bidi="pl-PL"/>
        </w:rPr>
        <w:t xml:space="preserve">niektórych chorób </w:t>
      </w:r>
      <w:r w:rsidRPr="008601F4">
        <w:rPr>
          <w:rFonts w:ascii="Times New Roman" w:hAnsi="Times New Roman" w:cs="Times New Roman"/>
          <w:sz w:val="24"/>
          <w:szCs w:val="24"/>
          <w:lang w:bidi="en-US"/>
        </w:rPr>
        <w:t xml:space="preserve">umieszczonych w wykazie i </w:t>
      </w:r>
      <w:r w:rsidRPr="008601F4">
        <w:rPr>
          <w:rFonts w:ascii="Times New Roman" w:hAnsi="Times New Roman" w:cs="Times New Roman"/>
          <w:sz w:val="24"/>
          <w:szCs w:val="24"/>
          <w:lang w:eastAsia="pl-PL" w:bidi="pl-PL"/>
        </w:rPr>
        <w:t xml:space="preserve">niektórych </w:t>
      </w:r>
      <w:r w:rsidRPr="008601F4">
        <w:rPr>
          <w:rFonts w:ascii="Times New Roman" w:hAnsi="Times New Roman" w:cs="Times New Roman"/>
          <w:sz w:val="24"/>
          <w:szCs w:val="24"/>
          <w:lang w:bidi="en-US"/>
        </w:rPr>
        <w:t xml:space="preserve">nowo </w:t>
      </w:r>
      <w:r w:rsidRPr="008601F4">
        <w:rPr>
          <w:rFonts w:ascii="Times New Roman" w:hAnsi="Times New Roman" w:cs="Times New Roman"/>
          <w:sz w:val="24"/>
          <w:szCs w:val="24"/>
          <w:lang w:eastAsia="pl-PL" w:bidi="pl-PL"/>
        </w:rPr>
        <w:t>występujących chorób.</w:t>
      </w:r>
    </w:p>
    <w:p w14:paraId="2D5B659B" w14:textId="77777777" w:rsidR="007A4315" w:rsidRPr="008601F4" w:rsidRDefault="007A4315" w:rsidP="00225A99">
      <w:pPr>
        <w:widowControl w:val="0"/>
        <w:spacing w:after="100" w:line="360" w:lineRule="auto"/>
        <w:ind w:left="40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Na obszarach, gdzie jest to </w:t>
      </w:r>
      <w:r w:rsidRPr="008601F4">
        <w:rPr>
          <w:rFonts w:ascii="Times New Roman" w:eastAsia="Arial" w:hAnsi="Times New Roman" w:cs="Times New Roman"/>
          <w:sz w:val="24"/>
          <w:szCs w:val="24"/>
          <w:lang w:eastAsia="pl-PL" w:bidi="pl-PL"/>
        </w:rPr>
        <w:t xml:space="preserve">niezbędne, </w:t>
      </w:r>
      <w:r w:rsidRPr="008601F4">
        <w:rPr>
          <w:rFonts w:ascii="Times New Roman" w:eastAsia="Arial" w:hAnsi="Times New Roman" w:cs="Times New Roman"/>
          <w:sz w:val="24"/>
          <w:szCs w:val="24"/>
          <w:lang w:bidi="en-US"/>
        </w:rPr>
        <w:t xml:space="preserve">przy </w:t>
      </w:r>
      <w:r w:rsidRPr="008601F4">
        <w:rPr>
          <w:rFonts w:ascii="Times New Roman" w:eastAsia="Arial" w:hAnsi="Times New Roman" w:cs="Times New Roman"/>
          <w:sz w:val="24"/>
          <w:szCs w:val="24"/>
          <w:lang w:eastAsia="pl-PL" w:bidi="pl-PL"/>
        </w:rPr>
        <w:t xml:space="preserve">użyciu </w:t>
      </w:r>
      <w:r w:rsidRPr="008601F4">
        <w:rPr>
          <w:rFonts w:ascii="Times New Roman" w:eastAsia="Arial" w:hAnsi="Times New Roman" w:cs="Times New Roman"/>
          <w:sz w:val="24"/>
          <w:szCs w:val="24"/>
          <w:lang w:bidi="en-US"/>
        </w:rPr>
        <w:t xml:space="preserve">m.in. </w:t>
      </w:r>
      <w:r w:rsidRPr="008601F4">
        <w:rPr>
          <w:rFonts w:ascii="Times New Roman" w:eastAsia="Arial" w:hAnsi="Times New Roman" w:cs="Times New Roman"/>
          <w:sz w:val="24"/>
          <w:szCs w:val="24"/>
          <w:lang w:eastAsia="pl-PL" w:bidi="pl-PL"/>
        </w:rPr>
        <w:t xml:space="preserve">plakatów </w:t>
      </w:r>
      <w:r w:rsidRPr="008601F4">
        <w:rPr>
          <w:rFonts w:ascii="Times New Roman" w:eastAsia="Arial" w:hAnsi="Times New Roman" w:cs="Times New Roman"/>
          <w:sz w:val="24"/>
          <w:szCs w:val="24"/>
          <w:lang w:bidi="en-US"/>
        </w:rPr>
        <w:t xml:space="preserve">i ulotek </w:t>
      </w:r>
      <w:r w:rsidRPr="008601F4">
        <w:rPr>
          <w:rFonts w:ascii="Times New Roman" w:eastAsia="Arial" w:hAnsi="Times New Roman" w:cs="Times New Roman"/>
          <w:sz w:val="24"/>
          <w:szCs w:val="24"/>
          <w:lang w:eastAsia="pl-PL" w:bidi="pl-PL"/>
        </w:rPr>
        <w:t xml:space="preserve">są </w:t>
      </w:r>
      <w:r w:rsidRPr="008601F4">
        <w:rPr>
          <w:rFonts w:ascii="Times New Roman" w:eastAsia="Arial" w:hAnsi="Times New Roman" w:cs="Times New Roman"/>
          <w:sz w:val="24"/>
          <w:szCs w:val="24"/>
          <w:lang w:bidi="en-US"/>
        </w:rPr>
        <w:t xml:space="preserve">przeprowadzane kampanie informacyjne </w:t>
      </w:r>
      <w:r w:rsidRPr="008601F4">
        <w:rPr>
          <w:rFonts w:ascii="Times New Roman" w:eastAsia="Arial" w:hAnsi="Times New Roman" w:cs="Times New Roman"/>
          <w:sz w:val="24"/>
          <w:szCs w:val="24"/>
          <w:lang w:eastAsia="pl-PL" w:bidi="pl-PL"/>
        </w:rPr>
        <w:t xml:space="preserve">dotyczące szczepień </w:t>
      </w:r>
      <w:r w:rsidRPr="008601F4">
        <w:rPr>
          <w:rFonts w:ascii="Times New Roman" w:eastAsia="Arial" w:hAnsi="Times New Roman" w:cs="Times New Roman"/>
          <w:sz w:val="24"/>
          <w:szCs w:val="24"/>
          <w:lang w:bidi="en-US"/>
        </w:rPr>
        <w:t xml:space="preserve">i </w:t>
      </w:r>
      <w:r w:rsidRPr="008601F4">
        <w:rPr>
          <w:rFonts w:ascii="Times New Roman" w:eastAsia="Arial" w:hAnsi="Times New Roman" w:cs="Times New Roman"/>
          <w:sz w:val="24"/>
          <w:szCs w:val="24"/>
          <w:lang w:eastAsia="pl-PL" w:bidi="pl-PL"/>
        </w:rPr>
        <w:t>wścieklizny.</w:t>
      </w:r>
    </w:p>
    <w:p w14:paraId="2655A947" w14:textId="77777777" w:rsidR="007A4315" w:rsidRPr="008601F4" w:rsidRDefault="007A4315" w:rsidP="00225A99">
      <w:pPr>
        <w:widowControl w:val="0"/>
        <w:spacing w:after="0" w:line="360" w:lineRule="auto"/>
        <w:ind w:left="40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przypadku dodatniego wyniku stosuje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3 metody informowania opinii publicznej:</w:t>
      </w:r>
    </w:p>
    <w:p w14:paraId="58C18662" w14:textId="66B23BC1" w:rsidR="007A4315" w:rsidRPr="008601F4" w:rsidRDefault="007A4315" w:rsidP="001F20EF">
      <w:pPr>
        <w:widowControl w:val="0"/>
        <w:numPr>
          <w:ilvl w:val="0"/>
          <w:numId w:val="11"/>
        </w:numPr>
        <w:tabs>
          <w:tab w:val="left" w:pos="792"/>
          <w:tab w:val="left" w:pos="3491"/>
        </w:tabs>
        <w:spacing w:after="0" w:line="360" w:lineRule="auto"/>
        <w:ind w:left="40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komunikaty </w:t>
      </w:r>
      <w:r w:rsidRPr="008601F4">
        <w:rPr>
          <w:rFonts w:ascii="Times New Roman" w:eastAsia="Arial" w:hAnsi="Times New Roman" w:cs="Times New Roman"/>
          <w:sz w:val="24"/>
          <w:szCs w:val="24"/>
          <w:lang w:eastAsia="pl-PL" w:bidi="pl-PL"/>
        </w:rPr>
        <w:t xml:space="preserve">Głównego </w:t>
      </w:r>
      <w:r w:rsidRPr="008601F4">
        <w:rPr>
          <w:rFonts w:ascii="Times New Roman" w:eastAsia="Arial" w:hAnsi="Times New Roman" w:cs="Times New Roman"/>
          <w:sz w:val="24"/>
          <w:szCs w:val="24"/>
          <w:lang w:bidi="en-US"/>
        </w:rPr>
        <w:t xml:space="preserve">Lekarza Weterynarii o </w:t>
      </w:r>
      <w:r w:rsidRPr="008601F4">
        <w:rPr>
          <w:rFonts w:ascii="Times New Roman" w:eastAsia="Arial" w:hAnsi="Times New Roman" w:cs="Times New Roman"/>
          <w:sz w:val="24"/>
          <w:szCs w:val="24"/>
          <w:lang w:eastAsia="pl-PL" w:bidi="pl-PL"/>
        </w:rPr>
        <w:t>wystąpieniu przypadków wścieklizny</w:t>
      </w:r>
      <w:r w:rsidR="00B2008B" w:rsidRPr="008601F4">
        <w:rPr>
          <w:rFonts w:ascii="Times New Roman" w:eastAsia="Arial" w:hAnsi="Times New Roman" w:cs="Times New Roman"/>
          <w:sz w:val="24"/>
          <w:szCs w:val="24"/>
          <w:lang w:eastAsia="pl-PL" w:bidi="pl-PL"/>
        </w:rPr>
        <w:t xml:space="preserve"> publikowane na stronie internetowej Głównego Inspektoratu Weterynarii;</w:t>
      </w:r>
      <w:r w:rsidRPr="008601F4">
        <w:rPr>
          <w:rFonts w:ascii="Times New Roman" w:eastAsia="Arial" w:hAnsi="Times New Roman" w:cs="Times New Roman"/>
          <w:sz w:val="24"/>
          <w:szCs w:val="24"/>
          <w:lang w:eastAsia="pl-PL" w:bidi="pl-PL"/>
        </w:rPr>
        <w:t xml:space="preserve"> </w:t>
      </w:r>
    </w:p>
    <w:p w14:paraId="134D39EB" w14:textId="33E65FC9" w:rsidR="007A4315" w:rsidRPr="008601F4" w:rsidRDefault="00B2008B" w:rsidP="00225A99">
      <w:pPr>
        <w:widowControl w:val="0"/>
        <w:numPr>
          <w:ilvl w:val="0"/>
          <w:numId w:val="11"/>
        </w:numPr>
        <w:tabs>
          <w:tab w:val="left" w:pos="802"/>
        </w:tabs>
        <w:spacing w:after="0" w:line="360" w:lineRule="auto"/>
        <w:ind w:left="40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wydawanie aktów prawa miejscowego przez </w:t>
      </w:r>
      <w:r w:rsidR="007A4315" w:rsidRPr="008601F4">
        <w:rPr>
          <w:rFonts w:ascii="Times New Roman" w:eastAsia="Arial" w:hAnsi="Times New Roman" w:cs="Times New Roman"/>
          <w:sz w:val="24"/>
          <w:szCs w:val="24"/>
          <w:lang w:eastAsia="pl-PL" w:bidi="pl-PL"/>
        </w:rPr>
        <w:t>właściw</w:t>
      </w:r>
      <w:r w:rsidRPr="008601F4">
        <w:rPr>
          <w:rFonts w:ascii="Times New Roman" w:eastAsia="Arial" w:hAnsi="Times New Roman" w:cs="Times New Roman"/>
          <w:sz w:val="24"/>
          <w:szCs w:val="24"/>
          <w:lang w:eastAsia="pl-PL" w:bidi="pl-PL"/>
        </w:rPr>
        <w:t xml:space="preserve">ego </w:t>
      </w:r>
      <w:r w:rsidR="007A4315" w:rsidRPr="008601F4">
        <w:rPr>
          <w:rFonts w:ascii="Times New Roman" w:eastAsia="Arial" w:hAnsi="Times New Roman" w:cs="Times New Roman"/>
          <w:sz w:val="24"/>
          <w:szCs w:val="24"/>
          <w:lang w:bidi="en-US"/>
        </w:rPr>
        <w:t>powiatow</w:t>
      </w:r>
      <w:r w:rsidRPr="008601F4">
        <w:rPr>
          <w:rFonts w:ascii="Times New Roman" w:eastAsia="Arial" w:hAnsi="Times New Roman" w:cs="Times New Roman"/>
          <w:sz w:val="24"/>
          <w:szCs w:val="24"/>
          <w:lang w:bidi="en-US"/>
        </w:rPr>
        <w:t xml:space="preserve">ego </w:t>
      </w:r>
      <w:r w:rsidR="007A4315" w:rsidRPr="008601F4">
        <w:rPr>
          <w:rFonts w:ascii="Times New Roman" w:eastAsia="Arial" w:hAnsi="Times New Roman" w:cs="Times New Roman"/>
          <w:sz w:val="24"/>
          <w:szCs w:val="24"/>
          <w:lang w:bidi="en-US"/>
        </w:rPr>
        <w:t>lekarz</w:t>
      </w:r>
      <w:r w:rsidRPr="008601F4">
        <w:rPr>
          <w:rFonts w:ascii="Times New Roman" w:eastAsia="Arial" w:hAnsi="Times New Roman" w:cs="Times New Roman"/>
          <w:sz w:val="24"/>
          <w:szCs w:val="24"/>
          <w:lang w:bidi="en-US"/>
        </w:rPr>
        <w:t>a</w:t>
      </w:r>
      <w:r w:rsidR="007A4315" w:rsidRPr="008601F4">
        <w:rPr>
          <w:rFonts w:ascii="Times New Roman" w:eastAsia="Arial" w:hAnsi="Times New Roman" w:cs="Times New Roman"/>
          <w:sz w:val="24"/>
          <w:szCs w:val="24"/>
          <w:lang w:bidi="en-US"/>
        </w:rPr>
        <w:t xml:space="preserve"> weterynarii </w:t>
      </w:r>
      <w:r w:rsidRPr="008601F4">
        <w:rPr>
          <w:rFonts w:ascii="Times New Roman" w:eastAsia="Arial" w:hAnsi="Times New Roman" w:cs="Times New Roman"/>
          <w:sz w:val="24"/>
          <w:szCs w:val="24"/>
          <w:lang w:bidi="en-US"/>
        </w:rPr>
        <w:t>albo</w:t>
      </w:r>
      <w:r w:rsidR="007A4315" w:rsidRPr="008601F4">
        <w:rPr>
          <w:rFonts w:ascii="Times New Roman" w:eastAsia="Arial" w:hAnsi="Times New Roman" w:cs="Times New Roman"/>
          <w:sz w:val="24"/>
          <w:szCs w:val="24"/>
          <w:lang w:bidi="en-US"/>
        </w:rPr>
        <w:t xml:space="preserve"> wojewod</w:t>
      </w:r>
      <w:r w:rsidRPr="008601F4">
        <w:rPr>
          <w:rFonts w:ascii="Times New Roman" w:eastAsia="Arial" w:hAnsi="Times New Roman" w:cs="Times New Roman"/>
          <w:sz w:val="24"/>
          <w:szCs w:val="24"/>
          <w:lang w:bidi="en-US"/>
        </w:rPr>
        <w:t>ę (</w:t>
      </w:r>
      <w:r w:rsidR="007A4315" w:rsidRPr="008601F4">
        <w:rPr>
          <w:rFonts w:ascii="Times New Roman" w:eastAsia="Arial" w:hAnsi="Times New Roman" w:cs="Times New Roman"/>
          <w:sz w:val="24"/>
          <w:szCs w:val="24"/>
          <w:lang w:bidi="en-US"/>
        </w:rPr>
        <w:t xml:space="preserve">gdy przypadek znajduje </w:t>
      </w:r>
      <w:r w:rsidR="007A4315" w:rsidRPr="008601F4">
        <w:rPr>
          <w:rFonts w:ascii="Times New Roman" w:eastAsia="Arial" w:hAnsi="Times New Roman" w:cs="Times New Roman"/>
          <w:sz w:val="24"/>
          <w:szCs w:val="24"/>
          <w:lang w:eastAsia="pl-PL" w:bidi="pl-PL"/>
        </w:rPr>
        <w:t xml:space="preserve">się </w:t>
      </w:r>
      <w:r w:rsidR="007A4315" w:rsidRPr="008601F4">
        <w:rPr>
          <w:rFonts w:ascii="Times New Roman" w:eastAsia="Arial" w:hAnsi="Times New Roman" w:cs="Times New Roman"/>
          <w:sz w:val="24"/>
          <w:szCs w:val="24"/>
          <w:lang w:bidi="en-US"/>
        </w:rPr>
        <w:t xml:space="preserve">przy granicy </w:t>
      </w:r>
      <w:r w:rsidR="007A4315" w:rsidRPr="008601F4">
        <w:rPr>
          <w:rFonts w:ascii="Times New Roman" w:eastAsia="Arial" w:hAnsi="Times New Roman" w:cs="Times New Roman"/>
          <w:sz w:val="24"/>
          <w:szCs w:val="24"/>
          <w:lang w:eastAsia="pl-PL" w:bidi="pl-PL"/>
        </w:rPr>
        <w:t>dwóch</w:t>
      </w:r>
      <w:r w:rsidRPr="008601F4">
        <w:rPr>
          <w:rFonts w:ascii="Times New Roman" w:eastAsia="Arial" w:hAnsi="Times New Roman" w:cs="Times New Roman"/>
          <w:sz w:val="24"/>
          <w:szCs w:val="24"/>
          <w:lang w:eastAsia="pl-PL" w:bidi="pl-PL"/>
        </w:rPr>
        <w:t xml:space="preserve"> lub więcej powiatów) </w:t>
      </w:r>
      <w:r w:rsidR="007A4315" w:rsidRPr="008601F4">
        <w:rPr>
          <w:rFonts w:ascii="Times New Roman" w:eastAsia="Arial" w:hAnsi="Times New Roman" w:cs="Times New Roman"/>
          <w:sz w:val="24"/>
          <w:szCs w:val="24"/>
          <w:lang w:bidi="en-US"/>
        </w:rPr>
        <w:t xml:space="preserve">o zwalczaniu </w:t>
      </w:r>
      <w:r w:rsidR="007A4315" w:rsidRPr="008601F4">
        <w:rPr>
          <w:rFonts w:ascii="Times New Roman" w:eastAsia="Arial" w:hAnsi="Times New Roman" w:cs="Times New Roman"/>
          <w:sz w:val="24"/>
          <w:szCs w:val="24"/>
          <w:lang w:eastAsia="pl-PL" w:bidi="pl-PL"/>
        </w:rPr>
        <w:t xml:space="preserve">wścieklizny </w:t>
      </w:r>
      <w:r w:rsidR="007A4315" w:rsidRPr="008601F4">
        <w:rPr>
          <w:rFonts w:ascii="Times New Roman" w:eastAsia="Arial" w:hAnsi="Times New Roman" w:cs="Times New Roman"/>
          <w:sz w:val="24"/>
          <w:szCs w:val="24"/>
          <w:lang w:bidi="en-US"/>
        </w:rPr>
        <w:t xml:space="preserve">na </w:t>
      </w:r>
      <w:r w:rsidR="007A4315" w:rsidRPr="008601F4">
        <w:rPr>
          <w:rFonts w:ascii="Times New Roman" w:eastAsia="Arial" w:hAnsi="Times New Roman" w:cs="Times New Roman"/>
          <w:sz w:val="24"/>
          <w:szCs w:val="24"/>
          <w:lang w:eastAsia="pl-PL" w:bidi="pl-PL"/>
        </w:rPr>
        <w:t xml:space="preserve">określonych </w:t>
      </w:r>
      <w:r w:rsidR="007A4315" w:rsidRPr="008601F4">
        <w:rPr>
          <w:rFonts w:ascii="Times New Roman" w:eastAsia="Arial" w:hAnsi="Times New Roman" w:cs="Times New Roman"/>
          <w:sz w:val="24"/>
          <w:szCs w:val="24"/>
          <w:lang w:bidi="en-US"/>
        </w:rPr>
        <w:t>obszarach;</w:t>
      </w:r>
    </w:p>
    <w:p w14:paraId="49D19E19" w14:textId="77777777" w:rsidR="003B3D81" w:rsidRPr="008601F4" w:rsidRDefault="007A4315" w:rsidP="00225A99">
      <w:pPr>
        <w:widowControl w:val="0"/>
        <w:numPr>
          <w:ilvl w:val="0"/>
          <w:numId w:val="11"/>
        </w:numPr>
        <w:tabs>
          <w:tab w:val="left" w:pos="778"/>
        </w:tabs>
        <w:spacing w:after="380" w:line="360" w:lineRule="auto"/>
        <w:ind w:left="40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wokół przypadków wścieklizny </w:t>
      </w:r>
      <w:r w:rsidRPr="008601F4">
        <w:rPr>
          <w:rFonts w:ascii="Times New Roman" w:eastAsia="Arial" w:hAnsi="Times New Roman" w:cs="Times New Roman"/>
          <w:sz w:val="24"/>
          <w:szCs w:val="24"/>
          <w:lang w:bidi="en-US"/>
        </w:rPr>
        <w:t xml:space="preserve">ustanawia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 xml:space="preserve">obszar </w:t>
      </w:r>
      <w:r w:rsidRPr="008601F4">
        <w:rPr>
          <w:rFonts w:ascii="Times New Roman" w:eastAsia="Arial" w:hAnsi="Times New Roman" w:cs="Times New Roman"/>
          <w:sz w:val="24"/>
          <w:szCs w:val="24"/>
          <w:lang w:eastAsia="pl-PL" w:bidi="pl-PL"/>
        </w:rPr>
        <w:t xml:space="preserve">zagrożony, </w:t>
      </w:r>
      <w:r w:rsidRPr="008601F4">
        <w:rPr>
          <w:rFonts w:ascii="Times New Roman" w:eastAsia="Arial" w:hAnsi="Times New Roman" w:cs="Times New Roman"/>
          <w:sz w:val="24"/>
          <w:szCs w:val="24"/>
          <w:lang w:bidi="en-US"/>
        </w:rPr>
        <w:t xml:space="preserve">oznaczony znakami: „UWAGA OBSZAR </w:t>
      </w:r>
      <w:r w:rsidRPr="008601F4">
        <w:rPr>
          <w:rFonts w:ascii="Times New Roman" w:eastAsia="Arial" w:hAnsi="Times New Roman" w:cs="Times New Roman"/>
          <w:sz w:val="24"/>
          <w:szCs w:val="24"/>
          <w:lang w:eastAsia="pl-PL" w:bidi="pl-PL"/>
        </w:rPr>
        <w:t>ZAGROŻONY WŚCIEKLIZNĄ ZWIERZĄT”.</w:t>
      </w:r>
    </w:p>
    <w:p w14:paraId="48C627FD" w14:textId="78720909" w:rsidR="007A4315" w:rsidRPr="008601F4" w:rsidRDefault="007A4315" w:rsidP="00225A99">
      <w:pPr>
        <w:widowControl w:val="0"/>
        <w:numPr>
          <w:ilvl w:val="0"/>
          <w:numId w:val="11"/>
        </w:numPr>
        <w:tabs>
          <w:tab w:val="left" w:pos="778"/>
        </w:tabs>
        <w:spacing w:after="380" w:line="360" w:lineRule="auto"/>
        <w:ind w:left="40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b/>
          <w:bCs/>
          <w:sz w:val="24"/>
          <w:szCs w:val="24"/>
          <w:lang w:eastAsia="pl-PL" w:bidi="pl-PL"/>
        </w:rPr>
        <w:t xml:space="preserve">Środki </w:t>
      </w:r>
      <w:proofErr w:type="spellStart"/>
      <w:r w:rsidRPr="008601F4">
        <w:rPr>
          <w:rFonts w:ascii="Times New Roman" w:eastAsia="Arial" w:hAnsi="Times New Roman" w:cs="Times New Roman"/>
          <w:b/>
          <w:bCs/>
          <w:sz w:val="24"/>
          <w:szCs w:val="24"/>
          <w:lang w:val="en-US" w:bidi="en-US"/>
        </w:rPr>
        <w:t>przewidziane</w:t>
      </w:r>
      <w:proofErr w:type="spellEnd"/>
      <w:r w:rsidRPr="008601F4">
        <w:rPr>
          <w:rFonts w:ascii="Times New Roman" w:eastAsia="Arial" w:hAnsi="Times New Roman" w:cs="Times New Roman"/>
          <w:b/>
          <w:bCs/>
          <w:sz w:val="24"/>
          <w:szCs w:val="24"/>
          <w:lang w:val="en-US" w:bidi="en-US"/>
        </w:rPr>
        <w:t xml:space="preserve"> w </w:t>
      </w:r>
      <w:proofErr w:type="spellStart"/>
      <w:r w:rsidRPr="008601F4">
        <w:rPr>
          <w:rFonts w:ascii="Times New Roman" w:eastAsia="Arial" w:hAnsi="Times New Roman" w:cs="Times New Roman"/>
          <w:b/>
          <w:bCs/>
          <w:sz w:val="24"/>
          <w:szCs w:val="24"/>
          <w:lang w:val="en-US" w:bidi="en-US"/>
        </w:rPr>
        <w:t>programie</w:t>
      </w:r>
      <w:proofErr w:type="spellEnd"/>
    </w:p>
    <w:p w14:paraId="74F8EF7F" w14:textId="77777777" w:rsidR="007A4315" w:rsidRPr="008601F4" w:rsidRDefault="007A4315" w:rsidP="00225A99">
      <w:pPr>
        <w:widowControl w:val="0"/>
        <w:numPr>
          <w:ilvl w:val="1"/>
          <w:numId w:val="11"/>
        </w:numPr>
        <w:tabs>
          <w:tab w:val="left" w:pos="1110"/>
        </w:tabs>
        <w:spacing w:after="0" w:line="240" w:lineRule="auto"/>
        <w:ind w:firstLine="40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b/>
          <w:bCs/>
          <w:sz w:val="24"/>
          <w:szCs w:val="24"/>
          <w:lang w:eastAsia="pl-PL" w:bidi="pl-PL"/>
        </w:rPr>
        <w:t xml:space="preserve">Skrócony </w:t>
      </w:r>
      <w:r w:rsidRPr="008601F4">
        <w:rPr>
          <w:rFonts w:ascii="Times New Roman" w:eastAsia="Arial" w:hAnsi="Times New Roman" w:cs="Times New Roman"/>
          <w:b/>
          <w:bCs/>
          <w:sz w:val="24"/>
          <w:szCs w:val="24"/>
          <w:lang w:bidi="en-US"/>
        </w:rPr>
        <w:t xml:space="preserve">opis </w:t>
      </w:r>
      <w:r w:rsidRPr="008601F4">
        <w:rPr>
          <w:rFonts w:ascii="Times New Roman" w:eastAsia="Arial" w:hAnsi="Times New Roman" w:cs="Times New Roman"/>
          <w:b/>
          <w:bCs/>
          <w:sz w:val="24"/>
          <w:szCs w:val="24"/>
          <w:lang w:eastAsia="pl-PL" w:bidi="pl-PL"/>
        </w:rPr>
        <w:t xml:space="preserve">środków </w:t>
      </w:r>
      <w:r w:rsidRPr="008601F4">
        <w:rPr>
          <w:rFonts w:ascii="Times New Roman" w:eastAsia="Arial" w:hAnsi="Times New Roman" w:cs="Times New Roman"/>
          <w:b/>
          <w:bCs/>
          <w:sz w:val="24"/>
          <w:szCs w:val="24"/>
          <w:lang w:bidi="en-US"/>
        </w:rPr>
        <w:t>przewidzianych w programie</w:t>
      </w:r>
    </w:p>
    <w:p w14:paraId="62912E08" w14:textId="77777777" w:rsidR="00C15DC9" w:rsidRPr="008601F4" w:rsidRDefault="00C15DC9" w:rsidP="00225A99">
      <w:pPr>
        <w:widowControl w:val="0"/>
        <w:tabs>
          <w:tab w:val="left" w:pos="1110"/>
        </w:tabs>
        <w:spacing w:after="0" w:line="240" w:lineRule="auto"/>
        <w:ind w:left="400"/>
        <w:jc w:val="both"/>
        <w:rPr>
          <w:rFonts w:ascii="Times New Roman" w:eastAsia="Arial" w:hAnsi="Times New Roman" w:cs="Times New Roman"/>
          <w:sz w:val="24"/>
          <w:szCs w:val="24"/>
          <w:lang w:eastAsia="pl-PL" w:bidi="pl-PL"/>
        </w:rPr>
      </w:pPr>
    </w:p>
    <w:p w14:paraId="736FC2C1" w14:textId="687E9834" w:rsidR="006B5F08" w:rsidRPr="008601F4" w:rsidRDefault="006B5F08" w:rsidP="00225A99">
      <w:pPr>
        <w:widowControl w:val="0"/>
        <w:spacing w:after="0" w:line="360" w:lineRule="auto"/>
        <w:jc w:val="both"/>
        <w:rPr>
          <w:rFonts w:ascii="Times New Roman" w:eastAsia="Arial" w:hAnsi="Times New Roman" w:cs="Times New Roman"/>
          <w:sz w:val="24"/>
          <w:szCs w:val="24"/>
          <w:lang w:eastAsia="pl-PL" w:bidi="pl-PL"/>
        </w:rPr>
      </w:pPr>
      <w:bookmarkStart w:id="5" w:name="bookmark12"/>
      <w:r w:rsidRPr="008601F4">
        <w:rPr>
          <w:rFonts w:ascii="Times New Roman" w:eastAsia="Arial" w:hAnsi="Times New Roman" w:cs="Times New Roman"/>
          <w:b/>
          <w:bCs/>
          <w:sz w:val="24"/>
          <w:szCs w:val="24"/>
          <w:lang w:eastAsia="pl-PL" w:bidi="pl-PL"/>
        </w:rPr>
        <w:t>Rok: 202</w:t>
      </w:r>
      <w:bookmarkEnd w:id="5"/>
      <w:r w:rsidR="001C7D18" w:rsidRPr="008601F4">
        <w:rPr>
          <w:rFonts w:ascii="Times New Roman" w:eastAsia="Arial" w:hAnsi="Times New Roman" w:cs="Times New Roman"/>
          <w:b/>
          <w:bCs/>
          <w:sz w:val="24"/>
          <w:szCs w:val="24"/>
          <w:lang w:eastAsia="pl-PL" w:bidi="pl-PL"/>
        </w:rPr>
        <w:t>4</w:t>
      </w:r>
    </w:p>
    <w:p w14:paraId="4F48E329" w14:textId="77777777" w:rsidR="006B5F08" w:rsidRPr="008601F4" w:rsidRDefault="007A4315" w:rsidP="00225A99">
      <w:pPr>
        <w:pStyle w:val="Akapitzlist"/>
        <w:widowControl w:val="0"/>
        <w:numPr>
          <w:ilvl w:val="0"/>
          <w:numId w:val="14"/>
        </w:numPr>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kontrola</w:t>
      </w:r>
    </w:p>
    <w:p w14:paraId="0DC33742" w14:textId="77777777" w:rsidR="006B5F08" w:rsidRPr="008601F4" w:rsidRDefault="007A4315" w:rsidP="00225A99">
      <w:pPr>
        <w:pStyle w:val="Akapitzlist"/>
        <w:widowControl w:val="0"/>
        <w:numPr>
          <w:ilvl w:val="0"/>
          <w:numId w:val="14"/>
        </w:numPr>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lastRenderedPageBreak/>
        <w:t>badania</w:t>
      </w:r>
    </w:p>
    <w:p w14:paraId="73D2A823" w14:textId="77777777" w:rsidR="006B5F08" w:rsidRPr="008601F4" w:rsidRDefault="007A4315" w:rsidP="00225A99">
      <w:pPr>
        <w:pStyle w:val="Akapitzlist"/>
        <w:widowControl w:val="0"/>
        <w:numPr>
          <w:ilvl w:val="0"/>
          <w:numId w:val="14"/>
        </w:numPr>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szczepienia</w:t>
      </w:r>
    </w:p>
    <w:p w14:paraId="1E413802" w14:textId="1D30CA6E" w:rsidR="007A4315" w:rsidRPr="008601F4" w:rsidRDefault="007A4315" w:rsidP="00225A99">
      <w:pPr>
        <w:pStyle w:val="Akapitzlist"/>
        <w:widowControl w:val="0"/>
        <w:numPr>
          <w:ilvl w:val="0"/>
          <w:numId w:val="14"/>
        </w:numPr>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zwalczanie, kontrola lub monitorowanie</w:t>
      </w:r>
    </w:p>
    <w:p w14:paraId="3489118E" w14:textId="470E5E6C" w:rsidR="007A4315" w:rsidRPr="008601F4" w:rsidRDefault="007A4315" w:rsidP="00225A99">
      <w:pPr>
        <w:widowControl w:val="0"/>
        <w:spacing w:after="0" w:line="360" w:lineRule="auto"/>
        <w:ind w:left="420" w:firstLine="700"/>
        <w:jc w:val="both"/>
        <w:rPr>
          <w:rFonts w:ascii="Times New Roman" w:eastAsia="Arial" w:hAnsi="Times New Roman" w:cs="Times New Roman"/>
          <w:sz w:val="24"/>
          <w:szCs w:val="24"/>
          <w:lang w:eastAsia="pl-PL" w:bidi="pl-PL"/>
        </w:rPr>
      </w:pPr>
    </w:p>
    <w:p w14:paraId="02652EFD" w14:textId="77777777" w:rsidR="006B5F08" w:rsidRPr="008601F4" w:rsidRDefault="006B5F08" w:rsidP="00225A99">
      <w:pPr>
        <w:widowControl w:val="0"/>
        <w:numPr>
          <w:ilvl w:val="1"/>
          <w:numId w:val="11"/>
        </w:numPr>
        <w:tabs>
          <w:tab w:val="left" w:pos="1130"/>
        </w:tabs>
        <w:spacing w:line="360" w:lineRule="auto"/>
        <w:ind w:left="420"/>
        <w:jc w:val="both"/>
        <w:outlineLvl w:val="2"/>
        <w:rPr>
          <w:rFonts w:ascii="Times New Roman" w:eastAsia="Arial" w:hAnsi="Times New Roman" w:cs="Times New Roman"/>
          <w:b/>
          <w:bCs/>
          <w:sz w:val="24"/>
          <w:szCs w:val="24"/>
          <w:lang w:eastAsia="pl-PL" w:bidi="pl-PL"/>
        </w:rPr>
      </w:pPr>
      <w:bookmarkStart w:id="6" w:name="bookmark14"/>
      <w:r w:rsidRPr="008601F4">
        <w:rPr>
          <w:rFonts w:ascii="Times New Roman" w:eastAsia="Arial" w:hAnsi="Times New Roman" w:cs="Times New Roman"/>
          <w:b/>
          <w:bCs/>
          <w:sz w:val="24"/>
          <w:szCs w:val="24"/>
          <w:lang w:bidi="en-US"/>
        </w:rPr>
        <w:t xml:space="preserve">Organizacja, </w:t>
      </w:r>
      <w:r w:rsidRPr="008601F4">
        <w:rPr>
          <w:rFonts w:ascii="Times New Roman" w:eastAsia="Arial" w:hAnsi="Times New Roman" w:cs="Times New Roman"/>
          <w:b/>
          <w:bCs/>
          <w:sz w:val="24"/>
          <w:szCs w:val="24"/>
          <w:lang w:eastAsia="pl-PL" w:bidi="pl-PL"/>
        </w:rPr>
        <w:t xml:space="preserve">nadzór </w:t>
      </w:r>
      <w:r w:rsidRPr="008601F4">
        <w:rPr>
          <w:rFonts w:ascii="Times New Roman" w:eastAsia="Arial" w:hAnsi="Times New Roman" w:cs="Times New Roman"/>
          <w:b/>
          <w:bCs/>
          <w:sz w:val="24"/>
          <w:szCs w:val="24"/>
          <w:lang w:bidi="en-US"/>
        </w:rPr>
        <w:t xml:space="preserve">i rola wszystkich zainteresowanych stron </w:t>
      </w:r>
      <w:r w:rsidRPr="008601F4">
        <w:rPr>
          <w:rFonts w:ascii="Times New Roman" w:eastAsia="Arial" w:hAnsi="Times New Roman" w:cs="Times New Roman"/>
          <w:b/>
          <w:bCs/>
          <w:sz w:val="24"/>
          <w:szCs w:val="24"/>
          <w:lang w:eastAsia="pl-PL" w:bidi="pl-PL"/>
        </w:rPr>
        <w:t xml:space="preserve">biorących udział </w:t>
      </w:r>
      <w:r w:rsidRPr="008601F4">
        <w:rPr>
          <w:rFonts w:ascii="Times New Roman" w:eastAsia="Arial" w:hAnsi="Times New Roman" w:cs="Times New Roman"/>
          <w:b/>
          <w:bCs/>
          <w:sz w:val="24"/>
          <w:szCs w:val="24"/>
          <w:lang w:bidi="en-US"/>
        </w:rPr>
        <w:t>w programie</w:t>
      </w:r>
      <w:bookmarkEnd w:id="6"/>
    </w:p>
    <w:p w14:paraId="7EC85003" w14:textId="77777777" w:rsidR="006B5F08" w:rsidRPr="008601F4" w:rsidRDefault="006B5F08" w:rsidP="00225A99">
      <w:pPr>
        <w:widowControl w:val="0"/>
        <w:spacing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Zgodnie z art. 57 ust. 8 ustawy z dnia 11 marca 2004 r. o ochronie zdrowia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oraz zwalczaniu </w:t>
      </w:r>
      <w:r w:rsidRPr="008601F4">
        <w:rPr>
          <w:rFonts w:ascii="Times New Roman" w:eastAsia="Arial" w:hAnsi="Times New Roman" w:cs="Times New Roman"/>
          <w:sz w:val="24"/>
          <w:szCs w:val="24"/>
          <w:lang w:eastAsia="pl-PL" w:bidi="pl-PL"/>
        </w:rPr>
        <w:t xml:space="preserve">chorób zakaźnych zwierząt Główny </w:t>
      </w:r>
      <w:r w:rsidRPr="008601F4">
        <w:rPr>
          <w:rFonts w:ascii="Times New Roman" w:eastAsia="Arial" w:hAnsi="Times New Roman" w:cs="Times New Roman"/>
          <w:sz w:val="24"/>
          <w:szCs w:val="24"/>
          <w:lang w:bidi="en-US"/>
        </w:rPr>
        <w:t xml:space="preserve">Lekarz Weterynarii nadzoruje </w:t>
      </w:r>
      <w:r w:rsidRPr="008601F4">
        <w:rPr>
          <w:rFonts w:ascii="Times New Roman" w:eastAsia="Arial" w:hAnsi="Times New Roman" w:cs="Times New Roman"/>
          <w:sz w:val="24"/>
          <w:szCs w:val="24"/>
          <w:lang w:eastAsia="pl-PL" w:bidi="pl-PL"/>
        </w:rPr>
        <w:t xml:space="preserve">realizację </w:t>
      </w:r>
      <w:r w:rsidRPr="008601F4">
        <w:rPr>
          <w:rFonts w:ascii="Times New Roman" w:eastAsia="Arial" w:hAnsi="Times New Roman" w:cs="Times New Roman"/>
          <w:sz w:val="24"/>
          <w:szCs w:val="24"/>
          <w:lang w:bidi="en-US"/>
        </w:rPr>
        <w:t xml:space="preserve">programu zwalczania </w:t>
      </w:r>
      <w:r w:rsidRPr="008601F4">
        <w:rPr>
          <w:rFonts w:ascii="Times New Roman" w:eastAsia="Arial" w:hAnsi="Times New Roman" w:cs="Times New Roman"/>
          <w:sz w:val="24"/>
          <w:szCs w:val="24"/>
          <w:lang w:eastAsia="pl-PL" w:bidi="pl-PL"/>
        </w:rPr>
        <w:t xml:space="preserve">chorób zakaźnych zwierząt, </w:t>
      </w:r>
      <w:r w:rsidRPr="008601F4">
        <w:rPr>
          <w:rFonts w:ascii="Times New Roman" w:eastAsia="Arial" w:hAnsi="Times New Roman" w:cs="Times New Roman"/>
          <w:sz w:val="24"/>
          <w:szCs w:val="24"/>
          <w:lang w:bidi="en-US"/>
        </w:rPr>
        <w:t xml:space="preserve">a w przypadku programu </w:t>
      </w:r>
      <w:r w:rsidRPr="008601F4">
        <w:rPr>
          <w:rFonts w:ascii="Times New Roman" w:eastAsia="Arial" w:hAnsi="Times New Roman" w:cs="Times New Roman"/>
          <w:sz w:val="24"/>
          <w:szCs w:val="24"/>
          <w:lang w:eastAsia="pl-PL" w:bidi="pl-PL"/>
        </w:rPr>
        <w:t xml:space="preserve">współfinansowanego </w:t>
      </w:r>
      <w:r w:rsidRPr="008601F4">
        <w:rPr>
          <w:rFonts w:ascii="Times New Roman" w:eastAsia="Arial" w:hAnsi="Times New Roman" w:cs="Times New Roman"/>
          <w:sz w:val="24"/>
          <w:szCs w:val="24"/>
          <w:lang w:bidi="en-US"/>
        </w:rPr>
        <w:t xml:space="preserve">ze </w:t>
      </w:r>
      <w:r w:rsidRPr="008601F4">
        <w:rPr>
          <w:rFonts w:ascii="Times New Roman" w:eastAsia="Arial" w:hAnsi="Times New Roman" w:cs="Times New Roman"/>
          <w:sz w:val="24"/>
          <w:szCs w:val="24"/>
          <w:lang w:eastAsia="pl-PL" w:bidi="pl-PL"/>
        </w:rPr>
        <w:t xml:space="preserve">środków pochodzących </w:t>
      </w:r>
      <w:r w:rsidRPr="008601F4">
        <w:rPr>
          <w:rFonts w:ascii="Times New Roman" w:eastAsia="Arial" w:hAnsi="Times New Roman" w:cs="Times New Roman"/>
          <w:sz w:val="24"/>
          <w:szCs w:val="24"/>
          <w:lang w:bidi="en-US"/>
        </w:rPr>
        <w:t xml:space="preserve">z Unii Europejskiej informuje </w:t>
      </w:r>
      <w:r w:rsidRPr="008601F4">
        <w:rPr>
          <w:rFonts w:ascii="Times New Roman" w:eastAsia="Arial" w:hAnsi="Times New Roman" w:cs="Times New Roman"/>
          <w:sz w:val="24"/>
          <w:szCs w:val="24"/>
          <w:lang w:eastAsia="pl-PL" w:bidi="pl-PL"/>
        </w:rPr>
        <w:t xml:space="preserve">Komisję Europejską </w:t>
      </w:r>
      <w:r w:rsidRPr="008601F4">
        <w:rPr>
          <w:rFonts w:ascii="Times New Roman" w:eastAsia="Arial" w:hAnsi="Times New Roman" w:cs="Times New Roman"/>
          <w:sz w:val="24"/>
          <w:szCs w:val="24"/>
          <w:lang w:bidi="en-US"/>
        </w:rPr>
        <w:t xml:space="preserve">o </w:t>
      </w:r>
      <w:r w:rsidRPr="008601F4">
        <w:rPr>
          <w:rFonts w:ascii="Times New Roman" w:eastAsia="Arial" w:hAnsi="Times New Roman" w:cs="Times New Roman"/>
          <w:sz w:val="24"/>
          <w:szCs w:val="24"/>
          <w:lang w:eastAsia="pl-PL" w:bidi="pl-PL"/>
        </w:rPr>
        <w:t xml:space="preserve">postępach </w:t>
      </w:r>
      <w:r w:rsidRPr="008601F4">
        <w:rPr>
          <w:rFonts w:ascii="Times New Roman" w:eastAsia="Arial" w:hAnsi="Times New Roman" w:cs="Times New Roman"/>
          <w:sz w:val="24"/>
          <w:szCs w:val="24"/>
          <w:lang w:bidi="en-US"/>
        </w:rPr>
        <w:t xml:space="preserve">w jego realizacji zgodnie z </w:t>
      </w:r>
      <w:r w:rsidRPr="008601F4">
        <w:rPr>
          <w:rFonts w:ascii="Times New Roman" w:eastAsia="Arial" w:hAnsi="Times New Roman" w:cs="Times New Roman"/>
          <w:sz w:val="24"/>
          <w:szCs w:val="24"/>
          <w:lang w:eastAsia="pl-PL" w:bidi="pl-PL"/>
        </w:rPr>
        <w:t xml:space="preserve">obowiązującymi </w:t>
      </w:r>
      <w:r w:rsidRPr="008601F4">
        <w:rPr>
          <w:rFonts w:ascii="Times New Roman" w:eastAsia="Arial" w:hAnsi="Times New Roman" w:cs="Times New Roman"/>
          <w:sz w:val="24"/>
          <w:szCs w:val="24"/>
          <w:lang w:bidi="en-US"/>
        </w:rPr>
        <w:t>przepisami Unii Europejskiej.</w:t>
      </w:r>
    </w:p>
    <w:p w14:paraId="0A2A9688" w14:textId="3D8158B7" w:rsidR="006B5F08" w:rsidRPr="008601F4" w:rsidRDefault="006B5F08" w:rsidP="001F20EF">
      <w:pPr>
        <w:widowControl w:val="0"/>
        <w:spacing w:after="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Organem odpowiedzialnym za </w:t>
      </w:r>
      <w:r w:rsidRPr="008601F4">
        <w:rPr>
          <w:rFonts w:ascii="Times New Roman" w:eastAsia="Arial" w:hAnsi="Times New Roman" w:cs="Times New Roman"/>
          <w:sz w:val="24"/>
          <w:szCs w:val="24"/>
          <w:lang w:eastAsia="pl-PL" w:bidi="pl-PL"/>
        </w:rPr>
        <w:t xml:space="preserve">nadzór </w:t>
      </w:r>
      <w:r w:rsidRPr="008601F4">
        <w:rPr>
          <w:rFonts w:ascii="Times New Roman" w:eastAsia="Arial" w:hAnsi="Times New Roman" w:cs="Times New Roman"/>
          <w:sz w:val="24"/>
          <w:szCs w:val="24"/>
          <w:lang w:bidi="en-US"/>
        </w:rPr>
        <w:t xml:space="preserve">i </w:t>
      </w:r>
      <w:r w:rsidRPr="008601F4">
        <w:rPr>
          <w:rFonts w:ascii="Times New Roman" w:eastAsia="Arial" w:hAnsi="Times New Roman" w:cs="Times New Roman"/>
          <w:sz w:val="24"/>
          <w:szCs w:val="24"/>
          <w:lang w:eastAsia="pl-PL" w:bidi="pl-PL"/>
        </w:rPr>
        <w:t xml:space="preserve">koordynację działań zapewniających realizację </w:t>
      </w:r>
      <w:r w:rsidRPr="008601F4">
        <w:rPr>
          <w:rFonts w:ascii="Times New Roman" w:eastAsia="Arial" w:hAnsi="Times New Roman" w:cs="Times New Roman"/>
          <w:sz w:val="24"/>
          <w:szCs w:val="24"/>
          <w:lang w:bidi="en-US"/>
        </w:rPr>
        <w:t xml:space="preserve">programu jest na poziomie krajowym </w:t>
      </w:r>
      <w:r w:rsidRPr="008601F4">
        <w:rPr>
          <w:rFonts w:ascii="Times New Roman" w:eastAsia="Arial" w:hAnsi="Times New Roman" w:cs="Times New Roman"/>
          <w:sz w:val="24"/>
          <w:szCs w:val="24"/>
          <w:lang w:eastAsia="pl-PL" w:bidi="pl-PL"/>
        </w:rPr>
        <w:t xml:space="preserve">Główny </w:t>
      </w:r>
      <w:r w:rsidRPr="008601F4">
        <w:rPr>
          <w:rFonts w:ascii="Times New Roman" w:eastAsia="Arial" w:hAnsi="Times New Roman" w:cs="Times New Roman"/>
          <w:sz w:val="24"/>
          <w:szCs w:val="24"/>
          <w:lang w:bidi="en-US"/>
        </w:rPr>
        <w:t>Lekarz Weterynarii.</w:t>
      </w:r>
      <w:r w:rsidR="001F20EF" w:rsidRPr="008601F4">
        <w:rPr>
          <w:rFonts w:ascii="Times New Roman" w:eastAsia="Arial" w:hAnsi="Times New Roman" w:cs="Times New Roman"/>
          <w:sz w:val="24"/>
          <w:szCs w:val="24"/>
          <w:lang w:eastAsia="pl-PL" w:bidi="pl-PL"/>
        </w:rPr>
        <w:t xml:space="preserve"> </w:t>
      </w:r>
      <w:r w:rsidRPr="008601F4">
        <w:rPr>
          <w:rFonts w:ascii="Times New Roman" w:eastAsia="Arial" w:hAnsi="Times New Roman" w:cs="Times New Roman"/>
          <w:sz w:val="24"/>
          <w:szCs w:val="24"/>
          <w:lang w:eastAsia="pl-PL" w:bidi="pl-PL"/>
        </w:rPr>
        <w:t xml:space="preserve">Odpowiedzialność </w:t>
      </w:r>
      <w:r w:rsidRPr="008601F4">
        <w:rPr>
          <w:rFonts w:ascii="Times New Roman" w:eastAsia="Arial" w:hAnsi="Times New Roman" w:cs="Times New Roman"/>
          <w:sz w:val="24"/>
          <w:szCs w:val="24"/>
          <w:lang w:bidi="en-US"/>
        </w:rPr>
        <w:t xml:space="preserve">terenowych </w:t>
      </w:r>
      <w:r w:rsidRPr="008601F4">
        <w:rPr>
          <w:rFonts w:ascii="Times New Roman" w:eastAsia="Arial" w:hAnsi="Times New Roman" w:cs="Times New Roman"/>
          <w:sz w:val="24"/>
          <w:szCs w:val="24"/>
          <w:lang w:eastAsia="pl-PL" w:bidi="pl-PL"/>
        </w:rPr>
        <w:t xml:space="preserve">organów </w:t>
      </w:r>
      <w:r w:rsidRPr="008601F4">
        <w:rPr>
          <w:rFonts w:ascii="Times New Roman" w:eastAsia="Arial" w:hAnsi="Times New Roman" w:cs="Times New Roman"/>
          <w:sz w:val="24"/>
          <w:szCs w:val="24"/>
          <w:lang w:bidi="en-US"/>
        </w:rPr>
        <w:t xml:space="preserve">Inspekcji Weterynaryjnej za </w:t>
      </w:r>
      <w:r w:rsidRPr="008601F4">
        <w:rPr>
          <w:rFonts w:ascii="Times New Roman" w:eastAsia="Arial" w:hAnsi="Times New Roman" w:cs="Times New Roman"/>
          <w:sz w:val="24"/>
          <w:szCs w:val="24"/>
          <w:lang w:eastAsia="pl-PL" w:bidi="pl-PL"/>
        </w:rPr>
        <w:t xml:space="preserve">realizację </w:t>
      </w:r>
      <w:r w:rsidRPr="008601F4">
        <w:rPr>
          <w:rFonts w:ascii="Times New Roman" w:eastAsia="Arial" w:hAnsi="Times New Roman" w:cs="Times New Roman"/>
          <w:sz w:val="24"/>
          <w:szCs w:val="24"/>
          <w:lang w:bidi="en-US"/>
        </w:rPr>
        <w:t xml:space="preserve">programu </w:t>
      </w:r>
      <w:r w:rsidRPr="008601F4">
        <w:rPr>
          <w:rFonts w:ascii="Times New Roman" w:eastAsia="Arial" w:hAnsi="Times New Roman" w:cs="Times New Roman"/>
          <w:sz w:val="24"/>
          <w:szCs w:val="24"/>
          <w:lang w:eastAsia="pl-PL" w:bidi="pl-PL"/>
        </w:rPr>
        <w:t xml:space="preserve">została określona </w:t>
      </w:r>
      <w:r w:rsidRPr="008601F4">
        <w:rPr>
          <w:rFonts w:ascii="Times New Roman" w:eastAsia="Arial" w:hAnsi="Times New Roman" w:cs="Times New Roman"/>
          <w:sz w:val="24"/>
          <w:szCs w:val="24"/>
          <w:lang w:bidi="en-US"/>
        </w:rPr>
        <w:t xml:space="preserve">w ustawie z dnia 29 stycznia 2004 r. o Inspekcji Weterynaryjnej (Dz. U. z 2022 r. poz. 2629) oraz w ustawie z dnia 11 marca 2004 r. o ochronie zdrowia </w:t>
      </w:r>
      <w:r w:rsidRPr="008601F4">
        <w:rPr>
          <w:rFonts w:ascii="Times New Roman" w:eastAsia="Arial" w:hAnsi="Times New Roman" w:cs="Times New Roman"/>
          <w:sz w:val="24"/>
          <w:szCs w:val="24"/>
          <w:lang w:eastAsia="pl-PL" w:bidi="pl-PL"/>
        </w:rPr>
        <w:t xml:space="preserve">zwierząt </w:t>
      </w:r>
      <w:r w:rsidRPr="008601F4">
        <w:rPr>
          <w:rFonts w:ascii="Times New Roman" w:eastAsia="Arial" w:hAnsi="Times New Roman" w:cs="Times New Roman"/>
          <w:sz w:val="24"/>
          <w:szCs w:val="24"/>
          <w:lang w:bidi="en-US"/>
        </w:rPr>
        <w:t xml:space="preserve">oraz zwalczaniu </w:t>
      </w:r>
      <w:r w:rsidRPr="008601F4">
        <w:rPr>
          <w:rFonts w:ascii="Times New Roman" w:eastAsia="Arial" w:hAnsi="Times New Roman" w:cs="Times New Roman"/>
          <w:sz w:val="24"/>
          <w:szCs w:val="24"/>
          <w:lang w:eastAsia="pl-PL" w:bidi="pl-PL"/>
        </w:rPr>
        <w:t>chorób zakaźnych zwierząt.</w:t>
      </w:r>
    </w:p>
    <w:p w14:paraId="1EDD93B5" w14:textId="26354A63" w:rsidR="006B5F08" w:rsidRPr="008601F4" w:rsidRDefault="006B5F08" w:rsidP="00225A99">
      <w:pPr>
        <w:widowControl w:val="0"/>
        <w:spacing w:after="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rozporządzeniu </w:t>
      </w:r>
      <w:r w:rsidRPr="008601F4">
        <w:rPr>
          <w:rFonts w:ascii="Times New Roman" w:eastAsia="Arial" w:hAnsi="Times New Roman" w:cs="Times New Roman"/>
          <w:sz w:val="24"/>
          <w:szCs w:val="24"/>
          <w:lang w:bidi="en-US"/>
        </w:rPr>
        <w:t>Ministra Rolnictwa i Rozwoju Wsi z dnia</w:t>
      </w:r>
      <w:r w:rsidRPr="008601F4">
        <w:rPr>
          <w:rFonts w:ascii="Times New Roman" w:eastAsia="Arial" w:hAnsi="Times New Roman" w:cs="Times New Roman"/>
          <w:sz w:val="24"/>
          <w:szCs w:val="24"/>
          <w:lang w:eastAsia="pl-PL" w:bidi="pl-PL"/>
        </w:rPr>
        <w:t xml:space="preserve"> </w:t>
      </w:r>
      <w:r w:rsidRPr="008601F4">
        <w:rPr>
          <w:rFonts w:ascii="Times New Roman" w:eastAsia="Arial" w:hAnsi="Times New Roman" w:cs="Times New Roman"/>
          <w:sz w:val="24"/>
          <w:szCs w:val="24"/>
          <w:lang w:bidi="en-US"/>
        </w:rPr>
        <w:t xml:space="preserve">27 lipca 2022 r. w sprawie krajowych </w:t>
      </w:r>
      <w:r w:rsidRPr="008601F4">
        <w:rPr>
          <w:rFonts w:ascii="Times New Roman" w:eastAsia="Arial" w:hAnsi="Times New Roman" w:cs="Times New Roman"/>
          <w:sz w:val="24"/>
          <w:szCs w:val="24"/>
          <w:lang w:eastAsia="pl-PL" w:bidi="pl-PL"/>
        </w:rPr>
        <w:t xml:space="preserve">laboratoriów </w:t>
      </w:r>
      <w:r w:rsidRPr="008601F4">
        <w:rPr>
          <w:rFonts w:ascii="Times New Roman" w:eastAsia="Arial" w:hAnsi="Times New Roman" w:cs="Times New Roman"/>
          <w:sz w:val="24"/>
          <w:szCs w:val="24"/>
          <w:lang w:bidi="en-US"/>
        </w:rPr>
        <w:t xml:space="preserve">referencyjnych (Dz. U. z 2022 r. poz. 1667) wyznaczono jako krajowe laboratorium referencyjne dla </w:t>
      </w:r>
      <w:r w:rsidRPr="008601F4">
        <w:rPr>
          <w:rFonts w:ascii="Times New Roman" w:eastAsia="Arial" w:hAnsi="Times New Roman" w:cs="Times New Roman"/>
          <w:sz w:val="24"/>
          <w:szCs w:val="24"/>
          <w:lang w:eastAsia="pl-PL" w:bidi="pl-PL"/>
        </w:rPr>
        <w:t xml:space="preserve">wścieklizny Laboratorium w Zakładzie Wirusologii Państwowego Instytutu Weterynaryjnego - Państwowego Instytutu Badawczego w Puławach. </w:t>
      </w:r>
    </w:p>
    <w:p w14:paraId="3578585A" w14:textId="77777777" w:rsidR="006B5F08" w:rsidRPr="008601F4" w:rsidRDefault="006B5F08" w:rsidP="00225A99">
      <w:pPr>
        <w:widowControl w:val="0"/>
        <w:spacing w:after="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Zgodnie z art. 56 ust. 5 ustawy z dnia 11 marca 2004 r. o ochronie zdrowia zwierząt oraz zwalczaniu chorób zakaźnych zwierząt, szczepienia ochronne lisów wolno żyjących przeprowadzają wojewódzcy lekarze weterynarii.</w:t>
      </w:r>
    </w:p>
    <w:p w14:paraId="64E2471D" w14:textId="0882E940" w:rsidR="006B5F08" w:rsidRPr="008601F4" w:rsidRDefault="006B5F08" w:rsidP="00225A99">
      <w:pPr>
        <w:widowControl w:val="0"/>
        <w:spacing w:after="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Diagnostyka wścieklizny przy wystąpieniu podejrzenia tej jednostki chorobowej jest przeprowadzana przez laboratoria, o których mowa w art. 25 ust. 2 pkt 1 lit. a i pkt 2 ustawy z dnia 29 stycznia 2004 r. o Inspekcji Weterynaryjnej, z wykorzystaniem następujących badań:</w:t>
      </w:r>
    </w:p>
    <w:p w14:paraId="57CF1C3E" w14:textId="77777777" w:rsidR="006B5F08" w:rsidRPr="008601F4" w:rsidRDefault="006B5F08" w:rsidP="0072181B">
      <w:pPr>
        <w:widowControl w:val="0"/>
        <w:numPr>
          <w:ilvl w:val="0"/>
          <w:numId w:val="15"/>
        </w:numPr>
        <w:tabs>
          <w:tab w:val="left" w:pos="857"/>
        </w:tabs>
        <w:spacing w:after="0" w:line="360" w:lineRule="auto"/>
        <w:ind w:left="851" w:hanging="567"/>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immunofluorescencji odcisków mózgowych z </w:t>
      </w:r>
      <w:proofErr w:type="spellStart"/>
      <w:r w:rsidRPr="008601F4">
        <w:rPr>
          <w:rFonts w:ascii="Times New Roman" w:eastAsia="Arial" w:hAnsi="Times New Roman" w:cs="Times New Roman"/>
          <w:sz w:val="24"/>
          <w:szCs w:val="24"/>
          <w:lang w:eastAsia="pl-PL" w:bidi="pl-PL"/>
        </w:rPr>
        <w:t>monowalentnym</w:t>
      </w:r>
      <w:proofErr w:type="spellEnd"/>
      <w:r w:rsidRPr="008601F4">
        <w:rPr>
          <w:rFonts w:ascii="Times New Roman" w:eastAsia="Arial" w:hAnsi="Times New Roman" w:cs="Times New Roman"/>
          <w:sz w:val="24"/>
          <w:szCs w:val="24"/>
          <w:lang w:eastAsia="pl-PL" w:bidi="pl-PL"/>
        </w:rPr>
        <w:t xml:space="preserve"> </w:t>
      </w:r>
      <w:proofErr w:type="spellStart"/>
      <w:r w:rsidRPr="008601F4">
        <w:rPr>
          <w:rFonts w:ascii="Times New Roman" w:eastAsia="Arial" w:hAnsi="Times New Roman" w:cs="Times New Roman"/>
          <w:sz w:val="24"/>
          <w:szCs w:val="24"/>
          <w:lang w:eastAsia="pl-PL" w:bidi="pl-PL"/>
        </w:rPr>
        <w:t>koniugatem</w:t>
      </w:r>
      <w:proofErr w:type="spellEnd"/>
      <w:r w:rsidRPr="008601F4">
        <w:rPr>
          <w:rFonts w:ascii="Times New Roman" w:eastAsia="Arial" w:hAnsi="Times New Roman" w:cs="Times New Roman"/>
          <w:sz w:val="24"/>
          <w:szCs w:val="24"/>
          <w:lang w:eastAsia="pl-PL" w:bidi="pl-PL"/>
        </w:rPr>
        <w:t xml:space="preserve"> </w:t>
      </w:r>
      <w:proofErr w:type="spellStart"/>
      <w:r w:rsidRPr="008601F4">
        <w:rPr>
          <w:rFonts w:ascii="Times New Roman" w:eastAsia="Arial" w:hAnsi="Times New Roman" w:cs="Times New Roman"/>
          <w:sz w:val="24"/>
          <w:szCs w:val="24"/>
          <w:lang w:eastAsia="pl-PL" w:bidi="pl-PL"/>
        </w:rPr>
        <w:t>antynukleokapsydowym</w:t>
      </w:r>
      <w:proofErr w:type="spellEnd"/>
      <w:r w:rsidRPr="008601F4">
        <w:rPr>
          <w:rFonts w:ascii="Times New Roman" w:eastAsia="Arial" w:hAnsi="Times New Roman" w:cs="Times New Roman"/>
          <w:sz w:val="24"/>
          <w:szCs w:val="24"/>
          <w:lang w:eastAsia="pl-PL" w:bidi="pl-PL"/>
        </w:rPr>
        <w:t>;</w:t>
      </w:r>
    </w:p>
    <w:p w14:paraId="3F7B6844" w14:textId="77777777" w:rsidR="006B5F08" w:rsidRPr="008601F4" w:rsidRDefault="006B5F08" w:rsidP="0072181B">
      <w:pPr>
        <w:widowControl w:val="0"/>
        <w:numPr>
          <w:ilvl w:val="0"/>
          <w:numId w:val="15"/>
        </w:numPr>
        <w:tabs>
          <w:tab w:val="left" w:pos="857"/>
        </w:tabs>
        <w:spacing w:after="0" w:line="360" w:lineRule="auto"/>
        <w:ind w:left="851" w:hanging="567"/>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izolacji wirusa wścieklizny w hodowli komórek mysiej </w:t>
      </w:r>
      <w:proofErr w:type="spellStart"/>
      <w:r w:rsidRPr="008601F4">
        <w:rPr>
          <w:rFonts w:ascii="Times New Roman" w:eastAsia="Arial" w:hAnsi="Times New Roman" w:cs="Times New Roman"/>
          <w:sz w:val="24"/>
          <w:szCs w:val="24"/>
          <w:lang w:eastAsia="pl-PL" w:bidi="pl-PL"/>
        </w:rPr>
        <w:t>neuroblastomy</w:t>
      </w:r>
      <w:proofErr w:type="spellEnd"/>
      <w:r w:rsidRPr="008601F4">
        <w:rPr>
          <w:rFonts w:ascii="Times New Roman" w:eastAsia="Arial" w:hAnsi="Times New Roman" w:cs="Times New Roman"/>
          <w:sz w:val="24"/>
          <w:szCs w:val="24"/>
          <w:lang w:eastAsia="pl-PL" w:bidi="pl-PL"/>
        </w:rPr>
        <w:t>;</w:t>
      </w:r>
    </w:p>
    <w:p w14:paraId="512A9A8F" w14:textId="67CC8CD4" w:rsidR="008F3F2A" w:rsidRPr="008601F4" w:rsidRDefault="006B5F08" w:rsidP="0072181B">
      <w:pPr>
        <w:widowControl w:val="0"/>
        <w:numPr>
          <w:ilvl w:val="0"/>
          <w:numId w:val="15"/>
        </w:numPr>
        <w:tabs>
          <w:tab w:val="left" w:pos="857"/>
        </w:tabs>
        <w:spacing w:after="0" w:line="360" w:lineRule="auto"/>
        <w:ind w:left="851" w:hanging="567"/>
        <w:jc w:val="both"/>
        <w:rPr>
          <w:rFonts w:ascii="Times New Roman" w:eastAsia="Arial" w:hAnsi="Times New Roman" w:cs="Times New Roman"/>
          <w:sz w:val="24"/>
          <w:szCs w:val="24"/>
          <w:lang w:eastAsia="pl-PL" w:bidi="pl-PL"/>
        </w:rPr>
      </w:pPr>
      <w:proofErr w:type="spellStart"/>
      <w:r w:rsidRPr="008601F4">
        <w:rPr>
          <w:rFonts w:ascii="Times New Roman" w:eastAsia="Arial" w:hAnsi="Times New Roman" w:cs="Times New Roman"/>
          <w:sz w:val="24"/>
          <w:szCs w:val="24"/>
          <w:lang w:eastAsia="pl-PL" w:bidi="pl-PL"/>
        </w:rPr>
        <w:lastRenderedPageBreak/>
        <w:t>genotypizacji</w:t>
      </w:r>
      <w:proofErr w:type="spellEnd"/>
      <w:r w:rsidRPr="008601F4">
        <w:rPr>
          <w:rFonts w:ascii="Times New Roman" w:eastAsia="Arial" w:hAnsi="Times New Roman" w:cs="Times New Roman"/>
          <w:sz w:val="24"/>
          <w:szCs w:val="24"/>
          <w:lang w:eastAsia="pl-PL" w:bidi="pl-PL"/>
        </w:rPr>
        <w:t xml:space="preserve"> lub sekwencjonowania </w:t>
      </w:r>
      <w:proofErr w:type="spellStart"/>
      <w:r w:rsidRPr="008601F4">
        <w:rPr>
          <w:rFonts w:ascii="Times New Roman" w:eastAsia="Arial" w:hAnsi="Times New Roman" w:cs="Times New Roman"/>
          <w:sz w:val="24"/>
          <w:szCs w:val="24"/>
          <w:lang w:eastAsia="pl-PL" w:bidi="pl-PL"/>
        </w:rPr>
        <w:t>izolatów</w:t>
      </w:r>
      <w:proofErr w:type="spellEnd"/>
      <w:r w:rsidRPr="008601F4">
        <w:rPr>
          <w:rFonts w:ascii="Times New Roman" w:eastAsia="Arial" w:hAnsi="Times New Roman" w:cs="Times New Roman"/>
          <w:sz w:val="24"/>
          <w:szCs w:val="24"/>
          <w:lang w:eastAsia="pl-PL" w:bidi="pl-PL"/>
        </w:rPr>
        <w:t xml:space="preserve"> wirusa wścieklizny.</w:t>
      </w:r>
    </w:p>
    <w:p w14:paraId="7A211CB1" w14:textId="77777777" w:rsidR="008F3F2A" w:rsidRPr="008601F4" w:rsidRDefault="008F3F2A" w:rsidP="00225A99">
      <w:pPr>
        <w:widowControl w:val="0"/>
        <w:spacing w:after="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Badania immunofluorescencji </w:t>
      </w:r>
      <w:r w:rsidRPr="008601F4">
        <w:rPr>
          <w:rFonts w:ascii="Times New Roman" w:eastAsia="Arial" w:hAnsi="Times New Roman" w:cs="Times New Roman"/>
          <w:sz w:val="24"/>
          <w:szCs w:val="24"/>
          <w:lang w:eastAsia="pl-PL" w:bidi="pl-PL"/>
        </w:rPr>
        <w:t xml:space="preserve">odcisków mózgowych </w:t>
      </w:r>
      <w:r w:rsidRPr="008601F4">
        <w:rPr>
          <w:rFonts w:ascii="Times New Roman" w:eastAsia="Arial" w:hAnsi="Times New Roman" w:cs="Times New Roman"/>
          <w:sz w:val="24"/>
          <w:szCs w:val="24"/>
          <w:lang w:bidi="en-US"/>
        </w:rPr>
        <w:t xml:space="preserve">przy </w:t>
      </w:r>
      <w:r w:rsidRPr="008601F4">
        <w:rPr>
          <w:rFonts w:ascii="Times New Roman" w:eastAsia="Arial" w:hAnsi="Times New Roman" w:cs="Times New Roman"/>
          <w:sz w:val="24"/>
          <w:szCs w:val="24"/>
          <w:lang w:eastAsia="pl-PL" w:bidi="pl-PL"/>
        </w:rPr>
        <w:t xml:space="preserve">wystąpieniu </w:t>
      </w:r>
      <w:r w:rsidRPr="008601F4">
        <w:rPr>
          <w:rFonts w:ascii="Times New Roman" w:eastAsia="Arial" w:hAnsi="Times New Roman" w:cs="Times New Roman"/>
          <w:sz w:val="24"/>
          <w:szCs w:val="24"/>
          <w:lang w:bidi="en-US"/>
        </w:rPr>
        <w:t xml:space="preserve">podejrzenia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wykonuje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zakładach </w:t>
      </w:r>
      <w:r w:rsidRPr="008601F4">
        <w:rPr>
          <w:rFonts w:ascii="Times New Roman" w:eastAsia="Arial" w:hAnsi="Times New Roman" w:cs="Times New Roman"/>
          <w:sz w:val="24"/>
          <w:szCs w:val="24"/>
          <w:lang w:bidi="en-US"/>
        </w:rPr>
        <w:t xml:space="preserve">higieny weterynaryjnej. </w:t>
      </w:r>
      <w:r w:rsidRPr="008601F4">
        <w:rPr>
          <w:rFonts w:ascii="Times New Roman" w:eastAsia="Arial" w:hAnsi="Times New Roman" w:cs="Times New Roman"/>
          <w:sz w:val="24"/>
          <w:szCs w:val="24"/>
          <w:lang w:eastAsia="pl-PL" w:bidi="pl-PL"/>
        </w:rPr>
        <w:t xml:space="preserve">Izolację </w:t>
      </w:r>
      <w:r w:rsidRPr="008601F4">
        <w:rPr>
          <w:rFonts w:ascii="Times New Roman" w:eastAsia="Arial" w:hAnsi="Times New Roman" w:cs="Times New Roman"/>
          <w:sz w:val="24"/>
          <w:szCs w:val="24"/>
          <w:lang w:bidi="en-US"/>
        </w:rPr>
        <w:t xml:space="preserve">wirusa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przeprowadza </w:t>
      </w:r>
      <w:r w:rsidRPr="008601F4">
        <w:rPr>
          <w:rFonts w:ascii="Times New Roman" w:eastAsia="Arial" w:hAnsi="Times New Roman" w:cs="Times New Roman"/>
          <w:sz w:val="24"/>
          <w:szCs w:val="24"/>
          <w:lang w:eastAsia="pl-PL" w:bidi="pl-PL"/>
        </w:rPr>
        <w:t xml:space="preserve">się </w:t>
      </w:r>
      <w:r w:rsidRPr="008601F4">
        <w:rPr>
          <w:rFonts w:ascii="Times New Roman" w:eastAsia="Arial" w:hAnsi="Times New Roman" w:cs="Times New Roman"/>
          <w:sz w:val="24"/>
          <w:szCs w:val="24"/>
          <w:lang w:bidi="en-US"/>
        </w:rPr>
        <w:t xml:space="preserve">w </w:t>
      </w:r>
      <w:r w:rsidRPr="008601F4">
        <w:rPr>
          <w:rFonts w:ascii="Times New Roman" w:eastAsia="Arial" w:hAnsi="Times New Roman" w:cs="Times New Roman"/>
          <w:sz w:val="24"/>
          <w:szCs w:val="24"/>
          <w:lang w:eastAsia="pl-PL" w:bidi="pl-PL"/>
        </w:rPr>
        <w:t xml:space="preserve">zakładach </w:t>
      </w:r>
      <w:r w:rsidRPr="008601F4">
        <w:rPr>
          <w:rFonts w:ascii="Times New Roman" w:eastAsia="Arial" w:hAnsi="Times New Roman" w:cs="Times New Roman"/>
          <w:sz w:val="24"/>
          <w:szCs w:val="24"/>
          <w:lang w:bidi="en-US"/>
        </w:rPr>
        <w:t xml:space="preserve">higieny weterynaryjnej lub krajowym laboratorium referencyjnym dla </w:t>
      </w:r>
      <w:r w:rsidRPr="008601F4">
        <w:rPr>
          <w:rFonts w:ascii="Times New Roman" w:eastAsia="Arial" w:hAnsi="Times New Roman" w:cs="Times New Roman"/>
          <w:sz w:val="24"/>
          <w:szCs w:val="24"/>
          <w:lang w:eastAsia="pl-PL" w:bidi="pl-PL"/>
        </w:rPr>
        <w:t xml:space="preserve">wścieklizny. </w:t>
      </w:r>
      <w:r w:rsidRPr="008601F4">
        <w:rPr>
          <w:rFonts w:ascii="Times New Roman" w:eastAsia="Arial" w:hAnsi="Times New Roman" w:cs="Times New Roman"/>
          <w:sz w:val="24"/>
          <w:szCs w:val="24"/>
          <w:lang w:bidi="en-US"/>
        </w:rPr>
        <w:t xml:space="preserve">Badania </w:t>
      </w:r>
      <w:proofErr w:type="spellStart"/>
      <w:r w:rsidRPr="008601F4">
        <w:rPr>
          <w:rFonts w:ascii="Times New Roman" w:eastAsia="Arial" w:hAnsi="Times New Roman" w:cs="Times New Roman"/>
          <w:sz w:val="24"/>
          <w:szCs w:val="24"/>
          <w:lang w:bidi="en-US"/>
        </w:rPr>
        <w:t>genotypizacji</w:t>
      </w:r>
      <w:proofErr w:type="spellEnd"/>
      <w:r w:rsidRPr="008601F4">
        <w:rPr>
          <w:rFonts w:ascii="Times New Roman" w:eastAsia="Arial" w:hAnsi="Times New Roman" w:cs="Times New Roman"/>
          <w:sz w:val="24"/>
          <w:szCs w:val="24"/>
          <w:lang w:bidi="en-US"/>
        </w:rPr>
        <w:t xml:space="preserve"> oraz sekwencjonowania </w:t>
      </w:r>
      <w:r w:rsidRPr="008601F4">
        <w:rPr>
          <w:rFonts w:ascii="Times New Roman" w:eastAsia="Arial" w:hAnsi="Times New Roman" w:cs="Times New Roman"/>
          <w:sz w:val="24"/>
          <w:szCs w:val="24"/>
          <w:lang w:eastAsia="pl-PL" w:bidi="pl-PL"/>
        </w:rPr>
        <w:t xml:space="preserve">są </w:t>
      </w:r>
      <w:r w:rsidRPr="008601F4">
        <w:rPr>
          <w:rFonts w:ascii="Times New Roman" w:eastAsia="Arial" w:hAnsi="Times New Roman" w:cs="Times New Roman"/>
          <w:sz w:val="24"/>
          <w:szCs w:val="24"/>
          <w:lang w:bidi="en-US"/>
        </w:rPr>
        <w:t xml:space="preserve">wykonywane w krajowym laboratorium referencyjnym dla </w:t>
      </w:r>
      <w:r w:rsidRPr="008601F4">
        <w:rPr>
          <w:rFonts w:ascii="Times New Roman" w:eastAsia="Arial" w:hAnsi="Times New Roman" w:cs="Times New Roman"/>
          <w:sz w:val="24"/>
          <w:szCs w:val="24"/>
          <w:lang w:eastAsia="pl-PL" w:bidi="pl-PL"/>
        </w:rPr>
        <w:t>wścieklizny.</w:t>
      </w:r>
    </w:p>
    <w:p w14:paraId="63569953" w14:textId="77777777" w:rsidR="008F3F2A" w:rsidRPr="008601F4" w:rsidRDefault="008F3F2A" w:rsidP="00225A99">
      <w:pPr>
        <w:widowControl w:val="0"/>
        <w:spacing w:after="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W przypadku niejednoznacznych </w:t>
      </w:r>
      <w:r w:rsidRPr="008601F4">
        <w:rPr>
          <w:rFonts w:ascii="Times New Roman" w:eastAsia="Arial" w:hAnsi="Times New Roman" w:cs="Times New Roman"/>
          <w:sz w:val="24"/>
          <w:szCs w:val="24"/>
          <w:lang w:eastAsia="pl-PL" w:bidi="pl-PL"/>
        </w:rPr>
        <w:t xml:space="preserve">wyników </w:t>
      </w:r>
      <w:r w:rsidRPr="008601F4">
        <w:rPr>
          <w:rFonts w:ascii="Times New Roman" w:eastAsia="Arial" w:hAnsi="Times New Roman" w:cs="Times New Roman"/>
          <w:sz w:val="24"/>
          <w:szCs w:val="24"/>
          <w:lang w:bidi="en-US"/>
        </w:rPr>
        <w:t xml:space="preserve">badania immunofluorescencji </w:t>
      </w:r>
      <w:r w:rsidRPr="008601F4">
        <w:rPr>
          <w:rFonts w:ascii="Times New Roman" w:eastAsia="Arial" w:hAnsi="Times New Roman" w:cs="Times New Roman"/>
          <w:sz w:val="24"/>
          <w:szCs w:val="24"/>
          <w:lang w:eastAsia="pl-PL" w:bidi="pl-PL"/>
        </w:rPr>
        <w:t xml:space="preserve">zakład </w:t>
      </w:r>
      <w:r w:rsidRPr="008601F4">
        <w:rPr>
          <w:rFonts w:ascii="Times New Roman" w:eastAsia="Arial" w:hAnsi="Times New Roman" w:cs="Times New Roman"/>
          <w:sz w:val="24"/>
          <w:szCs w:val="24"/>
          <w:lang w:bidi="en-US"/>
        </w:rPr>
        <w:t xml:space="preserve">higieny weterynaryjnej przeprowadza </w:t>
      </w:r>
      <w:r w:rsidRPr="008601F4">
        <w:rPr>
          <w:rFonts w:ascii="Times New Roman" w:eastAsia="Arial" w:hAnsi="Times New Roman" w:cs="Times New Roman"/>
          <w:sz w:val="24"/>
          <w:szCs w:val="24"/>
          <w:lang w:eastAsia="pl-PL" w:bidi="pl-PL"/>
        </w:rPr>
        <w:t xml:space="preserve">izolację </w:t>
      </w:r>
      <w:r w:rsidRPr="008601F4">
        <w:rPr>
          <w:rFonts w:ascii="Times New Roman" w:eastAsia="Arial" w:hAnsi="Times New Roman" w:cs="Times New Roman"/>
          <w:sz w:val="24"/>
          <w:szCs w:val="24"/>
          <w:lang w:bidi="en-US"/>
        </w:rPr>
        <w:t xml:space="preserve">wirusa lub </w:t>
      </w:r>
      <w:r w:rsidRPr="008601F4">
        <w:rPr>
          <w:rFonts w:ascii="Times New Roman" w:eastAsia="Arial" w:hAnsi="Times New Roman" w:cs="Times New Roman"/>
          <w:sz w:val="24"/>
          <w:szCs w:val="24"/>
          <w:lang w:eastAsia="pl-PL" w:bidi="pl-PL"/>
        </w:rPr>
        <w:t xml:space="preserve">przesyła próbkę </w:t>
      </w:r>
      <w:r w:rsidRPr="008601F4">
        <w:rPr>
          <w:rFonts w:ascii="Times New Roman" w:eastAsia="Arial" w:hAnsi="Times New Roman" w:cs="Times New Roman"/>
          <w:sz w:val="24"/>
          <w:szCs w:val="24"/>
          <w:lang w:bidi="en-US"/>
        </w:rPr>
        <w:t>do krajowego laboratorium referencyjnego w celu potwierdzenia wyniku.</w:t>
      </w:r>
    </w:p>
    <w:p w14:paraId="0C44FC11" w14:textId="77777777" w:rsidR="008F3F2A" w:rsidRPr="008601F4" w:rsidRDefault="008F3F2A" w:rsidP="00225A99">
      <w:pPr>
        <w:widowControl w:val="0"/>
        <w:spacing w:after="0" w:line="360" w:lineRule="auto"/>
        <w:ind w:left="4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bidi="en-US"/>
        </w:rPr>
        <w:t xml:space="preserve">Badania monitoringowe w celu sprawdzenia </w:t>
      </w:r>
      <w:r w:rsidRPr="008601F4">
        <w:rPr>
          <w:rFonts w:ascii="Times New Roman" w:eastAsia="Arial" w:hAnsi="Times New Roman" w:cs="Times New Roman"/>
          <w:sz w:val="24"/>
          <w:szCs w:val="24"/>
          <w:lang w:eastAsia="pl-PL" w:bidi="pl-PL"/>
        </w:rPr>
        <w:t xml:space="preserve">skuteczności </w:t>
      </w:r>
      <w:r w:rsidRPr="008601F4">
        <w:rPr>
          <w:rFonts w:ascii="Times New Roman" w:eastAsia="Arial" w:hAnsi="Times New Roman" w:cs="Times New Roman"/>
          <w:sz w:val="24"/>
          <w:szCs w:val="24"/>
          <w:lang w:bidi="en-US"/>
        </w:rPr>
        <w:t xml:space="preserve">szczepienia </w:t>
      </w:r>
      <w:r w:rsidRPr="008601F4">
        <w:rPr>
          <w:rFonts w:ascii="Times New Roman" w:eastAsia="Arial" w:hAnsi="Times New Roman" w:cs="Times New Roman"/>
          <w:sz w:val="24"/>
          <w:szCs w:val="24"/>
          <w:lang w:eastAsia="pl-PL" w:bidi="pl-PL"/>
        </w:rPr>
        <w:t xml:space="preserve">lisów </w:t>
      </w:r>
      <w:r w:rsidRPr="008601F4">
        <w:rPr>
          <w:rFonts w:ascii="Times New Roman" w:eastAsia="Arial" w:hAnsi="Times New Roman" w:cs="Times New Roman"/>
          <w:sz w:val="24"/>
          <w:szCs w:val="24"/>
          <w:lang w:bidi="en-US"/>
        </w:rPr>
        <w:t xml:space="preserve">wolno </w:t>
      </w:r>
      <w:r w:rsidRPr="008601F4">
        <w:rPr>
          <w:rFonts w:ascii="Times New Roman" w:eastAsia="Arial" w:hAnsi="Times New Roman" w:cs="Times New Roman"/>
          <w:sz w:val="24"/>
          <w:szCs w:val="24"/>
          <w:lang w:eastAsia="pl-PL" w:bidi="pl-PL"/>
        </w:rPr>
        <w:t xml:space="preserve">żyjących są </w:t>
      </w:r>
      <w:r w:rsidRPr="008601F4">
        <w:rPr>
          <w:rFonts w:ascii="Times New Roman" w:eastAsia="Arial" w:hAnsi="Times New Roman" w:cs="Times New Roman"/>
          <w:sz w:val="24"/>
          <w:szCs w:val="24"/>
          <w:lang w:bidi="en-US"/>
        </w:rPr>
        <w:t xml:space="preserve">przeprowadzane przez laboratoria, o </w:t>
      </w:r>
      <w:r w:rsidRPr="008601F4">
        <w:rPr>
          <w:rFonts w:ascii="Times New Roman" w:eastAsia="Arial" w:hAnsi="Times New Roman" w:cs="Times New Roman"/>
          <w:sz w:val="24"/>
          <w:szCs w:val="24"/>
          <w:lang w:eastAsia="pl-PL" w:bidi="pl-PL"/>
        </w:rPr>
        <w:t xml:space="preserve">których </w:t>
      </w:r>
      <w:r w:rsidRPr="008601F4">
        <w:rPr>
          <w:rFonts w:ascii="Times New Roman" w:eastAsia="Arial" w:hAnsi="Times New Roman" w:cs="Times New Roman"/>
          <w:sz w:val="24"/>
          <w:szCs w:val="24"/>
          <w:lang w:bidi="en-US"/>
        </w:rPr>
        <w:t xml:space="preserve">mowa w art. 25 ustawy z dnia 29 stycznia 2004 r. o Inspekcji Weterynaryjnej. </w:t>
      </w:r>
      <w:r w:rsidRPr="008601F4">
        <w:rPr>
          <w:rFonts w:ascii="Times New Roman" w:eastAsia="Arial" w:hAnsi="Times New Roman" w:cs="Times New Roman"/>
          <w:sz w:val="24"/>
          <w:szCs w:val="24"/>
          <w:lang w:val="en-US" w:bidi="en-US"/>
        </w:rPr>
        <w:t xml:space="preserve">Monitoring </w:t>
      </w:r>
      <w:proofErr w:type="spellStart"/>
      <w:r w:rsidRPr="008601F4">
        <w:rPr>
          <w:rFonts w:ascii="Times New Roman" w:eastAsia="Arial" w:hAnsi="Times New Roman" w:cs="Times New Roman"/>
          <w:sz w:val="24"/>
          <w:szCs w:val="24"/>
          <w:lang w:val="en-US" w:bidi="en-US"/>
        </w:rPr>
        <w:t>wykonuje</w:t>
      </w:r>
      <w:proofErr w:type="spellEnd"/>
      <w:r w:rsidRPr="008601F4">
        <w:rPr>
          <w:rFonts w:ascii="Times New Roman" w:eastAsia="Arial" w:hAnsi="Times New Roman" w:cs="Times New Roman"/>
          <w:sz w:val="24"/>
          <w:szCs w:val="24"/>
          <w:lang w:val="en-US" w:bidi="en-US"/>
        </w:rPr>
        <w:t xml:space="preserve"> </w:t>
      </w:r>
      <w:r w:rsidRPr="008601F4">
        <w:rPr>
          <w:rFonts w:ascii="Times New Roman" w:eastAsia="Arial" w:hAnsi="Times New Roman" w:cs="Times New Roman"/>
          <w:sz w:val="24"/>
          <w:szCs w:val="24"/>
          <w:lang w:eastAsia="pl-PL" w:bidi="pl-PL"/>
        </w:rPr>
        <w:t xml:space="preserve">się </w:t>
      </w:r>
      <w:proofErr w:type="spellStart"/>
      <w:r w:rsidRPr="008601F4">
        <w:rPr>
          <w:rFonts w:ascii="Times New Roman" w:eastAsia="Arial" w:hAnsi="Times New Roman" w:cs="Times New Roman"/>
          <w:sz w:val="24"/>
          <w:szCs w:val="24"/>
          <w:lang w:val="en-US" w:bidi="en-US"/>
        </w:rPr>
        <w:t>przy</w:t>
      </w:r>
      <w:proofErr w:type="spellEnd"/>
      <w:r w:rsidRPr="008601F4">
        <w:rPr>
          <w:rFonts w:ascii="Times New Roman" w:eastAsia="Arial" w:hAnsi="Times New Roman" w:cs="Times New Roman"/>
          <w:sz w:val="24"/>
          <w:szCs w:val="24"/>
          <w:lang w:val="en-US" w:bidi="en-US"/>
        </w:rPr>
        <w:t xml:space="preserve"> </w:t>
      </w:r>
      <w:proofErr w:type="spellStart"/>
      <w:r w:rsidRPr="008601F4">
        <w:rPr>
          <w:rFonts w:ascii="Times New Roman" w:eastAsia="Arial" w:hAnsi="Times New Roman" w:cs="Times New Roman"/>
          <w:sz w:val="24"/>
          <w:szCs w:val="24"/>
          <w:lang w:val="en-US" w:bidi="en-US"/>
        </w:rPr>
        <w:t>zastosowaniu</w:t>
      </w:r>
      <w:proofErr w:type="spellEnd"/>
      <w:r w:rsidRPr="008601F4">
        <w:rPr>
          <w:rFonts w:ascii="Times New Roman" w:eastAsia="Arial" w:hAnsi="Times New Roman" w:cs="Times New Roman"/>
          <w:sz w:val="24"/>
          <w:szCs w:val="24"/>
          <w:lang w:val="en-US" w:bidi="en-US"/>
        </w:rPr>
        <w:t>:</w:t>
      </w:r>
    </w:p>
    <w:p w14:paraId="4D86D5C4" w14:textId="77777777" w:rsidR="008F3F2A" w:rsidRPr="008601F4" w:rsidRDefault="008F3F2A" w:rsidP="00225A99">
      <w:pPr>
        <w:widowControl w:val="0"/>
        <w:numPr>
          <w:ilvl w:val="0"/>
          <w:numId w:val="16"/>
        </w:numPr>
        <w:tabs>
          <w:tab w:val="left" w:pos="823"/>
        </w:tabs>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immunofluorescencji odcisków mózgowych - badanie w kierunku wścieklizny;</w:t>
      </w:r>
    </w:p>
    <w:p w14:paraId="48C3A5E1" w14:textId="77777777" w:rsidR="008F3F2A" w:rsidRPr="008601F4" w:rsidRDefault="008F3F2A" w:rsidP="00225A99">
      <w:pPr>
        <w:widowControl w:val="0"/>
        <w:numPr>
          <w:ilvl w:val="0"/>
          <w:numId w:val="16"/>
        </w:numPr>
        <w:tabs>
          <w:tab w:val="left" w:pos="823"/>
        </w:tabs>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szlifów kostnych żuchwy - badanie na obecność markera (TC - tetracyklin);</w:t>
      </w:r>
    </w:p>
    <w:p w14:paraId="14BF953D" w14:textId="77777777" w:rsidR="008F3F2A" w:rsidRPr="008601F4" w:rsidRDefault="008F3F2A" w:rsidP="00225A99">
      <w:pPr>
        <w:widowControl w:val="0"/>
        <w:numPr>
          <w:ilvl w:val="0"/>
          <w:numId w:val="16"/>
        </w:numPr>
        <w:tabs>
          <w:tab w:val="left" w:pos="823"/>
        </w:tabs>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testu ELISA - określenie miana przeciwciał wirusa wścieklizny w surowicy;</w:t>
      </w:r>
    </w:p>
    <w:p w14:paraId="04A26A5D" w14:textId="77777777" w:rsidR="008F3F2A" w:rsidRPr="008601F4" w:rsidRDefault="008F3F2A" w:rsidP="00225A99">
      <w:pPr>
        <w:widowControl w:val="0"/>
        <w:numPr>
          <w:ilvl w:val="0"/>
          <w:numId w:val="16"/>
        </w:numPr>
        <w:tabs>
          <w:tab w:val="left" w:pos="823"/>
        </w:tabs>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różnicowania szczepów wirusa wścieklizny w celu rozróżnienia terenowych szczepów wirusa od szczepów szczepionkowych;</w:t>
      </w:r>
    </w:p>
    <w:p w14:paraId="1F9AA2E7" w14:textId="6CB55C4A" w:rsidR="008F3F2A" w:rsidRPr="008601F4" w:rsidRDefault="008F3F2A" w:rsidP="00225A99">
      <w:pPr>
        <w:widowControl w:val="0"/>
        <w:numPr>
          <w:ilvl w:val="0"/>
          <w:numId w:val="16"/>
        </w:numPr>
        <w:tabs>
          <w:tab w:val="left" w:pos="823"/>
        </w:tabs>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zbierania i analizowania danych epidemiologicznych na temat zdiagnozowanych przypadków wścieklizny na obszarze objętym szczepieniem.</w:t>
      </w:r>
    </w:p>
    <w:p w14:paraId="0A682B8C" w14:textId="77777777" w:rsidR="008F3F2A" w:rsidRPr="008601F4" w:rsidRDefault="008F3F2A"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Badania immunofluorescencji odcisków mózgowych, szlifów kostnych żuchwy oraz ELISA wykonywane w ramach monitoringu są przeprowadzane w Zakładach Higieny Weterynaryjnej, natomiast badania różnicowania szczepów wirusa wścieklizny są przeprowadzane w krajowym laboratorium referencyjnym dla wścieklizny.</w:t>
      </w:r>
    </w:p>
    <w:p w14:paraId="0880DF31" w14:textId="41B4F7FD" w:rsidR="00C15DC9" w:rsidRPr="008601F4" w:rsidRDefault="008F3F2A"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Badania potwierdzające wykonuje się, jeśli zachodzi taka konieczność, w krajowym laboratorium referencyjnym dla wścieklizny przy użyciu metod zgodnych z podręcznikiem </w:t>
      </w:r>
      <w:r w:rsidR="000E1C9A" w:rsidRPr="008601F4">
        <w:rPr>
          <w:rFonts w:ascii="Times New Roman" w:eastAsia="Arial" w:hAnsi="Times New Roman" w:cs="Times New Roman"/>
          <w:sz w:val="24"/>
          <w:szCs w:val="24"/>
          <w:lang w:eastAsia="pl-PL" w:bidi="pl-PL"/>
        </w:rPr>
        <w:t>WOAH</w:t>
      </w:r>
      <w:r w:rsidRPr="008601F4">
        <w:rPr>
          <w:rFonts w:ascii="Times New Roman" w:eastAsia="Arial" w:hAnsi="Times New Roman" w:cs="Times New Roman"/>
          <w:sz w:val="24"/>
          <w:szCs w:val="24"/>
          <w:lang w:eastAsia="pl-PL" w:bidi="pl-PL"/>
        </w:rPr>
        <w:t>.</w:t>
      </w:r>
    </w:p>
    <w:p w14:paraId="0908BA02" w14:textId="170DD3BE" w:rsidR="008F3F2A" w:rsidRPr="008601F4" w:rsidRDefault="008F3F2A"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Zwalczanie wścieklizny jest wspierane przez powołaną grupę doradczą.</w:t>
      </w:r>
    </w:p>
    <w:p w14:paraId="1FC8CC3B" w14:textId="73799365" w:rsidR="008F3F2A" w:rsidRPr="008601F4" w:rsidRDefault="008F3F2A"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Informacje na temat populacji lisa rudego i innych gatunków zwierząt łownych pozyskiwane są z Polskiego Związku Łowieckiego oraz Lasów Państwowych. W przypadku trudności związanych z biernym nadzorem nad wścieklizną organizowane są spotkania ze specjalistami ww. instytucji.</w:t>
      </w:r>
    </w:p>
    <w:p w14:paraId="1A188540" w14:textId="77777777" w:rsidR="008F3F2A" w:rsidRPr="008601F4" w:rsidRDefault="008F3F2A" w:rsidP="00225A99">
      <w:pPr>
        <w:widowControl w:val="0"/>
        <w:spacing w:after="0" w:line="360" w:lineRule="auto"/>
        <w:ind w:left="420" w:firstLine="700"/>
        <w:jc w:val="both"/>
        <w:rPr>
          <w:rFonts w:ascii="Times New Roman" w:eastAsia="Arial" w:hAnsi="Times New Roman" w:cs="Times New Roman"/>
          <w:sz w:val="24"/>
          <w:szCs w:val="24"/>
          <w:lang w:eastAsia="pl-PL" w:bidi="pl-PL"/>
        </w:rPr>
      </w:pPr>
    </w:p>
    <w:p w14:paraId="4C30C732" w14:textId="3A08EA6C" w:rsidR="008F3F2A" w:rsidRPr="008601F4" w:rsidRDefault="008F3F2A" w:rsidP="00225A99">
      <w:pPr>
        <w:widowControl w:val="0"/>
        <w:numPr>
          <w:ilvl w:val="1"/>
          <w:numId w:val="17"/>
        </w:numPr>
        <w:tabs>
          <w:tab w:val="left" w:pos="725"/>
        </w:tabs>
        <w:spacing w:after="0" w:line="240" w:lineRule="auto"/>
        <w:jc w:val="both"/>
        <w:outlineLvl w:val="2"/>
        <w:rPr>
          <w:rFonts w:ascii="Times New Roman" w:eastAsia="Arial" w:hAnsi="Times New Roman" w:cs="Times New Roman"/>
          <w:b/>
          <w:bCs/>
          <w:sz w:val="24"/>
          <w:szCs w:val="24"/>
          <w:lang w:eastAsia="pl-PL" w:bidi="pl-PL"/>
        </w:rPr>
      </w:pPr>
      <w:bookmarkStart w:id="7" w:name="bookmark16"/>
      <w:r w:rsidRPr="008601F4">
        <w:rPr>
          <w:rFonts w:ascii="Times New Roman" w:eastAsia="Arial" w:hAnsi="Times New Roman" w:cs="Times New Roman"/>
          <w:b/>
          <w:bCs/>
          <w:sz w:val="24"/>
          <w:szCs w:val="24"/>
          <w:lang w:eastAsia="pl-PL" w:bidi="pl-PL"/>
        </w:rPr>
        <w:t xml:space="preserve">Opis regionów administracyjnych Rzeczypospolitej Polskiej, na których program </w:t>
      </w:r>
      <w:r w:rsidRPr="008601F4">
        <w:rPr>
          <w:rFonts w:ascii="Times New Roman" w:eastAsia="Arial" w:hAnsi="Times New Roman" w:cs="Times New Roman"/>
          <w:b/>
          <w:bCs/>
          <w:sz w:val="24"/>
          <w:szCs w:val="24"/>
          <w:lang w:eastAsia="pl-PL" w:bidi="pl-PL"/>
        </w:rPr>
        <w:lastRenderedPageBreak/>
        <w:t>ma być wdrożony</w:t>
      </w:r>
      <w:bookmarkEnd w:id="7"/>
    </w:p>
    <w:p w14:paraId="40613FC4" w14:textId="6DD826C1" w:rsidR="008F3F2A" w:rsidRPr="008601F4" w:rsidRDefault="008F3F2A" w:rsidP="00225A99">
      <w:pPr>
        <w:widowControl w:val="0"/>
        <w:tabs>
          <w:tab w:val="left" w:pos="725"/>
        </w:tabs>
        <w:spacing w:after="0" w:line="240" w:lineRule="auto"/>
        <w:jc w:val="both"/>
        <w:outlineLvl w:val="2"/>
        <w:rPr>
          <w:rFonts w:ascii="Times New Roman" w:eastAsia="Arial" w:hAnsi="Times New Roman" w:cs="Times New Roman"/>
          <w:b/>
          <w:bCs/>
          <w:sz w:val="24"/>
          <w:szCs w:val="24"/>
          <w:lang w:eastAsia="pl-PL" w:bidi="pl-PL"/>
        </w:rPr>
      </w:pPr>
    </w:p>
    <w:p w14:paraId="2C5F770F" w14:textId="77777777" w:rsidR="008F3F2A" w:rsidRPr="008601F4" w:rsidRDefault="008F3F2A"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W lutym 2021 r., w związku z potwierdzeniem przypadków wścieklizny na terenie województwa mazowieckiego w powiatach od 2019 r. nieobjętych szczepieniami doustnymi przeciwko wściekliźnie, Mazowiecki Wojewódzki Lekarz Weterynarii wyznaczył strefę ochronną o promieniu co najmniej 50 km wokół pierwszych trzech ognisk w 2021 r. Strefa ochronna objęła 16 powiatów: powiat białobrzeski, powiat garwoliński, powiat grodziski, powiat grójecki, powiat kozienicki, powiat legionowski, powiat miński, powiat nowodworski, powiat otwocki, powiat piaseczyński, powiat pruszkowski, powiat pułtuski, m.st. Warszawa, powiat warszawski zachodni, powiat wołomiński i powiat wyszkowski. Po potwierdzeniu przypadku wścieklizny zlokalizowanego na terenie miasta Radomia w województwie mazowieckim, Wojewódzki Lekarz Weterynarii rozszerzył strefę ochronną o 6 powiatów: powiat lipski, powiat przysuski, powiat radomski oraz miasto Radom, powiat szydłowiecki i powiat zwoleński.</w:t>
      </w:r>
    </w:p>
    <w:p w14:paraId="65674DD8" w14:textId="77777777" w:rsidR="008F3F2A" w:rsidRPr="008601F4" w:rsidRDefault="008F3F2A"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W związku z potwierdzeniem kolejnych przypadków wścieklizny, Główny Lekarz Weterynarii podjął decyzję o objęciu szczepieniem lisów w 2022 r. terenu całego województwa świętokrzyskiego oraz 3 powiatów województwa łódzkiego, które znajdują się mniej niż 50 km od niektórych przypadków wścieklizny w województwie mazowieckim. Szczepienie lisów na terenie całego województwa świętokrzyskiego, powiatu lipskiego, powiatu przysuskiego, powiatu radomskiego oraz miasta Radomia, powiatu szydłowieckiego i powiatu zwoleńskiego w województwie mazowieckim było zgodne z zaleceniem z raportu misji </w:t>
      </w:r>
      <w:r w:rsidRPr="008601F4">
        <w:rPr>
          <w:rFonts w:ascii="Times New Roman" w:eastAsia="Arial" w:hAnsi="Times New Roman" w:cs="Times New Roman"/>
          <w:sz w:val="24"/>
          <w:szCs w:val="24"/>
          <w:lang w:bidi="en-US"/>
        </w:rPr>
        <w:t xml:space="preserve">EUVET, </w:t>
      </w:r>
      <w:r w:rsidRPr="008601F4">
        <w:rPr>
          <w:rFonts w:ascii="Times New Roman" w:eastAsia="Arial" w:hAnsi="Times New Roman" w:cs="Times New Roman"/>
          <w:sz w:val="24"/>
          <w:szCs w:val="24"/>
          <w:lang w:eastAsia="pl-PL" w:bidi="pl-PL"/>
        </w:rPr>
        <w:t>która odbyła się w dniach 19 i 20 maja 2021 r.</w:t>
      </w:r>
    </w:p>
    <w:p w14:paraId="5213D4BE" w14:textId="41F401FA" w:rsidR="00225A99" w:rsidRPr="008601F4" w:rsidRDefault="008F3F2A" w:rsidP="00225A99">
      <w:pPr>
        <w:widowControl w:val="0"/>
        <w:spacing w:after="0" w:line="360" w:lineRule="auto"/>
        <w:jc w:val="both"/>
        <w:rPr>
          <w:rFonts w:ascii="Times New Roman" w:eastAsia="Arial" w:hAnsi="Times New Roman" w:cs="Times New Roman"/>
          <w:sz w:val="24"/>
          <w:szCs w:val="24"/>
          <w:lang w:eastAsia="pl-PL" w:bidi="pl-PL"/>
        </w:rPr>
        <w:sectPr w:rsidR="00225A99" w:rsidRPr="008601F4" w:rsidSect="003C3252">
          <w:footerReference w:type="even" r:id="rId8"/>
          <w:footerReference w:type="default" r:id="rId9"/>
          <w:pgSz w:w="11905" w:h="16837"/>
          <w:pgMar w:top="1418" w:right="1418" w:bottom="1418" w:left="1418" w:header="709" w:footer="709" w:gutter="0"/>
          <w:cols w:space="708"/>
          <w:titlePg/>
          <w:docGrid w:linePitch="360"/>
        </w:sectPr>
      </w:pPr>
      <w:r w:rsidRPr="008601F4">
        <w:rPr>
          <w:rFonts w:ascii="Times New Roman" w:eastAsia="Arial" w:hAnsi="Times New Roman" w:cs="Times New Roman"/>
          <w:sz w:val="24"/>
          <w:szCs w:val="24"/>
          <w:lang w:eastAsia="pl-PL" w:bidi="pl-PL"/>
        </w:rPr>
        <w:t>W związku z potwierdzeniem w 2022 r. dwóch ognisk wścieklizny u lisów wolno żyjących w województwie mazowieckim w powiecie gostynińskim, została wyznaczona strefa ochronna o promieniu co najmniej 50 km w części województwa kujawsko – pomorskiego i łódzkiego, w której przeprowadzono szczepienia doustne lisów wolno żyjących przeciwko wściekliźnie</w:t>
      </w:r>
      <w:r w:rsidR="00225A99" w:rsidRPr="008601F4">
        <w:rPr>
          <w:rFonts w:ascii="Times New Roman" w:eastAsia="Arial" w:hAnsi="Times New Roman" w:cs="Times New Roman"/>
          <w:sz w:val="24"/>
          <w:szCs w:val="24"/>
          <w:lang w:eastAsia="pl-PL" w:bidi="pl-PL"/>
        </w:rPr>
        <w:t>.</w:t>
      </w:r>
    </w:p>
    <w:p w14:paraId="0D36CD89" w14:textId="77777777" w:rsidR="00502A28" w:rsidRPr="00740E16" w:rsidRDefault="00502A28" w:rsidP="008601F4">
      <w:pPr>
        <w:widowControl w:val="0"/>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lastRenderedPageBreak/>
        <w:t>W 2024 r. szczepienia lisów wolno żyjących przeciwko wściekliźnie obejmą:</w:t>
      </w:r>
    </w:p>
    <w:p w14:paraId="0A77BBAB" w14:textId="77777777" w:rsidR="00502A28" w:rsidRPr="00740E16"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t xml:space="preserve">województwo lubelskie, </w:t>
      </w:r>
    </w:p>
    <w:p w14:paraId="2E6739C2" w14:textId="77777777" w:rsidR="00502A28" w:rsidRPr="00740E16"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t xml:space="preserve">województwo małopolskie, </w:t>
      </w:r>
    </w:p>
    <w:p w14:paraId="491F8884" w14:textId="77777777" w:rsidR="00502A28" w:rsidRPr="00740E16"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t xml:space="preserve">województwo mazowieckie, </w:t>
      </w:r>
    </w:p>
    <w:p w14:paraId="59C4FCE7" w14:textId="77777777" w:rsidR="00502A28" w:rsidRPr="00740E16"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t xml:space="preserve">województwo podkarpackie, </w:t>
      </w:r>
    </w:p>
    <w:p w14:paraId="752718A9" w14:textId="77777777" w:rsidR="00502A28" w:rsidRPr="00740E16"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t>województwo podlaskie,</w:t>
      </w:r>
    </w:p>
    <w:p w14:paraId="77E9F710" w14:textId="77777777" w:rsidR="00502A28" w:rsidRPr="00740E16"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t>województwo świętokrzyskie,</w:t>
      </w:r>
    </w:p>
    <w:p w14:paraId="65B821C3" w14:textId="77777777" w:rsidR="00502A28" w:rsidRPr="00740E16"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t>część województwa kujawsko – pomorskiego: powiat aleksandrowski, brodnicki, golubsko-dobrzyński, lipnowski, radziejowski, rypiński, gminy Obrowo, Lubicz, Czernikowo w powiecie toruńskim, gminy Dębowa Łąka, Książki, Ryńsk w powiecie wąbrzeskim, powiat włocławski, powiat miejski Włocławek,</w:t>
      </w:r>
    </w:p>
    <w:p w14:paraId="63F426E8" w14:textId="77777777" w:rsidR="00502A28" w:rsidRPr="00740E16"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t>część województwa łódzkiego: powiat opoczyński, kutnowski, łęczycki (bez gminy Świnice Warckie), łowicki, rawski, skierniewicki, tomaszowski, gmina Głowno w powiecie zgierskim,</w:t>
      </w:r>
    </w:p>
    <w:p w14:paraId="28856FCB" w14:textId="77777777" w:rsidR="00502A28" w:rsidRPr="00740E16" w:rsidRDefault="00502A28" w:rsidP="00502A28">
      <w:pPr>
        <w:widowControl w:val="0"/>
        <w:numPr>
          <w:ilvl w:val="0"/>
          <w:numId w:val="20"/>
        </w:numPr>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t xml:space="preserve">część województwa warmińsko-mazurskiego: powiat ełcki, gminy: Giżycko, Kruklanki, Miłki i Wydminy w powiecie giżyckim, powiat gołdapski, powiat olecki, gminy: Biała Piska, Orzysz i Pisz w powiecie </w:t>
      </w:r>
      <w:proofErr w:type="spellStart"/>
      <w:r w:rsidRPr="00740E16">
        <w:rPr>
          <w:rFonts w:ascii="Times New Roman" w:eastAsia="Arial" w:hAnsi="Times New Roman" w:cs="Times New Roman"/>
          <w:sz w:val="24"/>
          <w:szCs w:val="24"/>
          <w:lang w:eastAsia="pl-PL" w:bidi="pl-PL"/>
        </w:rPr>
        <w:t>piskim</w:t>
      </w:r>
      <w:proofErr w:type="spellEnd"/>
      <w:r w:rsidRPr="00740E16">
        <w:rPr>
          <w:rFonts w:ascii="Times New Roman" w:eastAsia="Arial" w:hAnsi="Times New Roman" w:cs="Times New Roman"/>
          <w:sz w:val="24"/>
          <w:szCs w:val="24"/>
          <w:lang w:eastAsia="pl-PL" w:bidi="pl-PL"/>
        </w:rPr>
        <w:t>, powiat węgorzewski.</w:t>
      </w:r>
    </w:p>
    <w:p w14:paraId="221E8C99" w14:textId="77777777" w:rsidR="00502A28" w:rsidRPr="008601F4" w:rsidRDefault="00502A28" w:rsidP="00502A28">
      <w:pPr>
        <w:widowControl w:val="0"/>
        <w:spacing w:after="0" w:line="360" w:lineRule="auto"/>
        <w:jc w:val="both"/>
        <w:rPr>
          <w:rFonts w:ascii="Times New Roman" w:eastAsia="Arial" w:hAnsi="Times New Roman" w:cs="Times New Roman"/>
          <w:sz w:val="24"/>
          <w:szCs w:val="24"/>
          <w:lang w:eastAsia="pl-PL" w:bidi="pl-PL"/>
        </w:rPr>
      </w:pPr>
      <w:r w:rsidRPr="00740E16">
        <w:rPr>
          <w:rFonts w:ascii="Times New Roman" w:eastAsia="Arial" w:hAnsi="Times New Roman" w:cs="Times New Roman"/>
          <w:sz w:val="24"/>
          <w:szCs w:val="24"/>
          <w:lang w:eastAsia="pl-PL" w:bidi="pl-PL"/>
        </w:rPr>
        <w:t>Doustne szczepienie lisów wolno żyjących przeciwko wściekliźnie w 2024 r. zostanie przeprowadzone w ww. części województwa kujawsko – pomorskiego i łódzkiego ze względu na sytuację epizootyczną w odniesieniu do wścieklizny w roku 2022. W kwietniu 2022 r. stwierdzone zostały dwa ogniska wścieklizny u lisów wolno żyjących w województwie mazowieckim w powiecie gostynińskim. Ogniska stwierdzono u lisów znalezionych w odległości mniejszej niż 50 km od województw kujawsko – pomorskiego i łódzkiego. W związku z tym, Kujawsko – Pomorski Wojewódzki Lekarz Weterynarii i Łódzki Wojewódzki Lekarz Weterynarii działając na podstawie § 3 ust. 1 rozporządzenia Ministra Rolnictwa i Rozwoju Wsi z dnia 17 grudnia 2013 r. w sprawie przeprowadzania ochronnych szczepień lisów wolno żyjących przeciwko wściekliźnie, wyznaczyli strefy ochronne objęte doustnym szczepieniem lisów wolno żyjących. W 2024 r. obszary te zostały objęte programem.</w:t>
      </w:r>
      <w:r w:rsidRPr="008601F4">
        <w:rPr>
          <w:rFonts w:ascii="Times New Roman" w:eastAsia="Arial" w:hAnsi="Times New Roman" w:cs="Times New Roman"/>
          <w:sz w:val="24"/>
          <w:szCs w:val="24"/>
          <w:lang w:eastAsia="pl-PL" w:bidi="pl-PL"/>
        </w:rPr>
        <w:t xml:space="preserve"> </w:t>
      </w:r>
    </w:p>
    <w:p w14:paraId="3BB9B6CB" w14:textId="77777777" w:rsidR="00502A28" w:rsidRPr="008601F4" w:rsidRDefault="00502A28" w:rsidP="004E4190">
      <w:pPr>
        <w:widowControl w:val="0"/>
        <w:tabs>
          <w:tab w:val="left" w:pos="274"/>
        </w:tabs>
        <w:spacing w:after="0" w:line="360" w:lineRule="auto"/>
        <w:jc w:val="both"/>
        <w:rPr>
          <w:rFonts w:ascii="Times New Roman" w:eastAsia="Arial" w:hAnsi="Times New Roman" w:cs="Times New Roman"/>
          <w:sz w:val="24"/>
          <w:szCs w:val="24"/>
          <w:lang w:eastAsia="pl-PL" w:bidi="pl-PL"/>
        </w:rPr>
      </w:pPr>
    </w:p>
    <w:p w14:paraId="2A2DCA5F" w14:textId="77777777" w:rsidR="00435374" w:rsidRPr="008601F4" w:rsidRDefault="00435374" w:rsidP="00225A99">
      <w:pPr>
        <w:jc w:val="both"/>
        <w:rPr>
          <w:rFonts w:ascii="Times New Roman" w:eastAsia="Arial" w:hAnsi="Times New Roman" w:cs="Times New Roman"/>
          <w:sz w:val="24"/>
          <w:szCs w:val="24"/>
          <w:lang w:eastAsia="pl-PL" w:bidi="pl-PL"/>
        </w:rPr>
      </w:pPr>
    </w:p>
    <w:p w14:paraId="39B9704C" w14:textId="44124312" w:rsidR="00435374" w:rsidRPr="008601F4" w:rsidRDefault="00435374" w:rsidP="00225A99">
      <w:pPr>
        <w:widowControl w:val="0"/>
        <w:spacing w:line="240" w:lineRule="auto"/>
        <w:jc w:val="both"/>
        <w:rPr>
          <w:rFonts w:ascii="Times New Roman" w:eastAsia="Arial" w:hAnsi="Times New Roman" w:cs="Times New Roman"/>
          <w:b/>
          <w:bCs/>
          <w:sz w:val="24"/>
          <w:szCs w:val="24"/>
          <w:lang w:eastAsia="pl-PL" w:bidi="pl-PL"/>
        </w:rPr>
      </w:pPr>
      <w:r w:rsidRPr="008601F4">
        <w:rPr>
          <w:rFonts w:ascii="Times New Roman" w:eastAsia="Arial" w:hAnsi="Times New Roman" w:cs="Times New Roman"/>
          <w:b/>
          <w:bCs/>
          <w:sz w:val="24"/>
          <w:szCs w:val="24"/>
          <w:lang w:eastAsia="pl-PL" w:bidi="pl-PL"/>
        </w:rPr>
        <w:t>Rok: 202</w:t>
      </w:r>
      <w:r w:rsidR="00751B84" w:rsidRPr="008601F4">
        <w:rPr>
          <w:rFonts w:ascii="Times New Roman" w:eastAsia="Arial" w:hAnsi="Times New Roman" w:cs="Times New Roman"/>
          <w:b/>
          <w:bCs/>
          <w:sz w:val="24"/>
          <w:szCs w:val="24"/>
          <w:lang w:eastAsia="pl-PL" w:bidi="pl-PL"/>
        </w:rPr>
        <w:t>4</w:t>
      </w:r>
    </w:p>
    <w:tbl>
      <w:tblPr>
        <w:tblpPr w:leftFromText="142" w:rightFromText="142" w:vertAnchor="text" w:horzAnchor="margin" w:tblpXSpec="center" w:tblpY="353"/>
        <w:tblW w:w="10343" w:type="dxa"/>
        <w:tblLayout w:type="fixed"/>
        <w:tblCellMar>
          <w:left w:w="10" w:type="dxa"/>
          <w:right w:w="10" w:type="dxa"/>
        </w:tblCellMar>
        <w:tblLook w:val="0000" w:firstRow="0" w:lastRow="0" w:firstColumn="0" w:lastColumn="0" w:noHBand="0" w:noVBand="0"/>
      </w:tblPr>
      <w:tblGrid>
        <w:gridCol w:w="2421"/>
        <w:gridCol w:w="2682"/>
        <w:gridCol w:w="5240"/>
      </w:tblGrid>
      <w:tr w:rsidR="008601F4" w:rsidRPr="008601F4" w14:paraId="2AE30DE1" w14:textId="77777777" w:rsidTr="003114A0">
        <w:trPr>
          <w:trHeight w:hRule="exact" w:val="1283"/>
        </w:trPr>
        <w:tc>
          <w:tcPr>
            <w:tcW w:w="2421" w:type="dxa"/>
            <w:tcBorders>
              <w:top w:val="single" w:sz="4" w:space="0" w:color="auto"/>
              <w:left w:val="single" w:sz="4" w:space="0" w:color="auto"/>
            </w:tcBorders>
            <w:shd w:val="clear" w:color="auto" w:fill="auto"/>
            <w:vAlign w:val="center"/>
          </w:tcPr>
          <w:p w14:paraId="3CCE15D9"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lastRenderedPageBreak/>
              <w:t>Województwo</w:t>
            </w:r>
          </w:p>
        </w:tc>
        <w:tc>
          <w:tcPr>
            <w:tcW w:w="2682" w:type="dxa"/>
            <w:tcBorders>
              <w:top w:val="single" w:sz="4" w:space="0" w:color="auto"/>
              <w:left w:val="single" w:sz="4" w:space="0" w:color="auto"/>
            </w:tcBorders>
            <w:shd w:val="clear" w:color="auto" w:fill="auto"/>
            <w:vAlign w:val="center"/>
          </w:tcPr>
          <w:p w14:paraId="4929073D"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Całkowita powierzchnia województwa - km</w:t>
            </w:r>
            <w:r w:rsidRPr="008601F4">
              <w:rPr>
                <w:rStyle w:val="Inne"/>
                <w:rFonts w:ascii="Times New Roman" w:hAnsi="Times New Roman" w:cs="Times New Roman"/>
                <w:sz w:val="24"/>
                <w:szCs w:val="24"/>
                <w:vertAlign w:val="superscript"/>
              </w:rPr>
              <w:t>2</w:t>
            </w:r>
          </w:p>
        </w:tc>
        <w:tc>
          <w:tcPr>
            <w:tcW w:w="5240" w:type="dxa"/>
            <w:tcBorders>
              <w:top w:val="single" w:sz="4" w:space="0" w:color="auto"/>
              <w:left w:val="single" w:sz="4" w:space="0" w:color="auto"/>
              <w:right w:val="single" w:sz="4" w:space="0" w:color="auto"/>
            </w:tcBorders>
            <w:shd w:val="clear" w:color="auto" w:fill="auto"/>
          </w:tcPr>
          <w:p w14:paraId="61FBCCFC" w14:textId="77777777" w:rsidR="00F541DE" w:rsidRPr="008601F4" w:rsidRDefault="00F541DE" w:rsidP="00225A99">
            <w:pPr>
              <w:pStyle w:val="Inne0"/>
              <w:spacing w:line="276" w:lineRule="auto"/>
              <w:ind w:firstLine="0"/>
              <w:jc w:val="both"/>
              <w:rPr>
                <w:rStyle w:val="Inne"/>
                <w:rFonts w:ascii="Times New Roman" w:hAnsi="Times New Roman" w:cs="Times New Roman"/>
                <w:sz w:val="24"/>
                <w:szCs w:val="24"/>
              </w:rPr>
            </w:pPr>
          </w:p>
          <w:p w14:paraId="46078E18" w14:textId="2F796D1A" w:rsidR="00435374" w:rsidRPr="008601F4" w:rsidRDefault="00435374" w:rsidP="00225A99">
            <w:pPr>
              <w:pStyle w:val="Inne0"/>
              <w:spacing w:line="276"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Powierzchnia objęta doustnym szczepieniem lisów wolno żyjących przeciwko wściekliźnie w 202</w:t>
            </w:r>
            <w:r w:rsidR="00751B84" w:rsidRPr="008601F4">
              <w:rPr>
                <w:rStyle w:val="Inne"/>
                <w:rFonts w:ascii="Times New Roman" w:hAnsi="Times New Roman" w:cs="Times New Roman"/>
                <w:sz w:val="24"/>
                <w:szCs w:val="24"/>
              </w:rPr>
              <w:t>4</w:t>
            </w:r>
            <w:r w:rsidRPr="008601F4">
              <w:rPr>
                <w:rStyle w:val="Inne"/>
                <w:rFonts w:ascii="Times New Roman" w:hAnsi="Times New Roman" w:cs="Times New Roman"/>
                <w:sz w:val="24"/>
                <w:szCs w:val="24"/>
              </w:rPr>
              <w:t xml:space="preserve"> r. </w:t>
            </w:r>
            <w:r w:rsidR="003114A0" w:rsidRPr="008601F4">
              <w:rPr>
                <w:rStyle w:val="Inne"/>
                <w:rFonts w:ascii="Times New Roman" w:hAnsi="Times New Roman" w:cs="Times New Roman"/>
                <w:sz w:val="24"/>
                <w:szCs w:val="24"/>
              </w:rPr>
              <w:t>–</w:t>
            </w:r>
            <w:r w:rsidRPr="008601F4">
              <w:rPr>
                <w:rStyle w:val="Inne"/>
                <w:rFonts w:ascii="Times New Roman" w:hAnsi="Times New Roman" w:cs="Times New Roman"/>
                <w:sz w:val="24"/>
                <w:szCs w:val="24"/>
              </w:rPr>
              <w:t xml:space="preserve"> km</w:t>
            </w:r>
            <w:r w:rsidRPr="008601F4">
              <w:rPr>
                <w:rStyle w:val="Inne"/>
                <w:rFonts w:ascii="Times New Roman" w:hAnsi="Times New Roman" w:cs="Times New Roman"/>
                <w:sz w:val="24"/>
                <w:szCs w:val="24"/>
                <w:vertAlign w:val="superscript"/>
              </w:rPr>
              <w:t>2</w:t>
            </w:r>
          </w:p>
        </w:tc>
      </w:tr>
      <w:tr w:rsidR="008601F4" w:rsidRPr="008601F4" w14:paraId="141B8FA5" w14:textId="77777777" w:rsidTr="005B0718">
        <w:trPr>
          <w:trHeight w:hRule="exact" w:val="389"/>
        </w:trPr>
        <w:tc>
          <w:tcPr>
            <w:tcW w:w="2421" w:type="dxa"/>
            <w:tcBorders>
              <w:top w:val="single" w:sz="4" w:space="0" w:color="auto"/>
              <w:left w:val="single" w:sz="4" w:space="0" w:color="auto"/>
            </w:tcBorders>
            <w:shd w:val="clear" w:color="auto" w:fill="auto"/>
          </w:tcPr>
          <w:p w14:paraId="63983E70"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dolnośląskie</w:t>
            </w:r>
          </w:p>
        </w:tc>
        <w:tc>
          <w:tcPr>
            <w:tcW w:w="2682" w:type="dxa"/>
            <w:tcBorders>
              <w:top w:val="single" w:sz="4" w:space="0" w:color="auto"/>
              <w:left w:val="single" w:sz="4" w:space="0" w:color="auto"/>
            </w:tcBorders>
            <w:shd w:val="clear" w:color="auto" w:fill="auto"/>
          </w:tcPr>
          <w:p w14:paraId="62A03663" w14:textId="319632F0" w:rsidR="00435374" w:rsidRPr="008601F4" w:rsidRDefault="003114A0" w:rsidP="003114A0">
            <w:pPr>
              <w:pStyle w:val="Inne0"/>
              <w:tabs>
                <w:tab w:val="left" w:pos="930"/>
                <w:tab w:val="center" w:pos="1531"/>
              </w:tabs>
              <w:spacing w:line="240" w:lineRule="auto"/>
              <w:rPr>
                <w:rFonts w:ascii="Times New Roman" w:hAnsi="Times New Roman" w:cs="Times New Roman"/>
                <w:sz w:val="24"/>
                <w:szCs w:val="24"/>
              </w:rPr>
            </w:pPr>
            <w:r w:rsidRPr="008601F4">
              <w:rPr>
                <w:rStyle w:val="Inne"/>
                <w:rFonts w:ascii="Times New Roman" w:hAnsi="Times New Roman" w:cs="Times New Roman"/>
                <w:sz w:val="24"/>
                <w:szCs w:val="24"/>
              </w:rPr>
              <w:tab/>
            </w:r>
            <w:r w:rsidR="00435374" w:rsidRPr="008601F4">
              <w:rPr>
                <w:rStyle w:val="Inne"/>
                <w:rFonts w:ascii="Times New Roman" w:hAnsi="Times New Roman" w:cs="Times New Roman"/>
                <w:sz w:val="24"/>
                <w:szCs w:val="24"/>
              </w:rPr>
              <w:t>19 947</w:t>
            </w:r>
          </w:p>
        </w:tc>
        <w:tc>
          <w:tcPr>
            <w:tcW w:w="5240" w:type="dxa"/>
            <w:tcBorders>
              <w:top w:val="single" w:sz="4" w:space="0" w:color="auto"/>
              <w:left w:val="single" w:sz="4" w:space="0" w:color="auto"/>
              <w:right w:val="single" w:sz="4" w:space="0" w:color="auto"/>
            </w:tcBorders>
            <w:shd w:val="clear" w:color="auto" w:fill="auto"/>
          </w:tcPr>
          <w:p w14:paraId="37535CCA" w14:textId="77777777" w:rsidR="00435374" w:rsidRPr="008601F4" w:rsidRDefault="00435374" w:rsidP="003114A0">
            <w:pPr>
              <w:pStyle w:val="Inne0"/>
              <w:spacing w:line="240" w:lineRule="auto"/>
              <w:jc w:val="center"/>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02869865" w14:textId="77777777" w:rsidTr="005B0718">
        <w:trPr>
          <w:trHeight w:hRule="exact" w:val="462"/>
        </w:trPr>
        <w:tc>
          <w:tcPr>
            <w:tcW w:w="2421" w:type="dxa"/>
            <w:tcBorders>
              <w:top w:val="single" w:sz="4" w:space="0" w:color="auto"/>
              <w:left w:val="single" w:sz="4" w:space="0" w:color="auto"/>
            </w:tcBorders>
            <w:shd w:val="clear" w:color="auto" w:fill="auto"/>
          </w:tcPr>
          <w:p w14:paraId="006273C1" w14:textId="77777777" w:rsidR="00435374" w:rsidRPr="008601F4" w:rsidRDefault="00435374" w:rsidP="00225A99">
            <w:pPr>
              <w:pStyle w:val="Inne0"/>
              <w:spacing w:before="80"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kujawsko-pomorskie</w:t>
            </w:r>
          </w:p>
        </w:tc>
        <w:tc>
          <w:tcPr>
            <w:tcW w:w="2682" w:type="dxa"/>
            <w:tcBorders>
              <w:top w:val="single" w:sz="4" w:space="0" w:color="auto"/>
              <w:left w:val="single" w:sz="4" w:space="0" w:color="auto"/>
            </w:tcBorders>
            <w:shd w:val="clear" w:color="auto" w:fill="auto"/>
          </w:tcPr>
          <w:p w14:paraId="5BFF592D"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17 972</w:t>
            </w:r>
          </w:p>
        </w:tc>
        <w:tc>
          <w:tcPr>
            <w:tcW w:w="5240" w:type="dxa"/>
            <w:tcBorders>
              <w:top w:val="single" w:sz="4" w:space="0" w:color="auto"/>
              <w:left w:val="single" w:sz="4" w:space="0" w:color="auto"/>
              <w:right w:val="single" w:sz="4" w:space="0" w:color="auto"/>
            </w:tcBorders>
            <w:shd w:val="clear" w:color="auto" w:fill="auto"/>
          </w:tcPr>
          <w:p w14:paraId="6E0CF7AD" w14:textId="77777777" w:rsidR="00435374" w:rsidRPr="008601F4" w:rsidRDefault="00435374" w:rsidP="003114A0">
            <w:pPr>
              <w:pStyle w:val="Inne0"/>
              <w:jc w:val="center"/>
              <w:rPr>
                <w:rFonts w:ascii="Times New Roman" w:hAnsi="Times New Roman" w:cs="Times New Roman"/>
                <w:sz w:val="24"/>
                <w:szCs w:val="24"/>
              </w:rPr>
            </w:pPr>
            <w:r w:rsidRPr="008601F4">
              <w:rPr>
                <w:rStyle w:val="Inne"/>
                <w:rFonts w:ascii="Times New Roman" w:hAnsi="Times New Roman" w:cs="Times New Roman"/>
                <w:sz w:val="24"/>
                <w:szCs w:val="24"/>
              </w:rPr>
              <w:t>6 621,14</w:t>
            </w:r>
            <w:r w:rsidRPr="008601F4">
              <w:rPr>
                <w:rStyle w:val="Inne"/>
                <w:rFonts w:ascii="Times New Roman" w:hAnsi="Times New Roman" w:cs="Times New Roman"/>
                <w:sz w:val="24"/>
                <w:szCs w:val="24"/>
                <w:vertAlign w:val="superscript"/>
              </w:rPr>
              <w:t xml:space="preserve"> a)</w:t>
            </w:r>
          </w:p>
        </w:tc>
      </w:tr>
      <w:tr w:rsidR="008601F4" w:rsidRPr="008601F4" w14:paraId="3EBBC76D" w14:textId="77777777" w:rsidTr="005B0718">
        <w:trPr>
          <w:trHeight w:hRule="exact" w:val="355"/>
        </w:trPr>
        <w:tc>
          <w:tcPr>
            <w:tcW w:w="2421" w:type="dxa"/>
            <w:tcBorders>
              <w:top w:val="single" w:sz="4" w:space="0" w:color="auto"/>
              <w:left w:val="single" w:sz="4" w:space="0" w:color="auto"/>
            </w:tcBorders>
            <w:shd w:val="clear" w:color="auto" w:fill="auto"/>
          </w:tcPr>
          <w:p w14:paraId="00910794"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lubelskie</w:t>
            </w:r>
          </w:p>
        </w:tc>
        <w:tc>
          <w:tcPr>
            <w:tcW w:w="2682" w:type="dxa"/>
            <w:tcBorders>
              <w:top w:val="single" w:sz="4" w:space="0" w:color="auto"/>
              <w:left w:val="single" w:sz="4" w:space="0" w:color="auto"/>
            </w:tcBorders>
            <w:shd w:val="clear" w:color="auto" w:fill="auto"/>
          </w:tcPr>
          <w:p w14:paraId="56DC64AD"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25 122</w:t>
            </w:r>
          </w:p>
        </w:tc>
        <w:tc>
          <w:tcPr>
            <w:tcW w:w="5240" w:type="dxa"/>
            <w:tcBorders>
              <w:top w:val="single" w:sz="4" w:space="0" w:color="auto"/>
              <w:left w:val="single" w:sz="4" w:space="0" w:color="auto"/>
              <w:right w:val="single" w:sz="4" w:space="0" w:color="auto"/>
            </w:tcBorders>
            <w:shd w:val="clear" w:color="auto" w:fill="auto"/>
          </w:tcPr>
          <w:p w14:paraId="600F1C41" w14:textId="77777777" w:rsidR="00435374" w:rsidRPr="008601F4" w:rsidRDefault="00435374" w:rsidP="003114A0">
            <w:pPr>
              <w:pStyle w:val="Inne0"/>
              <w:jc w:val="center"/>
              <w:rPr>
                <w:rFonts w:ascii="Times New Roman" w:hAnsi="Times New Roman" w:cs="Times New Roman"/>
                <w:sz w:val="24"/>
                <w:szCs w:val="24"/>
              </w:rPr>
            </w:pPr>
            <w:r w:rsidRPr="008601F4">
              <w:rPr>
                <w:rStyle w:val="Inne"/>
                <w:rFonts w:ascii="Times New Roman" w:hAnsi="Times New Roman" w:cs="Times New Roman"/>
                <w:sz w:val="24"/>
                <w:szCs w:val="24"/>
              </w:rPr>
              <w:t>24 330</w:t>
            </w:r>
          </w:p>
        </w:tc>
      </w:tr>
      <w:tr w:rsidR="008601F4" w:rsidRPr="008601F4" w14:paraId="4B0F22F5" w14:textId="77777777" w:rsidTr="005B0718">
        <w:trPr>
          <w:trHeight w:hRule="exact" w:val="355"/>
        </w:trPr>
        <w:tc>
          <w:tcPr>
            <w:tcW w:w="2421" w:type="dxa"/>
            <w:tcBorders>
              <w:top w:val="single" w:sz="4" w:space="0" w:color="auto"/>
              <w:left w:val="single" w:sz="4" w:space="0" w:color="auto"/>
            </w:tcBorders>
            <w:shd w:val="clear" w:color="auto" w:fill="auto"/>
          </w:tcPr>
          <w:p w14:paraId="44DE63F5"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lubuskie</w:t>
            </w:r>
          </w:p>
        </w:tc>
        <w:tc>
          <w:tcPr>
            <w:tcW w:w="2682" w:type="dxa"/>
            <w:tcBorders>
              <w:top w:val="single" w:sz="4" w:space="0" w:color="auto"/>
              <w:left w:val="single" w:sz="4" w:space="0" w:color="auto"/>
            </w:tcBorders>
            <w:shd w:val="clear" w:color="auto" w:fill="auto"/>
          </w:tcPr>
          <w:p w14:paraId="22AD9329"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13 988</w:t>
            </w:r>
          </w:p>
        </w:tc>
        <w:tc>
          <w:tcPr>
            <w:tcW w:w="5240" w:type="dxa"/>
            <w:tcBorders>
              <w:top w:val="single" w:sz="4" w:space="0" w:color="auto"/>
              <w:left w:val="single" w:sz="4" w:space="0" w:color="auto"/>
              <w:right w:val="single" w:sz="4" w:space="0" w:color="auto"/>
            </w:tcBorders>
            <w:shd w:val="clear" w:color="auto" w:fill="auto"/>
          </w:tcPr>
          <w:p w14:paraId="77F3479C" w14:textId="77777777" w:rsidR="00435374" w:rsidRPr="008601F4" w:rsidRDefault="00435374" w:rsidP="003114A0">
            <w:pPr>
              <w:pStyle w:val="Inne0"/>
              <w:spacing w:line="240" w:lineRule="auto"/>
              <w:jc w:val="center"/>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599A23A9" w14:textId="77777777" w:rsidTr="005B0718">
        <w:trPr>
          <w:trHeight w:hRule="exact" w:val="355"/>
        </w:trPr>
        <w:tc>
          <w:tcPr>
            <w:tcW w:w="2421" w:type="dxa"/>
            <w:tcBorders>
              <w:top w:val="single" w:sz="4" w:space="0" w:color="auto"/>
              <w:left w:val="single" w:sz="4" w:space="0" w:color="auto"/>
            </w:tcBorders>
            <w:shd w:val="clear" w:color="auto" w:fill="auto"/>
          </w:tcPr>
          <w:p w14:paraId="1EBCF170"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łódzkie</w:t>
            </w:r>
          </w:p>
        </w:tc>
        <w:tc>
          <w:tcPr>
            <w:tcW w:w="2682" w:type="dxa"/>
            <w:tcBorders>
              <w:top w:val="single" w:sz="4" w:space="0" w:color="auto"/>
              <w:left w:val="single" w:sz="4" w:space="0" w:color="auto"/>
            </w:tcBorders>
            <w:shd w:val="clear" w:color="auto" w:fill="auto"/>
          </w:tcPr>
          <w:p w14:paraId="518726C2"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18219</w:t>
            </w:r>
          </w:p>
        </w:tc>
        <w:tc>
          <w:tcPr>
            <w:tcW w:w="5240" w:type="dxa"/>
            <w:tcBorders>
              <w:top w:val="single" w:sz="4" w:space="0" w:color="auto"/>
              <w:left w:val="single" w:sz="4" w:space="0" w:color="auto"/>
              <w:right w:val="single" w:sz="4" w:space="0" w:color="auto"/>
            </w:tcBorders>
            <w:shd w:val="clear" w:color="auto" w:fill="auto"/>
          </w:tcPr>
          <w:p w14:paraId="48E6CED9" w14:textId="41752759" w:rsidR="00435374" w:rsidRPr="008601F4" w:rsidRDefault="00EC2B78" w:rsidP="003114A0">
            <w:pPr>
              <w:pStyle w:val="Inne0"/>
              <w:jc w:val="center"/>
              <w:rPr>
                <w:rFonts w:ascii="Times New Roman" w:hAnsi="Times New Roman" w:cs="Times New Roman"/>
                <w:sz w:val="24"/>
                <w:szCs w:val="24"/>
              </w:rPr>
            </w:pPr>
            <w:r>
              <w:rPr>
                <w:rStyle w:val="Inne"/>
                <w:rFonts w:ascii="Times New Roman" w:hAnsi="Times New Roman" w:cs="Times New Roman"/>
                <w:sz w:val="24"/>
                <w:szCs w:val="24"/>
              </w:rPr>
              <w:t>6 013</w:t>
            </w:r>
            <w:r w:rsidR="00435374" w:rsidRPr="008601F4">
              <w:rPr>
                <w:rStyle w:val="Inne"/>
                <w:rFonts w:ascii="Times New Roman" w:hAnsi="Times New Roman" w:cs="Times New Roman"/>
                <w:sz w:val="24"/>
                <w:szCs w:val="24"/>
                <w:vertAlign w:val="superscript"/>
              </w:rPr>
              <w:t>b)</w:t>
            </w:r>
          </w:p>
        </w:tc>
      </w:tr>
      <w:tr w:rsidR="008601F4" w:rsidRPr="008601F4" w14:paraId="7D4B8A5B" w14:textId="77777777" w:rsidTr="005B0718">
        <w:trPr>
          <w:trHeight w:hRule="exact" w:val="355"/>
        </w:trPr>
        <w:tc>
          <w:tcPr>
            <w:tcW w:w="2421" w:type="dxa"/>
            <w:tcBorders>
              <w:top w:val="single" w:sz="4" w:space="0" w:color="auto"/>
              <w:left w:val="single" w:sz="4" w:space="0" w:color="auto"/>
            </w:tcBorders>
            <w:shd w:val="clear" w:color="auto" w:fill="auto"/>
          </w:tcPr>
          <w:p w14:paraId="0956F984"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małopolskie</w:t>
            </w:r>
          </w:p>
        </w:tc>
        <w:tc>
          <w:tcPr>
            <w:tcW w:w="2682" w:type="dxa"/>
            <w:tcBorders>
              <w:top w:val="single" w:sz="4" w:space="0" w:color="auto"/>
              <w:left w:val="single" w:sz="4" w:space="0" w:color="auto"/>
            </w:tcBorders>
            <w:shd w:val="clear" w:color="auto" w:fill="auto"/>
          </w:tcPr>
          <w:p w14:paraId="68AEFEBD"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15 183</w:t>
            </w:r>
          </w:p>
        </w:tc>
        <w:tc>
          <w:tcPr>
            <w:tcW w:w="5240" w:type="dxa"/>
            <w:tcBorders>
              <w:top w:val="single" w:sz="4" w:space="0" w:color="auto"/>
              <w:left w:val="single" w:sz="4" w:space="0" w:color="auto"/>
              <w:right w:val="single" w:sz="4" w:space="0" w:color="auto"/>
            </w:tcBorders>
            <w:shd w:val="clear" w:color="auto" w:fill="auto"/>
          </w:tcPr>
          <w:p w14:paraId="1C6F84EF" w14:textId="77777777" w:rsidR="00435374" w:rsidRPr="008601F4" w:rsidRDefault="00435374" w:rsidP="003114A0">
            <w:pPr>
              <w:pStyle w:val="Inne0"/>
              <w:jc w:val="center"/>
              <w:rPr>
                <w:rFonts w:ascii="Times New Roman" w:hAnsi="Times New Roman" w:cs="Times New Roman"/>
                <w:sz w:val="24"/>
                <w:szCs w:val="24"/>
              </w:rPr>
            </w:pPr>
            <w:r w:rsidRPr="008601F4">
              <w:rPr>
                <w:rStyle w:val="Inne"/>
                <w:rFonts w:ascii="Times New Roman" w:hAnsi="Times New Roman" w:cs="Times New Roman"/>
                <w:sz w:val="24"/>
                <w:szCs w:val="24"/>
              </w:rPr>
              <w:t>15 178</w:t>
            </w:r>
          </w:p>
        </w:tc>
      </w:tr>
      <w:tr w:rsidR="008601F4" w:rsidRPr="008601F4" w14:paraId="5C29AA61" w14:textId="77777777" w:rsidTr="005B0718">
        <w:trPr>
          <w:trHeight w:hRule="exact" w:val="350"/>
        </w:trPr>
        <w:tc>
          <w:tcPr>
            <w:tcW w:w="2421" w:type="dxa"/>
            <w:tcBorders>
              <w:top w:val="single" w:sz="4" w:space="0" w:color="auto"/>
              <w:left w:val="single" w:sz="4" w:space="0" w:color="auto"/>
            </w:tcBorders>
            <w:shd w:val="clear" w:color="auto" w:fill="auto"/>
          </w:tcPr>
          <w:p w14:paraId="5607B47A"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mazowieckie</w:t>
            </w:r>
          </w:p>
        </w:tc>
        <w:tc>
          <w:tcPr>
            <w:tcW w:w="2682" w:type="dxa"/>
            <w:tcBorders>
              <w:top w:val="single" w:sz="4" w:space="0" w:color="auto"/>
              <w:left w:val="single" w:sz="4" w:space="0" w:color="auto"/>
            </w:tcBorders>
            <w:shd w:val="clear" w:color="auto" w:fill="auto"/>
          </w:tcPr>
          <w:p w14:paraId="00A38A0F"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35 558</w:t>
            </w:r>
          </w:p>
        </w:tc>
        <w:tc>
          <w:tcPr>
            <w:tcW w:w="5240" w:type="dxa"/>
            <w:tcBorders>
              <w:top w:val="single" w:sz="4" w:space="0" w:color="auto"/>
              <w:left w:val="single" w:sz="4" w:space="0" w:color="auto"/>
              <w:right w:val="single" w:sz="4" w:space="0" w:color="auto"/>
            </w:tcBorders>
            <w:shd w:val="clear" w:color="auto" w:fill="auto"/>
          </w:tcPr>
          <w:p w14:paraId="1CF41DD8" w14:textId="77777777" w:rsidR="00435374" w:rsidRPr="008601F4" w:rsidRDefault="00435374" w:rsidP="003114A0">
            <w:pPr>
              <w:pStyle w:val="Inne0"/>
              <w:spacing w:line="240" w:lineRule="auto"/>
              <w:jc w:val="center"/>
              <w:rPr>
                <w:rFonts w:ascii="Times New Roman" w:hAnsi="Times New Roman" w:cs="Times New Roman"/>
                <w:sz w:val="24"/>
                <w:szCs w:val="24"/>
              </w:rPr>
            </w:pPr>
            <w:r w:rsidRPr="008601F4">
              <w:rPr>
                <w:rStyle w:val="Inne"/>
                <w:rFonts w:ascii="Times New Roman" w:hAnsi="Times New Roman" w:cs="Times New Roman"/>
                <w:sz w:val="24"/>
                <w:szCs w:val="24"/>
              </w:rPr>
              <w:t>32 069</w:t>
            </w:r>
          </w:p>
        </w:tc>
      </w:tr>
      <w:tr w:rsidR="008601F4" w:rsidRPr="008601F4" w14:paraId="7B6F5C88" w14:textId="77777777" w:rsidTr="005B0718">
        <w:trPr>
          <w:trHeight w:hRule="exact" w:val="355"/>
        </w:trPr>
        <w:tc>
          <w:tcPr>
            <w:tcW w:w="2421" w:type="dxa"/>
            <w:tcBorders>
              <w:top w:val="single" w:sz="4" w:space="0" w:color="auto"/>
              <w:left w:val="single" w:sz="4" w:space="0" w:color="auto"/>
            </w:tcBorders>
            <w:shd w:val="clear" w:color="auto" w:fill="auto"/>
          </w:tcPr>
          <w:p w14:paraId="457A3872"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opolskie</w:t>
            </w:r>
          </w:p>
        </w:tc>
        <w:tc>
          <w:tcPr>
            <w:tcW w:w="2682" w:type="dxa"/>
            <w:tcBorders>
              <w:top w:val="single" w:sz="4" w:space="0" w:color="auto"/>
              <w:left w:val="single" w:sz="4" w:space="0" w:color="auto"/>
            </w:tcBorders>
            <w:shd w:val="clear" w:color="auto" w:fill="auto"/>
          </w:tcPr>
          <w:p w14:paraId="7CD45077"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9412</w:t>
            </w:r>
          </w:p>
        </w:tc>
        <w:tc>
          <w:tcPr>
            <w:tcW w:w="5240" w:type="dxa"/>
            <w:tcBorders>
              <w:top w:val="single" w:sz="4" w:space="0" w:color="auto"/>
              <w:left w:val="single" w:sz="4" w:space="0" w:color="auto"/>
              <w:right w:val="single" w:sz="4" w:space="0" w:color="auto"/>
            </w:tcBorders>
            <w:shd w:val="clear" w:color="auto" w:fill="auto"/>
          </w:tcPr>
          <w:p w14:paraId="781FEA60" w14:textId="77777777" w:rsidR="00435374" w:rsidRPr="008601F4" w:rsidRDefault="00435374" w:rsidP="003114A0">
            <w:pPr>
              <w:pStyle w:val="Inne0"/>
              <w:spacing w:line="240" w:lineRule="auto"/>
              <w:jc w:val="center"/>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426691ED" w14:textId="77777777" w:rsidTr="005B0718">
        <w:trPr>
          <w:trHeight w:hRule="exact" w:val="355"/>
        </w:trPr>
        <w:tc>
          <w:tcPr>
            <w:tcW w:w="2421" w:type="dxa"/>
            <w:tcBorders>
              <w:top w:val="single" w:sz="4" w:space="0" w:color="auto"/>
              <w:left w:val="single" w:sz="4" w:space="0" w:color="auto"/>
            </w:tcBorders>
            <w:shd w:val="clear" w:color="auto" w:fill="auto"/>
          </w:tcPr>
          <w:p w14:paraId="7A3DD0C1"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podkarpackie</w:t>
            </w:r>
          </w:p>
        </w:tc>
        <w:tc>
          <w:tcPr>
            <w:tcW w:w="2682" w:type="dxa"/>
            <w:tcBorders>
              <w:top w:val="single" w:sz="4" w:space="0" w:color="auto"/>
              <w:left w:val="single" w:sz="4" w:space="0" w:color="auto"/>
            </w:tcBorders>
            <w:shd w:val="clear" w:color="auto" w:fill="auto"/>
          </w:tcPr>
          <w:p w14:paraId="307E65FD"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17 845</w:t>
            </w:r>
          </w:p>
        </w:tc>
        <w:tc>
          <w:tcPr>
            <w:tcW w:w="5240" w:type="dxa"/>
            <w:tcBorders>
              <w:top w:val="single" w:sz="4" w:space="0" w:color="auto"/>
              <w:left w:val="single" w:sz="4" w:space="0" w:color="auto"/>
              <w:right w:val="single" w:sz="4" w:space="0" w:color="auto"/>
            </w:tcBorders>
            <w:shd w:val="clear" w:color="auto" w:fill="auto"/>
          </w:tcPr>
          <w:p w14:paraId="7C1B67B5" w14:textId="77777777" w:rsidR="00435374" w:rsidRPr="008601F4" w:rsidRDefault="00435374" w:rsidP="003114A0">
            <w:pPr>
              <w:pStyle w:val="Inne0"/>
              <w:jc w:val="center"/>
              <w:rPr>
                <w:rFonts w:ascii="Times New Roman" w:hAnsi="Times New Roman" w:cs="Times New Roman"/>
                <w:sz w:val="24"/>
                <w:szCs w:val="24"/>
              </w:rPr>
            </w:pPr>
            <w:r w:rsidRPr="008601F4">
              <w:rPr>
                <w:rStyle w:val="Inne"/>
                <w:rFonts w:ascii="Times New Roman" w:hAnsi="Times New Roman" w:cs="Times New Roman"/>
                <w:sz w:val="24"/>
                <w:szCs w:val="24"/>
              </w:rPr>
              <w:t>16 021</w:t>
            </w:r>
          </w:p>
        </w:tc>
      </w:tr>
      <w:tr w:rsidR="008601F4" w:rsidRPr="008601F4" w14:paraId="518850C6" w14:textId="77777777" w:rsidTr="005B0718">
        <w:trPr>
          <w:trHeight w:hRule="exact" w:val="355"/>
        </w:trPr>
        <w:tc>
          <w:tcPr>
            <w:tcW w:w="2421" w:type="dxa"/>
            <w:tcBorders>
              <w:top w:val="single" w:sz="4" w:space="0" w:color="auto"/>
              <w:left w:val="single" w:sz="4" w:space="0" w:color="auto"/>
            </w:tcBorders>
            <w:shd w:val="clear" w:color="auto" w:fill="auto"/>
          </w:tcPr>
          <w:p w14:paraId="73F8FEA5"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podlaskie</w:t>
            </w:r>
          </w:p>
        </w:tc>
        <w:tc>
          <w:tcPr>
            <w:tcW w:w="2682" w:type="dxa"/>
            <w:tcBorders>
              <w:top w:val="single" w:sz="4" w:space="0" w:color="auto"/>
              <w:left w:val="single" w:sz="4" w:space="0" w:color="auto"/>
            </w:tcBorders>
            <w:shd w:val="clear" w:color="auto" w:fill="auto"/>
          </w:tcPr>
          <w:p w14:paraId="324E0012"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20 187</w:t>
            </w:r>
          </w:p>
        </w:tc>
        <w:tc>
          <w:tcPr>
            <w:tcW w:w="5240" w:type="dxa"/>
            <w:tcBorders>
              <w:top w:val="single" w:sz="4" w:space="0" w:color="auto"/>
              <w:left w:val="single" w:sz="4" w:space="0" w:color="auto"/>
              <w:right w:val="single" w:sz="4" w:space="0" w:color="auto"/>
            </w:tcBorders>
            <w:shd w:val="clear" w:color="auto" w:fill="auto"/>
          </w:tcPr>
          <w:p w14:paraId="75657D64" w14:textId="77777777" w:rsidR="00435374" w:rsidRPr="008601F4" w:rsidRDefault="00435374" w:rsidP="003114A0">
            <w:pPr>
              <w:pStyle w:val="Inne0"/>
              <w:spacing w:line="240" w:lineRule="auto"/>
              <w:jc w:val="center"/>
              <w:rPr>
                <w:rFonts w:ascii="Times New Roman" w:hAnsi="Times New Roman" w:cs="Times New Roman"/>
                <w:sz w:val="24"/>
                <w:szCs w:val="24"/>
              </w:rPr>
            </w:pPr>
            <w:r w:rsidRPr="008601F4">
              <w:rPr>
                <w:rStyle w:val="Inne"/>
                <w:rFonts w:ascii="Times New Roman" w:hAnsi="Times New Roman" w:cs="Times New Roman"/>
                <w:sz w:val="24"/>
                <w:szCs w:val="24"/>
              </w:rPr>
              <w:t>19 175</w:t>
            </w:r>
          </w:p>
        </w:tc>
      </w:tr>
      <w:tr w:rsidR="008601F4" w:rsidRPr="008601F4" w14:paraId="211E41AB" w14:textId="77777777" w:rsidTr="005B0718">
        <w:trPr>
          <w:trHeight w:hRule="exact" w:val="355"/>
        </w:trPr>
        <w:tc>
          <w:tcPr>
            <w:tcW w:w="2421" w:type="dxa"/>
            <w:tcBorders>
              <w:top w:val="single" w:sz="4" w:space="0" w:color="auto"/>
              <w:left w:val="single" w:sz="4" w:space="0" w:color="auto"/>
            </w:tcBorders>
            <w:shd w:val="clear" w:color="auto" w:fill="auto"/>
          </w:tcPr>
          <w:p w14:paraId="758FA80C"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pomorskie</w:t>
            </w:r>
          </w:p>
        </w:tc>
        <w:tc>
          <w:tcPr>
            <w:tcW w:w="2682" w:type="dxa"/>
            <w:tcBorders>
              <w:top w:val="single" w:sz="4" w:space="0" w:color="auto"/>
              <w:left w:val="single" w:sz="4" w:space="0" w:color="auto"/>
            </w:tcBorders>
            <w:shd w:val="clear" w:color="auto" w:fill="auto"/>
          </w:tcPr>
          <w:p w14:paraId="232ED8AF"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18 310</w:t>
            </w:r>
          </w:p>
        </w:tc>
        <w:tc>
          <w:tcPr>
            <w:tcW w:w="5240" w:type="dxa"/>
            <w:tcBorders>
              <w:top w:val="single" w:sz="4" w:space="0" w:color="auto"/>
              <w:left w:val="single" w:sz="4" w:space="0" w:color="auto"/>
              <w:right w:val="single" w:sz="4" w:space="0" w:color="auto"/>
            </w:tcBorders>
            <w:shd w:val="clear" w:color="auto" w:fill="auto"/>
          </w:tcPr>
          <w:p w14:paraId="573B8305" w14:textId="77777777" w:rsidR="00435374" w:rsidRPr="008601F4" w:rsidRDefault="00435374" w:rsidP="003114A0">
            <w:pPr>
              <w:pStyle w:val="Inne0"/>
              <w:spacing w:line="240" w:lineRule="auto"/>
              <w:jc w:val="center"/>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592C98B1" w14:textId="77777777" w:rsidTr="005B0718">
        <w:trPr>
          <w:trHeight w:hRule="exact" w:val="365"/>
        </w:trPr>
        <w:tc>
          <w:tcPr>
            <w:tcW w:w="2421" w:type="dxa"/>
            <w:tcBorders>
              <w:top w:val="single" w:sz="4" w:space="0" w:color="auto"/>
              <w:left w:val="single" w:sz="4" w:space="0" w:color="auto"/>
              <w:bottom w:val="single" w:sz="4" w:space="0" w:color="auto"/>
            </w:tcBorders>
            <w:shd w:val="clear" w:color="auto" w:fill="auto"/>
          </w:tcPr>
          <w:p w14:paraId="20C9F159"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śląskie</w:t>
            </w:r>
          </w:p>
        </w:tc>
        <w:tc>
          <w:tcPr>
            <w:tcW w:w="2682" w:type="dxa"/>
            <w:tcBorders>
              <w:top w:val="single" w:sz="4" w:space="0" w:color="auto"/>
              <w:left w:val="single" w:sz="4" w:space="0" w:color="auto"/>
              <w:bottom w:val="single" w:sz="4" w:space="0" w:color="auto"/>
            </w:tcBorders>
            <w:shd w:val="clear" w:color="auto" w:fill="auto"/>
          </w:tcPr>
          <w:p w14:paraId="7E3CADF5"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12 334</w:t>
            </w:r>
          </w:p>
        </w:tc>
        <w:tc>
          <w:tcPr>
            <w:tcW w:w="5240" w:type="dxa"/>
            <w:tcBorders>
              <w:top w:val="single" w:sz="4" w:space="0" w:color="auto"/>
              <w:left w:val="single" w:sz="4" w:space="0" w:color="auto"/>
              <w:bottom w:val="single" w:sz="4" w:space="0" w:color="auto"/>
              <w:right w:val="single" w:sz="4" w:space="0" w:color="auto"/>
            </w:tcBorders>
            <w:shd w:val="clear" w:color="auto" w:fill="auto"/>
          </w:tcPr>
          <w:p w14:paraId="78EA8CE8" w14:textId="77777777" w:rsidR="00435374" w:rsidRPr="008601F4" w:rsidRDefault="00435374" w:rsidP="003114A0">
            <w:pPr>
              <w:pStyle w:val="Inne0"/>
              <w:spacing w:line="240" w:lineRule="auto"/>
              <w:jc w:val="center"/>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21CA09C3" w14:textId="77777777" w:rsidTr="005B0718">
        <w:trPr>
          <w:trHeight w:hRule="exact" w:val="360"/>
        </w:trPr>
        <w:tc>
          <w:tcPr>
            <w:tcW w:w="2421" w:type="dxa"/>
            <w:tcBorders>
              <w:top w:val="single" w:sz="4" w:space="0" w:color="auto"/>
              <w:left w:val="single" w:sz="4" w:space="0" w:color="auto"/>
            </w:tcBorders>
            <w:shd w:val="clear" w:color="auto" w:fill="auto"/>
          </w:tcPr>
          <w:p w14:paraId="1EEA943F"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świętokrzyskie</w:t>
            </w:r>
          </w:p>
        </w:tc>
        <w:tc>
          <w:tcPr>
            <w:tcW w:w="2682" w:type="dxa"/>
            <w:tcBorders>
              <w:top w:val="single" w:sz="4" w:space="0" w:color="auto"/>
              <w:left w:val="single" w:sz="4" w:space="0" w:color="auto"/>
            </w:tcBorders>
            <w:shd w:val="clear" w:color="auto" w:fill="auto"/>
          </w:tcPr>
          <w:p w14:paraId="2845F57A" w14:textId="115FA191"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11</w:t>
            </w:r>
            <w:r w:rsidR="00225A99" w:rsidRPr="008601F4">
              <w:rPr>
                <w:rStyle w:val="Inne"/>
                <w:rFonts w:ascii="Times New Roman" w:hAnsi="Times New Roman" w:cs="Times New Roman"/>
                <w:sz w:val="24"/>
                <w:szCs w:val="24"/>
              </w:rPr>
              <w:t> </w:t>
            </w:r>
            <w:r w:rsidRPr="008601F4">
              <w:rPr>
                <w:rStyle w:val="Inne"/>
                <w:rFonts w:ascii="Times New Roman" w:hAnsi="Times New Roman" w:cs="Times New Roman"/>
                <w:sz w:val="24"/>
                <w:szCs w:val="24"/>
              </w:rPr>
              <w:t>710</w:t>
            </w:r>
          </w:p>
        </w:tc>
        <w:tc>
          <w:tcPr>
            <w:tcW w:w="5240" w:type="dxa"/>
            <w:tcBorders>
              <w:top w:val="single" w:sz="4" w:space="0" w:color="auto"/>
              <w:left w:val="single" w:sz="4" w:space="0" w:color="auto"/>
              <w:right w:val="single" w:sz="4" w:space="0" w:color="auto"/>
            </w:tcBorders>
            <w:shd w:val="clear" w:color="auto" w:fill="auto"/>
          </w:tcPr>
          <w:p w14:paraId="1EE712D4" w14:textId="22E3A3F2"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11 110</w:t>
            </w:r>
          </w:p>
        </w:tc>
      </w:tr>
      <w:tr w:rsidR="008601F4" w:rsidRPr="008601F4" w14:paraId="5EF2A45B" w14:textId="77777777" w:rsidTr="005B0718">
        <w:trPr>
          <w:trHeight w:hRule="exact" w:val="355"/>
        </w:trPr>
        <w:tc>
          <w:tcPr>
            <w:tcW w:w="2421" w:type="dxa"/>
            <w:tcBorders>
              <w:top w:val="single" w:sz="4" w:space="0" w:color="auto"/>
              <w:left w:val="single" w:sz="4" w:space="0" w:color="auto"/>
            </w:tcBorders>
            <w:shd w:val="clear" w:color="auto" w:fill="auto"/>
          </w:tcPr>
          <w:p w14:paraId="5EE540E6"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warmińsko-mazurskie</w:t>
            </w:r>
          </w:p>
        </w:tc>
        <w:tc>
          <w:tcPr>
            <w:tcW w:w="2682" w:type="dxa"/>
            <w:tcBorders>
              <w:top w:val="single" w:sz="4" w:space="0" w:color="auto"/>
              <w:left w:val="single" w:sz="4" w:space="0" w:color="auto"/>
            </w:tcBorders>
            <w:shd w:val="clear" w:color="auto" w:fill="auto"/>
          </w:tcPr>
          <w:p w14:paraId="1BF7A733"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24 173</w:t>
            </w:r>
          </w:p>
        </w:tc>
        <w:tc>
          <w:tcPr>
            <w:tcW w:w="5240" w:type="dxa"/>
            <w:tcBorders>
              <w:top w:val="single" w:sz="4" w:space="0" w:color="auto"/>
              <w:left w:val="single" w:sz="4" w:space="0" w:color="auto"/>
              <w:right w:val="single" w:sz="4" w:space="0" w:color="auto"/>
            </w:tcBorders>
            <w:shd w:val="clear" w:color="auto" w:fill="auto"/>
          </w:tcPr>
          <w:p w14:paraId="06D61BBC" w14:textId="30F92E76" w:rsidR="00435374" w:rsidRPr="008601F4" w:rsidRDefault="00435374" w:rsidP="003114A0">
            <w:pPr>
              <w:pStyle w:val="Inne0"/>
              <w:spacing w:line="240" w:lineRule="auto"/>
              <w:ind w:firstLine="0"/>
              <w:jc w:val="center"/>
              <w:rPr>
                <w:rFonts w:ascii="Times New Roman" w:hAnsi="Times New Roman" w:cs="Times New Roman"/>
                <w:sz w:val="24"/>
                <w:szCs w:val="24"/>
                <w:vertAlign w:val="superscript"/>
              </w:rPr>
            </w:pPr>
            <w:r w:rsidRPr="008601F4">
              <w:rPr>
                <w:rStyle w:val="Inne"/>
                <w:rFonts w:ascii="Times New Roman" w:hAnsi="Times New Roman" w:cs="Times New Roman"/>
                <w:sz w:val="24"/>
                <w:szCs w:val="24"/>
              </w:rPr>
              <w:t>5</w:t>
            </w:r>
            <w:r w:rsidR="009E41CD" w:rsidRPr="008601F4">
              <w:rPr>
                <w:rStyle w:val="Inne"/>
                <w:rFonts w:ascii="Times New Roman" w:hAnsi="Times New Roman" w:cs="Times New Roman"/>
                <w:sz w:val="24"/>
                <w:szCs w:val="24"/>
              </w:rPr>
              <w:t> </w:t>
            </w:r>
            <w:r w:rsidRPr="008601F4">
              <w:rPr>
                <w:rStyle w:val="Inne"/>
                <w:rFonts w:ascii="Times New Roman" w:hAnsi="Times New Roman" w:cs="Times New Roman"/>
                <w:sz w:val="24"/>
                <w:szCs w:val="24"/>
              </w:rPr>
              <w:t>136</w:t>
            </w:r>
            <w:r w:rsidR="009E41CD" w:rsidRPr="008601F4">
              <w:rPr>
                <w:rStyle w:val="Inne"/>
                <w:rFonts w:ascii="Times New Roman" w:hAnsi="Times New Roman" w:cs="Times New Roman"/>
                <w:sz w:val="24"/>
                <w:szCs w:val="24"/>
                <w:vertAlign w:val="superscript"/>
              </w:rPr>
              <w:t>c)</w:t>
            </w:r>
          </w:p>
        </w:tc>
      </w:tr>
      <w:tr w:rsidR="008601F4" w:rsidRPr="008601F4" w14:paraId="7B31B821" w14:textId="77777777" w:rsidTr="005B0718">
        <w:trPr>
          <w:trHeight w:hRule="exact" w:val="355"/>
        </w:trPr>
        <w:tc>
          <w:tcPr>
            <w:tcW w:w="2421" w:type="dxa"/>
            <w:tcBorders>
              <w:top w:val="single" w:sz="4" w:space="0" w:color="auto"/>
              <w:left w:val="single" w:sz="4" w:space="0" w:color="auto"/>
            </w:tcBorders>
            <w:shd w:val="clear" w:color="auto" w:fill="auto"/>
          </w:tcPr>
          <w:p w14:paraId="1D982595"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wielkopolskie</w:t>
            </w:r>
          </w:p>
        </w:tc>
        <w:tc>
          <w:tcPr>
            <w:tcW w:w="2682" w:type="dxa"/>
            <w:tcBorders>
              <w:top w:val="single" w:sz="4" w:space="0" w:color="auto"/>
              <w:left w:val="single" w:sz="4" w:space="0" w:color="auto"/>
            </w:tcBorders>
            <w:shd w:val="clear" w:color="auto" w:fill="auto"/>
          </w:tcPr>
          <w:p w14:paraId="70E67588"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29 827</w:t>
            </w:r>
          </w:p>
        </w:tc>
        <w:tc>
          <w:tcPr>
            <w:tcW w:w="5240" w:type="dxa"/>
            <w:tcBorders>
              <w:top w:val="single" w:sz="4" w:space="0" w:color="auto"/>
              <w:left w:val="single" w:sz="4" w:space="0" w:color="auto"/>
              <w:right w:val="single" w:sz="4" w:space="0" w:color="auto"/>
            </w:tcBorders>
            <w:shd w:val="clear" w:color="auto" w:fill="auto"/>
          </w:tcPr>
          <w:p w14:paraId="5437C948"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7127D06A" w14:textId="77777777" w:rsidTr="005B0718">
        <w:trPr>
          <w:trHeight w:hRule="exact" w:val="355"/>
        </w:trPr>
        <w:tc>
          <w:tcPr>
            <w:tcW w:w="2421" w:type="dxa"/>
            <w:tcBorders>
              <w:top w:val="single" w:sz="4" w:space="0" w:color="auto"/>
              <w:left w:val="single" w:sz="4" w:space="0" w:color="auto"/>
            </w:tcBorders>
            <w:shd w:val="clear" w:color="auto" w:fill="auto"/>
          </w:tcPr>
          <w:p w14:paraId="3D71B62F"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zachodniopomorskie</w:t>
            </w:r>
          </w:p>
        </w:tc>
        <w:tc>
          <w:tcPr>
            <w:tcW w:w="2682" w:type="dxa"/>
            <w:tcBorders>
              <w:top w:val="single" w:sz="4" w:space="0" w:color="auto"/>
              <w:left w:val="single" w:sz="4" w:space="0" w:color="auto"/>
            </w:tcBorders>
            <w:shd w:val="clear" w:color="auto" w:fill="auto"/>
          </w:tcPr>
          <w:p w14:paraId="4E670E01"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22 892</w:t>
            </w:r>
          </w:p>
        </w:tc>
        <w:tc>
          <w:tcPr>
            <w:tcW w:w="5240" w:type="dxa"/>
            <w:tcBorders>
              <w:top w:val="single" w:sz="4" w:space="0" w:color="auto"/>
              <w:left w:val="single" w:sz="4" w:space="0" w:color="auto"/>
              <w:right w:val="single" w:sz="4" w:space="0" w:color="auto"/>
            </w:tcBorders>
            <w:shd w:val="clear" w:color="auto" w:fill="auto"/>
          </w:tcPr>
          <w:p w14:paraId="6291098A"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29D187F5" w14:textId="77777777" w:rsidTr="005B0718">
        <w:trPr>
          <w:trHeight w:hRule="exact" w:val="365"/>
        </w:trPr>
        <w:tc>
          <w:tcPr>
            <w:tcW w:w="2421" w:type="dxa"/>
            <w:tcBorders>
              <w:top w:val="single" w:sz="4" w:space="0" w:color="auto"/>
              <w:left w:val="single" w:sz="4" w:space="0" w:color="auto"/>
              <w:bottom w:val="single" w:sz="4" w:space="0" w:color="auto"/>
            </w:tcBorders>
            <w:shd w:val="clear" w:color="auto" w:fill="auto"/>
          </w:tcPr>
          <w:p w14:paraId="1F73782F" w14:textId="77777777" w:rsidR="00435374" w:rsidRPr="008601F4" w:rsidRDefault="00435374"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Razem</w:t>
            </w:r>
          </w:p>
        </w:tc>
        <w:tc>
          <w:tcPr>
            <w:tcW w:w="2682" w:type="dxa"/>
            <w:tcBorders>
              <w:top w:val="single" w:sz="4" w:space="0" w:color="auto"/>
              <w:left w:val="single" w:sz="4" w:space="0" w:color="auto"/>
              <w:bottom w:val="single" w:sz="4" w:space="0" w:color="auto"/>
            </w:tcBorders>
            <w:shd w:val="clear" w:color="auto" w:fill="auto"/>
          </w:tcPr>
          <w:p w14:paraId="2BD6585A" w14:textId="77777777" w:rsidR="00435374" w:rsidRPr="008601F4" w:rsidRDefault="00435374" w:rsidP="003114A0">
            <w:pPr>
              <w:pStyle w:val="Inne0"/>
              <w:spacing w:line="240" w:lineRule="auto"/>
              <w:ind w:firstLine="0"/>
              <w:jc w:val="center"/>
              <w:rPr>
                <w:rFonts w:ascii="Times New Roman" w:hAnsi="Times New Roman" w:cs="Times New Roman"/>
                <w:sz w:val="24"/>
                <w:szCs w:val="24"/>
              </w:rPr>
            </w:pPr>
            <w:r w:rsidRPr="008601F4">
              <w:rPr>
                <w:rStyle w:val="Inne"/>
                <w:rFonts w:ascii="Times New Roman" w:hAnsi="Times New Roman" w:cs="Times New Roman"/>
                <w:sz w:val="24"/>
                <w:szCs w:val="24"/>
              </w:rPr>
              <w:t>312 679</w:t>
            </w:r>
          </w:p>
        </w:tc>
        <w:tc>
          <w:tcPr>
            <w:tcW w:w="5240" w:type="dxa"/>
            <w:tcBorders>
              <w:top w:val="single" w:sz="4" w:space="0" w:color="auto"/>
              <w:left w:val="single" w:sz="4" w:space="0" w:color="auto"/>
              <w:bottom w:val="single" w:sz="4" w:space="0" w:color="auto"/>
              <w:right w:val="single" w:sz="4" w:space="0" w:color="auto"/>
            </w:tcBorders>
            <w:shd w:val="clear" w:color="auto" w:fill="auto"/>
          </w:tcPr>
          <w:p w14:paraId="59082DCA" w14:textId="77777777" w:rsidR="00435374" w:rsidRPr="008601F4" w:rsidRDefault="00435374" w:rsidP="003114A0">
            <w:pPr>
              <w:pStyle w:val="Inne0"/>
              <w:jc w:val="center"/>
              <w:rPr>
                <w:rFonts w:ascii="Times New Roman" w:hAnsi="Times New Roman" w:cs="Times New Roman"/>
                <w:sz w:val="24"/>
                <w:szCs w:val="24"/>
              </w:rPr>
            </w:pPr>
            <w:r w:rsidRPr="008601F4">
              <w:rPr>
                <w:rStyle w:val="Inne"/>
                <w:rFonts w:ascii="Times New Roman" w:hAnsi="Times New Roman" w:cs="Times New Roman"/>
                <w:sz w:val="24"/>
                <w:szCs w:val="24"/>
              </w:rPr>
              <w:t>135 623,14</w:t>
            </w:r>
          </w:p>
        </w:tc>
      </w:tr>
    </w:tbl>
    <w:p w14:paraId="701CA317" w14:textId="0BE108CC" w:rsidR="00435374" w:rsidRPr="008601F4" w:rsidRDefault="00435374" w:rsidP="00225A99">
      <w:pPr>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Terytorium Rzeczypospolitej Polskiej</w:t>
      </w:r>
    </w:p>
    <w:p w14:paraId="531B28DD" w14:textId="77777777" w:rsidR="00F541DE" w:rsidRPr="008601F4" w:rsidRDefault="00F541DE" w:rsidP="00225A99">
      <w:pPr>
        <w:jc w:val="both"/>
        <w:rPr>
          <w:rFonts w:ascii="Times New Roman" w:eastAsia="Arial" w:hAnsi="Times New Roman" w:cs="Times New Roman"/>
          <w:sz w:val="24"/>
          <w:szCs w:val="24"/>
          <w:lang w:eastAsia="pl-PL" w:bidi="pl-PL"/>
        </w:rPr>
      </w:pPr>
    </w:p>
    <w:p w14:paraId="7FB2E523" w14:textId="77777777" w:rsidR="009E41CD" w:rsidRPr="008601F4" w:rsidRDefault="009E41CD" w:rsidP="00225A99">
      <w:pPr>
        <w:widowControl w:val="0"/>
        <w:numPr>
          <w:ilvl w:val="0"/>
          <w:numId w:val="19"/>
        </w:numPr>
        <w:tabs>
          <w:tab w:val="left" w:pos="163"/>
        </w:tabs>
        <w:spacing w:after="100" w:line="24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Dotyczy </w:t>
      </w:r>
      <w:bookmarkStart w:id="8" w:name="_Hlk123724117"/>
      <w:r w:rsidRPr="008601F4">
        <w:rPr>
          <w:rFonts w:ascii="Times New Roman" w:eastAsia="Arial" w:hAnsi="Times New Roman" w:cs="Times New Roman"/>
          <w:sz w:val="24"/>
          <w:szCs w:val="24"/>
          <w:lang w:eastAsia="pl-PL" w:bidi="pl-PL"/>
        </w:rPr>
        <w:t xml:space="preserve">powiatu aleksandrowskiego, brodnickiego, golubsko-dobrzyńskiego, lipnowskiego, radziejowskiego, rypińskiego, gmin Obrowo, Lubicz, Czernikowo w powiecie toruńskim, gmin Dębowa Łąka, Książki, Ryńsk w powiecie wąbrzeskim, powiatu włocławskiego, powiatu miejskiego Włocławek. </w:t>
      </w:r>
    </w:p>
    <w:bookmarkEnd w:id="8"/>
    <w:p w14:paraId="0D0D63B5" w14:textId="77777777" w:rsidR="009E41CD" w:rsidRPr="008601F4" w:rsidRDefault="009E41CD" w:rsidP="00225A99">
      <w:pPr>
        <w:widowControl w:val="0"/>
        <w:numPr>
          <w:ilvl w:val="0"/>
          <w:numId w:val="19"/>
        </w:numPr>
        <w:tabs>
          <w:tab w:val="left" w:pos="163"/>
        </w:tabs>
        <w:spacing w:after="100" w:line="24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Dotyczy powiatu opoczyńskiego, powiatu rawskiego, powiatu tomaszowskiego, powiatu kutnowskiego, łęczyckiego (bez gminy Świnice Warckie), łowickiego, skierniewickiego, gminy Głowno w powiecie zgierskim. </w:t>
      </w:r>
    </w:p>
    <w:p w14:paraId="55B6D11F" w14:textId="59CA06FE" w:rsidR="009E41CD" w:rsidRPr="008601F4" w:rsidRDefault="009E41CD" w:rsidP="00225A99">
      <w:pPr>
        <w:widowControl w:val="0"/>
        <w:numPr>
          <w:ilvl w:val="0"/>
          <w:numId w:val="19"/>
        </w:numPr>
        <w:tabs>
          <w:tab w:val="left" w:pos="163"/>
        </w:tabs>
        <w:spacing w:after="0" w:line="24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Dotyczy powiatu ełckiego, gmin: Giżycko, Kruklanki, Miłki i Wydminy w powiecie giżyckim, powiatu gołdapskiego, powiatu oleckiego, gmin: Biała Piska, Orzysz i Pisz w powiecie </w:t>
      </w:r>
      <w:proofErr w:type="spellStart"/>
      <w:r w:rsidRPr="008601F4">
        <w:rPr>
          <w:rFonts w:ascii="Times New Roman" w:eastAsia="Arial" w:hAnsi="Times New Roman" w:cs="Times New Roman"/>
          <w:sz w:val="24"/>
          <w:szCs w:val="24"/>
          <w:lang w:eastAsia="pl-PL" w:bidi="pl-PL"/>
        </w:rPr>
        <w:t>piskim</w:t>
      </w:r>
      <w:proofErr w:type="spellEnd"/>
      <w:r w:rsidRPr="008601F4">
        <w:rPr>
          <w:rFonts w:ascii="Times New Roman" w:eastAsia="Arial" w:hAnsi="Times New Roman" w:cs="Times New Roman"/>
          <w:sz w:val="24"/>
          <w:szCs w:val="24"/>
          <w:lang w:eastAsia="pl-PL" w:bidi="pl-PL"/>
        </w:rPr>
        <w:t xml:space="preserve"> oraz powiatu węgorzewskiego.</w:t>
      </w:r>
    </w:p>
    <w:p w14:paraId="2A75CC6D" w14:textId="77777777" w:rsidR="009E41CD" w:rsidRPr="008601F4" w:rsidRDefault="009E41CD" w:rsidP="00225A99">
      <w:pPr>
        <w:widowControl w:val="0"/>
        <w:tabs>
          <w:tab w:val="left" w:pos="163"/>
        </w:tabs>
        <w:spacing w:after="0" w:line="240" w:lineRule="auto"/>
        <w:jc w:val="both"/>
        <w:rPr>
          <w:rFonts w:ascii="Times New Roman" w:eastAsia="Arial" w:hAnsi="Times New Roman" w:cs="Times New Roman"/>
          <w:sz w:val="24"/>
          <w:szCs w:val="24"/>
          <w:lang w:eastAsia="pl-PL" w:bidi="pl-PL"/>
        </w:rPr>
        <w:sectPr w:rsidR="009E41CD" w:rsidRPr="008601F4" w:rsidSect="003C3252">
          <w:pgSz w:w="11905" w:h="16837"/>
          <w:pgMar w:top="1418" w:right="1418" w:bottom="1418" w:left="1418" w:header="709" w:footer="709" w:gutter="0"/>
          <w:cols w:space="708"/>
          <w:titlePg/>
          <w:docGrid w:linePitch="360"/>
        </w:sectPr>
      </w:pPr>
    </w:p>
    <w:p w14:paraId="367B1232" w14:textId="4F9071B4" w:rsidR="009E41CD" w:rsidRPr="008601F4" w:rsidRDefault="00B806E1" w:rsidP="00225A99">
      <w:pPr>
        <w:widowControl w:val="0"/>
        <w:tabs>
          <w:tab w:val="left" w:pos="163"/>
        </w:tabs>
        <w:spacing w:after="0" w:line="240" w:lineRule="auto"/>
        <w:jc w:val="both"/>
        <w:rPr>
          <w:rFonts w:ascii="Times New Roman" w:eastAsia="Arial" w:hAnsi="Times New Roman" w:cs="Times New Roman"/>
          <w:sz w:val="24"/>
          <w:szCs w:val="24"/>
          <w:lang w:eastAsia="pl-PL" w:bidi="pl-PL"/>
        </w:rPr>
      </w:pPr>
      <w:r w:rsidRPr="008601F4">
        <w:rPr>
          <w:rFonts w:ascii="Times New Roman" w:hAnsi="Times New Roman" w:cs="Times New Roman"/>
          <w:noProof/>
          <w:sz w:val="24"/>
          <w:szCs w:val="24"/>
          <w:lang w:eastAsia="pl-PL"/>
        </w:rPr>
        <w:lastRenderedPageBreak/>
        <w:drawing>
          <wp:inline distT="0" distB="0" distL="0" distR="0" wp14:anchorId="7366EDCA" wp14:editId="0725B38F">
            <wp:extent cx="7585075" cy="549592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5075" cy="5495925"/>
                    </a:xfrm>
                    <a:prstGeom prst="rect">
                      <a:avLst/>
                    </a:prstGeom>
                    <a:noFill/>
                    <a:ln>
                      <a:noFill/>
                    </a:ln>
                  </pic:spPr>
                </pic:pic>
              </a:graphicData>
            </a:graphic>
          </wp:inline>
        </w:drawing>
      </w:r>
    </w:p>
    <w:p w14:paraId="0BCF16D2" w14:textId="22EC8E60" w:rsidR="00B806E1" w:rsidRPr="008601F4" w:rsidRDefault="00B806E1" w:rsidP="00225A99">
      <w:pPr>
        <w:tabs>
          <w:tab w:val="left" w:pos="1395"/>
        </w:tabs>
        <w:jc w:val="both"/>
        <w:rPr>
          <w:rFonts w:ascii="Times New Roman" w:eastAsia="Arial" w:hAnsi="Times New Roman" w:cs="Times New Roman"/>
          <w:sz w:val="24"/>
          <w:szCs w:val="24"/>
          <w:lang w:eastAsia="pl-PL" w:bidi="pl-PL"/>
        </w:rPr>
        <w:sectPr w:rsidR="00B806E1" w:rsidRPr="008601F4" w:rsidSect="003C3252">
          <w:pgSz w:w="16837" w:h="11905" w:orient="landscape"/>
          <w:pgMar w:top="1418" w:right="1418" w:bottom="1418" w:left="1418" w:header="709" w:footer="709" w:gutter="0"/>
          <w:cols w:space="708"/>
          <w:titlePg/>
          <w:docGrid w:linePitch="360"/>
        </w:sectPr>
      </w:pPr>
      <w:r w:rsidRPr="008601F4">
        <w:rPr>
          <w:rFonts w:ascii="Times New Roman" w:eastAsia="Arial" w:hAnsi="Times New Roman" w:cs="Times New Roman"/>
          <w:sz w:val="24"/>
          <w:szCs w:val="24"/>
          <w:lang w:eastAsia="pl-PL" w:bidi="pl-PL"/>
        </w:rPr>
        <w:tab/>
        <w:t>Rys. 2 Mapa obszarów objętych szczepieniem w 202</w:t>
      </w:r>
      <w:r w:rsidR="00751B84" w:rsidRPr="008601F4">
        <w:rPr>
          <w:rFonts w:ascii="Times New Roman" w:eastAsia="Arial" w:hAnsi="Times New Roman" w:cs="Times New Roman"/>
          <w:sz w:val="24"/>
          <w:szCs w:val="24"/>
          <w:lang w:eastAsia="pl-PL" w:bidi="pl-PL"/>
        </w:rPr>
        <w:t>4</w:t>
      </w:r>
      <w:r w:rsidRPr="008601F4">
        <w:rPr>
          <w:rFonts w:ascii="Times New Roman" w:eastAsia="Arial" w:hAnsi="Times New Roman" w:cs="Times New Roman"/>
          <w:sz w:val="24"/>
          <w:szCs w:val="24"/>
          <w:lang w:eastAsia="pl-PL" w:bidi="pl-PL"/>
        </w:rPr>
        <w:t xml:space="preserve"> r.</w:t>
      </w:r>
    </w:p>
    <w:p w14:paraId="7860C025" w14:textId="1E7FC1E6" w:rsidR="00884929" w:rsidRPr="008601F4" w:rsidRDefault="00884929" w:rsidP="00225A99">
      <w:pPr>
        <w:widowControl w:val="0"/>
        <w:spacing w:after="0" w:line="360" w:lineRule="auto"/>
        <w:ind w:firstLine="70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lastRenderedPageBreak/>
        <w:t>W przypadku wystąpienia sytuacji, o której mowa w § 3 ust. 1, lub sytuacji, o której mowa w § 4 ust. 1 rozporządzenia Ministra Rolnictwa i Rozwoju Wsi z dnia 17 grudnia 2013 r. w sprawie przeprowadzania ochronnych szczepień lisów wolno żyjących przeciwko wściekliźnie, powierzchnia objęta doustnym szczepieniem lisów wolno żyjących przeciwko wściekliźnie w</w:t>
      </w:r>
      <w:r w:rsidR="001C7D18" w:rsidRPr="008601F4">
        <w:rPr>
          <w:rFonts w:ascii="Times New Roman" w:eastAsia="Arial" w:hAnsi="Times New Roman" w:cs="Times New Roman"/>
          <w:sz w:val="24"/>
          <w:szCs w:val="24"/>
          <w:lang w:eastAsia="pl-PL" w:bidi="pl-PL"/>
        </w:rPr>
        <w:t xml:space="preserve"> roku</w:t>
      </w:r>
      <w:r w:rsidRPr="008601F4">
        <w:rPr>
          <w:rFonts w:ascii="Times New Roman" w:eastAsia="Arial" w:hAnsi="Times New Roman" w:cs="Times New Roman"/>
          <w:sz w:val="24"/>
          <w:szCs w:val="24"/>
          <w:lang w:eastAsia="pl-PL" w:bidi="pl-PL"/>
        </w:rPr>
        <w:t xml:space="preserve"> 202</w:t>
      </w:r>
      <w:r w:rsidR="001C7D18" w:rsidRPr="008601F4">
        <w:rPr>
          <w:rFonts w:ascii="Times New Roman" w:eastAsia="Arial" w:hAnsi="Times New Roman" w:cs="Times New Roman"/>
          <w:sz w:val="24"/>
          <w:szCs w:val="24"/>
          <w:lang w:eastAsia="pl-PL" w:bidi="pl-PL"/>
        </w:rPr>
        <w:t>4</w:t>
      </w:r>
      <w:r w:rsidRPr="008601F4">
        <w:rPr>
          <w:rFonts w:ascii="Times New Roman" w:eastAsia="Arial" w:hAnsi="Times New Roman" w:cs="Times New Roman"/>
          <w:sz w:val="24"/>
          <w:szCs w:val="24"/>
          <w:lang w:eastAsia="pl-PL" w:bidi="pl-PL"/>
        </w:rPr>
        <w:t xml:space="preserve"> może ulec zmianie.</w:t>
      </w:r>
    </w:p>
    <w:p w14:paraId="1D93CE7B" w14:textId="77777777" w:rsidR="00B63EC5" w:rsidRPr="008601F4" w:rsidRDefault="00B63EC5" w:rsidP="00225A99">
      <w:pPr>
        <w:widowControl w:val="0"/>
        <w:spacing w:after="0" w:line="360" w:lineRule="auto"/>
        <w:ind w:firstLine="700"/>
        <w:jc w:val="both"/>
        <w:rPr>
          <w:rFonts w:ascii="Times New Roman" w:eastAsia="Arial" w:hAnsi="Times New Roman" w:cs="Times New Roman"/>
          <w:sz w:val="24"/>
          <w:szCs w:val="24"/>
          <w:lang w:eastAsia="pl-PL" w:bidi="pl-PL"/>
        </w:rPr>
      </w:pPr>
    </w:p>
    <w:p w14:paraId="29E1D736" w14:textId="77777777" w:rsidR="00884929" w:rsidRPr="008601F4" w:rsidRDefault="00884929" w:rsidP="00225A99">
      <w:pPr>
        <w:widowControl w:val="0"/>
        <w:numPr>
          <w:ilvl w:val="1"/>
          <w:numId w:val="17"/>
        </w:numPr>
        <w:tabs>
          <w:tab w:val="left" w:pos="703"/>
        </w:tabs>
        <w:spacing w:line="360" w:lineRule="auto"/>
        <w:jc w:val="both"/>
        <w:outlineLvl w:val="2"/>
        <w:rPr>
          <w:rFonts w:ascii="Times New Roman" w:eastAsia="Arial" w:hAnsi="Times New Roman" w:cs="Times New Roman"/>
          <w:b/>
          <w:bCs/>
          <w:sz w:val="24"/>
          <w:szCs w:val="24"/>
          <w:lang w:eastAsia="pl-PL" w:bidi="pl-PL"/>
        </w:rPr>
      </w:pPr>
      <w:bookmarkStart w:id="9" w:name="bookmark18"/>
      <w:r w:rsidRPr="008601F4">
        <w:rPr>
          <w:rFonts w:ascii="Times New Roman" w:eastAsia="Arial" w:hAnsi="Times New Roman" w:cs="Times New Roman"/>
          <w:b/>
          <w:bCs/>
          <w:sz w:val="24"/>
          <w:szCs w:val="24"/>
          <w:lang w:eastAsia="pl-PL" w:bidi="pl-PL"/>
        </w:rPr>
        <w:t>Opis środków przewidzianych w programie</w:t>
      </w:r>
      <w:bookmarkEnd w:id="9"/>
    </w:p>
    <w:p w14:paraId="5809F035" w14:textId="77777777" w:rsidR="00884929" w:rsidRPr="008601F4" w:rsidRDefault="00884929" w:rsidP="00225A99">
      <w:pPr>
        <w:widowControl w:val="0"/>
        <w:numPr>
          <w:ilvl w:val="2"/>
          <w:numId w:val="17"/>
        </w:numPr>
        <w:tabs>
          <w:tab w:val="left" w:pos="721"/>
        </w:tabs>
        <w:spacing w:line="360" w:lineRule="auto"/>
        <w:jc w:val="both"/>
        <w:outlineLvl w:val="2"/>
        <w:rPr>
          <w:rFonts w:ascii="Times New Roman" w:eastAsia="Arial" w:hAnsi="Times New Roman" w:cs="Times New Roman"/>
          <w:b/>
          <w:bCs/>
          <w:sz w:val="24"/>
          <w:szCs w:val="24"/>
          <w:lang w:eastAsia="pl-PL" w:bidi="pl-PL"/>
        </w:rPr>
      </w:pPr>
      <w:r w:rsidRPr="008601F4">
        <w:rPr>
          <w:rFonts w:ascii="Times New Roman" w:eastAsia="Arial" w:hAnsi="Times New Roman" w:cs="Times New Roman"/>
          <w:b/>
          <w:bCs/>
          <w:sz w:val="24"/>
          <w:szCs w:val="24"/>
          <w:lang w:eastAsia="pl-PL" w:bidi="pl-PL"/>
        </w:rPr>
        <w:t>Powiadomienie o chorobie</w:t>
      </w:r>
    </w:p>
    <w:p w14:paraId="105106EF" w14:textId="77777777" w:rsidR="00884929" w:rsidRPr="008601F4" w:rsidRDefault="00884929"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Zgodnie z załącznikiem nr 2 do ustawy z dnia 11 marca 2004 r. o ochronie zdrowia zwierząt oraz zwalczaniu chorób zakaźnych zwierząt, wścieklizna należy do chorób zakaźnych zwierząt podlegających obowiązkowi zwalczania na terytorium Rzeczypospolitej Polskiej.</w:t>
      </w:r>
    </w:p>
    <w:p w14:paraId="0F83C4F6" w14:textId="77777777" w:rsidR="00884929" w:rsidRPr="008601F4" w:rsidRDefault="00884929"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Zgodnie z </w:t>
      </w:r>
      <w:r w:rsidRPr="008601F4">
        <w:rPr>
          <w:rFonts w:ascii="Times New Roman" w:eastAsia="Arial" w:hAnsi="Times New Roman" w:cs="Times New Roman"/>
          <w:sz w:val="24"/>
          <w:szCs w:val="24"/>
          <w:lang w:bidi="en-US"/>
        </w:rPr>
        <w:t xml:space="preserve">art. </w:t>
      </w:r>
      <w:r w:rsidRPr="008601F4">
        <w:rPr>
          <w:rFonts w:ascii="Times New Roman" w:eastAsia="Arial" w:hAnsi="Times New Roman" w:cs="Times New Roman"/>
          <w:sz w:val="24"/>
          <w:szCs w:val="24"/>
          <w:lang w:eastAsia="pl-PL" w:bidi="pl-PL"/>
        </w:rPr>
        <w:t>42 wyżej wymienionej ustawy w przypadku podejrzenia wystąpienia choroby obowiązek niezwłocznego zawiadomienia organu Inspekcji Weterynaryjnej albo najbliższego podmiotu świadczącego usługi z zakresu medycyny weterynaryjnej, albo wójta (burmistrza, prezydenta miasta) dotyczy posiadaczy zwierząt oraz wszystkich osób mających kontakt ze zwierzętami, w szczególności przy wykonywaniu obowiązków służbowych lub zawodowych. Wójt (burmistrz lub prezydent miasta) niezwłocznie informuje organ Inspekcji Weterynaryjnej o otrzymaniu zawiadomienia. Podmiot świadczący usługi z zakresu medycyny weterynaryjnej niezwłocznie informuje organ Inspekcji Weterynaryjnej o otrzymaniu zawiadomienia, jeżeli na jego podstawie podejrzewa wystąpienie choroby zakaźnej zwierząt podlegającej obowiązkowi zwalczania.</w:t>
      </w:r>
    </w:p>
    <w:p w14:paraId="4D27C571" w14:textId="77777777" w:rsidR="00884929" w:rsidRPr="008601F4" w:rsidRDefault="00884929"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Zgodnie z </w:t>
      </w:r>
      <w:r w:rsidRPr="008601F4">
        <w:rPr>
          <w:rFonts w:ascii="Times New Roman" w:eastAsia="Arial" w:hAnsi="Times New Roman" w:cs="Times New Roman"/>
          <w:sz w:val="24"/>
          <w:szCs w:val="24"/>
          <w:lang w:bidi="en-US"/>
        </w:rPr>
        <w:t xml:space="preserve">art. </w:t>
      </w:r>
      <w:r w:rsidRPr="008601F4">
        <w:rPr>
          <w:rFonts w:ascii="Times New Roman" w:eastAsia="Arial" w:hAnsi="Times New Roman" w:cs="Times New Roman"/>
          <w:sz w:val="24"/>
          <w:szCs w:val="24"/>
          <w:lang w:eastAsia="pl-PL" w:bidi="pl-PL"/>
        </w:rPr>
        <w:t>18 ust. 1 lit. b rozporządzenia (UE) 2016/429, państwa członkowskie zapewniają, by podmioty oraz inne odpowiednie osoby fizyczne lub prawne, tak szybko, jak jest to wykonalne, powiadamiały właściwy organ, jeżeli istnieją jakiekolwiek powody, żeby podejrzewać występowanie u zwierząt choroby kategorii E, lub jeżeli występowanie takiej choroby zostało wykryte u zwierząt.</w:t>
      </w:r>
    </w:p>
    <w:p w14:paraId="34C89B6F" w14:textId="604BE87F" w:rsidR="00884929" w:rsidRPr="008601F4" w:rsidRDefault="00884929" w:rsidP="00225A99">
      <w:pPr>
        <w:pStyle w:val="Teksttreci0"/>
        <w:spacing w:after="500"/>
        <w:ind w:firstLine="0"/>
        <w:jc w:val="both"/>
        <w:rPr>
          <w:rFonts w:ascii="Times New Roman" w:hAnsi="Times New Roman" w:cs="Times New Roman"/>
          <w:sz w:val="24"/>
          <w:szCs w:val="24"/>
          <w:lang w:eastAsia="pl-PL" w:bidi="pl-PL"/>
        </w:rPr>
      </w:pPr>
      <w:r w:rsidRPr="008601F4">
        <w:rPr>
          <w:rFonts w:ascii="Times New Roman" w:hAnsi="Times New Roman" w:cs="Times New Roman"/>
          <w:sz w:val="24"/>
          <w:szCs w:val="24"/>
          <w:lang w:eastAsia="pl-PL" w:bidi="pl-PL"/>
        </w:rPr>
        <w:t xml:space="preserve">Zgodnie z </w:t>
      </w:r>
      <w:r w:rsidRPr="008601F4">
        <w:rPr>
          <w:rFonts w:ascii="Times New Roman" w:hAnsi="Times New Roman" w:cs="Times New Roman"/>
          <w:sz w:val="24"/>
          <w:szCs w:val="24"/>
          <w:lang w:bidi="en-US"/>
        </w:rPr>
        <w:t xml:space="preserve">art. </w:t>
      </w:r>
      <w:r w:rsidRPr="008601F4">
        <w:rPr>
          <w:rFonts w:ascii="Times New Roman" w:hAnsi="Times New Roman" w:cs="Times New Roman"/>
          <w:sz w:val="24"/>
          <w:szCs w:val="24"/>
          <w:lang w:eastAsia="pl-PL" w:bidi="pl-PL"/>
        </w:rPr>
        <w:t>19 ust. 1 rozporządzenia (UE) 2016/429, państwa członkowskie natychmiast powiadamiają Komisję Europejską i pozostałe państwa członkowskie o wystąpieniu jakiegokolwiek ogniska choroby kategorii E, w przypadku której natychmiastowe powiadomienie jest wymagane do zapewnienia wdrożenia we właściwym czasie niezbędnych środków zarządzania ryzykiem, uwzględniając profil choroby.</w:t>
      </w:r>
    </w:p>
    <w:p w14:paraId="7D9076F3" w14:textId="77777777" w:rsidR="007655E1" w:rsidRPr="008601F4" w:rsidRDefault="007655E1" w:rsidP="00225A99">
      <w:pPr>
        <w:widowControl w:val="0"/>
        <w:numPr>
          <w:ilvl w:val="2"/>
          <w:numId w:val="17"/>
        </w:numPr>
        <w:tabs>
          <w:tab w:val="left" w:pos="758"/>
        </w:tabs>
        <w:spacing w:after="120" w:line="360" w:lineRule="auto"/>
        <w:jc w:val="both"/>
        <w:outlineLvl w:val="2"/>
        <w:rPr>
          <w:rFonts w:ascii="Times New Roman" w:eastAsia="Arial" w:hAnsi="Times New Roman" w:cs="Times New Roman"/>
          <w:b/>
          <w:bCs/>
          <w:sz w:val="24"/>
          <w:szCs w:val="24"/>
          <w:lang w:eastAsia="pl-PL" w:bidi="pl-PL"/>
        </w:rPr>
      </w:pPr>
      <w:bookmarkStart w:id="10" w:name="bookmark21"/>
      <w:r w:rsidRPr="008601F4">
        <w:rPr>
          <w:rFonts w:ascii="Times New Roman" w:eastAsia="Arial" w:hAnsi="Times New Roman" w:cs="Times New Roman"/>
          <w:b/>
          <w:bCs/>
          <w:sz w:val="24"/>
          <w:szCs w:val="24"/>
          <w:lang w:eastAsia="pl-PL" w:bidi="pl-PL"/>
        </w:rPr>
        <w:lastRenderedPageBreak/>
        <w:t>Zwierzęta i populacja zwierząt objęte programem</w:t>
      </w:r>
      <w:bookmarkEnd w:id="10"/>
    </w:p>
    <w:p w14:paraId="2A3043FC" w14:textId="7AD6CF4B" w:rsidR="007655E1" w:rsidRPr="008601F4" w:rsidRDefault="007655E1"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Na całym terytorium Rzeczypospolitej Polskiej programem są objęte wszystkie gatunki zwierząt wrażliwych na wściekliznę, przy czym doustnym szczepieniem przeciwko wściekliźnie jest objęta populacja lisów wolno żyjących na obszarze określonym w </w:t>
      </w:r>
      <w:r w:rsidRPr="008601F4">
        <w:rPr>
          <w:rFonts w:ascii="Times New Roman" w:eastAsia="Arial" w:hAnsi="Times New Roman" w:cs="Times New Roman"/>
          <w:sz w:val="24"/>
          <w:szCs w:val="24"/>
          <w:lang w:bidi="en-US"/>
        </w:rPr>
        <w:t xml:space="preserve">pkt </w:t>
      </w:r>
      <w:r w:rsidRPr="008601F4">
        <w:rPr>
          <w:rFonts w:ascii="Times New Roman" w:eastAsia="Arial" w:hAnsi="Times New Roman" w:cs="Times New Roman"/>
          <w:sz w:val="24"/>
          <w:szCs w:val="24"/>
          <w:lang w:eastAsia="pl-PL" w:bidi="pl-PL"/>
        </w:rPr>
        <w:t>4.3. programu. Szacunkowa populacja lisów wolno żyjących w Polsce wynosi 159 100 sztuk.</w:t>
      </w:r>
    </w:p>
    <w:p w14:paraId="3D8752E1" w14:textId="72A379DC" w:rsidR="007655E1" w:rsidRPr="00740E16" w:rsidRDefault="007655E1" w:rsidP="00225A99">
      <w:pPr>
        <w:widowControl w:val="0"/>
        <w:spacing w:after="0" w:line="360" w:lineRule="auto"/>
        <w:jc w:val="both"/>
        <w:rPr>
          <w:rFonts w:ascii="Times New Roman" w:eastAsia="Arial" w:hAnsi="Times New Roman" w:cs="Times New Roman"/>
          <w:bCs/>
          <w:i/>
          <w:iCs/>
          <w:sz w:val="24"/>
          <w:szCs w:val="24"/>
          <w:lang w:eastAsia="pl-PL" w:bidi="pl-PL"/>
        </w:rPr>
      </w:pPr>
      <w:r w:rsidRPr="00740E16">
        <w:rPr>
          <w:rFonts w:ascii="Times New Roman" w:eastAsia="Arial" w:hAnsi="Times New Roman" w:cs="Times New Roman"/>
          <w:bCs/>
          <w:iCs/>
          <w:sz w:val="24"/>
          <w:szCs w:val="24"/>
          <w:lang w:eastAsia="pl-PL" w:bidi="pl-PL"/>
        </w:rPr>
        <w:t>Na terytorium Rzeczypospolitej Polskiej myśliwi, pracownicy parków narodowych oraz pracownicy Służby Leśnej mogą samodzielnie prowadzić poszukiwanie padłych</w:t>
      </w:r>
      <w:r w:rsidR="007E4DAF" w:rsidRPr="00740E16">
        <w:rPr>
          <w:rFonts w:ascii="Times New Roman" w:eastAsia="Arial" w:hAnsi="Times New Roman" w:cs="Times New Roman"/>
          <w:bCs/>
          <w:iCs/>
          <w:sz w:val="24"/>
          <w:szCs w:val="24"/>
          <w:lang w:eastAsia="pl-PL" w:bidi="pl-PL"/>
        </w:rPr>
        <w:t xml:space="preserve"> i zabitych w wypadkach komunikacyjnych</w:t>
      </w:r>
      <w:r w:rsidRPr="00740E16">
        <w:rPr>
          <w:rFonts w:ascii="Times New Roman" w:eastAsia="Arial" w:hAnsi="Times New Roman" w:cs="Times New Roman"/>
          <w:bCs/>
          <w:iCs/>
          <w:sz w:val="24"/>
          <w:szCs w:val="24"/>
          <w:lang w:eastAsia="pl-PL" w:bidi="pl-PL"/>
        </w:rPr>
        <w:t xml:space="preserve"> lisów. Powiatowy lekarz weterynarii wypłaca dzierżawcy lub zarządcy obwodu łowieckiego, lub dyrektorowi parku narodowego, lub zarządcy lasów miejskich kwotę 200 zł brutto za </w:t>
      </w:r>
      <w:r w:rsidR="002F1C00" w:rsidRPr="00740E16">
        <w:rPr>
          <w:rFonts w:ascii="Times New Roman" w:eastAsia="Arial" w:hAnsi="Times New Roman" w:cs="Times New Roman"/>
          <w:bCs/>
          <w:iCs/>
          <w:sz w:val="24"/>
          <w:szCs w:val="24"/>
          <w:lang w:eastAsia="pl-PL" w:bidi="pl-PL"/>
        </w:rPr>
        <w:t xml:space="preserve">zgłoszone </w:t>
      </w:r>
      <w:r w:rsidRPr="00740E16">
        <w:rPr>
          <w:rFonts w:ascii="Times New Roman" w:eastAsia="Arial" w:hAnsi="Times New Roman" w:cs="Times New Roman"/>
          <w:bCs/>
          <w:iCs/>
          <w:sz w:val="24"/>
          <w:szCs w:val="24"/>
          <w:lang w:eastAsia="pl-PL" w:bidi="pl-PL"/>
        </w:rPr>
        <w:t>organom Inspekcji Weterynaryjnej zgodnie z właściwością miejscową zwłoki  lisów</w:t>
      </w:r>
      <w:r w:rsidR="007E4DAF" w:rsidRPr="00740E16">
        <w:rPr>
          <w:rFonts w:ascii="Times New Roman" w:eastAsia="Arial" w:hAnsi="Times New Roman" w:cs="Times New Roman"/>
          <w:bCs/>
          <w:iCs/>
          <w:sz w:val="24"/>
          <w:szCs w:val="24"/>
          <w:lang w:eastAsia="pl-PL" w:bidi="pl-PL"/>
        </w:rPr>
        <w:t xml:space="preserve"> (padłych i zabitych w wypadkach komunikacyjnych)</w:t>
      </w:r>
      <w:r w:rsidRPr="00740E16">
        <w:rPr>
          <w:rFonts w:ascii="Times New Roman" w:eastAsia="Arial" w:hAnsi="Times New Roman" w:cs="Times New Roman"/>
          <w:bCs/>
          <w:iCs/>
          <w:sz w:val="24"/>
          <w:szCs w:val="24"/>
          <w:lang w:eastAsia="pl-PL" w:bidi="pl-PL"/>
        </w:rPr>
        <w:t xml:space="preserve">, </w:t>
      </w:r>
      <w:r w:rsidR="002F1C00" w:rsidRPr="00740E16">
        <w:rPr>
          <w:rFonts w:ascii="Times New Roman" w:eastAsia="Arial" w:hAnsi="Times New Roman" w:cs="Times New Roman"/>
          <w:bCs/>
          <w:iCs/>
          <w:sz w:val="24"/>
          <w:szCs w:val="24"/>
          <w:lang w:eastAsia="pl-PL" w:bidi="pl-PL"/>
        </w:rPr>
        <w:t xml:space="preserve">jeżeli możliwe jest </w:t>
      </w:r>
      <w:r w:rsidRPr="00740E16">
        <w:rPr>
          <w:rFonts w:ascii="Times New Roman" w:eastAsia="Arial" w:hAnsi="Times New Roman" w:cs="Times New Roman"/>
          <w:bCs/>
          <w:iCs/>
          <w:sz w:val="24"/>
          <w:szCs w:val="24"/>
          <w:lang w:eastAsia="pl-PL" w:bidi="pl-PL"/>
        </w:rPr>
        <w:t>pobranie próbek do badań laboratoryjnych w celu realizacji nadzoru biernego.</w:t>
      </w:r>
      <w:r w:rsidR="00D86120" w:rsidRPr="00740E16">
        <w:rPr>
          <w:rFonts w:ascii="Times New Roman" w:eastAsia="Arial" w:hAnsi="Times New Roman" w:cs="Times New Roman"/>
          <w:bCs/>
          <w:i/>
          <w:iCs/>
          <w:sz w:val="24"/>
          <w:szCs w:val="24"/>
          <w:lang w:eastAsia="pl-PL" w:bidi="pl-PL"/>
        </w:rPr>
        <w:t xml:space="preserve"> </w:t>
      </w:r>
      <w:r w:rsidRPr="00740E16">
        <w:rPr>
          <w:rFonts w:ascii="Times New Roman" w:eastAsia="Arial" w:hAnsi="Times New Roman" w:cs="Times New Roman"/>
          <w:bCs/>
          <w:iCs/>
          <w:sz w:val="24"/>
          <w:szCs w:val="24"/>
          <w:lang w:eastAsia="pl-PL" w:bidi="pl-PL"/>
        </w:rPr>
        <w:t xml:space="preserve">Osoba, która </w:t>
      </w:r>
      <w:r w:rsidR="002F1C00" w:rsidRPr="00740E16">
        <w:rPr>
          <w:rFonts w:ascii="Times New Roman" w:eastAsia="Arial" w:hAnsi="Times New Roman" w:cs="Times New Roman"/>
          <w:bCs/>
          <w:iCs/>
          <w:sz w:val="24"/>
          <w:szCs w:val="24"/>
          <w:lang w:eastAsia="pl-PL" w:bidi="pl-PL"/>
        </w:rPr>
        <w:t xml:space="preserve">dokona zgłoszenia </w:t>
      </w:r>
      <w:r w:rsidRPr="00740E16">
        <w:rPr>
          <w:rFonts w:ascii="Times New Roman" w:eastAsia="Arial" w:hAnsi="Times New Roman" w:cs="Times New Roman"/>
          <w:bCs/>
          <w:iCs/>
          <w:sz w:val="24"/>
          <w:szCs w:val="24"/>
          <w:lang w:eastAsia="pl-PL" w:bidi="pl-PL"/>
        </w:rPr>
        <w:t>do powiatowego</w:t>
      </w:r>
      <w:r w:rsidR="00D86120" w:rsidRPr="00740E16">
        <w:rPr>
          <w:rFonts w:ascii="Times New Roman" w:eastAsia="Arial" w:hAnsi="Times New Roman" w:cs="Times New Roman"/>
          <w:bCs/>
          <w:iCs/>
          <w:sz w:val="24"/>
          <w:szCs w:val="24"/>
          <w:lang w:eastAsia="pl-PL" w:bidi="pl-PL"/>
        </w:rPr>
        <w:t xml:space="preserve"> lekarza </w:t>
      </w:r>
      <w:r w:rsidRPr="00740E16">
        <w:rPr>
          <w:rFonts w:ascii="Times New Roman" w:eastAsia="Arial" w:hAnsi="Times New Roman" w:cs="Times New Roman"/>
          <w:bCs/>
          <w:iCs/>
          <w:sz w:val="24"/>
          <w:szCs w:val="24"/>
          <w:lang w:eastAsia="pl-PL" w:bidi="pl-PL"/>
        </w:rPr>
        <w:t>weterynarii zgodnie z właściwością miejscową, jest obowiązana do wypełnienia dokumentu dochodzenia epizootycznego według poniższego wzoru.</w:t>
      </w:r>
    </w:p>
    <w:p w14:paraId="187F9BB0" w14:textId="77777777" w:rsidR="007655E1" w:rsidRPr="00740E16" w:rsidRDefault="007655E1" w:rsidP="00225A99">
      <w:pPr>
        <w:widowControl w:val="0"/>
        <w:spacing w:after="0" w:line="360" w:lineRule="auto"/>
        <w:ind w:firstLine="720"/>
        <w:jc w:val="both"/>
        <w:rPr>
          <w:rFonts w:ascii="Times New Roman" w:eastAsia="Arial" w:hAnsi="Times New Roman" w:cs="Times New Roman"/>
          <w:bCs/>
          <w:iCs/>
          <w:sz w:val="24"/>
          <w:szCs w:val="24"/>
          <w:lang w:eastAsia="pl-PL" w:bidi="pl-PL"/>
        </w:rPr>
      </w:pPr>
    </w:p>
    <w:tbl>
      <w:tblPr>
        <w:tblW w:w="9056" w:type="dxa"/>
        <w:tblCellMar>
          <w:left w:w="0" w:type="dxa"/>
          <w:right w:w="0" w:type="dxa"/>
        </w:tblCellMar>
        <w:tblLook w:val="04A0" w:firstRow="1" w:lastRow="0" w:firstColumn="1" w:lastColumn="0" w:noHBand="0" w:noVBand="1"/>
      </w:tblPr>
      <w:tblGrid>
        <w:gridCol w:w="5237"/>
        <w:gridCol w:w="3819"/>
      </w:tblGrid>
      <w:tr w:rsidR="008601F4" w:rsidRPr="00740E16" w14:paraId="5095F2A0" w14:textId="77777777" w:rsidTr="007655E1">
        <w:tc>
          <w:tcPr>
            <w:tcW w:w="0" w:type="auto"/>
            <w:gridSpan w:val="2"/>
            <w:tcBorders>
              <w:top w:val="single" w:sz="8" w:space="0" w:color="000000"/>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2EC82DE8" w14:textId="77777777" w:rsidR="007655E1" w:rsidRPr="00740E16" w:rsidRDefault="007655E1" w:rsidP="00225A99">
            <w:pPr>
              <w:widowControl w:val="0"/>
              <w:spacing w:after="0" w:line="252" w:lineRule="auto"/>
              <w:contextualSpacing/>
              <w:jc w:val="both"/>
              <w:rPr>
                <w:rFonts w:ascii="Times New Roman" w:eastAsia="Microsoft Sans Serif" w:hAnsi="Times New Roman" w:cs="Times New Roman"/>
                <w:b/>
                <w:bCs/>
                <w:sz w:val="24"/>
                <w:szCs w:val="24"/>
                <w:lang w:eastAsia="pl-PL" w:bidi="pl-PL"/>
              </w:rPr>
            </w:pPr>
            <w:r w:rsidRPr="00740E16">
              <w:rPr>
                <w:rFonts w:ascii="Times New Roman" w:eastAsia="Microsoft Sans Serif" w:hAnsi="Times New Roman" w:cs="Times New Roman"/>
                <w:b/>
                <w:bCs/>
                <w:sz w:val="24"/>
                <w:szCs w:val="24"/>
                <w:lang w:eastAsia="pl-PL" w:bidi="pl-PL"/>
              </w:rPr>
              <w:t>Dokument dochodzenia epizootycznego</w:t>
            </w:r>
          </w:p>
        </w:tc>
      </w:tr>
      <w:tr w:rsidR="008601F4" w:rsidRPr="00740E16" w14:paraId="75A5A5C5" w14:textId="77777777" w:rsidTr="007655E1">
        <w:tc>
          <w:tcPr>
            <w:tcW w:w="0" w:type="auto"/>
            <w:gridSpan w:val="2"/>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2389B9B2" w14:textId="77777777" w:rsidR="007655E1" w:rsidRPr="00740E16" w:rsidRDefault="007655E1" w:rsidP="00225A99">
            <w:pPr>
              <w:widowControl w:val="0"/>
              <w:spacing w:after="0" w:line="252" w:lineRule="auto"/>
              <w:jc w:val="both"/>
              <w:rPr>
                <w:rFonts w:ascii="Times New Roman" w:eastAsia="Microsoft Sans Serif" w:hAnsi="Times New Roman" w:cs="Times New Roman"/>
                <w:b/>
                <w:bCs/>
                <w:sz w:val="24"/>
                <w:szCs w:val="24"/>
                <w:lang w:eastAsia="pl-PL" w:bidi="pl-PL"/>
              </w:rPr>
            </w:pPr>
            <w:r w:rsidRPr="00740E16">
              <w:rPr>
                <w:rFonts w:ascii="Times New Roman" w:eastAsia="Microsoft Sans Serif" w:hAnsi="Times New Roman" w:cs="Times New Roman"/>
                <w:b/>
                <w:bCs/>
                <w:sz w:val="24"/>
                <w:szCs w:val="24"/>
                <w:lang w:eastAsia="pl-PL" w:bidi="pl-PL"/>
              </w:rPr>
              <w:t>Powiatowy Lekarz Weterynarii w:</w:t>
            </w:r>
          </w:p>
        </w:tc>
      </w:tr>
      <w:tr w:rsidR="008601F4" w:rsidRPr="00740E16" w14:paraId="0EDE0DDF" w14:textId="77777777" w:rsidTr="007655E1">
        <w:tc>
          <w:tcPr>
            <w:tcW w:w="0" w:type="auto"/>
            <w:gridSpan w:val="2"/>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6ED57B09" w14:textId="77777777" w:rsidR="007655E1" w:rsidRPr="00740E16" w:rsidRDefault="007655E1" w:rsidP="00225A99">
            <w:pPr>
              <w:widowControl w:val="0"/>
              <w:spacing w:after="0" w:line="252" w:lineRule="auto"/>
              <w:jc w:val="both"/>
              <w:rPr>
                <w:rFonts w:ascii="Times New Roman" w:eastAsia="Microsoft Sans Serif" w:hAnsi="Times New Roman" w:cs="Times New Roman"/>
                <w:b/>
                <w:bCs/>
                <w:sz w:val="24"/>
                <w:szCs w:val="24"/>
                <w:lang w:eastAsia="pl-PL" w:bidi="pl-PL"/>
              </w:rPr>
            </w:pPr>
            <w:r w:rsidRPr="00740E16">
              <w:rPr>
                <w:rFonts w:ascii="Times New Roman" w:eastAsia="Microsoft Sans Serif" w:hAnsi="Times New Roman" w:cs="Times New Roman"/>
                <w:b/>
                <w:bCs/>
                <w:sz w:val="24"/>
                <w:szCs w:val="24"/>
                <w:lang w:eastAsia="pl-PL" w:bidi="pl-PL"/>
              </w:rPr>
              <w:t xml:space="preserve">Numer dokumentu: </w:t>
            </w:r>
          </w:p>
        </w:tc>
      </w:tr>
      <w:tr w:rsidR="008601F4" w:rsidRPr="00740E16" w14:paraId="218230E1" w14:textId="77777777" w:rsidTr="007655E1">
        <w:tc>
          <w:tcPr>
            <w:tcW w:w="0" w:type="auto"/>
            <w:gridSpan w:val="2"/>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77C6D264" w14:textId="4771B44D" w:rsidR="007655E1" w:rsidRPr="00740E16" w:rsidRDefault="007655E1" w:rsidP="00225A99">
            <w:pPr>
              <w:widowControl w:val="0"/>
              <w:spacing w:after="0" w:line="252" w:lineRule="auto"/>
              <w:jc w:val="both"/>
              <w:rPr>
                <w:rFonts w:ascii="Times New Roman" w:eastAsia="Microsoft Sans Serif" w:hAnsi="Times New Roman" w:cs="Times New Roman"/>
                <w:b/>
                <w:bCs/>
                <w:sz w:val="24"/>
                <w:szCs w:val="24"/>
                <w:lang w:eastAsia="pl-PL" w:bidi="pl-PL"/>
              </w:rPr>
            </w:pPr>
            <w:r w:rsidRPr="00740E16">
              <w:rPr>
                <w:rFonts w:ascii="Times New Roman" w:eastAsia="Microsoft Sans Serif" w:hAnsi="Times New Roman" w:cs="Times New Roman"/>
                <w:b/>
                <w:bCs/>
                <w:sz w:val="24"/>
                <w:szCs w:val="24"/>
                <w:lang w:eastAsia="pl-PL" w:bidi="pl-PL"/>
              </w:rPr>
              <w:t>Cześć 1 (wypełnia osoba do</w:t>
            </w:r>
            <w:r w:rsidR="00D22F7F" w:rsidRPr="00740E16">
              <w:rPr>
                <w:rFonts w:ascii="Times New Roman" w:eastAsia="Microsoft Sans Serif" w:hAnsi="Times New Roman" w:cs="Times New Roman"/>
                <w:b/>
                <w:bCs/>
                <w:sz w:val="24"/>
                <w:szCs w:val="24"/>
                <w:lang w:eastAsia="pl-PL" w:bidi="pl-PL"/>
              </w:rPr>
              <w:t>konująca zgłoszenia</w:t>
            </w:r>
            <w:r w:rsidRPr="00740E16">
              <w:rPr>
                <w:rFonts w:ascii="Times New Roman" w:eastAsia="Microsoft Sans Serif" w:hAnsi="Times New Roman" w:cs="Times New Roman"/>
                <w:b/>
                <w:bCs/>
                <w:sz w:val="24"/>
                <w:szCs w:val="24"/>
                <w:lang w:eastAsia="pl-PL" w:bidi="pl-PL"/>
              </w:rPr>
              <w:t>)</w:t>
            </w:r>
          </w:p>
        </w:tc>
      </w:tr>
      <w:tr w:rsidR="008601F4" w:rsidRPr="00740E16" w14:paraId="6A512570" w14:textId="77777777" w:rsidTr="007655E1">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1A99E69B" w14:textId="701ED91E" w:rsidR="007655E1" w:rsidRPr="00740E16" w:rsidRDefault="007655E1" w:rsidP="00225A99">
            <w:pPr>
              <w:widowControl w:val="0"/>
              <w:spacing w:after="0" w:line="252" w:lineRule="auto"/>
              <w:jc w:val="both"/>
              <w:rPr>
                <w:rFonts w:ascii="Times New Roman" w:eastAsia="Microsoft Sans Serif" w:hAnsi="Times New Roman" w:cs="Times New Roman"/>
                <w:b/>
                <w:bCs/>
                <w:sz w:val="24"/>
                <w:szCs w:val="24"/>
                <w:lang w:eastAsia="pl-PL" w:bidi="pl-PL"/>
              </w:rPr>
            </w:pPr>
            <w:r w:rsidRPr="00740E16">
              <w:rPr>
                <w:rFonts w:ascii="Times New Roman" w:eastAsia="Microsoft Sans Serif" w:hAnsi="Times New Roman" w:cs="Times New Roman"/>
                <w:sz w:val="24"/>
                <w:szCs w:val="24"/>
                <w:lang w:eastAsia="pl-PL" w:bidi="pl-PL"/>
              </w:rPr>
              <w:t xml:space="preserve">Data znalezienia </w:t>
            </w:r>
            <w:r w:rsidR="006A231C" w:rsidRPr="00740E16">
              <w:rPr>
                <w:rFonts w:ascii="Times New Roman" w:eastAsia="Microsoft Sans Serif" w:hAnsi="Times New Roman" w:cs="Times New Roman"/>
                <w:sz w:val="24"/>
                <w:szCs w:val="24"/>
                <w:lang w:eastAsia="pl-PL" w:bidi="pl-PL"/>
              </w:rPr>
              <w:t>zwłok</w:t>
            </w:r>
            <w:r w:rsidRPr="00740E16">
              <w:rPr>
                <w:rFonts w:ascii="Times New Roman" w:eastAsia="Microsoft Sans Serif" w:hAnsi="Times New Roman" w:cs="Times New Roman"/>
                <w:sz w:val="24"/>
                <w:szCs w:val="24"/>
                <w:lang w:eastAsia="pl-PL" w:bidi="pl-PL"/>
              </w:rPr>
              <w:t xml:space="preserve"> lisa</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1D308AFF" w14:textId="77777777" w:rsidR="007655E1" w:rsidRPr="00740E16" w:rsidRDefault="007655E1" w:rsidP="00225A99">
            <w:pPr>
              <w:widowControl w:val="0"/>
              <w:spacing w:after="0" w:line="252" w:lineRule="auto"/>
              <w:jc w:val="both"/>
              <w:rPr>
                <w:rFonts w:ascii="Times New Roman" w:eastAsia="Microsoft Sans Serif" w:hAnsi="Times New Roman" w:cs="Times New Roman"/>
                <w:b/>
                <w:bCs/>
                <w:sz w:val="24"/>
                <w:szCs w:val="24"/>
                <w:lang w:eastAsia="pl-PL" w:bidi="pl-PL"/>
              </w:rPr>
            </w:pPr>
          </w:p>
        </w:tc>
      </w:tr>
      <w:tr w:rsidR="008601F4" w:rsidRPr="00740E16" w14:paraId="25B646E5" w14:textId="77777777" w:rsidTr="007655E1">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12DB3819" w14:textId="6A7C4A5C" w:rsidR="007655E1" w:rsidRPr="00740E16" w:rsidRDefault="007655E1"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Dane osoby do</w:t>
            </w:r>
            <w:r w:rsidR="00D22F7F" w:rsidRPr="00740E16">
              <w:rPr>
                <w:rFonts w:ascii="Times New Roman" w:eastAsia="Microsoft Sans Serif" w:hAnsi="Times New Roman" w:cs="Times New Roman"/>
                <w:sz w:val="24"/>
                <w:szCs w:val="24"/>
                <w:lang w:eastAsia="pl-PL" w:bidi="pl-PL"/>
              </w:rPr>
              <w:t>konującej zgłoszenia</w:t>
            </w:r>
            <w:r w:rsidRPr="00740E16">
              <w:rPr>
                <w:rFonts w:ascii="Times New Roman" w:eastAsia="Microsoft Sans Serif" w:hAnsi="Times New Roman" w:cs="Times New Roman"/>
                <w:sz w:val="24"/>
                <w:szCs w:val="24"/>
                <w:lang w:eastAsia="pl-PL" w:bidi="pl-PL"/>
              </w:rPr>
              <w:t>:</w:t>
            </w:r>
          </w:p>
          <w:p w14:paraId="7F03CE4D" w14:textId="77777777" w:rsidR="007655E1" w:rsidRPr="00740E16" w:rsidRDefault="007655E1"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Imię i nazwisko</w:t>
            </w:r>
          </w:p>
          <w:p w14:paraId="500E5B27" w14:textId="77777777" w:rsidR="007655E1" w:rsidRPr="00740E16" w:rsidRDefault="007655E1"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Numer telefonu</w:t>
            </w:r>
          </w:p>
          <w:p w14:paraId="51CBD8AF" w14:textId="77777777" w:rsidR="007655E1" w:rsidRPr="00740E16" w:rsidRDefault="007655E1"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Adres e-mail</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14449289" w14:textId="77777777" w:rsidR="007655E1" w:rsidRPr="00740E16" w:rsidRDefault="007655E1" w:rsidP="00225A99">
            <w:pPr>
              <w:widowControl w:val="0"/>
              <w:spacing w:after="0" w:line="252" w:lineRule="auto"/>
              <w:jc w:val="both"/>
              <w:rPr>
                <w:rFonts w:ascii="Times New Roman" w:eastAsia="Microsoft Sans Serif" w:hAnsi="Times New Roman" w:cs="Times New Roman"/>
                <w:b/>
                <w:bCs/>
                <w:sz w:val="24"/>
                <w:szCs w:val="24"/>
                <w:lang w:eastAsia="pl-PL" w:bidi="pl-PL"/>
              </w:rPr>
            </w:pPr>
          </w:p>
        </w:tc>
      </w:tr>
      <w:tr w:rsidR="008601F4" w:rsidRPr="001354B2" w14:paraId="4851B24B" w14:textId="77777777" w:rsidTr="007655E1">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5CCA90B6" w14:textId="15FE03AA" w:rsidR="007655E1" w:rsidRPr="00740E16" w:rsidRDefault="0057058E"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Uwagi</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621E87EE" w14:textId="77777777" w:rsidR="007655E1" w:rsidRPr="00740E16" w:rsidRDefault="007655E1" w:rsidP="00225A99">
            <w:pPr>
              <w:widowControl w:val="0"/>
              <w:spacing w:after="0" w:line="252" w:lineRule="auto"/>
              <w:jc w:val="both"/>
              <w:rPr>
                <w:rFonts w:ascii="Times New Roman" w:eastAsia="Microsoft Sans Serif" w:hAnsi="Times New Roman" w:cs="Times New Roman"/>
                <w:b/>
                <w:bCs/>
                <w:sz w:val="24"/>
                <w:szCs w:val="24"/>
                <w:lang w:eastAsia="pl-PL" w:bidi="pl-PL"/>
              </w:rPr>
            </w:pPr>
          </w:p>
        </w:tc>
      </w:tr>
      <w:tr w:rsidR="008601F4" w:rsidRPr="001354B2" w14:paraId="27A180EA" w14:textId="77777777" w:rsidTr="007655E1">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tcPr>
          <w:p w14:paraId="374DDFB3" w14:textId="3D3D8C01" w:rsidR="0057058E" w:rsidRPr="00740E16" w:rsidRDefault="0057058E"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lastRenderedPageBreak/>
              <w:t>Podpis osoby do</w:t>
            </w:r>
            <w:r w:rsidR="00D22F7F" w:rsidRPr="00740E16">
              <w:rPr>
                <w:rFonts w:ascii="Times New Roman" w:eastAsia="Microsoft Sans Serif" w:hAnsi="Times New Roman" w:cs="Times New Roman"/>
                <w:sz w:val="24"/>
                <w:szCs w:val="24"/>
                <w:lang w:eastAsia="pl-PL" w:bidi="pl-PL"/>
              </w:rPr>
              <w:t>konującej zgłoszenia</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418BB4BD" w14:textId="77777777" w:rsidR="0057058E" w:rsidRPr="001354B2" w:rsidRDefault="0057058E" w:rsidP="00225A99">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8601F4" w:rsidRPr="001354B2" w14:paraId="6A901445" w14:textId="77777777" w:rsidTr="007655E1">
        <w:tc>
          <w:tcPr>
            <w:tcW w:w="9056" w:type="dxa"/>
            <w:gridSpan w:val="2"/>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0131B241" w14:textId="77777777" w:rsidR="007655E1" w:rsidRPr="00740E16" w:rsidRDefault="007655E1" w:rsidP="00225A99">
            <w:pPr>
              <w:widowControl w:val="0"/>
              <w:spacing w:after="0" w:line="252" w:lineRule="auto"/>
              <w:jc w:val="both"/>
              <w:rPr>
                <w:rFonts w:ascii="Times New Roman" w:eastAsia="Microsoft Sans Serif" w:hAnsi="Times New Roman" w:cs="Times New Roman"/>
                <w:b/>
                <w:bCs/>
                <w:sz w:val="24"/>
                <w:szCs w:val="24"/>
                <w:lang w:eastAsia="pl-PL" w:bidi="pl-PL"/>
              </w:rPr>
            </w:pPr>
            <w:r w:rsidRPr="00740E16">
              <w:rPr>
                <w:rFonts w:ascii="Times New Roman" w:eastAsia="Microsoft Sans Serif" w:hAnsi="Times New Roman" w:cs="Times New Roman"/>
                <w:b/>
                <w:bCs/>
                <w:sz w:val="24"/>
                <w:szCs w:val="24"/>
                <w:lang w:eastAsia="pl-PL" w:bidi="pl-PL"/>
              </w:rPr>
              <w:t>Część 2 (wypełnia Powiatowy Lekarz Weterynarii)</w:t>
            </w:r>
          </w:p>
        </w:tc>
      </w:tr>
      <w:tr w:rsidR="008601F4" w:rsidRPr="001354B2" w14:paraId="3DB404D0" w14:textId="77777777" w:rsidTr="007655E1">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34667ECC" w14:textId="77777777" w:rsidR="007655E1" w:rsidRPr="00740E16" w:rsidRDefault="007655E1"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Data pobrania próbek przez Powiatowego Lekarza Weterynarii</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5B1B3458" w14:textId="77777777" w:rsidR="007655E1" w:rsidRPr="001354B2" w:rsidRDefault="007655E1" w:rsidP="00225A99">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8601F4" w:rsidRPr="001354B2" w14:paraId="469BC6E4" w14:textId="77777777" w:rsidTr="007655E1">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3E29682B" w14:textId="77777777" w:rsidR="007655E1" w:rsidRPr="00740E16" w:rsidRDefault="007655E1"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Data i miejsce przesłania próbek do badań laboratoryjnych</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558E13D5" w14:textId="77777777" w:rsidR="007655E1" w:rsidRPr="001354B2" w:rsidRDefault="007655E1" w:rsidP="00225A99">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8601F4" w:rsidRPr="001354B2" w14:paraId="7E0AE0E0" w14:textId="77777777" w:rsidTr="007655E1">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612A03F9" w14:textId="77777777" w:rsidR="007655E1" w:rsidRPr="00740E16" w:rsidRDefault="007655E1"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Data otrzymania sprawozdania z badań</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23E75DEC" w14:textId="77777777" w:rsidR="007655E1" w:rsidRPr="001354B2" w:rsidRDefault="007655E1" w:rsidP="00225A99">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8601F4" w:rsidRPr="001354B2" w14:paraId="4EEA7093" w14:textId="77777777" w:rsidTr="007655E1">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0261EFC8" w14:textId="77777777" w:rsidR="007655E1" w:rsidRPr="00740E16" w:rsidRDefault="007655E1"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Numer sprawozdania z badań</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02388F9F" w14:textId="77777777" w:rsidR="007655E1" w:rsidRPr="001354B2" w:rsidRDefault="007655E1" w:rsidP="00225A99">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8601F4" w:rsidRPr="001354B2" w14:paraId="3A9FE87A" w14:textId="77777777" w:rsidTr="007655E1">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12ED8F84" w14:textId="77777777" w:rsidR="007655E1" w:rsidRPr="00740E16" w:rsidRDefault="007655E1"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Wynik badania laboratoryjnego</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3EA77E2A" w14:textId="77777777" w:rsidR="007655E1" w:rsidRPr="001354B2" w:rsidRDefault="007655E1" w:rsidP="00225A99">
            <w:pPr>
              <w:widowControl w:val="0"/>
              <w:spacing w:after="0" w:line="252" w:lineRule="auto"/>
              <w:jc w:val="both"/>
              <w:rPr>
                <w:rFonts w:ascii="Times New Roman" w:eastAsia="Microsoft Sans Serif" w:hAnsi="Times New Roman" w:cs="Times New Roman"/>
                <w:b/>
                <w:bCs/>
                <w:sz w:val="24"/>
                <w:szCs w:val="24"/>
                <w:highlight w:val="yellow"/>
                <w:lang w:eastAsia="pl-PL" w:bidi="pl-PL"/>
              </w:rPr>
            </w:pPr>
          </w:p>
        </w:tc>
      </w:tr>
      <w:tr w:rsidR="007655E1" w:rsidRPr="008601F4" w14:paraId="692463FD" w14:textId="77777777" w:rsidTr="007655E1">
        <w:tc>
          <w:tcPr>
            <w:tcW w:w="5237" w:type="dxa"/>
            <w:tcBorders>
              <w:top w:val="nil"/>
              <w:left w:val="single" w:sz="8" w:space="0" w:color="000000"/>
              <w:bottom w:val="single" w:sz="8" w:space="0" w:color="000000"/>
              <w:right w:val="single" w:sz="8" w:space="0" w:color="000000"/>
            </w:tcBorders>
            <w:tcMar>
              <w:top w:w="75" w:type="dxa"/>
              <w:left w:w="75" w:type="dxa"/>
              <w:bottom w:w="75" w:type="dxa"/>
              <w:right w:w="150" w:type="dxa"/>
            </w:tcMar>
            <w:vAlign w:val="center"/>
            <w:hideMark/>
          </w:tcPr>
          <w:p w14:paraId="23A65448" w14:textId="77777777" w:rsidR="007655E1" w:rsidRPr="00740E16" w:rsidRDefault="007655E1" w:rsidP="00225A99">
            <w:pPr>
              <w:widowControl w:val="0"/>
              <w:spacing w:after="0" w:line="252" w:lineRule="auto"/>
              <w:jc w:val="both"/>
              <w:rPr>
                <w:rFonts w:ascii="Times New Roman" w:eastAsia="Microsoft Sans Serif" w:hAnsi="Times New Roman" w:cs="Times New Roman"/>
                <w:sz w:val="24"/>
                <w:szCs w:val="24"/>
                <w:lang w:eastAsia="pl-PL" w:bidi="pl-PL"/>
              </w:rPr>
            </w:pPr>
            <w:r w:rsidRPr="00740E16">
              <w:rPr>
                <w:rFonts w:ascii="Times New Roman" w:eastAsia="Microsoft Sans Serif" w:hAnsi="Times New Roman" w:cs="Times New Roman"/>
                <w:sz w:val="24"/>
                <w:szCs w:val="24"/>
                <w:lang w:eastAsia="pl-PL" w:bidi="pl-PL"/>
              </w:rPr>
              <w:t>Podpis i pieczątka Powiatowego Lekarza Weterynarii</w:t>
            </w:r>
          </w:p>
        </w:tc>
        <w:tc>
          <w:tcPr>
            <w:tcW w:w="381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3EFC1E54" w14:textId="77777777" w:rsidR="007655E1" w:rsidRPr="008601F4" w:rsidRDefault="007655E1" w:rsidP="00225A99">
            <w:pPr>
              <w:widowControl w:val="0"/>
              <w:spacing w:after="0" w:line="252" w:lineRule="auto"/>
              <w:jc w:val="both"/>
              <w:rPr>
                <w:rFonts w:ascii="Times New Roman" w:eastAsia="Microsoft Sans Serif" w:hAnsi="Times New Roman" w:cs="Times New Roman"/>
                <w:b/>
                <w:bCs/>
                <w:sz w:val="24"/>
                <w:szCs w:val="24"/>
                <w:lang w:eastAsia="pl-PL" w:bidi="pl-PL"/>
              </w:rPr>
            </w:pPr>
          </w:p>
        </w:tc>
      </w:tr>
    </w:tbl>
    <w:p w14:paraId="7874BCBF" w14:textId="570EEBED" w:rsidR="007655E1" w:rsidRPr="008601F4" w:rsidRDefault="007655E1" w:rsidP="00225A99">
      <w:pPr>
        <w:widowControl w:val="0"/>
        <w:spacing w:after="0" w:line="360" w:lineRule="auto"/>
        <w:ind w:firstLine="720"/>
        <w:jc w:val="both"/>
        <w:rPr>
          <w:rFonts w:ascii="Times New Roman" w:eastAsia="Arial" w:hAnsi="Times New Roman" w:cs="Times New Roman"/>
          <w:bCs/>
          <w:iCs/>
          <w:sz w:val="24"/>
          <w:szCs w:val="24"/>
          <w:lang w:eastAsia="pl-PL" w:bidi="pl-PL"/>
        </w:rPr>
      </w:pPr>
    </w:p>
    <w:p w14:paraId="662F8628" w14:textId="727DD596" w:rsidR="007F6949" w:rsidRPr="008601F4" w:rsidRDefault="007F6949" w:rsidP="00225A99">
      <w:pPr>
        <w:jc w:val="both"/>
        <w:rPr>
          <w:rFonts w:ascii="Times New Roman" w:eastAsia="Calibri" w:hAnsi="Times New Roman" w:cs="Times New Roman"/>
          <w:i/>
          <w:iCs/>
          <w:sz w:val="24"/>
          <w:szCs w:val="24"/>
        </w:rPr>
      </w:pPr>
      <w:r w:rsidRPr="008601F4">
        <w:rPr>
          <w:rFonts w:ascii="Times New Roman" w:eastAsia="Calibri" w:hAnsi="Times New Roman" w:cs="Times New Roman"/>
          <w:noProof/>
          <w:sz w:val="24"/>
          <w:szCs w:val="24"/>
          <w:lang w:eastAsia="pl-PL"/>
        </w:rPr>
        <w:drawing>
          <wp:anchor distT="0" distB="0" distL="114300" distR="114300" simplePos="0" relativeHeight="251677696" behindDoc="0" locked="0" layoutInCell="1" allowOverlap="1" wp14:anchorId="5924D56A" wp14:editId="6C28FBF7">
            <wp:simplePos x="0" y="0"/>
            <wp:positionH relativeFrom="margin">
              <wp:posOffset>47625</wp:posOffset>
            </wp:positionH>
            <wp:positionV relativeFrom="paragraph">
              <wp:posOffset>9525</wp:posOffset>
            </wp:positionV>
            <wp:extent cx="209550" cy="142875"/>
            <wp:effectExtent l="0" t="0" r="0" b="9525"/>
            <wp:wrapNone/>
            <wp:docPr id="11" name="Prostoką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stokąt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pic:spPr>
                </pic:pic>
              </a:graphicData>
            </a:graphic>
            <wp14:sizeRelH relativeFrom="margin">
              <wp14:pctWidth>0</wp14:pctWidth>
            </wp14:sizeRelH>
            <wp14:sizeRelV relativeFrom="margin">
              <wp14:pctHeight>0</wp14:pctHeight>
            </wp14:sizeRelV>
          </wp:anchor>
        </w:drawing>
      </w:r>
      <w:r w:rsidRPr="008601F4">
        <w:rPr>
          <w:rFonts w:ascii="Times New Roman" w:hAnsi="Times New Roman" w:cs="Times New Roman"/>
          <w:sz w:val="24"/>
          <w:szCs w:val="24"/>
          <w:lang w:eastAsia="pl-PL" w:bidi="pl-PL"/>
        </w:rPr>
        <w:tab/>
      </w:r>
      <w:r w:rsidRPr="008601F4">
        <w:rPr>
          <w:rFonts w:ascii="Times New Roman" w:eastAsia="Calibri" w:hAnsi="Times New Roman" w:cs="Times New Roman"/>
          <w:i/>
          <w:iCs/>
          <w:sz w:val="24"/>
          <w:szCs w:val="24"/>
        </w:rPr>
        <w:t>Wyrażam zgodę na przetwarzanie, na zasadach określonych w rozporządzeniu Parlamentu Europejskiego i Rady (UE) 2016/679 z dnia 27 kwietnia 2016 r. w sprawie ochrony osób fizycznych w związku z przetwarzaniem danych osobowych i w sprawie swobodnego przepływu takich danych oraz uchylenia dyrektywy 95/46/WE, moich danych osobowych, w postaci: imienia i nazwiska, nr telefonu oraz adresu e-mail w celu gromadzenia informacji o zgłoszeniach padłych lisów w ramach „Programu zwalczania wścieklizny”</w:t>
      </w:r>
    </w:p>
    <w:p w14:paraId="61E6891D" w14:textId="0EEA9F82" w:rsidR="007F6949" w:rsidRPr="008601F4" w:rsidRDefault="007F6949" w:rsidP="00225A99">
      <w:pPr>
        <w:pStyle w:val="Teksttreci0"/>
        <w:spacing w:after="400"/>
        <w:ind w:firstLine="0"/>
        <w:jc w:val="both"/>
        <w:rPr>
          <w:rStyle w:val="Teksttreci"/>
          <w:rFonts w:ascii="Times New Roman" w:hAnsi="Times New Roman" w:cs="Times New Roman"/>
          <w:sz w:val="24"/>
          <w:szCs w:val="24"/>
        </w:rPr>
      </w:pPr>
      <w:r w:rsidRPr="008601F4">
        <w:rPr>
          <w:rStyle w:val="Teksttreci"/>
          <w:rFonts w:ascii="Times New Roman" w:hAnsi="Times New Roman" w:cs="Times New Roman"/>
          <w:sz w:val="24"/>
          <w:szCs w:val="24"/>
        </w:rPr>
        <w:t xml:space="preserve">Zgodnie z </w:t>
      </w:r>
      <w:r w:rsidRPr="008601F4">
        <w:rPr>
          <w:rStyle w:val="Teksttreci"/>
          <w:rFonts w:ascii="Times New Roman" w:hAnsi="Times New Roman" w:cs="Times New Roman"/>
          <w:sz w:val="24"/>
          <w:szCs w:val="24"/>
          <w:lang w:bidi="en-US"/>
        </w:rPr>
        <w:t xml:space="preserve">art. </w:t>
      </w:r>
      <w:r w:rsidRPr="008601F4">
        <w:rPr>
          <w:rStyle w:val="Teksttreci"/>
          <w:rFonts w:ascii="Times New Roman" w:hAnsi="Times New Roman" w:cs="Times New Roman"/>
          <w:sz w:val="24"/>
          <w:szCs w:val="24"/>
        </w:rPr>
        <w:t>56 ustawy z dnia 11 marca 2004 r. o ochronie zdrowia zwierząt oraz zwalczaniu chorób zakaźnych zwierząt, na terytorium Rzeczypospolitej Polskiej obowiązkowemu szczepieniu przeciwko wściekliźnie podlegają psy po ukończeniu 3 miesiąca życia. Posiadacze psów są obowiązani zaszczepić psy przeciwko wściekliźnie w terminie 30 dni od dnia ukończenia przez psa trzeciego miesiąca życia, a następnie nie rzadziej niż co 12 miesięcy od dnia ostatniego szczepienia. Szczepień psów przeciwko wściekliźnie dokonują lekarze weterynarii świadczący usługi weterynaryjne w ramach zakładu leczniczego dla zwierząt.</w:t>
      </w:r>
    </w:p>
    <w:p w14:paraId="6F96FD78" w14:textId="77777777" w:rsidR="00BB48E4" w:rsidRPr="008601F4" w:rsidRDefault="00BB48E4" w:rsidP="00225A99">
      <w:pPr>
        <w:widowControl w:val="0"/>
        <w:numPr>
          <w:ilvl w:val="2"/>
          <w:numId w:val="17"/>
        </w:numPr>
        <w:tabs>
          <w:tab w:val="left" w:pos="758"/>
        </w:tabs>
        <w:spacing w:line="360" w:lineRule="auto"/>
        <w:jc w:val="both"/>
        <w:outlineLvl w:val="2"/>
        <w:rPr>
          <w:rFonts w:ascii="Times New Roman" w:eastAsia="Arial" w:hAnsi="Times New Roman" w:cs="Times New Roman"/>
          <w:b/>
          <w:bCs/>
          <w:sz w:val="24"/>
          <w:szCs w:val="24"/>
          <w:lang w:eastAsia="pl-PL" w:bidi="pl-PL"/>
        </w:rPr>
      </w:pPr>
      <w:bookmarkStart w:id="11" w:name="bookmark23"/>
      <w:r w:rsidRPr="008601F4">
        <w:rPr>
          <w:rFonts w:ascii="Times New Roman" w:eastAsia="Arial" w:hAnsi="Times New Roman" w:cs="Times New Roman"/>
          <w:b/>
          <w:bCs/>
          <w:sz w:val="24"/>
          <w:szCs w:val="24"/>
          <w:lang w:eastAsia="pl-PL" w:bidi="pl-PL"/>
        </w:rPr>
        <w:t>Zastosowane badania i plany pobierania próbek</w:t>
      </w:r>
      <w:bookmarkEnd w:id="11"/>
    </w:p>
    <w:p w14:paraId="0E86C52F" w14:textId="77777777" w:rsidR="00BB48E4" w:rsidRPr="008601F4" w:rsidRDefault="00BB48E4" w:rsidP="00225A99">
      <w:pPr>
        <w:widowControl w:val="0"/>
        <w:spacing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lastRenderedPageBreak/>
        <w:t>Na terytorium Rzeczypospolitej Polskiej do diagnostyki wścieklizny i nadzoru nad programem szczepień są wykorzystywane następujące badania i analizy:</w:t>
      </w:r>
    </w:p>
    <w:p w14:paraId="6347455C" w14:textId="77777777" w:rsidR="00BB48E4" w:rsidRPr="008601F4" w:rsidRDefault="00BB48E4" w:rsidP="00225A99">
      <w:pPr>
        <w:widowControl w:val="0"/>
        <w:numPr>
          <w:ilvl w:val="0"/>
          <w:numId w:val="35"/>
        </w:numPr>
        <w:tabs>
          <w:tab w:val="left" w:pos="1054"/>
        </w:tabs>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badania serologiczne - </w:t>
      </w:r>
      <w:r w:rsidRPr="008601F4">
        <w:rPr>
          <w:rFonts w:ascii="Times New Roman" w:eastAsia="Arial" w:hAnsi="Times New Roman" w:cs="Times New Roman"/>
          <w:sz w:val="24"/>
          <w:szCs w:val="24"/>
          <w:lang w:val="en-US" w:bidi="en-US"/>
        </w:rPr>
        <w:t>test ELISA;</w:t>
      </w:r>
    </w:p>
    <w:p w14:paraId="403CB77C" w14:textId="77777777" w:rsidR="00BB48E4" w:rsidRPr="008601F4" w:rsidRDefault="00BB48E4" w:rsidP="00225A99">
      <w:pPr>
        <w:widowControl w:val="0"/>
        <w:numPr>
          <w:ilvl w:val="0"/>
          <w:numId w:val="35"/>
        </w:numPr>
        <w:tabs>
          <w:tab w:val="left" w:pos="1074"/>
        </w:tabs>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badania wirusologiczne, immunochemiczne i molekularne:</w:t>
      </w:r>
    </w:p>
    <w:p w14:paraId="2E131527" w14:textId="77777777" w:rsidR="00225A99" w:rsidRPr="008601F4" w:rsidRDefault="00225A99" w:rsidP="00225A99">
      <w:pPr>
        <w:widowControl w:val="0"/>
        <w:tabs>
          <w:tab w:val="left" w:pos="1562"/>
        </w:tabs>
        <w:spacing w:after="0" w:line="360" w:lineRule="auto"/>
        <w:ind w:left="72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 </w:t>
      </w:r>
      <w:r w:rsidR="00BB48E4" w:rsidRPr="008601F4">
        <w:rPr>
          <w:rFonts w:ascii="Times New Roman" w:eastAsia="Arial" w:hAnsi="Times New Roman" w:cs="Times New Roman"/>
          <w:sz w:val="24"/>
          <w:szCs w:val="24"/>
          <w:lang w:eastAsia="pl-PL" w:bidi="pl-PL"/>
        </w:rPr>
        <w:t xml:space="preserve">immunofluorescencja odcisków mózgowych z </w:t>
      </w:r>
      <w:proofErr w:type="spellStart"/>
      <w:r w:rsidR="00BB48E4" w:rsidRPr="008601F4">
        <w:rPr>
          <w:rFonts w:ascii="Times New Roman" w:eastAsia="Arial" w:hAnsi="Times New Roman" w:cs="Times New Roman"/>
          <w:sz w:val="24"/>
          <w:szCs w:val="24"/>
          <w:lang w:eastAsia="pl-PL" w:bidi="pl-PL"/>
        </w:rPr>
        <w:t>monowalentnym</w:t>
      </w:r>
      <w:proofErr w:type="spellEnd"/>
      <w:r w:rsidR="00BB48E4" w:rsidRPr="008601F4">
        <w:rPr>
          <w:rFonts w:ascii="Times New Roman" w:eastAsia="Arial" w:hAnsi="Times New Roman" w:cs="Times New Roman"/>
          <w:sz w:val="24"/>
          <w:szCs w:val="24"/>
          <w:lang w:eastAsia="pl-PL" w:bidi="pl-PL"/>
        </w:rPr>
        <w:t xml:space="preserve"> </w:t>
      </w:r>
      <w:proofErr w:type="spellStart"/>
      <w:r w:rsidR="00BB48E4" w:rsidRPr="008601F4">
        <w:rPr>
          <w:rFonts w:ascii="Times New Roman" w:eastAsia="Arial" w:hAnsi="Times New Roman" w:cs="Times New Roman"/>
          <w:sz w:val="24"/>
          <w:szCs w:val="24"/>
          <w:lang w:eastAsia="pl-PL" w:bidi="pl-PL"/>
        </w:rPr>
        <w:t>koniugatem</w:t>
      </w:r>
      <w:proofErr w:type="spellEnd"/>
      <w:r w:rsidR="00BB48E4" w:rsidRPr="008601F4">
        <w:rPr>
          <w:rFonts w:ascii="Times New Roman" w:eastAsia="Arial" w:hAnsi="Times New Roman" w:cs="Times New Roman"/>
          <w:sz w:val="24"/>
          <w:szCs w:val="24"/>
          <w:lang w:eastAsia="pl-PL" w:bidi="pl-PL"/>
        </w:rPr>
        <w:t xml:space="preserve"> </w:t>
      </w:r>
      <w:proofErr w:type="spellStart"/>
      <w:r w:rsidR="00BB48E4" w:rsidRPr="008601F4">
        <w:rPr>
          <w:rFonts w:ascii="Times New Roman" w:eastAsia="Arial" w:hAnsi="Times New Roman" w:cs="Times New Roman"/>
          <w:sz w:val="24"/>
          <w:szCs w:val="24"/>
          <w:lang w:eastAsia="pl-PL" w:bidi="pl-PL"/>
        </w:rPr>
        <w:t>antynukleokapsydowym</w:t>
      </w:r>
      <w:proofErr w:type="spellEnd"/>
      <w:r w:rsidR="00BB48E4" w:rsidRPr="008601F4">
        <w:rPr>
          <w:rFonts w:ascii="Times New Roman" w:eastAsia="Arial" w:hAnsi="Times New Roman" w:cs="Times New Roman"/>
          <w:sz w:val="24"/>
          <w:szCs w:val="24"/>
          <w:lang w:eastAsia="pl-PL" w:bidi="pl-PL"/>
        </w:rPr>
        <w:t xml:space="preserve"> (FAT - </w:t>
      </w:r>
      <w:proofErr w:type="spellStart"/>
      <w:r w:rsidR="00BB48E4" w:rsidRPr="008601F4">
        <w:rPr>
          <w:rFonts w:ascii="Times New Roman" w:eastAsia="Arial" w:hAnsi="Times New Roman" w:cs="Times New Roman"/>
          <w:sz w:val="24"/>
          <w:szCs w:val="24"/>
          <w:lang w:bidi="en-US"/>
        </w:rPr>
        <w:t>fluorescent</w:t>
      </w:r>
      <w:proofErr w:type="spellEnd"/>
      <w:r w:rsidR="00BB48E4" w:rsidRPr="008601F4">
        <w:rPr>
          <w:rFonts w:ascii="Times New Roman" w:eastAsia="Arial" w:hAnsi="Times New Roman" w:cs="Times New Roman"/>
          <w:sz w:val="24"/>
          <w:szCs w:val="24"/>
          <w:lang w:bidi="en-US"/>
        </w:rPr>
        <w:t xml:space="preserve"> </w:t>
      </w:r>
      <w:proofErr w:type="spellStart"/>
      <w:r w:rsidR="00BB48E4" w:rsidRPr="008601F4">
        <w:rPr>
          <w:rFonts w:ascii="Times New Roman" w:eastAsia="Arial" w:hAnsi="Times New Roman" w:cs="Times New Roman"/>
          <w:sz w:val="24"/>
          <w:szCs w:val="24"/>
          <w:lang w:bidi="en-US"/>
        </w:rPr>
        <w:t>antibody</w:t>
      </w:r>
      <w:proofErr w:type="spellEnd"/>
      <w:r w:rsidR="00BB48E4" w:rsidRPr="008601F4">
        <w:rPr>
          <w:rFonts w:ascii="Times New Roman" w:eastAsia="Arial" w:hAnsi="Times New Roman" w:cs="Times New Roman"/>
          <w:sz w:val="24"/>
          <w:szCs w:val="24"/>
          <w:lang w:bidi="en-US"/>
        </w:rPr>
        <w:t xml:space="preserve"> </w:t>
      </w:r>
      <w:r w:rsidR="00BB48E4" w:rsidRPr="008601F4">
        <w:rPr>
          <w:rFonts w:ascii="Times New Roman" w:eastAsia="Arial" w:hAnsi="Times New Roman" w:cs="Times New Roman"/>
          <w:sz w:val="24"/>
          <w:szCs w:val="24"/>
          <w:lang w:eastAsia="pl-PL" w:bidi="pl-PL"/>
        </w:rPr>
        <w:t xml:space="preserve">test), zgodnie z podręcznikiem </w:t>
      </w:r>
      <w:r w:rsidR="000E1C9A" w:rsidRPr="008601F4">
        <w:rPr>
          <w:rFonts w:ascii="Times New Roman" w:eastAsia="Arial" w:hAnsi="Times New Roman" w:cs="Times New Roman"/>
          <w:sz w:val="24"/>
          <w:szCs w:val="24"/>
          <w:lang w:eastAsia="pl-PL" w:bidi="pl-PL"/>
        </w:rPr>
        <w:t>WOAH</w:t>
      </w:r>
      <w:r w:rsidR="00BB48E4" w:rsidRPr="008601F4">
        <w:rPr>
          <w:rFonts w:ascii="Times New Roman" w:eastAsia="Arial" w:hAnsi="Times New Roman" w:cs="Times New Roman"/>
          <w:sz w:val="24"/>
          <w:szCs w:val="24"/>
          <w:lang w:eastAsia="pl-PL" w:bidi="pl-PL"/>
        </w:rPr>
        <w:t xml:space="preserve"> (rozdział 3.1.17 B.1.3.1 .i) - test w kierunku wścieklizny,</w:t>
      </w:r>
      <w:r w:rsidRPr="008601F4">
        <w:rPr>
          <w:rFonts w:ascii="Times New Roman" w:eastAsia="Arial" w:hAnsi="Times New Roman" w:cs="Times New Roman"/>
          <w:sz w:val="24"/>
          <w:szCs w:val="24"/>
          <w:lang w:eastAsia="pl-PL" w:bidi="pl-PL"/>
        </w:rPr>
        <w:t xml:space="preserve"> </w:t>
      </w:r>
    </w:p>
    <w:p w14:paraId="7A6E27E5" w14:textId="77777777" w:rsidR="00225A99" w:rsidRPr="008601F4" w:rsidRDefault="00225A99" w:rsidP="00225A99">
      <w:pPr>
        <w:widowControl w:val="0"/>
        <w:tabs>
          <w:tab w:val="left" w:pos="1562"/>
        </w:tabs>
        <w:spacing w:after="0" w:line="360" w:lineRule="auto"/>
        <w:ind w:left="720"/>
        <w:jc w:val="both"/>
        <w:rPr>
          <w:rStyle w:val="Teksttreci"/>
          <w:rFonts w:ascii="Times New Roman" w:hAnsi="Times New Roman" w:cs="Times New Roman"/>
          <w:sz w:val="24"/>
          <w:szCs w:val="24"/>
        </w:rPr>
      </w:pPr>
      <w:r w:rsidRPr="008601F4">
        <w:rPr>
          <w:rFonts w:ascii="Times New Roman" w:eastAsia="Arial" w:hAnsi="Times New Roman" w:cs="Times New Roman"/>
          <w:sz w:val="24"/>
          <w:szCs w:val="24"/>
          <w:lang w:eastAsia="pl-PL" w:bidi="pl-PL"/>
        </w:rPr>
        <w:t xml:space="preserve">- </w:t>
      </w:r>
      <w:r w:rsidR="00BB48E4" w:rsidRPr="008601F4">
        <w:rPr>
          <w:rStyle w:val="Teksttreci"/>
          <w:rFonts w:ascii="Times New Roman" w:hAnsi="Times New Roman" w:cs="Times New Roman"/>
          <w:sz w:val="24"/>
          <w:szCs w:val="24"/>
        </w:rPr>
        <w:t>różnicowanie szczepów wirusa wścieklizny,</w:t>
      </w:r>
    </w:p>
    <w:p w14:paraId="47F83117" w14:textId="0E159AF5" w:rsidR="00BB48E4" w:rsidRPr="008601F4" w:rsidRDefault="00225A99" w:rsidP="00225A99">
      <w:pPr>
        <w:widowControl w:val="0"/>
        <w:tabs>
          <w:tab w:val="left" w:pos="1562"/>
        </w:tabs>
        <w:spacing w:after="0" w:line="360" w:lineRule="auto"/>
        <w:ind w:left="720"/>
        <w:jc w:val="both"/>
        <w:rPr>
          <w:rFonts w:ascii="Times New Roman" w:eastAsia="Arial" w:hAnsi="Times New Roman" w:cs="Times New Roman"/>
          <w:sz w:val="24"/>
          <w:szCs w:val="24"/>
          <w:lang w:eastAsia="pl-PL" w:bidi="pl-PL"/>
        </w:rPr>
      </w:pPr>
      <w:r w:rsidRPr="008601F4">
        <w:rPr>
          <w:rStyle w:val="Teksttreci"/>
          <w:rFonts w:ascii="Times New Roman" w:hAnsi="Times New Roman" w:cs="Times New Roman"/>
          <w:sz w:val="24"/>
          <w:szCs w:val="24"/>
        </w:rPr>
        <w:t xml:space="preserve">- </w:t>
      </w:r>
      <w:r w:rsidR="00BB48E4" w:rsidRPr="008601F4">
        <w:rPr>
          <w:rStyle w:val="Teksttreci"/>
          <w:rFonts w:ascii="Times New Roman" w:hAnsi="Times New Roman" w:cs="Times New Roman"/>
          <w:sz w:val="24"/>
          <w:szCs w:val="24"/>
        </w:rPr>
        <w:t xml:space="preserve">izolacja wirusa w hodowli komórek mysiej </w:t>
      </w:r>
      <w:proofErr w:type="spellStart"/>
      <w:r w:rsidR="00BB48E4" w:rsidRPr="008601F4">
        <w:rPr>
          <w:rStyle w:val="Teksttreci"/>
          <w:rFonts w:ascii="Times New Roman" w:hAnsi="Times New Roman" w:cs="Times New Roman"/>
          <w:sz w:val="24"/>
          <w:szCs w:val="24"/>
        </w:rPr>
        <w:t>neuroblastomy</w:t>
      </w:r>
      <w:proofErr w:type="spellEnd"/>
      <w:r w:rsidR="00BB48E4" w:rsidRPr="008601F4">
        <w:rPr>
          <w:rStyle w:val="Teksttreci"/>
          <w:rFonts w:ascii="Times New Roman" w:hAnsi="Times New Roman" w:cs="Times New Roman"/>
          <w:sz w:val="24"/>
          <w:szCs w:val="24"/>
        </w:rPr>
        <w:t xml:space="preserve"> (RTCIT - </w:t>
      </w:r>
      <w:proofErr w:type="spellStart"/>
      <w:r w:rsidR="00BB48E4" w:rsidRPr="008601F4">
        <w:rPr>
          <w:rStyle w:val="Teksttreci"/>
          <w:rFonts w:ascii="Times New Roman" w:hAnsi="Times New Roman" w:cs="Times New Roman"/>
          <w:sz w:val="24"/>
          <w:szCs w:val="24"/>
          <w:lang w:bidi="en-US"/>
        </w:rPr>
        <w:t>rapid</w:t>
      </w:r>
      <w:proofErr w:type="spellEnd"/>
      <w:r w:rsidR="00BB48E4" w:rsidRPr="008601F4">
        <w:rPr>
          <w:rStyle w:val="Teksttreci"/>
          <w:rFonts w:ascii="Times New Roman" w:hAnsi="Times New Roman" w:cs="Times New Roman"/>
          <w:sz w:val="24"/>
          <w:szCs w:val="24"/>
          <w:lang w:bidi="en-US"/>
        </w:rPr>
        <w:t xml:space="preserve"> </w:t>
      </w:r>
      <w:proofErr w:type="spellStart"/>
      <w:r w:rsidR="00BB48E4" w:rsidRPr="008601F4">
        <w:rPr>
          <w:rStyle w:val="Teksttreci"/>
          <w:rFonts w:ascii="Times New Roman" w:hAnsi="Times New Roman" w:cs="Times New Roman"/>
          <w:sz w:val="24"/>
          <w:szCs w:val="24"/>
          <w:lang w:bidi="en-US"/>
        </w:rPr>
        <w:t>tissue</w:t>
      </w:r>
      <w:proofErr w:type="spellEnd"/>
      <w:r w:rsidR="00BB48E4" w:rsidRPr="008601F4">
        <w:rPr>
          <w:rStyle w:val="Teksttreci"/>
          <w:rFonts w:ascii="Times New Roman" w:hAnsi="Times New Roman" w:cs="Times New Roman"/>
          <w:sz w:val="24"/>
          <w:szCs w:val="24"/>
          <w:lang w:bidi="en-US"/>
        </w:rPr>
        <w:t xml:space="preserve"> </w:t>
      </w:r>
      <w:proofErr w:type="spellStart"/>
      <w:r w:rsidR="00BB48E4" w:rsidRPr="008601F4">
        <w:rPr>
          <w:rStyle w:val="Teksttreci"/>
          <w:rFonts w:ascii="Times New Roman" w:hAnsi="Times New Roman" w:cs="Times New Roman"/>
          <w:sz w:val="24"/>
          <w:szCs w:val="24"/>
          <w:lang w:bidi="en-US"/>
        </w:rPr>
        <w:t>culture</w:t>
      </w:r>
      <w:proofErr w:type="spellEnd"/>
      <w:r w:rsidR="00BB48E4" w:rsidRPr="008601F4">
        <w:rPr>
          <w:rStyle w:val="Teksttreci"/>
          <w:rFonts w:ascii="Times New Roman" w:hAnsi="Times New Roman" w:cs="Times New Roman"/>
          <w:sz w:val="24"/>
          <w:szCs w:val="24"/>
          <w:lang w:bidi="en-US"/>
        </w:rPr>
        <w:t xml:space="preserve"> </w:t>
      </w:r>
      <w:proofErr w:type="spellStart"/>
      <w:r w:rsidR="00BB48E4" w:rsidRPr="008601F4">
        <w:rPr>
          <w:rStyle w:val="Teksttreci"/>
          <w:rFonts w:ascii="Times New Roman" w:hAnsi="Times New Roman" w:cs="Times New Roman"/>
          <w:sz w:val="24"/>
          <w:szCs w:val="24"/>
          <w:lang w:bidi="en-US"/>
        </w:rPr>
        <w:t>infection</w:t>
      </w:r>
      <w:proofErr w:type="spellEnd"/>
      <w:r w:rsidR="00BB48E4" w:rsidRPr="008601F4">
        <w:rPr>
          <w:rStyle w:val="Teksttreci"/>
          <w:rFonts w:ascii="Times New Roman" w:hAnsi="Times New Roman" w:cs="Times New Roman"/>
          <w:sz w:val="24"/>
          <w:szCs w:val="24"/>
          <w:lang w:bidi="en-US"/>
        </w:rPr>
        <w:t xml:space="preserve"> test), </w:t>
      </w:r>
      <w:r w:rsidR="00BB48E4" w:rsidRPr="008601F4">
        <w:rPr>
          <w:rStyle w:val="Teksttreci"/>
          <w:rFonts w:ascii="Times New Roman" w:hAnsi="Times New Roman" w:cs="Times New Roman"/>
          <w:sz w:val="24"/>
          <w:szCs w:val="24"/>
        </w:rPr>
        <w:t xml:space="preserve">zgodnie z podręcznikiem </w:t>
      </w:r>
      <w:r w:rsidR="000E1C9A" w:rsidRPr="008601F4">
        <w:rPr>
          <w:rStyle w:val="Teksttreci"/>
          <w:rFonts w:ascii="Times New Roman" w:hAnsi="Times New Roman" w:cs="Times New Roman"/>
          <w:sz w:val="24"/>
          <w:szCs w:val="24"/>
          <w:lang w:val="de-DE" w:eastAsia="de-DE" w:bidi="de-DE"/>
        </w:rPr>
        <w:t>WOAH</w:t>
      </w:r>
      <w:r w:rsidR="00BB48E4" w:rsidRPr="008601F4">
        <w:rPr>
          <w:rStyle w:val="Teksttreci"/>
          <w:rFonts w:ascii="Times New Roman" w:hAnsi="Times New Roman" w:cs="Times New Roman"/>
          <w:sz w:val="24"/>
          <w:szCs w:val="24"/>
          <w:lang w:val="de-DE" w:eastAsia="de-DE" w:bidi="de-DE"/>
        </w:rPr>
        <w:t xml:space="preserve"> </w:t>
      </w:r>
      <w:r w:rsidR="00BB48E4" w:rsidRPr="008601F4">
        <w:rPr>
          <w:rStyle w:val="Teksttreci"/>
          <w:rFonts w:ascii="Times New Roman" w:hAnsi="Times New Roman" w:cs="Times New Roman"/>
          <w:sz w:val="24"/>
          <w:szCs w:val="24"/>
        </w:rPr>
        <w:t>(rozdział 3.1.17 B.1.3.2.i),</w:t>
      </w:r>
    </w:p>
    <w:p w14:paraId="17800C4F" w14:textId="77777777" w:rsidR="00BB48E4" w:rsidRPr="008601F4" w:rsidRDefault="00BB48E4" w:rsidP="00225A99">
      <w:pPr>
        <w:pStyle w:val="Teksttreci0"/>
        <w:numPr>
          <w:ilvl w:val="0"/>
          <w:numId w:val="35"/>
        </w:numPr>
        <w:tabs>
          <w:tab w:val="left" w:pos="1562"/>
        </w:tabs>
        <w:spacing w:after="120"/>
        <w:jc w:val="both"/>
        <w:rPr>
          <w:rFonts w:ascii="Times New Roman" w:hAnsi="Times New Roman" w:cs="Times New Roman"/>
          <w:sz w:val="24"/>
          <w:szCs w:val="24"/>
        </w:rPr>
      </w:pPr>
      <w:r w:rsidRPr="008601F4">
        <w:rPr>
          <w:rStyle w:val="Teksttreci"/>
          <w:rFonts w:ascii="Times New Roman" w:hAnsi="Times New Roman" w:cs="Times New Roman"/>
          <w:sz w:val="24"/>
          <w:szCs w:val="24"/>
        </w:rPr>
        <w:t xml:space="preserve">molekularne: </w:t>
      </w:r>
      <w:proofErr w:type="spellStart"/>
      <w:r w:rsidRPr="008601F4">
        <w:rPr>
          <w:rStyle w:val="Teksttreci"/>
          <w:rFonts w:ascii="Times New Roman" w:hAnsi="Times New Roman" w:cs="Times New Roman"/>
          <w:sz w:val="24"/>
          <w:szCs w:val="24"/>
        </w:rPr>
        <w:t>hm</w:t>
      </w:r>
      <w:proofErr w:type="spellEnd"/>
      <w:r w:rsidRPr="008601F4">
        <w:rPr>
          <w:rStyle w:val="Teksttreci"/>
          <w:rFonts w:ascii="Times New Roman" w:hAnsi="Times New Roman" w:cs="Times New Roman"/>
          <w:sz w:val="24"/>
          <w:szCs w:val="24"/>
        </w:rPr>
        <w:t xml:space="preserve"> RT-PCR, </w:t>
      </w:r>
      <w:r w:rsidRPr="008601F4">
        <w:rPr>
          <w:rStyle w:val="Teksttreci"/>
          <w:rFonts w:ascii="Times New Roman" w:hAnsi="Times New Roman" w:cs="Times New Roman"/>
          <w:sz w:val="24"/>
          <w:szCs w:val="24"/>
          <w:lang w:bidi="en-US"/>
        </w:rPr>
        <w:t xml:space="preserve">real </w:t>
      </w:r>
      <w:proofErr w:type="spellStart"/>
      <w:r w:rsidRPr="008601F4">
        <w:rPr>
          <w:rStyle w:val="Teksttreci"/>
          <w:rFonts w:ascii="Times New Roman" w:hAnsi="Times New Roman" w:cs="Times New Roman"/>
          <w:sz w:val="24"/>
          <w:szCs w:val="24"/>
          <w:lang w:bidi="en-US"/>
        </w:rPr>
        <w:t>time</w:t>
      </w:r>
      <w:proofErr w:type="spellEnd"/>
      <w:r w:rsidRPr="008601F4">
        <w:rPr>
          <w:rStyle w:val="Teksttreci"/>
          <w:rFonts w:ascii="Times New Roman" w:hAnsi="Times New Roman" w:cs="Times New Roman"/>
          <w:sz w:val="24"/>
          <w:szCs w:val="24"/>
          <w:lang w:bidi="en-US"/>
        </w:rPr>
        <w:t xml:space="preserve"> </w:t>
      </w:r>
      <w:r w:rsidRPr="008601F4">
        <w:rPr>
          <w:rStyle w:val="Teksttreci"/>
          <w:rFonts w:ascii="Times New Roman" w:hAnsi="Times New Roman" w:cs="Times New Roman"/>
          <w:sz w:val="24"/>
          <w:szCs w:val="24"/>
        </w:rPr>
        <w:t xml:space="preserve">RT-PCR, </w:t>
      </w:r>
      <w:proofErr w:type="spellStart"/>
      <w:r w:rsidRPr="008601F4">
        <w:rPr>
          <w:rStyle w:val="Teksttreci"/>
          <w:rFonts w:ascii="Times New Roman" w:hAnsi="Times New Roman" w:cs="Times New Roman"/>
          <w:sz w:val="24"/>
          <w:szCs w:val="24"/>
        </w:rPr>
        <w:t>genotypizacja</w:t>
      </w:r>
      <w:proofErr w:type="spellEnd"/>
      <w:r w:rsidRPr="008601F4">
        <w:rPr>
          <w:rStyle w:val="Teksttreci"/>
          <w:rFonts w:ascii="Times New Roman" w:hAnsi="Times New Roman" w:cs="Times New Roman"/>
          <w:sz w:val="24"/>
          <w:szCs w:val="24"/>
        </w:rPr>
        <w:t>, sekwencjonowanie;</w:t>
      </w:r>
    </w:p>
    <w:p w14:paraId="2664FB15" w14:textId="77777777" w:rsidR="00BB48E4" w:rsidRPr="008601F4" w:rsidRDefault="00BB48E4" w:rsidP="00225A99">
      <w:pPr>
        <w:pStyle w:val="Teksttreci0"/>
        <w:numPr>
          <w:ilvl w:val="0"/>
          <w:numId w:val="35"/>
        </w:numPr>
        <w:tabs>
          <w:tab w:val="left" w:pos="1078"/>
        </w:tabs>
        <w:spacing w:after="120"/>
        <w:jc w:val="both"/>
        <w:rPr>
          <w:rFonts w:ascii="Times New Roman" w:hAnsi="Times New Roman" w:cs="Times New Roman"/>
          <w:sz w:val="24"/>
          <w:szCs w:val="24"/>
        </w:rPr>
      </w:pPr>
      <w:r w:rsidRPr="008601F4">
        <w:rPr>
          <w:rStyle w:val="Teksttreci"/>
          <w:rFonts w:ascii="Times New Roman" w:hAnsi="Times New Roman" w:cs="Times New Roman"/>
          <w:sz w:val="24"/>
          <w:szCs w:val="24"/>
        </w:rPr>
        <w:t>inne badania - badanie na obecność markera (TC).</w:t>
      </w:r>
    </w:p>
    <w:p w14:paraId="79CC3199" w14:textId="77777777" w:rsidR="00122839" w:rsidRPr="008601F4" w:rsidRDefault="00BB48E4" w:rsidP="00225A99">
      <w:pPr>
        <w:pStyle w:val="Teksttreci0"/>
        <w:spacing w:after="12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rPr>
        <w:t>Monitoring szczepień w Rzeczypospolitej Polskiej obejmuje przeprowadzenie następujących badań:</w:t>
      </w:r>
    </w:p>
    <w:p w14:paraId="444CE6B3" w14:textId="20DA8279" w:rsidR="00BB48E4" w:rsidRPr="008601F4" w:rsidRDefault="00BB48E4" w:rsidP="00225A99">
      <w:pPr>
        <w:pStyle w:val="Teksttreci0"/>
        <w:numPr>
          <w:ilvl w:val="0"/>
          <w:numId w:val="36"/>
        </w:numPr>
        <w:spacing w:after="120"/>
        <w:jc w:val="both"/>
        <w:rPr>
          <w:rFonts w:ascii="Times New Roman" w:hAnsi="Times New Roman" w:cs="Times New Roman"/>
          <w:sz w:val="24"/>
          <w:szCs w:val="24"/>
        </w:rPr>
      </w:pPr>
      <w:r w:rsidRPr="008601F4">
        <w:rPr>
          <w:rStyle w:val="Teksttreci"/>
          <w:rFonts w:ascii="Times New Roman" w:hAnsi="Times New Roman" w:cs="Times New Roman"/>
          <w:sz w:val="24"/>
          <w:szCs w:val="24"/>
        </w:rPr>
        <w:t>immunofluorescencja odcisków mózgowych (FAT) w celu oceny skuteczności szczepień;</w:t>
      </w:r>
    </w:p>
    <w:p w14:paraId="553B4B0D" w14:textId="77777777" w:rsidR="00BB48E4" w:rsidRPr="008601F4" w:rsidRDefault="00BB48E4" w:rsidP="00225A99">
      <w:pPr>
        <w:pStyle w:val="Teksttreci0"/>
        <w:numPr>
          <w:ilvl w:val="0"/>
          <w:numId w:val="36"/>
        </w:numPr>
        <w:tabs>
          <w:tab w:val="left" w:pos="1083"/>
        </w:tabs>
        <w:spacing w:after="120"/>
        <w:jc w:val="both"/>
        <w:rPr>
          <w:rFonts w:ascii="Times New Roman" w:hAnsi="Times New Roman" w:cs="Times New Roman"/>
          <w:sz w:val="24"/>
          <w:szCs w:val="24"/>
        </w:rPr>
      </w:pPr>
      <w:r w:rsidRPr="008601F4">
        <w:rPr>
          <w:rStyle w:val="Teksttreci"/>
          <w:rFonts w:ascii="Times New Roman" w:hAnsi="Times New Roman" w:cs="Times New Roman"/>
          <w:sz w:val="24"/>
          <w:szCs w:val="24"/>
          <w:lang w:bidi="en-US"/>
        </w:rPr>
        <w:t xml:space="preserve">test ELISA </w:t>
      </w:r>
      <w:r w:rsidRPr="008601F4">
        <w:rPr>
          <w:rStyle w:val="Teksttreci"/>
          <w:rFonts w:ascii="Times New Roman" w:hAnsi="Times New Roman" w:cs="Times New Roman"/>
          <w:sz w:val="24"/>
          <w:szCs w:val="24"/>
        </w:rPr>
        <w:t>w celu określenia poziomu uodpornienia lisów wolno żyjących, a tym samym efektywności szczepień doustnych;</w:t>
      </w:r>
    </w:p>
    <w:p w14:paraId="5EBB0C62" w14:textId="77777777" w:rsidR="00BB48E4" w:rsidRPr="008601F4" w:rsidRDefault="00BB48E4" w:rsidP="00225A99">
      <w:pPr>
        <w:pStyle w:val="Teksttreci0"/>
        <w:numPr>
          <w:ilvl w:val="0"/>
          <w:numId w:val="36"/>
        </w:numPr>
        <w:tabs>
          <w:tab w:val="left" w:pos="1098"/>
        </w:tabs>
        <w:spacing w:after="120"/>
        <w:jc w:val="both"/>
        <w:rPr>
          <w:rFonts w:ascii="Times New Roman" w:hAnsi="Times New Roman" w:cs="Times New Roman"/>
          <w:sz w:val="24"/>
          <w:szCs w:val="24"/>
        </w:rPr>
      </w:pPr>
      <w:r w:rsidRPr="008601F4">
        <w:rPr>
          <w:rStyle w:val="Teksttreci"/>
          <w:rFonts w:ascii="Times New Roman" w:hAnsi="Times New Roman" w:cs="Times New Roman"/>
          <w:sz w:val="24"/>
          <w:szCs w:val="24"/>
        </w:rPr>
        <w:t>badanie na obecność markera (TC) w celu określenia poziomu podjęcia szczepionki przez lisy wolno żyjące;</w:t>
      </w:r>
    </w:p>
    <w:p w14:paraId="48D70390" w14:textId="69C2E098" w:rsidR="00BB48E4" w:rsidRPr="008601F4" w:rsidRDefault="00BB48E4" w:rsidP="00225A99">
      <w:pPr>
        <w:pStyle w:val="Teksttreci0"/>
        <w:numPr>
          <w:ilvl w:val="0"/>
          <w:numId w:val="36"/>
        </w:numPr>
        <w:tabs>
          <w:tab w:val="left" w:pos="1088"/>
        </w:tabs>
        <w:spacing w:after="120"/>
        <w:jc w:val="both"/>
        <w:rPr>
          <w:rFonts w:ascii="Times New Roman" w:hAnsi="Times New Roman" w:cs="Times New Roman"/>
          <w:sz w:val="24"/>
          <w:szCs w:val="24"/>
        </w:rPr>
      </w:pPr>
      <w:r w:rsidRPr="008601F4">
        <w:rPr>
          <w:rStyle w:val="Teksttreci"/>
          <w:rFonts w:ascii="Times New Roman" w:hAnsi="Times New Roman" w:cs="Times New Roman"/>
          <w:sz w:val="24"/>
          <w:szCs w:val="24"/>
        </w:rPr>
        <w:t>różnicowanie szczepów wirusa wścieklizny w celu rozróżnienia terenowych szczepów wirusa od szczepów szczepionkowych.</w:t>
      </w:r>
    </w:p>
    <w:p w14:paraId="7BB07DBB" w14:textId="0FE35BFC" w:rsidR="00BB48E4" w:rsidRPr="008601F4" w:rsidRDefault="00BB48E4" w:rsidP="00225A99">
      <w:pPr>
        <w:pStyle w:val="Teksttreci0"/>
        <w:ind w:firstLine="0"/>
        <w:jc w:val="both"/>
        <w:rPr>
          <w:rStyle w:val="Teksttreci"/>
          <w:rFonts w:ascii="Times New Roman" w:hAnsi="Times New Roman" w:cs="Times New Roman"/>
          <w:sz w:val="24"/>
          <w:szCs w:val="24"/>
        </w:rPr>
      </w:pPr>
      <w:r w:rsidRPr="008601F4">
        <w:rPr>
          <w:rStyle w:val="Teksttreci"/>
          <w:rFonts w:ascii="Times New Roman" w:hAnsi="Times New Roman" w:cs="Times New Roman"/>
          <w:sz w:val="24"/>
          <w:szCs w:val="24"/>
        </w:rPr>
        <w:t xml:space="preserve">Badania monitoringowe (FAT, </w:t>
      </w:r>
      <w:r w:rsidRPr="008601F4">
        <w:rPr>
          <w:rStyle w:val="Teksttreci"/>
          <w:rFonts w:ascii="Times New Roman" w:hAnsi="Times New Roman" w:cs="Times New Roman"/>
          <w:sz w:val="24"/>
          <w:szCs w:val="24"/>
          <w:lang w:bidi="en-US"/>
        </w:rPr>
        <w:t xml:space="preserve">ELISA, </w:t>
      </w:r>
      <w:r w:rsidRPr="008601F4">
        <w:rPr>
          <w:rStyle w:val="Teksttreci"/>
          <w:rFonts w:ascii="Times New Roman" w:hAnsi="Times New Roman" w:cs="Times New Roman"/>
          <w:sz w:val="24"/>
          <w:szCs w:val="24"/>
        </w:rPr>
        <w:t xml:space="preserve">TC) wykonywane w celu określenia efektywności doustnych szczepień lisów wolno żyjących przeciwko wściekliźnie przeprowadza się zgodnie z rozporządzeniem Ministra Rolnictwa i Rozwoju Wsi z dnia 17 grudnia 2004 r. w sprawie określenia jednostek chorobowych, sposobu prowadzenia kontroli oraz zakresu badań kontrolnych zakażeń zwierząt. Zgodnie z tym rozporządzeniem w celu </w:t>
      </w:r>
      <w:r w:rsidRPr="008601F4">
        <w:rPr>
          <w:rStyle w:val="Teksttreci"/>
          <w:rFonts w:ascii="Times New Roman" w:hAnsi="Times New Roman" w:cs="Times New Roman"/>
          <w:sz w:val="24"/>
          <w:szCs w:val="24"/>
        </w:rPr>
        <w:lastRenderedPageBreak/>
        <w:t>kontroli wścieklizny pobiera się do badań tkankę mózgową, surowicę i żuchwę od 4 lisów odstrzelonych na każdych 100 km</w:t>
      </w:r>
      <w:r w:rsidRPr="008601F4">
        <w:rPr>
          <w:rStyle w:val="Teksttreci"/>
          <w:rFonts w:ascii="Times New Roman" w:hAnsi="Times New Roman" w:cs="Times New Roman"/>
          <w:sz w:val="24"/>
          <w:szCs w:val="24"/>
          <w:vertAlign w:val="superscript"/>
        </w:rPr>
        <w:t>2</w:t>
      </w:r>
      <w:r w:rsidRPr="008601F4">
        <w:rPr>
          <w:rStyle w:val="Teksttreci"/>
          <w:rFonts w:ascii="Times New Roman" w:hAnsi="Times New Roman" w:cs="Times New Roman"/>
          <w:sz w:val="24"/>
          <w:szCs w:val="24"/>
        </w:rPr>
        <w:t xml:space="preserve"> obszaru, na którym lisy zostały objęte szczepieniem ochronnym przeciwko wściekliźnie. Natomiast w celu izolacji i określenia szczepu wirusa wścieklizny do badań przesyła się tkankę mózgową lisów wolno żyjących, u których badaniem laboratoryjnym potwierdzono wściekliznę.</w:t>
      </w:r>
    </w:p>
    <w:p w14:paraId="655AA336" w14:textId="6F08152A" w:rsidR="00BB48E4" w:rsidRPr="008601F4" w:rsidRDefault="00BB48E4"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Ponadto do badań diagnostycznych w kierunku wścieklizny pobiera się tkankę mózgową zwierząt podejrzanych o wściekliznę, które padły lub zostały zabite. Dotyczy to wszystkich gatunków zwierząt wrażliwych na wściekliznę na całym terytorium Rzeczypospolitej Polskiej. W 2021 r., w porównaniu do 2020 r., ten rodzaj nadzoru (nadzór bierny) w województwie mazowieckim uległ znacznemu wzmocnieniu. W 2020 r. przebadano 89 lisów i 332 inne zwierzęta podatne na wściekliznę, natomiast w 2021 r.  przebadano w kierunku wścieklizny 1089 lisów i</w:t>
      </w:r>
      <w:r w:rsidR="00D86120" w:rsidRPr="008601F4">
        <w:rPr>
          <w:rFonts w:ascii="Times New Roman" w:eastAsia="Arial" w:hAnsi="Times New Roman" w:cs="Times New Roman"/>
          <w:sz w:val="24"/>
          <w:szCs w:val="24"/>
          <w:lang w:eastAsia="pl-PL" w:bidi="pl-PL"/>
        </w:rPr>
        <w:t xml:space="preserve"> </w:t>
      </w:r>
      <w:r w:rsidRPr="008601F4">
        <w:rPr>
          <w:rFonts w:ascii="Times New Roman" w:eastAsia="Arial" w:hAnsi="Times New Roman" w:cs="Times New Roman"/>
          <w:sz w:val="24"/>
          <w:szCs w:val="24"/>
          <w:lang w:eastAsia="pl-PL" w:bidi="pl-PL"/>
        </w:rPr>
        <w:t>1680 innych podatnych zwierząt.</w:t>
      </w:r>
    </w:p>
    <w:p w14:paraId="18D5513D" w14:textId="77777777" w:rsidR="00BB48E4" w:rsidRPr="008601F4" w:rsidRDefault="00BB48E4" w:rsidP="00225A99">
      <w:pPr>
        <w:pStyle w:val="Teksttreci0"/>
        <w:spacing w:after="120"/>
        <w:ind w:firstLine="0"/>
        <w:jc w:val="both"/>
        <w:rPr>
          <w:rFonts w:ascii="Times New Roman" w:hAnsi="Times New Roman" w:cs="Times New Roman"/>
          <w:sz w:val="24"/>
          <w:szCs w:val="24"/>
        </w:rPr>
      </w:pPr>
      <w:r w:rsidRPr="008601F4">
        <w:rPr>
          <w:rStyle w:val="Teksttreci"/>
          <w:rFonts w:ascii="Times New Roman" w:hAnsi="Times New Roman" w:cs="Times New Roman"/>
          <w:sz w:val="24"/>
          <w:szCs w:val="24"/>
        </w:rPr>
        <w:t xml:space="preserve">Badanie izolacji wirusa w hodowli komórek mysiej </w:t>
      </w:r>
      <w:proofErr w:type="spellStart"/>
      <w:r w:rsidRPr="008601F4">
        <w:rPr>
          <w:rStyle w:val="Teksttreci"/>
          <w:rFonts w:ascii="Times New Roman" w:hAnsi="Times New Roman" w:cs="Times New Roman"/>
          <w:sz w:val="24"/>
          <w:szCs w:val="24"/>
        </w:rPr>
        <w:t>neuroblastomy</w:t>
      </w:r>
      <w:proofErr w:type="spellEnd"/>
      <w:r w:rsidRPr="008601F4">
        <w:rPr>
          <w:rStyle w:val="Teksttreci"/>
          <w:rFonts w:ascii="Times New Roman" w:hAnsi="Times New Roman" w:cs="Times New Roman"/>
          <w:sz w:val="24"/>
          <w:szCs w:val="24"/>
        </w:rPr>
        <w:t xml:space="preserve"> (RTCIT) przeprowadza się na próbkach pobranych od zwierząt podejrzanych o wściekliznę, które padły lub zostały zabite, w przypadku potencjalnej ekspozycji człowieka na wirus wścieklizny w sytuacji konieczności potwierdzenia wyniku badania immunofluorescencji odcisków mózgowych (FAT).</w:t>
      </w:r>
    </w:p>
    <w:p w14:paraId="4A9A5B90" w14:textId="6AFB5B84" w:rsidR="00BB48E4" w:rsidRPr="008601F4" w:rsidRDefault="00BB48E4" w:rsidP="00225A99">
      <w:pPr>
        <w:pStyle w:val="Teksttreci0"/>
        <w:ind w:firstLine="0"/>
        <w:jc w:val="both"/>
        <w:rPr>
          <w:rStyle w:val="Teksttreci"/>
          <w:rFonts w:ascii="Times New Roman" w:hAnsi="Times New Roman" w:cs="Times New Roman"/>
          <w:sz w:val="24"/>
          <w:szCs w:val="24"/>
        </w:rPr>
      </w:pPr>
      <w:r w:rsidRPr="008601F4">
        <w:rPr>
          <w:rStyle w:val="Teksttreci"/>
          <w:rFonts w:ascii="Times New Roman" w:hAnsi="Times New Roman" w:cs="Times New Roman"/>
          <w:sz w:val="24"/>
          <w:szCs w:val="24"/>
        </w:rPr>
        <w:t>Wiek lisów odstrzelonych w ramach monitoringu jest określany w podziale na młode i dorosłe zwierzęta. Wyniki badań monitoringowych są analizowane z uwzględnieniem wieku zwierząt.</w:t>
      </w:r>
    </w:p>
    <w:p w14:paraId="47F2B536" w14:textId="327D9750" w:rsidR="00BB48E4" w:rsidRPr="008601F4" w:rsidRDefault="00BB48E4" w:rsidP="00225A99">
      <w:pPr>
        <w:pStyle w:val="Teksttreci0"/>
        <w:ind w:firstLine="440"/>
        <w:jc w:val="both"/>
        <w:rPr>
          <w:rStyle w:val="Teksttreci"/>
          <w:rFonts w:ascii="Times New Roman" w:hAnsi="Times New Roman" w:cs="Times New Roman"/>
          <w:sz w:val="24"/>
          <w:szCs w:val="24"/>
        </w:rPr>
      </w:pPr>
    </w:p>
    <w:p w14:paraId="7409F381" w14:textId="3CCF97B8" w:rsidR="00122839" w:rsidRPr="008601F4" w:rsidRDefault="00122839" w:rsidP="004E4190">
      <w:pPr>
        <w:pStyle w:val="Podpistabeli0"/>
        <w:ind w:left="0" w:firstLine="0"/>
        <w:jc w:val="both"/>
        <w:rPr>
          <w:rFonts w:ascii="Times New Roman" w:hAnsi="Times New Roman" w:cs="Times New Roman"/>
          <w:b/>
          <w:bCs/>
          <w:sz w:val="24"/>
          <w:szCs w:val="24"/>
          <w:lang w:eastAsia="pl-PL" w:bidi="pl-PL"/>
        </w:rPr>
      </w:pPr>
    </w:p>
    <w:p w14:paraId="41943D7F" w14:textId="77777777" w:rsidR="00D86120" w:rsidRPr="008601F4" w:rsidRDefault="00D86120" w:rsidP="00225A99">
      <w:pPr>
        <w:widowControl w:val="0"/>
        <w:spacing w:after="0" w:line="240" w:lineRule="auto"/>
        <w:jc w:val="both"/>
        <w:rPr>
          <w:rFonts w:ascii="Times New Roman" w:eastAsia="Arial" w:hAnsi="Times New Roman" w:cs="Times New Roman"/>
          <w:b/>
          <w:bCs/>
          <w:sz w:val="24"/>
          <w:szCs w:val="24"/>
          <w:lang w:eastAsia="pl-PL" w:bidi="pl-PL"/>
        </w:rPr>
      </w:pPr>
    </w:p>
    <w:p w14:paraId="6A6A9D64" w14:textId="4FE9E7A0" w:rsidR="00122839" w:rsidRDefault="00122839" w:rsidP="00225A99">
      <w:pPr>
        <w:widowControl w:val="0"/>
        <w:spacing w:after="0" w:line="240" w:lineRule="auto"/>
        <w:jc w:val="both"/>
        <w:rPr>
          <w:rFonts w:ascii="Times New Roman" w:eastAsia="Arial" w:hAnsi="Times New Roman" w:cs="Times New Roman"/>
          <w:b/>
          <w:bCs/>
          <w:sz w:val="24"/>
          <w:szCs w:val="24"/>
          <w:lang w:eastAsia="pl-PL" w:bidi="pl-PL"/>
        </w:rPr>
      </w:pPr>
      <w:r w:rsidRPr="008601F4">
        <w:rPr>
          <w:rFonts w:ascii="Times New Roman" w:eastAsia="Arial" w:hAnsi="Times New Roman" w:cs="Times New Roman"/>
          <w:b/>
          <w:bCs/>
          <w:sz w:val="24"/>
          <w:szCs w:val="24"/>
          <w:lang w:eastAsia="pl-PL" w:bidi="pl-PL"/>
        </w:rPr>
        <w:t>Rok: 202</w:t>
      </w:r>
      <w:r w:rsidR="00091866" w:rsidRPr="008601F4">
        <w:rPr>
          <w:rFonts w:ascii="Times New Roman" w:eastAsia="Arial" w:hAnsi="Times New Roman" w:cs="Times New Roman"/>
          <w:b/>
          <w:bCs/>
          <w:sz w:val="24"/>
          <w:szCs w:val="24"/>
          <w:lang w:eastAsia="pl-PL" w:bidi="pl-PL"/>
        </w:rPr>
        <w:t>4</w:t>
      </w:r>
    </w:p>
    <w:p w14:paraId="6AE5613A" w14:textId="77777777" w:rsidR="008601F4" w:rsidRPr="008601F4" w:rsidRDefault="008601F4" w:rsidP="00225A99">
      <w:pPr>
        <w:widowControl w:val="0"/>
        <w:spacing w:after="0" w:line="240" w:lineRule="auto"/>
        <w:jc w:val="both"/>
        <w:rPr>
          <w:rFonts w:ascii="Times New Roman" w:eastAsia="Arial" w:hAnsi="Times New Roman" w:cs="Times New Roman"/>
          <w:b/>
          <w:bCs/>
          <w:sz w:val="24"/>
          <w:szCs w:val="24"/>
          <w:lang w:eastAsia="pl-PL" w:bidi="pl-PL"/>
        </w:rPr>
      </w:pPr>
    </w:p>
    <w:p w14:paraId="405E59B7" w14:textId="516E4419" w:rsidR="00122839" w:rsidRPr="008601F4" w:rsidRDefault="00122839" w:rsidP="00225A99">
      <w:pPr>
        <w:widowControl w:val="0"/>
        <w:spacing w:after="0" w:line="24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Badania monitoringowe (FAT, </w:t>
      </w:r>
      <w:r w:rsidRPr="008601F4">
        <w:rPr>
          <w:rFonts w:ascii="Times New Roman" w:eastAsia="Arial" w:hAnsi="Times New Roman" w:cs="Times New Roman"/>
          <w:sz w:val="24"/>
          <w:szCs w:val="24"/>
          <w:lang w:val="en-US" w:bidi="en-US"/>
        </w:rPr>
        <w:t xml:space="preserve">ELISA, </w:t>
      </w:r>
      <w:r w:rsidRPr="008601F4">
        <w:rPr>
          <w:rFonts w:ascii="Times New Roman" w:eastAsia="Arial" w:hAnsi="Times New Roman" w:cs="Times New Roman"/>
          <w:sz w:val="24"/>
          <w:szCs w:val="24"/>
          <w:lang w:eastAsia="pl-PL" w:bidi="pl-PL"/>
        </w:rPr>
        <w:t>TC)</w:t>
      </w:r>
    </w:p>
    <w:p w14:paraId="7B1E5EEF" w14:textId="77777777" w:rsidR="00122839" w:rsidRPr="008601F4" w:rsidRDefault="00122839" w:rsidP="00225A99">
      <w:pPr>
        <w:widowControl w:val="0"/>
        <w:spacing w:after="0" w:line="240" w:lineRule="auto"/>
        <w:jc w:val="both"/>
        <w:rPr>
          <w:rFonts w:ascii="Times New Roman" w:eastAsia="Arial" w:hAnsi="Times New Roman" w:cs="Times New Roman"/>
          <w:sz w:val="24"/>
          <w:szCs w:val="24"/>
          <w:lang w:eastAsia="pl-PL" w:bidi="pl-PL"/>
        </w:rPr>
      </w:pPr>
    </w:p>
    <w:tbl>
      <w:tblPr>
        <w:tblpPr w:leftFromText="141" w:rightFromText="141" w:vertAnchor="text" w:horzAnchor="margin" w:tblpXSpec="center" w:tblpY="90"/>
        <w:tblW w:w="12044" w:type="dxa"/>
        <w:tblLayout w:type="fixed"/>
        <w:tblCellMar>
          <w:left w:w="10" w:type="dxa"/>
          <w:right w:w="10" w:type="dxa"/>
        </w:tblCellMar>
        <w:tblLook w:val="0000" w:firstRow="0" w:lastRow="0" w:firstColumn="0" w:lastColumn="0" w:noHBand="0" w:noVBand="0"/>
      </w:tblPr>
      <w:tblGrid>
        <w:gridCol w:w="3547"/>
        <w:gridCol w:w="1134"/>
        <w:gridCol w:w="1559"/>
        <w:gridCol w:w="2969"/>
        <w:gridCol w:w="2835"/>
      </w:tblGrid>
      <w:tr w:rsidR="008601F4" w:rsidRPr="008601F4" w14:paraId="0296507C" w14:textId="77777777" w:rsidTr="004E4190">
        <w:trPr>
          <w:trHeight w:hRule="exact" w:val="2987"/>
        </w:trPr>
        <w:tc>
          <w:tcPr>
            <w:tcW w:w="3547" w:type="dxa"/>
            <w:tcBorders>
              <w:top w:val="single" w:sz="4" w:space="0" w:color="auto"/>
              <w:left w:val="single" w:sz="4" w:space="0" w:color="auto"/>
            </w:tcBorders>
            <w:shd w:val="clear" w:color="auto" w:fill="auto"/>
            <w:vAlign w:val="center"/>
          </w:tcPr>
          <w:p w14:paraId="380B50AB"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lastRenderedPageBreak/>
              <w:t>Województwo</w:t>
            </w:r>
          </w:p>
        </w:tc>
        <w:tc>
          <w:tcPr>
            <w:tcW w:w="1134" w:type="dxa"/>
            <w:tcBorders>
              <w:top w:val="single" w:sz="4" w:space="0" w:color="auto"/>
              <w:left w:val="single" w:sz="4" w:space="0" w:color="auto"/>
            </w:tcBorders>
            <w:shd w:val="clear" w:color="auto" w:fill="auto"/>
            <w:vAlign w:val="center"/>
          </w:tcPr>
          <w:p w14:paraId="252290DB" w14:textId="77777777" w:rsidR="00075A8C" w:rsidRPr="008601F4" w:rsidRDefault="00075A8C" w:rsidP="00225A99">
            <w:pPr>
              <w:pStyle w:val="Inne0"/>
              <w:spacing w:line="398"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Całkowita powierzchnia województwa - km</w:t>
            </w:r>
            <w:r w:rsidRPr="008601F4">
              <w:rPr>
                <w:rStyle w:val="Inne"/>
                <w:rFonts w:ascii="Times New Roman" w:hAnsi="Times New Roman" w:cs="Times New Roman"/>
                <w:sz w:val="24"/>
                <w:szCs w:val="24"/>
                <w:vertAlign w:val="superscript"/>
              </w:rPr>
              <w:t>2</w:t>
            </w:r>
          </w:p>
        </w:tc>
        <w:tc>
          <w:tcPr>
            <w:tcW w:w="1559" w:type="dxa"/>
            <w:tcBorders>
              <w:top w:val="single" w:sz="4" w:space="0" w:color="auto"/>
              <w:left w:val="single" w:sz="4" w:space="0" w:color="auto"/>
            </w:tcBorders>
            <w:shd w:val="clear" w:color="auto" w:fill="auto"/>
            <w:vAlign w:val="center"/>
          </w:tcPr>
          <w:p w14:paraId="3A1BE824" w14:textId="77777777" w:rsidR="00075A8C" w:rsidRPr="008601F4" w:rsidRDefault="00075A8C" w:rsidP="00225A99">
            <w:pPr>
              <w:pStyle w:val="Inne0"/>
              <w:spacing w:line="398"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Powierzchnia objęta szczepieniami - km</w:t>
            </w:r>
            <w:r w:rsidRPr="008601F4">
              <w:rPr>
                <w:rStyle w:val="Inne"/>
                <w:rFonts w:ascii="Times New Roman" w:hAnsi="Times New Roman" w:cs="Times New Roman"/>
                <w:sz w:val="24"/>
                <w:szCs w:val="24"/>
                <w:vertAlign w:val="superscript"/>
              </w:rPr>
              <w:t>2</w:t>
            </w:r>
          </w:p>
        </w:tc>
        <w:tc>
          <w:tcPr>
            <w:tcW w:w="2969" w:type="dxa"/>
            <w:tcBorders>
              <w:top w:val="single" w:sz="4" w:space="0" w:color="auto"/>
              <w:left w:val="single" w:sz="4" w:space="0" w:color="auto"/>
            </w:tcBorders>
            <w:shd w:val="clear" w:color="auto" w:fill="auto"/>
            <w:vAlign w:val="center"/>
          </w:tcPr>
          <w:p w14:paraId="5BA58AF6" w14:textId="77777777" w:rsidR="00075A8C" w:rsidRPr="008601F4" w:rsidRDefault="00075A8C"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Całkowita powierzchnia bytowania lisów wolno żyjących na terenie województwa, z której lisy powinny zostać odstrzelone i dostarczone do badań monitoringowych - km</w:t>
            </w:r>
            <w:r w:rsidRPr="008601F4">
              <w:rPr>
                <w:rStyle w:val="Inne"/>
                <w:rFonts w:ascii="Times New Roman" w:hAnsi="Times New Roman" w:cs="Times New Roman"/>
                <w:sz w:val="24"/>
                <w:szCs w:val="24"/>
                <w:vertAlign w:val="superscript"/>
              </w:rPr>
              <w:t>2</w:t>
            </w:r>
          </w:p>
        </w:tc>
        <w:tc>
          <w:tcPr>
            <w:tcW w:w="2835" w:type="dxa"/>
            <w:tcBorders>
              <w:top w:val="single" w:sz="4" w:space="0" w:color="auto"/>
              <w:left w:val="single" w:sz="4" w:space="0" w:color="auto"/>
              <w:right w:val="single" w:sz="4" w:space="0" w:color="auto"/>
            </w:tcBorders>
            <w:shd w:val="clear" w:color="auto" w:fill="auto"/>
            <w:vAlign w:val="center"/>
          </w:tcPr>
          <w:p w14:paraId="78D0F00E" w14:textId="36499913" w:rsidR="00075A8C" w:rsidRPr="008601F4" w:rsidRDefault="00075A8C"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Liczba lisów, które powinny zostać odstrzelone w ramach monitoringu, w ciągu 202</w:t>
            </w:r>
            <w:r w:rsidR="00091866" w:rsidRPr="008601F4">
              <w:rPr>
                <w:rStyle w:val="Inne"/>
                <w:rFonts w:ascii="Times New Roman" w:hAnsi="Times New Roman" w:cs="Times New Roman"/>
                <w:sz w:val="24"/>
                <w:szCs w:val="24"/>
              </w:rPr>
              <w:t>4</w:t>
            </w:r>
            <w:r w:rsidRPr="008601F4">
              <w:rPr>
                <w:rStyle w:val="Inne"/>
                <w:rFonts w:ascii="Times New Roman" w:hAnsi="Times New Roman" w:cs="Times New Roman"/>
                <w:sz w:val="24"/>
                <w:szCs w:val="24"/>
              </w:rPr>
              <w:t xml:space="preserve"> r. - 4 lisy/100 km</w:t>
            </w:r>
            <w:r w:rsidRPr="008601F4">
              <w:rPr>
                <w:rStyle w:val="Inne"/>
                <w:rFonts w:ascii="Times New Roman" w:hAnsi="Times New Roman" w:cs="Times New Roman"/>
                <w:sz w:val="24"/>
                <w:szCs w:val="24"/>
                <w:vertAlign w:val="superscript"/>
              </w:rPr>
              <w:t>2</w:t>
            </w:r>
          </w:p>
        </w:tc>
      </w:tr>
      <w:tr w:rsidR="008601F4" w:rsidRPr="008601F4" w14:paraId="7830D09A" w14:textId="77777777" w:rsidTr="004E4190">
        <w:trPr>
          <w:trHeight w:hRule="exact" w:val="355"/>
        </w:trPr>
        <w:tc>
          <w:tcPr>
            <w:tcW w:w="3547" w:type="dxa"/>
            <w:tcBorders>
              <w:top w:val="single" w:sz="4" w:space="0" w:color="auto"/>
              <w:left w:val="single" w:sz="4" w:space="0" w:color="auto"/>
            </w:tcBorders>
            <w:shd w:val="clear" w:color="auto" w:fill="auto"/>
          </w:tcPr>
          <w:p w14:paraId="5B9A6137"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w:t>
            </w:r>
          </w:p>
        </w:tc>
        <w:tc>
          <w:tcPr>
            <w:tcW w:w="1134" w:type="dxa"/>
            <w:tcBorders>
              <w:top w:val="single" w:sz="4" w:space="0" w:color="auto"/>
              <w:left w:val="single" w:sz="4" w:space="0" w:color="auto"/>
            </w:tcBorders>
            <w:shd w:val="clear" w:color="auto" w:fill="auto"/>
          </w:tcPr>
          <w:p w14:paraId="4C904F5A"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w:t>
            </w:r>
          </w:p>
        </w:tc>
        <w:tc>
          <w:tcPr>
            <w:tcW w:w="1559" w:type="dxa"/>
            <w:tcBorders>
              <w:top w:val="single" w:sz="4" w:space="0" w:color="auto"/>
              <w:left w:val="single" w:sz="4" w:space="0" w:color="auto"/>
            </w:tcBorders>
            <w:shd w:val="clear" w:color="auto" w:fill="auto"/>
          </w:tcPr>
          <w:p w14:paraId="57410E67"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3</w:t>
            </w:r>
          </w:p>
        </w:tc>
        <w:tc>
          <w:tcPr>
            <w:tcW w:w="2969" w:type="dxa"/>
            <w:tcBorders>
              <w:top w:val="single" w:sz="4" w:space="0" w:color="auto"/>
              <w:left w:val="single" w:sz="4" w:space="0" w:color="auto"/>
            </w:tcBorders>
            <w:shd w:val="clear" w:color="auto" w:fill="auto"/>
          </w:tcPr>
          <w:p w14:paraId="75D27608"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4</w:t>
            </w:r>
          </w:p>
        </w:tc>
        <w:tc>
          <w:tcPr>
            <w:tcW w:w="2835" w:type="dxa"/>
            <w:tcBorders>
              <w:top w:val="single" w:sz="4" w:space="0" w:color="auto"/>
              <w:left w:val="single" w:sz="4" w:space="0" w:color="auto"/>
              <w:right w:val="single" w:sz="4" w:space="0" w:color="auto"/>
            </w:tcBorders>
            <w:shd w:val="clear" w:color="auto" w:fill="auto"/>
          </w:tcPr>
          <w:p w14:paraId="26071156"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5 = (4x4/100)</w:t>
            </w:r>
          </w:p>
        </w:tc>
      </w:tr>
      <w:tr w:rsidR="008601F4" w:rsidRPr="008601F4" w14:paraId="15694E64" w14:textId="77777777" w:rsidTr="004E4190">
        <w:trPr>
          <w:trHeight w:hRule="exact" w:val="355"/>
        </w:trPr>
        <w:tc>
          <w:tcPr>
            <w:tcW w:w="3547" w:type="dxa"/>
            <w:tcBorders>
              <w:top w:val="single" w:sz="4" w:space="0" w:color="auto"/>
              <w:left w:val="single" w:sz="4" w:space="0" w:color="auto"/>
            </w:tcBorders>
            <w:shd w:val="clear" w:color="auto" w:fill="auto"/>
          </w:tcPr>
          <w:p w14:paraId="03BFA547" w14:textId="4120D5FD" w:rsidR="00075A8C" w:rsidRPr="008601F4" w:rsidRDefault="00D8612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d</w:t>
            </w:r>
            <w:r w:rsidR="00075A8C" w:rsidRPr="008601F4">
              <w:rPr>
                <w:rStyle w:val="Inne"/>
                <w:rFonts w:ascii="Times New Roman" w:hAnsi="Times New Roman" w:cs="Times New Roman"/>
                <w:sz w:val="24"/>
                <w:szCs w:val="24"/>
              </w:rPr>
              <w:t>olnośląskie</w:t>
            </w:r>
          </w:p>
        </w:tc>
        <w:tc>
          <w:tcPr>
            <w:tcW w:w="1134" w:type="dxa"/>
            <w:tcBorders>
              <w:top w:val="single" w:sz="4" w:space="0" w:color="auto"/>
              <w:left w:val="single" w:sz="4" w:space="0" w:color="auto"/>
            </w:tcBorders>
            <w:shd w:val="clear" w:color="auto" w:fill="auto"/>
          </w:tcPr>
          <w:p w14:paraId="6A3435AF"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19 947</w:t>
            </w:r>
          </w:p>
        </w:tc>
        <w:tc>
          <w:tcPr>
            <w:tcW w:w="1559" w:type="dxa"/>
            <w:tcBorders>
              <w:top w:val="single" w:sz="4" w:space="0" w:color="auto"/>
              <w:left w:val="single" w:sz="4" w:space="0" w:color="auto"/>
            </w:tcBorders>
            <w:shd w:val="clear" w:color="auto" w:fill="auto"/>
          </w:tcPr>
          <w:p w14:paraId="6FFC70CF"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969" w:type="dxa"/>
            <w:tcBorders>
              <w:top w:val="single" w:sz="4" w:space="0" w:color="auto"/>
              <w:left w:val="single" w:sz="4" w:space="0" w:color="auto"/>
            </w:tcBorders>
            <w:shd w:val="clear" w:color="auto" w:fill="auto"/>
          </w:tcPr>
          <w:p w14:paraId="4280A72A"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835" w:type="dxa"/>
            <w:tcBorders>
              <w:top w:val="single" w:sz="4" w:space="0" w:color="auto"/>
              <w:left w:val="single" w:sz="4" w:space="0" w:color="auto"/>
              <w:right w:val="single" w:sz="4" w:space="0" w:color="auto"/>
            </w:tcBorders>
            <w:shd w:val="clear" w:color="auto" w:fill="auto"/>
          </w:tcPr>
          <w:p w14:paraId="5C99DABC"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19F7E19D" w14:textId="77777777" w:rsidTr="004E4190">
        <w:trPr>
          <w:trHeight w:hRule="exact" w:val="701"/>
        </w:trPr>
        <w:tc>
          <w:tcPr>
            <w:tcW w:w="3547" w:type="dxa"/>
            <w:tcBorders>
              <w:top w:val="single" w:sz="4" w:space="0" w:color="auto"/>
              <w:left w:val="single" w:sz="4" w:space="0" w:color="auto"/>
            </w:tcBorders>
            <w:shd w:val="clear" w:color="auto" w:fill="auto"/>
          </w:tcPr>
          <w:p w14:paraId="03F121FB" w14:textId="510A861E" w:rsidR="00075A8C" w:rsidRPr="008601F4" w:rsidRDefault="00D8612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k</w:t>
            </w:r>
            <w:r w:rsidR="00075A8C" w:rsidRPr="008601F4">
              <w:rPr>
                <w:rStyle w:val="Inne"/>
                <w:rFonts w:ascii="Times New Roman" w:hAnsi="Times New Roman" w:cs="Times New Roman"/>
                <w:sz w:val="24"/>
                <w:szCs w:val="24"/>
              </w:rPr>
              <w:t>ujawsko-pomorskie</w:t>
            </w:r>
          </w:p>
        </w:tc>
        <w:tc>
          <w:tcPr>
            <w:tcW w:w="1134" w:type="dxa"/>
            <w:tcBorders>
              <w:top w:val="single" w:sz="4" w:space="0" w:color="auto"/>
              <w:left w:val="single" w:sz="4" w:space="0" w:color="auto"/>
            </w:tcBorders>
            <w:shd w:val="clear" w:color="auto" w:fill="auto"/>
          </w:tcPr>
          <w:p w14:paraId="54B150E1"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17 972</w:t>
            </w:r>
          </w:p>
        </w:tc>
        <w:tc>
          <w:tcPr>
            <w:tcW w:w="1559" w:type="dxa"/>
            <w:tcBorders>
              <w:top w:val="single" w:sz="4" w:space="0" w:color="auto"/>
              <w:left w:val="single" w:sz="4" w:space="0" w:color="auto"/>
            </w:tcBorders>
            <w:shd w:val="clear" w:color="auto" w:fill="auto"/>
          </w:tcPr>
          <w:p w14:paraId="3178B882" w14:textId="77777777" w:rsidR="00075A8C" w:rsidRPr="008601F4" w:rsidRDefault="00075A8C" w:rsidP="00225A99">
            <w:pPr>
              <w:pStyle w:val="Inne0"/>
              <w:jc w:val="both"/>
              <w:rPr>
                <w:rFonts w:ascii="Times New Roman" w:hAnsi="Times New Roman" w:cs="Times New Roman"/>
                <w:sz w:val="24"/>
                <w:szCs w:val="24"/>
              </w:rPr>
            </w:pPr>
            <w:r w:rsidRPr="008601F4">
              <w:rPr>
                <w:rStyle w:val="Inne"/>
                <w:rFonts w:ascii="Times New Roman" w:hAnsi="Times New Roman" w:cs="Times New Roman"/>
                <w:sz w:val="24"/>
                <w:szCs w:val="24"/>
              </w:rPr>
              <w:t>6 621,14</w:t>
            </w:r>
            <w:r w:rsidRPr="008601F4">
              <w:rPr>
                <w:rStyle w:val="Inne"/>
                <w:rFonts w:ascii="Times New Roman" w:hAnsi="Times New Roman" w:cs="Times New Roman"/>
                <w:sz w:val="24"/>
                <w:szCs w:val="24"/>
                <w:vertAlign w:val="superscript"/>
              </w:rPr>
              <w:t xml:space="preserve"> a)</w:t>
            </w:r>
          </w:p>
        </w:tc>
        <w:tc>
          <w:tcPr>
            <w:tcW w:w="2969" w:type="dxa"/>
            <w:tcBorders>
              <w:top w:val="single" w:sz="4" w:space="0" w:color="auto"/>
              <w:left w:val="single" w:sz="4" w:space="0" w:color="auto"/>
            </w:tcBorders>
            <w:shd w:val="clear" w:color="auto" w:fill="auto"/>
          </w:tcPr>
          <w:p w14:paraId="7F4B14DC"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6 621,14</w:t>
            </w:r>
            <w:r w:rsidRPr="008601F4">
              <w:rPr>
                <w:rStyle w:val="Inne"/>
                <w:rFonts w:ascii="Times New Roman" w:hAnsi="Times New Roman" w:cs="Times New Roman"/>
                <w:sz w:val="24"/>
                <w:szCs w:val="24"/>
                <w:vertAlign w:val="superscript"/>
              </w:rPr>
              <w:t xml:space="preserve"> a)</w:t>
            </w:r>
          </w:p>
        </w:tc>
        <w:tc>
          <w:tcPr>
            <w:tcW w:w="2835" w:type="dxa"/>
            <w:tcBorders>
              <w:top w:val="single" w:sz="4" w:space="0" w:color="auto"/>
              <w:left w:val="single" w:sz="4" w:space="0" w:color="auto"/>
              <w:right w:val="single" w:sz="4" w:space="0" w:color="auto"/>
            </w:tcBorders>
            <w:shd w:val="clear" w:color="auto" w:fill="auto"/>
          </w:tcPr>
          <w:p w14:paraId="7E6C409E"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265</w:t>
            </w:r>
            <w:r w:rsidRPr="008601F4">
              <w:rPr>
                <w:rStyle w:val="Inne"/>
                <w:rFonts w:ascii="Times New Roman" w:hAnsi="Times New Roman" w:cs="Times New Roman"/>
                <w:sz w:val="24"/>
                <w:szCs w:val="24"/>
                <w:vertAlign w:val="superscript"/>
              </w:rPr>
              <w:t xml:space="preserve"> a)</w:t>
            </w:r>
          </w:p>
        </w:tc>
      </w:tr>
      <w:tr w:rsidR="008601F4" w:rsidRPr="008601F4" w14:paraId="2A86867B" w14:textId="77777777" w:rsidTr="004E4190">
        <w:trPr>
          <w:trHeight w:hRule="exact" w:val="355"/>
        </w:trPr>
        <w:tc>
          <w:tcPr>
            <w:tcW w:w="3547" w:type="dxa"/>
            <w:tcBorders>
              <w:top w:val="single" w:sz="4" w:space="0" w:color="auto"/>
              <w:left w:val="single" w:sz="4" w:space="0" w:color="auto"/>
            </w:tcBorders>
            <w:shd w:val="clear" w:color="auto" w:fill="auto"/>
          </w:tcPr>
          <w:p w14:paraId="55971362" w14:textId="6712CBA9" w:rsidR="00075A8C" w:rsidRPr="008601F4" w:rsidRDefault="00D8612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w:t>
            </w:r>
            <w:r w:rsidR="00075A8C" w:rsidRPr="008601F4">
              <w:rPr>
                <w:rStyle w:val="Inne"/>
                <w:rFonts w:ascii="Times New Roman" w:hAnsi="Times New Roman" w:cs="Times New Roman"/>
                <w:sz w:val="24"/>
                <w:szCs w:val="24"/>
              </w:rPr>
              <w:t>ubelskie</w:t>
            </w:r>
          </w:p>
        </w:tc>
        <w:tc>
          <w:tcPr>
            <w:tcW w:w="1134" w:type="dxa"/>
            <w:tcBorders>
              <w:top w:val="single" w:sz="4" w:space="0" w:color="auto"/>
              <w:left w:val="single" w:sz="4" w:space="0" w:color="auto"/>
            </w:tcBorders>
            <w:shd w:val="clear" w:color="auto" w:fill="auto"/>
          </w:tcPr>
          <w:p w14:paraId="1FCF7E28"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25 122</w:t>
            </w:r>
          </w:p>
        </w:tc>
        <w:tc>
          <w:tcPr>
            <w:tcW w:w="1559" w:type="dxa"/>
            <w:tcBorders>
              <w:top w:val="single" w:sz="4" w:space="0" w:color="auto"/>
              <w:left w:val="single" w:sz="4" w:space="0" w:color="auto"/>
            </w:tcBorders>
            <w:shd w:val="clear" w:color="auto" w:fill="auto"/>
          </w:tcPr>
          <w:p w14:paraId="7627790E" w14:textId="77777777" w:rsidR="00075A8C" w:rsidRPr="008601F4" w:rsidRDefault="00075A8C" w:rsidP="00225A99">
            <w:pPr>
              <w:pStyle w:val="Inne0"/>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24 330</w:t>
            </w:r>
          </w:p>
        </w:tc>
        <w:tc>
          <w:tcPr>
            <w:tcW w:w="2969" w:type="dxa"/>
            <w:tcBorders>
              <w:top w:val="single" w:sz="4" w:space="0" w:color="auto"/>
              <w:left w:val="single" w:sz="4" w:space="0" w:color="auto"/>
            </w:tcBorders>
            <w:shd w:val="clear" w:color="auto" w:fill="auto"/>
          </w:tcPr>
          <w:p w14:paraId="635BF496"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24 330</w:t>
            </w:r>
          </w:p>
        </w:tc>
        <w:tc>
          <w:tcPr>
            <w:tcW w:w="2835" w:type="dxa"/>
            <w:tcBorders>
              <w:top w:val="single" w:sz="4" w:space="0" w:color="auto"/>
              <w:left w:val="single" w:sz="4" w:space="0" w:color="auto"/>
              <w:right w:val="single" w:sz="4" w:space="0" w:color="auto"/>
            </w:tcBorders>
            <w:shd w:val="clear" w:color="auto" w:fill="auto"/>
          </w:tcPr>
          <w:p w14:paraId="59C30AEA"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973</w:t>
            </w:r>
          </w:p>
        </w:tc>
      </w:tr>
      <w:tr w:rsidR="008601F4" w:rsidRPr="008601F4" w14:paraId="60460C0C" w14:textId="77777777" w:rsidTr="004E4190">
        <w:trPr>
          <w:trHeight w:hRule="exact" w:val="355"/>
        </w:trPr>
        <w:tc>
          <w:tcPr>
            <w:tcW w:w="3547" w:type="dxa"/>
            <w:tcBorders>
              <w:top w:val="single" w:sz="4" w:space="0" w:color="auto"/>
              <w:left w:val="single" w:sz="4" w:space="0" w:color="auto"/>
            </w:tcBorders>
            <w:shd w:val="clear" w:color="auto" w:fill="auto"/>
          </w:tcPr>
          <w:p w14:paraId="05E1DD80" w14:textId="6A41B1EB" w:rsidR="00075A8C" w:rsidRPr="008601F4" w:rsidRDefault="00D8612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w:t>
            </w:r>
            <w:r w:rsidR="00075A8C" w:rsidRPr="008601F4">
              <w:rPr>
                <w:rStyle w:val="Inne"/>
                <w:rFonts w:ascii="Times New Roman" w:hAnsi="Times New Roman" w:cs="Times New Roman"/>
                <w:sz w:val="24"/>
                <w:szCs w:val="24"/>
              </w:rPr>
              <w:t>ubuskie</w:t>
            </w:r>
          </w:p>
        </w:tc>
        <w:tc>
          <w:tcPr>
            <w:tcW w:w="1134" w:type="dxa"/>
            <w:tcBorders>
              <w:top w:val="single" w:sz="4" w:space="0" w:color="auto"/>
              <w:left w:val="single" w:sz="4" w:space="0" w:color="auto"/>
            </w:tcBorders>
            <w:shd w:val="clear" w:color="auto" w:fill="auto"/>
          </w:tcPr>
          <w:p w14:paraId="44FB2F8C"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13 988</w:t>
            </w:r>
          </w:p>
        </w:tc>
        <w:tc>
          <w:tcPr>
            <w:tcW w:w="1559" w:type="dxa"/>
            <w:tcBorders>
              <w:top w:val="single" w:sz="4" w:space="0" w:color="auto"/>
              <w:left w:val="single" w:sz="4" w:space="0" w:color="auto"/>
            </w:tcBorders>
            <w:shd w:val="clear" w:color="auto" w:fill="auto"/>
          </w:tcPr>
          <w:p w14:paraId="735BE29A"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969" w:type="dxa"/>
            <w:tcBorders>
              <w:top w:val="single" w:sz="4" w:space="0" w:color="auto"/>
              <w:left w:val="single" w:sz="4" w:space="0" w:color="auto"/>
            </w:tcBorders>
            <w:shd w:val="clear" w:color="auto" w:fill="auto"/>
          </w:tcPr>
          <w:p w14:paraId="2711187F"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835" w:type="dxa"/>
            <w:tcBorders>
              <w:top w:val="single" w:sz="4" w:space="0" w:color="auto"/>
              <w:left w:val="single" w:sz="4" w:space="0" w:color="auto"/>
              <w:right w:val="single" w:sz="4" w:space="0" w:color="auto"/>
            </w:tcBorders>
            <w:shd w:val="clear" w:color="auto" w:fill="auto"/>
          </w:tcPr>
          <w:p w14:paraId="55E57F00"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39448857" w14:textId="77777777" w:rsidTr="004E4190">
        <w:trPr>
          <w:trHeight w:hRule="exact" w:val="355"/>
        </w:trPr>
        <w:tc>
          <w:tcPr>
            <w:tcW w:w="3547" w:type="dxa"/>
            <w:tcBorders>
              <w:top w:val="single" w:sz="4" w:space="0" w:color="auto"/>
              <w:left w:val="single" w:sz="4" w:space="0" w:color="auto"/>
            </w:tcBorders>
            <w:shd w:val="clear" w:color="auto" w:fill="auto"/>
          </w:tcPr>
          <w:p w14:paraId="7A491B85" w14:textId="1B632301" w:rsidR="00075A8C" w:rsidRPr="008601F4" w:rsidRDefault="00D8612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ł</w:t>
            </w:r>
            <w:r w:rsidR="00075A8C" w:rsidRPr="008601F4">
              <w:rPr>
                <w:rStyle w:val="Inne"/>
                <w:rFonts w:ascii="Times New Roman" w:hAnsi="Times New Roman" w:cs="Times New Roman"/>
                <w:sz w:val="24"/>
                <w:szCs w:val="24"/>
              </w:rPr>
              <w:t>ódzkie</w:t>
            </w:r>
          </w:p>
        </w:tc>
        <w:tc>
          <w:tcPr>
            <w:tcW w:w="1134" w:type="dxa"/>
            <w:tcBorders>
              <w:top w:val="single" w:sz="4" w:space="0" w:color="auto"/>
              <w:left w:val="single" w:sz="4" w:space="0" w:color="auto"/>
            </w:tcBorders>
            <w:shd w:val="clear" w:color="auto" w:fill="auto"/>
          </w:tcPr>
          <w:p w14:paraId="61B1C47C"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18219</w:t>
            </w:r>
          </w:p>
        </w:tc>
        <w:tc>
          <w:tcPr>
            <w:tcW w:w="1559" w:type="dxa"/>
            <w:tcBorders>
              <w:top w:val="single" w:sz="4" w:space="0" w:color="auto"/>
              <w:left w:val="single" w:sz="4" w:space="0" w:color="auto"/>
            </w:tcBorders>
            <w:shd w:val="clear" w:color="auto" w:fill="auto"/>
          </w:tcPr>
          <w:p w14:paraId="7BCBBCF5" w14:textId="46734B36" w:rsidR="00075A8C" w:rsidRPr="008601F4" w:rsidRDefault="00CF0A5A" w:rsidP="00225A99">
            <w:pPr>
              <w:pStyle w:val="Inne0"/>
              <w:ind w:firstLine="0"/>
              <w:jc w:val="both"/>
              <w:rPr>
                <w:rFonts w:ascii="Times New Roman" w:hAnsi="Times New Roman" w:cs="Times New Roman"/>
                <w:sz w:val="24"/>
                <w:szCs w:val="24"/>
              </w:rPr>
            </w:pPr>
            <w:r>
              <w:rPr>
                <w:rStyle w:val="Inne"/>
                <w:rFonts w:ascii="Times New Roman" w:hAnsi="Times New Roman" w:cs="Times New Roman"/>
                <w:sz w:val="24"/>
                <w:szCs w:val="24"/>
              </w:rPr>
              <w:t>6 013</w:t>
            </w:r>
            <w:r w:rsidR="00075A8C" w:rsidRPr="008601F4">
              <w:rPr>
                <w:rStyle w:val="Inne"/>
                <w:rFonts w:ascii="Times New Roman" w:hAnsi="Times New Roman" w:cs="Times New Roman"/>
                <w:sz w:val="24"/>
                <w:szCs w:val="24"/>
                <w:vertAlign w:val="superscript"/>
              </w:rPr>
              <w:t>b)</w:t>
            </w:r>
          </w:p>
        </w:tc>
        <w:tc>
          <w:tcPr>
            <w:tcW w:w="2969" w:type="dxa"/>
            <w:tcBorders>
              <w:top w:val="single" w:sz="4" w:space="0" w:color="auto"/>
              <w:left w:val="single" w:sz="4" w:space="0" w:color="auto"/>
            </w:tcBorders>
            <w:shd w:val="clear" w:color="auto" w:fill="auto"/>
          </w:tcPr>
          <w:p w14:paraId="521D0321" w14:textId="50193434" w:rsidR="00075A8C" w:rsidRPr="008601F4" w:rsidRDefault="00CF0A5A" w:rsidP="00225A99">
            <w:pPr>
              <w:pStyle w:val="Inne0"/>
              <w:spacing w:line="240" w:lineRule="auto"/>
              <w:ind w:firstLine="0"/>
              <w:jc w:val="both"/>
              <w:rPr>
                <w:rFonts w:ascii="Times New Roman" w:hAnsi="Times New Roman" w:cs="Times New Roman"/>
                <w:sz w:val="24"/>
                <w:szCs w:val="24"/>
              </w:rPr>
            </w:pPr>
            <w:r>
              <w:rPr>
                <w:rStyle w:val="Inne"/>
                <w:rFonts w:ascii="Times New Roman" w:hAnsi="Times New Roman" w:cs="Times New Roman"/>
                <w:sz w:val="24"/>
                <w:szCs w:val="24"/>
              </w:rPr>
              <w:t>6 013</w:t>
            </w:r>
            <w:r w:rsidR="00075A8C" w:rsidRPr="008601F4">
              <w:rPr>
                <w:rStyle w:val="Inne"/>
                <w:rFonts w:ascii="Times New Roman" w:hAnsi="Times New Roman" w:cs="Times New Roman"/>
                <w:sz w:val="24"/>
                <w:szCs w:val="24"/>
                <w:vertAlign w:val="superscript"/>
              </w:rPr>
              <w:t>b)</w:t>
            </w:r>
          </w:p>
        </w:tc>
        <w:tc>
          <w:tcPr>
            <w:tcW w:w="2835" w:type="dxa"/>
            <w:tcBorders>
              <w:top w:val="single" w:sz="4" w:space="0" w:color="auto"/>
              <w:left w:val="single" w:sz="4" w:space="0" w:color="auto"/>
              <w:right w:val="single" w:sz="4" w:space="0" w:color="auto"/>
            </w:tcBorders>
            <w:shd w:val="clear" w:color="auto" w:fill="auto"/>
          </w:tcPr>
          <w:p w14:paraId="3E0DFA35" w14:textId="71F483B5"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w:t>
            </w:r>
            <w:r w:rsidR="00CF0A5A">
              <w:rPr>
                <w:rStyle w:val="Inne"/>
                <w:rFonts w:ascii="Times New Roman" w:hAnsi="Times New Roman" w:cs="Times New Roman"/>
                <w:sz w:val="24"/>
                <w:szCs w:val="24"/>
              </w:rPr>
              <w:t>40</w:t>
            </w:r>
            <w:r w:rsidRPr="008601F4">
              <w:rPr>
                <w:rStyle w:val="Inne"/>
                <w:rFonts w:ascii="Times New Roman" w:hAnsi="Times New Roman" w:cs="Times New Roman"/>
                <w:sz w:val="24"/>
                <w:szCs w:val="24"/>
                <w:vertAlign w:val="superscript"/>
              </w:rPr>
              <w:t>b)</w:t>
            </w:r>
          </w:p>
        </w:tc>
      </w:tr>
      <w:tr w:rsidR="008601F4" w:rsidRPr="008601F4" w14:paraId="132DF4CF" w14:textId="77777777" w:rsidTr="004E4190">
        <w:trPr>
          <w:trHeight w:hRule="exact" w:val="355"/>
        </w:trPr>
        <w:tc>
          <w:tcPr>
            <w:tcW w:w="3547" w:type="dxa"/>
            <w:tcBorders>
              <w:top w:val="single" w:sz="4" w:space="0" w:color="auto"/>
              <w:left w:val="single" w:sz="4" w:space="0" w:color="auto"/>
            </w:tcBorders>
            <w:shd w:val="clear" w:color="auto" w:fill="auto"/>
          </w:tcPr>
          <w:p w14:paraId="152F3737" w14:textId="2A3EE5CA" w:rsidR="00075A8C" w:rsidRPr="008601F4" w:rsidRDefault="00D8612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w:t>
            </w:r>
            <w:r w:rsidR="00075A8C" w:rsidRPr="008601F4">
              <w:rPr>
                <w:rStyle w:val="Inne"/>
                <w:rFonts w:ascii="Times New Roman" w:hAnsi="Times New Roman" w:cs="Times New Roman"/>
                <w:sz w:val="24"/>
                <w:szCs w:val="24"/>
              </w:rPr>
              <w:t>ałopolskie</w:t>
            </w:r>
          </w:p>
        </w:tc>
        <w:tc>
          <w:tcPr>
            <w:tcW w:w="1134" w:type="dxa"/>
            <w:tcBorders>
              <w:top w:val="single" w:sz="4" w:space="0" w:color="auto"/>
              <w:left w:val="single" w:sz="4" w:space="0" w:color="auto"/>
            </w:tcBorders>
            <w:shd w:val="clear" w:color="auto" w:fill="auto"/>
          </w:tcPr>
          <w:p w14:paraId="4F660901"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15 183</w:t>
            </w:r>
          </w:p>
        </w:tc>
        <w:tc>
          <w:tcPr>
            <w:tcW w:w="1559" w:type="dxa"/>
            <w:tcBorders>
              <w:top w:val="single" w:sz="4" w:space="0" w:color="auto"/>
              <w:left w:val="single" w:sz="4" w:space="0" w:color="auto"/>
            </w:tcBorders>
            <w:shd w:val="clear" w:color="auto" w:fill="auto"/>
          </w:tcPr>
          <w:p w14:paraId="187444E8" w14:textId="77777777" w:rsidR="00075A8C" w:rsidRPr="008601F4" w:rsidRDefault="00075A8C" w:rsidP="00225A99">
            <w:pPr>
              <w:pStyle w:val="Inne0"/>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15 178</w:t>
            </w:r>
          </w:p>
        </w:tc>
        <w:tc>
          <w:tcPr>
            <w:tcW w:w="2969" w:type="dxa"/>
            <w:tcBorders>
              <w:top w:val="single" w:sz="4" w:space="0" w:color="auto"/>
              <w:left w:val="single" w:sz="4" w:space="0" w:color="auto"/>
            </w:tcBorders>
            <w:shd w:val="clear" w:color="auto" w:fill="auto"/>
          </w:tcPr>
          <w:p w14:paraId="3F842E15"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15 178</w:t>
            </w:r>
          </w:p>
        </w:tc>
        <w:tc>
          <w:tcPr>
            <w:tcW w:w="2835" w:type="dxa"/>
            <w:tcBorders>
              <w:top w:val="single" w:sz="4" w:space="0" w:color="auto"/>
              <w:left w:val="single" w:sz="4" w:space="0" w:color="auto"/>
              <w:right w:val="single" w:sz="4" w:space="0" w:color="auto"/>
            </w:tcBorders>
            <w:shd w:val="clear" w:color="auto" w:fill="auto"/>
          </w:tcPr>
          <w:p w14:paraId="4CE89F24"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607</w:t>
            </w:r>
          </w:p>
        </w:tc>
      </w:tr>
      <w:tr w:rsidR="008601F4" w:rsidRPr="008601F4" w14:paraId="7B1116FF" w14:textId="77777777" w:rsidTr="004E4190">
        <w:trPr>
          <w:trHeight w:hRule="exact" w:val="355"/>
        </w:trPr>
        <w:tc>
          <w:tcPr>
            <w:tcW w:w="3547" w:type="dxa"/>
            <w:tcBorders>
              <w:top w:val="single" w:sz="4" w:space="0" w:color="auto"/>
              <w:left w:val="single" w:sz="4" w:space="0" w:color="auto"/>
            </w:tcBorders>
            <w:shd w:val="clear" w:color="auto" w:fill="auto"/>
          </w:tcPr>
          <w:p w14:paraId="65155CAC" w14:textId="54ACF94F" w:rsidR="00075A8C" w:rsidRPr="008601F4" w:rsidRDefault="00D8612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w:t>
            </w:r>
            <w:r w:rsidR="00075A8C" w:rsidRPr="008601F4">
              <w:rPr>
                <w:rStyle w:val="Inne"/>
                <w:rFonts w:ascii="Times New Roman" w:hAnsi="Times New Roman" w:cs="Times New Roman"/>
                <w:sz w:val="24"/>
                <w:szCs w:val="24"/>
              </w:rPr>
              <w:t>azowieckie</w:t>
            </w:r>
          </w:p>
        </w:tc>
        <w:tc>
          <w:tcPr>
            <w:tcW w:w="1134" w:type="dxa"/>
            <w:tcBorders>
              <w:top w:val="single" w:sz="4" w:space="0" w:color="auto"/>
              <w:left w:val="single" w:sz="4" w:space="0" w:color="auto"/>
            </w:tcBorders>
            <w:shd w:val="clear" w:color="auto" w:fill="auto"/>
          </w:tcPr>
          <w:p w14:paraId="7F912A84"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35 558</w:t>
            </w:r>
          </w:p>
        </w:tc>
        <w:tc>
          <w:tcPr>
            <w:tcW w:w="1559" w:type="dxa"/>
            <w:tcBorders>
              <w:top w:val="single" w:sz="4" w:space="0" w:color="auto"/>
              <w:left w:val="single" w:sz="4" w:space="0" w:color="auto"/>
            </w:tcBorders>
            <w:shd w:val="clear" w:color="auto" w:fill="auto"/>
          </w:tcPr>
          <w:p w14:paraId="7F1909B4"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32 069</w:t>
            </w:r>
          </w:p>
        </w:tc>
        <w:tc>
          <w:tcPr>
            <w:tcW w:w="2969" w:type="dxa"/>
            <w:tcBorders>
              <w:top w:val="single" w:sz="4" w:space="0" w:color="auto"/>
              <w:left w:val="single" w:sz="4" w:space="0" w:color="auto"/>
            </w:tcBorders>
            <w:shd w:val="clear" w:color="auto" w:fill="auto"/>
          </w:tcPr>
          <w:p w14:paraId="7E96330D"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32 069</w:t>
            </w:r>
          </w:p>
        </w:tc>
        <w:tc>
          <w:tcPr>
            <w:tcW w:w="2835" w:type="dxa"/>
            <w:tcBorders>
              <w:top w:val="single" w:sz="4" w:space="0" w:color="auto"/>
              <w:left w:val="single" w:sz="4" w:space="0" w:color="auto"/>
              <w:right w:val="single" w:sz="4" w:space="0" w:color="auto"/>
            </w:tcBorders>
            <w:shd w:val="clear" w:color="auto" w:fill="auto"/>
          </w:tcPr>
          <w:p w14:paraId="633172E1"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1 283</w:t>
            </w:r>
          </w:p>
        </w:tc>
      </w:tr>
      <w:tr w:rsidR="008601F4" w:rsidRPr="008601F4" w14:paraId="1872923C" w14:textId="77777777" w:rsidTr="004E4190">
        <w:trPr>
          <w:trHeight w:hRule="exact" w:val="355"/>
        </w:trPr>
        <w:tc>
          <w:tcPr>
            <w:tcW w:w="3547" w:type="dxa"/>
            <w:tcBorders>
              <w:top w:val="single" w:sz="4" w:space="0" w:color="auto"/>
              <w:left w:val="single" w:sz="4" w:space="0" w:color="auto"/>
            </w:tcBorders>
            <w:shd w:val="clear" w:color="auto" w:fill="auto"/>
          </w:tcPr>
          <w:p w14:paraId="59AC3F1A" w14:textId="18110071" w:rsidR="00075A8C" w:rsidRPr="008601F4" w:rsidRDefault="00D8612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o</w:t>
            </w:r>
            <w:r w:rsidR="00075A8C" w:rsidRPr="008601F4">
              <w:rPr>
                <w:rStyle w:val="Inne"/>
                <w:rFonts w:ascii="Times New Roman" w:hAnsi="Times New Roman" w:cs="Times New Roman"/>
                <w:sz w:val="24"/>
                <w:szCs w:val="24"/>
              </w:rPr>
              <w:t>polskie</w:t>
            </w:r>
          </w:p>
        </w:tc>
        <w:tc>
          <w:tcPr>
            <w:tcW w:w="1134" w:type="dxa"/>
            <w:tcBorders>
              <w:top w:val="single" w:sz="4" w:space="0" w:color="auto"/>
              <w:left w:val="single" w:sz="4" w:space="0" w:color="auto"/>
            </w:tcBorders>
            <w:shd w:val="clear" w:color="auto" w:fill="auto"/>
          </w:tcPr>
          <w:p w14:paraId="3FFDBC0F"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9412</w:t>
            </w:r>
          </w:p>
        </w:tc>
        <w:tc>
          <w:tcPr>
            <w:tcW w:w="1559" w:type="dxa"/>
            <w:tcBorders>
              <w:top w:val="single" w:sz="4" w:space="0" w:color="auto"/>
              <w:left w:val="single" w:sz="4" w:space="0" w:color="auto"/>
            </w:tcBorders>
            <w:shd w:val="clear" w:color="auto" w:fill="auto"/>
          </w:tcPr>
          <w:p w14:paraId="04246FB5"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969" w:type="dxa"/>
            <w:tcBorders>
              <w:top w:val="single" w:sz="4" w:space="0" w:color="auto"/>
              <w:left w:val="single" w:sz="4" w:space="0" w:color="auto"/>
            </w:tcBorders>
            <w:shd w:val="clear" w:color="auto" w:fill="auto"/>
          </w:tcPr>
          <w:p w14:paraId="04DE2795"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835" w:type="dxa"/>
            <w:tcBorders>
              <w:top w:val="single" w:sz="4" w:space="0" w:color="auto"/>
              <w:left w:val="single" w:sz="4" w:space="0" w:color="auto"/>
              <w:right w:val="single" w:sz="4" w:space="0" w:color="auto"/>
            </w:tcBorders>
            <w:shd w:val="clear" w:color="auto" w:fill="auto"/>
          </w:tcPr>
          <w:p w14:paraId="59A134C7"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175A1019" w14:textId="77777777" w:rsidTr="004E4190">
        <w:trPr>
          <w:trHeight w:hRule="exact" w:val="365"/>
        </w:trPr>
        <w:tc>
          <w:tcPr>
            <w:tcW w:w="3547" w:type="dxa"/>
            <w:tcBorders>
              <w:top w:val="single" w:sz="4" w:space="0" w:color="auto"/>
              <w:left w:val="single" w:sz="4" w:space="0" w:color="auto"/>
              <w:bottom w:val="single" w:sz="4" w:space="0" w:color="auto"/>
            </w:tcBorders>
            <w:shd w:val="clear" w:color="auto" w:fill="auto"/>
          </w:tcPr>
          <w:p w14:paraId="7E60B666" w14:textId="4C35F321" w:rsidR="00075A8C" w:rsidRPr="008601F4" w:rsidRDefault="00D8612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w:t>
            </w:r>
            <w:r w:rsidR="00075A8C" w:rsidRPr="008601F4">
              <w:rPr>
                <w:rStyle w:val="Inne"/>
                <w:rFonts w:ascii="Times New Roman" w:hAnsi="Times New Roman" w:cs="Times New Roman"/>
                <w:sz w:val="24"/>
                <w:szCs w:val="24"/>
              </w:rPr>
              <w:t>odkarpackie</w:t>
            </w:r>
          </w:p>
        </w:tc>
        <w:tc>
          <w:tcPr>
            <w:tcW w:w="1134" w:type="dxa"/>
            <w:tcBorders>
              <w:top w:val="single" w:sz="4" w:space="0" w:color="auto"/>
              <w:left w:val="single" w:sz="4" w:space="0" w:color="auto"/>
              <w:bottom w:val="single" w:sz="4" w:space="0" w:color="auto"/>
            </w:tcBorders>
            <w:shd w:val="clear" w:color="auto" w:fill="auto"/>
          </w:tcPr>
          <w:p w14:paraId="5F426682"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17 845</w:t>
            </w:r>
          </w:p>
        </w:tc>
        <w:tc>
          <w:tcPr>
            <w:tcW w:w="1559" w:type="dxa"/>
            <w:tcBorders>
              <w:top w:val="single" w:sz="4" w:space="0" w:color="auto"/>
              <w:left w:val="single" w:sz="4" w:space="0" w:color="auto"/>
              <w:bottom w:val="single" w:sz="4" w:space="0" w:color="auto"/>
            </w:tcBorders>
            <w:shd w:val="clear" w:color="auto" w:fill="auto"/>
          </w:tcPr>
          <w:p w14:paraId="11636205"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16 336</w:t>
            </w:r>
          </w:p>
        </w:tc>
        <w:tc>
          <w:tcPr>
            <w:tcW w:w="2969" w:type="dxa"/>
            <w:tcBorders>
              <w:top w:val="single" w:sz="4" w:space="0" w:color="auto"/>
              <w:left w:val="single" w:sz="4" w:space="0" w:color="auto"/>
              <w:bottom w:val="single" w:sz="4" w:space="0" w:color="auto"/>
            </w:tcBorders>
            <w:shd w:val="clear" w:color="auto" w:fill="auto"/>
          </w:tcPr>
          <w:p w14:paraId="2CB416A9"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16 027</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3D617C1"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641</w:t>
            </w:r>
          </w:p>
        </w:tc>
      </w:tr>
      <w:tr w:rsidR="008601F4" w:rsidRPr="008601F4" w14:paraId="0FED9D53" w14:textId="77777777" w:rsidTr="004E4190">
        <w:trPr>
          <w:trHeight w:hRule="exact" w:val="360"/>
        </w:trPr>
        <w:tc>
          <w:tcPr>
            <w:tcW w:w="3547" w:type="dxa"/>
            <w:tcBorders>
              <w:top w:val="single" w:sz="4" w:space="0" w:color="auto"/>
              <w:left w:val="single" w:sz="4" w:space="0" w:color="auto"/>
            </w:tcBorders>
            <w:shd w:val="clear" w:color="auto" w:fill="auto"/>
          </w:tcPr>
          <w:p w14:paraId="75283F68"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podlaskie</w:t>
            </w:r>
          </w:p>
        </w:tc>
        <w:tc>
          <w:tcPr>
            <w:tcW w:w="1134" w:type="dxa"/>
            <w:tcBorders>
              <w:top w:val="single" w:sz="4" w:space="0" w:color="auto"/>
              <w:left w:val="single" w:sz="4" w:space="0" w:color="auto"/>
            </w:tcBorders>
            <w:shd w:val="clear" w:color="auto" w:fill="auto"/>
          </w:tcPr>
          <w:p w14:paraId="24157F0E"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20 187</w:t>
            </w:r>
          </w:p>
        </w:tc>
        <w:tc>
          <w:tcPr>
            <w:tcW w:w="1559" w:type="dxa"/>
            <w:tcBorders>
              <w:top w:val="single" w:sz="4" w:space="0" w:color="auto"/>
              <w:left w:val="single" w:sz="4" w:space="0" w:color="auto"/>
            </w:tcBorders>
            <w:shd w:val="clear" w:color="auto" w:fill="auto"/>
          </w:tcPr>
          <w:p w14:paraId="67B802BE"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19 175</w:t>
            </w:r>
          </w:p>
        </w:tc>
        <w:tc>
          <w:tcPr>
            <w:tcW w:w="2969" w:type="dxa"/>
            <w:tcBorders>
              <w:top w:val="single" w:sz="4" w:space="0" w:color="auto"/>
              <w:left w:val="single" w:sz="4" w:space="0" w:color="auto"/>
            </w:tcBorders>
            <w:shd w:val="clear" w:color="auto" w:fill="auto"/>
          </w:tcPr>
          <w:p w14:paraId="194E17E1"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16 754</w:t>
            </w:r>
          </w:p>
        </w:tc>
        <w:tc>
          <w:tcPr>
            <w:tcW w:w="2835" w:type="dxa"/>
            <w:tcBorders>
              <w:top w:val="single" w:sz="4" w:space="0" w:color="auto"/>
              <w:left w:val="single" w:sz="4" w:space="0" w:color="auto"/>
              <w:right w:val="single" w:sz="4" w:space="0" w:color="auto"/>
            </w:tcBorders>
            <w:shd w:val="clear" w:color="auto" w:fill="auto"/>
          </w:tcPr>
          <w:p w14:paraId="63F6D8F2"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670</w:t>
            </w:r>
          </w:p>
        </w:tc>
      </w:tr>
      <w:tr w:rsidR="008601F4" w:rsidRPr="008601F4" w14:paraId="6C2847B1" w14:textId="77777777" w:rsidTr="004E4190">
        <w:trPr>
          <w:trHeight w:hRule="exact" w:val="355"/>
        </w:trPr>
        <w:tc>
          <w:tcPr>
            <w:tcW w:w="3547" w:type="dxa"/>
            <w:tcBorders>
              <w:top w:val="single" w:sz="4" w:space="0" w:color="auto"/>
              <w:left w:val="single" w:sz="4" w:space="0" w:color="auto"/>
            </w:tcBorders>
            <w:shd w:val="clear" w:color="auto" w:fill="auto"/>
          </w:tcPr>
          <w:p w14:paraId="29B931BA"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pomorskie</w:t>
            </w:r>
          </w:p>
        </w:tc>
        <w:tc>
          <w:tcPr>
            <w:tcW w:w="1134" w:type="dxa"/>
            <w:tcBorders>
              <w:top w:val="single" w:sz="4" w:space="0" w:color="auto"/>
              <w:left w:val="single" w:sz="4" w:space="0" w:color="auto"/>
            </w:tcBorders>
            <w:shd w:val="clear" w:color="auto" w:fill="auto"/>
          </w:tcPr>
          <w:p w14:paraId="40B5655E"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18 310</w:t>
            </w:r>
          </w:p>
        </w:tc>
        <w:tc>
          <w:tcPr>
            <w:tcW w:w="1559" w:type="dxa"/>
            <w:tcBorders>
              <w:top w:val="single" w:sz="4" w:space="0" w:color="auto"/>
              <w:left w:val="single" w:sz="4" w:space="0" w:color="auto"/>
            </w:tcBorders>
            <w:shd w:val="clear" w:color="auto" w:fill="auto"/>
          </w:tcPr>
          <w:p w14:paraId="09FE94DA"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969" w:type="dxa"/>
            <w:tcBorders>
              <w:top w:val="single" w:sz="4" w:space="0" w:color="auto"/>
              <w:left w:val="single" w:sz="4" w:space="0" w:color="auto"/>
            </w:tcBorders>
            <w:shd w:val="clear" w:color="auto" w:fill="auto"/>
          </w:tcPr>
          <w:p w14:paraId="06A13089"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835" w:type="dxa"/>
            <w:tcBorders>
              <w:top w:val="single" w:sz="4" w:space="0" w:color="auto"/>
              <w:left w:val="single" w:sz="4" w:space="0" w:color="auto"/>
              <w:right w:val="single" w:sz="4" w:space="0" w:color="auto"/>
            </w:tcBorders>
            <w:shd w:val="clear" w:color="auto" w:fill="auto"/>
          </w:tcPr>
          <w:p w14:paraId="70CFBA3A"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7F8AF427" w14:textId="77777777" w:rsidTr="004E4190">
        <w:trPr>
          <w:trHeight w:hRule="exact" w:val="355"/>
        </w:trPr>
        <w:tc>
          <w:tcPr>
            <w:tcW w:w="3547" w:type="dxa"/>
            <w:tcBorders>
              <w:top w:val="single" w:sz="4" w:space="0" w:color="auto"/>
              <w:left w:val="single" w:sz="4" w:space="0" w:color="auto"/>
            </w:tcBorders>
            <w:shd w:val="clear" w:color="auto" w:fill="auto"/>
          </w:tcPr>
          <w:p w14:paraId="60533E9F"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śląskie</w:t>
            </w:r>
          </w:p>
        </w:tc>
        <w:tc>
          <w:tcPr>
            <w:tcW w:w="1134" w:type="dxa"/>
            <w:tcBorders>
              <w:top w:val="single" w:sz="4" w:space="0" w:color="auto"/>
              <w:left w:val="single" w:sz="4" w:space="0" w:color="auto"/>
            </w:tcBorders>
            <w:shd w:val="clear" w:color="auto" w:fill="auto"/>
          </w:tcPr>
          <w:p w14:paraId="74963433"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12 334</w:t>
            </w:r>
          </w:p>
        </w:tc>
        <w:tc>
          <w:tcPr>
            <w:tcW w:w="1559" w:type="dxa"/>
            <w:tcBorders>
              <w:top w:val="single" w:sz="4" w:space="0" w:color="auto"/>
              <w:left w:val="single" w:sz="4" w:space="0" w:color="auto"/>
            </w:tcBorders>
            <w:shd w:val="clear" w:color="auto" w:fill="auto"/>
          </w:tcPr>
          <w:p w14:paraId="415D6B95"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969" w:type="dxa"/>
            <w:tcBorders>
              <w:top w:val="single" w:sz="4" w:space="0" w:color="auto"/>
              <w:left w:val="single" w:sz="4" w:space="0" w:color="auto"/>
            </w:tcBorders>
            <w:shd w:val="clear" w:color="auto" w:fill="auto"/>
          </w:tcPr>
          <w:p w14:paraId="37F51210"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835" w:type="dxa"/>
            <w:tcBorders>
              <w:top w:val="single" w:sz="4" w:space="0" w:color="auto"/>
              <w:left w:val="single" w:sz="4" w:space="0" w:color="auto"/>
              <w:right w:val="single" w:sz="4" w:space="0" w:color="auto"/>
            </w:tcBorders>
            <w:shd w:val="clear" w:color="auto" w:fill="auto"/>
          </w:tcPr>
          <w:p w14:paraId="4FC2CEF9"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64FE36A5" w14:textId="77777777" w:rsidTr="004E4190">
        <w:trPr>
          <w:trHeight w:hRule="exact" w:val="360"/>
        </w:trPr>
        <w:tc>
          <w:tcPr>
            <w:tcW w:w="3547" w:type="dxa"/>
            <w:tcBorders>
              <w:top w:val="single" w:sz="4" w:space="0" w:color="auto"/>
              <w:left w:val="single" w:sz="4" w:space="0" w:color="auto"/>
            </w:tcBorders>
            <w:shd w:val="clear" w:color="auto" w:fill="auto"/>
          </w:tcPr>
          <w:p w14:paraId="10C58A3C"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świętokrzyskie</w:t>
            </w:r>
          </w:p>
        </w:tc>
        <w:tc>
          <w:tcPr>
            <w:tcW w:w="1134" w:type="dxa"/>
            <w:tcBorders>
              <w:top w:val="single" w:sz="4" w:space="0" w:color="auto"/>
              <w:left w:val="single" w:sz="4" w:space="0" w:color="auto"/>
            </w:tcBorders>
            <w:shd w:val="clear" w:color="auto" w:fill="auto"/>
          </w:tcPr>
          <w:p w14:paraId="0554E243"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11 710</w:t>
            </w:r>
          </w:p>
        </w:tc>
        <w:tc>
          <w:tcPr>
            <w:tcW w:w="1559" w:type="dxa"/>
            <w:tcBorders>
              <w:top w:val="single" w:sz="4" w:space="0" w:color="auto"/>
              <w:left w:val="single" w:sz="4" w:space="0" w:color="auto"/>
            </w:tcBorders>
            <w:shd w:val="clear" w:color="auto" w:fill="auto"/>
          </w:tcPr>
          <w:p w14:paraId="2478DC3D"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11 110</w:t>
            </w:r>
          </w:p>
        </w:tc>
        <w:tc>
          <w:tcPr>
            <w:tcW w:w="2969" w:type="dxa"/>
            <w:tcBorders>
              <w:top w:val="single" w:sz="4" w:space="0" w:color="auto"/>
              <w:left w:val="single" w:sz="4" w:space="0" w:color="auto"/>
            </w:tcBorders>
            <w:shd w:val="clear" w:color="auto" w:fill="auto"/>
          </w:tcPr>
          <w:p w14:paraId="4BA5D6F8"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11 110</w:t>
            </w:r>
          </w:p>
        </w:tc>
        <w:tc>
          <w:tcPr>
            <w:tcW w:w="2835" w:type="dxa"/>
            <w:tcBorders>
              <w:top w:val="single" w:sz="4" w:space="0" w:color="auto"/>
              <w:left w:val="single" w:sz="4" w:space="0" w:color="auto"/>
              <w:right w:val="single" w:sz="4" w:space="0" w:color="auto"/>
            </w:tcBorders>
            <w:shd w:val="clear" w:color="auto" w:fill="auto"/>
          </w:tcPr>
          <w:p w14:paraId="3434B486"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444</w:t>
            </w:r>
          </w:p>
        </w:tc>
      </w:tr>
      <w:tr w:rsidR="008601F4" w:rsidRPr="008601F4" w14:paraId="2CA9CDA6" w14:textId="77777777" w:rsidTr="004E4190">
        <w:trPr>
          <w:trHeight w:hRule="exact" w:val="355"/>
        </w:trPr>
        <w:tc>
          <w:tcPr>
            <w:tcW w:w="3547" w:type="dxa"/>
            <w:tcBorders>
              <w:top w:val="single" w:sz="4" w:space="0" w:color="auto"/>
              <w:left w:val="single" w:sz="4" w:space="0" w:color="auto"/>
            </w:tcBorders>
            <w:shd w:val="clear" w:color="auto" w:fill="auto"/>
          </w:tcPr>
          <w:p w14:paraId="07833A1A"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warmińsko-mazurskie</w:t>
            </w:r>
          </w:p>
        </w:tc>
        <w:tc>
          <w:tcPr>
            <w:tcW w:w="1134" w:type="dxa"/>
            <w:tcBorders>
              <w:top w:val="single" w:sz="4" w:space="0" w:color="auto"/>
              <w:left w:val="single" w:sz="4" w:space="0" w:color="auto"/>
            </w:tcBorders>
            <w:shd w:val="clear" w:color="auto" w:fill="auto"/>
          </w:tcPr>
          <w:p w14:paraId="5058A8F9"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24 173</w:t>
            </w:r>
          </w:p>
        </w:tc>
        <w:tc>
          <w:tcPr>
            <w:tcW w:w="1559" w:type="dxa"/>
            <w:tcBorders>
              <w:top w:val="single" w:sz="4" w:space="0" w:color="auto"/>
              <w:left w:val="single" w:sz="4" w:space="0" w:color="auto"/>
            </w:tcBorders>
            <w:shd w:val="clear" w:color="auto" w:fill="auto"/>
          </w:tcPr>
          <w:p w14:paraId="745734C4"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5 136</w:t>
            </w:r>
            <w:r w:rsidRPr="008601F4">
              <w:rPr>
                <w:rStyle w:val="Inne"/>
                <w:rFonts w:ascii="Times New Roman" w:hAnsi="Times New Roman" w:cs="Times New Roman"/>
                <w:sz w:val="24"/>
                <w:szCs w:val="24"/>
                <w:vertAlign w:val="superscript"/>
              </w:rPr>
              <w:t>c)</w:t>
            </w:r>
          </w:p>
        </w:tc>
        <w:tc>
          <w:tcPr>
            <w:tcW w:w="2969" w:type="dxa"/>
            <w:tcBorders>
              <w:top w:val="single" w:sz="4" w:space="0" w:color="auto"/>
              <w:left w:val="single" w:sz="4" w:space="0" w:color="auto"/>
            </w:tcBorders>
            <w:shd w:val="clear" w:color="auto" w:fill="auto"/>
          </w:tcPr>
          <w:p w14:paraId="50903B03"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5 136</w:t>
            </w:r>
            <w:r w:rsidRPr="008601F4">
              <w:rPr>
                <w:rStyle w:val="Inne"/>
                <w:rFonts w:ascii="Times New Roman" w:hAnsi="Times New Roman" w:cs="Times New Roman"/>
                <w:sz w:val="24"/>
                <w:szCs w:val="24"/>
                <w:vertAlign w:val="superscript"/>
              </w:rPr>
              <w:t>c)</w:t>
            </w:r>
          </w:p>
        </w:tc>
        <w:tc>
          <w:tcPr>
            <w:tcW w:w="2835" w:type="dxa"/>
            <w:tcBorders>
              <w:top w:val="single" w:sz="4" w:space="0" w:color="auto"/>
              <w:left w:val="single" w:sz="4" w:space="0" w:color="auto"/>
              <w:right w:val="single" w:sz="4" w:space="0" w:color="auto"/>
            </w:tcBorders>
            <w:shd w:val="clear" w:color="auto" w:fill="auto"/>
          </w:tcPr>
          <w:p w14:paraId="4834CD03"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205</w:t>
            </w:r>
            <w:r w:rsidRPr="008601F4">
              <w:rPr>
                <w:rStyle w:val="Inne"/>
                <w:rFonts w:ascii="Times New Roman" w:hAnsi="Times New Roman" w:cs="Times New Roman"/>
                <w:sz w:val="24"/>
                <w:szCs w:val="24"/>
                <w:vertAlign w:val="superscript"/>
              </w:rPr>
              <w:t>c)</w:t>
            </w:r>
          </w:p>
        </w:tc>
      </w:tr>
      <w:tr w:rsidR="008601F4" w:rsidRPr="008601F4" w14:paraId="69815628" w14:textId="77777777" w:rsidTr="004E4190">
        <w:trPr>
          <w:trHeight w:hRule="exact" w:val="355"/>
        </w:trPr>
        <w:tc>
          <w:tcPr>
            <w:tcW w:w="3547" w:type="dxa"/>
            <w:tcBorders>
              <w:top w:val="single" w:sz="4" w:space="0" w:color="auto"/>
              <w:left w:val="single" w:sz="4" w:space="0" w:color="auto"/>
            </w:tcBorders>
            <w:shd w:val="clear" w:color="auto" w:fill="auto"/>
          </w:tcPr>
          <w:p w14:paraId="09431FD1"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lastRenderedPageBreak/>
              <w:t>wielkopolskie</w:t>
            </w:r>
          </w:p>
        </w:tc>
        <w:tc>
          <w:tcPr>
            <w:tcW w:w="1134" w:type="dxa"/>
            <w:tcBorders>
              <w:top w:val="single" w:sz="4" w:space="0" w:color="auto"/>
              <w:left w:val="single" w:sz="4" w:space="0" w:color="auto"/>
            </w:tcBorders>
            <w:shd w:val="clear" w:color="auto" w:fill="auto"/>
          </w:tcPr>
          <w:p w14:paraId="6F28457A"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29 827</w:t>
            </w:r>
          </w:p>
        </w:tc>
        <w:tc>
          <w:tcPr>
            <w:tcW w:w="1559" w:type="dxa"/>
            <w:tcBorders>
              <w:top w:val="single" w:sz="4" w:space="0" w:color="auto"/>
              <w:left w:val="single" w:sz="4" w:space="0" w:color="auto"/>
            </w:tcBorders>
            <w:shd w:val="clear" w:color="auto" w:fill="auto"/>
          </w:tcPr>
          <w:p w14:paraId="76FE4E21"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969" w:type="dxa"/>
            <w:tcBorders>
              <w:top w:val="single" w:sz="4" w:space="0" w:color="auto"/>
              <w:left w:val="single" w:sz="4" w:space="0" w:color="auto"/>
            </w:tcBorders>
            <w:shd w:val="clear" w:color="auto" w:fill="auto"/>
          </w:tcPr>
          <w:p w14:paraId="15084F16"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835" w:type="dxa"/>
            <w:tcBorders>
              <w:top w:val="single" w:sz="4" w:space="0" w:color="auto"/>
              <w:left w:val="single" w:sz="4" w:space="0" w:color="auto"/>
              <w:right w:val="single" w:sz="4" w:space="0" w:color="auto"/>
            </w:tcBorders>
            <w:shd w:val="clear" w:color="auto" w:fill="auto"/>
          </w:tcPr>
          <w:p w14:paraId="7ACEC5A5"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4A714B60" w14:textId="77777777" w:rsidTr="004E4190">
        <w:trPr>
          <w:trHeight w:hRule="exact" w:val="355"/>
        </w:trPr>
        <w:tc>
          <w:tcPr>
            <w:tcW w:w="3547" w:type="dxa"/>
            <w:tcBorders>
              <w:top w:val="single" w:sz="4" w:space="0" w:color="auto"/>
              <w:left w:val="single" w:sz="4" w:space="0" w:color="auto"/>
            </w:tcBorders>
            <w:shd w:val="clear" w:color="auto" w:fill="auto"/>
          </w:tcPr>
          <w:p w14:paraId="21D32941"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zachodniopomorskie</w:t>
            </w:r>
          </w:p>
        </w:tc>
        <w:tc>
          <w:tcPr>
            <w:tcW w:w="1134" w:type="dxa"/>
            <w:tcBorders>
              <w:top w:val="single" w:sz="4" w:space="0" w:color="auto"/>
              <w:left w:val="single" w:sz="4" w:space="0" w:color="auto"/>
            </w:tcBorders>
            <w:shd w:val="clear" w:color="auto" w:fill="auto"/>
          </w:tcPr>
          <w:p w14:paraId="3CE26B98"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22 892</w:t>
            </w:r>
          </w:p>
        </w:tc>
        <w:tc>
          <w:tcPr>
            <w:tcW w:w="1559" w:type="dxa"/>
            <w:tcBorders>
              <w:top w:val="single" w:sz="4" w:space="0" w:color="auto"/>
              <w:left w:val="single" w:sz="4" w:space="0" w:color="auto"/>
            </w:tcBorders>
            <w:shd w:val="clear" w:color="auto" w:fill="auto"/>
          </w:tcPr>
          <w:p w14:paraId="55467CE9"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969" w:type="dxa"/>
            <w:tcBorders>
              <w:top w:val="single" w:sz="4" w:space="0" w:color="auto"/>
              <w:left w:val="single" w:sz="4" w:space="0" w:color="auto"/>
            </w:tcBorders>
            <w:shd w:val="clear" w:color="auto" w:fill="auto"/>
          </w:tcPr>
          <w:p w14:paraId="0C32D68E"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c>
          <w:tcPr>
            <w:tcW w:w="2835" w:type="dxa"/>
            <w:tcBorders>
              <w:top w:val="single" w:sz="4" w:space="0" w:color="auto"/>
              <w:left w:val="single" w:sz="4" w:space="0" w:color="auto"/>
              <w:right w:val="single" w:sz="4" w:space="0" w:color="auto"/>
            </w:tcBorders>
            <w:shd w:val="clear" w:color="auto" w:fill="auto"/>
          </w:tcPr>
          <w:p w14:paraId="155DCC3F"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2E693809" w14:textId="77777777" w:rsidTr="004E4190">
        <w:trPr>
          <w:trHeight w:hRule="exact" w:val="365"/>
        </w:trPr>
        <w:tc>
          <w:tcPr>
            <w:tcW w:w="3547" w:type="dxa"/>
            <w:tcBorders>
              <w:top w:val="single" w:sz="4" w:space="0" w:color="auto"/>
              <w:left w:val="single" w:sz="4" w:space="0" w:color="auto"/>
              <w:bottom w:val="single" w:sz="4" w:space="0" w:color="auto"/>
            </w:tcBorders>
            <w:shd w:val="clear" w:color="auto" w:fill="auto"/>
          </w:tcPr>
          <w:p w14:paraId="77658E71"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RAZEM</w:t>
            </w:r>
          </w:p>
        </w:tc>
        <w:tc>
          <w:tcPr>
            <w:tcW w:w="1134" w:type="dxa"/>
            <w:tcBorders>
              <w:top w:val="single" w:sz="4" w:space="0" w:color="auto"/>
              <w:left w:val="single" w:sz="4" w:space="0" w:color="auto"/>
              <w:bottom w:val="single" w:sz="4" w:space="0" w:color="auto"/>
            </w:tcBorders>
            <w:shd w:val="clear" w:color="auto" w:fill="auto"/>
          </w:tcPr>
          <w:p w14:paraId="0E168CD3" w14:textId="77777777"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312 679</w:t>
            </w:r>
          </w:p>
        </w:tc>
        <w:tc>
          <w:tcPr>
            <w:tcW w:w="1559" w:type="dxa"/>
            <w:tcBorders>
              <w:top w:val="single" w:sz="4" w:space="0" w:color="auto"/>
              <w:left w:val="single" w:sz="4" w:space="0" w:color="auto"/>
              <w:bottom w:val="single" w:sz="4" w:space="0" w:color="auto"/>
            </w:tcBorders>
            <w:shd w:val="clear" w:color="auto" w:fill="auto"/>
          </w:tcPr>
          <w:p w14:paraId="1225333A" w14:textId="4C6DA845" w:rsidR="00075A8C" w:rsidRPr="008601F4" w:rsidRDefault="00075A8C" w:rsidP="00B92C53">
            <w:pPr>
              <w:pStyle w:val="Inne0"/>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135 9</w:t>
            </w:r>
            <w:r w:rsidR="00CF0A5A">
              <w:rPr>
                <w:rStyle w:val="Inne"/>
                <w:rFonts w:ascii="Times New Roman" w:hAnsi="Times New Roman" w:cs="Times New Roman"/>
                <w:sz w:val="24"/>
                <w:szCs w:val="24"/>
              </w:rPr>
              <w:t>6</w:t>
            </w:r>
            <w:r w:rsidRPr="008601F4">
              <w:rPr>
                <w:rStyle w:val="Inne"/>
                <w:rFonts w:ascii="Times New Roman" w:hAnsi="Times New Roman" w:cs="Times New Roman"/>
                <w:sz w:val="24"/>
                <w:szCs w:val="24"/>
              </w:rPr>
              <w:t>8,18</w:t>
            </w:r>
          </w:p>
        </w:tc>
        <w:tc>
          <w:tcPr>
            <w:tcW w:w="2969" w:type="dxa"/>
            <w:tcBorders>
              <w:top w:val="single" w:sz="4" w:space="0" w:color="auto"/>
              <w:left w:val="single" w:sz="4" w:space="0" w:color="auto"/>
              <w:bottom w:val="single" w:sz="4" w:space="0" w:color="auto"/>
            </w:tcBorders>
            <w:shd w:val="clear" w:color="auto" w:fill="auto"/>
          </w:tcPr>
          <w:p w14:paraId="382AF0DE" w14:textId="25DD401A"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135 6</w:t>
            </w:r>
            <w:r w:rsidR="00CF0A5A">
              <w:rPr>
                <w:rStyle w:val="Inne"/>
                <w:rFonts w:ascii="Times New Roman" w:hAnsi="Times New Roman" w:cs="Times New Roman"/>
                <w:sz w:val="24"/>
                <w:szCs w:val="24"/>
              </w:rPr>
              <w:t>5</w:t>
            </w:r>
            <w:r w:rsidRPr="008601F4">
              <w:rPr>
                <w:rStyle w:val="Inne"/>
                <w:rFonts w:ascii="Times New Roman" w:hAnsi="Times New Roman" w:cs="Times New Roman"/>
                <w:sz w:val="24"/>
                <w:szCs w:val="24"/>
              </w:rPr>
              <w:t>3,14</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2674259" w14:textId="33F0E18A" w:rsidR="00075A8C" w:rsidRPr="008601F4" w:rsidRDefault="00075A8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532</w:t>
            </w:r>
            <w:r w:rsidR="00CF0A5A">
              <w:rPr>
                <w:rStyle w:val="Inne"/>
                <w:rFonts w:ascii="Times New Roman" w:hAnsi="Times New Roman" w:cs="Times New Roman"/>
                <w:sz w:val="24"/>
                <w:szCs w:val="24"/>
              </w:rPr>
              <w:t>8</w:t>
            </w:r>
          </w:p>
        </w:tc>
      </w:tr>
    </w:tbl>
    <w:p w14:paraId="02FC516D" w14:textId="77777777" w:rsidR="00122839" w:rsidRPr="008601F4" w:rsidRDefault="00122839" w:rsidP="00225A99">
      <w:pPr>
        <w:pStyle w:val="Podpistabeli0"/>
        <w:ind w:left="0" w:firstLine="0"/>
        <w:jc w:val="both"/>
        <w:rPr>
          <w:rFonts w:ascii="Times New Roman" w:hAnsi="Times New Roman" w:cs="Times New Roman"/>
          <w:sz w:val="24"/>
          <w:szCs w:val="24"/>
        </w:rPr>
      </w:pPr>
    </w:p>
    <w:p w14:paraId="223B93AA" w14:textId="0C3896AF" w:rsidR="00075A8C" w:rsidRPr="008601F4" w:rsidRDefault="00075A8C" w:rsidP="00225A99">
      <w:pPr>
        <w:widowControl w:val="0"/>
        <w:numPr>
          <w:ilvl w:val="0"/>
          <w:numId w:val="27"/>
        </w:numPr>
        <w:spacing w:after="0" w:line="240" w:lineRule="auto"/>
        <w:jc w:val="both"/>
        <w:rPr>
          <w:rFonts w:ascii="Times New Roman" w:eastAsia="Arial" w:hAnsi="Times New Roman" w:cs="Times New Roman"/>
          <w:sz w:val="20"/>
          <w:szCs w:val="20"/>
          <w:lang w:eastAsia="pl-PL" w:bidi="pl-PL"/>
        </w:rPr>
      </w:pPr>
      <w:r w:rsidRPr="008601F4">
        <w:rPr>
          <w:rFonts w:ascii="Times New Roman" w:eastAsia="Arial" w:hAnsi="Times New Roman" w:cs="Times New Roman"/>
          <w:sz w:val="20"/>
          <w:szCs w:val="20"/>
          <w:lang w:eastAsia="pl-PL" w:bidi="pl-PL"/>
        </w:rPr>
        <w:t>Dotyczy powi</w:t>
      </w:r>
      <w:r w:rsidR="00D86120" w:rsidRPr="008601F4">
        <w:rPr>
          <w:rFonts w:ascii="Times New Roman" w:eastAsia="Arial" w:hAnsi="Times New Roman" w:cs="Times New Roman"/>
          <w:sz w:val="20"/>
          <w:szCs w:val="20"/>
          <w:lang w:eastAsia="pl-PL" w:bidi="pl-PL"/>
        </w:rPr>
        <w:t xml:space="preserve">atu aleksandrowskiego, </w:t>
      </w:r>
      <w:r w:rsidRPr="008601F4">
        <w:rPr>
          <w:rFonts w:ascii="Times New Roman" w:eastAsia="Arial" w:hAnsi="Times New Roman" w:cs="Times New Roman"/>
          <w:sz w:val="20"/>
          <w:szCs w:val="20"/>
          <w:lang w:eastAsia="pl-PL" w:bidi="pl-PL"/>
        </w:rPr>
        <w:t>brodnickiego,</w:t>
      </w:r>
      <w:r w:rsidR="00D86120" w:rsidRPr="008601F4">
        <w:rPr>
          <w:rFonts w:ascii="Times New Roman" w:eastAsia="Arial" w:hAnsi="Times New Roman" w:cs="Times New Roman"/>
          <w:sz w:val="20"/>
          <w:szCs w:val="20"/>
          <w:lang w:eastAsia="pl-PL" w:bidi="pl-PL"/>
        </w:rPr>
        <w:t xml:space="preserve"> golubsko-dobrzyńskiego, </w:t>
      </w:r>
      <w:r w:rsidRPr="008601F4">
        <w:rPr>
          <w:rFonts w:ascii="Times New Roman" w:eastAsia="Arial" w:hAnsi="Times New Roman" w:cs="Times New Roman"/>
          <w:sz w:val="20"/>
          <w:szCs w:val="20"/>
          <w:lang w:eastAsia="pl-PL" w:bidi="pl-PL"/>
        </w:rPr>
        <w:t>lipnowskiego, radziejowskiego, rypińskiego, gmin Obrowo, Lubicz, Czernikowo w powiecie toruńskim, gmin Dębowa Łąka, Książki, Ryńsk w powiecie wąbrzeskim, powiatu włocławski, powiatu miejskiego Włocławek</w:t>
      </w:r>
    </w:p>
    <w:p w14:paraId="30E05A91" w14:textId="77777777" w:rsidR="00075A8C" w:rsidRPr="008601F4" w:rsidRDefault="00075A8C" w:rsidP="00225A99">
      <w:pPr>
        <w:widowControl w:val="0"/>
        <w:numPr>
          <w:ilvl w:val="0"/>
          <w:numId w:val="27"/>
        </w:numPr>
        <w:spacing w:after="0" w:line="240" w:lineRule="auto"/>
        <w:jc w:val="both"/>
        <w:rPr>
          <w:rFonts w:ascii="Times New Roman" w:eastAsia="Arial" w:hAnsi="Times New Roman" w:cs="Times New Roman"/>
          <w:sz w:val="20"/>
          <w:szCs w:val="20"/>
          <w:lang w:eastAsia="pl-PL" w:bidi="pl-PL"/>
        </w:rPr>
      </w:pPr>
      <w:r w:rsidRPr="008601F4">
        <w:rPr>
          <w:rFonts w:ascii="Times New Roman" w:eastAsia="Arial" w:hAnsi="Times New Roman" w:cs="Times New Roman"/>
          <w:sz w:val="20"/>
          <w:szCs w:val="20"/>
          <w:lang w:eastAsia="pl-PL" w:bidi="pl-PL"/>
        </w:rPr>
        <w:t>Dotyczy powiatu opoczyńskiego, powiatu rawskiego, powiatu tomaszowskiego, powiat kutnowskiego, łęczyckiego (bez gminy Świnice Warckie), łowickiego, skierniewickiego, gm. Głowno (powiat zgierski)</w:t>
      </w:r>
    </w:p>
    <w:p w14:paraId="29FF3BE0" w14:textId="09B76BD2" w:rsidR="00075A8C" w:rsidRPr="008601F4" w:rsidRDefault="00075A8C" w:rsidP="00225A99">
      <w:pPr>
        <w:widowControl w:val="0"/>
        <w:numPr>
          <w:ilvl w:val="0"/>
          <w:numId w:val="27"/>
        </w:numPr>
        <w:spacing w:after="0" w:line="240" w:lineRule="auto"/>
        <w:jc w:val="both"/>
        <w:rPr>
          <w:rFonts w:ascii="Times New Roman" w:eastAsia="Arial" w:hAnsi="Times New Roman" w:cs="Times New Roman"/>
          <w:sz w:val="20"/>
          <w:szCs w:val="20"/>
          <w:lang w:eastAsia="pl-PL" w:bidi="pl-PL"/>
        </w:rPr>
      </w:pPr>
      <w:r w:rsidRPr="008601F4">
        <w:rPr>
          <w:rFonts w:ascii="Times New Roman" w:eastAsia="Arial" w:hAnsi="Times New Roman" w:cs="Times New Roman"/>
          <w:sz w:val="20"/>
          <w:szCs w:val="20"/>
          <w:lang w:eastAsia="pl-PL" w:bidi="pl-PL"/>
        </w:rPr>
        <w:t xml:space="preserve">Dotyczy powiatu ełckiego, gmin: Giżycko, Kruklanki, Miłki i Wydminy w powiecie giżyckim, powiatu gołdapskiego, powiatu oleckiego, gmin: Biała Piska, Orzysz i Pisz w powiecie </w:t>
      </w:r>
      <w:proofErr w:type="spellStart"/>
      <w:r w:rsidRPr="008601F4">
        <w:rPr>
          <w:rFonts w:ascii="Times New Roman" w:eastAsia="Arial" w:hAnsi="Times New Roman" w:cs="Times New Roman"/>
          <w:sz w:val="20"/>
          <w:szCs w:val="20"/>
          <w:lang w:eastAsia="pl-PL" w:bidi="pl-PL"/>
        </w:rPr>
        <w:t>piskim</w:t>
      </w:r>
      <w:proofErr w:type="spellEnd"/>
      <w:r w:rsidRPr="008601F4">
        <w:rPr>
          <w:rFonts w:ascii="Times New Roman" w:eastAsia="Arial" w:hAnsi="Times New Roman" w:cs="Times New Roman"/>
          <w:sz w:val="20"/>
          <w:szCs w:val="20"/>
          <w:lang w:eastAsia="pl-PL" w:bidi="pl-PL"/>
        </w:rPr>
        <w:t>, powiatu węgorzewskiego</w:t>
      </w:r>
    </w:p>
    <w:p w14:paraId="5CB015B4" w14:textId="6A3D7FFE" w:rsidR="00075A8C" w:rsidRPr="008601F4" w:rsidRDefault="00075A8C" w:rsidP="00225A99">
      <w:pPr>
        <w:widowControl w:val="0"/>
        <w:spacing w:after="0" w:line="240" w:lineRule="auto"/>
        <w:jc w:val="both"/>
        <w:rPr>
          <w:rFonts w:ascii="Times New Roman" w:eastAsia="Arial" w:hAnsi="Times New Roman" w:cs="Times New Roman"/>
          <w:sz w:val="24"/>
          <w:szCs w:val="24"/>
          <w:lang w:eastAsia="pl-PL" w:bidi="pl-PL"/>
        </w:rPr>
      </w:pPr>
    </w:p>
    <w:p w14:paraId="5B627D2D" w14:textId="054CAC15" w:rsidR="00075A8C" w:rsidRPr="008601F4" w:rsidRDefault="00075A8C" w:rsidP="00225A99">
      <w:pPr>
        <w:widowControl w:val="0"/>
        <w:spacing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W przypadku wystąpienia sytuacji, o której mowa w § 3 ust. 1, lub sytuacji, o której mowa w § 4 ust. 1 rozporządzenia Ministra Rolnictwa i Rozwoju Wsi z dnia 17 grudnia 2013 r. w sprawie przeprowadzania ochronnych szczepień lisów wolno żyjących przeciwko wściekliźnie, powierzchnia objęta szczepieniami w </w:t>
      </w:r>
      <w:r w:rsidR="001C7D18" w:rsidRPr="008601F4">
        <w:rPr>
          <w:rFonts w:ascii="Times New Roman" w:eastAsia="Arial" w:hAnsi="Times New Roman" w:cs="Times New Roman"/>
          <w:sz w:val="24"/>
          <w:szCs w:val="24"/>
          <w:lang w:eastAsia="pl-PL" w:bidi="pl-PL"/>
        </w:rPr>
        <w:t xml:space="preserve">roku 2024 </w:t>
      </w:r>
      <w:r w:rsidRPr="008601F4">
        <w:rPr>
          <w:rFonts w:ascii="Times New Roman" w:eastAsia="Arial" w:hAnsi="Times New Roman" w:cs="Times New Roman"/>
          <w:sz w:val="24"/>
          <w:szCs w:val="24"/>
          <w:lang w:eastAsia="pl-PL" w:bidi="pl-PL"/>
        </w:rPr>
        <w:t>może ulec zmianie, a w związku z tym zmianie może ulec liczba lisów, które powinny zostać odstrzelone w ramach monitoringu, oraz liczba badań diagnostycznych określona w pkt 6.1.1 programu.</w:t>
      </w:r>
    </w:p>
    <w:p w14:paraId="7AB92C78" w14:textId="13AB0C9B" w:rsidR="00075A8C" w:rsidRPr="008601F4" w:rsidRDefault="00075A8C" w:rsidP="00225A99">
      <w:pPr>
        <w:widowControl w:val="0"/>
        <w:numPr>
          <w:ilvl w:val="2"/>
          <w:numId w:val="17"/>
        </w:numPr>
        <w:tabs>
          <w:tab w:val="left" w:pos="721"/>
        </w:tabs>
        <w:spacing w:line="360" w:lineRule="auto"/>
        <w:jc w:val="both"/>
        <w:outlineLvl w:val="2"/>
        <w:rPr>
          <w:rFonts w:ascii="Times New Roman" w:eastAsia="Arial" w:hAnsi="Times New Roman" w:cs="Times New Roman"/>
          <w:b/>
          <w:bCs/>
          <w:sz w:val="24"/>
          <w:szCs w:val="24"/>
          <w:lang w:eastAsia="pl-PL" w:bidi="pl-PL"/>
        </w:rPr>
      </w:pPr>
      <w:bookmarkStart w:id="12" w:name="bookmark25"/>
      <w:r w:rsidRPr="008601F4">
        <w:rPr>
          <w:rFonts w:ascii="Times New Roman" w:eastAsia="Arial" w:hAnsi="Times New Roman" w:cs="Times New Roman"/>
          <w:b/>
          <w:bCs/>
          <w:sz w:val="24"/>
          <w:szCs w:val="24"/>
          <w:lang w:eastAsia="pl-PL" w:bidi="pl-PL"/>
        </w:rPr>
        <w:t>Zastosowane szczepionki i programy szczepień</w:t>
      </w:r>
      <w:bookmarkEnd w:id="12"/>
    </w:p>
    <w:p w14:paraId="6BCCFCE2" w14:textId="3B093889" w:rsidR="00075A8C" w:rsidRPr="008601F4" w:rsidRDefault="00075A8C" w:rsidP="00225A99">
      <w:pPr>
        <w:pStyle w:val="Teksttreci0"/>
        <w:spacing w:after="120"/>
        <w:ind w:firstLine="0"/>
        <w:jc w:val="both"/>
        <w:rPr>
          <w:rFonts w:ascii="Times New Roman" w:hAnsi="Times New Roman" w:cs="Times New Roman"/>
          <w:sz w:val="24"/>
          <w:szCs w:val="24"/>
          <w:lang w:eastAsia="pl-PL" w:bidi="pl-PL"/>
        </w:rPr>
      </w:pPr>
      <w:r w:rsidRPr="008601F4">
        <w:rPr>
          <w:rFonts w:ascii="Times New Roman" w:hAnsi="Times New Roman" w:cs="Times New Roman"/>
          <w:sz w:val="24"/>
          <w:szCs w:val="24"/>
          <w:lang w:eastAsia="pl-PL" w:bidi="pl-PL"/>
        </w:rPr>
        <w:t>Stosowane szczepionki zgodne z wytycznymi Światowej Organizacji Zdrowia Zwierząt (</w:t>
      </w:r>
      <w:r w:rsidR="000E1C9A" w:rsidRPr="008601F4">
        <w:rPr>
          <w:rFonts w:ascii="Times New Roman" w:hAnsi="Times New Roman" w:cs="Times New Roman"/>
          <w:sz w:val="24"/>
          <w:szCs w:val="24"/>
          <w:lang w:eastAsia="pl-PL" w:bidi="pl-PL"/>
        </w:rPr>
        <w:t>WOAH</w:t>
      </w:r>
      <w:r w:rsidRPr="008601F4">
        <w:rPr>
          <w:rFonts w:ascii="Times New Roman" w:hAnsi="Times New Roman" w:cs="Times New Roman"/>
          <w:sz w:val="24"/>
          <w:szCs w:val="24"/>
          <w:lang w:eastAsia="pl-PL" w:bidi="pl-PL"/>
        </w:rPr>
        <w:t xml:space="preserve">), Światowej Organizacji Zdrowia </w:t>
      </w:r>
      <w:r w:rsidRPr="008601F4">
        <w:rPr>
          <w:rFonts w:ascii="Times New Roman" w:hAnsi="Times New Roman" w:cs="Times New Roman"/>
          <w:sz w:val="24"/>
          <w:szCs w:val="24"/>
          <w:lang w:bidi="en-US"/>
        </w:rPr>
        <w:t xml:space="preserve">(WHO) </w:t>
      </w:r>
      <w:r w:rsidRPr="008601F4">
        <w:rPr>
          <w:rFonts w:ascii="Times New Roman" w:hAnsi="Times New Roman" w:cs="Times New Roman"/>
          <w:sz w:val="24"/>
          <w:szCs w:val="24"/>
          <w:lang w:eastAsia="pl-PL" w:bidi="pl-PL"/>
        </w:rPr>
        <w:t>oraz ze standardami Unii Europejskiej (opinia naukowa Europejskiego Urzędu ds. Bezpieczeństwa Żywności opublikowana w dniu 14 lipca 2015 r.) zostały dopuszczone do stosowania w Rzeczypospolitej Polskiej zgodnie z odrębnymi przepisami krajowymi. Szczepionkami obecnie zarejestrowanymi w Rzeczypospolitej Polskiej są</w:t>
      </w:r>
      <w:r w:rsidR="008008E4" w:rsidRPr="008601F4">
        <w:rPr>
          <w:rFonts w:ascii="Times New Roman" w:hAnsi="Times New Roman" w:cs="Times New Roman"/>
          <w:sz w:val="24"/>
          <w:szCs w:val="24"/>
          <w:lang w:eastAsia="pl-PL" w:bidi="pl-PL"/>
        </w:rPr>
        <w:t>:</w:t>
      </w:r>
      <w:r w:rsidR="00945BFA" w:rsidRPr="008601F4">
        <w:rPr>
          <w:rFonts w:ascii="Times New Roman" w:hAnsi="Times New Roman" w:cs="Times New Roman"/>
          <w:sz w:val="24"/>
          <w:szCs w:val="24"/>
          <w:lang w:eastAsia="pl-PL" w:bidi="pl-PL"/>
        </w:rPr>
        <w:t xml:space="preserve"> </w:t>
      </w:r>
      <w:proofErr w:type="spellStart"/>
      <w:r w:rsidR="00945BFA" w:rsidRPr="008601F4">
        <w:rPr>
          <w:rFonts w:ascii="Times New Roman" w:hAnsi="Times New Roman" w:cs="Times New Roman"/>
          <w:sz w:val="24"/>
          <w:szCs w:val="24"/>
          <w:lang w:eastAsia="pl-PL" w:bidi="pl-PL"/>
        </w:rPr>
        <w:t>Fuchsoral</w:t>
      </w:r>
      <w:proofErr w:type="spellEnd"/>
      <w:r w:rsidR="00945BFA" w:rsidRPr="008601F4">
        <w:rPr>
          <w:rFonts w:ascii="Times New Roman" w:hAnsi="Times New Roman" w:cs="Times New Roman"/>
          <w:sz w:val="24"/>
          <w:szCs w:val="24"/>
          <w:lang w:eastAsia="pl-PL" w:bidi="pl-PL"/>
        </w:rPr>
        <w:t>, zawiesina doustna dla lisów rudych i</w:t>
      </w:r>
      <w:r w:rsidRPr="008601F4">
        <w:rPr>
          <w:rFonts w:ascii="Times New Roman" w:hAnsi="Times New Roman" w:cs="Times New Roman"/>
          <w:sz w:val="24"/>
          <w:szCs w:val="24"/>
          <w:lang w:eastAsia="pl-PL" w:bidi="pl-PL"/>
        </w:rPr>
        <w:t xml:space="preserve"> </w:t>
      </w:r>
      <w:proofErr w:type="spellStart"/>
      <w:r w:rsidR="00945BFA" w:rsidRPr="008601F4">
        <w:rPr>
          <w:rFonts w:ascii="Times New Roman" w:hAnsi="Times New Roman" w:cs="Times New Roman"/>
          <w:sz w:val="24"/>
          <w:szCs w:val="24"/>
          <w:lang w:eastAsia="pl-PL" w:bidi="pl-PL"/>
        </w:rPr>
        <w:t>Lysvulpen</w:t>
      </w:r>
      <w:proofErr w:type="spellEnd"/>
      <w:r w:rsidR="00945BFA" w:rsidRPr="008601F4">
        <w:rPr>
          <w:rFonts w:ascii="Times New Roman" w:hAnsi="Times New Roman" w:cs="Times New Roman"/>
          <w:sz w:val="24"/>
          <w:szCs w:val="24"/>
          <w:lang w:eastAsia="pl-PL" w:bidi="pl-PL"/>
        </w:rPr>
        <w:t>, zawiesina doustna dla lisów rudych</w:t>
      </w:r>
      <w:r w:rsidRPr="008601F4">
        <w:rPr>
          <w:rFonts w:ascii="Times New Roman" w:hAnsi="Times New Roman" w:cs="Times New Roman"/>
          <w:sz w:val="24"/>
          <w:szCs w:val="24"/>
          <w:lang w:eastAsia="pl-PL" w:bidi="pl-PL"/>
        </w:rPr>
        <w:t>. Dostępne są także szczepionki:</w:t>
      </w:r>
      <w:r w:rsidR="008008E4" w:rsidRPr="008601F4">
        <w:rPr>
          <w:rFonts w:ascii="Times New Roman" w:eastAsiaTheme="minorHAnsi" w:hAnsi="Times New Roman" w:cs="Times New Roman"/>
          <w:sz w:val="24"/>
          <w:szCs w:val="24"/>
        </w:rPr>
        <w:t xml:space="preserve"> </w:t>
      </w:r>
      <w:proofErr w:type="spellStart"/>
      <w:r w:rsidR="008008E4" w:rsidRPr="008601F4">
        <w:rPr>
          <w:rFonts w:ascii="Times New Roman" w:hAnsi="Times New Roman" w:cs="Times New Roman"/>
          <w:sz w:val="24"/>
          <w:szCs w:val="24"/>
          <w:lang w:eastAsia="pl-PL" w:bidi="pl-PL"/>
        </w:rPr>
        <w:t>Rabadrop</w:t>
      </w:r>
      <w:proofErr w:type="spellEnd"/>
      <w:r w:rsidR="008008E4" w:rsidRPr="008601F4">
        <w:rPr>
          <w:rFonts w:ascii="Times New Roman" w:hAnsi="Times New Roman" w:cs="Times New Roman"/>
          <w:sz w:val="24"/>
          <w:szCs w:val="24"/>
          <w:lang w:eastAsia="pl-PL" w:bidi="pl-PL"/>
        </w:rPr>
        <w:t xml:space="preserve"> zawiesina doustna</w:t>
      </w:r>
      <w:r w:rsidRPr="008601F4">
        <w:rPr>
          <w:rFonts w:ascii="Times New Roman" w:hAnsi="Times New Roman" w:cs="Times New Roman"/>
          <w:sz w:val="24"/>
          <w:szCs w:val="24"/>
          <w:lang w:eastAsia="pl-PL" w:bidi="pl-PL"/>
        </w:rPr>
        <w:t xml:space="preserve"> z rejestracją zdecentralizowaną</w:t>
      </w:r>
      <w:r w:rsidR="008008E4" w:rsidRPr="008601F4">
        <w:rPr>
          <w:rFonts w:ascii="Times New Roman" w:hAnsi="Times New Roman" w:cs="Times New Roman"/>
          <w:sz w:val="24"/>
          <w:szCs w:val="24"/>
          <w:lang w:eastAsia="pl-PL" w:bidi="pl-PL"/>
        </w:rPr>
        <w:t xml:space="preserve"> oraz</w:t>
      </w:r>
      <w:r w:rsidRPr="008601F4">
        <w:rPr>
          <w:rFonts w:ascii="Times New Roman" w:hAnsi="Times New Roman" w:cs="Times New Roman"/>
          <w:sz w:val="24"/>
          <w:szCs w:val="24"/>
          <w:lang w:eastAsia="pl-PL" w:bidi="pl-PL"/>
        </w:rPr>
        <w:t xml:space="preserve"> </w:t>
      </w:r>
      <w:proofErr w:type="spellStart"/>
      <w:r w:rsidR="008008E4" w:rsidRPr="008601F4">
        <w:rPr>
          <w:rFonts w:ascii="Times New Roman" w:hAnsi="Times New Roman" w:cs="Times New Roman"/>
          <w:sz w:val="24"/>
          <w:szCs w:val="24"/>
          <w:lang w:eastAsia="pl-PL" w:bidi="pl-PL"/>
        </w:rPr>
        <w:t>Rabigen</w:t>
      </w:r>
      <w:proofErr w:type="spellEnd"/>
      <w:r w:rsidR="008008E4" w:rsidRPr="008601F4">
        <w:rPr>
          <w:rFonts w:ascii="Times New Roman" w:hAnsi="Times New Roman" w:cs="Times New Roman"/>
          <w:sz w:val="24"/>
          <w:szCs w:val="24"/>
          <w:lang w:eastAsia="pl-PL" w:bidi="pl-PL"/>
        </w:rPr>
        <w:t xml:space="preserve"> SAG2 zawiesina doustna dla rudych lisów i jenotów i </w:t>
      </w:r>
      <w:proofErr w:type="spellStart"/>
      <w:r w:rsidR="008008E4" w:rsidRPr="008601F4">
        <w:rPr>
          <w:rFonts w:ascii="Times New Roman" w:hAnsi="Times New Roman" w:cs="Times New Roman"/>
          <w:sz w:val="24"/>
          <w:szCs w:val="24"/>
          <w:lang w:eastAsia="pl-PL" w:bidi="pl-PL"/>
        </w:rPr>
        <w:t>Rabitec</w:t>
      </w:r>
      <w:proofErr w:type="spellEnd"/>
      <w:r w:rsidR="008008E4" w:rsidRPr="008601F4">
        <w:rPr>
          <w:rFonts w:ascii="Times New Roman" w:hAnsi="Times New Roman" w:cs="Times New Roman"/>
          <w:sz w:val="24"/>
          <w:szCs w:val="24"/>
          <w:lang w:eastAsia="pl-PL" w:bidi="pl-PL"/>
        </w:rPr>
        <w:t xml:space="preserve"> zawiesina doustna dla lisów i jenotów</w:t>
      </w:r>
      <w:r w:rsidRPr="008601F4">
        <w:rPr>
          <w:rFonts w:ascii="Times New Roman" w:hAnsi="Times New Roman" w:cs="Times New Roman"/>
          <w:sz w:val="24"/>
          <w:szCs w:val="24"/>
          <w:lang w:eastAsia="pl-PL" w:bidi="pl-PL"/>
        </w:rPr>
        <w:t xml:space="preserve"> zarejestrowane w </w:t>
      </w:r>
      <w:r w:rsidR="008008E4" w:rsidRPr="008601F4">
        <w:rPr>
          <w:rFonts w:ascii="Times New Roman" w:hAnsi="Times New Roman" w:cs="Times New Roman"/>
          <w:sz w:val="24"/>
          <w:szCs w:val="24"/>
          <w:lang w:eastAsia="pl-PL" w:bidi="pl-PL"/>
        </w:rPr>
        <w:t>procedurze centralnej</w:t>
      </w:r>
      <w:r w:rsidRPr="008601F4">
        <w:rPr>
          <w:rFonts w:ascii="Times New Roman" w:hAnsi="Times New Roman" w:cs="Times New Roman"/>
          <w:sz w:val="24"/>
          <w:szCs w:val="24"/>
          <w:lang w:eastAsia="pl-PL" w:bidi="pl-PL"/>
        </w:rPr>
        <w:t xml:space="preserve">. Szczepionki używane w akcji szczepień są wybierane w trybie ustawy z dnia 11 września 2019 r. - Prawo zamówień publicznych (Dz. U. z 2022 r. poz. 1710). W celu kontroli jakości szczepionka jest poddawana badaniu w kierunku określenia miana wirusa wścieklizny w krajowym laboratorium referencyjnym. W </w:t>
      </w:r>
      <w:r w:rsidR="001C7D18" w:rsidRPr="008601F4">
        <w:rPr>
          <w:rFonts w:ascii="Times New Roman" w:hAnsi="Times New Roman" w:cs="Times New Roman"/>
          <w:sz w:val="24"/>
          <w:szCs w:val="24"/>
          <w:lang w:eastAsia="pl-PL" w:bidi="pl-PL"/>
        </w:rPr>
        <w:t>roku 2024</w:t>
      </w:r>
      <w:r w:rsidRPr="008601F4">
        <w:rPr>
          <w:rFonts w:ascii="Times New Roman" w:hAnsi="Times New Roman" w:cs="Times New Roman"/>
          <w:sz w:val="24"/>
          <w:szCs w:val="24"/>
          <w:lang w:eastAsia="pl-PL" w:bidi="pl-PL"/>
        </w:rPr>
        <w:t xml:space="preserve"> jest planowane poddanie tym badaniom  12 serii szczepionki.</w:t>
      </w:r>
    </w:p>
    <w:p w14:paraId="320E4EF5" w14:textId="77777777" w:rsidR="00075A8C" w:rsidRPr="008601F4" w:rsidRDefault="00075A8C"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lastRenderedPageBreak/>
        <w:t>Zgodnie z rozporządzeniem Ministra Rolnictwa i Rozwoju Wsi z dnia 17 grudnia 2013 r. w sprawie przeprowadzania ochronnych szczepień lisów wolno żyjących przeciwko wściekliźnie szczepionka jest rozrzucana z samolotu lub ze śmigłowca lub wykładana ręcznie dwa razy do roku na obszarach lasów oraz we wszystkich miejscach bytowania lisów wolno żyjących. Szczepionka może być podana raz w roku, jeżeli na terenie województwa nie stwierdzono wścieklizny w okresie dwóch kolejnych lat. Natomiast szczepień ochronnych nie przeprowadza się, jeżeli na terenie województwa nie stwierdzono wścieklizny w okresie co najmniej trzech kolejnych lat.</w:t>
      </w:r>
    </w:p>
    <w:p w14:paraId="7238EC45" w14:textId="77777777" w:rsidR="00075A8C" w:rsidRPr="008601F4" w:rsidRDefault="00075A8C"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W przypadku stwierdzenia wścieklizny na terenie województwa, w którym nie stwierdzono wścieklizny w okresie co najmniej trzech kolejnych lat, wojewódzki lekarz weterynarii wyznacza strefę ochronną. Szczepienia ochronne w strefie ochronnej przeprowadza się dwa razy w roku przez okres trzech kolejnych lat od dnia stwierdzenia wścieklizny w tej strefie. Szczepienia ochronne w strefie ochronnej można przeprowadzić raz w roku, jeżeli w strefie ochronnej nie stwierdzono wścieklizny w okresie dwóch kolejnych lat.</w:t>
      </w:r>
    </w:p>
    <w:p w14:paraId="0CCD1080" w14:textId="77777777" w:rsidR="00075A8C" w:rsidRPr="008601F4" w:rsidRDefault="00075A8C"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Natomiast w przypadku istnienia ryzyka przeniesienia wścieklizny z innej części województwa lub z innego województwa, lub z obszaru położonego poza granicami Rzeczypospolitej Polskiej wojewódzki lekarz weterynarii może wyznaczyć na terenie województwa obszar o szerokości co najmniej 50 km, na którym przeprowadza się szczepienia ochronne.</w:t>
      </w:r>
    </w:p>
    <w:p w14:paraId="5EBBC11A" w14:textId="77777777" w:rsidR="00075A8C" w:rsidRPr="008601F4" w:rsidRDefault="00075A8C" w:rsidP="00225A99">
      <w:pPr>
        <w:pStyle w:val="Teksttreci0"/>
        <w:spacing w:after="120"/>
        <w:ind w:firstLine="0"/>
        <w:jc w:val="both"/>
        <w:rPr>
          <w:rFonts w:ascii="Times New Roman" w:hAnsi="Times New Roman" w:cs="Times New Roman"/>
          <w:sz w:val="24"/>
          <w:szCs w:val="24"/>
          <w:lang w:eastAsia="pl-PL" w:bidi="pl-PL"/>
        </w:rPr>
      </w:pPr>
      <w:r w:rsidRPr="008601F4">
        <w:rPr>
          <w:rFonts w:ascii="Times New Roman" w:hAnsi="Times New Roman" w:cs="Times New Roman"/>
          <w:sz w:val="24"/>
          <w:szCs w:val="24"/>
          <w:lang w:eastAsia="pl-PL" w:bidi="pl-PL"/>
        </w:rPr>
        <w:t xml:space="preserve">Jeżeli na obszarach, na których przeprowadzono szczepienia ochronne, wystąpiła katastrofa naturalna w rozumieniu </w:t>
      </w:r>
      <w:r w:rsidRPr="008601F4">
        <w:rPr>
          <w:rFonts w:ascii="Times New Roman" w:hAnsi="Times New Roman" w:cs="Times New Roman"/>
          <w:sz w:val="24"/>
          <w:szCs w:val="24"/>
          <w:lang w:bidi="en-US"/>
        </w:rPr>
        <w:t xml:space="preserve">art. </w:t>
      </w:r>
      <w:r w:rsidRPr="008601F4">
        <w:rPr>
          <w:rFonts w:ascii="Times New Roman" w:hAnsi="Times New Roman" w:cs="Times New Roman"/>
          <w:sz w:val="24"/>
          <w:szCs w:val="24"/>
          <w:lang w:eastAsia="pl-PL" w:bidi="pl-PL"/>
        </w:rPr>
        <w:t>3 ust. 1 pkt 2 ustawy z dnia 18 kwietnia 2002 r. o stanie klęski żywiołowej mogąca ujemnie wpłynąć na podjęcie szczepionki przez lisy lub stwierdzono pogorszenie sytuacji epizootycznej w odniesieniu do wścieklizny, dopuszcza się przeprowadzenie dodatkowych szczepień ochronnych.</w:t>
      </w:r>
    </w:p>
    <w:p w14:paraId="63EBE7BF" w14:textId="77777777" w:rsidR="00075A8C" w:rsidRPr="008601F4" w:rsidRDefault="00075A8C"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Na konieczność przeprowadzania lub częstotliwość szczepień ochronnych lisów wolno żyjących nie ma wpływu występowanie wścieklizny u nietoperzy.</w:t>
      </w:r>
    </w:p>
    <w:p w14:paraId="6C267A67" w14:textId="77777777" w:rsidR="00075A8C" w:rsidRPr="008601F4" w:rsidRDefault="00075A8C"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Odległości między liniami przelotowymi, na których jest wykonywany zrzut szczepionki z samolotu lub ze śmigłowca, wynoszą 500 m. Samoloty lub śmigłowce są wyposażone w system GPS i system rejestrujący zrzut szczepionki, aby umożliwić stwierdzenie, czy samoloty lub śmigłowce poruszają się zgodnie z wcześniej ustalonymi liniami, oraz udokumentowanie, że na danej linii została wyłożona przewidziana liczba dawek </w:t>
      </w:r>
      <w:r w:rsidRPr="008601F4">
        <w:rPr>
          <w:rFonts w:ascii="Times New Roman" w:eastAsia="Arial" w:hAnsi="Times New Roman" w:cs="Times New Roman"/>
          <w:sz w:val="24"/>
          <w:szCs w:val="24"/>
          <w:lang w:eastAsia="pl-PL" w:bidi="pl-PL"/>
        </w:rPr>
        <w:lastRenderedPageBreak/>
        <w:t>szczepionki. W okresie dystrybucji szczepionki wojewódzki lekarz weterynarii codziennie otrzymuje dane dotyczące jej zrzutu i sprawdza, czy zrzut szczepionki odbył się prawidłowo. Są to następujące dane:</w:t>
      </w:r>
    </w:p>
    <w:p w14:paraId="1B32B077" w14:textId="77777777" w:rsidR="00075A8C" w:rsidRPr="008601F4" w:rsidRDefault="00075A8C" w:rsidP="00225A99">
      <w:pPr>
        <w:widowControl w:val="0"/>
        <w:numPr>
          <w:ilvl w:val="0"/>
          <w:numId w:val="28"/>
        </w:numPr>
        <w:tabs>
          <w:tab w:val="left" w:pos="730"/>
        </w:tabs>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dane z urządzenia nawigacyjnego,</w:t>
      </w:r>
    </w:p>
    <w:p w14:paraId="02A88034" w14:textId="77777777" w:rsidR="00075A8C" w:rsidRPr="008601F4" w:rsidRDefault="00075A8C" w:rsidP="00225A99">
      <w:pPr>
        <w:widowControl w:val="0"/>
        <w:numPr>
          <w:ilvl w:val="0"/>
          <w:numId w:val="28"/>
        </w:numPr>
        <w:tabs>
          <w:tab w:val="left" w:pos="730"/>
        </w:tabs>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dane z urządzenia rejestrującego zrzut szczepionki.</w:t>
      </w:r>
    </w:p>
    <w:p w14:paraId="154AFC7F" w14:textId="77777777" w:rsidR="00075A8C" w:rsidRPr="008601F4" w:rsidRDefault="00075A8C" w:rsidP="00225A99">
      <w:pPr>
        <w:widowControl w:val="0"/>
        <w:spacing w:after="120" w:line="360" w:lineRule="auto"/>
        <w:ind w:firstLine="70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Wojewódzki lekarz weterynarii sprawdza, czy:</w:t>
      </w:r>
    </w:p>
    <w:p w14:paraId="78C5510D" w14:textId="77777777" w:rsidR="00075A8C" w:rsidRPr="008601F4" w:rsidRDefault="00075A8C" w:rsidP="00225A99">
      <w:pPr>
        <w:widowControl w:val="0"/>
        <w:numPr>
          <w:ilvl w:val="0"/>
          <w:numId w:val="28"/>
        </w:numPr>
        <w:tabs>
          <w:tab w:val="left" w:pos="730"/>
        </w:tabs>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szczepionka została rozrzucona równomiernie, zgodnie z planowaną liczbą dawek na kilometr kwadratowy,</w:t>
      </w:r>
    </w:p>
    <w:p w14:paraId="44C36A6A" w14:textId="77777777" w:rsidR="00075A8C" w:rsidRPr="008601F4" w:rsidRDefault="00075A8C" w:rsidP="00225A99">
      <w:pPr>
        <w:widowControl w:val="0"/>
        <w:numPr>
          <w:ilvl w:val="0"/>
          <w:numId w:val="28"/>
        </w:numPr>
        <w:tabs>
          <w:tab w:val="left" w:pos="730"/>
        </w:tabs>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trasy lotów pochodzące z urządzenia nawigacyjnego pokrywają się z danymi uzyskanymi z systemu rejestrującego zrzut szczepionki.</w:t>
      </w:r>
    </w:p>
    <w:p w14:paraId="2DB7884F" w14:textId="65DE90D9" w:rsidR="00740F65" w:rsidRPr="008601F4" w:rsidRDefault="00075A8C"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Wyłożenie ręczne szczepionki odbywa się w miejscach bytowania lisów wolno żyjących na obszarach, na których zrzut szczepionki z samolotu lub ze śmigłowca nie jest możliwy lub nie jest możliwe jego optymalne wykonanie. Dotyczy to m.in. obszarów zabudowanych. Wykładanie ręczne szczepionki ma na celu uzyskanie uodpornienia u lisów bytujących na tych obszarach, odbywa się pod nadzorem przedstawiciela Inspekcji Weterynaryjnej i jest udokumentowane.</w:t>
      </w:r>
    </w:p>
    <w:p w14:paraId="7939DD9F" w14:textId="2667B1D2" w:rsidR="00740F65" w:rsidRPr="008601F4" w:rsidRDefault="00740F65" w:rsidP="00225A99">
      <w:pPr>
        <w:widowControl w:val="0"/>
        <w:spacing w:after="120" w:line="360" w:lineRule="auto"/>
        <w:jc w:val="both"/>
        <w:rPr>
          <w:rFonts w:ascii="Times New Roman" w:eastAsia="Arial" w:hAnsi="Times New Roman" w:cs="Times New Roman"/>
          <w:sz w:val="24"/>
          <w:szCs w:val="24"/>
          <w:lang w:eastAsia="pl-PL" w:bidi="pl-PL"/>
        </w:rPr>
      </w:pPr>
      <w:bookmarkStart w:id="13" w:name="_Hlk124338014"/>
      <w:r w:rsidRPr="008601F4">
        <w:rPr>
          <w:rFonts w:ascii="Times New Roman" w:eastAsia="Arial" w:hAnsi="Times New Roman" w:cs="Times New Roman"/>
          <w:sz w:val="24"/>
          <w:szCs w:val="24"/>
          <w:lang w:eastAsia="pl-PL" w:bidi="pl-PL"/>
        </w:rPr>
        <w:t>Szczepionka jest przechowywana i transportowana w warunkach określonych przez producenta. Wojewódzki lekarz weterynarii sprawuje nadzór nad warunkami temperaturowymi, w jakich szczepionka jest transportowana i przechowywana na lotnisku, z którego jest pobierana do zrzutu.</w:t>
      </w:r>
      <w:bookmarkEnd w:id="13"/>
    </w:p>
    <w:p w14:paraId="07B1D2E3" w14:textId="0939DBA7" w:rsidR="00740F65" w:rsidRPr="008601F4" w:rsidRDefault="00740F65"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W  202</w:t>
      </w:r>
      <w:r w:rsidR="001C7D18" w:rsidRPr="008601F4">
        <w:rPr>
          <w:rFonts w:ascii="Times New Roman" w:eastAsia="Arial" w:hAnsi="Times New Roman" w:cs="Times New Roman"/>
          <w:sz w:val="24"/>
          <w:szCs w:val="24"/>
          <w:lang w:eastAsia="pl-PL" w:bidi="pl-PL"/>
        </w:rPr>
        <w:t>4</w:t>
      </w:r>
      <w:r w:rsidRPr="008601F4">
        <w:rPr>
          <w:rFonts w:ascii="Times New Roman" w:eastAsia="Arial" w:hAnsi="Times New Roman" w:cs="Times New Roman"/>
          <w:sz w:val="24"/>
          <w:szCs w:val="24"/>
          <w:lang w:eastAsia="pl-PL" w:bidi="pl-PL"/>
        </w:rPr>
        <w:t xml:space="preserve"> roku na całym obszarze województw: lubelskiego, małopolskiego, mazowieckiego, podkarpackiego, świętokrzyskiego oraz w części województwa kujawsko - pomorskiego i części województwa łódzkiego objętej szczepieniem liczba dawek szczepionki rozrzucana z samolotu lub ze śmigłowca wynosi 30 dawek na 1 km</w:t>
      </w:r>
      <w:r w:rsidRPr="008601F4">
        <w:rPr>
          <w:rFonts w:ascii="Times New Roman" w:eastAsia="Arial" w:hAnsi="Times New Roman" w:cs="Times New Roman"/>
          <w:sz w:val="24"/>
          <w:szCs w:val="24"/>
          <w:vertAlign w:val="superscript"/>
          <w:lang w:eastAsia="pl-PL" w:bidi="pl-PL"/>
        </w:rPr>
        <w:t>2</w:t>
      </w:r>
      <w:r w:rsidRPr="008601F4">
        <w:rPr>
          <w:rFonts w:ascii="Times New Roman" w:eastAsia="Arial" w:hAnsi="Times New Roman" w:cs="Times New Roman"/>
          <w:sz w:val="24"/>
          <w:szCs w:val="24"/>
          <w:lang w:eastAsia="pl-PL" w:bidi="pl-PL"/>
        </w:rPr>
        <w:t xml:space="preserve"> powierzchni objętej zrzutem szczepionki. Natomiast w części województwa podlaskiego położonej na wschód od linii wyznaczonej wzdłuż długości geograficznej 22°50’E liczba dawek szczepionki rozrzucana z samolotu lub ze śmigłowca wynosi 25 dawek na 1 km</w:t>
      </w:r>
      <w:r w:rsidRPr="008601F4">
        <w:rPr>
          <w:rFonts w:ascii="Times New Roman" w:eastAsia="Arial" w:hAnsi="Times New Roman" w:cs="Times New Roman"/>
          <w:sz w:val="24"/>
          <w:szCs w:val="24"/>
          <w:vertAlign w:val="superscript"/>
          <w:lang w:eastAsia="pl-PL" w:bidi="pl-PL"/>
        </w:rPr>
        <w:t>2</w:t>
      </w:r>
      <w:r w:rsidRPr="008601F4">
        <w:rPr>
          <w:rFonts w:ascii="Times New Roman" w:eastAsia="Arial" w:hAnsi="Times New Roman" w:cs="Times New Roman"/>
          <w:sz w:val="24"/>
          <w:szCs w:val="24"/>
          <w:lang w:eastAsia="pl-PL" w:bidi="pl-PL"/>
        </w:rPr>
        <w:t xml:space="preserve"> powierzchni objętej zrzutem. Na pozostałym obszarze objętym szczepieniami liczba dawek szczepionki rozrzucana z samolotu lub ze śmigłowca wynosi 20 dawek na 1 km</w:t>
      </w:r>
      <w:r w:rsidRPr="008601F4">
        <w:rPr>
          <w:rFonts w:ascii="Times New Roman" w:eastAsia="Arial" w:hAnsi="Times New Roman" w:cs="Times New Roman"/>
          <w:sz w:val="24"/>
          <w:szCs w:val="24"/>
          <w:vertAlign w:val="superscript"/>
          <w:lang w:eastAsia="pl-PL" w:bidi="pl-PL"/>
        </w:rPr>
        <w:t>2</w:t>
      </w:r>
      <w:r w:rsidRPr="008601F4">
        <w:rPr>
          <w:rFonts w:ascii="Times New Roman" w:eastAsia="Arial" w:hAnsi="Times New Roman" w:cs="Times New Roman"/>
          <w:sz w:val="24"/>
          <w:szCs w:val="24"/>
          <w:lang w:eastAsia="pl-PL" w:bidi="pl-PL"/>
        </w:rPr>
        <w:t>.</w:t>
      </w:r>
    </w:p>
    <w:p w14:paraId="7523959C" w14:textId="0F1F4DBE" w:rsidR="00740F65" w:rsidRPr="008601F4" w:rsidRDefault="00740F65"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lastRenderedPageBreak/>
        <w:t>Liczba dawek szczepionki wykładana ręcznie w latach 202</w:t>
      </w:r>
      <w:r w:rsidR="001C7D18" w:rsidRPr="008601F4">
        <w:rPr>
          <w:rFonts w:ascii="Times New Roman" w:eastAsia="Arial" w:hAnsi="Times New Roman" w:cs="Times New Roman"/>
          <w:sz w:val="24"/>
          <w:szCs w:val="24"/>
          <w:lang w:eastAsia="pl-PL" w:bidi="pl-PL"/>
        </w:rPr>
        <w:t>4</w:t>
      </w:r>
      <w:r w:rsidRPr="008601F4">
        <w:rPr>
          <w:rFonts w:ascii="Times New Roman" w:eastAsia="Arial" w:hAnsi="Times New Roman" w:cs="Times New Roman"/>
          <w:sz w:val="24"/>
          <w:szCs w:val="24"/>
          <w:lang w:eastAsia="pl-PL" w:bidi="pl-PL"/>
        </w:rPr>
        <w:t xml:space="preserve"> wynosi 30-40 dawek na 1 km</w:t>
      </w:r>
      <w:r w:rsidRPr="008601F4">
        <w:rPr>
          <w:rFonts w:ascii="Times New Roman" w:eastAsia="Arial" w:hAnsi="Times New Roman" w:cs="Times New Roman"/>
          <w:sz w:val="24"/>
          <w:szCs w:val="24"/>
          <w:vertAlign w:val="superscript"/>
          <w:lang w:eastAsia="pl-PL" w:bidi="pl-PL"/>
        </w:rPr>
        <w:t>2</w:t>
      </w:r>
      <w:r w:rsidRPr="008601F4">
        <w:rPr>
          <w:rFonts w:ascii="Times New Roman" w:eastAsia="Arial" w:hAnsi="Times New Roman" w:cs="Times New Roman"/>
          <w:sz w:val="24"/>
          <w:szCs w:val="24"/>
          <w:lang w:eastAsia="pl-PL" w:bidi="pl-PL"/>
        </w:rPr>
        <w:t xml:space="preserve"> powierzchni, na której stosuje się ten rodzaj dystrybucji szczepionki. We wszystkich województwach objętych szczepieniami obszar objęty wyłożeniem ręcznym nie przekracza 5% całkowitego obszaru, na którym wykonuje się szczepienia, a liczba dawek szczepionki wykładanych ręcznie nie przekracza 5% całkowitej liczby dawek szczepionki podlegających dystrybucji w ramach akcji szczepień. Szacunkowa wielkość obszarów objętych wykładaniem ręcznym wyniesie 78 km</w:t>
      </w:r>
      <w:r w:rsidRPr="008601F4">
        <w:rPr>
          <w:rFonts w:ascii="Times New Roman" w:eastAsia="Arial" w:hAnsi="Times New Roman" w:cs="Times New Roman"/>
          <w:sz w:val="24"/>
          <w:szCs w:val="24"/>
          <w:vertAlign w:val="superscript"/>
          <w:lang w:eastAsia="pl-PL" w:bidi="pl-PL"/>
        </w:rPr>
        <w:t>2</w:t>
      </w:r>
      <w:r w:rsidRPr="008601F4">
        <w:rPr>
          <w:rFonts w:ascii="Times New Roman" w:eastAsia="Arial" w:hAnsi="Times New Roman" w:cs="Times New Roman"/>
          <w:sz w:val="24"/>
          <w:szCs w:val="24"/>
          <w:lang w:eastAsia="pl-PL" w:bidi="pl-PL"/>
        </w:rPr>
        <w:t xml:space="preserve"> dla województwa lubelskiego, 355 km</w:t>
      </w:r>
      <w:r w:rsidRPr="008601F4">
        <w:rPr>
          <w:rFonts w:ascii="Times New Roman" w:eastAsia="Arial" w:hAnsi="Times New Roman" w:cs="Times New Roman"/>
          <w:sz w:val="24"/>
          <w:szCs w:val="24"/>
          <w:vertAlign w:val="superscript"/>
          <w:lang w:eastAsia="pl-PL" w:bidi="pl-PL"/>
        </w:rPr>
        <w:t>2</w:t>
      </w:r>
      <w:r w:rsidRPr="008601F4">
        <w:rPr>
          <w:rFonts w:ascii="Times New Roman" w:eastAsia="Arial" w:hAnsi="Times New Roman" w:cs="Times New Roman"/>
          <w:sz w:val="24"/>
          <w:szCs w:val="24"/>
          <w:lang w:eastAsia="pl-PL" w:bidi="pl-PL"/>
        </w:rPr>
        <w:t xml:space="preserve"> dla województwa małopolskiego, 39 km</w:t>
      </w:r>
      <w:r w:rsidRPr="008601F4">
        <w:rPr>
          <w:rFonts w:ascii="Times New Roman" w:eastAsia="Arial" w:hAnsi="Times New Roman" w:cs="Times New Roman"/>
          <w:sz w:val="24"/>
          <w:szCs w:val="24"/>
          <w:vertAlign w:val="superscript"/>
          <w:lang w:eastAsia="pl-PL" w:bidi="pl-PL"/>
        </w:rPr>
        <w:t>2</w:t>
      </w:r>
      <w:r w:rsidRPr="008601F4">
        <w:rPr>
          <w:rFonts w:ascii="Times New Roman" w:eastAsia="Arial" w:hAnsi="Times New Roman" w:cs="Times New Roman"/>
          <w:sz w:val="24"/>
          <w:szCs w:val="24"/>
          <w:lang w:eastAsia="pl-PL" w:bidi="pl-PL"/>
        </w:rPr>
        <w:t xml:space="preserve"> dla województwa mazowieckiego, 357 km</w:t>
      </w:r>
      <w:r w:rsidRPr="008601F4">
        <w:rPr>
          <w:rFonts w:ascii="Times New Roman" w:eastAsia="Arial" w:hAnsi="Times New Roman" w:cs="Times New Roman"/>
          <w:sz w:val="24"/>
          <w:szCs w:val="24"/>
          <w:vertAlign w:val="superscript"/>
          <w:lang w:eastAsia="pl-PL" w:bidi="pl-PL"/>
        </w:rPr>
        <w:t>2</w:t>
      </w:r>
      <w:r w:rsidRPr="008601F4">
        <w:rPr>
          <w:rFonts w:ascii="Times New Roman" w:eastAsia="Arial" w:hAnsi="Times New Roman" w:cs="Times New Roman"/>
          <w:sz w:val="24"/>
          <w:szCs w:val="24"/>
          <w:lang w:eastAsia="pl-PL" w:bidi="pl-PL"/>
        </w:rPr>
        <w:t xml:space="preserve"> dla województwa podkarpackiego, 12,5 km</w:t>
      </w:r>
      <w:r w:rsidRPr="008601F4">
        <w:rPr>
          <w:rFonts w:ascii="Times New Roman" w:eastAsia="Arial" w:hAnsi="Times New Roman" w:cs="Times New Roman"/>
          <w:sz w:val="24"/>
          <w:szCs w:val="24"/>
          <w:vertAlign w:val="superscript"/>
          <w:lang w:eastAsia="pl-PL" w:bidi="pl-PL"/>
        </w:rPr>
        <w:t>2</w:t>
      </w:r>
      <w:r w:rsidRPr="008601F4">
        <w:rPr>
          <w:rFonts w:ascii="Times New Roman" w:eastAsia="Arial" w:hAnsi="Times New Roman" w:cs="Times New Roman"/>
          <w:sz w:val="24"/>
          <w:szCs w:val="24"/>
          <w:lang w:eastAsia="pl-PL" w:bidi="pl-PL"/>
        </w:rPr>
        <w:t xml:space="preserve"> dla województwa świętokrzyskiego.</w:t>
      </w:r>
    </w:p>
    <w:p w14:paraId="3470A78A" w14:textId="686C9A22" w:rsidR="00740F65" w:rsidRPr="008601F4" w:rsidRDefault="00740F65" w:rsidP="00225A99">
      <w:pPr>
        <w:widowControl w:val="0"/>
        <w:spacing w:after="120" w:line="348"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W 202</w:t>
      </w:r>
      <w:r w:rsidR="001C7D18" w:rsidRPr="008601F4">
        <w:rPr>
          <w:rFonts w:ascii="Times New Roman" w:eastAsia="Arial" w:hAnsi="Times New Roman" w:cs="Times New Roman"/>
          <w:sz w:val="24"/>
          <w:szCs w:val="24"/>
          <w:lang w:eastAsia="pl-PL" w:bidi="pl-PL"/>
        </w:rPr>
        <w:t>4</w:t>
      </w:r>
      <w:r w:rsidRPr="008601F4">
        <w:rPr>
          <w:rFonts w:ascii="Times New Roman" w:eastAsia="Arial" w:hAnsi="Times New Roman" w:cs="Times New Roman"/>
          <w:sz w:val="24"/>
          <w:szCs w:val="24"/>
          <w:lang w:eastAsia="pl-PL" w:bidi="pl-PL"/>
        </w:rPr>
        <w:t xml:space="preserve"> r. w województwach: lubelskim, mazowieckim i świętokrzyskim jest planowane przeprowadzenie 3 akcji szczepień, </w:t>
      </w:r>
      <w:r w:rsidR="004B622F" w:rsidRPr="008601F4">
        <w:rPr>
          <w:rFonts w:ascii="Times New Roman" w:eastAsia="Arial" w:hAnsi="Times New Roman" w:cs="Times New Roman"/>
          <w:sz w:val="24"/>
          <w:szCs w:val="24"/>
          <w:lang w:eastAsia="pl-PL" w:bidi="pl-PL"/>
        </w:rPr>
        <w:t>kt</w:t>
      </w:r>
      <w:r w:rsidRPr="008601F4">
        <w:rPr>
          <w:rFonts w:ascii="Times New Roman" w:eastAsia="Arial" w:hAnsi="Times New Roman" w:cs="Times New Roman"/>
          <w:sz w:val="24"/>
          <w:szCs w:val="24"/>
          <w:lang w:eastAsia="pl-PL" w:bidi="pl-PL"/>
        </w:rPr>
        <w:t>óre mają się odbyć od wiosny do jesieni.</w:t>
      </w:r>
      <w:r w:rsidR="003905CC" w:rsidRPr="008601F4">
        <w:rPr>
          <w:rFonts w:ascii="Times New Roman" w:eastAsia="Arial" w:hAnsi="Times New Roman" w:cs="Times New Roman"/>
          <w:sz w:val="24"/>
          <w:szCs w:val="24"/>
          <w:lang w:eastAsia="pl-PL" w:bidi="pl-PL"/>
        </w:rPr>
        <w:t xml:space="preserve"> </w:t>
      </w:r>
      <w:r w:rsidRPr="008601F4">
        <w:rPr>
          <w:rFonts w:ascii="Times New Roman" w:eastAsia="Arial" w:hAnsi="Times New Roman" w:cs="Times New Roman"/>
          <w:sz w:val="24"/>
          <w:szCs w:val="24"/>
          <w:lang w:eastAsia="pl-PL" w:bidi="pl-PL"/>
        </w:rPr>
        <w:t>W województwie małopolskim, podkarpackim, podlaskim, w części województwa kujawsko – pomorskiego i w części województwa łódzkiego jest planowane przeprowadzenie 2 akcji szczepi</w:t>
      </w:r>
      <w:r w:rsidR="00594CD3" w:rsidRPr="008601F4">
        <w:rPr>
          <w:rFonts w:ascii="Times New Roman" w:eastAsia="Arial" w:hAnsi="Times New Roman" w:cs="Times New Roman"/>
          <w:sz w:val="24"/>
          <w:szCs w:val="24"/>
          <w:lang w:eastAsia="pl-PL" w:bidi="pl-PL"/>
        </w:rPr>
        <w:t>eń, które mają odbyć się wiosną i jesienią</w:t>
      </w:r>
      <w:r w:rsidRPr="008601F4">
        <w:rPr>
          <w:rFonts w:ascii="Times New Roman" w:eastAsia="Arial" w:hAnsi="Times New Roman" w:cs="Times New Roman"/>
          <w:sz w:val="24"/>
          <w:szCs w:val="24"/>
          <w:lang w:eastAsia="pl-PL" w:bidi="pl-PL"/>
        </w:rPr>
        <w:t>. W województwie warmińsko-mazurskim jest planowane wykonanie jesiennej akcji szczepień.</w:t>
      </w:r>
    </w:p>
    <w:p w14:paraId="1F0450DD" w14:textId="77777777" w:rsidR="00740F65" w:rsidRPr="008601F4" w:rsidRDefault="00740F65" w:rsidP="00225A99">
      <w:pPr>
        <w:widowControl w:val="0"/>
        <w:spacing w:after="120" w:line="348"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Terminy akcji szczepień są uzgadniane między wojewódzkimi lekarzami weterynarii województw sąsiadujących ze sobą.</w:t>
      </w:r>
    </w:p>
    <w:p w14:paraId="039EFC84" w14:textId="77777777" w:rsidR="00740F65" w:rsidRPr="008601F4" w:rsidRDefault="00740F65" w:rsidP="00225A99">
      <w:pPr>
        <w:widowControl w:val="0"/>
        <w:spacing w:after="0" w:line="346"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Strategia szczepień na obszarach najbardziej dotkniętych chorobą jest oparta przede wszystkim na wzmożonym nadzorze nad dystrybucją szczepionki, zwiększoną liczbą dawek szczepionki wykładanych ręcznie oraz na ewentualnym wykonaniu dodatkowych akcji szczepień.</w:t>
      </w:r>
    </w:p>
    <w:p w14:paraId="5B4B16D7" w14:textId="77777777" w:rsidR="002433C9" w:rsidRPr="008601F4" w:rsidRDefault="002433C9"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Główny Lekarz Weterynarii powiadamia pisemnie właściwe centralne władze weterynaryjne państw członkowskich Unii Europejskiej lub państw trzecich graniczących z terytorium Rzeczypospolitej Polskiej o terminie i sposobie podania szczepionki w województwach graniczących z terytorium tych państw.</w:t>
      </w:r>
    </w:p>
    <w:p w14:paraId="6AB820E0" w14:textId="77777777" w:rsidR="002433C9" w:rsidRPr="008601F4" w:rsidRDefault="002433C9" w:rsidP="00225A99">
      <w:pPr>
        <w:widowControl w:val="0"/>
        <w:spacing w:after="64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W miejscowościach położonych na obszarze, na którym będą przeprowadzane szczepienia ochronne, oraz w miejscowościach graniczących z tym obszarem wojewódzki lekarz weterynarii może ogłosić termin i sposób przeprowadzenia tych szczepień w sposób zwyczajowo przyjęty na danym terenie.</w:t>
      </w:r>
    </w:p>
    <w:p w14:paraId="5AE004CF" w14:textId="7016DE93" w:rsidR="00740F65" w:rsidRPr="008601F4" w:rsidRDefault="002433C9" w:rsidP="00225A99">
      <w:pPr>
        <w:widowControl w:val="0"/>
        <w:numPr>
          <w:ilvl w:val="2"/>
          <w:numId w:val="17"/>
        </w:numPr>
        <w:tabs>
          <w:tab w:val="left" w:pos="721"/>
        </w:tabs>
        <w:spacing w:after="120" w:line="360" w:lineRule="auto"/>
        <w:jc w:val="both"/>
        <w:outlineLvl w:val="2"/>
        <w:rPr>
          <w:rFonts w:ascii="Times New Roman" w:eastAsia="Arial" w:hAnsi="Times New Roman" w:cs="Times New Roman"/>
          <w:b/>
          <w:bCs/>
          <w:sz w:val="24"/>
          <w:szCs w:val="24"/>
          <w:lang w:eastAsia="pl-PL" w:bidi="pl-PL"/>
        </w:rPr>
      </w:pPr>
      <w:bookmarkStart w:id="14" w:name="bookmark27"/>
      <w:r w:rsidRPr="008601F4">
        <w:rPr>
          <w:rFonts w:ascii="Times New Roman" w:eastAsia="Arial" w:hAnsi="Times New Roman" w:cs="Times New Roman"/>
          <w:b/>
          <w:bCs/>
          <w:sz w:val="24"/>
          <w:szCs w:val="24"/>
          <w:lang w:eastAsia="pl-PL" w:bidi="pl-PL"/>
        </w:rPr>
        <w:lastRenderedPageBreak/>
        <w:t>Środki w przypadku wyniku dodatniego</w:t>
      </w:r>
      <w:bookmarkEnd w:id="14"/>
    </w:p>
    <w:p w14:paraId="6166EE13" w14:textId="77777777" w:rsidR="002433C9" w:rsidRPr="008601F4" w:rsidRDefault="002433C9" w:rsidP="00225A99">
      <w:pPr>
        <w:widowControl w:val="0"/>
        <w:spacing w:after="120" w:line="360" w:lineRule="auto"/>
        <w:ind w:left="14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Zgodnie z ustawą z dnia 11 marca 2004 r. o ochronie zdrowia zwierząt oraz zwalczaniu chorób zakaźnych zwierząt oraz z rozporządzeniem Ministra Rolnictwa i Rozwoju Wsi z dnia 7 stycznia 2005 r. w sprawie zwalczania wścieklizny w przypadku stwierdzenia choroby powiatowy lekarz weterynarii wyznacza ognisko choroby oraz obejmuje je nadzorem, niezwłocznie powiadamia państwowego powiatowego inspektora sanitarnego o wyznaczeniu ogniska choroby oraz wyznacza obszar zagrożony wokół ogniska choroby.</w:t>
      </w:r>
    </w:p>
    <w:p w14:paraId="44C83601" w14:textId="77777777" w:rsidR="002433C9" w:rsidRPr="008601F4" w:rsidRDefault="002433C9" w:rsidP="00425A9A">
      <w:pPr>
        <w:widowControl w:val="0"/>
        <w:spacing w:line="360" w:lineRule="auto"/>
        <w:ind w:left="140"/>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Powiatowy lekarz weterynarii podejmuje również pozostałe czynności, zgodnie z rozporządzeniem Ministra Rolnictwa i Rozwoju Wsi z dnia 7 stycznia 2005 r. w sprawie zwalczania wścieklizny oraz z </w:t>
      </w:r>
      <w:r w:rsidRPr="008601F4">
        <w:rPr>
          <w:rFonts w:ascii="Times New Roman" w:eastAsia="Arial" w:hAnsi="Times New Roman" w:cs="Times New Roman"/>
          <w:sz w:val="24"/>
          <w:szCs w:val="24"/>
          <w:lang w:bidi="en-US"/>
        </w:rPr>
        <w:t xml:space="preserve">art. </w:t>
      </w:r>
      <w:r w:rsidRPr="008601F4">
        <w:rPr>
          <w:rFonts w:ascii="Times New Roman" w:eastAsia="Arial" w:hAnsi="Times New Roman" w:cs="Times New Roman"/>
          <w:sz w:val="24"/>
          <w:szCs w:val="24"/>
          <w:lang w:eastAsia="pl-PL" w:bidi="pl-PL"/>
        </w:rPr>
        <w:t>35 i 36 rozporządzenia delegowanego Komisji (UE) 2020/689 z dnia 17 grudnia 2019 r. uzupełniającego rozporządzenie Parlamentu Europejskiego i Rady (UE) 2016/429 w odniesieniu do zasad dotyczących nadzoru, programów likwidacji choroby oraz statusu obszaru wolnego od choroby w przypadku niektórych chorób umieszczonych w wykazie i niektórych nowo występujących chorób.</w:t>
      </w:r>
    </w:p>
    <w:p w14:paraId="05FD25FB" w14:textId="70AC80AC" w:rsidR="00740F65" w:rsidRPr="008601F4" w:rsidRDefault="002433C9" w:rsidP="00425A9A">
      <w:pPr>
        <w:widowControl w:val="0"/>
        <w:numPr>
          <w:ilvl w:val="2"/>
          <w:numId w:val="17"/>
        </w:numPr>
        <w:tabs>
          <w:tab w:val="left" w:pos="735"/>
        </w:tabs>
        <w:spacing w:line="360" w:lineRule="auto"/>
        <w:jc w:val="both"/>
        <w:outlineLvl w:val="2"/>
        <w:rPr>
          <w:rFonts w:ascii="Times New Roman" w:eastAsia="Arial" w:hAnsi="Times New Roman" w:cs="Times New Roman"/>
          <w:b/>
          <w:bCs/>
          <w:sz w:val="24"/>
          <w:szCs w:val="24"/>
          <w:lang w:eastAsia="pl-PL" w:bidi="pl-PL"/>
        </w:rPr>
      </w:pPr>
      <w:bookmarkStart w:id="15" w:name="bookmark29"/>
      <w:r w:rsidRPr="008601F4">
        <w:rPr>
          <w:rFonts w:ascii="Times New Roman" w:eastAsia="Arial" w:hAnsi="Times New Roman" w:cs="Times New Roman"/>
          <w:b/>
          <w:bCs/>
          <w:sz w:val="24"/>
          <w:szCs w:val="24"/>
          <w:lang w:eastAsia="pl-PL" w:bidi="pl-PL"/>
        </w:rPr>
        <w:t>Kontrola wdrażania programu i sprawozdawczość</w:t>
      </w:r>
      <w:bookmarkEnd w:id="15"/>
    </w:p>
    <w:p w14:paraId="3E0A0C19" w14:textId="77777777" w:rsidR="002433C9" w:rsidRPr="008601F4" w:rsidRDefault="002433C9"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Zgodnie z </w:t>
      </w:r>
      <w:r w:rsidRPr="008601F4">
        <w:rPr>
          <w:rFonts w:ascii="Times New Roman" w:eastAsia="Arial" w:hAnsi="Times New Roman" w:cs="Times New Roman"/>
          <w:sz w:val="24"/>
          <w:szCs w:val="24"/>
          <w:lang w:bidi="en-US"/>
        </w:rPr>
        <w:t xml:space="preserve">art. </w:t>
      </w:r>
      <w:r w:rsidRPr="008601F4">
        <w:rPr>
          <w:rFonts w:ascii="Times New Roman" w:eastAsia="Arial" w:hAnsi="Times New Roman" w:cs="Times New Roman"/>
          <w:sz w:val="24"/>
          <w:szCs w:val="24"/>
          <w:lang w:eastAsia="pl-PL" w:bidi="pl-PL"/>
        </w:rPr>
        <w:t>57 ust. 8 ustawy z dnia 11 marca 2004 r. o ochronie zdrowia zwierząt oraz zwalczaniu chorób zakaźnych zwierząt, Główny Lekarz Weterynarii nadzoruje realizację programu zwalczania chorób zakaźnych zwierząt, a w przypadku programu współfinansowanego ze środków Unii Europejskiej - informuje Komisję Europejską o postępach w jego realizacji zgodnie z przepisami Unii Europejskiej.</w:t>
      </w:r>
    </w:p>
    <w:p w14:paraId="5BE951FA" w14:textId="77777777" w:rsidR="00425A9A" w:rsidRPr="008601F4" w:rsidRDefault="002433C9" w:rsidP="00425A9A">
      <w:pPr>
        <w:widowControl w:val="0"/>
        <w:spacing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Zgodnie z </w:t>
      </w:r>
      <w:r w:rsidRPr="008601F4">
        <w:rPr>
          <w:rFonts w:ascii="Times New Roman" w:eastAsia="Arial" w:hAnsi="Times New Roman" w:cs="Times New Roman"/>
          <w:sz w:val="24"/>
          <w:szCs w:val="24"/>
          <w:lang w:bidi="en-US"/>
        </w:rPr>
        <w:t xml:space="preserve">art. </w:t>
      </w:r>
      <w:r w:rsidRPr="008601F4">
        <w:rPr>
          <w:rFonts w:ascii="Times New Roman" w:eastAsia="Arial" w:hAnsi="Times New Roman" w:cs="Times New Roman"/>
          <w:sz w:val="24"/>
          <w:szCs w:val="24"/>
          <w:lang w:eastAsia="pl-PL" w:bidi="pl-PL"/>
        </w:rPr>
        <w:t>28 ust. 3 rozporządzenia (UE) 2016/429, państwa członkowskie Unii Europejskiej realizujące program nadzoru składają Komisji Europejskiej regularne sprawozdania z wy</w:t>
      </w:r>
      <w:r w:rsidR="00425A9A" w:rsidRPr="008601F4">
        <w:rPr>
          <w:rFonts w:ascii="Times New Roman" w:eastAsia="Arial" w:hAnsi="Times New Roman" w:cs="Times New Roman"/>
          <w:sz w:val="24"/>
          <w:szCs w:val="24"/>
          <w:lang w:eastAsia="pl-PL" w:bidi="pl-PL"/>
        </w:rPr>
        <w:t>ników realizacji tego programu.</w:t>
      </w:r>
    </w:p>
    <w:p w14:paraId="009C5F8A" w14:textId="77777777" w:rsidR="00425A9A" w:rsidRPr="008601F4" w:rsidRDefault="003905CC" w:rsidP="00425A9A">
      <w:pPr>
        <w:widowControl w:val="0"/>
        <w:spacing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b/>
          <w:bCs/>
          <w:sz w:val="24"/>
          <w:szCs w:val="24"/>
          <w:lang w:eastAsia="pl-PL" w:bidi="pl-PL"/>
        </w:rPr>
        <w:t xml:space="preserve">5. </w:t>
      </w:r>
      <w:r w:rsidR="002433C9" w:rsidRPr="008601F4">
        <w:rPr>
          <w:rFonts w:ascii="Times New Roman" w:eastAsia="Arial" w:hAnsi="Times New Roman" w:cs="Times New Roman"/>
          <w:b/>
          <w:bCs/>
          <w:sz w:val="24"/>
          <w:szCs w:val="24"/>
          <w:lang w:eastAsia="pl-PL" w:bidi="pl-PL"/>
        </w:rPr>
        <w:t>Korzyści programu</w:t>
      </w:r>
    </w:p>
    <w:p w14:paraId="1D12BB37" w14:textId="4C29A134" w:rsidR="002433C9" w:rsidRPr="008601F4" w:rsidRDefault="002433C9" w:rsidP="00425A9A">
      <w:pPr>
        <w:widowControl w:val="0"/>
        <w:spacing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 xml:space="preserve">Celem programu jest ograniczenie liczby przypadków wścieklizny na terytorium Rzeczypospolitej Polskiej u wszystkich zwierząt wrażliwych innych niż nietoperze, a także zabezpieczenie przed rozprzestrzenianiem się choroby związanym z migracją przez granicę zakażonych dzikich </w:t>
      </w:r>
      <w:r w:rsidRPr="008601F4">
        <w:rPr>
          <w:rFonts w:ascii="Times New Roman" w:eastAsia="Arial" w:hAnsi="Times New Roman" w:cs="Times New Roman"/>
          <w:sz w:val="24"/>
          <w:szCs w:val="24"/>
          <w:lang w:eastAsia="pl-PL" w:bidi="pl-PL"/>
        </w:rPr>
        <w:lastRenderedPageBreak/>
        <w:t>zwierząt z państw sąsiadujących z Polską.</w:t>
      </w:r>
    </w:p>
    <w:p w14:paraId="72A4EFAA" w14:textId="4D035F20" w:rsidR="002433C9" w:rsidRPr="008601F4" w:rsidRDefault="002433C9" w:rsidP="00225A99">
      <w:pPr>
        <w:widowControl w:val="0"/>
        <w:spacing w:after="12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Szacunkowe koszty programu zostaną dostosowane do wielkości wydatków zaplanowanych na zwalczanie chorób zakaźnych zwierząt w ustaw</w:t>
      </w:r>
      <w:r w:rsidR="00425A9A" w:rsidRPr="008601F4">
        <w:rPr>
          <w:rFonts w:ascii="Times New Roman" w:eastAsia="Arial" w:hAnsi="Times New Roman" w:cs="Times New Roman"/>
          <w:sz w:val="24"/>
          <w:szCs w:val="24"/>
          <w:lang w:eastAsia="pl-PL" w:bidi="pl-PL"/>
        </w:rPr>
        <w:t>ie</w:t>
      </w:r>
      <w:r w:rsidRPr="008601F4">
        <w:rPr>
          <w:rFonts w:ascii="Times New Roman" w:eastAsia="Arial" w:hAnsi="Times New Roman" w:cs="Times New Roman"/>
          <w:sz w:val="24"/>
          <w:szCs w:val="24"/>
          <w:lang w:eastAsia="pl-PL" w:bidi="pl-PL"/>
        </w:rPr>
        <w:t xml:space="preserve"> budżetow</w:t>
      </w:r>
      <w:r w:rsidR="00425A9A" w:rsidRPr="008601F4">
        <w:rPr>
          <w:rFonts w:ascii="Times New Roman" w:eastAsia="Arial" w:hAnsi="Times New Roman" w:cs="Times New Roman"/>
          <w:sz w:val="24"/>
          <w:szCs w:val="24"/>
          <w:lang w:eastAsia="pl-PL" w:bidi="pl-PL"/>
        </w:rPr>
        <w:t xml:space="preserve">ej </w:t>
      </w:r>
      <w:r w:rsidRPr="008601F4">
        <w:rPr>
          <w:rFonts w:ascii="Times New Roman" w:eastAsia="Arial" w:hAnsi="Times New Roman" w:cs="Times New Roman"/>
          <w:sz w:val="24"/>
          <w:szCs w:val="24"/>
          <w:lang w:eastAsia="pl-PL" w:bidi="pl-PL"/>
        </w:rPr>
        <w:t>na</w:t>
      </w:r>
      <w:r w:rsidR="00425A9A" w:rsidRPr="008601F4">
        <w:rPr>
          <w:rFonts w:ascii="Times New Roman" w:eastAsia="Arial" w:hAnsi="Times New Roman" w:cs="Times New Roman"/>
          <w:sz w:val="24"/>
          <w:szCs w:val="24"/>
          <w:lang w:eastAsia="pl-PL" w:bidi="pl-PL"/>
        </w:rPr>
        <w:t xml:space="preserve"> rok </w:t>
      </w:r>
      <w:r w:rsidRPr="008601F4">
        <w:rPr>
          <w:rFonts w:ascii="Times New Roman" w:eastAsia="Arial" w:hAnsi="Times New Roman" w:cs="Times New Roman"/>
          <w:sz w:val="24"/>
          <w:szCs w:val="24"/>
          <w:lang w:eastAsia="pl-PL" w:bidi="pl-PL"/>
        </w:rPr>
        <w:t>202</w:t>
      </w:r>
      <w:r w:rsidR="001C7D18" w:rsidRPr="008601F4">
        <w:rPr>
          <w:rFonts w:ascii="Times New Roman" w:eastAsia="Arial" w:hAnsi="Times New Roman" w:cs="Times New Roman"/>
          <w:sz w:val="24"/>
          <w:szCs w:val="24"/>
          <w:lang w:eastAsia="pl-PL" w:bidi="pl-PL"/>
        </w:rPr>
        <w:t>4</w:t>
      </w:r>
      <w:r w:rsidRPr="008601F4">
        <w:rPr>
          <w:rFonts w:ascii="Times New Roman" w:eastAsia="Arial" w:hAnsi="Times New Roman" w:cs="Times New Roman"/>
          <w:sz w:val="24"/>
          <w:szCs w:val="24"/>
          <w:lang w:eastAsia="pl-PL" w:bidi="pl-PL"/>
        </w:rPr>
        <w:t>.</w:t>
      </w:r>
    </w:p>
    <w:p w14:paraId="3C8B3FEC" w14:textId="7ECB7D8F" w:rsidR="002433C9" w:rsidRPr="001354B2" w:rsidRDefault="002433C9" w:rsidP="00225A99">
      <w:pPr>
        <w:widowControl w:val="0"/>
        <w:spacing w:after="120" w:line="360" w:lineRule="auto"/>
        <w:jc w:val="both"/>
        <w:rPr>
          <w:rFonts w:ascii="Times New Roman" w:eastAsia="Arial" w:hAnsi="Times New Roman" w:cs="Times New Roman"/>
          <w:sz w:val="24"/>
          <w:szCs w:val="24"/>
          <w:lang w:eastAsia="pl-PL" w:bidi="pl-PL"/>
        </w:rPr>
      </w:pPr>
      <w:bookmarkStart w:id="16" w:name="_Hlk136246236"/>
      <w:r w:rsidRPr="001354B2">
        <w:rPr>
          <w:rFonts w:ascii="Times New Roman" w:eastAsia="Arial" w:hAnsi="Times New Roman" w:cs="Times New Roman"/>
          <w:sz w:val="24"/>
          <w:szCs w:val="24"/>
          <w:lang w:eastAsia="pl-PL" w:bidi="pl-PL"/>
        </w:rPr>
        <w:t>Szacunkowe ogólne koszty realizacji programu w 202</w:t>
      </w:r>
      <w:r w:rsidR="001C7D18" w:rsidRPr="001354B2">
        <w:rPr>
          <w:rFonts w:ascii="Times New Roman" w:eastAsia="Arial" w:hAnsi="Times New Roman" w:cs="Times New Roman"/>
          <w:sz w:val="24"/>
          <w:szCs w:val="24"/>
          <w:lang w:eastAsia="pl-PL" w:bidi="pl-PL"/>
        </w:rPr>
        <w:t>4</w:t>
      </w:r>
      <w:r w:rsidRPr="001354B2">
        <w:rPr>
          <w:rFonts w:ascii="Times New Roman" w:eastAsia="Arial" w:hAnsi="Times New Roman" w:cs="Times New Roman"/>
          <w:sz w:val="24"/>
          <w:szCs w:val="24"/>
          <w:lang w:eastAsia="pl-PL" w:bidi="pl-PL"/>
        </w:rPr>
        <w:t xml:space="preserve"> r. wyniosą </w:t>
      </w:r>
      <w:r w:rsidR="00A55C46" w:rsidRPr="001354B2">
        <w:rPr>
          <w:rFonts w:ascii="Times New Roman" w:eastAsia="Arial" w:hAnsi="Times New Roman" w:cs="Times New Roman"/>
          <w:sz w:val="24"/>
          <w:szCs w:val="24"/>
          <w:lang w:eastAsia="pl-PL" w:bidi="pl-PL"/>
        </w:rPr>
        <w:t>72</w:t>
      </w:r>
      <w:r w:rsidR="00133437">
        <w:rPr>
          <w:rFonts w:ascii="Times New Roman" w:eastAsia="Arial" w:hAnsi="Times New Roman" w:cs="Times New Roman"/>
          <w:sz w:val="24"/>
          <w:szCs w:val="24"/>
          <w:lang w:eastAsia="pl-PL" w:bidi="pl-PL"/>
        </w:rPr>
        <w:t> </w:t>
      </w:r>
      <w:r w:rsidR="008601F4" w:rsidRPr="001354B2">
        <w:rPr>
          <w:rFonts w:ascii="Times New Roman" w:eastAsia="Arial" w:hAnsi="Times New Roman" w:cs="Times New Roman"/>
          <w:sz w:val="24"/>
          <w:szCs w:val="24"/>
          <w:lang w:eastAsia="pl-PL" w:bidi="pl-PL"/>
        </w:rPr>
        <w:t>3</w:t>
      </w:r>
      <w:r w:rsidR="00133437">
        <w:rPr>
          <w:rFonts w:ascii="Times New Roman" w:eastAsia="Arial" w:hAnsi="Times New Roman" w:cs="Times New Roman"/>
          <w:sz w:val="24"/>
          <w:szCs w:val="24"/>
          <w:lang w:eastAsia="pl-PL" w:bidi="pl-PL"/>
        </w:rPr>
        <w:t>29 362,76</w:t>
      </w:r>
      <w:r w:rsidRPr="001354B2">
        <w:rPr>
          <w:rFonts w:ascii="Times New Roman" w:eastAsia="Arial" w:hAnsi="Times New Roman" w:cs="Times New Roman"/>
          <w:sz w:val="24"/>
          <w:szCs w:val="24"/>
          <w:lang w:eastAsia="pl-PL" w:bidi="pl-PL"/>
        </w:rPr>
        <w:t xml:space="preserve"> zł. </w:t>
      </w:r>
      <w:r w:rsidR="00A00F04" w:rsidRPr="001354B2">
        <w:rPr>
          <w:rFonts w:ascii="Times New Roman" w:eastAsia="Arial" w:hAnsi="Times New Roman" w:cs="Times New Roman"/>
          <w:sz w:val="24"/>
          <w:szCs w:val="24"/>
          <w:lang w:eastAsia="pl-PL" w:bidi="pl-PL"/>
        </w:rPr>
        <w:t>Z ogólnej sumy szacowanych kosztów programu Rzeczypospolita Polska będzie występowała do Komisji Europejskiej z wnioskiem o współfinansowanie ze środków Unii Europejskiej programu w odniesieniu do kosztów kwalifikowalnych w wysokości 69</w:t>
      </w:r>
      <w:r w:rsidR="003D1A80">
        <w:rPr>
          <w:rFonts w:ascii="Times New Roman" w:eastAsia="Arial" w:hAnsi="Times New Roman" w:cs="Times New Roman"/>
          <w:sz w:val="24"/>
          <w:szCs w:val="24"/>
          <w:lang w:eastAsia="pl-PL" w:bidi="pl-PL"/>
        </w:rPr>
        <w:t> </w:t>
      </w:r>
      <w:r w:rsidR="00A00F04" w:rsidRPr="001354B2">
        <w:rPr>
          <w:rFonts w:ascii="Times New Roman" w:eastAsia="Arial" w:hAnsi="Times New Roman" w:cs="Times New Roman"/>
          <w:sz w:val="24"/>
          <w:szCs w:val="24"/>
          <w:lang w:eastAsia="pl-PL" w:bidi="pl-PL"/>
        </w:rPr>
        <w:t>4</w:t>
      </w:r>
      <w:r w:rsidR="003D1A80">
        <w:rPr>
          <w:rFonts w:ascii="Times New Roman" w:eastAsia="Arial" w:hAnsi="Times New Roman" w:cs="Times New Roman"/>
          <w:sz w:val="24"/>
          <w:szCs w:val="24"/>
          <w:lang w:eastAsia="pl-PL" w:bidi="pl-PL"/>
        </w:rPr>
        <w:t>28 505,80</w:t>
      </w:r>
      <w:r w:rsidR="00A00F04" w:rsidRPr="001354B2">
        <w:rPr>
          <w:rFonts w:ascii="Times New Roman" w:eastAsia="Arial" w:hAnsi="Times New Roman" w:cs="Times New Roman"/>
          <w:sz w:val="24"/>
          <w:szCs w:val="24"/>
          <w:lang w:eastAsia="pl-PL" w:bidi="pl-PL"/>
        </w:rPr>
        <w:t xml:space="preserve"> zł.</w:t>
      </w:r>
    </w:p>
    <w:p w14:paraId="185980BE" w14:textId="5F9CE35D" w:rsidR="00202BDD" w:rsidRPr="001354B2" w:rsidRDefault="00202BDD" w:rsidP="00225A99">
      <w:pPr>
        <w:widowControl w:val="0"/>
        <w:spacing w:after="120" w:line="360" w:lineRule="auto"/>
        <w:jc w:val="both"/>
        <w:rPr>
          <w:rFonts w:ascii="Times New Roman" w:eastAsia="Arial" w:hAnsi="Times New Roman" w:cs="Times New Roman"/>
          <w:sz w:val="24"/>
          <w:szCs w:val="24"/>
          <w:lang w:eastAsia="pl-PL" w:bidi="pl-PL"/>
        </w:rPr>
      </w:pPr>
      <w:r w:rsidRPr="001354B2">
        <w:rPr>
          <w:rFonts w:ascii="Times New Roman" w:eastAsia="Arial" w:hAnsi="Times New Roman" w:cs="Times New Roman"/>
          <w:sz w:val="24"/>
          <w:szCs w:val="24"/>
          <w:lang w:eastAsia="pl-PL" w:bidi="pl-PL"/>
        </w:rPr>
        <w:t>Finansowanie programu odbywa się ze środków budżetowych określonych w części 83 – w ramach limitów rezerw celowych przeznaczonych na zwalczanie chorób zakaźnych zwierząt oraz na realizację zadań ustawowych Inspekcji Weterynaryjnej oraz ze środków budżetowych określonych w części 85 – budżety wojewodów, dział 010 – rolnictwo i łowiectwo, rozdział 01022 – zwalczanie chorób zakaźnych zwierząt oraz badania monitoringowe pozostałości chemicznych i biologicznych w tkankach zwierząt i produktach pochodzenia zwierzęcego.</w:t>
      </w:r>
    </w:p>
    <w:p w14:paraId="4520219E" w14:textId="64424876" w:rsidR="002433C9" w:rsidRDefault="002433C9" w:rsidP="00225A99">
      <w:pPr>
        <w:widowControl w:val="0"/>
        <w:spacing w:line="360" w:lineRule="auto"/>
        <w:jc w:val="both"/>
        <w:rPr>
          <w:rFonts w:ascii="Times New Roman" w:eastAsia="Arial" w:hAnsi="Times New Roman" w:cs="Times New Roman"/>
          <w:sz w:val="24"/>
          <w:szCs w:val="24"/>
          <w:lang w:eastAsia="pl-PL" w:bidi="pl-PL"/>
        </w:rPr>
      </w:pPr>
      <w:r w:rsidRPr="001354B2">
        <w:rPr>
          <w:rFonts w:ascii="Times New Roman" w:eastAsia="Arial" w:hAnsi="Times New Roman" w:cs="Times New Roman"/>
          <w:sz w:val="24"/>
          <w:szCs w:val="24"/>
          <w:lang w:eastAsia="pl-PL" w:bidi="pl-PL"/>
        </w:rPr>
        <w:t xml:space="preserve">Strona polska co roku występuje z wnioskiem o współfinansowanie ze środków Unii Europejskiej w odniesieniu do kosztów kwalifikowalnych. </w:t>
      </w:r>
      <w:r w:rsidR="0084369F" w:rsidRPr="001354B2">
        <w:rPr>
          <w:rFonts w:ascii="Times New Roman" w:eastAsia="Arial" w:hAnsi="Times New Roman" w:cs="Times New Roman"/>
          <w:sz w:val="24"/>
          <w:szCs w:val="24"/>
          <w:lang w:eastAsia="pl-PL" w:bidi="pl-PL"/>
        </w:rPr>
        <w:t>Główny Lekarz Weterynarii przy składaniu wniosku o współfinansowanie na 2024r. będzie występował o przyznanie wkładu finansowego stanowiącego do 48% kosztów kwalifikowanych poniesionych na realizację ww. programu.</w:t>
      </w:r>
    </w:p>
    <w:p w14:paraId="69C9730C" w14:textId="77777777" w:rsidR="002216B5" w:rsidRPr="008601F4" w:rsidRDefault="002216B5" w:rsidP="00225A99">
      <w:pPr>
        <w:widowControl w:val="0"/>
        <w:spacing w:line="360" w:lineRule="auto"/>
        <w:jc w:val="both"/>
        <w:rPr>
          <w:rFonts w:ascii="Times New Roman" w:eastAsia="Arial" w:hAnsi="Times New Roman" w:cs="Times New Roman"/>
          <w:sz w:val="24"/>
          <w:szCs w:val="24"/>
          <w:lang w:eastAsia="pl-PL" w:bidi="pl-PL"/>
        </w:rPr>
      </w:pPr>
    </w:p>
    <w:bookmarkEnd w:id="16"/>
    <w:p w14:paraId="33DE21A0" w14:textId="77777777" w:rsidR="002433C9" w:rsidRPr="008601F4" w:rsidRDefault="002433C9" w:rsidP="00225A99">
      <w:pPr>
        <w:widowControl w:val="0"/>
        <w:numPr>
          <w:ilvl w:val="0"/>
          <w:numId w:val="29"/>
        </w:numPr>
        <w:tabs>
          <w:tab w:val="left" w:pos="840"/>
        </w:tabs>
        <w:spacing w:line="24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b/>
          <w:bCs/>
          <w:sz w:val="24"/>
          <w:szCs w:val="24"/>
          <w:lang w:eastAsia="pl-PL" w:bidi="pl-PL"/>
        </w:rPr>
        <w:t>Założenia programu</w:t>
      </w:r>
    </w:p>
    <w:p w14:paraId="6BBCD36F" w14:textId="77777777" w:rsidR="002433C9" w:rsidRPr="008601F4" w:rsidRDefault="002433C9" w:rsidP="00225A99">
      <w:pPr>
        <w:widowControl w:val="0"/>
        <w:numPr>
          <w:ilvl w:val="1"/>
          <w:numId w:val="29"/>
        </w:numPr>
        <w:tabs>
          <w:tab w:val="left" w:pos="696"/>
        </w:tabs>
        <w:spacing w:after="100" w:line="24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b/>
          <w:bCs/>
          <w:sz w:val="24"/>
          <w:szCs w:val="24"/>
          <w:lang w:eastAsia="pl-PL" w:bidi="pl-PL"/>
        </w:rPr>
        <w:t>Założenia związane z badaniami</w:t>
      </w:r>
    </w:p>
    <w:p w14:paraId="46084122" w14:textId="77777777" w:rsidR="002433C9" w:rsidRPr="008601F4" w:rsidRDefault="002433C9" w:rsidP="00225A99">
      <w:pPr>
        <w:widowControl w:val="0"/>
        <w:numPr>
          <w:ilvl w:val="2"/>
          <w:numId w:val="29"/>
        </w:numPr>
        <w:tabs>
          <w:tab w:val="left" w:pos="658"/>
        </w:tabs>
        <w:spacing w:after="0" w:line="24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b/>
          <w:bCs/>
          <w:sz w:val="24"/>
          <w:szCs w:val="24"/>
          <w:lang w:eastAsia="pl-PL" w:bidi="pl-PL"/>
        </w:rPr>
        <w:t>Założenia w zakresie badań diagnostycznych</w:t>
      </w:r>
    </w:p>
    <w:p w14:paraId="18559B00" w14:textId="77777777" w:rsidR="002433C9" w:rsidRPr="008601F4" w:rsidRDefault="002433C9" w:rsidP="00225A99">
      <w:pPr>
        <w:widowControl w:val="0"/>
        <w:spacing w:after="120" w:line="360" w:lineRule="auto"/>
        <w:jc w:val="both"/>
        <w:rPr>
          <w:rFonts w:ascii="Times New Roman" w:eastAsia="Arial" w:hAnsi="Times New Roman" w:cs="Times New Roman"/>
          <w:sz w:val="24"/>
          <w:szCs w:val="24"/>
          <w:lang w:eastAsia="pl-PL" w:bidi="pl-PL"/>
        </w:rPr>
      </w:pPr>
    </w:p>
    <w:p w14:paraId="330ABAC3" w14:textId="61579213" w:rsidR="008D62D0" w:rsidRPr="008601F4" w:rsidRDefault="008D62D0" w:rsidP="00225A99">
      <w:pPr>
        <w:pStyle w:val="Podpistabeli0"/>
        <w:jc w:val="both"/>
        <w:rPr>
          <w:rStyle w:val="Podpistabeli"/>
          <w:rFonts w:ascii="Times New Roman" w:hAnsi="Times New Roman" w:cs="Times New Roman"/>
          <w:sz w:val="24"/>
          <w:szCs w:val="24"/>
        </w:rPr>
      </w:pPr>
      <w:r w:rsidRPr="008601F4">
        <w:rPr>
          <w:rStyle w:val="Podpistabeli"/>
          <w:rFonts w:ascii="Times New Roman" w:hAnsi="Times New Roman" w:cs="Times New Roman"/>
          <w:sz w:val="24"/>
          <w:szCs w:val="24"/>
        </w:rPr>
        <w:t>Rok: 202</w:t>
      </w:r>
      <w:r w:rsidR="00091866" w:rsidRPr="008601F4">
        <w:rPr>
          <w:rStyle w:val="Podpistabeli"/>
          <w:rFonts w:ascii="Times New Roman" w:hAnsi="Times New Roman" w:cs="Times New Roman"/>
          <w:sz w:val="24"/>
          <w:szCs w:val="24"/>
        </w:rPr>
        <w:t>4</w:t>
      </w:r>
    </w:p>
    <w:p w14:paraId="3E6EF99A" w14:textId="77777777" w:rsidR="008D62D0" w:rsidRPr="008601F4" w:rsidRDefault="008D62D0" w:rsidP="00225A99">
      <w:pPr>
        <w:pStyle w:val="Podpistabeli0"/>
        <w:jc w:val="both"/>
        <w:rPr>
          <w:rFonts w:ascii="Times New Roman" w:hAnsi="Times New Roman" w:cs="Times New Roman"/>
          <w:sz w:val="24"/>
          <w:szCs w:val="24"/>
        </w:rPr>
      </w:pPr>
    </w:p>
    <w:tbl>
      <w:tblPr>
        <w:tblW w:w="11761" w:type="dxa"/>
        <w:jc w:val="center"/>
        <w:tblLayout w:type="fixed"/>
        <w:tblCellMar>
          <w:left w:w="10" w:type="dxa"/>
          <w:right w:w="10" w:type="dxa"/>
        </w:tblCellMar>
        <w:tblLook w:val="0000" w:firstRow="0" w:lastRow="0" w:firstColumn="0" w:lastColumn="0" w:noHBand="0" w:noVBand="0"/>
      </w:tblPr>
      <w:tblGrid>
        <w:gridCol w:w="1696"/>
        <w:gridCol w:w="1985"/>
        <w:gridCol w:w="1984"/>
        <w:gridCol w:w="1134"/>
        <w:gridCol w:w="993"/>
        <w:gridCol w:w="1842"/>
        <w:gridCol w:w="2127"/>
      </w:tblGrid>
      <w:tr w:rsidR="008601F4" w:rsidRPr="008601F4" w14:paraId="0223951E" w14:textId="77777777" w:rsidTr="00B62857">
        <w:trPr>
          <w:trHeight w:hRule="exact" w:val="1446"/>
          <w:jc w:val="center"/>
        </w:trPr>
        <w:tc>
          <w:tcPr>
            <w:tcW w:w="1696" w:type="dxa"/>
            <w:tcBorders>
              <w:top w:val="single" w:sz="4" w:space="0" w:color="auto"/>
              <w:left w:val="single" w:sz="4" w:space="0" w:color="auto"/>
            </w:tcBorders>
            <w:shd w:val="clear" w:color="auto" w:fill="auto"/>
            <w:vAlign w:val="center"/>
          </w:tcPr>
          <w:p w14:paraId="6DCFB95A"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bookmarkStart w:id="17" w:name="_Hlk124339528"/>
            <w:r w:rsidRPr="008601F4">
              <w:rPr>
                <w:rStyle w:val="Inne"/>
                <w:rFonts w:ascii="Times New Roman" w:hAnsi="Times New Roman" w:cs="Times New Roman"/>
                <w:sz w:val="24"/>
                <w:szCs w:val="24"/>
              </w:rPr>
              <w:lastRenderedPageBreak/>
              <w:t>Region</w:t>
            </w:r>
          </w:p>
        </w:tc>
        <w:tc>
          <w:tcPr>
            <w:tcW w:w="1985" w:type="dxa"/>
            <w:tcBorders>
              <w:top w:val="single" w:sz="4" w:space="0" w:color="auto"/>
              <w:left w:val="single" w:sz="4" w:space="0" w:color="auto"/>
            </w:tcBorders>
            <w:shd w:val="clear" w:color="auto" w:fill="auto"/>
            <w:vAlign w:val="center"/>
          </w:tcPr>
          <w:p w14:paraId="5506A8AE"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Rodzaj badania</w:t>
            </w:r>
          </w:p>
        </w:tc>
        <w:tc>
          <w:tcPr>
            <w:tcW w:w="1984" w:type="dxa"/>
            <w:tcBorders>
              <w:top w:val="single" w:sz="4" w:space="0" w:color="auto"/>
              <w:left w:val="single" w:sz="4" w:space="0" w:color="auto"/>
            </w:tcBorders>
            <w:shd w:val="clear" w:color="auto" w:fill="auto"/>
            <w:vAlign w:val="center"/>
          </w:tcPr>
          <w:p w14:paraId="7B820621" w14:textId="77777777" w:rsidR="008D62D0" w:rsidRPr="008601F4" w:rsidRDefault="008D62D0" w:rsidP="00225A99">
            <w:pPr>
              <w:pStyle w:val="Inne0"/>
              <w:spacing w:line="266"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Populacja docelowa</w:t>
            </w:r>
          </w:p>
        </w:tc>
        <w:tc>
          <w:tcPr>
            <w:tcW w:w="1134" w:type="dxa"/>
            <w:tcBorders>
              <w:top w:val="single" w:sz="4" w:space="0" w:color="auto"/>
              <w:left w:val="single" w:sz="4" w:space="0" w:color="auto"/>
            </w:tcBorders>
            <w:shd w:val="clear" w:color="auto" w:fill="auto"/>
            <w:vAlign w:val="center"/>
          </w:tcPr>
          <w:p w14:paraId="463227E8"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Rodzaj próbki</w:t>
            </w:r>
          </w:p>
        </w:tc>
        <w:tc>
          <w:tcPr>
            <w:tcW w:w="993" w:type="dxa"/>
            <w:tcBorders>
              <w:top w:val="single" w:sz="4" w:space="0" w:color="auto"/>
              <w:left w:val="single" w:sz="4" w:space="0" w:color="auto"/>
            </w:tcBorders>
            <w:shd w:val="clear" w:color="auto" w:fill="auto"/>
            <w:vAlign w:val="center"/>
          </w:tcPr>
          <w:p w14:paraId="0D31DC4E"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Cel</w:t>
            </w:r>
          </w:p>
        </w:tc>
        <w:tc>
          <w:tcPr>
            <w:tcW w:w="1842" w:type="dxa"/>
            <w:tcBorders>
              <w:top w:val="single" w:sz="4" w:space="0" w:color="auto"/>
              <w:left w:val="single" w:sz="4" w:space="0" w:color="auto"/>
            </w:tcBorders>
            <w:shd w:val="clear" w:color="auto" w:fill="auto"/>
          </w:tcPr>
          <w:p w14:paraId="4CDD5AD3" w14:textId="77777777" w:rsidR="008D62D0" w:rsidRPr="008601F4" w:rsidRDefault="008D62D0" w:rsidP="00225A99">
            <w:pPr>
              <w:pStyle w:val="Inne0"/>
              <w:spacing w:before="140" w:line="264"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Liczba planowanych badań</w:t>
            </w:r>
          </w:p>
        </w:tc>
        <w:tc>
          <w:tcPr>
            <w:tcW w:w="2127" w:type="dxa"/>
            <w:tcBorders>
              <w:top w:val="single" w:sz="4" w:space="0" w:color="auto"/>
              <w:left w:val="single" w:sz="4" w:space="0" w:color="auto"/>
              <w:right w:val="single" w:sz="4" w:space="0" w:color="auto"/>
            </w:tcBorders>
            <w:shd w:val="clear" w:color="auto" w:fill="auto"/>
            <w:vAlign w:val="bottom"/>
          </w:tcPr>
          <w:p w14:paraId="62F23D39" w14:textId="77777777" w:rsidR="008D62D0" w:rsidRPr="008601F4" w:rsidRDefault="008D62D0" w:rsidP="00225A99">
            <w:pPr>
              <w:pStyle w:val="Inne0"/>
              <w:spacing w:line="266"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Przewidywana liczba próbek z dodatnim wynikiem</w:t>
            </w:r>
          </w:p>
        </w:tc>
      </w:tr>
      <w:tr w:rsidR="008601F4" w:rsidRPr="008601F4" w14:paraId="5EC9CF54" w14:textId="77777777" w:rsidTr="00B62857">
        <w:trPr>
          <w:trHeight w:hRule="exact" w:val="1032"/>
          <w:jc w:val="center"/>
        </w:trPr>
        <w:tc>
          <w:tcPr>
            <w:tcW w:w="1696" w:type="dxa"/>
            <w:tcBorders>
              <w:top w:val="single" w:sz="4" w:space="0" w:color="auto"/>
              <w:left w:val="single" w:sz="4" w:space="0" w:color="auto"/>
              <w:bottom w:val="single" w:sz="4" w:space="0" w:color="auto"/>
            </w:tcBorders>
            <w:shd w:val="clear" w:color="auto" w:fill="auto"/>
            <w:vAlign w:val="center"/>
          </w:tcPr>
          <w:p w14:paraId="2A1C5879" w14:textId="77777777" w:rsidR="008D62D0" w:rsidRPr="008601F4" w:rsidRDefault="008D62D0" w:rsidP="00225A99">
            <w:pPr>
              <w:pStyle w:val="Inne0"/>
              <w:spacing w:line="295"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bottom w:val="single" w:sz="4" w:space="0" w:color="auto"/>
            </w:tcBorders>
            <w:shd w:val="clear" w:color="auto" w:fill="auto"/>
            <w:vAlign w:val="bottom"/>
          </w:tcPr>
          <w:p w14:paraId="1C7AD2C2" w14:textId="77777777" w:rsidR="008D62D0" w:rsidRPr="008601F4" w:rsidRDefault="008D62D0" w:rsidP="00225A99">
            <w:pPr>
              <w:pStyle w:val="Inne0"/>
              <w:spacing w:line="29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FAT - badanie przy wystąpieniu podejrzenia wścieklizny</w:t>
            </w:r>
          </w:p>
        </w:tc>
        <w:tc>
          <w:tcPr>
            <w:tcW w:w="1984" w:type="dxa"/>
            <w:tcBorders>
              <w:top w:val="single" w:sz="4" w:space="0" w:color="auto"/>
              <w:left w:val="single" w:sz="4" w:space="0" w:color="auto"/>
              <w:bottom w:val="single" w:sz="4" w:space="0" w:color="auto"/>
            </w:tcBorders>
            <w:shd w:val="clear" w:color="auto" w:fill="auto"/>
            <w:vAlign w:val="center"/>
          </w:tcPr>
          <w:p w14:paraId="2EF41AD1"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65B5A28F"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bottom w:val="single" w:sz="4" w:space="0" w:color="auto"/>
            </w:tcBorders>
            <w:shd w:val="clear" w:color="auto" w:fill="auto"/>
            <w:vAlign w:val="center"/>
          </w:tcPr>
          <w:p w14:paraId="042A319A" w14:textId="65CB2EFC"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bottom w:val="single" w:sz="4" w:space="0" w:color="auto"/>
            </w:tcBorders>
            <w:shd w:val="clear" w:color="auto" w:fill="auto"/>
            <w:vAlign w:val="center"/>
          </w:tcPr>
          <w:p w14:paraId="61BD98C4"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1 139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19A7D68"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70</w:t>
            </w:r>
          </w:p>
        </w:tc>
      </w:tr>
      <w:bookmarkEnd w:id="17"/>
      <w:tr w:rsidR="008601F4" w:rsidRPr="008601F4" w14:paraId="65701C65" w14:textId="77777777" w:rsidTr="00B62857">
        <w:trPr>
          <w:trHeight w:hRule="exact" w:val="997"/>
          <w:jc w:val="center"/>
        </w:trPr>
        <w:tc>
          <w:tcPr>
            <w:tcW w:w="1696" w:type="dxa"/>
            <w:tcBorders>
              <w:top w:val="single" w:sz="4" w:space="0" w:color="auto"/>
              <w:left w:val="single" w:sz="4" w:space="0" w:color="auto"/>
            </w:tcBorders>
            <w:shd w:val="clear" w:color="auto" w:fill="auto"/>
          </w:tcPr>
          <w:p w14:paraId="7F23AD77"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tcBorders>
            <w:shd w:val="clear" w:color="auto" w:fill="auto"/>
          </w:tcPr>
          <w:p w14:paraId="16C2BA46"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FAT - badanie w kierunku wścieklizny w ramach monitoringu</w:t>
            </w:r>
          </w:p>
        </w:tc>
        <w:tc>
          <w:tcPr>
            <w:tcW w:w="1984" w:type="dxa"/>
            <w:tcBorders>
              <w:top w:val="single" w:sz="4" w:space="0" w:color="auto"/>
              <w:left w:val="single" w:sz="4" w:space="0" w:color="auto"/>
            </w:tcBorders>
            <w:shd w:val="clear" w:color="auto" w:fill="auto"/>
            <w:vAlign w:val="center"/>
          </w:tcPr>
          <w:p w14:paraId="4770D5A3"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lisy wolno żyjące</w:t>
            </w:r>
          </w:p>
        </w:tc>
        <w:tc>
          <w:tcPr>
            <w:tcW w:w="1134" w:type="dxa"/>
            <w:tcBorders>
              <w:top w:val="single" w:sz="4" w:space="0" w:color="auto"/>
              <w:left w:val="single" w:sz="4" w:space="0" w:color="auto"/>
            </w:tcBorders>
            <w:shd w:val="clear" w:color="auto" w:fill="auto"/>
            <w:vAlign w:val="center"/>
          </w:tcPr>
          <w:p w14:paraId="4EC0AF9F"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tcBorders>
            <w:shd w:val="clear" w:color="auto" w:fill="auto"/>
            <w:vAlign w:val="center"/>
          </w:tcPr>
          <w:p w14:paraId="511E45B2"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monitoring akcji</w:t>
            </w:r>
          </w:p>
        </w:tc>
        <w:tc>
          <w:tcPr>
            <w:tcW w:w="1842" w:type="dxa"/>
            <w:tcBorders>
              <w:top w:val="single" w:sz="4" w:space="0" w:color="auto"/>
              <w:left w:val="single" w:sz="4" w:space="0" w:color="auto"/>
            </w:tcBorders>
            <w:shd w:val="clear" w:color="auto" w:fill="auto"/>
            <w:vAlign w:val="center"/>
          </w:tcPr>
          <w:p w14:paraId="11649CD3" w14:textId="20CB4FE9" w:rsidR="008D62D0" w:rsidRPr="008601F4" w:rsidRDefault="000E1C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5 32</w:t>
            </w:r>
            <w:r w:rsidR="002216B5">
              <w:rPr>
                <w:rStyle w:val="Inne"/>
                <w:rFonts w:ascii="Times New Roman" w:hAnsi="Times New Roman" w:cs="Times New Roman"/>
                <w:sz w:val="24"/>
                <w:szCs w:val="24"/>
              </w:rPr>
              <w:t>8</w:t>
            </w:r>
          </w:p>
        </w:tc>
        <w:tc>
          <w:tcPr>
            <w:tcW w:w="2127" w:type="dxa"/>
            <w:tcBorders>
              <w:top w:val="single" w:sz="4" w:space="0" w:color="auto"/>
              <w:left w:val="single" w:sz="4" w:space="0" w:color="auto"/>
              <w:right w:val="single" w:sz="4" w:space="0" w:color="auto"/>
            </w:tcBorders>
            <w:shd w:val="clear" w:color="auto" w:fill="auto"/>
            <w:vAlign w:val="center"/>
          </w:tcPr>
          <w:p w14:paraId="5BE1185A"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0C2B688E" w14:textId="77777777" w:rsidTr="00B62857">
        <w:trPr>
          <w:trHeight w:hRule="exact" w:val="997"/>
          <w:jc w:val="center"/>
        </w:trPr>
        <w:tc>
          <w:tcPr>
            <w:tcW w:w="1696" w:type="dxa"/>
            <w:tcBorders>
              <w:top w:val="single" w:sz="4" w:space="0" w:color="auto"/>
              <w:left w:val="single" w:sz="4" w:space="0" w:color="auto"/>
            </w:tcBorders>
            <w:shd w:val="clear" w:color="auto" w:fill="auto"/>
          </w:tcPr>
          <w:p w14:paraId="18FE3785"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tcBorders>
            <w:shd w:val="clear" w:color="auto" w:fill="auto"/>
          </w:tcPr>
          <w:p w14:paraId="6BA4A136"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FAT - badanie przy wystąpieniu podejrzenia wścieklizny</w:t>
            </w:r>
          </w:p>
        </w:tc>
        <w:tc>
          <w:tcPr>
            <w:tcW w:w="1984" w:type="dxa"/>
            <w:tcBorders>
              <w:top w:val="single" w:sz="4" w:space="0" w:color="auto"/>
              <w:left w:val="single" w:sz="4" w:space="0" w:color="auto"/>
            </w:tcBorders>
            <w:shd w:val="clear" w:color="auto" w:fill="auto"/>
            <w:vAlign w:val="center"/>
          </w:tcPr>
          <w:p w14:paraId="25C981CA"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kuny</w:t>
            </w:r>
          </w:p>
        </w:tc>
        <w:tc>
          <w:tcPr>
            <w:tcW w:w="1134" w:type="dxa"/>
            <w:tcBorders>
              <w:top w:val="single" w:sz="4" w:space="0" w:color="auto"/>
              <w:left w:val="single" w:sz="4" w:space="0" w:color="auto"/>
            </w:tcBorders>
            <w:shd w:val="clear" w:color="auto" w:fill="auto"/>
            <w:vAlign w:val="center"/>
          </w:tcPr>
          <w:p w14:paraId="3E84EEE3"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tcBorders>
            <w:shd w:val="clear" w:color="auto" w:fill="auto"/>
            <w:vAlign w:val="center"/>
          </w:tcPr>
          <w:p w14:paraId="0CCD3F67" w14:textId="4129D90A"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tcBorders>
            <w:shd w:val="clear" w:color="auto" w:fill="auto"/>
            <w:vAlign w:val="center"/>
          </w:tcPr>
          <w:p w14:paraId="39060A17"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86</w:t>
            </w:r>
          </w:p>
        </w:tc>
        <w:tc>
          <w:tcPr>
            <w:tcW w:w="2127" w:type="dxa"/>
            <w:tcBorders>
              <w:top w:val="single" w:sz="4" w:space="0" w:color="auto"/>
              <w:left w:val="single" w:sz="4" w:space="0" w:color="auto"/>
              <w:right w:val="single" w:sz="4" w:space="0" w:color="auto"/>
            </w:tcBorders>
            <w:shd w:val="clear" w:color="auto" w:fill="auto"/>
            <w:vAlign w:val="center"/>
          </w:tcPr>
          <w:p w14:paraId="37BDEC9F"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064DD017" w14:textId="77777777" w:rsidTr="00B62857">
        <w:trPr>
          <w:trHeight w:hRule="exact" w:val="982"/>
          <w:jc w:val="center"/>
        </w:trPr>
        <w:tc>
          <w:tcPr>
            <w:tcW w:w="1696" w:type="dxa"/>
            <w:tcBorders>
              <w:top w:val="single" w:sz="4" w:space="0" w:color="auto"/>
              <w:left w:val="single" w:sz="4" w:space="0" w:color="auto"/>
            </w:tcBorders>
            <w:shd w:val="clear" w:color="auto" w:fill="auto"/>
          </w:tcPr>
          <w:p w14:paraId="7856CC6D"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tcBorders>
            <w:shd w:val="clear" w:color="auto" w:fill="auto"/>
          </w:tcPr>
          <w:p w14:paraId="34ED5E52"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FAT - badanie przy wystąpieniu podejrzenia wścieklizny</w:t>
            </w:r>
          </w:p>
        </w:tc>
        <w:tc>
          <w:tcPr>
            <w:tcW w:w="1984" w:type="dxa"/>
            <w:tcBorders>
              <w:top w:val="single" w:sz="4" w:space="0" w:color="auto"/>
              <w:left w:val="single" w:sz="4" w:space="0" w:color="auto"/>
            </w:tcBorders>
            <w:shd w:val="clear" w:color="auto" w:fill="auto"/>
            <w:vAlign w:val="center"/>
          </w:tcPr>
          <w:p w14:paraId="114838D9"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sarny</w:t>
            </w:r>
          </w:p>
        </w:tc>
        <w:tc>
          <w:tcPr>
            <w:tcW w:w="1134" w:type="dxa"/>
            <w:tcBorders>
              <w:top w:val="single" w:sz="4" w:space="0" w:color="auto"/>
              <w:left w:val="single" w:sz="4" w:space="0" w:color="auto"/>
            </w:tcBorders>
            <w:shd w:val="clear" w:color="auto" w:fill="auto"/>
            <w:vAlign w:val="center"/>
          </w:tcPr>
          <w:p w14:paraId="1AB99422"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tcBorders>
            <w:shd w:val="clear" w:color="auto" w:fill="auto"/>
            <w:vAlign w:val="center"/>
          </w:tcPr>
          <w:p w14:paraId="5C7491C6" w14:textId="06E38666"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tcBorders>
            <w:shd w:val="clear" w:color="auto" w:fill="auto"/>
            <w:vAlign w:val="center"/>
          </w:tcPr>
          <w:p w14:paraId="7F094652"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40</w:t>
            </w:r>
          </w:p>
        </w:tc>
        <w:tc>
          <w:tcPr>
            <w:tcW w:w="2127" w:type="dxa"/>
            <w:tcBorders>
              <w:top w:val="single" w:sz="4" w:space="0" w:color="auto"/>
              <w:left w:val="single" w:sz="4" w:space="0" w:color="auto"/>
              <w:right w:val="single" w:sz="4" w:space="0" w:color="auto"/>
            </w:tcBorders>
            <w:shd w:val="clear" w:color="auto" w:fill="auto"/>
            <w:vAlign w:val="center"/>
          </w:tcPr>
          <w:p w14:paraId="21DBBF7D"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094FDB51" w14:textId="77777777" w:rsidTr="00B62857">
        <w:trPr>
          <w:trHeight w:hRule="exact" w:val="1137"/>
          <w:jc w:val="center"/>
        </w:trPr>
        <w:tc>
          <w:tcPr>
            <w:tcW w:w="1696" w:type="dxa"/>
            <w:tcBorders>
              <w:top w:val="single" w:sz="4" w:space="0" w:color="auto"/>
              <w:left w:val="single" w:sz="4" w:space="0" w:color="auto"/>
            </w:tcBorders>
            <w:shd w:val="clear" w:color="auto" w:fill="auto"/>
          </w:tcPr>
          <w:p w14:paraId="7234C63D"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tcBorders>
            <w:shd w:val="clear" w:color="auto" w:fill="auto"/>
          </w:tcPr>
          <w:p w14:paraId="6DA601BA"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FAT - badanie przy wystąpieniu podejrzenia wścieklizny</w:t>
            </w:r>
          </w:p>
        </w:tc>
        <w:tc>
          <w:tcPr>
            <w:tcW w:w="1984" w:type="dxa"/>
            <w:tcBorders>
              <w:top w:val="single" w:sz="4" w:space="0" w:color="auto"/>
              <w:left w:val="single" w:sz="4" w:space="0" w:color="auto"/>
            </w:tcBorders>
            <w:shd w:val="clear" w:color="auto" w:fill="auto"/>
            <w:vAlign w:val="center"/>
          </w:tcPr>
          <w:p w14:paraId="149D283F"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jenoty</w:t>
            </w:r>
          </w:p>
        </w:tc>
        <w:tc>
          <w:tcPr>
            <w:tcW w:w="1134" w:type="dxa"/>
            <w:tcBorders>
              <w:top w:val="single" w:sz="4" w:space="0" w:color="auto"/>
              <w:left w:val="single" w:sz="4" w:space="0" w:color="auto"/>
            </w:tcBorders>
            <w:shd w:val="clear" w:color="auto" w:fill="auto"/>
            <w:vAlign w:val="center"/>
          </w:tcPr>
          <w:p w14:paraId="6C1DAD1C"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tcBorders>
            <w:shd w:val="clear" w:color="auto" w:fill="auto"/>
            <w:vAlign w:val="center"/>
          </w:tcPr>
          <w:p w14:paraId="4986FC2A" w14:textId="7A0660E6"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tcBorders>
            <w:shd w:val="clear" w:color="auto" w:fill="auto"/>
            <w:vAlign w:val="center"/>
          </w:tcPr>
          <w:p w14:paraId="5A84ADCC"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66</w:t>
            </w:r>
          </w:p>
        </w:tc>
        <w:tc>
          <w:tcPr>
            <w:tcW w:w="2127" w:type="dxa"/>
            <w:tcBorders>
              <w:top w:val="single" w:sz="4" w:space="0" w:color="auto"/>
              <w:left w:val="single" w:sz="4" w:space="0" w:color="auto"/>
              <w:right w:val="single" w:sz="4" w:space="0" w:color="auto"/>
            </w:tcBorders>
            <w:shd w:val="clear" w:color="auto" w:fill="auto"/>
            <w:vAlign w:val="center"/>
          </w:tcPr>
          <w:p w14:paraId="2F0C6372"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3A2F5CD2" w14:textId="77777777" w:rsidTr="00B62857">
        <w:trPr>
          <w:trHeight w:hRule="exact" w:val="1139"/>
          <w:jc w:val="center"/>
        </w:trPr>
        <w:tc>
          <w:tcPr>
            <w:tcW w:w="1696" w:type="dxa"/>
            <w:tcBorders>
              <w:top w:val="single" w:sz="4" w:space="0" w:color="auto"/>
              <w:left w:val="single" w:sz="4" w:space="0" w:color="auto"/>
            </w:tcBorders>
            <w:shd w:val="clear" w:color="auto" w:fill="auto"/>
          </w:tcPr>
          <w:p w14:paraId="579D702A"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tcBorders>
            <w:shd w:val="clear" w:color="auto" w:fill="auto"/>
          </w:tcPr>
          <w:p w14:paraId="4DE4EEDF" w14:textId="77777777" w:rsidR="008D62D0" w:rsidRPr="008601F4" w:rsidRDefault="008D62D0" w:rsidP="00225A99">
            <w:pPr>
              <w:pStyle w:val="Inne0"/>
              <w:spacing w:line="398"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FAT - badanie przy wystąpieniu podejrzenia wścieklizny</w:t>
            </w:r>
          </w:p>
        </w:tc>
        <w:tc>
          <w:tcPr>
            <w:tcW w:w="1984" w:type="dxa"/>
            <w:tcBorders>
              <w:top w:val="single" w:sz="4" w:space="0" w:color="auto"/>
              <w:left w:val="single" w:sz="4" w:space="0" w:color="auto"/>
            </w:tcBorders>
            <w:shd w:val="clear" w:color="auto" w:fill="auto"/>
            <w:vAlign w:val="center"/>
          </w:tcPr>
          <w:p w14:paraId="62ACC544"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koty</w:t>
            </w:r>
          </w:p>
        </w:tc>
        <w:tc>
          <w:tcPr>
            <w:tcW w:w="1134" w:type="dxa"/>
            <w:tcBorders>
              <w:top w:val="single" w:sz="4" w:space="0" w:color="auto"/>
              <w:left w:val="single" w:sz="4" w:space="0" w:color="auto"/>
            </w:tcBorders>
            <w:shd w:val="clear" w:color="auto" w:fill="auto"/>
            <w:vAlign w:val="center"/>
          </w:tcPr>
          <w:p w14:paraId="19189CE5"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tcBorders>
            <w:shd w:val="clear" w:color="auto" w:fill="auto"/>
            <w:vAlign w:val="center"/>
          </w:tcPr>
          <w:p w14:paraId="6047B2D7" w14:textId="2C46AFF7"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tcBorders>
            <w:shd w:val="clear" w:color="auto" w:fill="auto"/>
            <w:vAlign w:val="center"/>
          </w:tcPr>
          <w:p w14:paraId="39A4BE0B"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953</w:t>
            </w:r>
          </w:p>
        </w:tc>
        <w:tc>
          <w:tcPr>
            <w:tcW w:w="2127" w:type="dxa"/>
            <w:tcBorders>
              <w:top w:val="single" w:sz="4" w:space="0" w:color="auto"/>
              <w:left w:val="single" w:sz="4" w:space="0" w:color="auto"/>
              <w:right w:val="single" w:sz="4" w:space="0" w:color="auto"/>
            </w:tcBorders>
            <w:shd w:val="clear" w:color="auto" w:fill="auto"/>
            <w:vAlign w:val="center"/>
          </w:tcPr>
          <w:p w14:paraId="001B80F8"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0E78F113" w14:textId="77777777" w:rsidTr="00B62857">
        <w:trPr>
          <w:trHeight w:hRule="exact" w:val="1127"/>
          <w:jc w:val="center"/>
        </w:trPr>
        <w:tc>
          <w:tcPr>
            <w:tcW w:w="1696" w:type="dxa"/>
            <w:tcBorders>
              <w:top w:val="single" w:sz="4" w:space="0" w:color="auto"/>
              <w:left w:val="single" w:sz="4" w:space="0" w:color="auto"/>
              <w:bottom w:val="single" w:sz="4" w:space="0" w:color="auto"/>
            </w:tcBorders>
            <w:shd w:val="clear" w:color="auto" w:fill="auto"/>
          </w:tcPr>
          <w:p w14:paraId="4608BD01"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5847B9FC"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FAT - badanie przy wystąpieniu podejrzenia wścieklizny</w:t>
            </w:r>
          </w:p>
        </w:tc>
        <w:tc>
          <w:tcPr>
            <w:tcW w:w="1984" w:type="dxa"/>
            <w:tcBorders>
              <w:top w:val="single" w:sz="4" w:space="0" w:color="auto"/>
              <w:left w:val="single" w:sz="4" w:space="0" w:color="auto"/>
              <w:bottom w:val="single" w:sz="4" w:space="0" w:color="auto"/>
            </w:tcBorders>
            <w:shd w:val="clear" w:color="auto" w:fill="auto"/>
            <w:vAlign w:val="center"/>
          </w:tcPr>
          <w:p w14:paraId="52B6E498"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psy</w:t>
            </w:r>
          </w:p>
        </w:tc>
        <w:tc>
          <w:tcPr>
            <w:tcW w:w="1134" w:type="dxa"/>
            <w:tcBorders>
              <w:top w:val="single" w:sz="4" w:space="0" w:color="auto"/>
              <w:left w:val="single" w:sz="4" w:space="0" w:color="auto"/>
              <w:bottom w:val="single" w:sz="4" w:space="0" w:color="auto"/>
            </w:tcBorders>
            <w:shd w:val="clear" w:color="auto" w:fill="auto"/>
            <w:vAlign w:val="center"/>
          </w:tcPr>
          <w:p w14:paraId="4D6C7236"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bottom w:val="single" w:sz="4" w:space="0" w:color="auto"/>
            </w:tcBorders>
            <w:shd w:val="clear" w:color="auto" w:fill="auto"/>
            <w:vAlign w:val="center"/>
          </w:tcPr>
          <w:p w14:paraId="54665709" w14:textId="63D7E434"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bottom w:val="single" w:sz="4" w:space="0" w:color="auto"/>
            </w:tcBorders>
            <w:shd w:val="clear" w:color="auto" w:fill="auto"/>
            <w:vAlign w:val="center"/>
          </w:tcPr>
          <w:p w14:paraId="7525D0CE"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368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6C85530"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w:t>
            </w:r>
          </w:p>
        </w:tc>
      </w:tr>
      <w:tr w:rsidR="008601F4" w:rsidRPr="008601F4" w14:paraId="67A8086A" w14:textId="77777777" w:rsidTr="00B62857">
        <w:trPr>
          <w:trHeight w:hRule="exact" w:val="1001"/>
          <w:jc w:val="center"/>
        </w:trPr>
        <w:tc>
          <w:tcPr>
            <w:tcW w:w="1696" w:type="dxa"/>
            <w:tcBorders>
              <w:top w:val="single" w:sz="4" w:space="0" w:color="auto"/>
              <w:left w:val="single" w:sz="4" w:space="0" w:color="auto"/>
              <w:bottom w:val="single" w:sz="4" w:space="0" w:color="auto"/>
            </w:tcBorders>
            <w:shd w:val="clear" w:color="auto" w:fill="auto"/>
          </w:tcPr>
          <w:p w14:paraId="50C52930"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lastRenderedPageBreak/>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36C9F4A0"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FAT - badanie przy wystąpieniu podejrzenia wścieklizny</w:t>
            </w:r>
          </w:p>
        </w:tc>
        <w:tc>
          <w:tcPr>
            <w:tcW w:w="1984" w:type="dxa"/>
            <w:tcBorders>
              <w:top w:val="single" w:sz="4" w:space="0" w:color="auto"/>
              <w:left w:val="single" w:sz="4" w:space="0" w:color="auto"/>
              <w:bottom w:val="single" w:sz="4" w:space="0" w:color="auto"/>
            </w:tcBorders>
            <w:shd w:val="clear" w:color="auto" w:fill="auto"/>
            <w:vAlign w:val="center"/>
          </w:tcPr>
          <w:p w14:paraId="7CBA5DF6"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nietoperze</w:t>
            </w:r>
          </w:p>
        </w:tc>
        <w:tc>
          <w:tcPr>
            <w:tcW w:w="1134" w:type="dxa"/>
            <w:tcBorders>
              <w:top w:val="single" w:sz="4" w:space="0" w:color="auto"/>
              <w:left w:val="single" w:sz="4" w:space="0" w:color="auto"/>
              <w:bottom w:val="single" w:sz="4" w:space="0" w:color="auto"/>
            </w:tcBorders>
            <w:shd w:val="clear" w:color="auto" w:fill="auto"/>
            <w:vAlign w:val="center"/>
          </w:tcPr>
          <w:p w14:paraId="14B39D48"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bottom w:val="single" w:sz="4" w:space="0" w:color="auto"/>
            </w:tcBorders>
            <w:shd w:val="clear" w:color="auto" w:fill="auto"/>
            <w:vAlign w:val="center"/>
          </w:tcPr>
          <w:p w14:paraId="49A590D2" w14:textId="6A7F59EF"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bottom w:val="single" w:sz="4" w:space="0" w:color="auto"/>
            </w:tcBorders>
            <w:shd w:val="clear" w:color="auto" w:fill="auto"/>
            <w:vAlign w:val="center"/>
          </w:tcPr>
          <w:p w14:paraId="6FB1B4EF"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250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F771D34"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5</w:t>
            </w:r>
          </w:p>
        </w:tc>
      </w:tr>
      <w:tr w:rsidR="008601F4" w:rsidRPr="008601F4" w14:paraId="2BB147B6" w14:textId="77777777" w:rsidTr="00B62857">
        <w:trPr>
          <w:trHeight w:hRule="exact" w:val="1402"/>
          <w:jc w:val="center"/>
        </w:trPr>
        <w:tc>
          <w:tcPr>
            <w:tcW w:w="1696" w:type="dxa"/>
            <w:tcBorders>
              <w:top w:val="single" w:sz="4" w:space="0" w:color="auto"/>
              <w:left w:val="single" w:sz="4" w:space="0" w:color="auto"/>
              <w:bottom w:val="single" w:sz="4" w:space="0" w:color="auto"/>
            </w:tcBorders>
            <w:shd w:val="clear" w:color="auto" w:fill="auto"/>
          </w:tcPr>
          <w:p w14:paraId="3457B103"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232E8626"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FAT - badanie przy wystąpieniu podejrzenia wścieklizny</w:t>
            </w:r>
          </w:p>
        </w:tc>
        <w:tc>
          <w:tcPr>
            <w:tcW w:w="1984" w:type="dxa"/>
            <w:tcBorders>
              <w:top w:val="single" w:sz="4" w:space="0" w:color="auto"/>
              <w:left w:val="single" w:sz="4" w:space="0" w:color="auto"/>
              <w:bottom w:val="single" w:sz="4" w:space="0" w:color="auto"/>
            </w:tcBorders>
            <w:shd w:val="clear" w:color="auto" w:fill="auto"/>
            <w:vAlign w:val="center"/>
          </w:tcPr>
          <w:p w14:paraId="4ADD3346"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inne gatunki dzikie podatne na wściekliznę</w:t>
            </w:r>
          </w:p>
        </w:tc>
        <w:tc>
          <w:tcPr>
            <w:tcW w:w="1134" w:type="dxa"/>
            <w:tcBorders>
              <w:top w:val="single" w:sz="4" w:space="0" w:color="auto"/>
              <w:left w:val="single" w:sz="4" w:space="0" w:color="auto"/>
              <w:bottom w:val="single" w:sz="4" w:space="0" w:color="auto"/>
            </w:tcBorders>
            <w:shd w:val="clear" w:color="auto" w:fill="auto"/>
            <w:vAlign w:val="center"/>
          </w:tcPr>
          <w:p w14:paraId="2304EB9C"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bottom w:val="single" w:sz="4" w:space="0" w:color="auto"/>
            </w:tcBorders>
            <w:shd w:val="clear" w:color="auto" w:fill="auto"/>
            <w:vAlign w:val="center"/>
          </w:tcPr>
          <w:p w14:paraId="0ECF77B9" w14:textId="411D9345"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bottom w:val="single" w:sz="4" w:space="0" w:color="auto"/>
            </w:tcBorders>
            <w:shd w:val="clear" w:color="auto" w:fill="auto"/>
            <w:vAlign w:val="center"/>
          </w:tcPr>
          <w:p w14:paraId="4830A296"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CDA3F0B"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w:t>
            </w:r>
          </w:p>
        </w:tc>
      </w:tr>
      <w:tr w:rsidR="008601F4" w:rsidRPr="008601F4" w14:paraId="67078A32" w14:textId="77777777" w:rsidTr="00B62857">
        <w:trPr>
          <w:trHeight w:hRule="exact" w:val="1402"/>
          <w:jc w:val="center"/>
        </w:trPr>
        <w:tc>
          <w:tcPr>
            <w:tcW w:w="1696" w:type="dxa"/>
            <w:tcBorders>
              <w:top w:val="single" w:sz="4" w:space="0" w:color="auto"/>
              <w:left w:val="single" w:sz="4" w:space="0" w:color="auto"/>
              <w:bottom w:val="single" w:sz="4" w:space="0" w:color="auto"/>
            </w:tcBorders>
            <w:shd w:val="clear" w:color="auto" w:fill="auto"/>
          </w:tcPr>
          <w:p w14:paraId="4B18EC3B"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162B687B"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FAT - badanie przy wystąpieniu podejrzenia wścieklizny</w:t>
            </w:r>
          </w:p>
        </w:tc>
        <w:tc>
          <w:tcPr>
            <w:tcW w:w="1984" w:type="dxa"/>
            <w:tcBorders>
              <w:top w:val="single" w:sz="4" w:space="0" w:color="auto"/>
              <w:left w:val="single" w:sz="4" w:space="0" w:color="auto"/>
              <w:bottom w:val="single" w:sz="4" w:space="0" w:color="auto"/>
            </w:tcBorders>
            <w:shd w:val="clear" w:color="auto" w:fill="auto"/>
            <w:vAlign w:val="center"/>
          </w:tcPr>
          <w:p w14:paraId="1A53F062"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inne gatunki domowe podatne na wściekliznę</w:t>
            </w:r>
          </w:p>
        </w:tc>
        <w:tc>
          <w:tcPr>
            <w:tcW w:w="1134" w:type="dxa"/>
            <w:tcBorders>
              <w:top w:val="single" w:sz="4" w:space="0" w:color="auto"/>
              <w:left w:val="single" w:sz="4" w:space="0" w:color="auto"/>
              <w:bottom w:val="single" w:sz="4" w:space="0" w:color="auto"/>
            </w:tcBorders>
            <w:shd w:val="clear" w:color="auto" w:fill="auto"/>
            <w:vAlign w:val="center"/>
          </w:tcPr>
          <w:p w14:paraId="21398DD6"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bottom w:val="single" w:sz="4" w:space="0" w:color="auto"/>
            </w:tcBorders>
            <w:shd w:val="clear" w:color="auto" w:fill="auto"/>
            <w:vAlign w:val="center"/>
          </w:tcPr>
          <w:p w14:paraId="380300FE" w14:textId="08F3D481"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bottom w:val="single" w:sz="4" w:space="0" w:color="auto"/>
            </w:tcBorders>
            <w:shd w:val="clear" w:color="auto" w:fill="auto"/>
            <w:vAlign w:val="center"/>
          </w:tcPr>
          <w:p w14:paraId="6649D73B"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41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9D2CCCC"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1FDA3A30" w14:textId="77777777" w:rsidTr="00B62857">
        <w:trPr>
          <w:trHeight w:hRule="exact" w:val="1402"/>
          <w:jc w:val="center"/>
        </w:trPr>
        <w:tc>
          <w:tcPr>
            <w:tcW w:w="1696" w:type="dxa"/>
            <w:tcBorders>
              <w:top w:val="single" w:sz="4" w:space="0" w:color="auto"/>
              <w:left w:val="single" w:sz="4" w:space="0" w:color="auto"/>
              <w:bottom w:val="single" w:sz="4" w:space="0" w:color="auto"/>
            </w:tcBorders>
            <w:shd w:val="clear" w:color="auto" w:fill="auto"/>
          </w:tcPr>
          <w:p w14:paraId="274D8312"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63AA1A63"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ELISA</w:t>
            </w:r>
          </w:p>
        </w:tc>
        <w:tc>
          <w:tcPr>
            <w:tcW w:w="1984" w:type="dxa"/>
            <w:tcBorders>
              <w:top w:val="single" w:sz="4" w:space="0" w:color="auto"/>
              <w:left w:val="single" w:sz="4" w:space="0" w:color="auto"/>
              <w:bottom w:val="single" w:sz="4" w:space="0" w:color="auto"/>
            </w:tcBorders>
            <w:shd w:val="clear" w:color="auto" w:fill="auto"/>
            <w:vAlign w:val="center"/>
          </w:tcPr>
          <w:p w14:paraId="0FC3216F"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4BE64E27"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surowica</w:t>
            </w:r>
          </w:p>
        </w:tc>
        <w:tc>
          <w:tcPr>
            <w:tcW w:w="993" w:type="dxa"/>
            <w:tcBorders>
              <w:top w:val="single" w:sz="4" w:space="0" w:color="auto"/>
              <w:left w:val="single" w:sz="4" w:space="0" w:color="auto"/>
              <w:bottom w:val="single" w:sz="4" w:space="0" w:color="auto"/>
            </w:tcBorders>
            <w:shd w:val="clear" w:color="auto" w:fill="auto"/>
            <w:vAlign w:val="center"/>
          </w:tcPr>
          <w:p w14:paraId="5D511C29"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monitoring akcji</w:t>
            </w:r>
          </w:p>
        </w:tc>
        <w:tc>
          <w:tcPr>
            <w:tcW w:w="1842" w:type="dxa"/>
            <w:tcBorders>
              <w:top w:val="single" w:sz="4" w:space="0" w:color="auto"/>
              <w:left w:val="single" w:sz="4" w:space="0" w:color="auto"/>
              <w:bottom w:val="single" w:sz="4" w:space="0" w:color="auto"/>
            </w:tcBorders>
            <w:shd w:val="clear" w:color="auto" w:fill="auto"/>
            <w:vAlign w:val="center"/>
          </w:tcPr>
          <w:p w14:paraId="0BB2439D" w14:textId="32C5716A" w:rsidR="008D62D0" w:rsidRPr="008601F4" w:rsidRDefault="000E1C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5 32</w:t>
            </w:r>
            <w:r w:rsidR="002216B5">
              <w:rPr>
                <w:rStyle w:val="Inne"/>
                <w:rFonts w:ascii="Times New Roman" w:hAnsi="Times New Roman" w:cs="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0D89508" w14:textId="5D2A0B85"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 xml:space="preserve">2 </w:t>
            </w:r>
            <w:r w:rsidR="00015C81" w:rsidRPr="008601F4">
              <w:rPr>
                <w:rStyle w:val="Inne"/>
                <w:rFonts w:ascii="Times New Roman" w:hAnsi="Times New Roman" w:cs="Times New Roman"/>
                <w:sz w:val="24"/>
                <w:szCs w:val="24"/>
              </w:rPr>
              <w:t>397</w:t>
            </w:r>
          </w:p>
        </w:tc>
      </w:tr>
      <w:tr w:rsidR="008601F4" w:rsidRPr="008601F4" w14:paraId="617EB3FC" w14:textId="77777777" w:rsidTr="00B62857">
        <w:trPr>
          <w:trHeight w:hRule="exact" w:val="874"/>
          <w:jc w:val="center"/>
        </w:trPr>
        <w:tc>
          <w:tcPr>
            <w:tcW w:w="1696" w:type="dxa"/>
            <w:tcBorders>
              <w:top w:val="single" w:sz="4" w:space="0" w:color="auto"/>
              <w:left w:val="single" w:sz="4" w:space="0" w:color="auto"/>
              <w:bottom w:val="single" w:sz="4" w:space="0" w:color="auto"/>
            </w:tcBorders>
            <w:shd w:val="clear" w:color="auto" w:fill="auto"/>
          </w:tcPr>
          <w:p w14:paraId="11F6F498"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4A1224B0"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TC</w:t>
            </w:r>
          </w:p>
        </w:tc>
        <w:tc>
          <w:tcPr>
            <w:tcW w:w="1984" w:type="dxa"/>
            <w:tcBorders>
              <w:top w:val="single" w:sz="4" w:space="0" w:color="auto"/>
              <w:left w:val="single" w:sz="4" w:space="0" w:color="auto"/>
              <w:bottom w:val="single" w:sz="4" w:space="0" w:color="auto"/>
            </w:tcBorders>
            <w:shd w:val="clear" w:color="auto" w:fill="auto"/>
            <w:vAlign w:val="center"/>
          </w:tcPr>
          <w:p w14:paraId="351659FE"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358727E3"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żuchwa</w:t>
            </w:r>
          </w:p>
        </w:tc>
        <w:tc>
          <w:tcPr>
            <w:tcW w:w="993" w:type="dxa"/>
            <w:tcBorders>
              <w:top w:val="single" w:sz="4" w:space="0" w:color="auto"/>
              <w:left w:val="single" w:sz="4" w:space="0" w:color="auto"/>
              <w:bottom w:val="single" w:sz="4" w:space="0" w:color="auto"/>
            </w:tcBorders>
            <w:shd w:val="clear" w:color="auto" w:fill="auto"/>
            <w:vAlign w:val="center"/>
          </w:tcPr>
          <w:p w14:paraId="1D11F54D"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monitoring akcji</w:t>
            </w:r>
          </w:p>
        </w:tc>
        <w:tc>
          <w:tcPr>
            <w:tcW w:w="1842" w:type="dxa"/>
            <w:tcBorders>
              <w:top w:val="single" w:sz="4" w:space="0" w:color="auto"/>
              <w:left w:val="single" w:sz="4" w:space="0" w:color="auto"/>
              <w:bottom w:val="single" w:sz="4" w:space="0" w:color="auto"/>
            </w:tcBorders>
            <w:shd w:val="clear" w:color="auto" w:fill="auto"/>
            <w:vAlign w:val="center"/>
          </w:tcPr>
          <w:p w14:paraId="54FC4989" w14:textId="5B9CCC31" w:rsidR="008D62D0" w:rsidRPr="008601F4" w:rsidRDefault="000E1C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5 32</w:t>
            </w:r>
            <w:r w:rsidR="002216B5">
              <w:rPr>
                <w:rStyle w:val="Inne"/>
                <w:rFonts w:ascii="Times New Roman" w:hAnsi="Times New Roman" w:cs="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D9E004E" w14:textId="1CE856F1"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4</w:t>
            </w:r>
            <w:r w:rsidR="00015C81" w:rsidRPr="008601F4">
              <w:rPr>
                <w:rStyle w:val="Inne"/>
                <w:rFonts w:ascii="Times New Roman" w:hAnsi="Times New Roman" w:cs="Times New Roman"/>
                <w:sz w:val="24"/>
                <w:szCs w:val="24"/>
              </w:rPr>
              <w:t>741</w:t>
            </w:r>
          </w:p>
        </w:tc>
      </w:tr>
      <w:tr w:rsidR="008601F4" w:rsidRPr="008601F4" w14:paraId="656732D6" w14:textId="77777777" w:rsidTr="00B62857">
        <w:trPr>
          <w:trHeight w:hRule="exact" w:val="1022"/>
          <w:jc w:val="center"/>
        </w:trPr>
        <w:tc>
          <w:tcPr>
            <w:tcW w:w="1696" w:type="dxa"/>
            <w:tcBorders>
              <w:top w:val="single" w:sz="4" w:space="0" w:color="auto"/>
              <w:left w:val="single" w:sz="4" w:space="0" w:color="auto"/>
              <w:bottom w:val="single" w:sz="4" w:space="0" w:color="auto"/>
            </w:tcBorders>
            <w:shd w:val="clear" w:color="auto" w:fill="auto"/>
          </w:tcPr>
          <w:p w14:paraId="54CBA9EE"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2442F212"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RTCIT</w:t>
            </w:r>
          </w:p>
        </w:tc>
        <w:tc>
          <w:tcPr>
            <w:tcW w:w="1984" w:type="dxa"/>
            <w:tcBorders>
              <w:top w:val="single" w:sz="4" w:space="0" w:color="auto"/>
              <w:left w:val="single" w:sz="4" w:space="0" w:color="auto"/>
              <w:bottom w:val="single" w:sz="4" w:space="0" w:color="auto"/>
            </w:tcBorders>
            <w:shd w:val="clear" w:color="auto" w:fill="auto"/>
            <w:vAlign w:val="center"/>
          </w:tcPr>
          <w:p w14:paraId="374D5184"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2C3CF88A"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bottom w:val="single" w:sz="4" w:space="0" w:color="auto"/>
            </w:tcBorders>
            <w:shd w:val="clear" w:color="auto" w:fill="auto"/>
            <w:vAlign w:val="center"/>
          </w:tcPr>
          <w:p w14:paraId="3A1799D4" w14:textId="6FED5FBD"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bottom w:val="single" w:sz="4" w:space="0" w:color="auto"/>
            </w:tcBorders>
            <w:shd w:val="clear" w:color="auto" w:fill="auto"/>
            <w:vAlign w:val="center"/>
          </w:tcPr>
          <w:p w14:paraId="36752FBC"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124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8B51158"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p>
        </w:tc>
      </w:tr>
      <w:tr w:rsidR="008601F4" w:rsidRPr="008601F4" w14:paraId="5DEE5152" w14:textId="77777777" w:rsidTr="00B62857">
        <w:trPr>
          <w:trHeight w:hRule="exact" w:val="958"/>
          <w:jc w:val="center"/>
        </w:trPr>
        <w:tc>
          <w:tcPr>
            <w:tcW w:w="1696" w:type="dxa"/>
            <w:tcBorders>
              <w:top w:val="single" w:sz="4" w:space="0" w:color="auto"/>
              <w:left w:val="single" w:sz="4" w:space="0" w:color="auto"/>
              <w:bottom w:val="single" w:sz="4" w:space="0" w:color="auto"/>
            </w:tcBorders>
            <w:shd w:val="clear" w:color="auto" w:fill="auto"/>
          </w:tcPr>
          <w:p w14:paraId="43161BBA"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42327C32"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RTCIT</w:t>
            </w:r>
          </w:p>
        </w:tc>
        <w:tc>
          <w:tcPr>
            <w:tcW w:w="1984" w:type="dxa"/>
            <w:tcBorders>
              <w:top w:val="single" w:sz="4" w:space="0" w:color="auto"/>
              <w:left w:val="single" w:sz="4" w:space="0" w:color="auto"/>
              <w:bottom w:val="single" w:sz="4" w:space="0" w:color="auto"/>
            </w:tcBorders>
            <w:shd w:val="clear" w:color="auto" w:fill="auto"/>
            <w:vAlign w:val="center"/>
          </w:tcPr>
          <w:p w14:paraId="25D36AE6"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inne gatunki podatne na wściekliznę</w:t>
            </w:r>
          </w:p>
        </w:tc>
        <w:tc>
          <w:tcPr>
            <w:tcW w:w="1134" w:type="dxa"/>
            <w:tcBorders>
              <w:top w:val="single" w:sz="4" w:space="0" w:color="auto"/>
              <w:left w:val="single" w:sz="4" w:space="0" w:color="auto"/>
              <w:bottom w:val="single" w:sz="4" w:space="0" w:color="auto"/>
            </w:tcBorders>
            <w:shd w:val="clear" w:color="auto" w:fill="auto"/>
            <w:vAlign w:val="center"/>
          </w:tcPr>
          <w:p w14:paraId="3AB8C023"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bottom w:val="single" w:sz="4" w:space="0" w:color="auto"/>
            </w:tcBorders>
            <w:shd w:val="clear" w:color="auto" w:fill="auto"/>
            <w:vAlign w:val="center"/>
          </w:tcPr>
          <w:p w14:paraId="5CAFDC99" w14:textId="19A37648" w:rsidR="008D62D0" w:rsidRPr="008601F4" w:rsidRDefault="00425A9A"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w:t>
            </w:r>
            <w:r w:rsidR="008D62D0" w:rsidRPr="008601F4">
              <w:rPr>
                <w:rStyle w:val="Inne"/>
                <w:rFonts w:ascii="Times New Roman" w:hAnsi="Times New Roman" w:cs="Times New Roman"/>
                <w:sz w:val="24"/>
                <w:szCs w:val="24"/>
              </w:rPr>
              <w:t>adzór</w:t>
            </w:r>
          </w:p>
        </w:tc>
        <w:tc>
          <w:tcPr>
            <w:tcW w:w="1842" w:type="dxa"/>
            <w:tcBorders>
              <w:top w:val="single" w:sz="4" w:space="0" w:color="auto"/>
              <w:left w:val="single" w:sz="4" w:space="0" w:color="auto"/>
              <w:bottom w:val="single" w:sz="4" w:space="0" w:color="auto"/>
            </w:tcBorders>
            <w:shd w:val="clear" w:color="auto" w:fill="auto"/>
            <w:vAlign w:val="center"/>
          </w:tcPr>
          <w:p w14:paraId="61AECA46"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1 320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992C077"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5</w:t>
            </w:r>
          </w:p>
        </w:tc>
      </w:tr>
      <w:tr w:rsidR="008601F4" w:rsidRPr="008601F4" w14:paraId="31E77102" w14:textId="77777777" w:rsidTr="00B62857">
        <w:trPr>
          <w:trHeight w:hRule="exact" w:val="1402"/>
          <w:jc w:val="center"/>
        </w:trPr>
        <w:tc>
          <w:tcPr>
            <w:tcW w:w="1696" w:type="dxa"/>
            <w:tcBorders>
              <w:top w:val="single" w:sz="4" w:space="0" w:color="auto"/>
              <w:left w:val="single" w:sz="4" w:space="0" w:color="auto"/>
              <w:bottom w:val="single" w:sz="4" w:space="0" w:color="auto"/>
            </w:tcBorders>
            <w:shd w:val="clear" w:color="auto" w:fill="auto"/>
          </w:tcPr>
          <w:p w14:paraId="1AB2AA8E"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lastRenderedPageBreak/>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5345D56A"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Różnicowanie szczepów wirusa wścieklizny</w:t>
            </w:r>
          </w:p>
        </w:tc>
        <w:tc>
          <w:tcPr>
            <w:tcW w:w="1984" w:type="dxa"/>
            <w:tcBorders>
              <w:top w:val="single" w:sz="4" w:space="0" w:color="auto"/>
              <w:left w:val="single" w:sz="4" w:space="0" w:color="auto"/>
              <w:bottom w:val="single" w:sz="4" w:space="0" w:color="auto"/>
            </w:tcBorders>
            <w:shd w:val="clear" w:color="auto" w:fill="auto"/>
            <w:vAlign w:val="center"/>
          </w:tcPr>
          <w:p w14:paraId="39191674"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127F3CE8"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mózg</w:t>
            </w:r>
          </w:p>
        </w:tc>
        <w:tc>
          <w:tcPr>
            <w:tcW w:w="993" w:type="dxa"/>
            <w:tcBorders>
              <w:top w:val="single" w:sz="4" w:space="0" w:color="auto"/>
              <w:left w:val="single" w:sz="4" w:space="0" w:color="auto"/>
              <w:bottom w:val="single" w:sz="4" w:space="0" w:color="auto"/>
            </w:tcBorders>
            <w:shd w:val="clear" w:color="auto" w:fill="auto"/>
            <w:vAlign w:val="center"/>
          </w:tcPr>
          <w:p w14:paraId="36503ED0"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monitoring akcji</w:t>
            </w:r>
          </w:p>
        </w:tc>
        <w:tc>
          <w:tcPr>
            <w:tcW w:w="1842" w:type="dxa"/>
            <w:tcBorders>
              <w:top w:val="single" w:sz="4" w:space="0" w:color="auto"/>
              <w:left w:val="single" w:sz="4" w:space="0" w:color="auto"/>
              <w:bottom w:val="single" w:sz="4" w:space="0" w:color="auto"/>
            </w:tcBorders>
            <w:shd w:val="clear" w:color="auto" w:fill="auto"/>
            <w:vAlign w:val="center"/>
          </w:tcPr>
          <w:p w14:paraId="3F8683AF"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70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676AD6A"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70</w:t>
            </w:r>
          </w:p>
        </w:tc>
      </w:tr>
      <w:tr w:rsidR="008D62D0" w:rsidRPr="008601F4" w14:paraId="41A46D73" w14:textId="77777777" w:rsidTr="00B62857">
        <w:trPr>
          <w:trHeight w:hRule="exact" w:val="1402"/>
          <w:jc w:val="center"/>
        </w:trPr>
        <w:tc>
          <w:tcPr>
            <w:tcW w:w="1696" w:type="dxa"/>
            <w:tcBorders>
              <w:top w:val="single" w:sz="4" w:space="0" w:color="auto"/>
              <w:left w:val="single" w:sz="4" w:space="0" w:color="auto"/>
              <w:bottom w:val="single" w:sz="4" w:space="0" w:color="auto"/>
            </w:tcBorders>
            <w:shd w:val="clear" w:color="auto" w:fill="auto"/>
          </w:tcPr>
          <w:p w14:paraId="16E727BB" w14:textId="77777777" w:rsidR="008D62D0" w:rsidRPr="008601F4" w:rsidRDefault="008D62D0" w:rsidP="00225A99">
            <w:pPr>
              <w:pStyle w:val="Inne0"/>
              <w:spacing w:line="403"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Terytorium Rzeczypospolitej Polskiej</w:t>
            </w:r>
          </w:p>
        </w:tc>
        <w:tc>
          <w:tcPr>
            <w:tcW w:w="1985" w:type="dxa"/>
            <w:tcBorders>
              <w:top w:val="single" w:sz="4" w:space="0" w:color="auto"/>
              <w:left w:val="single" w:sz="4" w:space="0" w:color="auto"/>
              <w:bottom w:val="single" w:sz="4" w:space="0" w:color="auto"/>
            </w:tcBorders>
            <w:shd w:val="clear" w:color="auto" w:fill="auto"/>
          </w:tcPr>
          <w:p w14:paraId="3CEBE7C8" w14:textId="77777777" w:rsidR="008D62D0" w:rsidRPr="008601F4" w:rsidRDefault="008D62D0" w:rsidP="00225A99">
            <w:pPr>
              <w:pStyle w:val="Inne0"/>
              <w:spacing w:line="401"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Badanie miana wirusa wścieklizny w szczepionce</w:t>
            </w:r>
          </w:p>
        </w:tc>
        <w:tc>
          <w:tcPr>
            <w:tcW w:w="1984" w:type="dxa"/>
            <w:tcBorders>
              <w:top w:val="single" w:sz="4" w:space="0" w:color="auto"/>
              <w:left w:val="single" w:sz="4" w:space="0" w:color="auto"/>
              <w:bottom w:val="single" w:sz="4" w:space="0" w:color="auto"/>
            </w:tcBorders>
            <w:shd w:val="clear" w:color="auto" w:fill="auto"/>
            <w:vAlign w:val="center"/>
          </w:tcPr>
          <w:p w14:paraId="4127BBFF"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lisy wolno żyjące</w:t>
            </w:r>
          </w:p>
        </w:tc>
        <w:tc>
          <w:tcPr>
            <w:tcW w:w="1134" w:type="dxa"/>
            <w:tcBorders>
              <w:top w:val="single" w:sz="4" w:space="0" w:color="auto"/>
              <w:left w:val="single" w:sz="4" w:space="0" w:color="auto"/>
              <w:bottom w:val="single" w:sz="4" w:space="0" w:color="auto"/>
            </w:tcBorders>
            <w:shd w:val="clear" w:color="auto" w:fill="auto"/>
            <w:vAlign w:val="center"/>
          </w:tcPr>
          <w:p w14:paraId="2C640566"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szczepionka</w:t>
            </w:r>
          </w:p>
        </w:tc>
        <w:tc>
          <w:tcPr>
            <w:tcW w:w="993" w:type="dxa"/>
            <w:tcBorders>
              <w:top w:val="single" w:sz="4" w:space="0" w:color="auto"/>
              <w:left w:val="single" w:sz="4" w:space="0" w:color="auto"/>
              <w:bottom w:val="single" w:sz="4" w:space="0" w:color="auto"/>
            </w:tcBorders>
            <w:shd w:val="clear" w:color="auto" w:fill="auto"/>
            <w:vAlign w:val="center"/>
          </w:tcPr>
          <w:p w14:paraId="142FD2C7"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monitoring akcji</w:t>
            </w:r>
          </w:p>
        </w:tc>
        <w:tc>
          <w:tcPr>
            <w:tcW w:w="1842" w:type="dxa"/>
            <w:tcBorders>
              <w:top w:val="single" w:sz="4" w:space="0" w:color="auto"/>
              <w:left w:val="single" w:sz="4" w:space="0" w:color="auto"/>
              <w:bottom w:val="single" w:sz="4" w:space="0" w:color="auto"/>
            </w:tcBorders>
            <w:shd w:val="clear" w:color="auto" w:fill="auto"/>
            <w:vAlign w:val="center"/>
          </w:tcPr>
          <w:p w14:paraId="09B5E307"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D34901" w14:textId="77777777" w:rsidR="008D62D0" w:rsidRPr="008601F4" w:rsidRDefault="008D62D0"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23</w:t>
            </w:r>
          </w:p>
        </w:tc>
      </w:tr>
    </w:tbl>
    <w:p w14:paraId="31FEB4AD" w14:textId="12649F86" w:rsidR="00075A8C" w:rsidRPr="008601F4" w:rsidRDefault="00075A8C" w:rsidP="00225A99">
      <w:pPr>
        <w:widowControl w:val="0"/>
        <w:spacing w:after="0" w:line="360" w:lineRule="auto"/>
        <w:jc w:val="both"/>
        <w:rPr>
          <w:rFonts w:ascii="Times New Roman" w:eastAsia="Arial" w:hAnsi="Times New Roman" w:cs="Times New Roman"/>
          <w:sz w:val="24"/>
          <w:szCs w:val="24"/>
          <w:lang w:eastAsia="pl-PL" w:bidi="pl-PL"/>
        </w:rPr>
      </w:pPr>
    </w:p>
    <w:p w14:paraId="06DDE144" w14:textId="69F7D35C" w:rsidR="00075A8C" w:rsidRPr="008601F4" w:rsidRDefault="00075A8C" w:rsidP="00225A99">
      <w:pPr>
        <w:widowControl w:val="0"/>
        <w:spacing w:after="0" w:line="360" w:lineRule="auto"/>
        <w:ind w:firstLine="720"/>
        <w:jc w:val="both"/>
        <w:rPr>
          <w:rFonts w:ascii="Times New Roman" w:eastAsia="Arial" w:hAnsi="Times New Roman" w:cs="Times New Roman"/>
          <w:sz w:val="24"/>
          <w:szCs w:val="24"/>
          <w:lang w:eastAsia="pl-PL" w:bidi="pl-PL"/>
        </w:rPr>
      </w:pPr>
    </w:p>
    <w:p w14:paraId="0DE7B6FC" w14:textId="77777777" w:rsidR="008B117E" w:rsidRPr="008601F4" w:rsidRDefault="008B117E" w:rsidP="00225A99">
      <w:pPr>
        <w:widowControl w:val="0"/>
        <w:numPr>
          <w:ilvl w:val="1"/>
          <w:numId w:val="30"/>
        </w:numPr>
        <w:tabs>
          <w:tab w:val="left" w:pos="466"/>
        </w:tabs>
        <w:spacing w:after="120" w:line="240" w:lineRule="auto"/>
        <w:jc w:val="both"/>
        <w:outlineLvl w:val="2"/>
        <w:rPr>
          <w:rFonts w:ascii="Times New Roman" w:eastAsia="Arial" w:hAnsi="Times New Roman" w:cs="Times New Roman"/>
          <w:b/>
          <w:bCs/>
          <w:sz w:val="24"/>
          <w:szCs w:val="24"/>
          <w:lang w:eastAsia="pl-PL" w:bidi="pl-PL"/>
        </w:rPr>
      </w:pPr>
      <w:bookmarkStart w:id="18" w:name="bookmark33"/>
      <w:r w:rsidRPr="008601F4">
        <w:rPr>
          <w:rFonts w:ascii="Times New Roman" w:eastAsia="Arial" w:hAnsi="Times New Roman" w:cs="Times New Roman"/>
          <w:b/>
          <w:bCs/>
          <w:sz w:val="24"/>
          <w:szCs w:val="24"/>
          <w:lang w:eastAsia="pl-PL" w:bidi="pl-PL"/>
        </w:rPr>
        <w:t>Założenia w zakresie szczepień lub leczenia</w:t>
      </w:r>
      <w:bookmarkEnd w:id="18"/>
    </w:p>
    <w:p w14:paraId="0D6397E0" w14:textId="36D8CBA4" w:rsidR="008B117E" w:rsidRPr="008601F4" w:rsidRDefault="008B117E" w:rsidP="00225A99">
      <w:pPr>
        <w:widowControl w:val="0"/>
        <w:numPr>
          <w:ilvl w:val="2"/>
          <w:numId w:val="30"/>
        </w:numPr>
        <w:tabs>
          <w:tab w:val="left" w:pos="662"/>
        </w:tabs>
        <w:spacing w:after="0" w:line="240" w:lineRule="auto"/>
        <w:jc w:val="both"/>
        <w:outlineLvl w:val="2"/>
        <w:rPr>
          <w:rFonts w:ascii="Times New Roman" w:eastAsia="Arial" w:hAnsi="Times New Roman" w:cs="Times New Roman"/>
          <w:b/>
          <w:bCs/>
          <w:sz w:val="24"/>
          <w:szCs w:val="24"/>
          <w:lang w:eastAsia="pl-PL" w:bidi="pl-PL"/>
        </w:rPr>
      </w:pPr>
      <w:r w:rsidRPr="008601F4">
        <w:rPr>
          <w:rFonts w:ascii="Times New Roman" w:eastAsia="Arial" w:hAnsi="Times New Roman" w:cs="Times New Roman"/>
          <w:b/>
          <w:bCs/>
          <w:sz w:val="24"/>
          <w:szCs w:val="24"/>
          <w:lang w:eastAsia="pl-PL" w:bidi="pl-PL"/>
        </w:rPr>
        <w:t>Założenia w zakresie szczepień lub leczenia dzikich zwierząt</w:t>
      </w:r>
    </w:p>
    <w:p w14:paraId="712B3853" w14:textId="77777777" w:rsidR="007F7086" w:rsidRPr="008601F4" w:rsidRDefault="007F7086" w:rsidP="00225A99">
      <w:pPr>
        <w:widowControl w:val="0"/>
        <w:spacing w:after="0" w:line="240" w:lineRule="auto"/>
        <w:jc w:val="both"/>
        <w:rPr>
          <w:rFonts w:ascii="Times New Roman" w:eastAsia="Arial" w:hAnsi="Times New Roman" w:cs="Times New Roman"/>
          <w:sz w:val="24"/>
          <w:szCs w:val="24"/>
          <w:lang w:eastAsia="pl-PL" w:bidi="pl-PL"/>
        </w:rPr>
      </w:pPr>
    </w:p>
    <w:p w14:paraId="41C404E6" w14:textId="77777777" w:rsidR="007F7086" w:rsidRPr="008601F4" w:rsidRDefault="007F7086" w:rsidP="00225A99">
      <w:pPr>
        <w:widowControl w:val="0"/>
        <w:spacing w:after="0" w:line="240" w:lineRule="auto"/>
        <w:jc w:val="both"/>
        <w:rPr>
          <w:rFonts w:ascii="Times New Roman" w:eastAsia="Arial" w:hAnsi="Times New Roman" w:cs="Times New Roman"/>
          <w:sz w:val="24"/>
          <w:szCs w:val="24"/>
          <w:lang w:eastAsia="pl-PL" w:bidi="pl-PL"/>
        </w:rPr>
      </w:pPr>
    </w:p>
    <w:p w14:paraId="60A896DC" w14:textId="46B7D7FD" w:rsidR="00E66145" w:rsidRDefault="00E66145" w:rsidP="00225A99">
      <w:pPr>
        <w:widowControl w:val="0"/>
        <w:spacing w:after="0" w:line="240" w:lineRule="auto"/>
        <w:jc w:val="both"/>
        <w:rPr>
          <w:rFonts w:ascii="Times New Roman" w:eastAsia="Arial" w:hAnsi="Times New Roman" w:cs="Times New Roman"/>
          <w:b/>
          <w:bCs/>
          <w:sz w:val="24"/>
          <w:szCs w:val="24"/>
          <w:lang w:eastAsia="pl-PL" w:bidi="pl-PL"/>
        </w:rPr>
      </w:pPr>
      <w:r w:rsidRPr="008601F4">
        <w:rPr>
          <w:rFonts w:ascii="Times New Roman" w:eastAsia="Arial" w:hAnsi="Times New Roman" w:cs="Times New Roman"/>
          <w:b/>
          <w:bCs/>
          <w:sz w:val="24"/>
          <w:szCs w:val="24"/>
          <w:lang w:eastAsia="pl-PL" w:bidi="pl-PL"/>
        </w:rPr>
        <w:t>Rok: 202</w:t>
      </w:r>
      <w:r w:rsidR="00091866" w:rsidRPr="008601F4">
        <w:rPr>
          <w:rFonts w:ascii="Times New Roman" w:eastAsia="Arial" w:hAnsi="Times New Roman" w:cs="Times New Roman"/>
          <w:b/>
          <w:bCs/>
          <w:sz w:val="24"/>
          <w:szCs w:val="24"/>
          <w:lang w:eastAsia="pl-PL" w:bidi="pl-PL"/>
        </w:rPr>
        <w:t>4</w:t>
      </w:r>
    </w:p>
    <w:p w14:paraId="4C90AC3C" w14:textId="77777777" w:rsidR="008601F4" w:rsidRDefault="008601F4" w:rsidP="00225A99">
      <w:pPr>
        <w:widowControl w:val="0"/>
        <w:spacing w:after="0" w:line="240" w:lineRule="auto"/>
        <w:jc w:val="both"/>
        <w:rPr>
          <w:rFonts w:ascii="Times New Roman" w:eastAsia="Arial" w:hAnsi="Times New Roman" w:cs="Times New Roman"/>
          <w:b/>
          <w:bCs/>
          <w:sz w:val="24"/>
          <w:szCs w:val="24"/>
          <w:lang w:eastAsia="pl-PL" w:bidi="pl-PL"/>
        </w:rPr>
      </w:pPr>
    </w:p>
    <w:p w14:paraId="6E583F7E" w14:textId="77777777" w:rsidR="008601F4" w:rsidRPr="008601F4" w:rsidRDefault="008601F4" w:rsidP="00225A99">
      <w:pPr>
        <w:widowControl w:val="0"/>
        <w:spacing w:after="0" w:line="240" w:lineRule="auto"/>
        <w:jc w:val="both"/>
        <w:rPr>
          <w:rFonts w:ascii="Times New Roman" w:eastAsia="Arial" w:hAnsi="Times New Roman" w:cs="Times New Roman"/>
          <w:b/>
          <w:bCs/>
          <w:sz w:val="24"/>
          <w:szCs w:val="24"/>
          <w:lang w:eastAsia="pl-PL" w:bidi="pl-PL"/>
        </w:rPr>
      </w:pPr>
    </w:p>
    <w:tbl>
      <w:tblPr>
        <w:tblW w:w="8795" w:type="dxa"/>
        <w:jc w:val="center"/>
        <w:tblLayout w:type="fixed"/>
        <w:tblCellMar>
          <w:left w:w="10" w:type="dxa"/>
          <w:right w:w="10" w:type="dxa"/>
        </w:tblCellMar>
        <w:tblLook w:val="0000" w:firstRow="0" w:lastRow="0" w:firstColumn="0" w:lastColumn="0" w:noHBand="0" w:noVBand="0"/>
      </w:tblPr>
      <w:tblGrid>
        <w:gridCol w:w="2275"/>
        <w:gridCol w:w="1122"/>
        <w:gridCol w:w="1560"/>
        <w:gridCol w:w="2126"/>
        <w:gridCol w:w="1712"/>
      </w:tblGrid>
      <w:tr w:rsidR="008601F4" w:rsidRPr="00740E16" w14:paraId="5A5AF573" w14:textId="77777777" w:rsidTr="00306BAA">
        <w:trPr>
          <w:trHeight w:hRule="exact" w:val="499"/>
          <w:jc w:val="center"/>
        </w:trPr>
        <w:tc>
          <w:tcPr>
            <w:tcW w:w="2275" w:type="dxa"/>
            <w:vMerge w:val="restart"/>
            <w:tcBorders>
              <w:top w:val="single" w:sz="4" w:space="0" w:color="auto"/>
              <w:left w:val="single" w:sz="4" w:space="0" w:color="auto"/>
            </w:tcBorders>
            <w:shd w:val="clear" w:color="auto" w:fill="auto"/>
            <w:vAlign w:val="center"/>
          </w:tcPr>
          <w:p w14:paraId="6D4DEE02" w14:textId="77777777" w:rsidR="00306BAA" w:rsidRPr="00740E16" w:rsidRDefault="00306BAA" w:rsidP="00225A99">
            <w:pPr>
              <w:pStyle w:val="Inne0"/>
              <w:spacing w:line="545"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Region (województwo)</w:t>
            </w:r>
          </w:p>
        </w:tc>
        <w:tc>
          <w:tcPr>
            <w:tcW w:w="1122" w:type="dxa"/>
            <w:vMerge w:val="restart"/>
            <w:tcBorders>
              <w:top w:val="single" w:sz="4" w:space="0" w:color="auto"/>
              <w:left w:val="single" w:sz="4" w:space="0" w:color="auto"/>
            </w:tcBorders>
            <w:shd w:val="clear" w:color="auto" w:fill="auto"/>
            <w:vAlign w:val="center"/>
          </w:tcPr>
          <w:p w14:paraId="61B0BC2F" w14:textId="77777777" w:rsidR="00306BAA" w:rsidRPr="00740E16" w:rsidRDefault="00306BAA" w:rsidP="00225A99">
            <w:pPr>
              <w:pStyle w:val="Inne0"/>
              <w:spacing w:line="398"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Powierzchnia objęta szczepieniem (km</w:t>
            </w:r>
            <w:r w:rsidRPr="00740E16">
              <w:rPr>
                <w:rStyle w:val="Inne"/>
                <w:rFonts w:ascii="Times New Roman" w:hAnsi="Times New Roman" w:cs="Times New Roman"/>
                <w:sz w:val="24"/>
                <w:szCs w:val="24"/>
                <w:vertAlign w:val="superscript"/>
              </w:rPr>
              <w:t>2</w:t>
            </w:r>
            <w:r w:rsidRPr="00740E16">
              <w:rPr>
                <w:rStyle w:val="Inne"/>
                <w:rFonts w:ascii="Times New Roman" w:hAnsi="Times New Roman" w:cs="Times New Roman"/>
                <w:sz w:val="24"/>
                <w:szCs w:val="24"/>
              </w:rPr>
              <w:t>)</w:t>
            </w:r>
          </w:p>
        </w:tc>
        <w:tc>
          <w:tcPr>
            <w:tcW w:w="5398" w:type="dxa"/>
            <w:gridSpan w:val="3"/>
            <w:tcBorders>
              <w:top w:val="single" w:sz="4" w:space="0" w:color="auto"/>
              <w:left w:val="single" w:sz="4" w:space="0" w:color="auto"/>
              <w:right w:val="single" w:sz="4" w:space="0" w:color="auto"/>
            </w:tcBorders>
            <w:shd w:val="clear" w:color="auto" w:fill="auto"/>
            <w:vAlign w:val="center"/>
          </w:tcPr>
          <w:p w14:paraId="543041D9"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Cele programu szczepienia lub leczenia</w:t>
            </w:r>
          </w:p>
        </w:tc>
      </w:tr>
      <w:tr w:rsidR="008601F4" w:rsidRPr="00740E16" w14:paraId="5A6BAFA0" w14:textId="77777777" w:rsidTr="005B0718">
        <w:trPr>
          <w:trHeight w:hRule="exact" w:val="2071"/>
          <w:jc w:val="center"/>
        </w:trPr>
        <w:tc>
          <w:tcPr>
            <w:tcW w:w="2275" w:type="dxa"/>
            <w:vMerge/>
            <w:tcBorders>
              <w:left w:val="single" w:sz="4" w:space="0" w:color="auto"/>
            </w:tcBorders>
            <w:shd w:val="clear" w:color="auto" w:fill="auto"/>
            <w:vAlign w:val="center"/>
          </w:tcPr>
          <w:p w14:paraId="6E8731E3" w14:textId="77777777" w:rsidR="00306BAA" w:rsidRPr="00740E16" w:rsidRDefault="00306BAA" w:rsidP="00225A99">
            <w:pPr>
              <w:jc w:val="both"/>
              <w:rPr>
                <w:rFonts w:ascii="Times New Roman" w:hAnsi="Times New Roman" w:cs="Times New Roman"/>
                <w:sz w:val="24"/>
                <w:szCs w:val="24"/>
              </w:rPr>
            </w:pPr>
          </w:p>
        </w:tc>
        <w:tc>
          <w:tcPr>
            <w:tcW w:w="1122" w:type="dxa"/>
            <w:vMerge/>
            <w:tcBorders>
              <w:left w:val="single" w:sz="4" w:space="0" w:color="auto"/>
            </w:tcBorders>
            <w:shd w:val="clear" w:color="auto" w:fill="auto"/>
            <w:vAlign w:val="center"/>
          </w:tcPr>
          <w:p w14:paraId="5391CDFF" w14:textId="77777777" w:rsidR="00306BAA" w:rsidRPr="00740E16" w:rsidRDefault="00306BAA" w:rsidP="00225A99">
            <w:pPr>
              <w:jc w:val="both"/>
              <w:rPr>
                <w:rFonts w:ascii="Times New Roman" w:hAnsi="Times New Roman" w:cs="Times New Roman"/>
                <w:sz w:val="24"/>
                <w:szCs w:val="24"/>
              </w:rPr>
            </w:pPr>
          </w:p>
        </w:tc>
        <w:tc>
          <w:tcPr>
            <w:tcW w:w="1560" w:type="dxa"/>
            <w:tcBorders>
              <w:top w:val="single" w:sz="4" w:space="0" w:color="auto"/>
              <w:left w:val="single" w:sz="4" w:space="0" w:color="auto"/>
            </w:tcBorders>
            <w:shd w:val="clear" w:color="auto" w:fill="auto"/>
            <w:vAlign w:val="center"/>
          </w:tcPr>
          <w:p w14:paraId="1B988548" w14:textId="77777777" w:rsidR="00306BAA" w:rsidRPr="00740E16" w:rsidRDefault="00306BAA" w:rsidP="00225A99">
            <w:pPr>
              <w:pStyle w:val="Inne0"/>
              <w:spacing w:line="401"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liczba dawek szczepionki lub produktu leczniczego planowana do wyłożenia lub podania w ramach akcji</w:t>
            </w:r>
          </w:p>
        </w:tc>
        <w:tc>
          <w:tcPr>
            <w:tcW w:w="2126" w:type="dxa"/>
            <w:tcBorders>
              <w:top w:val="single" w:sz="4" w:space="0" w:color="auto"/>
              <w:left w:val="single" w:sz="4" w:space="0" w:color="auto"/>
            </w:tcBorders>
            <w:shd w:val="clear" w:color="auto" w:fill="auto"/>
            <w:vAlign w:val="center"/>
          </w:tcPr>
          <w:p w14:paraId="453DE63C"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planowana liczba akcji</w:t>
            </w:r>
          </w:p>
        </w:tc>
        <w:tc>
          <w:tcPr>
            <w:tcW w:w="1712" w:type="dxa"/>
            <w:tcBorders>
              <w:top w:val="single" w:sz="4" w:space="0" w:color="auto"/>
              <w:left w:val="single" w:sz="4" w:space="0" w:color="auto"/>
              <w:right w:val="single" w:sz="4" w:space="0" w:color="auto"/>
            </w:tcBorders>
            <w:shd w:val="clear" w:color="auto" w:fill="auto"/>
            <w:vAlign w:val="center"/>
          </w:tcPr>
          <w:p w14:paraId="72B665C8" w14:textId="77777777" w:rsidR="00306BAA" w:rsidRPr="00740E16" w:rsidRDefault="00306BAA" w:rsidP="00225A99">
            <w:pPr>
              <w:pStyle w:val="Inne0"/>
              <w:spacing w:line="403"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całkowita liczba dawek szczepionki lub produktu leczniczego planowana do wyłożenia lub podania</w:t>
            </w:r>
          </w:p>
        </w:tc>
      </w:tr>
      <w:tr w:rsidR="008601F4" w:rsidRPr="00740E16" w14:paraId="18EDE758" w14:textId="77777777" w:rsidTr="005B0718">
        <w:trPr>
          <w:trHeight w:hRule="exact" w:val="485"/>
          <w:jc w:val="center"/>
        </w:trPr>
        <w:tc>
          <w:tcPr>
            <w:tcW w:w="2275" w:type="dxa"/>
            <w:tcBorders>
              <w:top w:val="single" w:sz="4" w:space="0" w:color="auto"/>
              <w:left w:val="single" w:sz="4" w:space="0" w:color="auto"/>
            </w:tcBorders>
            <w:shd w:val="clear" w:color="auto" w:fill="auto"/>
            <w:vAlign w:val="center"/>
          </w:tcPr>
          <w:p w14:paraId="703D84A2" w14:textId="77777777" w:rsidR="00306BAA" w:rsidRPr="00740E16" w:rsidRDefault="00306BAA" w:rsidP="00225A99">
            <w:pPr>
              <w:pStyle w:val="Inne0"/>
              <w:spacing w:line="240" w:lineRule="auto"/>
              <w:ind w:firstLine="0"/>
              <w:jc w:val="both"/>
              <w:rPr>
                <w:rStyle w:val="Inne"/>
                <w:rFonts w:ascii="Times New Roman" w:hAnsi="Times New Roman" w:cs="Times New Roman"/>
                <w:sz w:val="24"/>
                <w:szCs w:val="24"/>
              </w:rPr>
            </w:pPr>
            <w:r w:rsidRPr="00740E16">
              <w:rPr>
                <w:rStyle w:val="Inne"/>
                <w:rFonts w:ascii="Times New Roman" w:hAnsi="Times New Roman" w:cs="Times New Roman"/>
                <w:sz w:val="24"/>
                <w:szCs w:val="24"/>
              </w:rPr>
              <w:t>kujawsko - pomorskie</w:t>
            </w:r>
          </w:p>
        </w:tc>
        <w:tc>
          <w:tcPr>
            <w:tcW w:w="1122" w:type="dxa"/>
            <w:tcBorders>
              <w:top w:val="single" w:sz="4" w:space="0" w:color="auto"/>
              <w:left w:val="single" w:sz="4" w:space="0" w:color="auto"/>
            </w:tcBorders>
            <w:shd w:val="clear" w:color="auto" w:fill="auto"/>
            <w:vAlign w:val="center"/>
          </w:tcPr>
          <w:p w14:paraId="03163031" w14:textId="77777777" w:rsidR="00306BAA" w:rsidRPr="00740E16" w:rsidRDefault="00306BAA" w:rsidP="00225A99">
            <w:pPr>
              <w:pStyle w:val="Inne0"/>
              <w:spacing w:line="240" w:lineRule="auto"/>
              <w:ind w:firstLine="0"/>
              <w:jc w:val="both"/>
              <w:rPr>
                <w:rStyle w:val="Inne"/>
                <w:rFonts w:ascii="Times New Roman" w:hAnsi="Times New Roman" w:cs="Times New Roman"/>
                <w:sz w:val="24"/>
                <w:szCs w:val="24"/>
                <w:vertAlign w:val="superscript"/>
              </w:rPr>
            </w:pPr>
            <w:r w:rsidRPr="00740E16">
              <w:rPr>
                <w:rStyle w:val="Inne"/>
                <w:rFonts w:ascii="Times New Roman" w:hAnsi="Times New Roman" w:cs="Times New Roman"/>
                <w:sz w:val="24"/>
                <w:szCs w:val="24"/>
              </w:rPr>
              <w:t>6621,14</w:t>
            </w:r>
            <w:r w:rsidRPr="00740E16">
              <w:rPr>
                <w:rStyle w:val="Inne"/>
                <w:rFonts w:ascii="Times New Roman" w:hAnsi="Times New Roman" w:cs="Times New Roman"/>
                <w:sz w:val="24"/>
                <w:szCs w:val="24"/>
                <w:vertAlign w:val="superscript"/>
              </w:rPr>
              <w:t>a)</w:t>
            </w:r>
          </w:p>
        </w:tc>
        <w:tc>
          <w:tcPr>
            <w:tcW w:w="1560" w:type="dxa"/>
            <w:tcBorders>
              <w:top w:val="single" w:sz="4" w:space="0" w:color="auto"/>
              <w:left w:val="single" w:sz="4" w:space="0" w:color="auto"/>
            </w:tcBorders>
            <w:shd w:val="clear" w:color="auto" w:fill="auto"/>
            <w:vAlign w:val="center"/>
          </w:tcPr>
          <w:p w14:paraId="05438CAA" w14:textId="77777777" w:rsidR="00306BAA" w:rsidRPr="00740E16" w:rsidRDefault="00306BAA" w:rsidP="00225A99">
            <w:pPr>
              <w:pStyle w:val="Inne0"/>
              <w:spacing w:line="240" w:lineRule="auto"/>
              <w:ind w:firstLine="0"/>
              <w:jc w:val="both"/>
              <w:rPr>
                <w:rStyle w:val="Inne"/>
                <w:rFonts w:ascii="Times New Roman" w:hAnsi="Times New Roman" w:cs="Times New Roman"/>
                <w:sz w:val="24"/>
                <w:szCs w:val="24"/>
              </w:rPr>
            </w:pPr>
            <w:r w:rsidRPr="00740E16">
              <w:rPr>
                <w:rStyle w:val="Inne"/>
                <w:rFonts w:ascii="Times New Roman" w:hAnsi="Times New Roman" w:cs="Times New Roman"/>
                <w:sz w:val="24"/>
                <w:szCs w:val="24"/>
              </w:rPr>
              <w:t>198 635</w:t>
            </w:r>
          </w:p>
        </w:tc>
        <w:tc>
          <w:tcPr>
            <w:tcW w:w="2126" w:type="dxa"/>
            <w:tcBorders>
              <w:top w:val="single" w:sz="4" w:space="0" w:color="auto"/>
              <w:left w:val="single" w:sz="4" w:space="0" w:color="auto"/>
            </w:tcBorders>
            <w:shd w:val="clear" w:color="auto" w:fill="auto"/>
            <w:vAlign w:val="center"/>
          </w:tcPr>
          <w:p w14:paraId="0B780678" w14:textId="77777777" w:rsidR="00306BAA" w:rsidRPr="00740E16" w:rsidRDefault="00306BAA" w:rsidP="00225A99">
            <w:pPr>
              <w:pStyle w:val="Inne0"/>
              <w:spacing w:line="240" w:lineRule="auto"/>
              <w:ind w:firstLine="0"/>
              <w:jc w:val="both"/>
              <w:rPr>
                <w:rStyle w:val="Inne"/>
                <w:rFonts w:ascii="Times New Roman" w:hAnsi="Times New Roman" w:cs="Times New Roman"/>
                <w:sz w:val="24"/>
                <w:szCs w:val="24"/>
              </w:rPr>
            </w:pPr>
            <w:r w:rsidRPr="00740E16">
              <w:rPr>
                <w:rStyle w:val="Inne"/>
                <w:rFonts w:ascii="Times New Roman" w:hAnsi="Times New Roman" w:cs="Times New Roman"/>
                <w:sz w:val="24"/>
                <w:szCs w:val="24"/>
              </w:rPr>
              <w:t>2</w:t>
            </w:r>
          </w:p>
        </w:tc>
        <w:tc>
          <w:tcPr>
            <w:tcW w:w="1712" w:type="dxa"/>
            <w:tcBorders>
              <w:top w:val="single" w:sz="4" w:space="0" w:color="auto"/>
              <w:left w:val="single" w:sz="4" w:space="0" w:color="auto"/>
              <w:right w:val="single" w:sz="4" w:space="0" w:color="auto"/>
            </w:tcBorders>
            <w:shd w:val="clear" w:color="auto" w:fill="auto"/>
            <w:vAlign w:val="center"/>
          </w:tcPr>
          <w:p w14:paraId="169CD040" w14:textId="77777777" w:rsidR="00306BAA" w:rsidRPr="00740E16" w:rsidRDefault="00306BAA" w:rsidP="00225A99">
            <w:pPr>
              <w:pStyle w:val="Inne0"/>
              <w:spacing w:line="240" w:lineRule="auto"/>
              <w:ind w:firstLine="0"/>
              <w:jc w:val="both"/>
              <w:rPr>
                <w:rStyle w:val="Inne"/>
                <w:rFonts w:ascii="Times New Roman" w:hAnsi="Times New Roman" w:cs="Times New Roman"/>
                <w:sz w:val="24"/>
                <w:szCs w:val="24"/>
              </w:rPr>
            </w:pPr>
            <w:r w:rsidRPr="00740E16">
              <w:rPr>
                <w:rStyle w:val="Inne"/>
                <w:rFonts w:ascii="Times New Roman" w:hAnsi="Times New Roman" w:cs="Times New Roman"/>
                <w:sz w:val="24"/>
                <w:szCs w:val="24"/>
              </w:rPr>
              <w:t>397 270</w:t>
            </w:r>
          </w:p>
        </w:tc>
      </w:tr>
      <w:tr w:rsidR="008601F4" w:rsidRPr="00740E16" w14:paraId="14392EC8" w14:textId="77777777" w:rsidTr="005B0718">
        <w:trPr>
          <w:trHeight w:hRule="exact" w:val="485"/>
          <w:jc w:val="center"/>
        </w:trPr>
        <w:tc>
          <w:tcPr>
            <w:tcW w:w="2275" w:type="dxa"/>
            <w:tcBorders>
              <w:top w:val="single" w:sz="4" w:space="0" w:color="auto"/>
              <w:left w:val="single" w:sz="4" w:space="0" w:color="auto"/>
            </w:tcBorders>
            <w:shd w:val="clear" w:color="auto" w:fill="auto"/>
            <w:vAlign w:val="center"/>
          </w:tcPr>
          <w:p w14:paraId="79D0E179"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lastRenderedPageBreak/>
              <w:t>lubelskie</w:t>
            </w:r>
          </w:p>
        </w:tc>
        <w:tc>
          <w:tcPr>
            <w:tcW w:w="1122" w:type="dxa"/>
            <w:tcBorders>
              <w:top w:val="single" w:sz="4" w:space="0" w:color="auto"/>
              <w:left w:val="single" w:sz="4" w:space="0" w:color="auto"/>
            </w:tcBorders>
            <w:shd w:val="clear" w:color="auto" w:fill="auto"/>
            <w:vAlign w:val="center"/>
          </w:tcPr>
          <w:p w14:paraId="5D66DC3C"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24 330</w:t>
            </w:r>
          </w:p>
        </w:tc>
        <w:tc>
          <w:tcPr>
            <w:tcW w:w="1560" w:type="dxa"/>
            <w:tcBorders>
              <w:top w:val="single" w:sz="4" w:space="0" w:color="auto"/>
              <w:left w:val="single" w:sz="4" w:space="0" w:color="auto"/>
            </w:tcBorders>
            <w:shd w:val="clear" w:color="auto" w:fill="auto"/>
            <w:vAlign w:val="center"/>
          </w:tcPr>
          <w:p w14:paraId="4E1BDE9C"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729 900</w:t>
            </w:r>
          </w:p>
        </w:tc>
        <w:tc>
          <w:tcPr>
            <w:tcW w:w="2126" w:type="dxa"/>
            <w:tcBorders>
              <w:top w:val="single" w:sz="4" w:space="0" w:color="auto"/>
              <w:left w:val="single" w:sz="4" w:space="0" w:color="auto"/>
            </w:tcBorders>
            <w:shd w:val="clear" w:color="auto" w:fill="auto"/>
            <w:vAlign w:val="center"/>
          </w:tcPr>
          <w:p w14:paraId="1E37E755"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3</w:t>
            </w:r>
          </w:p>
        </w:tc>
        <w:tc>
          <w:tcPr>
            <w:tcW w:w="1712" w:type="dxa"/>
            <w:tcBorders>
              <w:top w:val="single" w:sz="4" w:space="0" w:color="auto"/>
              <w:left w:val="single" w:sz="4" w:space="0" w:color="auto"/>
              <w:right w:val="single" w:sz="4" w:space="0" w:color="auto"/>
            </w:tcBorders>
            <w:shd w:val="clear" w:color="auto" w:fill="auto"/>
            <w:vAlign w:val="center"/>
          </w:tcPr>
          <w:p w14:paraId="61B2677E"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2 189 700</w:t>
            </w:r>
          </w:p>
        </w:tc>
      </w:tr>
      <w:tr w:rsidR="008601F4" w:rsidRPr="00740E16" w14:paraId="2ECC8E90" w14:textId="77777777" w:rsidTr="00B92C53">
        <w:trPr>
          <w:trHeight w:hRule="exact" w:val="522"/>
          <w:jc w:val="center"/>
        </w:trPr>
        <w:tc>
          <w:tcPr>
            <w:tcW w:w="2275" w:type="dxa"/>
            <w:tcBorders>
              <w:top w:val="single" w:sz="4" w:space="0" w:color="auto"/>
              <w:left w:val="single" w:sz="4" w:space="0" w:color="auto"/>
            </w:tcBorders>
            <w:shd w:val="clear" w:color="auto" w:fill="auto"/>
            <w:vAlign w:val="center"/>
          </w:tcPr>
          <w:p w14:paraId="70C4789C"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łódzkie</w:t>
            </w:r>
          </w:p>
        </w:tc>
        <w:tc>
          <w:tcPr>
            <w:tcW w:w="1122" w:type="dxa"/>
            <w:tcBorders>
              <w:top w:val="single" w:sz="4" w:space="0" w:color="auto"/>
              <w:left w:val="single" w:sz="4" w:space="0" w:color="auto"/>
            </w:tcBorders>
            <w:shd w:val="clear" w:color="auto" w:fill="auto"/>
            <w:vAlign w:val="center"/>
          </w:tcPr>
          <w:p w14:paraId="7B7B5077" w14:textId="474BD87A" w:rsidR="0083409C" w:rsidRPr="00740E16" w:rsidRDefault="0083409C" w:rsidP="00225A99">
            <w:pPr>
              <w:pStyle w:val="Inne0"/>
              <w:spacing w:line="240" w:lineRule="auto"/>
              <w:ind w:firstLine="0"/>
              <w:jc w:val="both"/>
              <w:rPr>
                <w:rStyle w:val="Inne"/>
                <w:rFonts w:ascii="Times New Roman" w:hAnsi="Times New Roman" w:cs="Times New Roman"/>
                <w:sz w:val="24"/>
                <w:szCs w:val="24"/>
              </w:rPr>
            </w:pPr>
            <w:r w:rsidRPr="00740E16">
              <w:rPr>
                <w:rStyle w:val="Inne"/>
                <w:rFonts w:ascii="Times New Roman" w:hAnsi="Times New Roman" w:cs="Times New Roman"/>
                <w:sz w:val="24"/>
                <w:szCs w:val="24"/>
              </w:rPr>
              <w:t>6 013</w:t>
            </w:r>
          </w:p>
          <w:p w14:paraId="3C53DD3A" w14:textId="2952681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 xml:space="preserve"> </w:t>
            </w:r>
            <w:r w:rsidRPr="00740E16">
              <w:rPr>
                <w:rStyle w:val="Inne"/>
                <w:rFonts w:ascii="Times New Roman" w:hAnsi="Times New Roman" w:cs="Times New Roman"/>
                <w:sz w:val="24"/>
                <w:szCs w:val="24"/>
                <w:vertAlign w:val="superscript"/>
              </w:rPr>
              <w:t>b)</w:t>
            </w:r>
          </w:p>
        </w:tc>
        <w:tc>
          <w:tcPr>
            <w:tcW w:w="1560" w:type="dxa"/>
            <w:tcBorders>
              <w:top w:val="single" w:sz="4" w:space="0" w:color="auto"/>
              <w:left w:val="single" w:sz="4" w:space="0" w:color="auto"/>
            </w:tcBorders>
            <w:shd w:val="clear" w:color="auto" w:fill="auto"/>
            <w:vAlign w:val="center"/>
          </w:tcPr>
          <w:p w14:paraId="785ACAEA" w14:textId="59701099" w:rsidR="00306BAA" w:rsidRPr="00740E16" w:rsidRDefault="0083409C"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180 390</w:t>
            </w:r>
          </w:p>
        </w:tc>
        <w:tc>
          <w:tcPr>
            <w:tcW w:w="2126" w:type="dxa"/>
            <w:tcBorders>
              <w:top w:val="single" w:sz="4" w:space="0" w:color="auto"/>
              <w:left w:val="single" w:sz="4" w:space="0" w:color="auto"/>
            </w:tcBorders>
            <w:shd w:val="clear" w:color="auto" w:fill="auto"/>
            <w:vAlign w:val="center"/>
          </w:tcPr>
          <w:p w14:paraId="4E2772D6"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2</w:t>
            </w:r>
          </w:p>
        </w:tc>
        <w:tc>
          <w:tcPr>
            <w:tcW w:w="1712" w:type="dxa"/>
            <w:tcBorders>
              <w:top w:val="single" w:sz="4" w:space="0" w:color="auto"/>
              <w:left w:val="single" w:sz="4" w:space="0" w:color="auto"/>
              <w:right w:val="single" w:sz="4" w:space="0" w:color="auto"/>
            </w:tcBorders>
            <w:shd w:val="clear" w:color="auto" w:fill="auto"/>
            <w:vAlign w:val="center"/>
          </w:tcPr>
          <w:p w14:paraId="4E3C2BCE" w14:textId="6823F930" w:rsidR="0083409C" w:rsidRPr="00740E16" w:rsidRDefault="0083409C" w:rsidP="00225A99">
            <w:pPr>
              <w:pStyle w:val="Inne0"/>
              <w:spacing w:line="240" w:lineRule="auto"/>
              <w:ind w:firstLine="0"/>
              <w:jc w:val="both"/>
              <w:rPr>
                <w:rStyle w:val="Inne"/>
                <w:rFonts w:ascii="Times New Roman" w:hAnsi="Times New Roman" w:cs="Times New Roman"/>
                <w:sz w:val="24"/>
                <w:szCs w:val="24"/>
              </w:rPr>
            </w:pPr>
            <w:r w:rsidRPr="00740E16">
              <w:rPr>
                <w:rStyle w:val="Inne"/>
                <w:rFonts w:ascii="Times New Roman" w:hAnsi="Times New Roman" w:cs="Times New Roman"/>
                <w:sz w:val="24"/>
                <w:szCs w:val="24"/>
              </w:rPr>
              <w:t>360 780</w:t>
            </w:r>
          </w:p>
          <w:p w14:paraId="5A6D5116" w14:textId="3B399A0B" w:rsidR="00306BAA" w:rsidRPr="00740E16" w:rsidRDefault="00306BAA" w:rsidP="00225A99">
            <w:pPr>
              <w:pStyle w:val="Inne0"/>
              <w:spacing w:line="240" w:lineRule="auto"/>
              <w:ind w:firstLine="0"/>
              <w:jc w:val="both"/>
              <w:rPr>
                <w:rFonts w:ascii="Times New Roman" w:hAnsi="Times New Roman" w:cs="Times New Roman"/>
                <w:sz w:val="24"/>
                <w:szCs w:val="24"/>
              </w:rPr>
            </w:pPr>
          </w:p>
        </w:tc>
      </w:tr>
      <w:tr w:rsidR="008601F4" w:rsidRPr="00740E16" w14:paraId="1224A63F" w14:textId="77777777" w:rsidTr="005B0718">
        <w:trPr>
          <w:trHeight w:hRule="exact" w:val="475"/>
          <w:jc w:val="center"/>
        </w:trPr>
        <w:tc>
          <w:tcPr>
            <w:tcW w:w="2275" w:type="dxa"/>
            <w:tcBorders>
              <w:top w:val="single" w:sz="4" w:space="0" w:color="auto"/>
              <w:left w:val="single" w:sz="4" w:space="0" w:color="auto"/>
            </w:tcBorders>
            <w:shd w:val="clear" w:color="auto" w:fill="auto"/>
            <w:vAlign w:val="center"/>
          </w:tcPr>
          <w:p w14:paraId="7885EE6B"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małopolskie</w:t>
            </w:r>
          </w:p>
        </w:tc>
        <w:tc>
          <w:tcPr>
            <w:tcW w:w="1122" w:type="dxa"/>
            <w:tcBorders>
              <w:top w:val="single" w:sz="4" w:space="0" w:color="auto"/>
              <w:left w:val="single" w:sz="4" w:space="0" w:color="auto"/>
            </w:tcBorders>
            <w:shd w:val="clear" w:color="auto" w:fill="auto"/>
            <w:vAlign w:val="center"/>
          </w:tcPr>
          <w:p w14:paraId="45188358"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15 178</w:t>
            </w:r>
          </w:p>
        </w:tc>
        <w:tc>
          <w:tcPr>
            <w:tcW w:w="1560" w:type="dxa"/>
            <w:tcBorders>
              <w:top w:val="single" w:sz="4" w:space="0" w:color="auto"/>
              <w:left w:val="single" w:sz="4" w:space="0" w:color="auto"/>
            </w:tcBorders>
            <w:shd w:val="clear" w:color="auto" w:fill="auto"/>
            <w:vAlign w:val="center"/>
          </w:tcPr>
          <w:p w14:paraId="5873A634"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455 340</w:t>
            </w:r>
          </w:p>
        </w:tc>
        <w:tc>
          <w:tcPr>
            <w:tcW w:w="2126" w:type="dxa"/>
            <w:tcBorders>
              <w:top w:val="single" w:sz="4" w:space="0" w:color="auto"/>
              <w:left w:val="single" w:sz="4" w:space="0" w:color="auto"/>
            </w:tcBorders>
            <w:shd w:val="clear" w:color="auto" w:fill="auto"/>
            <w:vAlign w:val="center"/>
          </w:tcPr>
          <w:p w14:paraId="67BBED8F"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2</w:t>
            </w:r>
          </w:p>
        </w:tc>
        <w:tc>
          <w:tcPr>
            <w:tcW w:w="1712" w:type="dxa"/>
            <w:tcBorders>
              <w:top w:val="single" w:sz="4" w:space="0" w:color="auto"/>
              <w:left w:val="single" w:sz="4" w:space="0" w:color="auto"/>
              <w:right w:val="single" w:sz="4" w:space="0" w:color="auto"/>
            </w:tcBorders>
            <w:shd w:val="clear" w:color="auto" w:fill="auto"/>
            <w:vAlign w:val="center"/>
          </w:tcPr>
          <w:p w14:paraId="2F956A88"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910 680</w:t>
            </w:r>
          </w:p>
        </w:tc>
      </w:tr>
      <w:tr w:rsidR="008601F4" w:rsidRPr="00740E16" w14:paraId="3705440E" w14:textId="77777777" w:rsidTr="005B0718">
        <w:trPr>
          <w:trHeight w:hRule="exact" w:val="475"/>
          <w:jc w:val="center"/>
        </w:trPr>
        <w:tc>
          <w:tcPr>
            <w:tcW w:w="2275" w:type="dxa"/>
            <w:tcBorders>
              <w:top w:val="single" w:sz="4" w:space="0" w:color="auto"/>
              <w:left w:val="single" w:sz="4" w:space="0" w:color="auto"/>
            </w:tcBorders>
            <w:shd w:val="clear" w:color="auto" w:fill="auto"/>
            <w:vAlign w:val="center"/>
          </w:tcPr>
          <w:p w14:paraId="230A7344"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mazowieckie</w:t>
            </w:r>
          </w:p>
        </w:tc>
        <w:tc>
          <w:tcPr>
            <w:tcW w:w="1122" w:type="dxa"/>
            <w:tcBorders>
              <w:top w:val="single" w:sz="4" w:space="0" w:color="auto"/>
              <w:left w:val="single" w:sz="4" w:space="0" w:color="auto"/>
            </w:tcBorders>
            <w:shd w:val="clear" w:color="auto" w:fill="auto"/>
            <w:vAlign w:val="center"/>
          </w:tcPr>
          <w:p w14:paraId="62F4A9E7"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32 069</w:t>
            </w:r>
          </w:p>
        </w:tc>
        <w:tc>
          <w:tcPr>
            <w:tcW w:w="1560" w:type="dxa"/>
            <w:tcBorders>
              <w:top w:val="single" w:sz="4" w:space="0" w:color="auto"/>
              <w:left w:val="single" w:sz="4" w:space="0" w:color="auto"/>
            </w:tcBorders>
            <w:shd w:val="clear" w:color="auto" w:fill="auto"/>
            <w:vAlign w:val="center"/>
          </w:tcPr>
          <w:p w14:paraId="5F26F794"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962 070</w:t>
            </w:r>
          </w:p>
        </w:tc>
        <w:tc>
          <w:tcPr>
            <w:tcW w:w="2126" w:type="dxa"/>
            <w:tcBorders>
              <w:top w:val="single" w:sz="4" w:space="0" w:color="auto"/>
              <w:left w:val="single" w:sz="4" w:space="0" w:color="auto"/>
            </w:tcBorders>
            <w:shd w:val="clear" w:color="auto" w:fill="auto"/>
            <w:vAlign w:val="center"/>
          </w:tcPr>
          <w:p w14:paraId="74F4E1D9"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3</w:t>
            </w:r>
          </w:p>
        </w:tc>
        <w:tc>
          <w:tcPr>
            <w:tcW w:w="1712" w:type="dxa"/>
            <w:tcBorders>
              <w:top w:val="single" w:sz="4" w:space="0" w:color="auto"/>
              <w:left w:val="single" w:sz="4" w:space="0" w:color="auto"/>
              <w:right w:val="single" w:sz="4" w:space="0" w:color="auto"/>
            </w:tcBorders>
            <w:shd w:val="clear" w:color="auto" w:fill="auto"/>
            <w:vAlign w:val="center"/>
          </w:tcPr>
          <w:p w14:paraId="7189300D"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 xml:space="preserve">2 886 210 </w:t>
            </w:r>
          </w:p>
        </w:tc>
      </w:tr>
      <w:tr w:rsidR="008601F4" w:rsidRPr="00740E16" w14:paraId="4E22AE8D" w14:textId="77777777" w:rsidTr="005B0718">
        <w:trPr>
          <w:trHeight w:hRule="exact" w:val="475"/>
          <w:jc w:val="center"/>
        </w:trPr>
        <w:tc>
          <w:tcPr>
            <w:tcW w:w="2275" w:type="dxa"/>
            <w:tcBorders>
              <w:top w:val="single" w:sz="4" w:space="0" w:color="auto"/>
              <w:left w:val="single" w:sz="4" w:space="0" w:color="auto"/>
            </w:tcBorders>
            <w:shd w:val="clear" w:color="auto" w:fill="auto"/>
            <w:vAlign w:val="center"/>
          </w:tcPr>
          <w:p w14:paraId="6010A520"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podkarpackie</w:t>
            </w:r>
          </w:p>
        </w:tc>
        <w:tc>
          <w:tcPr>
            <w:tcW w:w="1122" w:type="dxa"/>
            <w:tcBorders>
              <w:top w:val="single" w:sz="4" w:space="0" w:color="auto"/>
              <w:left w:val="single" w:sz="4" w:space="0" w:color="auto"/>
            </w:tcBorders>
            <w:shd w:val="clear" w:color="auto" w:fill="auto"/>
            <w:vAlign w:val="center"/>
          </w:tcPr>
          <w:p w14:paraId="799BA6DF"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16 021</w:t>
            </w:r>
          </w:p>
        </w:tc>
        <w:tc>
          <w:tcPr>
            <w:tcW w:w="1560" w:type="dxa"/>
            <w:tcBorders>
              <w:top w:val="single" w:sz="4" w:space="0" w:color="auto"/>
              <w:left w:val="single" w:sz="4" w:space="0" w:color="auto"/>
            </w:tcBorders>
            <w:shd w:val="clear" w:color="auto" w:fill="auto"/>
            <w:vAlign w:val="center"/>
          </w:tcPr>
          <w:p w14:paraId="635DA894"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484 830</w:t>
            </w:r>
          </w:p>
        </w:tc>
        <w:tc>
          <w:tcPr>
            <w:tcW w:w="2126" w:type="dxa"/>
            <w:tcBorders>
              <w:top w:val="single" w:sz="4" w:space="0" w:color="auto"/>
              <w:left w:val="single" w:sz="4" w:space="0" w:color="auto"/>
            </w:tcBorders>
            <w:shd w:val="clear" w:color="auto" w:fill="auto"/>
            <w:vAlign w:val="center"/>
          </w:tcPr>
          <w:p w14:paraId="1B192171" w14:textId="378BB6B5" w:rsidR="00306BAA" w:rsidRPr="00740E16" w:rsidRDefault="00A70EF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2</w:t>
            </w:r>
          </w:p>
        </w:tc>
        <w:tc>
          <w:tcPr>
            <w:tcW w:w="1712" w:type="dxa"/>
            <w:tcBorders>
              <w:top w:val="single" w:sz="4" w:space="0" w:color="auto"/>
              <w:left w:val="single" w:sz="4" w:space="0" w:color="auto"/>
              <w:right w:val="single" w:sz="4" w:space="0" w:color="auto"/>
            </w:tcBorders>
            <w:shd w:val="clear" w:color="auto" w:fill="auto"/>
            <w:vAlign w:val="center"/>
          </w:tcPr>
          <w:p w14:paraId="2E24A034" w14:textId="2DDF6F25" w:rsidR="00306BAA" w:rsidRPr="00740E16" w:rsidRDefault="00A70EF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969 660</w:t>
            </w:r>
            <w:r w:rsidR="00306BAA" w:rsidRPr="00740E16">
              <w:rPr>
                <w:rStyle w:val="Inne"/>
                <w:rFonts w:ascii="Times New Roman" w:hAnsi="Times New Roman" w:cs="Times New Roman"/>
                <w:sz w:val="24"/>
                <w:szCs w:val="24"/>
              </w:rPr>
              <w:t xml:space="preserve"> </w:t>
            </w:r>
          </w:p>
        </w:tc>
      </w:tr>
      <w:tr w:rsidR="008601F4" w:rsidRPr="00740E16" w14:paraId="763900C9" w14:textId="77777777" w:rsidTr="005B0718">
        <w:trPr>
          <w:trHeight w:hRule="exact" w:val="485"/>
          <w:jc w:val="center"/>
        </w:trPr>
        <w:tc>
          <w:tcPr>
            <w:tcW w:w="2275" w:type="dxa"/>
            <w:tcBorders>
              <w:top w:val="single" w:sz="4" w:space="0" w:color="auto"/>
              <w:left w:val="single" w:sz="4" w:space="0" w:color="auto"/>
              <w:bottom w:val="single" w:sz="4" w:space="0" w:color="auto"/>
            </w:tcBorders>
            <w:shd w:val="clear" w:color="auto" w:fill="auto"/>
            <w:vAlign w:val="center"/>
          </w:tcPr>
          <w:p w14:paraId="238F31E3"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podlaskie</w:t>
            </w:r>
          </w:p>
        </w:tc>
        <w:tc>
          <w:tcPr>
            <w:tcW w:w="1122" w:type="dxa"/>
            <w:tcBorders>
              <w:top w:val="single" w:sz="4" w:space="0" w:color="auto"/>
              <w:left w:val="single" w:sz="4" w:space="0" w:color="auto"/>
              <w:bottom w:val="single" w:sz="4" w:space="0" w:color="auto"/>
            </w:tcBorders>
            <w:shd w:val="clear" w:color="auto" w:fill="auto"/>
            <w:vAlign w:val="center"/>
          </w:tcPr>
          <w:p w14:paraId="4779A310"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19 175</w:t>
            </w:r>
          </w:p>
        </w:tc>
        <w:tc>
          <w:tcPr>
            <w:tcW w:w="1560" w:type="dxa"/>
            <w:tcBorders>
              <w:top w:val="single" w:sz="4" w:space="0" w:color="auto"/>
              <w:left w:val="single" w:sz="4" w:space="0" w:color="auto"/>
              <w:bottom w:val="single" w:sz="4" w:space="0" w:color="auto"/>
            </w:tcBorders>
            <w:shd w:val="clear" w:color="auto" w:fill="auto"/>
            <w:vAlign w:val="center"/>
          </w:tcPr>
          <w:p w14:paraId="20716F3C"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439 500</w:t>
            </w:r>
          </w:p>
        </w:tc>
        <w:tc>
          <w:tcPr>
            <w:tcW w:w="2126" w:type="dxa"/>
            <w:tcBorders>
              <w:top w:val="single" w:sz="4" w:space="0" w:color="auto"/>
              <w:left w:val="single" w:sz="4" w:space="0" w:color="auto"/>
              <w:bottom w:val="single" w:sz="4" w:space="0" w:color="auto"/>
            </w:tcBorders>
            <w:shd w:val="clear" w:color="auto" w:fill="auto"/>
            <w:vAlign w:val="center"/>
          </w:tcPr>
          <w:p w14:paraId="3AC52325"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2</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37E20DD2"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879 000</w:t>
            </w:r>
          </w:p>
        </w:tc>
      </w:tr>
      <w:tr w:rsidR="008601F4" w:rsidRPr="00740E16" w14:paraId="4B655927" w14:textId="77777777" w:rsidTr="005B0718">
        <w:trPr>
          <w:trHeight w:hRule="exact" w:val="485"/>
          <w:jc w:val="center"/>
        </w:trPr>
        <w:tc>
          <w:tcPr>
            <w:tcW w:w="2275" w:type="dxa"/>
            <w:tcBorders>
              <w:top w:val="single" w:sz="4" w:space="0" w:color="auto"/>
              <w:left w:val="single" w:sz="4" w:space="0" w:color="auto"/>
              <w:bottom w:val="single" w:sz="4" w:space="0" w:color="auto"/>
            </w:tcBorders>
            <w:shd w:val="clear" w:color="auto" w:fill="auto"/>
            <w:vAlign w:val="center"/>
          </w:tcPr>
          <w:p w14:paraId="03E01483"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świętokrzyskie</w:t>
            </w:r>
          </w:p>
        </w:tc>
        <w:tc>
          <w:tcPr>
            <w:tcW w:w="1122" w:type="dxa"/>
            <w:tcBorders>
              <w:top w:val="single" w:sz="4" w:space="0" w:color="auto"/>
              <w:left w:val="single" w:sz="4" w:space="0" w:color="auto"/>
              <w:bottom w:val="single" w:sz="4" w:space="0" w:color="auto"/>
            </w:tcBorders>
            <w:shd w:val="clear" w:color="auto" w:fill="auto"/>
            <w:vAlign w:val="center"/>
          </w:tcPr>
          <w:p w14:paraId="467F91DF"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11 110</w:t>
            </w:r>
          </w:p>
        </w:tc>
        <w:tc>
          <w:tcPr>
            <w:tcW w:w="1560" w:type="dxa"/>
            <w:tcBorders>
              <w:top w:val="single" w:sz="4" w:space="0" w:color="auto"/>
              <w:left w:val="single" w:sz="4" w:space="0" w:color="auto"/>
              <w:bottom w:val="single" w:sz="4" w:space="0" w:color="auto"/>
            </w:tcBorders>
            <w:shd w:val="clear" w:color="auto" w:fill="auto"/>
            <w:vAlign w:val="center"/>
          </w:tcPr>
          <w:p w14:paraId="270BFF44"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333 300</w:t>
            </w:r>
          </w:p>
        </w:tc>
        <w:tc>
          <w:tcPr>
            <w:tcW w:w="2126" w:type="dxa"/>
            <w:tcBorders>
              <w:top w:val="single" w:sz="4" w:space="0" w:color="auto"/>
              <w:left w:val="single" w:sz="4" w:space="0" w:color="auto"/>
              <w:bottom w:val="single" w:sz="4" w:space="0" w:color="auto"/>
            </w:tcBorders>
            <w:shd w:val="clear" w:color="auto" w:fill="auto"/>
            <w:vAlign w:val="center"/>
          </w:tcPr>
          <w:p w14:paraId="124C92B9"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3</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EA56D78"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 xml:space="preserve">999 900 </w:t>
            </w:r>
          </w:p>
        </w:tc>
      </w:tr>
      <w:tr w:rsidR="008601F4" w:rsidRPr="00740E16" w14:paraId="3B1AD538" w14:textId="77777777" w:rsidTr="005B0718">
        <w:trPr>
          <w:trHeight w:hRule="exact" w:val="485"/>
          <w:jc w:val="center"/>
        </w:trPr>
        <w:tc>
          <w:tcPr>
            <w:tcW w:w="2275" w:type="dxa"/>
            <w:tcBorders>
              <w:top w:val="single" w:sz="4" w:space="0" w:color="auto"/>
              <w:left w:val="single" w:sz="4" w:space="0" w:color="auto"/>
              <w:bottom w:val="single" w:sz="4" w:space="0" w:color="auto"/>
            </w:tcBorders>
            <w:shd w:val="clear" w:color="auto" w:fill="auto"/>
            <w:vAlign w:val="center"/>
          </w:tcPr>
          <w:p w14:paraId="0A1A0EBA"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warmińsko-mazurskie</w:t>
            </w:r>
          </w:p>
        </w:tc>
        <w:tc>
          <w:tcPr>
            <w:tcW w:w="1122" w:type="dxa"/>
            <w:tcBorders>
              <w:top w:val="single" w:sz="4" w:space="0" w:color="auto"/>
              <w:left w:val="single" w:sz="4" w:space="0" w:color="auto"/>
              <w:bottom w:val="single" w:sz="4" w:space="0" w:color="auto"/>
            </w:tcBorders>
            <w:shd w:val="clear" w:color="auto" w:fill="auto"/>
            <w:vAlign w:val="center"/>
          </w:tcPr>
          <w:p w14:paraId="24B3BC14"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5 136</w:t>
            </w:r>
            <w:r w:rsidRPr="00740E16">
              <w:rPr>
                <w:rStyle w:val="Inne"/>
                <w:rFonts w:ascii="Times New Roman" w:hAnsi="Times New Roman" w:cs="Times New Roman"/>
                <w:sz w:val="24"/>
                <w:szCs w:val="24"/>
                <w:vertAlign w:val="superscript"/>
              </w:rPr>
              <w:t>c)</w:t>
            </w:r>
          </w:p>
        </w:tc>
        <w:tc>
          <w:tcPr>
            <w:tcW w:w="1560" w:type="dxa"/>
            <w:tcBorders>
              <w:top w:val="single" w:sz="4" w:space="0" w:color="auto"/>
              <w:left w:val="single" w:sz="4" w:space="0" w:color="auto"/>
              <w:bottom w:val="single" w:sz="4" w:space="0" w:color="auto"/>
            </w:tcBorders>
            <w:shd w:val="clear" w:color="auto" w:fill="auto"/>
            <w:vAlign w:val="center"/>
          </w:tcPr>
          <w:p w14:paraId="1E43222F"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102 720</w:t>
            </w:r>
          </w:p>
        </w:tc>
        <w:tc>
          <w:tcPr>
            <w:tcW w:w="2126" w:type="dxa"/>
            <w:tcBorders>
              <w:top w:val="single" w:sz="4" w:space="0" w:color="auto"/>
              <w:left w:val="single" w:sz="4" w:space="0" w:color="auto"/>
              <w:bottom w:val="single" w:sz="4" w:space="0" w:color="auto"/>
            </w:tcBorders>
            <w:shd w:val="clear" w:color="auto" w:fill="auto"/>
            <w:vAlign w:val="center"/>
          </w:tcPr>
          <w:p w14:paraId="10833387"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1</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45C7C57"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102 720</w:t>
            </w:r>
          </w:p>
        </w:tc>
      </w:tr>
      <w:tr w:rsidR="00306BAA" w:rsidRPr="008601F4" w14:paraId="4BDC5451" w14:textId="77777777" w:rsidTr="005B0718">
        <w:trPr>
          <w:trHeight w:hRule="exact" w:val="485"/>
          <w:jc w:val="center"/>
        </w:trPr>
        <w:tc>
          <w:tcPr>
            <w:tcW w:w="2275" w:type="dxa"/>
            <w:tcBorders>
              <w:top w:val="single" w:sz="4" w:space="0" w:color="auto"/>
              <w:left w:val="single" w:sz="4" w:space="0" w:color="auto"/>
              <w:bottom w:val="single" w:sz="4" w:space="0" w:color="auto"/>
            </w:tcBorders>
            <w:shd w:val="clear" w:color="auto" w:fill="auto"/>
            <w:vAlign w:val="center"/>
          </w:tcPr>
          <w:p w14:paraId="0F72A75A"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Razem</w:t>
            </w:r>
          </w:p>
        </w:tc>
        <w:tc>
          <w:tcPr>
            <w:tcW w:w="1122" w:type="dxa"/>
            <w:tcBorders>
              <w:top w:val="single" w:sz="4" w:space="0" w:color="auto"/>
              <w:left w:val="single" w:sz="4" w:space="0" w:color="auto"/>
              <w:bottom w:val="single" w:sz="4" w:space="0" w:color="auto"/>
            </w:tcBorders>
            <w:shd w:val="clear" w:color="auto" w:fill="auto"/>
            <w:vAlign w:val="center"/>
          </w:tcPr>
          <w:p w14:paraId="3C8AF1A6" w14:textId="77777777" w:rsidR="00306BAA" w:rsidRPr="00740E16" w:rsidRDefault="00306BAA" w:rsidP="00225A99">
            <w:pPr>
              <w:pStyle w:val="Inne0"/>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tcBorders>
            <w:shd w:val="clear" w:color="auto" w:fill="auto"/>
            <w:vAlign w:val="center"/>
          </w:tcPr>
          <w:p w14:paraId="396551DC" w14:textId="77777777" w:rsidR="00306BAA" w:rsidRPr="00740E16" w:rsidRDefault="00306BAA"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3 885 785</w:t>
            </w:r>
          </w:p>
        </w:tc>
        <w:tc>
          <w:tcPr>
            <w:tcW w:w="2126" w:type="dxa"/>
            <w:tcBorders>
              <w:top w:val="single" w:sz="4" w:space="0" w:color="auto"/>
              <w:left w:val="single" w:sz="4" w:space="0" w:color="auto"/>
              <w:bottom w:val="single" w:sz="4" w:space="0" w:color="auto"/>
            </w:tcBorders>
            <w:shd w:val="clear" w:color="auto" w:fill="auto"/>
            <w:vAlign w:val="center"/>
          </w:tcPr>
          <w:p w14:paraId="7F02359E" w14:textId="77777777" w:rsidR="00306BAA" w:rsidRPr="00740E16" w:rsidRDefault="00306BAA" w:rsidP="00225A99">
            <w:pPr>
              <w:pStyle w:val="Inne0"/>
              <w:jc w:val="both"/>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14:paraId="12CFE04B" w14:textId="2BD77762" w:rsidR="00306BAA" w:rsidRPr="008601F4" w:rsidRDefault="0083409C" w:rsidP="00225A99">
            <w:pPr>
              <w:pStyle w:val="Inne0"/>
              <w:spacing w:line="240" w:lineRule="auto"/>
              <w:ind w:firstLine="0"/>
              <w:jc w:val="both"/>
              <w:rPr>
                <w:rFonts w:ascii="Times New Roman" w:hAnsi="Times New Roman" w:cs="Times New Roman"/>
                <w:sz w:val="24"/>
                <w:szCs w:val="24"/>
              </w:rPr>
            </w:pPr>
            <w:r w:rsidRPr="00740E16">
              <w:rPr>
                <w:rStyle w:val="Inne"/>
                <w:rFonts w:ascii="Times New Roman" w:hAnsi="Times New Roman" w:cs="Times New Roman"/>
                <w:sz w:val="24"/>
                <w:szCs w:val="24"/>
              </w:rPr>
              <w:t>9 695 920</w:t>
            </w:r>
          </w:p>
        </w:tc>
      </w:tr>
    </w:tbl>
    <w:p w14:paraId="7078DF1E" w14:textId="77777777" w:rsidR="00075A8C" w:rsidRPr="008601F4" w:rsidRDefault="00075A8C" w:rsidP="00225A99">
      <w:pPr>
        <w:widowControl w:val="0"/>
        <w:spacing w:after="0" w:line="360" w:lineRule="auto"/>
        <w:ind w:firstLine="420"/>
        <w:jc w:val="both"/>
        <w:rPr>
          <w:rFonts w:ascii="Times New Roman" w:eastAsia="Arial" w:hAnsi="Times New Roman" w:cs="Times New Roman"/>
          <w:sz w:val="24"/>
          <w:szCs w:val="24"/>
          <w:lang w:eastAsia="pl-PL" w:bidi="pl-PL"/>
        </w:rPr>
      </w:pPr>
    </w:p>
    <w:p w14:paraId="7E001124" w14:textId="77777777" w:rsidR="00306BAA" w:rsidRPr="008601F4" w:rsidRDefault="00306BAA" w:rsidP="00225A99">
      <w:pPr>
        <w:widowControl w:val="0"/>
        <w:spacing w:after="0" w:line="240" w:lineRule="auto"/>
        <w:ind w:left="140" w:hanging="140"/>
        <w:jc w:val="both"/>
        <w:rPr>
          <w:rFonts w:ascii="Times New Roman" w:eastAsia="Arial" w:hAnsi="Times New Roman" w:cs="Times New Roman"/>
          <w:sz w:val="20"/>
          <w:szCs w:val="20"/>
          <w:lang w:eastAsia="pl-PL" w:bidi="pl-PL"/>
        </w:rPr>
      </w:pPr>
      <w:r w:rsidRPr="008601F4">
        <w:rPr>
          <w:rFonts w:ascii="Times New Roman" w:eastAsia="Arial" w:hAnsi="Times New Roman" w:cs="Times New Roman"/>
          <w:sz w:val="24"/>
          <w:szCs w:val="24"/>
          <w:lang w:eastAsia="pl-PL" w:bidi="pl-PL"/>
        </w:rPr>
        <w:t xml:space="preserve">a) </w:t>
      </w:r>
      <w:r w:rsidRPr="008601F4">
        <w:rPr>
          <w:rFonts w:ascii="Times New Roman" w:eastAsia="Arial" w:hAnsi="Times New Roman" w:cs="Times New Roman"/>
          <w:sz w:val="20"/>
          <w:szCs w:val="20"/>
          <w:lang w:eastAsia="pl-PL" w:bidi="pl-PL"/>
        </w:rPr>
        <w:t>Dotyczy powiatu aleksandrowskiego,  brodnickiego, golubsko-dobrzyńskiego, lipnowskiego, radziejowskiego, rypińskiego, gmin Obrowo, Lubicz, Czernikowo w powiecie toruńskim, gmin Dębowa Łąka, Książki, Ryńsk w powiecie wąbrzeskim, powiat włocławski, powiatu miejskiego Włocławek</w:t>
      </w:r>
    </w:p>
    <w:p w14:paraId="639E9A4C" w14:textId="77777777" w:rsidR="00306BAA" w:rsidRPr="008601F4" w:rsidRDefault="00306BAA" w:rsidP="00225A99">
      <w:pPr>
        <w:widowControl w:val="0"/>
        <w:spacing w:after="0" w:line="240" w:lineRule="auto"/>
        <w:ind w:left="140" w:hanging="140"/>
        <w:jc w:val="both"/>
        <w:rPr>
          <w:rFonts w:ascii="Times New Roman" w:eastAsia="Arial" w:hAnsi="Times New Roman" w:cs="Times New Roman"/>
          <w:sz w:val="20"/>
          <w:szCs w:val="20"/>
          <w:lang w:eastAsia="pl-PL" w:bidi="pl-PL"/>
        </w:rPr>
      </w:pPr>
      <w:r w:rsidRPr="008601F4">
        <w:rPr>
          <w:rFonts w:ascii="Times New Roman" w:eastAsia="Arial" w:hAnsi="Times New Roman" w:cs="Times New Roman"/>
          <w:sz w:val="20"/>
          <w:szCs w:val="20"/>
          <w:lang w:eastAsia="pl-PL" w:bidi="pl-PL"/>
        </w:rPr>
        <w:t>b)Dotyczy powiatu opoczyńskiego, powiatu rawskiego, powiatu tomaszowskiego, powiat kutnowskiego, łęczyckiego (bez gminy Świnice Warckie), łowickiego, skierniewickiego, gm. Głowno (powiat zgierski)</w:t>
      </w:r>
    </w:p>
    <w:p w14:paraId="56923824" w14:textId="60A87351" w:rsidR="00306BAA" w:rsidRPr="008601F4" w:rsidRDefault="00306BAA" w:rsidP="00225A99">
      <w:pPr>
        <w:widowControl w:val="0"/>
        <w:spacing w:after="0" w:line="240" w:lineRule="auto"/>
        <w:ind w:left="140" w:hanging="140"/>
        <w:jc w:val="both"/>
        <w:rPr>
          <w:rFonts w:ascii="Times New Roman" w:eastAsia="Arial" w:hAnsi="Times New Roman" w:cs="Times New Roman"/>
          <w:sz w:val="20"/>
          <w:szCs w:val="20"/>
          <w:lang w:eastAsia="pl-PL" w:bidi="pl-PL"/>
        </w:rPr>
      </w:pPr>
      <w:r w:rsidRPr="008601F4">
        <w:rPr>
          <w:rFonts w:ascii="Times New Roman" w:eastAsia="Arial" w:hAnsi="Times New Roman" w:cs="Times New Roman"/>
          <w:sz w:val="20"/>
          <w:szCs w:val="20"/>
          <w:lang w:eastAsia="pl-PL" w:bidi="pl-PL"/>
        </w:rPr>
        <w:t>c)</w:t>
      </w:r>
      <w:r w:rsidRPr="008601F4">
        <w:rPr>
          <w:rFonts w:ascii="Times New Roman" w:eastAsia="Arial" w:hAnsi="Times New Roman" w:cs="Times New Roman"/>
          <w:sz w:val="20"/>
          <w:szCs w:val="20"/>
          <w:lang w:eastAsia="pl-PL" w:bidi="pl-PL"/>
        </w:rPr>
        <w:tab/>
        <w:t xml:space="preserve">Dotyczy powiatu ełckiego, gmin: Giżycko, Kruklanki, Miłki i Wydminy w powiecie giżyckim, powiatu gołdapskiego, powiatu oleckiego, gmin: Biała Piska, Orzysz i Pisz w powiecie </w:t>
      </w:r>
      <w:proofErr w:type="spellStart"/>
      <w:r w:rsidRPr="008601F4">
        <w:rPr>
          <w:rFonts w:ascii="Times New Roman" w:eastAsia="Arial" w:hAnsi="Times New Roman" w:cs="Times New Roman"/>
          <w:sz w:val="20"/>
          <w:szCs w:val="20"/>
          <w:lang w:eastAsia="pl-PL" w:bidi="pl-PL"/>
        </w:rPr>
        <w:t>piskim</w:t>
      </w:r>
      <w:proofErr w:type="spellEnd"/>
      <w:r w:rsidRPr="008601F4">
        <w:rPr>
          <w:rFonts w:ascii="Times New Roman" w:eastAsia="Arial" w:hAnsi="Times New Roman" w:cs="Times New Roman"/>
          <w:sz w:val="20"/>
          <w:szCs w:val="20"/>
          <w:lang w:eastAsia="pl-PL" w:bidi="pl-PL"/>
        </w:rPr>
        <w:t>, powiatu węgorzewskiego</w:t>
      </w:r>
    </w:p>
    <w:p w14:paraId="0DBA8831" w14:textId="4807808A" w:rsidR="0063469C" w:rsidRPr="008601F4" w:rsidRDefault="0063469C" w:rsidP="00225A99">
      <w:pPr>
        <w:widowControl w:val="0"/>
        <w:spacing w:after="0" w:line="240" w:lineRule="auto"/>
        <w:jc w:val="both"/>
        <w:rPr>
          <w:rFonts w:ascii="Times New Roman" w:eastAsia="Arial" w:hAnsi="Times New Roman" w:cs="Times New Roman"/>
          <w:sz w:val="24"/>
          <w:szCs w:val="24"/>
          <w:lang w:eastAsia="pl-PL" w:bidi="pl-PL"/>
        </w:rPr>
      </w:pPr>
    </w:p>
    <w:p w14:paraId="62DB0593" w14:textId="0771B145" w:rsidR="0063469C" w:rsidRPr="008601F4" w:rsidRDefault="0063469C" w:rsidP="00225A99">
      <w:pPr>
        <w:widowControl w:val="0"/>
        <w:spacing w:after="0" w:line="240" w:lineRule="auto"/>
        <w:jc w:val="both"/>
        <w:rPr>
          <w:rFonts w:ascii="Times New Roman" w:eastAsia="Arial" w:hAnsi="Times New Roman" w:cs="Times New Roman"/>
          <w:sz w:val="24"/>
          <w:szCs w:val="24"/>
          <w:lang w:eastAsia="pl-PL" w:bidi="pl-PL"/>
        </w:rPr>
      </w:pPr>
    </w:p>
    <w:p w14:paraId="4AA1BCBE" w14:textId="41B74C70" w:rsidR="00281126" w:rsidRPr="008601F4" w:rsidRDefault="0063469C" w:rsidP="00225A99">
      <w:pPr>
        <w:widowControl w:val="0"/>
        <w:spacing w:after="0" w:line="360" w:lineRule="auto"/>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Liczba akcji szczepień w poszczególnych województwach może ulec zmianie zgodnie z § 3 ust. 2, § 5 oraz § 8 rozporządzenia Ministra Rolnictwa i Rozwoju Wsi z dnia 17 grudnia 2013 r. w sprawie przeprowadzania ochronnych szczepień lisów wolno żyjących przeciwko wściekliźnie.</w:t>
      </w:r>
    </w:p>
    <w:p w14:paraId="0814509D" w14:textId="77777777" w:rsidR="00281126" w:rsidRPr="008601F4" w:rsidRDefault="00281126" w:rsidP="00225A99">
      <w:pPr>
        <w:widowControl w:val="0"/>
        <w:spacing w:after="0" w:line="360" w:lineRule="auto"/>
        <w:ind w:firstLine="700"/>
        <w:jc w:val="both"/>
        <w:rPr>
          <w:rFonts w:ascii="Times New Roman" w:eastAsia="Arial" w:hAnsi="Times New Roman" w:cs="Times New Roman"/>
          <w:b/>
          <w:bCs/>
          <w:sz w:val="24"/>
          <w:szCs w:val="24"/>
          <w:lang w:eastAsia="pl-PL" w:bidi="pl-PL"/>
        </w:rPr>
      </w:pPr>
    </w:p>
    <w:p w14:paraId="4F59F275" w14:textId="3A3C4F4D" w:rsidR="0063469C" w:rsidRPr="008601F4" w:rsidRDefault="007F7086" w:rsidP="00225A99">
      <w:pPr>
        <w:widowControl w:val="0"/>
        <w:tabs>
          <w:tab w:val="left" w:pos="619"/>
        </w:tabs>
        <w:spacing w:after="0" w:line="240" w:lineRule="auto"/>
        <w:jc w:val="both"/>
        <w:outlineLvl w:val="2"/>
        <w:rPr>
          <w:rFonts w:ascii="Times New Roman" w:eastAsia="Arial" w:hAnsi="Times New Roman" w:cs="Times New Roman"/>
          <w:b/>
          <w:bCs/>
          <w:sz w:val="24"/>
          <w:szCs w:val="24"/>
          <w:lang w:eastAsia="pl-PL" w:bidi="pl-PL"/>
        </w:rPr>
      </w:pPr>
      <w:bookmarkStart w:id="19" w:name="bookmark36"/>
      <w:bookmarkStart w:id="20" w:name="_Hlk124342385"/>
      <w:r w:rsidRPr="008601F4">
        <w:rPr>
          <w:rFonts w:ascii="Times New Roman" w:eastAsia="Arial" w:hAnsi="Times New Roman" w:cs="Times New Roman"/>
          <w:b/>
          <w:bCs/>
          <w:sz w:val="24"/>
          <w:szCs w:val="24"/>
          <w:lang w:eastAsia="pl-PL" w:bidi="pl-PL"/>
        </w:rPr>
        <w:t>7.</w:t>
      </w:r>
      <w:r w:rsidRPr="008601F4">
        <w:rPr>
          <w:rFonts w:ascii="Times New Roman" w:eastAsia="Arial" w:hAnsi="Times New Roman" w:cs="Times New Roman"/>
          <w:b/>
          <w:bCs/>
          <w:sz w:val="24"/>
          <w:szCs w:val="24"/>
          <w:lang w:eastAsia="pl-PL" w:bidi="pl-PL"/>
        </w:rPr>
        <w:tab/>
      </w:r>
      <w:r w:rsidR="0063469C" w:rsidRPr="008601F4">
        <w:rPr>
          <w:rFonts w:ascii="Times New Roman" w:eastAsia="Arial" w:hAnsi="Times New Roman" w:cs="Times New Roman"/>
          <w:b/>
          <w:bCs/>
          <w:sz w:val="24"/>
          <w:szCs w:val="24"/>
          <w:lang w:eastAsia="pl-PL" w:bidi="pl-PL"/>
        </w:rPr>
        <w:t>Szacunkowa analiza kosztów programu</w:t>
      </w:r>
      <w:bookmarkEnd w:id="19"/>
      <w:bookmarkEnd w:id="20"/>
    </w:p>
    <w:p w14:paraId="13E51A45" w14:textId="77777777" w:rsidR="007F7086" w:rsidRPr="008601F4" w:rsidRDefault="007F7086" w:rsidP="00225A99">
      <w:pPr>
        <w:widowControl w:val="0"/>
        <w:spacing w:after="0" w:line="240" w:lineRule="auto"/>
        <w:jc w:val="both"/>
        <w:rPr>
          <w:rFonts w:ascii="Times New Roman" w:hAnsi="Times New Roman" w:cs="Times New Roman"/>
          <w:sz w:val="24"/>
          <w:szCs w:val="24"/>
          <w:lang w:eastAsia="pl-PL" w:bidi="pl-PL"/>
        </w:rPr>
      </w:pPr>
    </w:p>
    <w:p w14:paraId="7C473A63" w14:textId="71073FD9" w:rsidR="00281126" w:rsidRPr="008601F4" w:rsidRDefault="00281126" w:rsidP="00225A99">
      <w:pPr>
        <w:widowControl w:val="0"/>
        <w:spacing w:after="0" w:line="240" w:lineRule="auto"/>
        <w:jc w:val="both"/>
        <w:rPr>
          <w:rFonts w:ascii="Times New Roman" w:eastAsia="Arial" w:hAnsi="Times New Roman" w:cs="Times New Roman"/>
          <w:b/>
          <w:bCs/>
          <w:sz w:val="24"/>
          <w:szCs w:val="24"/>
          <w:vertAlign w:val="superscript"/>
          <w:lang w:bidi="en-US"/>
        </w:rPr>
      </w:pPr>
      <w:r w:rsidRPr="008601F4">
        <w:rPr>
          <w:rFonts w:ascii="Times New Roman" w:eastAsia="Arial" w:hAnsi="Times New Roman" w:cs="Times New Roman"/>
          <w:b/>
          <w:bCs/>
          <w:sz w:val="24"/>
          <w:szCs w:val="24"/>
          <w:lang w:bidi="en-US"/>
        </w:rPr>
        <w:t>Rok: 202</w:t>
      </w:r>
      <w:r w:rsidR="001C7D18" w:rsidRPr="008601F4">
        <w:rPr>
          <w:rFonts w:ascii="Times New Roman" w:eastAsia="Arial" w:hAnsi="Times New Roman" w:cs="Times New Roman"/>
          <w:b/>
          <w:bCs/>
          <w:sz w:val="24"/>
          <w:szCs w:val="24"/>
          <w:lang w:bidi="en-US"/>
        </w:rPr>
        <w:t>4</w:t>
      </w:r>
      <w:r w:rsidRPr="008601F4">
        <w:rPr>
          <w:rFonts w:ascii="Times New Roman" w:eastAsia="Arial" w:hAnsi="Times New Roman" w:cs="Times New Roman"/>
          <w:b/>
          <w:bCs/>
          <w:sz w:val="24"/>
          <w:szCs w:val="24"/>
          <w:vertAlign w:val="superscript"/>
          <w:lang w:bidi="en-US"/>
        </w:rPr>
        <w:t>1)</w:t>
      </w:r>
    </w:p>
    <w:p w14:paraId="383F389E" w14:textId="6C6BCE00" w:rsidR="00281126" w:rsidRPr="008601F4" w:rsidRDefault="00281126" w:rsidP="00225A99">
      <w:pPr>
        <w:widowControl w:val="0"/>
        <w:spacing w:after="0" w:line="240" w:lineRule="auto"/>
        <w:jc w:val="both"/>
        <w:rPr>
          <w:rFonts w:ascii="Times New Roman" w:eastAsia="Arial" w:hAnsi="Times New Roman" w:cs="Times New Roman"/>
          <w:sz w:val="24"/>
          <w:szCs w:val="24"/>
          <w:vertAlign w:val="superscript"/>
          <w:lang w:bidi="en-US"/>
        </w:rPr>
      </w:pPr>
    </w:p>
    <w:tbl>
      <w:tblPr>
        <w:tblW w:w="14176" w:type="dxa"/>
        <w:jc w:val="center"/>
        <w:tblLayout w:type="fixed"/>
        <w:tblCellMar>
          <w:left w:w="10" w:type="dxa"/>
          <w:right w:w="10" w:type="dxa"/>
        </w:tblCellMar>
        <w:tblLook w:val="0000" w:firstRow="0" w:lastRow="0" w:firstColumn="0" w:lastColumn="0" w:noHBand="0" w:noVBand="0"/>
      </w:tblPr>
      <w:tblGrid>
        <w:gridCol w:w="1413"/>
        <w:gridCol w:w="2835"/>
        <w:gridCol w:w="1701"/>
        <w:gridCol w:w="850"/>
        <w:gridCol w:w="851"/>
        <w:gridCol w:w="1843"/>
        <w:gridCol w:w="1139"/>
        <w:gridCol w:w="1979"/>
        <w:gridCol w:w="1565"/>
      </w:tblGrid>
      <w:tr w:rsidR="008601F4" w:rsidRPr="008601F4" w14:paraId="1C0C4262" w14:textId="77777777" w:rsidTr="004E4190">
        <w:trPr>
          <w:trHeight w:hRule="exact" w:val="1502"/>
          <w:jc w:val="center"/>
        </w:trPr>
        <w:tc>
          <w:tcPr>
            <w:tcW w:w="1413" w:type="dxa"/>
            <w:tcBorders>
              <w:top w:val="single" w:sz="4" w:space="0" w:color="auto"/>
              <w:left w:val="single" w:sz="4" w:space="0" w:color="auto"/>
            </w:tcBorders>
            <w:shd w:val="clear" w:color="auto" w:fill="auto"/>
            <w:vAlign w:val="center"/>
          </w:tcPr>
          <w:p w14:paraId="4696B9EA" w14:textId="77777777" w:rsidR="00281126" w:rsidRPr="008601F4" w:rsidRDefault="00281126" w:rsidP="00225A99">
            <w:pPr>
              <w:spacing w:line="360" w:lineRule="auto"/>
              <w:jc w:val="both"/>
              <w:rPr>
                <w:rFonts w:ascii="Times New Roman" w:eastAsia="Arial" w:hAnsi="Times New Roman" w:cs="Times New Roman"/>
                <w:sz w:val="24"/>
                <w:szCs w:val="24"/>
              </w:rPr>
            </w:pPr>
            <w:bookmarkStart w:id="21" w:name="_Hlk123728166"/>
            <w:bookmarkStart w:id="22" w:name="_Hlk153954850"/>
            <w:r w:rsidRPr="008601F4">
              <w:rPr>
                <w:rFonts w:ascii="Times New Roman" w:eastAsia="Arial" w:hAnsi="Times New Roman" w:cs="Times New Roman"/>
                <w:sz w:val="24"/>
                <w:szCs w:val="24"/>
              </w:rPr>
              <w:t>Przeznaczenie kosztów</w:t>
            </w:r>
          </w:p>
        </w:tc>
        <w:tc>
          <w:tcPr>
            <w:tcW w:w="2835" w:type="dxa"/>
            <w:tcBorders>
              <w:top w:val="single" w:sz="4" w:space="0" w:color="auto"/>
              <w:left w:val="single" w:sz="4" w:space="0" w:color="auto"/>
            </w:tcBorders>
            <w:shd w:val="clear" w:color="auto" w:fill="auto"/>
            <w:vAlign w:val="center"/>
          </w:tcPr>
          <w:p w14:paraId="1F67313C" w14:textId="77777777" w:rsidR="00281126" w:rsidRPr="008601F4" w:rsidRDefault="00281126" w:rsidP="00225A99">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Wyszczególnienie</w:t>
            </w:r>
          </w:p>
        </w:tc>
        <w:tc>
          <w:tcPr>
            <w:tcW w:w="1701" w:type="dxa"/>
            <w:tcBorders>
              <w:top w:val="single" w:sz="4" w:space="0" w:color="auto"/>
              <w:left w:val="single" w:sz="4" w:space="0" w:color="auto"/>
            </w:tcBorders>
            <w:shd w:val="clear" w:color="auto" w:fill="auto"/>
            <w:vAlign w:val="center"/>
          </w:tcPr>
          <w:p w14:paraId="54D87B80" w14:textId="77777777" w:rsidR="00281126" w:rsidRPr="008601F4" w:rsidRDefault="00281126" w:rsidP="00225A99">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Jednostka</w:t>
            </w:r>
          </w:p>
        </w:tc>
        <w:tc>
          <w:tcPr>
            <w:tcW w:w="850" w:type="dxa"/>
            <w:tcBorders>
              <w:top w:val="single" w:sz="4" w:space="0" w:color="auto"/>
              <w:left w:val="single" w:sz="4" w:space="0" w:color="auto"/>
            </w:tcBorders>
            <w:shd w:val="clear" w:color="auto" w:fill="auto"/>
            <w:vAlign w:val="center"/>
          </w:tcPr>
          <w:p w14:paraId="1006B9E4"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Ilość jednostek</w:t>
            </w:r>
          </w:p>
        </w:tc>
        <w:tc>
          <w:tcPr>
            <w:tcW w:w="851" w:type="dxa"/>
            <w:tcBorders>
              <w:top w:val="single" w:sz="4" w:space="0" w:color="auto"/>
              <w:left w:val="single" w:sz="4" w:space="0" w:color="auto"/>
            </w:tcBorders>
            <w:shd w:val="clear" w:color="auto" w:fill="auto"/>
            <w:vAlign w:val="center"/>
          </w:tcPr>
          <w:p w14:paraId="6D1611E1" w14:textId="77777777" w:rsidR="00281126" w:rsidRPr="008601F4" w:rsidRDefault="00281126" w:rsidP="00225A99">
            <w:pPr>
              <w:spacing w:after="120" w:line="35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Koszt</w:t>
            </w:r>
          </w:p>
          <w:p w14:paraId="02B8CB78" w14:textId="77777777" w:rsidR="00281126" w:rsidRPr="008601F4" w:rsidRDefault="00281126" w:rsidP="00225A99">
            <w:pPr>
              <w:spacing w:line="35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jednostko</w:t>
            </w:r>
            <w:r w:rsidRPr="008601F4">
              <w:rPr>
                <w:rFonts w:ascii="Times New Roman" w:eastAsia="Arial" w:hAnsi="Times New Roman" w:cs="Times New Roman"/>
                <w:sz w:val="24"/>
                <w:szCs w:val="24"/>
              </w:rPr>
              <w:softHyphen/>
              <w:t>wy w zł</w:t>
            </w:r>
          </w:p>
        </w:tc>
        <w:tc>
          <w:tcPr>
            <w:tcW w:w="1843" w:type="dxa"/>
            <w:tcBorders>
              <w:top w:val="single" w:sz="4" w:space="0" w:color="auto"/>
              <w:left w:val="single" w:sz="4" w:space="0" w:color="auto"/>
            </w:tcBorders>
            <w:shd w:val="clear" w:color="auto" w:fill="auto"/>
            <w:vAlign w:val="center"/>
          </w:tcPr>
          <w:p w14:paraId="06626F46" w14:textId="77777777" w:rsidR="00281126" w:rsidRPr="008601F4" w:rsidRDefault="00281126" w:rsidP="00225A99">
            <w:pPr>
              <w:spacing w:after="100"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Kwota całkowita</w:t>
            </w:r>
          </w:p>
          <w:p w14:paraId="09537826"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w zł</w:t>
            </w:r>
            <w:r w:rsidRPr="008601F4">
              <w:rPr>
                <w:rFonts w:ascii="Times New Roman" w:eastAsia="Arial" w:hAnsi="Times New Roman" w:cs="Times New Roman"/>
                <w:sz w:val="24"/>
                <w:szCs w:val="24"/>
                <w:vertAlign w:val="superscript"/>
              </w:rPr>
              <w:t>2)</w:t>
            </w:r>
          </w:p>
        </w:tc>
        <w:tc>
          <w:tcPr>
            <w:tcW w:w="1139" w:type="dxa"/>
            <w:tcBorders>
              <w:top w:val="single" w:sz="4" w:space="0" w:color="auto"/>
              <w:left w:val="single" w:sz="4" w:space="0" w:color="auto"/>
            </w:tcBorders>
            <w:shd w:val="clear" w:color="auto" w:fill="auto"/>
            <w:vAlign w:val="center"/>
          </w:tcPr>
          <w:p w14:paraId="6234F840"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Koszt jednostko</w:t>
            </w:r>
            <w:r w:rsidRPr="008601F4">
              <w:rPr>
                <w:rFonts w:ascii="Times New Roman" w:eastAsia="Arial" w:hAnsi="Times New Roman" w:cs="Times New Roman"/>
                <w:sz w:val="24"/>
                <w:szCs w:val="24"/>
              </w:rPr>
              <w:softHyphen/>
              <w:t>wy w euro</w:t>
            </w:r>
            <w:r w:rsidRPr="008601F4">
              <w:rPr>
                <w:rFonts w:ascii="Times New Roman" w:eastAsia="Arial" w:hAnsi="Times New Roman" w:cs="Times New Roman"/>
                <w:sz w:val="24"/>
                <w:szCs w:val="24"/>
                <w:vertAlign w:val="superscript"/>
              </w:rPr>
              <w:t>3</w:t>
            </w:r>
            <w:r w:rsidRPr="008601F4">
              <w:rPr>
                <w:rFonts w:ascii="Times New Roman" w:eastAsia="Arial" w:hAnsi="Times New Roman" w:cs="Times New Roman"/>
                <w:sz w:val="24"/>
                <w:szCs w:val="24"/>
              </w:rPr>
              <w:t>’</w:t>
            </w:r>
          </w:p>
        </w:tc>
        <w:tc>
          <w:tcPr>
            <w:tcW w:w="1979" w:type="dxa"/>
            <w:tcBorders>
              <w:top w:val="single" w:sz="4" w:space="0" w:color="auto"/>
              <w:left w:val="single" w:sz="4" w:space="0" w:color="auto"/>
            </w:tcBorders>
            <w:shd w:val="clear" w:color="auto" w:fill="auto"/>
            <w:vAlign w:val="center"/>
          </w:tcPr>
          <w:p w14:paraId="25249183" w14:textId="77777777" w:rsidR="00281126" w:rsidRPr="008601F4" w:rsidRDefault="00281126" w:rsidP="00225A99">
            <w:pPr>
              <w:spacing w:line="427"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Kwota całkowita w euro</w:t>
            </w:r>
            <w:r w:rsidRPr="008601F4">
              <w:rPr>
                <w:rFonts w:ascii="Times New Roman" w:eastAsia="Arial" w:hAnsi="Times New Roman" w:cs="Times New Roman"/>
                <w:sz w:val="24"/>
                <w:szCs w:val="24"/>
                <w:vertAlign w:val="superscript"/>
              </w:rPr>
              <w:t>3</w:t>
            </w:r>
            <w:r w:rsidRPr="008601F4">
              <w:rPr>
                <w:rFonts w:ascii="Times New Roman" w:eastAsia="Arial" w:hAnsi="Times New Roman" w:cs="Times New Roman"/>
                <w:sz w:val="24"/>
                <w:szCs w:val="24"/>
              </w:rPr>
              <w:t>’</w:t>
            </w:r>
          </w:p>
        </w:tc>
        <w:tc>
          <w:tcPr>
            <w:tcW w:w="1565" w:type="dxa"/>
            <w:tcBorders>
              <w:top w:val="single" w:sz="4" w:space="0" w:color="auto"/>
              <w:left w:val="single" w:sz="4" w:space="0" w:color="auto"/>
              <w:right w:val="single" w:sz="4" w:space="0" w:color="auto"/>
            </w:tcBorders>
            <w:shd w:val="clear" w:color="auto" w:fill="auto"/>
            <w:vAlign w:val="center"/>
          </w:tcPr>
          <w:p w14:paraId="06EF0E82"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Wniosek o dofinansowanie z funduszy Unii (tak/nie)</w:t>
            </w:r>
          </w:p>
        </w:tc>
      </w:tr>
      <w:tr w:rsidR="008601F4" w:rsidRPr="008601F4" w14:paraId="55F48F97" w14:textId="77777777" w:rsidTr="004E4190">
        <w:trPr>
          <w:trHeight w:hRule="exact" w:val="562"/>
          <w:jc w:val="center"/>
        </w:trPr>
        <w:tc>
          <w:tcPr>
            <w:tcW w:w="14176" w:type="dxa"/>
            <w:gridSpan w:val="9"/>
            <w:tcBorders>
              <w:top w:val="single" w:sz="4" w:space="0" w:color="auto"/>
              <w:left w:val="single" w:sz="4" w:space="0" w:color="auto"/>
              <w:right w:val="single" w:sz="4" w:space="0" w:color="auto"/>
            </w:tcBorders>
            <w:shd w:val="clear" w:color="auto" w:fill="auto"/>
            <w:vAlign w:val="center"/>
          </w:tcPr>
          <w:p w14:paraId="1D5B6313" w14:textId="53D406AC" w:rsidR="00281126" w:rsidRPr="008601F4" w:rsidRDefault="00281126" w:rsidP="00225A99">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lang w:val="en-US" w:bidi="en-US"/>
              </w:rPr>
              <w:t xml:space="preserve">1. </w:t>
            </w:r>
            <w:r w:rsidRPr="008601F4">
              <w:rPr>
                <w:rFonts w:ascii="Times New Roman" w:eastAsia="Arial" w:hAnsi="Times New Roman" w:cs="Times New Roman"/>
                <w:sz w:val="24"/>
                <w:szCs w:val="24"/>
              </w:rPr>
              <w:t>Badania laboratoryjne w 202</w:t>
            </w:r>
            <w:r w:rsidR="001C7D18" w:rsidRPr="008601F4">
              <w:rPr>
                <w:rFonts w:ascii="Times New Roman" w:eastAsia="Arial" w:hAnsi="Times New Roman" w:cs="Times New Roman"/>
                <w:sz w:val="24"/>
                <w:szCs w:val="24"/>
              </w:rPr>
              <w:t>4</w:t>
            </w:r>
            <w:r w:rsidRPr="008601F4">
              <w:rPr>
                <w:rFonts w:ascii="Times New Roman" w:eastAsia="Arial" w:hAnsi="Times New Roman" w:cs="Times New Roman"/>
                <w:sz w:val="24"/>
                <w:szCs w:val="24"/>
              </w:rPr>
              <w:t xml:space="preserve"> r.</w:t>
            </w:r>
          </w:p>
        </w:tc>
      </w:tr>
      <w:tr w:rsidR="008601F4" w:rsidRPr="008601F4" w14:paraId="4866EFAF" w14:textId="77777777" w:rsidTr="004E4190">
        <w:trPr>
          <w:trHeight w:hRule="exact" w:val="3548"/>
          <w:jc w:val="center"/>
        </w:trPr>
        <w:tc>
          <w:tcPr>
            <w:tcW w:w="1413" w:type="dxa"/>
            <w:tcBorders>
              <w:top w:val="single" w:sz="4" w:space="0" w:color="auto"/>
              <w:left w:val="single" w:sz="4" w:space="0" w:color="auto"/>
            </w:tcBorders>
            <w:shd w:val="clear" w:color="auto" w:fill="auto"/>
            <w:vAlign w:val="center"/>
          </w:tcPr>
          <w:p w14:paraId="22357CD5"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Koszt pobierania próbek</w:t>
            </w:r>
          </w:p>
        </w:tc>
        <w:tc>
          <w:tcPr>
            <w:tcW w:w="2835" w:type="dxa"/>
            <w:tcBorders>
              <w:top w:val="single" w:sz="4" w:space="0" w:color="auto"/>
              <w:left w:val="single" w:sz="4" w:space="0" w:color="auto"/>
            </w:tcBorders>
            <w:shd w:val="clear" w:color="auto" w:fill="auto"/>
            <w:vAlign w:val="center"/>
          </w:tcPr>
          <w:p w14:paraId="7902BD35"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Dostarczenie lisów wolno żyjących, odstrzelonych w ramach monitoringu, do badań laboratoryjnych</w:t>
            </w:r>
            <w:r w:rsidRPr="008601F4">
              <w:rPr>
                <w:rFonts w:ascii="Times New Roman" w:eastAsia="Arial" w:hAnsi="Times New Roman" w:cs="Times New Roman"/>
                <w:sz w:val="24"/>
                <w:szCs w:val="24"/>
                <w:vertAlign w:val="superscript"/>
              </w:rPr>
              <w:t>4</w:t>
            </w:r>
            <w:r w:rsidRPr="008601F4">
              <w:rPr>
                <w:rFonts w:ascii="Times New Roman" w:eastAsia="Arial" w:hAnsi="Times New Roman" w:cs="Times New Roman"/>
                <w:sz w:val="24"/>
                <w:szCs w:val="24"/>
              </w:rPr>
              <w:t>’</w:t>
            </w:r>
          </w:p>
        </w:tc>
        <w:tc>
          <w:tcPr>
            <w:tcW w:w="1701" w:type="dxa"/>
            <w:tcBorders>
              <w:top w:val="single" w:sz="4" w:space="0" w:color="auto"/>
              <w:left w:val="single" w:sz="4" w:space="0" w:color="auto"/>
            </w:tcBorders>
            <w:shd w:val="clear" w:color="auto" w:fill="auto"/>
            <w:vAlign w:val="center"/>
          </w:tcPr>
          <w:p w14:paraId="7921A58B"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Indywidualna próbka / badanie zwierzęcia</w:t>
            </w:r>
          </w:p>
        </w:tc>
        <w:tc>
          <w:tcPr>
            <w:tcW w:w="850" w:type="dxa"/>
            <w:tcBorders>
              <w:top w:val="single" w:sz="4" w:space="0" w:color="auto"/>
              <w:left w:val="single" w:sz="4" w:space="0" w:color="auto"/>
            </w:tcBorders>
            <w:shd w:val="clear" w:color="auto" w:fill="auto"/>
            <w:vAlign w:val="center"/>
          </w:tcPr>
          <w:p w14:paraId="1AD8B91D" w14:textId="040BA6D9" w:rsidR="00281126" w:rsidRPr="008601F4" w:rsidRDefault="00474427" w:rsidP="00225A99">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5 32</w:t>
            </w:r>
            <w:r w:rsidR="00111E08">
              <w:rPr>
                <w:rFonts w:ascii="Times New Roman" w:eastAsia="Arial" w:hAnsi="Times New Roman" w:cs="Times New Roman"/>
                <w:sz w:val="24"/>
                <w:szCs w:val="24"/>
              </w:rPr>
              <w:t>8</w:t>
            </w:r>
          </w:p>
        </w:tc>
        <w:tc>
          <w:tcPr>
            <w:tcW w:w="851" w:type="dxa"/>
            <w:tcBorders>
              <w:top w:val="single" w:sz="4" w:space="0" w:color="auto"/>
              <w:left w:val="single" w:sz="4" w:space="0" w:color="auto"/>
            </w:tcBorders>
            <w:shd w:val="clear" w:color="auto" w:fill="auto"/>
            <w:vAlign w:val="center"/>
          </w:tcPr>
          <w:p w14:paraId="07424B81" w14:textId="2618A6EB" w:rsidR="00281126" w:rsidRPr="008601F4" w:rsidRDefault="002F1A93" w:rsidP="00225A99">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70,50</w:t>
            </w:r>
          </w:p>
        </w:tc>
        <w:tc>
          <w:tcPr>
            <w:tcW w:w="1843" w:type="dxa"/>
            <w:tcBorders>
              <w:top w:val="single" w:sz="4" w:space="0" w:color="auto"/>
              <w:left w:val="single" w:sz="4" w:space="0" w:color="auto"/>
            </w:tcBorders>
            <w:shd w:val="clear" w:color="auto" w:fill="auto"/>
            <w:vAlign w:val="center"/>
          </w:tcPr>
          <w:p w14:paraId="15574FA9" w14:textId="51C2D3C9" w:rsidR="00281126" w:rsidRPr="008601F4" w:rsidRDefault="002F1A93" w:rsidP="00225A99">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375 </w:t>
            </w:r>
            <w:r w:rsidR="00111E08">
              <w:rPr>
                <w:rFonts w:ascii="Times New Roman" w:eastAsia="Arial" w:hAnsi="Times New Roman" w:cs="Times New Roman"/>
                <w:sz w:val="24"/>
                <w:szCs w:val="24"/>
              </w:rPr>
              <w:t>624</w:t>
            </w:r>
            <w:r w:rsidRPr="008601F4">
              <w:rPr>
                <w:rFonts w:ascii="Times New Roman" w:eastAsia="Arial" w:hAnsi="Times New Roman" w:cs="Times New Roman"/>
                <w:sz w:val="24"/>
                <w:szCs w:val="24"/>
              </w:rPr>
              <w:t>,</w:t>
            </w:r>
            <w:r w:rsidR="00111E08">
              <w:rPr>
                <w:rFonts w:ascii="Times New Roman" w:eastAsia="Arial" w:hAnsi="Times New Roman" w:cs="Times New Roman"/>
                <w:sz w:val="24"/>
                <w:szCs w:val="24"/>
              </w:rPr>
              <w:t>00</w:t>
            </w:r>
          </w:p>
        </w:tc>
        <w:tc>
          <w:tcPr>
            <w:tcW w:w="1139" w:type="dxa"/>
            <w:tcBorders>
              <w:top w:val="single" w:sz="4" w:space="0" w:color="auto"/>
              <w:left w:val="single" w:sz="4" w:space="0" w:color="auto"/>
            </w:tcBorders>
            <w:shd w:val="clear" w:color="auto" w:fill="auto"/>
            <w:vAlign w:val="center"/>
          </w:tcPr>
          <w:p w14:paraId="5197B7EC" w14:textId="3A4399B7" w:rsidR="00281126" w:rsidRPr="008601F4" w:rsidRDefault="00281126" w:rsidP="00225A99">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15,</w:t>
            </w:r>
            <w:r w:rsidR="00902480">
              <w:rPr>
                <w:rFonts w:ascii="Times New Roman" w:eastAsia="Arial" w:hAnsi="Times New Roman" w:cs="Times New Roman"/>
                <w:sz w:val="24"/>
                <w:szCs w:val="24"/>
              </w:rPr>
              <w:t>8</w:t>
            </w:r>
            <w:r w:rsidR="003837F3">
              <w:rPr>
                <w:rFonts w:ascii="Times New Roman" w:eastAsia="Arial" w:hAnsi="Times New Roman" w:cs="Times New Roman"/>
                <w:sz w:val="24"/>
                <w:szCs w:val="24"/>
              </w:rPr>
              <w:t>4</w:t>
            </w:r>
          </w:p>
        </w:tc>
        <w:tc>
          <w:tcPr>
            <w:tcW w:w="1979" w:type="dxa"/>
            <w:tcBorders>
              <w:top w:val="single" w:sz="4" w:space="0" w:color="auto"/>
              <w:left w:val="single" w:sz="4" w:space="0" w:color="auto"/>
            </w:tcBorders>
            <w:shd w:val="clear" w:color="auto" w:fill="auto"/>
            <w:vAlign w:val="center"/>
          </w:tcPr>
          <w:p w14:paraId="05CE20C0" w14:textId="4D640BAD" w:rsidR="00902480" w:rsidRDefault="00902480" w:rsidP="00225A99">
            <w:pPr>
              <w:jc w:val="both"/>
              <w:rPr>
                <w:rFonts w:ascii="Times New Roman" w:eastAsia="Arial" w:hAnsi="Times New Roman" w:cs="Times New Roman"/>
                <w:sz w:val="24"/>
                <w:szCs w:val="24"/>
              </w:rPr>
            </w:pPr>
            <w:r>
              <w:rPr>
                <w:rFonts w:ascii="Times New Roman" w:eastAsia="Arial" w:hAnsi="Times New Roman" w:cs="Times New Roman"/>
                <w:sz w:val="24"/>
                <w:szCs w:val="24"/>
              </w:rPr>
              <w:t>84</w:t>
            </w:r>
            <w:r w:rsidR="00111E08">
              <w:rPr>
                <w:rFonts w:ascii="Times New Roman" w:eastAsia="Arial" w:hAnsi="Times New Roman" w:cs="Times New Roman"/>
                <w:sz w:val="24"/>
                <w:szCs w:val="24"/>
              </w:rPr>
              <w:t>409,88</w:t>
            </w:r>
          </w:p>
          <w:p w14:paraId="4477B50C" w14:textId="40889193" w:rsidR="00281126" w:rsidRPr="008601F4" w:rsidRDefault="00281126" w:rsidP="00225A99">
            <w:pPr>
              <w:jc w:val="both"/>
              <w:rPr>
                <w:rFonts w:ascii="Times New Roman" w:eastAsia="Arial" w:hAnsi="Times New Roman" w:cs="Times New Roman"/>
                <w:sz w:val="24"/>
                <w:szCs w:val="24"/>
              </w:rPr>
            </w:pPr>
          </w:p>
        </w:tc>
        <w:tc>
          <w:tcPr>
            <w:tcW w:w="1565" w:type="dxa"/>
            <w:tcBorders>
              <w:top w:val="single" w:sz="4" w:space="0" w:color="auto"/>
              <w:left w:val="single" w:sz="4" w:space="0" w:color="auto"/>
              <w:right w:val="single" w:sz="4" w:space="0" w:color="auto"/>
            </w:tcBorders>
            <w:shd w:val="clear" w:color="auto" w:fill="auto"/>
            <w:vAlign w:val="center"/>
          </w:tcPr>
          <w:p w14:paraId="3F695ECF" w14:textId="77777777" w:rsidR="00281126" w:rsidRPr="008601F4" w:rsidRDefault="00281126" w:rsidP="00225A99">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tak</w:t>
            </w:r>
          </w:p>
        </w:tc>
      </w:tr>
      <w:tr w:rsidR="008601F4" w:rsidRPr="008601F4" w14:paraId="53878357" w14:textId="77777777" w:rsidTr="004E4190">
        <w:trPr>
          <w:trHeight w:hRule="exact" w:val="3541"/>
          <w:jc w:val="center"/>
        </w:trPr>
        <w:tc>
          <w:tcPr>
            <w:tcW w:w="1413" w:type="dxa"/>
            <w:tcBorders>
              <w:top w:val="single" w:sz="4" w:space="0" w:color="auto"/>
              <w:left w:val="single" w:sz="4" w:space="0" w:color="auto"/>
              <w:bottom w:val="single" w:sz="4" w:space="0" w:color="auto"/>
            </w:tcBorders>
            <w:shd w:val="clear" w:color="auto" w:fill="auto"/>
            <w:vAlign w:val="center"/>
          </w:tcPr>
          <w:p w14:paraId="3005E72A"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lastRenderedPageBreak/>
              <w:t>Koszt pobierania próbek</w:t>
            </w:r>
          </w:p>
        </w:tc>
        <w:tc>
          <w:tcPr>
            <w:tcW w:w="2835" w:type="dxa"/>
            <w:tcBorders>
              <w:top w:val="single" w:sz="4" w:space="0" w:color="auto"/>
              <w:left w:val="single" w:sz="4" w:space="0" w:color="auto"/>
              <w:bottom w:val="single" w:sz="4" w:space="0" w:color="auto"/>
            </w:tcBorders>
            <w:shd w:val="clear" w:color="auto" w:fill="auto"/>
            <w:vAlign w:val="center"/>
          </w:tcPr>
          <w:p w14:paraId="6D8200E2"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Pozostały koszt pobierania próbek (wszystkie zwierzęta wrażliwe na wściekliznę)</w:t>
            </w:r>
          </w:p>
        </w:tc>
        <w:tc>
          <w:tcPr>
            <w:tcW w:w="1701" w:type="dxa"/>
            <w:tcBorders>
              <w:top w:val="single" w:sz="4" w:space="0" w:color="auto"/>
              <w:left w:val="single" w:sz="4" w:space="0" w:color="auto"/>
              <w:bottom w:val="single" w:sz="4" w:space="0" w:color="auto"/>
            </w:tcBorders>
            <w:shd w:val="clear" w:color="auto" w:fill="auto"/>
            <w:vAlign w:val="center"/>
          </w:tcPr>
          <w:p w14:paraId="2F68DB02"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Indywidualna próbka / badanie zwierzęcia</w:t>
            </w:r>
          </w:p>
        </w:tc>
        <w:tc>
          <w:tcPr>
            <w:tcW w:w="850" w:type="dxa"/>
            <w:tcBorders>
              <w:top w:val="single" w:sz="4" w:space="0" w:color="auto"/>
              <w:left w:val="single" w:sz="4" w:space="0" w:color="auto"/>
              <w:bottom w:val="single" w:sz="4" w:space="0" w:color="auto"/>
            </w:tcBorders>
            <w:shd w:val="clear" w:color="auto" w:fill="auto"/>
            <w:vAlign w:val="center"/>
          </w:tcPr>
          <w:p w14:paraId="64A6ADC5" w14:textId="2A953D54" w:rsidR="00281126" w:rsidRPr="008601F4" w:rsidRDefault="006C0FD2" w:rsidP="00225A99">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8482</w:t>
            </w:r>
          </w:p>
        </w:tc>
        <w:tc>
          <w:tcPr>
            <w:tcW w:w="851" w:type="dxa"/>
            <w:tcBorders>
              <w:top w:val="single" w:sz="4" w:space="0" w:color="auto"/>
              <w:left w:val="single" w:sz="4" w:space="0" w:color="auto"/>
              <w:bottom w:val="single" w:sz="4" w:space="0" w:color="auto"/>
            </w:tcBorders>
            <w:shd w:val="clear" w:color="auto" w:fill="auto"/>
            <w:vAlign w:val="center"/>
          </w:tcPr>
          <w:p w14:paraId="69655ACC" w14:textId="0BA32255" w:rsidR="00281126" w:rsidRPr="008601F4" w:rsidRDefault="006C0FD2" w:rsidP="006C0FD2">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 xml:space="preserve">41,29 </w:t>
            </w:r>
            <w:r w:rsidR="007E697F" w:rsidRPr="008601F4">
              <w:rPr>
                <w:rFonts w:ascii="Times New Roman" w:eastAsia="Arial" w:hAnsi="Times New Roman" w:cs="Times New Roman"/>
                <w:sz w:val="24"/>
                <w:szCs w:val="24"/>
              </w:rPr>
              <w:t xml:space="preserve"> </w:t>
            </w:r>
          </w:p>
        </w:tc>
        <w:tc>
          <w:tcPr>
            <w:tcW w:w="1843" w:type="dxa"/>
            <w:tcBorders>
              <w:top w:val="single" w:sz="4" w:space="0" w:color="auto"/>
              <w:left w:val="single" w:sz="4" w:space="0" w:color="auto"/>
              <w:bottom w:val="single" w:sz="4" w:space="0" w:color="auto"/>
            </w:tcBorders>
            <w:shd w:val="clear" w:color="auto" w:fill="auto"/>
            <w:vAlign w:val="center"/>
          </w:tcPr>
          <w:p w14:paraId="70592417" w14:textId="3BAE1F26" w:rsidR="00281126" w:rsidRPr="008601F4" w:rsidRDefault="007E697F" w:rsidP="006C0FD2">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 xml:space="preserve"> </w:t>
            </w:r>
            <w:r w:rsidR="006C0FD2" w:rsidRPr="008601F4">
              <w:rPr>
                <w:rFonts w:ascii="Times New Roman" w:eastAsia="Arial" w:hAnsi="Times New Roman" w:cs="Times New Roman"/>
                <w:sz w:val="24"/>
                <w:szCs w:val="24"/>
              </w:rPr>
              <w:t>350 221,78</w:t>
            </w:r>
          </w:p>
        </w:tc>
        <w:tc>
          <w:tcPr>
            <w:tcW w:w="1139" w:type="dxa"/>
            <w:tcBorders>
              <w:top w:val="single" w:sz="4" w:space="0" w:color="auto"/>
              <w:left w:val="single" w:sz="4" w:space="0" w:color="auto"/>
              <w:bottom w:val="single" w:sz="4" w:space="0" w:color="auto"/>
            </w:tcBorders>
            <w:shd w:val="clear" w:color="auto" w:fill="auto"/>
            <w:vAlign w:val="center"/>
          </w:tcPr>
          <w:p w14:paraId="70649175" w14:textId="77777777" w:rsidR="00902480" w:rsidRDefault="00902480" w:rsidP="00225A99">
            <w:pPr>
              <w:jc w:val="both"/>
              <w:rPr>
                <w:rFonts w:ascii="Times New Roman" w:eastAsia="Arial" w:hAnsi="Times New Roman" w:cs="Times New Roman"/>
                <w:sz w:val="24"/>
                <w:szCs w:val="24"/>
              </w:rPr>
            </w:pPr>
            <w:r>
              <w:rPr>
                <w:rFonts w:ascii="Times New Roman" w:eastAsia="Arial" w:hAnsi="Times New Roman" w:cs="Times New Roman"/>
                <w:sz w:val="24"/>
                <w:szCs w:val="24"/>
              </w:rPr>
              <w:t>9,27</w:t>
            </w:r>
          </w:p>
          <w:p w14:paraId="26CA7A59" w14:textId="52458A45" w:rsidR="00281126" w:rsidRPr="008601F4" w:rsidRDefault="00281126" w:rsidP="00225A99">
            <w:pPr>
              <w:jc w:val="both"/>
              <w:rPr>
                <w:rFonts w:ascii="Times New Roman" w:eastAsia="Arial"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auto"/>
            <w:vAlign w:val="center"/>
          </w:tcPr>
          <w:p w14:paraId="1A1001EA" w14:textId="61423EED" w:rsidR="00902480" w:rsidRDefault="00902480" w:rsidP="00225A99">
            <w:pPr>
              <w:jc w:val="both"/>
              <w:rPr>
                <w:rFonts w:ascii="Times New Roman" w:eastAsia="Arial" w:hAnsi="Times New Roman" w:cs="Times New Roman"/>
                <w:sz w:val="24"/>
                <w:szCs w:val="24"/>
              </w:rPr>
            </w:pPr>
            <w:r>
              <w:rPr>
                <w:rFonts w:ascii="Times New Roman" w:eastAsia="Arial" w:hAnsi="Times New Roman" w:cs="Times New Roman"/>
                <w:sz w:val="24"/>
                <w:szCs w:val="24"/>
              </w:rPr>
              <w:t>78701,52</w:t>
            </w:r>
          </w:p>
          <w:p w14:paraId="40C462B4" w14:textId="50D6590D" w:rsidR="00281126" w:rsidRPr="008601F4" w:rsidRDefault="00281126" w:rsidP="00225A99">
            <w:pPr>
              <w:jc w:val="both"/>
              <w:rPr>
                <w:rFonts w:ascii="Times New Roman" w:eastAsia="Arial"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490B59F9" w14:textId="77777777" w:rsidR="00281126" w:rsidRPr="008601F4" w:rsidRDefault="00281126" w:rsidP="00225A99">
            <w:pPr>
              <w:jc w:val="both"/>
              <w:rPr>
                <w:rFonts w:ascii="Times New Roman" w:eastAsia="Arial" w:hAnsi="Times New Roman" w:cs="Times New Roman"/>
                <w:sz w:val="24"/>
                <w:szCs w:val="24"/>
              </w:rPr>
            </w:pPr>
            <w:r w:rsidRPr="008601F4">
              <w:rPr>
                <w:rFonts w:ascii="Times New Roman" w:eastAsia="Arial" w:hAnsi="Times New Roman" w:cs="Times New Roman"/>
                <w:sz w:val="24"/>
                <w:szCs w:val="24"/>
              </w:rPr>
              <w:t>nie</w:t>
            </w:r>
          </w:p>
        </w:tc>
      </w:tr>
      <w:bookmarkEnd w:id="21"/>
      <w:tr w:rsidR="008601F4" w:rsidRPr="008601F4" w14:paraId="67C1FA2A" w14:textId="77777777" w:rsidTr="004E4190">
        <w:trPr>
          <w:trHeight w:hRule="exact" w:val="2539"/>
          <w:jc w:val="center"/>
        </w:trPr>
        <w:tc>
          <w:tcPr>
            <w:tcW w:w="1413" w:type="dxa"/>
            <w:tcBorders>
              <w:top w:val="single" w:sz="4" w:space="0" w:color="auto"/>
              <w:left w:val="single" w:sz="4" w:space="0" w:color="auto"/>
              <w:bottom w:val="single" w:sz="4" w:space="0" w:color="auto"/>
            </w:tcBorders>
            <w:shd w:val="clear" w:color="auto" w:fill="auto"/>
            <w:vAlign w:val="center"/>
          </w:tcPr>
          <w:p w14:paraId="10C6914D"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Koszt analizy</w:t>
            </w:r>
          </w:p>
        </w:tc>
        <w:tc>
          <w:tcPr>
            <w:tcW w:w="2835" w:type="dxa"/>
            <w:tcBorders>
              <w:top w:val="single" w:sz="4" w:space="0" w:color="auto"/>
              <w:left w:val="single" w:sz="4" w:space="0" w:color="auto"/>
              <w:bottom w:val="single" w:sz="4" w:space="0" w:color="auto"/>
            </w:tcBorders>
            <w:shd w:val="clear" w:color="auto" w:fill="auto"/>
            <w:vAlign w:val="center"/>
          </w:tcPr>
          <w:p w14:paraId="2CC0F1A5"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Test: immunofluorescencja odcisków mózgowych - badanie przy wystąpieniu podejrzenia wścieklizny (wszystkie zwierzęta wrażliwe na wściekliznę)</w:t>
            </w:r>
            <w:r w:rsidRPr="008601F4">
              <w:rPr>
                <w:rStyle w:val="Inne"/>
                <w:rFonts w:ascii="Times New Roman" w:hAnsi="Times New Roman" w:cs="Times New Roman"/>
                <w:sz w:val="24"/>
                <w:szCs w:val="24"/>
                <w:vertAlign w:val="superscript"/>
              </w:rPr>
              <w:t>4)</w:t>
            </w:r>
          </w:p>
        </w:tc>
        <w:tc>
          <w:tcPr>
            <w:tcW w:w="1701" w:type="dxa"/>
            <w:tcBorders>
              <w:top w:val="single" w:sz="4" w:space="0" w:color="auto"/>
              <w:left w:val="single" w:sz="4" w:space="0" w:color="auto"/>
              <w:bottom w:val="single" w:sz="4" w:space="0" w:color="auto"/>
            </w:tcBorders>
            <w:shd w:val="clear" w:color="auto" w:fill="auto"/>
            <w:vAlign w:val="center"/>
          </w:tcPr>
          <w:p w14:paraId="0103030A"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Indywidualna próbka / badanie zwierzęcia</w:t>
            </w:r>
          </w:p>
        </w:tc>
        <w:tc>
          <w:tcPr>
            <w:tcW w:w="850" w:type="dxa"/>
            <w:tcBorders>
              <w:top w:val="single" w:sz="4" w:space="0" w:color="auto"/>
              <w:left w:val="single" w:sz="4" w:space="0" w:color="auto"/>
              <w:bottom w:val="single" w:sz="4" w:space="0" w:color="auto"/>
            </w:tcBorders>
            <w:shd w:val="clear" w:color="auto" w:fill="auto"/>
            <w:vAlign w:val="center"/>
          </w:tcPr>
          <w:p w14:paraId="6B983DAB"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3 155</w:t>
            </w:r>
          </w:p>
        </w:tc>
        <w:tc>
          <w:tcPr>
            <w:tcW w:w="851" w:type="dxa"/>
            <w:tcBorders>
              <w:top w:val="single" w:sz="4" w:space="0" w:color="auto"/>
              <w:left w:val="single" w:sz="4" w:space="0" w:color="auto"/>
              <w:bottom w:val="single" w:sz="4" w:space="0" w:color="auto"/>
            </w:tcBorders>
            <w:shd w:val="clear" w:color="auto" w:fill="auto"/>
            <w:vAlign w:val="center"/>
          </w:tcPr>
          <w:p w14:paraId="4A82BB50" w14:textId="4AA8E3F3" w:rsidR="00281126" w:rsidRPr="008601F4" w:rsidRDefault="002B6066" w:rsidP="00D27BAB">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85,02</w:t>
            </w:r>
          </w:p>
        </w:tc>
        <w:tc>
          <w:tcPr>
            <w:tcW w:w="1843" w:type="dxa"/>
            <w:tcBorders>
              <w:top w:val="single" w:sz="4" w:space="0" w:color="auto"/>
              <w:left w:val="single" w:sz="4" w:space="0" w:color="auto"/>
              <w:bottom w:val="single" w:sz="4" w:space="0" w:color="auto"/>
            </w:tcBorders>
            <w:shd w:val="clear" w:color="auto" w:fill="auto"/>
            <w:vAlign w:val="center"/>
          </w:tcPr>
          <w:p w14:paraId="1458CA8D" w14:textId="3EF6D811" w:rsidR="00281126" w:rsidRPr="008601F4" w:rsidRDefault="002B606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268 2</w:t>
            </w:r>
            <w:r w:rsidR="005E04E1">
              <w:rPr>
                <w:rStyle w:val="Inne"/>
                <w:rFonts w:ascii="Times New Roman" w:hAnsi="Times New Roman" w:cs="Times New Roman"/>
                <w:sz w:val="24"/>
                <w:szCs w:val="24"/>
              </w:rPr>
              <w:t>38</w:t>
            </w:r>
            <w:r w:rsidRPr="008601F4">
              <w:rPr>
                <w:rStyle w:val="Inne"/>
                <w:rFonts w:ascii="Times New Roman" w:hAnsi="Times New Roman" w:cs="Times New Roman"/>
                <w:sz w:val="24"/>
                <w:szCs w:val="24"/>
              </w:rPr>
              <w:t xml:space="preserve">, </w:t>
            </w:r>
            <w:r w:rsidR="005E04E1">
              <w:rPr>
                <w:rStyle w:val="Inne"/>
                <w:rFonts w:ascii="Times New Roman" w:hAnsi="Times New Roman" w:cs="Times New Roman"/>
                <w:sz w:val="24"/>
                <w:szCs w:val="24"/>
              </w:rPr>
              <w:t>10</w:t>
            </w:r>
          </w:p>
        </w:tc>
        <w:tc>
          <w:tcPr>
            <w:tcW w:w="1139" w:type="dxa"/>
            <w:tcBorders>
              <w:top w:val="single" w:sz="4" w:space="0" w:color="auto"/>
              <w:left w:val="single" w:sz="4" w:space="0" w:color="auto"/>
              <w:bottom w:val="single" w:sz="4" w:space="0" w:color="auto"/>
            </w:tcBorders>
            <w:shd w:val="clear" w:color="auto" w:fill="auto"/>
            <w:vAlign w:val="center"/>
          </w:tcPr>
          <w:p w14:paraId="2004928F" w14:textId="77777777" w:rsidR="00902480" w:rsidRDefault="00902480"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19,10</w:t>
            </w:r>
          </w:p>
          <w:p w14:paraId="2D5F3893" w14:textId="1ECBCAC3" w:rsidR="00281126" w:rsidRPr="008601F4" w:rsidRDefault="00281126" w:rsidP="00225A99">
            <w:pPr>
              <w:jc w:val="both"/>
              <w:rPr>
                <w:rFonts w:ascii="Times New Roman" w:eastAsia="Arial"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auto"/>
            <w:vAlign w:val="center"/>
          </w:tcPr>
          <w:p w14:paraId="70CF5D9D" w14:textId="77777777" w:rsidR="00902480" w:rsidRDefault="00902480"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60278,22</w:t>
            </w:r>
          </w:p>
          <w:p w14:paraId="390A1F77" w14:textId="0B2E525E" w:rsidR="00281126" w:rsidRPr="008601F4" w:rsidRDefault="00281126" w:rsidP="00225A99">
            <w:pPr>
              <w:jc w:val="both"/>
              <w:rPr>
                <w:rFonts w:ascii="Times New Roman" w:eastAsia="Arial"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5465FDAF"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tak</w:t>
            </w:r>
          </w:p>
        </w:tc>
      </w:tr>
      <w:tr w:rsidR="008601F4" w:rsidRPr="008601F4" w14:paraId="10E18271" w14:textId="77777777" w:rsidTr="004E4190">
        <w:trPr>
          <w:trHeight w:hRule="exact" w:val="1195"/>
          <w:jc w:val="center"/>
        </w:trPr>
        <w:tc>
          <w:tcPr>
            <w:tcW w:w="1413" w:type="dxa"/>
            <w:tcBorders>
              <w:top w:val="single" w:sz="4" w:space="0" w:color="auto"/>
              <w:left w:val="single" w:sz="4" w:space="0" w:color="auto"/>
              <w:bottom w:val="single" w:sz="4" w:space="0" w:color="auto"/>
            </w:tcBorders>
            <w:shd w:val="clear" w:color="auto" w:fill="auto"/>
            <w:vAlign w:val="center"/>
          </w:tcPr>
          <w:p w14:paraId="17A70410"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Koszt analizy</w:t>
            </w:r>
          </w:p>
        </w:tc>
        <w:tc>
          <w:tcPr>
            <w:tcW w:w="2835" w:type="dxa"/>
            <w:tcBorders>
              <w:top w:val="single" w:sz="4" w:space="0" w:color="auto"/>
              <w:left w:val="single" w:sz="4" w:space="0" w:color="auto"/>
              <w:bottom w:val="single" w:sz="4" w:space="0" w:color="auto"/>
            </w:tcBorders>
            <w:shd w:val="clear" w:color="auto" w:fill="auto"/>
            <w:vAlign w:val="center"/>
          </w:tcPr>
          <w:p w14:paraId="7D539561"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Test: immunofluorescencja odcisków mózgowych - badanie w ramach monitoringu (lisy wolno żyjące)4’</w:t>
            </w:r>
          </w:p>
        </w:tc>
        <w:tc>
          <w:tcPr>
            <w:tcW w:w="1701" w:type="dxa"/>
            <w:tcBorders>
              <w:top w:val="single" w:sz="4" w:space="0" w:color="auto"/>
              <w:left w:val="single" w:sz="4" w:space="0" w:color="auto"/>
              <w:bottom w:val="single" w:sz="4" w:space="0" w:color="auto"/>
            </w:tcBorders>
            <w:shd w:val="clear" w:color="auto" w:fill="auto"/>
            <w:vAlign w:val="center"/>
          </w:tcPr>
          <w:p w14:paraId="0A969397"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Indywidualna próbka / badanie zwierzęcia</w:t>
            </w:r>
          </w:p>
        </w:tc>
        <w:tc>
          <w:tcPr>
            <w:tcW w:w="850" w:type="dxa"/>
            <w:tcBorders>
              <w:top w:val="single" w:sz="4" w:space="0" w:color="auto"/>
              <w:left w:val="single" w:sz="4" w:space="0" w:color="auto"/>
              <w:bottom w:val="single" w:sz="4" w:space="0" w:color="auto"/>
            </w:tcBorders>
            <w:shd w:val="clear" w:color="auto" w:fill="auto"/>
            <w:vAlign w:val="center"/>
          </w:tcPr>
          <w:p w14:paraId="4DA8CA51" w14:textId="0B1A841E" w:rsidR="00281126" w:rsidRPr="008601F4" w:rsidRDefault="00015C81"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532</w:t>
            </w:r>
            <w:r w:rsidR="00CF0A5A">
              <w:rPr>
                <w:rStyle w:val="Inne"/>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tcBorders>
            <w:shd w:val="clear" w:color="auto" w:fill="auto"/>
            <w:vAlign w:val="center"/>
          </w:tcPr>
          <w:p w14:paraId="5F6663AF" w14:textId="7BC489CE" w:rsidR="00281126" w:rsidRPr="008601F4" w:rsidRDefault="002B6066" w:rsidP="00D27BAB">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85,02</w:t>
            </w:r>
          </w:p>
        </w:tc>
        <w:tc>
          <w:tcPr>
            <w:tcW w:w="1843" w:type="dxa"/>
            <w:tcBorders>
              <w:top w:val="single" w:sz="4" w:space="0" w:color="auto"/>
              <w:left w:val="single" w:sz="4" w:space="0" w:color="auto"/>
              <w:bottom w:val="single" w:sz="4" w:space="0" w:color="auto"/>
            </w:tcBorders>
            <w:shd w:val="clear" w:color="auto" w:fill="auto"/>
            <w:vAlign w:val="center"/>
          </w:tcPr>
          <w:p w14:paraId="7E99F6C9" w14:textId="134B2D92" w:rsidR="00CF0A5A" w:rsidRDefault="002B6066" w:rsidP="00225A99">
            <w:pPr>
              <w:jc w:val="both"/>
              <w:rPr>
                <w:rStyle w:val="Inne"/>
                <w:rFonts w:ascii="Times New Roman" w:hAnsi="Times New Roman" w:cs="Times New Roman"/>
                <w:sz w:val="24"/>
                <w:szCs w:val="24"/>
              </w:rPr>
            </w:pPr>
            <w:r w:rsidRPr="008601F4">
              <w:rPr>
                <w:rStyle w:val="Inne"/>
                <w:rFonts w:ascii="Times New Roman" w:hAnsi="Times New Roman" w:cs="Times New Roman"/>
                <w:sz w:val="24"/>
                <w:szCs w:val="24"/>
              </w:rPr>
              <w:t>452</w:t>
            </w:r>
            <w:r w:rsidR="00CF0A5A">
              <w:rPr>
                <w:rStyle w:val="Inne"/>
                <w:rFonts w:ascii="Times New Roman" w:hAnsi="Times New Roman" w:cs="Times New Roman"/>
                <w:sz w:val="24"/>
                <w:szCs w:val="24"/>
              </w:rPr>
              <w:t> </w:t>
            </w:r>
            <w:r w:rsidRPr="008601F4">
              <w:rPr>
                <w:rStyle w:val="Inne"/>
                <w:rFonts w:ascii="Times New Roman" w:hAnsi="Times New Roman" w:cs="Times New Roman"/>
                <w:sz w:val="24"/>
                <w:szCs w:val="24"/>
              </w:rPr>
              <w:t>9</w:t>
            </w:r>
            <w:r w:rsidR="00CF0A5A">
              <w:rPr>
                <w:rStyle w:val="Inne"/>
                <w:rFonts w:ascii="Times New Roman" w:hAnsi="Times New Roman" w:cs="Times New Roman"/>
                <w:sz w:val="24"/>
                <w:szCs w:val="24"/>
              </w:rPr>
              <w:t>86,56</w:t>
            </w:r>
          </w:p>
          <w:p w14:paraId="760B1DBE" w14:textId="461FF622" w:rsidR="00281126" w:rsidRPr="008601F4" w:rsidRDefault="00281126" w:rsidP="00225A99">
            <w:pPr>
              <w:jc w:val="both"/>
              <w:rPr>
                <w:rFonts w:ascii="Times New Roman" w:eastAsia="Arial" w:hAnsi="Times New Roman" w:cs="Times New Roman"/>
                <w:sz w:val="24"/>
                <w:szCs w:val="24"/>
              </w:rPr>
            </w:pPr>
          </w:p>
        </w:tc>
        <w:tc>
          <w:tcPr>
            <w:tcW w:w="1139" w:type="dxa"/>
            <w:tcBorders>
              <w:top w:val="single" w:sz="4" w:space="0" w:color="auto"/>
              <w:left w:val="single" w:sz="4" w:space="0" w:color="auto"/>
              <w:bottom w:val="single" w:sz="4" w:space="0" w:color="auto"/>
            </w:tcBorders>
            <w:shd w:val="clear" w:color="auto" w:fill="auto"/>
            <w:vAlign w:val="center"/>
          </w:tcPr>
          <w:p w14:paraId="01740020" w14:textId="77777777" w:rsidR="00397E16" w:rsidRDefault="00397E16"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19,10</w:t>
            </w:r>
          </w:p>
          <w:p w14:paraId="2380F4D1" w14:textId="533243C0" w:rsidR="00281126" w:rsidRPr="008601F4" w:rsidRDefault="00281126" w:rsidP="00225A99">
            <w:pPr>
              <w:jc w:val="both"/>
              <w:rPr>
                <w:rFonts w:ascii="Times New Roman" w:eastAsia="Arial"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auto"/>
            <w:vAlign w:val="center"/>
          </w:tcPr>
          <w:p w14:paraId="386A4C3B" w14:textId="358E6295" w:rsidR="00397E16" w:rsidRDefault="00397E16" w:rsidP="002B6066">
            <w:pPr>
              <w:jc w:val="both"/>
              <w:rPr>
                <w:rStyle w:val="Inne"/>
                <w:rFonts w:ascii="Times New Roman" w:hAnsi="Times New Roman" w:cs="Times New Roman"/>
                <w:sz w:val="24"/>
                <w:szCs w:val="24"/>
              </w:rPr>
            </w:pPr>
            <w:r>
              <w:rPr>
                <w:rStyle w:val="Inne"/>
                <w:rFonts w:ascii="Times New Roman" w:hAnsi="Times New Roman" w:cs="Times New Roman"/>
                <w:sz w:val="24"/>
                <w:szCs w:val="24"/>
              </w:rPr>
              <w:t>1017</w:t>
            </w:r>
            <w:r w:rsidR="00FB1A60">
              <w:rPr>
                <w:rStyle w:val="Inne"/>
                <w:rFonts w:ascii="Times New Roman" w:hAnsi="Times New Roman" w:cs="Times New Roman"/>
                <w:sz w:val="24"/>
                <w:szCs w:val="24"/>
              </w:rPr>
              <w:t>9</w:t>
            </w:r>
            <w:r w:rsidR="00716C4A">
              <w:rPr>
                <w:rStyle w:val="Inne"/>
                <w:rFonts w:ascii="Times New Roman" w:hAnsi="Times New Roman" w:cs="Times New Roman"/>
                <w:sz w:val="24"/>
                <w:szCs w:val="24"/>
              </w:rPr>
              <w:t>4,</w:t>
            </w:r>
            <w:r w:rsidR="00FB1A60">
              <w:rPr>
                <w:rStyle w:val="Inne"/>
                <w:rFonts w:ascii="Times New Roman" w:hAnsi="Times New Roman" w:cs="Times New Roman"/>
                <w:sz w:val="24"/>
                <w:szCs w:val="24"/>
              </w:rPr>
              <w:t>73</w:t>
            </w:r>
          </w:p>
          <w:p w14:paraId="253CB3E5" w14:textId="4A5E0EF1" w:rsidR="00281126" w:rsidRPr="008601F4" w:rsidRDefault="00281126" w:rsidP="002B6066">
            <w:pPr>
              <w:jc w:val="both"/>
              <w:rPr>
                <w:rFonts w:ascii="Times New Roman" w:eastAsia="Arial"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4CE13FC"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nie</w:t>
            </w:r>
          </w:p>
        </w:tc>
      </w:tr>
      <w:tr w:rsidR="008601F4" w:rsidRPr="008601F4" w14:paraId="3E5D8648" w14:textId="77777777" w:rsidTr="004E4190">
        <w:trPr>
          <w:trHeight w:hRule="exact" w:val="1195"/>
          <w:jc w:val="center"/>
        </w:trPr>
        <w:tc>
          <w:tcPr>
            <w:tcW w:w="1413" w:type="dxa"/>
            <w:tcBorders>
              <w:top w:val="single" w:sz="4" w:space="0" w:color="auto"/>
              <w:left w:val="single" w:sz="4" w:space="0" w:color="auto"/>
              <w:bottom w:val="single" w:sz="4" w:space="0" w:color="auto"/>
            </w:tcBorders>
            <w:shd w:val="clear" w:color="auto" w:fill="auto"/>
            <w:vAlign w:val="center"/>
          </w:tcPr>
          <w:p w14:paraId="3655DF00"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Koszt analizy</w:t>
            </w:r>
          </w:p>
        </w:tc>
        <w:tc>
          <w:tcPr>
            <w:tcW w:w="2835" w:type="dxa"/>
            <w:tcBorders>
              <w:top w:val="single" w:sz="4" w:space="0" w:color="auto"/>
              <w:left w:val="single" w:sz="4" w:space="0" w:color="auto"/>
              <w:bottom w:val="single" w:sz="4" w:space="0" w:color="auto"/>
            </w:tcBorders>
            <w:shd w:val="clear" w:color="auto" w:fill="auto"/>
            <w:vAlign w:val="center"/>
          </w:tcPr>
          <w:p w14:paraId="1758D473"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lang w:eastAsia="pl-PL" w:bidi="pl-PL"/>
              </w:rPr>
              <w:t xml:space="preserve">Test: ELISA </w:t>
            </w:r>
            <w:r w:rsidRPr="008601F4">
              <w:rPr>
                <w:rStyle w:val="Inne"/>
                <w:rFonts w:ascii="Times New Roman" w:hAnsi="Times New Roman" w:cs="Times New Roman"/>
                <w:sz w:val="24"/>
                <w:szCs w:val="24"/>
              </w:rPr>
              <w:t>(lisy wolno żyjące)</w:t>
            </w:r>
            <w:r w:rsidRPr="008601F4">
              <w:rPr>
                <w:rStyle w:val="Inne"/>
                <w:rFonts w:ascii="Times New Roman" w:hAnsi="Times New Roman" w:cs="Times New Roman"/>
                <w:sz w:val="24"/>
                <w:szCs w:val="24"/>
                <w:vertAlign w:val="superscript"/>
              </w:rPr>
              <w:t>4)</w:t>
            </w:r>
          </w:p>
        </w:tc>
        <w:tc>
          <w:tcPr>
            <w:tcW w:w="1701" w:type="dxa"/>
            <w:tcBorders>
              <w:top w:val="single" w:sz="4" w:space="0" w:color="auto"/>
              <w:left w:val="single" w:sz="4" w:space="0" w:color="auto"/>
              <w:bottom w:val="single" w:sz="4" w:space="0" w:color="auto"/>
            </w:tcBorders>
            <w:shd w:val="clear" w:color="auto" w:fill="auto"/>
            <w:vAlign w:val="center"/>
          </w:tcPr>
          <w:p w14:paraId="45DB0443"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Indywidualna próbka / badanie zwierzęcia</w:t>
            </w:r>
          </w:p>
        </w:tc>
        <w:tc>
          <w:tcPr>
            <w:tcW w:w="850" w:type="dxa"/>
            <w:tcBorders>
              <w:top w:val="single" w:sz="4" w:space="0" w:color="auto"/>
              <w:left w:val="single" w:sz="4" w:space="0" w:color="auto"/>
              <w:bottom w:val="single" w:sz="4" w:space="0" w:color="auto"/>
            </w:tcBorders>
            <w:shd w:val="clear" w:color="auto" w:fill="auto"/>
            <w:vAlign w:val="center"/>
          </w:tcPr>
          <w:p w14:paraId="7E3F58ED" w14:textId="15700680" w:rsidR="00281126" w:rsidRPr="008601F4" w:rsidRDefault="00474427"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532</w:t>
            </w:r>
            <w:r w:rsidR="00CF0A5A">
              <w:rPr>
                <w:rStyle w:val="Inne"/>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tcBorders>
            <w:shd w:val="clear" w:color="auto" w:fill="auto"/>
            <w:vAlign w:val="center"/>
          </w:tcPr>
          <w:p w14:paraId="5F436D17" w14:textId="4BCB659A" w:rsidR="00281126" w:rsidRPr="008601F4" w:rsidRDefault="002B606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30,79</w:t>
            </w:r>
          </w:p>
        </w:tc>
        <w:tc>
          <w:tcPr>
            <w:tcW w:w="1843" w:type="dxa"/>
            <w:tcBorders>
              <w:top w:val="single" w:sz="4" w:space="0" w:color="auto"/>
              <w:left w:val="single" w:sz="4" w:space="0" w:color="auto"/>
              <w:bottom w:val="single" w:sz="4" w:space="0" w:color="auto"/>
            </w:tcBorders>
            <w:shd w:val="clear" w:color="auto" w:fill="auto"/>
            <w:vAlign w:val="center"/>
          </w:tcPr>
          <w:p w14:paraId="37653429" w14:textId="77777777" w:rsidR="00716C4A" w:rsidRDefault="00716C4A"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164 049,12</w:t>
            </w:r>
          </w:p>
          <w:p w14:paraId="38BCE1E6" w14:textId="05B612E7" w:rsidR="00281126" w:rsidRPr="008601F4" w:rsidRDefault="00281126" w:rsidP="00225A99">
            <w:pPr>
              <w:jc w:val="both"/>
              <w:rPr>
                <w:rFonts w:ascii="Times New Roman" w:eastAsia="Arial" w:hAnsi="Times New Roman" w:cs="Times New Roman"/>
                <w:sz w:val="24"/>
                <w:szCs w:val="24"/>
              </w:rPr>
            </w:pPr>
          </w:p>
        </w:tc>
        <w:tc>
          <w:tcPr>
            <w:tcW w:w="1139" w:type="dxa"/>
            <w:tcBorders>
              <w:top w:val="single" w:sz="4" w:space="0" w:color="auto"/>
              <w:left w:val="single" w:sz="4" w:space="0" w:color="auto"/>
              <w:bottom w:val="single" w:sz="4" w:space="0" w:color="auto"/>
            </w:tcBorders>
            <w:shd w:val="clear" w:color="auto" w:fill="auto"/>
            <w:vAlign w:val="center"/>
          </w:tcPr>
          <w:p w14:paraId="41330687" w14:textId="34FFD673"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6,</w:t>
            </w:r>
            <w:r w:rsidR="00397E16">
              <w:rPr>
                <w:rStyle w:val="Inne"/>
                <w:rFonts w:ascii="Times New Roman" w:hAnsi="Times New Roman" w:cs="Times New Roman"/>
                <w:sz w:val="24"/>
                <w:szCs w:val="24"/>
              </w:rPr>
              <w:t>91</w:t>
            </w:r>
          </w:p>
        </w:tc>
        <w:tc>
          <w:tcPr>
            <w:tcW w:w="1979" w:type="dxa"/>
            <w:tcBorders>
              <w:top w:val="single" w:sz="4" w:space="0" w:color="auto"/>
              <w:left w:val="single" w:sz="4" w:space="0" w:color="auto"/>
              <w:bottom w:val="single" w:sz="4" w:space="0" w:color="auto"/>
            </w:tcBorders>
            <w:shd w:val="clear" w:color="auto" w:fill="auto"/>
            <w:vAlign w:val="center"/>
          </w:tcPr>
          <w:p w14:paraId="6779748C" w14:textId="0ACF98D3" w:rsidR="00397E16" w:rsidRDefault="00397E16"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368</w:t>
            </w:r>
            <w:r w:rsidR="00716C4A">
              <w:rPr>
                <w:rStyle w:val="Inne"/>
                <w:rFonts w:ascii="Times New Roman" w:hAnsi="Times New Roman" w:cs="Times New Roman"/>
                <w:sz w:val="24"/>
                <w:szCs w:val="24"/>
              </w:rPr>
              <w:t>64</w:t>
            </w:r>
            <w:r>
              <w:rPr>
                <w:rStyle w:val="Inne"/>
                <w:rFonts w:ascii="Times New Roman" w:hAnsi="Times New Roman" w:cs="Times New Roman"/>
                <w:sz w:val="24"/>
                <w:szCs w:val="24"/>
              </w:rPr>
              <w:t>,</w:t>
            </w:r>
            <w:r w:rsidR="00716C4A">
              <w:rPr>
                <w:rStyle w:val="Inne"/>
                <w:rFonts w:ascii="Times New Roman" w:hAnsi="Times New Roman" w:cs="Times New Roman"/>
                <w:sz w:val="24"/>
                <w:szCs w:val="24"/>
              </w:rPr>
              <w:t>97</w:t>
            </w:r>
          </w:p>
          <w:p w14:paraId="5D8E37F1" w14:textId="55D2CBE6" w:rsidR="00281126" w:rsidRPr="008601F4" w:rsidRDefault="00281126" w:rsidP="00225A99">
            <w:pPr>
              <w:jc w:val="both"/>
              <w:rPr>
                <w:rFonts w:ascii="Times New Roman" w:eastAsia="Arial"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404FCA8"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tak</w:t>
            </w:r>
          </w:p>
        </w:tc>
      </w:tr>
      <w:tr w:rsidR="008601F4" w:rsidRPr="008601F4" w14:paraId="623B1783" w14:textId="77777777" w:rsidTr="004E4190">
        <w:trPr>
          <w:trHeight w:hRule="exact" w:val="1195"/>
          <w:jc w:val="center"/>
        </w:trPr>
        <w:tc>
          <w:tcPr>
            <w:tcW w:w="1413" w:type="dxa"/>
            <w:tcBorders>
              <w:top w:val="single" w:sz="4" w:space="0" w:color="auto"/>
              <w:left w:val="single" w:sz="4" w:space="0" w:color="auto"/>
              <w:bottom w:val="single" w:sz="4" w:space="0" w:color="auto"/>
            </w:tcBorders>
            <w:shd w:val="clear" w:color="auto" w:fill="auto"/>
            <w:vAlign w:val="center"/>
          </w:tcPr>
          <w:p w14:paraId="24F55C6A"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lastRenderedPageBreak/>
              <w:t>Koszt analizy</w:t>
            </w:r>
          </w:p>
        </w:tc>
        <w:tc>
          <w:tcPr>
            <w:tcW w:w="2835" w:type="dxa"/>
            <w:tcBorders>
              <w:top w:val="single" w:sz="4" w:space="0" w:color="auto"/>
              <w:left w:val="single" w:sz="4" w:space="0" w:color="auto"/>
              <w:bottom w:val="single" w:sz="4" w:space="0" w:color="auto"/>
            </w:tcBorders>
            <w:shd w:val="clear" w:color="auto" w:fill="auto"/>
            <w:vAlign w:val="center"/>
          </w:tcPr>
          <w:p w14:paraId="73E70354"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Test: TC (lisy wolno żyjące)</w:t>
            </w:r>
            <w:r w:rsidRPr="008601F4">
              <w:rPr>
                <w:rStyle w:val="Inne"/>
                <w:rFonts w:ascii="Times New Roman" w:hAnsi="Times New Roman" w:cs="Times New Roman"/>
                <w:sz w:val="24"/>
                <w:szCs w:val="24"/>
                <w:vertAlign w:val="superscript"/>
              </w:rPr>
              <w:t>4)</w:t>
            </w:r>
          </w:p>
        </w:tc>
        <w:tc>
          <w:tcPr>
            <w:tcW w:w="1701" w:type="dxa"/>
            <w:tcBorders>
              <w:top w:val="single" w:sz="4" w:space="0" w:color="auto"/>
              <w:left w:val="single" w:sz="4" w:space="0" w:color="auto"/>
              <w:bottom w:val="single" w:sz="4" w:space="0" w:color="auto"/>
            </w:tcBorders>
            <w:shd w:val="clear" w:color="auto" w:fill="auto"/>
            <w:vAlign w:val="center"/>
          </w:tcPr>
          <w:p w14:paraId="0077AFE5"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Indywidualna próbka / badanie zwierzęcia</w:t>
            </w:r>
          </w:p>
        </w:tc>
        <w:tc>
          <w:tcPr>
            <w:tcW w:w="850" w:type="dxa"/>
            <w:tcBorders>
              <w:top w:val="single" w:sz="4" w:space="0" w:color="auto"/>
              <w:left w:val="single" w:sz="4" w:space="0" w:color="auto"/>
              <w:bottom w:val="single" w:sz="4" w:space="0" w:color="auto"/>
            </w:tcBorders>
            <w:shd w:val="clear" w:color="auto" w:fill="auto"/>
            <w:vAlign w:val="center"/>
          </w:tcPr>
          <w:p w14:paraId="0AA399C5" w14:textId="12E51365" w:rsidR="00281126" w:rsidRPr="008601F4" w:rsidRDefault="00474427"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532</w:t>
            </w:r>
            <w:r w:rsidR="00CF0A5A">
              <w:rPr>
                <w:rStyle w:val="Inne"/>
                <w:rFonts w:ascii="Times New Roman" w:hAnsi="Times New Roman" w:cs="Times New Roman"/>
                <w:sz w:val="24"/>
                <w:szCs w:val="24"/>
              </w:rPr>
              <w:t>8</w:t>
            </w:r>
          </w:p>
        </w:tc>
        <w:tc>
          <w:tcPr>
            <w:tcW w:w="851" w:type="dxa"/>
            <w:tcBorders>
              <w:top w:val="single" w:sz="4" w:space="0" w:color="auto"/>
              <w:left w:val="single" w:sz="4" w:space="0" w:color="auto"/>
              <w:bottom w:val="single" w:sz="4" w:space="0" w:color="auto"/>
            </w:tcBorders>
            <w:shd w:val="clear" w:color="auto" w:fill="auto"/>
            <w:vAlign w:val="center"/>
          </w:tcPr>
          <w:p w14:paraId="414EC92C" w14:textId="504C1284" w:rsidR="00281126" w:rsidRPr="008601F4" w:rsidRDefault="002B606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87,51</w:t>
            </w:r>
          </w:p>
        </w:tc>
        <w:tc>
          <w:tcPr>
            <w:tcW w:w="1843" w:type="dxa"/>
            <w:tcBorders>
              <w:top w:val="single" w:sz="4" w:space="0" w:color="auto"/>
              <w:left w:val="single" w:sz="4" w:space="0" w:color="auto"/>
              <w:bottom w:val="single" w:sz="4" w:space="0" w:color="auto"/>
            </w:tcBorders>
            <w:shd w:val="clear" w:color="auto" w:fill="auto"/>
            <w:vAlign w:val="center"/>
          </w:tcPr>
          <w:p w14:paraId="06888194" w14:textId="382488CD" w:rsidR="00281126" w:rsidRPr="008601F4" w:rsidRDefault="002B606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466 </w:t>
            </w:r>
            <w:r w:rsidR="00716C4A">
              <w:rPr>
                <w:rStyle w:val="Inne"/>
                <w:rFonts w:ascii="Times New Roman" w:hAnsi="Times New Roman" w:cs="Times New Roman"/>
                <w:sz w:val="24"/>
                <w:szCs w:val="24"/>
              </w:rPr>
              <w:t>253</w:t>
            </w:r>
            <w:r w:rsidRPr="008601F4">
              <w:rPr>
                <w:rStyle w:val="Inne"/>
                <w:rFonts w:ascii="Times New Roman" w:hAnsi="Times New Roman" w:cs="Times New Roman"/>
                <w:sz w:val="24"/>
                <w:szCs w:val="24"/>
              </w:rPr>
              <w:t>,</w:t>
            </w:r>
            <w:r w:rsidR="00716C4A">
              <w:rPr>
                <w:rStyle w:val="Inne"/>
                <w:rFonts w:ascii="Times New Roman" w:hAnsi="Times New Roman" w:cs="Times New Roman"/>
                <w:sz w:val="24"/>
                <w:szCs w:val="24"/>
              </w:rPr>
              <w:t>2</w:t>
            </w:r>
            <w:r w:rsidRPr="008601F4">
              <w:rPr>
                <w:rStyle w:val="Inne"/>
                <w:rFonts w:ascii="Times New Roman" w:hAnsi="Times New Roman" w:cs="Times New Roman"/>
                <w:sz w:val="24"/>
                <w:szCs w:val="24"/>
              </w:rPr>
              <w:t>8</w:t>
            </w:r>
          </w:p>
        </w:tc>
        <w:tc>
          <w:tcPr>
            <w:tcW w:w="1139" w:type="dxa"/>
            <w:tcBorders>
              <w:top w:val="single" w:sz="4" w:space="0" w:color="auto"/>
              <w:left w:val="single" w:sz="4" w:space="0" w:color="auto"/>
              <w:bottom w:val="single" w:sz="4" w:space="0" w:color="auto"/>
            </w:tcBorders>
            <w:shd w:val="clear" w:color="auto" w:fill="auto"/>
            <w:vAlign w:val="center"/>
          </w:tcPr>
          <w:p w14:paraId="387AE2AB" w14:textId="3EBC30CC" w:rsidR="005F0608" w:rsidRDefault="005F0608"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19,66</w:t>
            </w:r>
          </w:p>
          <w:p w14:paraId="3DDFCBCE" w14:textId="6CA0FDC2" w:rsidR="00281126" w:rsidRPr="008601F4" w:rsidRDefault="00281126" w:rsidP="00225A99">
            <w:pPr>
              <w:jc w:val="both"/>
              <w:rPr>
                <w:rFonts w:ascii="Times New Roman" w:eastAsia="Arial"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auto"/>
            <w:vAlign w:val="center"/>
          </w:tcPr>
          <w:p w14:paraId="2EABA489" w14:textId="5BDB18E1" w:rsidR="005F0608" w:rsidRDefault="005F0608"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104</w:t>
            </w:r>
            <w:r w:rsidR="00716C4A">
              <w:rPr>
                <w:rStyle w:val="Inne"/>
                <w:rFonts w:ascii="Times New Roman" w:hAnsi="Times New Roman" w:cs="Times New Roman"/>
                <w:sz w:val="24"/>
                <w:szCs w:val="24"/>
              </w:rPr>
              <w:t>776,01</w:t>
            </w:r>
          </w:p>
          <w:p w14:paraId="4D9A6AC9" w14:textId="7733DAC8" w:rsidR="00281126" w:rsidRPr="008601F4" w:rsidRDefault="00281126" w:rsidP="00225A99">
            <w:pPr>
              <w:jc w:val="both"/>
              <w:rPr>
                <w:rFonts w:ascii="Times New Roman" w:eastAsia="Arial"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7FF8FC4"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tak</w:t>
            </w:r>
          </w:p>
        </w:tc>
      </w:tr>
      <w:tr w:rsidR="008601F4" w:rsidRPr="008601F4" w14:paraId="6395D8DE" w14:textId="77777777" w:rsidTr="004E4190">
        <w:trPr>
          <w:trHeight w:hRule="exact" w:val="1582"/>
          <w:jc w:val="center"/>
        </w:trPr>
        <w:tc>
          <w:tcPr>
            <w:tcW w:w="1413" w:type="dxa"/>
            <w:tcBorders>
              <w:top w:val="single" w:sz="4" w:space="0" w:color="auto"/>
              <w:left w:val="single" w:sz="4" w:space="0" w:color="auto"/>
              <w:bottom w:val="single" w:sz="4" w:space="0" w:color="auto"/>
            </w:tcBorders>
            <w:shd w:val="clear" w:color="auto" w:fill="auto"/>
            <w:vAlign w:val="center"/>
          </w:tcPr>
          <w:p w14:paraId="1001D71B" w14:textId="77777777" w:rsidR="00281126" w:rsidRPr="008601F4" w:rsidRDefault="00281126" w:rsidP="00225A99">
            <w:pPr>
              <w:spacing w:line="360" w:lineRule="auto"/>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Koszt analizy</w:t>
            </w:r>
          </w:p>
        </w:tc>
        <w:tc>
          <w:tcPr>
            <w:tcW w:w="2835" w:type="dxa"/>
            <w:tcBorders>
              <w:top w:val="single" w:sz="4" w:space="0" w:color="auto"/>
              <w:left w:val="single" w:sz="4" w:space="0" w:color="auto"/>
              <w:bottom w:val="single" w:sz="4" w:space="0" w:color="auto"/>
            </w:tcBorders>
            <w:shd w:val="clear" w:color="auto" w:fill="auto"/>
            <w:vAlign w:val="center"/>
          </w:tcPr>
          <w:p w14:paraId="31A5EA78" w14:textId="137FDE83"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 xml:space="preserve">Test: izolacji wirusa w hodowli komórek mysiej </w:t>
            </w:r>
            <w:proofErr w:type="spellStart"/>
            <w:r w:rsidRPr="008601F4">
              <w:rPr>
                <w:rStyle w:val="Inne"/>
                <w:rFonts w:ascii="Times New Roman" w:hAnsi="Times New Roman" w:cs="Times New Roman"/>
                <w:sz w:val="24"/>
                <w:szCs w:val="24"/>
              </w:rPr>
              <w:t>neuroblastomy</w:t>
            </w:r>
            <w:proofErr w:type="spellEnd"/>
            <w:r w:rsidRPr="008601F4">
              <w:rPr>
                <w:rStyle w:val="Inne"/>
                <w:rFonts w:ascii="Times New Roman" w:hAnsi="Times New Roman" w:cs="Times New Roman"/>
                <w:sz w:val="24"/>
                <w:szCs w:val="24"/>
              </w:rPr>
              <w:t xml:space="preserve"> (wszystkie zwierzęta wrażliwe na wściekliznę)</w:t>
            </w:r>
            <w:r w:rsidRPr="008601F4">
              <w:rPr>
                <w:rStyle w:val="Inne"/>
                <w:rFonts w:ascii="Times New Roman" w:hAnsi="Times New Roman" w:cs="Times New Roman"/>
                <w:sz w:val="24"/>
                <w:szCs w:val="24"/>
                <w:vertAlign w:val="superscript"/>
              </w:rPr>
              <w:t>4</w:t>
            </w:r>
            <w:r w:rsidR="00091866" w:rsidRPr="008601F4">
              <w:rPr>
                <w:rStyle w:val="Inne"/>
                <w:rFonts w:ascii="Times New Roman" w:hAnsi="Times New Roman" w:cs="Times New Roman"/>
                <w:sz w:val="24"/>
                <w:szCs w:val="24"/>
                <w:vertAlign w:val="superscript"/>
              </w:rPr>
              <w:t>)</w:t>
            </w:r>
          </w:p>
        </w:tc>
        <w:tc>
          <w:tcPr>
            <w:tcW w:w="1701" w:type="dxa"/>
            <w:tcBorders>
              <w:top w:val="single" w:sz="4" w:space="0" w:color="auto"/>
              <w:left w:val="single" w:sz="4" w:space="0" w:color="auto"/>
              <w:bottom w:val="single" w:sz="4" w:space="0" w:color="auto"/>
            </w:tcBorders>
            <w:shd w:val="clear" w:color="auto" w:fill="auto"/>
            <w:vAlign w:val="center"/>
          </w:tcPr>
          <w:p w14:paraId="4520D842"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Indywidualna próbka / badanie zwierzęcia</w:t>
            </w:r>
          </w:p>
        </w:tc>
        <w:tc>
          <w:tcPr>
            <w:tcW w:w="850" w:type="dxa"/>
            <w:tcBorders>
              <w:top w:val="single" w:sz="4" w:space="0" w:color="auto"/>
              <w:left w:val="single" w:sz="4" w:space="0" w:color="auto"/>
              <w:bottom w:val="single" w:sz="4" w:space="0" w:color="auto"/>
            </w:tcBorders>
            <w:shd w:val="clear" w:color="auto" w:fill="auto"/>
            <w:vAlign w:val="center"/>
          </w:tcPr>
          <w:p w14:paraId="18152D94"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1 444</w:t>
            </w:r>
          </w:p>
        </w:tc>
        <w:tc>
          <w:tcPr>
            <w:tcW w:w="851" w:type="dxa"/>
            <w:tcBorders>
              <w:top w:val="single" w:sz="4" w:space="0" w:color="auto"/>
              <w:left w:val="single" w:sz="4" w:space="0" w:color="auto"/>
              <w:bottom w:val="single" w:sz="4" w:space="0" w:color="auto"/>
            </w:tcBorders>
            <w:shd w:val="clear" w:color="auto" w:fill="auto"/>
            <w:vAlign w:val="center"/>
          </w:tcPr>
          <w:p w14:paraId="7F8232D2" w14:textId="23CF2727" w:rsidR="00281126" w:rsidRPr="008601F4" w:rsidRDefault="00D1544E"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444,29</w:t>
            </w:r>
          </w:p>
        </w:tc>
        <w:tc>
          <w:tcPr>
            <w:tcW w:w="1843" w:type="dxa"/>
            <w:tcBorders>
              <w:top w:val="single" w:sz="4" w:space="0" w:color="auto"/>
              <w:left w:val="single" w:sz="4" w:space="0" w:color="auto"/>
              <w:bottom w:val="single" w:sz="4" w:space="0" w:color="auto"/>
            </w:tcBorders>
            <w:shd w:val="clear" w:color="auto" w:fill="auto"/>
            <w:vAlign w:val="center"/>
          </w:tcPr>
          <w:p w14:paraId="40E49B00" w14:textId="60870890" w:rsidR="00281126" w:rsidRPr="008601F4" w:rsidRDefault="00D1544E"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641 55</w:t>
            </w:r>
            <w:r w:rsidR="00D00E05">
              <w:rPr>
                <w:rStyle w:val="Inne"/>
                <w:rFonts w:ascii="Times New Roman" w:hAnsi="Times New Roman" w:cs="Times New Roman"/>
                <w:sz w:val="24"/>
                <w:szCs w:val="24"/>
              </w:rPr>
              <w:t>4</w:t>
            </w:r>
            <w:r w:rsidRPr="008601F4">
              <w:rPr>
                <w:rStyle w:val="Inne"/>
                <w:rFonts w:ascii="Times New Roman" w:hAnsi="Times New Roman" w:cs="Times New Roman"/>
                <w:sz w:val="24"/>
                <w:szCs w:val="24"/>
              </w:rPr>
              <w:t>,</w:t>
            </w:r>
            <w:r w:rsidR="00D00E05">
              <w:rPr>
                <w:rStyle w:val="Inne"/>
                <w:rFonts w:ascii="Times New Roman" w:hAnsi="Times New Roman" w:cs="Times New Roman"/>
                <w:sz w:val="24"/>
                <w:szCs w:val="24"/>
              </w:rPr>
              <w:t>76</w:t>
            </w:r>
          </w:p>
        </w:tc>
        <w:tc>
          <w:tcPr>
            <w:tcW w:w="1139" w:type="dxa"/>
            <w:tcBorders>
              <w:top w:val="single" w:sz="4" w:space="0" w:color="auto"/>
              <w:left w:val="single" w:sz="4" w:space="0" w:color="auto"/>
              <w:bottom w:val="single" w:sz="4" w:space="0" w:color="auto"/>
            </w:tcBorders>
            <w:shd w:val="clear" w:color="auto" w:fill="auto"/>
            <w:vAlign w:val="center"/>
          </w:tcPr>
          <w:p w14:paraId="2A5A6E6D" w14:textId="77777777" w:rsidR="005F0608" w:rsidRDefault="005F0608"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99,84</w:t>
            </w:r>
          </w:p>
          <w:p w14:paraId="1D1B1A75" w14:textId="37606CDB" w:rsidR="00281126" w:rsidRPr="008601F4" w:rsidRDefault="00281126" w:rsidP="00225A99">
            <w:pPr>
              <w:jc w:val="both"/>
              <w:rPr>
                <w:rFonts w:ascii="Times New Roman" w:eastAsia="Arial"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auto"/>
            <w:vAlign w:val="center"/>
          </w:tcPr>
          <w:p w14:paraId="48B32606" w14:textId="77777777" w:rsidR="005F0608" w:rsidRDefault="005F0608"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144169,60</w:t>
            </w:r>
          </w:p>
          <w:p w14:paraId="33D2AA9C" w14:textId="093CE0A8" w:rsidR="00281126" w:rsidRPr="008601F4" w:rsidRDefault="00281126" w:rsidP="00225A99">
            <w:pPr>
              <w:jc w:val="both"/>
              <w:rPr>
                <w:rFonts w:ascii="Times New Roman" w:eastAsia="Arial"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3E7EDAD"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tak</w:t>
            </w:r>
          </w:p>
        </w:tc>
      </w:tr>
      <w:tr w:rsidR="008601F4" w:rsidRPr="008601F4" w14:paraId="29AF768B" w14:textId="77777777" w:rsidTr="004E4190">
        <w:trPr>
          <w:trHeight w:hRule="exact" w:val="3811"/>
          <w:jc w:val="center"/>
        </w:trPr>
        <w:tc>
          <w:tcPr>
            <w:tcW w:w="1413" w:type="dxa"/>
            <w:tcBorders>
              <w:top w:val="single" w:sz="4" w:space="0" w:color="auto"/>
              <w:left w:val="single" w:sz="4" w:space="0" w:color="auto"/>
              <w:bottom w:val="single" w:sz="4" w:space="0" w:color="auto"/>
            </w:tcBorders>
            <w:shd w:val="clear" w:color="auto" w:fill="auto"/>
            <w:vAlign w:val="center"/>
          </w:tcPr>
          <w:p w14:paraId="06ADA062" w14:textId="77777777" w:rsidR="00281126" w:rsidRPr="008601F4" w:rsidRDefault="00281126" w:rsidP="00225A99">
            <w:pPr>
              <w:spacing w:line="360" w:lineRule="auto"/>
              <w:jc w:val="both"/>
              <w:rPr>
                <w:rFonts w:ascii="Times New Roman" w:eastAsia="Arial" w:hAnsi="Times New Roman" w:cs="Times New Roman"/>
                <w:sz w:val="24"/>
                <w:szCs w:val="24"/>
              </w:rPr>
            </w:pPr>
            <w:bookmarkStart w:id="23" w:name="_Hlk123728201"/>
            <w:r w:rsidRPr="008601F4">
              <w:rPr>
                <w:rStyle w:val="Inne"/>
                <w:rFonts w:ascii="Times New Roman" w:hAnsi="Times New Roman" w:cs="Times New Roman"/>
                <w:sz w:val="24"/>
                <w:szCs w:val="24"/>
              </w:rPr>
              <w:t>Koszt analizy</w:t>
            </w:r>
          </w:p>
        </w:tc>
        <w:tc>
          <w:tcPr>
            <w:tcW w:w="2835" w:type="dxa"/>
            <w:tcBorders>
              <w:top w:val="single" w:sz="4" w:space="0" w:color="auto"/>
              <w:left w:val="single" w:sz="4" w:space="0" w:color="auto"/>
              <w:bottom w:val="single" w:sz="4" w:space="0" w:color="auto"/>
            </w:tcBorders>
            <w:shd w:val="clear" w:color="auto" w:fill="auto"/>
            <w:vAlign w:val="center"/>
          </w:tcPr>
          <w:p w14:paraId="4DEE7A03" w14:textId="77777777" w:rsidR="00281126" w:rsidRPr="008601F4" w:rsidRDefault="00281126" w:rsidP="00225A99">
            <w:pPr>
              <w:spacing w:line="240" w:lineRule="auto"/>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Test: sekwencjonowanie wirusa (różnicowanie szczepów wirusa wścieklizny u lisów wolno żyjących)4)</w:t>
            </w:r>
          </w:p>
        </w:tc>
        <w:tc>
          <w:tcPr>
            <w:tcW w:w="1701" w:type="dxa"/>
            <w:tcBorders>
              <w:top w:val="single" w:sz="4" w:space="0" w:color="auto"/>
              <w:left w:val="single" w:sz="4" w:space="0" w:color="auto"/>
              <w:bottom w:val="single" w:sz="4" w:space="0" w:color="auto"/>
            </w:tcBorders>
            <w:shd w:val="clear" w:color="auto" w:fill="auto"/>
            <w:vAlign w:val="center"/>
          </w:tcPr>
          <w:p w14:paraId="50CB9796" w14:textId="77777777" w:rsidR="00281126" w:rsidRPr="008601F4" w:rsidRDefault="00281126" w:rsidP="00225A99">
            <w:pPr>
              <w:spacing w:line="240" w:lineRule="auto"/>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Indywidualna próbka / badanie zwierzęcia</w:t>
            </w:r>
          </w:p>
        </w:tc>
        <w:tc>
          <w:tcPr>
            <w:tcW w:w="850" w:type="dxa"/>
            <w:tcBorders>
              <w:top w:val="single" w:sz="4" w:space="0" w:color="auto"/>
              <w:left w:val="single" w:sz="4" w:space="0" w:color="auto"/>
              <w:bottom w:val="single" w:sz="4" w:space="0" w:color="auto"/>
            </w:tcBorders>
            <w:shd w:val="clear" w:color="auto" w:fill="auto"/>
            <w:vAlign w:val="center"/>
          </w:tcPr>
          <w:p w14:paraId="2D832ECF"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70</w:t>
            </w:r>
          </w:p>
        </w:tc>
        <w:tc>
          <w:tcPr>
            <w:tcW w:w="851" w:type="dxa"/>
            <w:tcBorders>
              <w:top w:val="single" w:sz="4" w:space="0" w:color="auto"/>
              <w:left w:val="single" w:sz="4" w:space="0" w:color="auto"/>
              <w:bottom w:val="single" w:sz="4" w:space="0" w:color="auto"/>
            </w:tcBorders>
            <w:shd w:val="clear" w:color="auto" w:fill="auto"/>
            <w:vAlign w:val="center"/>
          </w:tcPr>
          <w:p w14:paraId="1CA78275" w14:textId="3FA03891" w:rsidR="00281126" w:rsidRPr="008601F4" w:rsidRDefault="00D1544E"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697,81</w:t>
            </w:r>
          </w:p>
        </w:tc>
        <w:tc>
          <w:tcPr>
            <w:tcW w:w="1843" w:type="dxa"/>
            <w:tcBorders>
              <w:top w:val="single" w:sz="4" w:space="0" w:color="auto"/>
              <w:left w:val="single" w:sz="4" w:space="0" w:color="auto"/>
              <w:bottom w:val="single" w:sz="4" w:space="0" w:color="auto"/>
            </w:tcBorders>
            <w:shd w:val="clear" w:color="auto" w:fill="auto"/>
            <w:vAlign w:val="center"/>
          </w:tcPr>
          <w:p w14:paraId="61449260" w14:textId="7F83515D" w:rsidR="00281126" w:rsidRPr="008601F4" w:rsidRDefault="00D1544E"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48 846,</w:t>
            </w:r>
            <w:r w:rsidR="00E2126C">
              <w:rPr>
                <w:rStyle w:val="Inne"/>
                <w:rFonts w:ascii="Times New Roman" w:hAnsi="Times New Roman" w:cs="Times New Roman"/>
                <w:sz w:val="24"/>
                <w:szCs w:val="24"/>
              </w:rPr>
              <w:t>70</w:t>
            </w:r>
          </w:p>
        </w:tc>
        <w:tc>
          <w:tcPr>
            <w:tcW w:w="1139" w:type="dxa"/>
            <w:tcBorders>
              <w:top w:val="single" w:sz="4" w:space="0" w:color="auto"/>
              <w:left w:val="single" w:sz="4" w:space="0" w:color="auto"/>
              <w:bottom w:val="single" w:sz="4" w:space="0" w:color="auto"/>
            </w:tcBorders>
            <w:shd w:val="clear" w:color="auto" w:fill="auto"/>
            <w:vAlign w:val="center"/>
          </w:tcPr>
          <w:p w14:paraId="1023F306" w14:textId="77777777" w:rsidR="005F0608" w:rsidRDefault="005F0608"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156,81</w:t>
            </w:r>
          </w:p>
          <w:p w14:paraId="1EB05ED8" w14:textId="6BD54FCC" w:rsidR="00281126" w:rsidRPr="008601F4" w:rsidRDefault="00281126" w:rsidP="00225A99">
            <w:pPr>
              <w:jc w:val="both"/>
              <w:rPr>
                <w:rFonts w:ascii="Times New Roman" w:eastAsia="Arial"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auto"/>
            <w:vAlign w:val="center"/>
          </w:tcPr>
          <w:p w14:paraId="2E175711" w14:textId="77777777" w:rsidR="005F0608" w:rsidRDefault="005F0608" w:rsidP="00225A99">
            <w:pPr>
              <w:jc w:val="both"/>
              <w:rPr>
                <w:rStyle w:val="Inne"/>
                <w:rFonts w:ascii="Times New Roman" w:hAnsi="Times New Roman" w:cs="Times New Roman"/>
                <w:sz w:val="24"/>
                <w:szCs w:val="24"/>
              </w:rPr>
            </w:pPr>
            <w:r>
              <w:rPr>
                <w:rStyle w:val="Inne"/>
                <w:rFonts w:ascii="Times New Roman" w:hAnsi="Times New Roman" w:cs="Times New Roman"/>
                <w:sz w:val="24"/>
                <w:szCs w:val="24"/>
              </w:rPr>
              <w:t>10976,78</w:t>
            </w:r>
          </w:p>
          <w:p w14:paraId="6F334282" w14:textId="71633E6A" w:rsidR="00281126" w:rsidRPr="008601F4" w:rsidRDefault="00281126" w:rsidP="00225A99">
            <w:pPr>
              <w:jc w:val="both"/>
              <w:rPr>
                <w:rFonts w:ascii="Times New Roman" w:eastAsia="Arial"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1C8B5E5A" w14:textId="77777777" w:rsidR="00281126" w:rsidRPr="008601F4" w:rsidRDefault="00281126" w:rsidP="00225A99">
            <w:pPr>
              <w:jc w:val="both"/>
              <w:rPr>
                <w:rFonts w:ascii="Times New Roman" w:eastAsia="Arial" w:hAnsi="Times New Roman" w:cs="Times New Roman"/>
                <w:sz w:val="24"/>
                <w:szCs w:val="24"/>
              </w:rPr>
            </w:pPr>
            <w:r w:rsidRPr="008601F4">
              <w:rPr>
                <w:rStyle w:val="Inne"/>
                <w:rFonts w:ascii="Times New Roman" w:hAnsi="Times New Roman" w:cs="Times New Roman"/>
                <w:sz w:val="24"/>
                <w:szCs w:val="24"/>
              </w:rPr>
              <w:t>tak</w:t>
            </w:r>
          </w:p>
        </w:tc>
      </w:tr>
      <w:tr w:rsidR="008601F4" w:rsidRPr="008601F4" w14:paraId="40C46230" w14:textId="77777777" w:rsidTr="004E4190">
        <w:trPr>
          <w:trHeight w:hRule="exact" w:val="562"/>
          <w:jc w:val="center"/>
        </w:trPr>
        <w:tc>
          <w:tcPr>
            <w:tcW w:w="14176" w:type="dxa"/>
            <w:gridSpan w:val="9"/>
            <w:tcBorders>
              <w:top w:val="single" w:sz="4" w:space="0" w:color="auto"/>
              <w:left w:val="single" w:sz="4" w:space="0" w:color="auto"/>
              <w:right w:val="single" w:sz="4" w:space="0" w:color="auto"/>
            </w:tcBorders>
            <w:shd w:val="clear" w:color="auto" w:fill="auto"/>
            <w:vAlign w:val="center"/>
          </w:tcPr>
          <w:p w14:paraId="4B636FC9" w14:textId="5B70A70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 Szczepienie w 202</w:t>
            </w:r>
            <w:r w:rsidR="00751B84" w:rsidRPr="008601F4">
              <w:rPr>
                <w:rStyle w:val="Inne"/>
                <w:rFonts w:ascii="Times New Roman" w:hAnsi="Times New Roman" w:cs="Times New Roman"/>
                <w:sz w:val="24"/>
                <w:szCs w:val="24"/>
              </w:rPr>
              <w:t>4</w:t>
            </w:r>
            <w:r w:rsidRPr="008601F4">
              <w:rPr>
                <w:rStyle w:val="Inne"/>
                <w:rFonts w:ascii="Times New Roman" w:hAnsi="Times New Roman" w:cs="Times New Roman"/>
                <w:sz w:val="24"/>
                <w:szCs w:val="24"/>
              </w:rPr>
              <w:t xml:space="preserve"> r.</w:t>
            </w:r>
          </w:p>
        </w:tc>
      </w:tr>
      <w:tr w:rsidR="008601F4" w:rsidRPr="008601F4" w14:paraId="0E1AABB0" w14:textId="77777777" w:rsidTr="004E4190">
        <w:trPr>
          <w:trHeight w:hRule="exact" w:val="1563"/>
          <w:jc w:val="center"/>
        </w:trPr>
        <w:tc>
          <w:tcPr>
            <w:tcW w:w="1413" w:type="dxa"/>
            <w:tcBorders>
              <w:top w:val="single" w:sz="4" w:space="0" w:color="auto"/>
              <w:left w:val="single" w:sz="4" w:space="0" w:color="auto"/>
            </w:tcBorders>
            <w:shd w:val="clear" w:color="auto" w:fill="auto"/>
            <w:vAlign w:val="center"/>
          </w:tcPr>
          <w:p w14:paraId="48F7A20E"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Zakup szczepionki</w:t>
            </w:r>
          </w:p>
        </w:tc>
        <w:tc>
          <w:tcPr>
            <w:tcW w:w="2835" w:type="dxa"/>
            <w:tcBorders>
              <w:top w:val="single" w:sz="4" w:space="0" w:color="auto"/>
              <w:left w:val="single" w:sz="4" w:space="0" w:color="auto"/>
            </w:tcBorders>
            <w:shd w:val="clear" w:color="auto" w:fill="auto"/>
            <w:vAlign w:val="center"/>
          </w:tcPr>
          <w:p w14:paraId="5F10CC06" w14:textId="77777777" w:rsidR="00281126" w:rsidRPr="008601F4" w:rsidRDefault="00281126" w:rsidP="00225A99">
            <w:pPr>
              <w:pStyle w:val="Inne0"/>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Doustne szczepienia dzikich zwierząt</w:t>
            </w:r>
          </w:p>
        </w:tc>
        <w:tc>
          <w:tcPr>
            <w:tcW w:w="1701" w:type="dxa"/>
            <w:tcBorders>
              <w:top w:val="single" w:sz="4" w:space="0" w:color="auto"/>
              <w:left w:val="single" w:sz="4" w:space="0" w:color="auto"/>
            </w:tcBorders>
            <w:shd w:val="clear" w:color="auto" w:fill="auto"/>
            <w:vAlign w:val="center"/>
          </w:tcPr>
          <w:p w14:paraId="226FF353" w14:textId="77777777" w:rsidR="00281126" w:rsidRPr="008601F4" w:rsidRDefault="00281126" w:rsidP="00225A99">
            <w:pPr>
              <w:pStyle w:val="Inne0"/>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Dawka szczepionki</w:t>
            </w:r>
          </w:p>
        </w:tc>
        <w:tc>
          <w:tcPr>
            <w:tcW w:w="850" w:type="dxa"/>
            <w:tcBorders>
              <w:top w:val="single" w:sz="4" w:space="0" w:color="auto"/>
              <w:left w:val="single" w:sz="4" w:space="0" w:color="auto"/>
            </w:tcBorders>
            <w:shd w:val="clear" w:color="auto" w:fill="auto"/>
            <w:vAlign w:val="center"/>
          </w:tcPr>
          <w:p w14:paraId="3BD67545" w14:textId="4C56DAB1" w:rsidR="00281126" w:rsidRPr="008601F4" w:rsidRDefault="00DC569C" w:rsidP="00225A99">
            <w:pPr>
              <w:pStyle w:val="Inne0"/>
              <w:spacing w:line="240" w:lineRule="auto"/>
              <w:ind w:firstLine="0"/>
              <w:jc w:val="both"/>
              <w:rPr>
                <w:rFonts w:ascii="Times New Roman" w:hAnsi="Times New Roman" w:cs="Times New Roman"/>
                <w:sz w:val="24"/>
                <w:szCs w:val="24"/>
              </w:rPr>
            </w:pPr>
            <w:r>
              <w:rPr>
                <w:rStyle w:val="Inne"/>
                <w:rFonts w:ascii="Times New Roman" w:hAnsi="Times New Roman" w:cs="Times New Roman"/>
                <w:sz w:val="24"/>
                <w:szCs w:val="24"/>
              </w:rPr>
              <w:t>9 695 920</w:t>
            </w:r>
          </w:p>
        </w:tc>
        <w:tc>
          <w:tcPr>
            <w:tcW w:w="851" w:type="dxa"/>
            <w:tcBorders>
              <w:top w:val="single" w:sz="4" w:space="0" w:color="auto"/>
              <w:left w:val="single" w:sz="4" w:space="0" w:color="auto"/>
            </w:tcBorders>
            <w:shd w:val="clear" w:color="auto" w:fill="auto"/>
            <w:vAlign w:val="center"/>
          </w:tcPr>
          <w:p w14:paraId="2D5DA1CC"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2,94</w:t>
            </w:r>
          </w:p>
        </w:tc>
        <w:tc>
          <w:tcPr>
            <w:tcW w:w="1843" w:type="dxa"/>
            <w:tcBorders>
              <w:top w:val="single" w:sz="4" w:space="0" w:color="auto"/>
              <w:left w:val="single" w:sz="4" w:space="0" w:color="auto"/>
            </w:tcBorders>
            <w:shd w:val="clear" w:color="auto" w:fill="auto"/>
            <w:vAlign w:val="center"/>
          </w:tcPr>
          <w:p w14:paraId="555EDBC2" w14:textId="77777777" w:rsidR="001525E6" w:rsidRDefault="001525E6"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28 506 004,80</w:t>
            </w:r>
          </w:p>
          <w:p w14:paraId="7C14DEC1" w14:textId="3B108D45"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139" w:type="dxa"/>
            <w:tcBorders>
              <w:top w:val="single" w:sz="4" w:space="0" w:color="auto"/>
              <w:left w:val="single" w:sz="4" w:space="0" w:color="auto"/>
            </w:tcBorders>
            <w:shd w:val="clear" w:color="auto" w:fill="auto"/>
            <w:vAlign w:val="center"/>
          </w:tcPr>
          <w:p w14:paraId="47B2958A" w14:textId="05086929"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0,6</w:t>
            </w:r>
            <w:r w:rsidR="005F0608">
              <w:rPr>
                <w:rStyle w:val="Inne"/>
                <w:rFonts w:ascii="Times New Roman" w:hAnsi="Times New Roman" w:cs="Times New Roman"/>
                <w:sz w:val="24"/>
                <w:szCs w:val="24"/>
              </w:rPr>
              <w:t>6</w:t>
            </w:r>
          </w:p>
        </w:tc>
        <w:tc>
          <w:tcPr>
            <w:tcW w:w="1979" w:type="dxa"/>
            <w:tcBorders>
              <w:top w:val="single" w:sz="4" w:space="0" w:color="auto"/>
              <w:left w:val="single" w:sz="4" w:space="0" w:color="auto"/>
            </w:tcBorders>
            <w:shd w:val="clear" w:color="auto" w:fill="auto"/>
            <w:vAlign w:val="center"/>
          </w:tcPr>
          <w:p w14:paraId="211F0D2E" w14:textId="7404FADC" w:rsidR="005F0608" w:rsidRDefault="00EA2353" w:rsidP="00D1544E">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640584</w:t>
            </w:r>
            <w:r w:rsidR="00E2126C">
              <w:rPr>
                <w:rStyle w:val="Inne"/>
                <w:rFonts w:ascii="Times New Roman" w:hAnsi="Times New Roman" w:cs="Times New Roman"/>
                <w:sz w:val="24"/>
                <w:szCs w:val="24"/>
              </w:rPr>
              <w:t>3,77</w:t>
            </w:r>
          </w:p>
          <w:p w14:paraId="291F99B0" w14:textId="3CF7D920" w:rsidR="005F0608" w:rsidRPr="008601F4" w:rsidRDefault="005F0608" w:rsidP="00D1544E">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right w:val="single" w:sz="4" w:space="0" w:color="auto"/>
            </w:tcBorders>
            <w:shd w:val="clear" w:color="auto" w:fill="auto"/>
            <w:vAlign w:val="center"/>
          </w:tcPr>
          <w:p w14:paraId="3C57C483"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tak</w:t>
            </w:r>
          </w:p>
        </w:tc>
      </w:tr>
      <w:tr w:rsidR="008601F4" w:rsidRPr="008601F4" w14:paraId="79F01A6D" w14:textId="77777777" w:rsidTr="004E4190">
        <w:trPr>
          <w:trHeight w:hRule="exact" w:val="1688"/>
          <w:jc w:val="center"/>
        </w:trPr>
        <w:tc>
          <w:tcPr>
            <w:tcW w:w="1413" w:type="dxa"/>
            <w:tcBorders>
              <w:top w:val="single" w:sz="4" w:space="0" w:color="auto"/>
              <w:left w:val="single" w:sz="4" w:space="0" w:color="auto"/>
            </w:tcBorders>
            <w:shd w:val="clear" w:color="auto" w:fill="auto"/>
            <w:vAlign w:val="center"/>
          </w:tcPr>
          <w:p w14:paraId="3039271A"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lastRenderedPageBreak/>
              <w:t>Koszty dystrybucji</w:t>
            </w:r>
          </w:p>
        </w:tc>
        <w:tc>
          <w:tcPr>
            <w:tcW w:w="2835" w:type="dxa"/>
            <w:tcBorders>
              <w:top w:val="single" w:sz="4" w:space="0" w:color="auto"/>
              <w:left w:val="single" w:sz="4" w:space="0" w:color="auto"/>
            </w:tcBorders>
            <w:shd w:val="clear" w:color="auto" w:fill="auto"/>
            <w:vAlign w:val="center"/>
          </w:tcPr>
          <w:p w14:paraId="1B9DD1B6" w14:textId="77777777" w:rsidR="00281126" w:rsidRPr="008601F4" w:rsidRDefault="00281126" w:rsidP="00225A99">
            <w:pPr>
              <w:pStyle w:val="Inne0"/>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Doustne szczepienia dzikich zwierząt</w:t>
            </w:r>
          </w:p>
        </w:tc>
        <w:tc>
          <w:tcPr>
            <w:tcW w:w="1701" w:type="dxa"/>
            <w:tcBorders>
              <w:top w:val="single" w:sz="4" w:space="0" w:color="auto"/>
              <w:left w:val="single" w:sz="4" w:space="0" w:color="auto"/>
            </w:tcBorders>
            <w:shd w:val="clear" w:color="auto" w:fill="auto"/>
            <w:vAlign w:val="center"/>
          </w:tcPr>
          <w:p w14:paraId="1082EE9D" w14:textId="77777777" w:rsidR="00281126" w:rsidRPr="008601F4" w:rsidRDefault="00281126" w:rsidP="00225A99">
            <w:pPr>
              <w:pStyle w:val="Inne0"/>
              <w:spacing w:line="35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Dawka szczepionki</w:t>
            </w:r>
          </w:p>
        </w:tc>
        <w:tc>
          <w:tcPr>
            <w:tcW w:w="850" w:type="dxa"/>
            <w:tcBorders>
              <w:top w:val="single" w:sz="4" w:space="0" w:color="auto"/>
              <w:left w:val="single" w:sz="4" w:space="0" w:color="auto"/>
            </w:tcBorders>
            <w:shd w:val="clear" w:color="auto" w:fill="auto"/>
            <w:vAlign w:val="center"/>
          </w:tcPr>
          <w:p w14:paraId="0A08B90E" w14:textId="0B516B1B" w:rsidR="00281126" w:rsidRPr="008601F4" w:rsidRDefault="00C7085B" w:rsidP="00225A99">
            <w:pPr>
              <w:pStyle w:val="Inne0"/>
              <w:spacing w:line="240" w:lineRule="auto"/>
              <w:ind w:firstLine="0"/>
              <w:jc w:val="both"/>
              <w:rPr>
                <w:rFonts w:ascii="Times New Roman" w:hAnsi="Times New Roman" w:cs="Times New Roman"/>
                <w:sz w:val="24"/>
                <w:szCs w:val="24"/>
              </w:rPr>
            </w:pPr>
            <w:r>
              <w:rPr>
                <w:rStyle w:val="Inne"/>
                <w:rFonts w:ascii="Times New Roman" w:hAnsi="Times New Roman" w:cs="Times New Roman"/>
                <w:sz w:val="24"/>
                <w:szCs w:val="24"/>
              </w:rPr>
              <w:t>9 695 920</w:t>
            </w:r>
            <w:r w:rsidR="00281126" w:rsidRPr="008601F4">
              <w:rPr>
                <w:rStyle w:val="Inne"/>
                <w:rFonts w:ascii="Times New Roman" w:hAnsi="Times New Roman" w:cs="Times New Roman"/>
                <w:sz w:val="24"/>
                <w:szCs w:val="24"/>
              </w:rPr>
              <w:t xml:space="preserve"> </w:t>
            </w:r>
          </w:p>
        </w:tc>
        <w:tc>
          <w:tcPr>
            <w:tcW w:w="851" w:type="dxa"/>
            <w:tcBorders>
              <w:top w:val="single" w:sz="4" w:space="0" w:color="auto"/>
              <w:left w:val="single" w:sz="4" w:space="0" w:color="auto"/>
            </w:tcBorders>
            <w:shd w:val="clear" w:color="auto" w:fill="auto"/>
            <w:vAlign w:val="center"/>
          </w:tcPr>
          <w:p w14:paraId="0BB01486"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3,97</w:t>
            </w:r>
          </w:p>
        </w:tc>
        <w:tc>
          <w:tcPr>
            <w:tcW w:w="1843" w:type="dxa"/>
            <w:tcBorders>
              <w:top w:val="single" w:sz="4" w:space="0" w:color="auto"/>
              <w:left w:val="single" w:sz="4" w:space="0" w:color="auto"/>
            </w:tcBorders>
            <w:shd w:val="clear" w:color="auto" w:fill="auto"/>
            <w:vAlign w:val="center"/>
          </w:tcPr>
          <w:p w14:paraId="35710E56" w14:textId="77777777" w:rsidR="001525E6" w:rsidRDefault="001525E6"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38 492 802,40</w:t>
            </w:r>
          </w:p>
          <w:p w14:paraId="7D100243" w14:textId="4D86B36A"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139" w:type="dxa"/>
            <w:tcBorders>
              <w:top w:val="single" w:sz="4" w:space="0" w:color="auto"/>
              <w:left w:val="single" w:sz="4" w:space="0" w:color="auto"/>
            </w:tcBorders>
            <w:shd w:val="clear" w:color="auto" w:fill="auto"/>
            <w:vAlign w:val="center"/>
          </w:tcPr>
          <w:p w14:paraId="6A33BD46" w14:textId="439DC3B9" w:rsidR="00281126" w:rsidRPr="008601F4" w:rsidRDefault="00D1544E"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0,8</w:t>
            </w:r>
            <w:r w:rsidR="005F0608">
              <w:rPr>
                <w:rStyle w:val="Inne"/>
                <w:rFonts w:ascii="Times New Roman" w:hAnsi="Times New Roman" w:cs="Times New Roman"/>
                <w:sz w:val="24"/>
                <w:szCs w:val="24"/>
              </w:rPr>
              <w:t>9</w:t>
            </w:r>
          </w:p>
        </w:tc>
        <w:tc>
          <w:tcPr>
            <w:tcW w:w="1979" w:type="dxa"/>
            <w:tcBorders>
              <w:top w:val="single" w:sz="4" w:space="0" w:color="auto"/>
              <w:left w:val="single" w:sz="4" w:space="0" w:color="auto"/>
            </w:tcBorders>
            <w:shd w:val="clear" w:color="auto" w:fill="auto"/>
            <w:vAlign w:val="center"/>
          </w:tcPr>
          <w:p w14:paraId="70F8253E" w14:textId="7BAD50D4" w:rsidR="005F0608" w:rsidRDefault="005F0608" w:rsidP="00D1544E">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86</w:t>
            </w:r>
            <w:r w:rsidR="00C7085B">
              <w:rPr>
                <w:rStyle w:val="Inne"/>
                <w:rFonts w:ascii="Times New Roman" w:hAnsi="Times New Roman" w:cs="Times New Roman"/>
                <w:sz w:val="24"/>
                <w:szCs w:val="24"/>
              </w:rPr>
              <w:t>5006</w:t>
            </w:r>
            <w:r w:rsidR="00B27CC0">
              <w:rPr>
                <w:rStyle w:val="Inne"/>
                <w:rFonts w:ascii="Times New Roman" w:hAnsi="Times New Roman" w:cs="Times New Roman"/>
                <w:sz w:val="24"/>
                <w:szCs w:val="24"/>
              </w:rPr>
              <w:t>7,95</w:t>
            </w:r>
          </w:p>
          <w:p w14:paraId="5DF106DC" w14:textId="09B2B436" w:rsidR="00281126" w:rsidRPr="008601F4" w:rsidRDefault="00281126" w:rsidP="00D1544E">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right w:val="single" w:sz="4" w:space="0" w:color="auto"/>
            </w:tcBorders>
            <w:shd w:val="clear" w:color="auto" w:fill="auto"/>
            <w:vAlign w:val="center"/>
          </w:tcPr>
          <w:p w14:paraId="02A11D5D"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tak</w:t>
            </w:r>
          </w:p>
        </w:tc>
      </w:tr>
      <w:tr w:rsidR="008601F4" w:rsidRPr="008601F4" w14:paraId="339B6995" w14:textId="77777777" w:rsidTr="004E4190">
        <w:trPr>
          <w:trHeight w:hRule="exact" w:val="562"/>
          <w:jc w:val="center"/>
        </w:trPr>
        <w:tc>
          <w:tcPr>
            <w:tcW w:w="14176" w:type="dxa"/>
            <w:gridSpan w:val="9"/>
            <w:tcBorders>
              <w:top w:val="single" w:sz="4" w:space="0" w:color="auto"/>
              <w:left w:val="single" w:sz="4" w:space="0" w:color="auto"/>
              <w:right w:val="single" w:sz="4" w:space="0" w:color="auto"/>
            </w:tcBorders>
            <w:shd w:val="clear" w:color="auto" w:fill="auto"/>
            <w:vAlign w:val="center"/>
          </w:tcPr>
          <w:p w14:paraId="0B32B6CC" w14:textId="4D08965E"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3. Czyszczenie i dezynfekcja w 202</w:t>
            </w:r>
            <w:r w:rsidR="00751B84" w:rsidRPr="008601F4">
              <w:rPr>
                <w:rStyle w:val="Inne"/>
                <w:rFonts w:ascii="Times New Roman" w:hAnsi="Times New Roman" w:cs="Times New Roman"/>
                <w:sz w:val="24"/>
                <w:szCs w:val="24"/>
              </w:rPr>
              <w:t>4</w:t>
            </w:r>
            <w:r w:rsidRPr="008601F4">
              <w:rPr>
                <w:rStyle w:val="Inne"/>
                <w:rFonts w:ascii="Times New Roman" w:hAnsi="Times New Roman" w:cs="Times New Roman"/>
                <w:sz w:val="24"/>
                <w:szCs w:val="24"/>
              </w:rPr>
              <w:t xml:space="preserve"> r.</w:t>
            </w:r>
          </w:p>
        </w:tc>
      </w:tr>
      <w:tr w:rsidR="008601F4" w:rsidRPr="008601F4" w14:paraId="6D1202C6" w14:textId="77777777" w:rsidTr="004E4190">
        <w:trPr>
          <w:trHeight w:hRule="exact" w:val="1733"/>
          <w:jc w:val="center"/>
        </w:trPr>
        <w:tc>
          <w:tcPr>
            <w:tcW w:w="1413" w:type="dxa"/>
            <w:tcBorders>
              <w:top w:val="single" w:sz="4" w:space="0" w:color="auto"/>
              <w:left w:val="single" w:sz="4" w:space="0" w:color="auto"/>
            </w:tcBorders>
            <w:shd w:val="clear" w:color="auto" w:fill="auto"/>
            <w:vAlign w:val="center"/>
          </w:tcPr>
          <w:p w14:paraId="6C2E38D1" w14:textId="77777777" w:rsidR="00281126" w:rsidRPr="008601F4" w:rsidRDefault="00281126" w:rsidP="00225A99">
            <w:pPr>
              <w:pStyle w:val="Inne0"/>
              <w:spacing w:line="35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Czyszczenie i dezynfekcja</w:t>
            </w:r>
          </w:p>
        </w:tc>
        <w:tc>
          <w:tcPr>
            <w:tcW w:w="2835" w:type="dxa"/>
            <w:tcBorders>
              <w:top w:val="single" w:sz="4" w:space="0" w:color="auto"/>
              <w:left w:val="single" w:sz="4" w:space="0" w:color="auto"/>
            </w:tcBorders>
            <w:shd w:val="clear" w:color="auto" w:fill="auto"/>
            <w:vAlign w:val="center"/>
          </w:tcPr>
          <w:p w14:paraId="444692E6" w14:textId="77777777" w:rsidR="00281126" w:rsidRPr="008601F4" w:rsidRDefault="00281126" w:rsidP="00225A99">
            <w:pPr>
              <w:pStyle w:val="Inne0"/>
              <w:spacing w:line="35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Czyszczenie i dezynfekcja powierzchni</w:t>
            </w:r>
          </w:p>
        </w:tc>
        <w:tc>
          <w:tcPr>
            <w:tcW w:w="1701" w:type="dxa"/>
            <w:tcBorders>
              <w:top w:val="single" w:sz="4" w:space="0" w:color="auto"/>
              <w:left w:val="single" w:sz="4" w:space="0" w:color="auto"/>
            </w:tcBorders>
            <w:shd w:val="clear" w:color="auto" w:fill="auto"/>
            <w:vAlign w:val="center"/>
          </w:tcPr>
          <w:p w14:paraId="627E6DD3" w14:textId="77777777" w:rsidR="00281126" w:rsidRPr="008601F4" w:rsidRDefault="00281126" w:rsidP="00225A99">
            <w:pPr>
              <w:pStyle w:val="Inne0"/>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Metr kwadratowy powierzchni</w:t>
            </w:r>
          </w:p>
        </w:tc>
        <w:tc>
          <w:tcPr>
            <w:tcW w:w="850" w:type="dxa"/>
            <w:tcBorders>
              <w:top w:val="single" w:sz="4" w:space="0" w:color="auto"/>
              <w:left w:val="single" w:sz="4" w:space="0" w:color="auto"/>
            </w:tcBorders>
            <w:shd w:val="clear" w:color="auto" w:fill="auto"/>
            <w:vAlign w:val="center"/>
          </w:tcPr>
          <w:p w14:paraId="2748238D" w14:textId="3D4EC556" w:rsidR="00281126" w:rsidRPr="008601F4" w:rsidRDefault="007E697F"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801</w:t>
            </w:r>
          </w:p>
        </w:tc>
        <w:tc>
          <w:tcPr>
            <w:tcW w:w="851" w:type="dxa"/>
            <w:tcBorders>
              <w:top w:val="single" w:sz="4" w:space="0" w:color="auto"/>
              <w:left w:val="single" w:sz="4" w:space="0" w:color="auto"/>
            </w:tcBorders>
            <w:shd w:val="clear" w:color="auto" w:fill="auto"/>
            <w:vAlign w:val="center"/>
          </w:tcPr>
          <w:p w14:paraId="1588A148" w14:textId="11F55341" w:rsidR="00281126" w:rsidRPr="008601F4" w:rsidRDefault="007E697F"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3,37</w:t>
            </w:r>
          </w:p>
        </w:tc>
        <w:tc>
          <w:tcPr>
            <w:tcW w:w="1843" w:type="dxa"/>
            <w:tcBorders>
              <w:top w:val="single" w:sz="4" w:space="0" w:color="auto"/>
              <w:left w:val="single" w:sz="4" w:space="0" w:color="auto"/>
            </w:tcBorders>
            <w:shd w:val="clear" w:color="auto" w:fill="auto"/>
            <w:vAlign w:val="center"/>
          </w:tcPr>
          <w:p w14:paraId="359FFE74" w14:textId="27B8255B" w:rsidR="00281126" w:rsidRPr="008601F4" w:rsidRDefault="00C760DB"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2 699,</w:t>
            </w:r>
            <w:r w:rsidR="006102EC">
              <w:rPr>
                <w:rStyle w:val="Inne"/>
                <w:rFonts w:ascii="Times New Roman" w:hAnsi="Times New Roman" w:cs="Times New Roman"/>
                <w:sz w:val="24"/>
                <w:szCs w:val="24"/>
              </w:rPr>
              <w:t>37</w:t>
            </w:r>
          </w:p>
        </w:tc>
        <w:tc>
          <w:tcPr>
            <w:tcW w:w="1139" w:type="dxa"/>
            <w:tcBorders>
              <w:top w:val="single" w:sz="4" w:space="0" w:color="auto"/>
              <w:left w:val="single" w:sz="4" w:space="0" w:color="auto"/>
            </w:tcBorders>
            <w:shd w:val="clear" w:color="auto" w:fill="auto"/>
            <w:vAlign w:val="center"/>
          </w:tcPr>
          <w:p w14:paraId="55F183ED" w14:textId="5E7DCE34" w:rsidR="00281126" w:rsidRPr="008601F4" w:rsidRDefault="00D1544E"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r w:rsidR="00C760DB" w:rsidRPr="008601F4">
              <w:rPr>
                <w:rStyle w:val="Inne"/>
                <w:rFonts w:ascii="Times New Roman" w:hAnsi="Times New Roman" w:cs="Times New Roman"/>
                <w:sz w:val="24"/>
                <w:szCs w:val="24"/>
              </w:rPr>
              <w:t>7</w:t>
            </w:r>
            <w:r w:rsidR="00A952E7">
              <w:rPr>
                <w:rStyle w:val="Inne"/>
                <w:rFonts w:ascii="Times New Roman" w:hAnsi="Times New Roman" w:cs="Times New Roman"/>
                <w:sz w:val="24"/>
                <w:szCs w:val="24"/>
              </w:rPr>
              <w:t>5</w:t>
            </w:r>
          </w:p>
        </w:tc>
        <w:tc>
          <w:tcPr>
            <w:tcW w:w="1979" w:type="dxa"/>
            <w:tcBorders>
              <w:top w:val="single" w:sz="4" w:space="0" w:color="auto"/>
              <w:left w:val="single" w:sz="4" w:space="0" w:color="auto"/>
            </w:tcBorders>
            <w:shd w:val="clear" w:color="auto" w:fill="auto"/>
            <w:vAlign w:val="center"/>
          </w:tcPr>
          <w:p w14:paraId="091ADE58" w14:textId="77777777" w:rsidR="00302791" w:rsidRDefault="00A952E7"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606,59</w:t>
            </w:r>
          </w:p>
          <w:p w14:paraId="2D5F087F" w14:textId="1B5C78EF"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right w:val="single" w:sz="4" w:space="0" w:color="auto"/>
            </w:tcBorders>
            <w:shd w:val="clear" w:color="auto" w:fill="auto"/>
            <w:vAlign w:val="center"/>
          </w:tcPr>
          <w:p w14:paraId="31D5AB1B"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nie</w:t>
            </w:r>
          </w:p>
        </w:tc>
      </w:tr>
      <w:tr w:rsidR="008601F4" w:rsidRPr="008601F4" w14:paraId="37626A05" w14:textId="77777777" w:rsidTr="004E4190">
        <w:trPr>
          <w:trHeight w:hRule="exact" w:val="562"/>
          <w:jc w:val="center"/>
        </w:trPr>
        <w:tc>
          <w:tcPr>
            <w:tcW w:w="14176" w:type="dxa"/>
            <w:gridSpan w:val="9"/>
            <w:tcBorders>
              <w:top w:val="single" w:sz="4" w:space="0" w:color="auto"/>
              <w:left w:val="single" w:sz="4" w:space="0" w:color="auto"/>
              <w:right w:val="single" w:sz="4" w:space="0" w:color="auto"/>
            </w:tcBorders>
            <w:shd w:val="clear" w:color="auto" w:fill="auto"/>
            <w:vAlign w:val="center"/>
          </w:tcPr>
          <w:p w14:paraId="67014935" w14:textId="0F40CBD2"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4. Inne koszty w 202</w:t>
            </w:r>
            <w:r w:rsidR="00751B84" w:rsidRPr="008601F4">
              <w:rPr>
                <w:rStyle w:val="Inne"/>
                <w:rFonts w:ascii="Times New Roman" w:hAnsi="Times New Roman" w:cs="Times New Roman"/>
                <w:sz w:val="24"/>
                <w:szCs w:val="24"/>
              </w:rPr>
              <w:t>4</w:t>
            </w:r>
            <w:r w:rsidRPr="008601F4">
              <w:rPr>
                <w:rStyle w:val="Inne"/>
                <w:rFonts w:ascii="Times New Roman" w:hAnsi="Times New Roman" w:cs="Times New Roman"/>
                <w:sz w:val="24"/>
                <w:szCs w:val="24"/>
              </w:rPr>
              <w:t xml:space="preserve"> r.</w:t>
            </w:r>
          </w:p>
        </w:tc>
      </w:tr>
      <w:tr w:rsidR="008601F4" w:rsidRPr="008601F4" w14:paraId="17A338CF" w14:textId="77777777" w:rsidTr="004E4190">
        <w:trPr>
          <w:trHeight w:hRule="exact" w:val="1430"/>
          <w:jc w:val="center"/>
        </w:trPr>
        <w:tc>
          <w:tcPr>
            <w:tcW w:w="1413" w:type="dxa"/>
            <w:tcBorders>
              <w:top w:val="single" w:sz="4" w:space="0" w:color="auto"/>
              <w:left w:val="single" w:sz="4" w:space="0" w:color="auto"/>
              <w:bottom w:val="single" w:sz="4" w:space="0" w:color="auto"/>
            </w:tcBorders>
            <w:shd w:val="clear" w:color="auto" w:fill="auto"/>
            <w:vAlign w:val="center"/>
          </w:tcPr>
          <w:p w14:paraId="558A0DA5"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Koszty utylizacji</w:t>
            </w:r>
          </w:p>
        </w:tc>
        <w:tc>
          <w:tcPr>
            <w:tcW w:w="2835" w:type="dxa"/>
            <w:tcBorders>
              <w:top w:val="single" w:sz="4" w:space="0" w:color="auto"/>
              <w:left w:val="single" w:sz="4" w:space="0" w:color="auto"/>
              <w:bottom w:val="single" w:sz="4" w:space="0" w:color="auto"/>
            </w:tcBorders>
            <w:shd w:val="clear" w:color="auto" w:fill="auto"/>
            <w:vAlign w:val="center"/>
          </w:tcPr>
          <w:p w14:paraId="2C3A45E3" w14:textId="77777777" w:rsidR="00281126" w:rsidRPr="008601F4" w:rsidRDefault="00281126" w:rsidP="00225A99">
            <w:pPr>
              <w:pStyle w:val="Inne0"/>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Utylizacja odpadów laboratoryjnych</w:t>
            </w:r>
          </w:p>
        </w:tc>
        <w:tc>
          <w:tcPr>
            <w:tcW w:w="1701" w:type="dxa"/>
            <w:tcBorders>
              <w:top w:val="single" w:sz="4" w:space="0" w:color="auto"/>
              <w:left w:val="single" w:sz="4" w:space="0" w:color="auto"/>
              <w:bottom w:val="single" w:sz="4" w:space="0" w:color="auto"/>
            </w:tcBorders>
            <w:shd w:val="clear" w:color="auto" w:fill="auto"/>
            <w:vAlign w:val="center"/>
          </w:tcPr>
          <w:p w14:paraId="5297F23A" w14:textId="77777777" w:rsidR="00281126" w:rsidRPr="008601F4" w:rsidRDefault="00281126" w:rsidP="00225A99">
            <w:pPr>
              <w:pStyle w:val="Inne0"/>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Kilogram odpadów</w:t>
            </w:r>
          </w:p>
        </w:tc>
        <w:tc>
          <w:tcPr>
            <w:tcW w:w="850" w:type="dxa"/>
            <w:tcBorders>
              <w:top w:val="single" w:sz="4" w:space="0" w:color="auto"/>
              <w:left w:val="single" w:sz="4" w:space="0" w:color="auto"/>
              <w:bottom w:val="single" w:sz="4" w:space="0" w:color="auto"/>
            </w:tcBorders>
            <w:shd w:val="clear" w:color="auto" w:fill="auto"/>
            <w:vAlign w:val="center"/>
          </w:tcPr>
          <w:p w14:paraId="2A346FF7" w14:textId="0A7D8D62" w:rsidR="00281126" w:rsidRPr="008601F4" w:rsidRDefault="000445B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48 273</w:t>
            </w:r>
          </w:p>
        </w:tc>
        <w:tc>
          <w:tcPr>
            <w:tcW w:w="851" w:type="dxa"/>
            <w:tcBorders>
              <w:top w:val="single" w:sz="4" w:space="0" w:color="auto"/>
              <w:left w:val="single" w:sz="4" w:space="0" w:color="auto"/>
              <w:bottom w:val="single" w:sz="4" w:space="0" w:color="auto"/>
            </w:tcBorders>
            <w:shd w:val="clear" w:color="auto" w:fill="auto"/>
            <w:vAlign w:val="center"/>
          </w:tcPr>
          <w:p w14:paraId="38B828DA" w14:textId="0DA592DD" w:rsidR="00281126" w:rsidRPr="008601F4" w:rsidRDefault="000445B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4,99</w:t>
            </w:r>
          </w:p>
        </w:tc>
        <w:tc>
          <w:tcPr>
            <w:tcW w:w="1843" w:type="dxa"/>
            <w:tcBorders>
              <w:top w:val="single" w:sz="4" w:space="0" w:color="auto"/>
              <w:left w:val="single" w:sz="4" w:space="0" w:color="auto"/>
              <w:bottom w:val="single" w:sz="4" w:space="0" w:color="auto"/>
            </w:tcBorders>
            <w:shd w:val="clear" w:color="auto" w:fill="auto"/>
            <w:vAlign w:val="center"/>
          </w:tcPr>
          <w:p w14:paraId="0C041009" w14:textId="79F80B52" w:rsidR="00281126" w:rsidRPr="008601F4" w:rsidRDefault="000445BC"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240 8</w:t>
            </w:r>
            <w:r w:rsidR="006102EC">
              <w:rPr>
                <w:rStyle w:val="Inne"/>
                <w:rFonts w:ascii="Times New Roman" w:hAnsi="Times New Roman" w:cs="Times New Roman"/>
                <w:sz w:val="24"/>
                <w:szCs w:val="24"/>
              </w:rPr>
              <w:t>82</w:t>
            </w:r>
            <w:r w:rsidRPr="008601F4">
              <w:rPr>
                <w:rStyle w:val="Inne"/>
                <w:rFonts w:ascii="Times New Roman" w:hAnsi="Times New Roman" w:cs="Times New Roman"/>
                <w:sz w:val="24"/>
                <w:szCs w:val="24"/>
              </w:rPr>
              <w:t>,</w:t>
            </w:r>
            <w:r w:rsidR="006102EC">
              <w:rPr>
                <w:rStyle w:val="Inne"/>
                <w:rFonts w:ascii="Times New Roman" w:hAnsi="Times New Roman" w:cs="Times New Roman"/>
                <w:sz w:val="24"/>
                <w:szCs w:val="24"/>
              </w:rPr>
              <w:t>27</w:t>
            </w:r>
          </w:p>
        </w:tc>
        <w:tc>
          <w:tcPr>
            <w:tcW w:w="1139" w:type="dxa"/>
            <w:tcBorders>
              <w:top w:val="single" w:sz="4" w:space="0" w:color="auto"/>
              <w:left w:val="single" w:sz="4" w:space="0" w:color="auto"/>
              <w:bottom w:val="single" w:sz="4" w:space="0" w:color="auto"/>
            </w:tcBorders>
            <w:shd w:val="clear" w:color="auto" w:fill="auto"/>
            <w:vAlign w:val="center"/>
          </w:tcPr>
          <w:p w14:paraId="12E7DEC5" w14:textId="3BD73463" w:rsidR="00281126" w:rsidRPr="008601F4" w:rsidRDefault="00D1544E" w:rsidP="00225A99">
            <w:pPr>
              <w:pStyle w:val="Inne0"/>
              <w:spacing w:line="240" w:lineRule="auto"/>
              <w:ind w:firstLine="380"/>
              <w:jc w:val="both"/>
              <w:rPr>
                <w:rFonts w:ascii="Times New Roman" w:hAnsi="Times New Roman" w:cs="Times New Roman"/>
                <w:sz w:val="24"/>
                <w:szCs w:val="24"/>
              </w:rPr>
            </w:pPr>
            <w:r w:rsidRPr="008601F4">
              <w:rPr>
                <w:rStyle w:val="Inne"/>
                <w:rFonts w:ascii="Times New Roman" w:hAnsi="Times New Roman" w:cs="Times New Roman"/>
                <w:sz w:val="24"/>
                <w:szCs w:val="24"/>
              </w:rPr>
              <w:t>1,</w:t>
            </w:r>
            <w:r w:rsidR="00A952E7">
              <w:rPr>
                <w:rStyle w:val="Inne"/>
                <w:rFonts w:ascii="Times New Roman" w:hAnsi="Times New Roman" w:cs="Times New Roman"/>
                <w:sz w:val="24"/>
                <w:szCs w:val="24"/>
              </w:rPr>
              <w:t>12</w:t>
            </w:r>
          </w:p>
        </w:tc>
        <w:tc>
          <w:tcPr>
            <w:tcW w:w="1979" w:type="dxa"/>
            <w:tcBorders>
              <w:top w:val="single" w:sz="4" w:space="0" w:color="auto"/>
              <w:left w:val="single" w:sz="4" w:space="0" w:color="auto"/>
              <w:bottom w:val="single" w:sz="4" w:space="0" w:color="auto"/>
            </w:tcBorders>
            <w:shd w:val="clear" w:color="auto" w:fill="auto"/>
            <w:vAlign w:val="center"/>
          </w:tcPr>
          <w:p w14:paraId="315A29FD" w14:textId="77777777" w:rsidR="00A952E7" w:rsidRDefault="00A952E7"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54130,84</w:t>
            </w:r>
          </w:p>
          <w:p w14:paraId="6459F991" w14:textId="4A018D82"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AC80CE2"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nie</w:t>
            </w:r>
          </w:p>
        </w:tc>
      </w:tr>
      <w:bookmarkEnd w:id="23"/>
      <w:tr w:rsidR="008601F4" w:rsidRPr="008601F4" w14:paraId="093C30C6" w14:textId="77777777" w:rsidTr="004E4190">
        <w:trPr>
          <w:trHeight w:hRule="exact" w:val="1518"/>
          <w:jc w:val="center"/>
        </w:trPr>
        <w:tc>
          <w:tcPr>
            <w:tcW w:w="1413" w:type="dxa"/>
            <w:tcBorders>
              <w:top w:val="single" w:sz="4" w:space="0" w:color="auto"/>
              <w:left w:val="single" w:sz="4" w:space="0" w:color="auto"/>
            </w:tcBorders>
            <w:shd w:val="clear" w:color="auto" w:fill="auto"/>
            <w:vAlign w:val="center"/>
          </w:tcPr>
          <w:p w14:paraId="6BC716AB"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Koszty materiałów</w:t>
            </w:r>
          </w:p>
        </w:tc>
        <w:tc>
          <w:tcPr>
            <w:tcW w:w="2835" w:type="dxa"/>
            <w:tcBorders>
              <w:top w:val="single" w:sz="4" w:space="0" w:color="auto"/>
              <w:left w:val="single" w:sz="4" w:space="0" w:color="auto"/>
            </w:tcBorders>
            <w:shd w:val="clear" w:color="auto" w:fill="auto"/>
            <w:vAlign w:val="center"/>
          </w:tcPr>
          <w:p w14:paraId="4FBD842C" w14:textId="77777777" w:rsidR="00281126" w:rsidRPr="008601F4" w:rsidRDefault="00281126" w:rsidP="00225A99">
            <w:pPr>
              <w:pStyle w:val="Inne0"/>
              <w:spacing w:line="240" w:lineRule="auto"/>
              <w:ind w:firstLine="320"/>
              <w:jc w:val="both"/>
              <w:rPr>
                <w:rFonts w:ascii="Times New Roman" w:hAnsi="Times New Roman" w:cs="Times New Roman"/>
                <w:sz w:val="24"/>
                <w:szCs w:val="24"/>
              </w:rPr>
            </w:pPr>
            <w:r w:rsidRPr="008601F4">
              <w:rPr>
                <w:rStyle w:val="Inne"/>
                <w:rFonts w:ascii="Times New Roman" w:hAnsi="Times New Roman" w:cs="Times New Roman"/>
                <w:sz w:val="24"/>
                <w:szCs w:val="24"/>
              </w:rPr>
              <w:t>Materiały weterynaryjne</w:t>
            </w:r>
          </w:p>
        </w:tc>
        <w:tc>
          <w:tcPr>
            <w:tcW w:w="1701" w:type="dxa"/>
            <w:tcBorders>
              <w:top w:val="single" w:sz="4" w:space="0" w:color="auto"/>
              <w:left w:val="single" w:sz="4" w:space="0" w:color="auto"/>
            </w:tcBorders>
            <w:shd w:val="clear" w:color="auto" w:fill="auto"/>
            <w:vAlign w:val="center"/>
          </w:tcPr>
          <w:p w14:paraId="3484751C"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Sztuka</w:t>
            </w:r>
          </w:p>
        </w:tc>
        <w:tc>
          <w:tcPr>
            <w:tcW w:w="850" w:type="dxa"/>
            <w:tcBorders>
              <w:top w:val="single" w:sz="4" w:space="0" w:color="auto"/>
              <w:left w:val="single" w:sz="4" w:space="0" w:color="auto"/>
            </w:tcBorders>
            <w:shd w:val="clear" w:color="auto" w:fill="auto"/>
            <w:vAlign w:val="center"/>
          </w:tcPr>
          <w:p w14:paraId="588D86F1" w14:textId="238D4CA4" w:rsidR="00281126" w:rsidRPr="008601F4" w:rsidRDefault="00D525C3"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674</w:t>
            </w:r>
          </w:p>
        </w:tc>
        <w:tc>
          <w:tcPr>
            <w:tcW w:w="851" w:type="dxa"/>
            <w:tcBorders>
              <w:top w:val="single" w:sz="4" w:space="0" w:color="auto"/>
              <w:left w:val="single" w:sz="4" w:space="0" w:color="auto"/>
            </w:tcBorders>
            <w:shd w:val="clear" w:color="auto" w:fill="auto"/>
            <w:vAlign w:val="center"/>
          </w:tcPr>
          <w:p w14:paraId="487EA83D" w14:textId="7EC1FE06" w:rsidR="00281126" w:rsidRPr="008601F4" w:rsidRDefault="00D525C3"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4,33</w:t>
            </w:r>
          </w:p>
        </w:tc>
        <w:tc>
          <w:tcPr>
            <w:tcW w:w="1843" w:type="dxa"/>
            <w:tcBorders>
              <w:top w:val="single" w:sz="4" w:space="0" w:color="auto"/>
              <w:left w:val="single" w:sz="4" w:space="0" w:color="auto"/>
            </w:tcBorders>
            <w:shd w:val="clear" w:color="auto" w:fill="auto"/>
            <w:vAlign w:val="center"/>
          </w:tcPr>
          <w:p w14:paraId="3E08FA16" w14:textId="38C7F0CD" w:rsidR="00281126" w:rsidRPr="008601F4" w:rsidRDefault="00D525C3"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2</w:t>
            </w:r>
            <w:r w:rsidR="00CF7391">
              <w:rPr>
                <w:rStyle w:val="Inne"/>
                <w:rFonts w:ascii="Times New Roman" w:hAnsi="Times New Roman" w:cs="Times New Roman"/>
                <w:sz w:val="24"/>
                <w:szCs w:val="24"/>
              </w:rPr>
              <w:t> </w:t>
            </w:r>
            <w:r w:rsidRPr="008601F4">
              <w:rPr>
                <w:rStyle w:val="Inne"/>
                <w:rFonts w:ascii="Times New Roman" w:hAnsi="Times New Roman" w:cs="Times New Roman"/>
                <w:sz w:val="24"/>
                <w:szCs w:val="24"/>
              </w:rPr>
              <w:t>91</w:t>
            </w:r>
            <w:r w:rsidR="00CF7391">
              <w:rPr>
                <w:rStyle w:val="Inne"/>
                <w:rFonts w:ascii="Times New Roman" w:hAnsi="Times New Roman" w:cs="Times New Roman"/>
                <w:sz w:val="24"/>
                <w:szCs w:val="24"/>
              </w:rPr>
              <w:t>8,42</w:t>
            </w:r>
          </w:p>
        </w:tc>
        <w:tc>
          <w:tcPr>
            <w:tcW w:w="1139" w:type="dxa"/>
            <w:tcBorders>
              <w:top w:val="single" w:sz="4" w:space="0" w:color="auto"/>
              <w:left w:val="single" w:sz="4" w:space="0" w:color="auto"/>
            </w:tcBorders>
            <w:shd w:val="clear" w:color="auto" w:fill="auto"/>
            <w:vAlign w:val="center"/>
          </w:tcPr>
          <w:p w14:paraId="796EF43B" w14:textId="696DBD97" w:rsidR="00281126" w:rsidRPr="008601F4" w:rsidRDefault="00D1544E"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r w:rsidR="00D525C3" w:rsidRPr="008601F4">
              <w:rPr>
                <w:rStyle w:val="Inne"/>
                <w:rFonts w:ascii="Times New Roman" w:hAnsi="Times New Roman" w:cs="Times New Roman"/>
                <w:sz w:val="24"/>
                <w:szCs w:val="24"/>
              </w:rPr>
              <w:t>9</w:t>
            </w:r>
            <w:r w:rsidR="00A952E7">
              <w:rPr>
                <w:rStyle w:val="Inne"/>
                <w:rFonts w:ascii="Times New Roman" w:hAnsi="Times New Roman" w:cs="Times New Roman"/>
                <w:sz w:val="24"/>
                <w:szCs w:val="24"/>
              </w:rPr>
              <w:t>7</w:t>
            </w:r>
          </w:p>
        </w:tc>
        <w:tc>
          <w:tcPr>
            <w:tcW w:w="1979" w:type="dxa"/>
            <w:tcBorders>
              <w:top w:val="single" w:sz="4" w:space="0" w:color="auto"/>
              <w:left w:val="single" w:sz="4" w:space="0" w:color="auto"/>
            </w:tcBorders>
            <w:shd w:val="clear" w:color="auto" w:fill="auto"/>
            <w:vAlign w:val="center"/>
          </w:tcPr>
          <w:p w14:paraId="6EB5B685" w14:textId="77777777" w:rsidR="00A952E7" w:rsidRDefault="00A952E7"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655,82</w:t>
            </w:r>
          </w:p>
          <w:p w14:paraId="309C7E42" w14:textId="320F30E2"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right w:val="single" w:sz="4" w:space="0" w:color="auto"/>
            </w:tcBorders>
            <w:shd w:val="clear" w:color="auto" w:fill="auto"/>
            <w:vAlign w:val="center"/>
          </w:tcPr>
          <w:p w14:paraId="7EA48982"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nie</w:t>
            </w:r>
          </w:p>
        </w:tc>
      </w:tr>
      <w:tr w:rsidR="008601F4" w:rsidRPr="008601F4" w14:paraId="019E10B3" w14:textId="77777777" w:rsidTr="004E4190">
        <w:trPr>
          <w:trHeight w:hRule="exact" w:val="931"/>
          <w:jc w:val="center"/>
        </w:trPr>
        <w:tc>
          <w:tcPr>
            <w:tcW w:w="1413" w:type="dxa"/>
            <w:tcBorders>
              <w:top w:val="single" w:sz="4" w:space="0" w:color="auto"/>
              <w:left w:val="single" w:sz="4" w:space="0" w:color="auto"/>
            </w:tcBorders>
            <w:shd w:val="clear" w:color="auto" w:fill="auto"/>
            <w:vAlign w:val="center"/>
          </w:tcPr>
          <w:p w14:paraId="6527C8CF" w14:textId="77777777" w:rsidR="00281126" w:rsidRPr="008601F4" w:rsidRDefault="00281126" w:rsidP="00225A99">
            <w:pPr>
              <w:pStyle w:val="Inne0"/>
              <w:spacing w:line="35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Koszty akcji informacyjnych</w:t>
            </w:r>
          </w:p>
        </w:tc>
        <w:tc>
          <w:tcPr>
            <w:tcW w:w="2835" w:type="dxa"/>
            <w:tcBorders>
              <w:top w:val="single" w:sz="4" w:space="0" w:color="auto"/>
              <w:left w:val="single" w:sz="4" w:space="0" w:color="auto"/>
            </w:tcBorders>
            <w:shd w:val="clear" w:color="auto" w:fill="auto"/>
            <w:vAlign w:val="center"/>
          </w:tcPr>
          <w:p w14:paraId="424FA5D5"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Materiały informacyjne</w:t>
            </w:r>
          </w:p>
        </w:tc>
        <w:tc>
          <w:tcPr>
            <w:tcW w:w="1701" w:type="dxa"/>
            <w:tcBorders>
              <w:top w:val="single" w:sz="4" w:space="0" w:color="auto"/>
              <w:left w:val="single" w:sz="4" w:space="0" w:color="auto"/>
            </w:tcBorders>
            <w:shd w:val="clear" w:color="auto" w:fill="auto"/>
            <w:vAlign w:val="center"/>
          </w:tcPr>
          <w:p w14:paraId="0499C728"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Ulotka/plakat</w:t>
            </w:r>
          </w:p>
        </w:tc>
        <w:tc>
          <w:tcPr>
            <w:tcW w:w="850" w:type="dxa"/>
            <w:tcBorders>
              <w:top w:val="single" w:sz="4" w:space="0" w:color="auto"/>
              <w:left w:val="single" w:sz="4" w:space="0" w:color="auto"/>
            </w:tcBorders>
            <w:shd w:val="clear" w:color="auto" w:fill="auto"/>
            <w:vAlign w:val="center"/>
          </w:tcPr>
          <w:p w14:paraId="1A79F6CA" w14:textId="0677DF9F" w:rsidR="00281126" w:rsidRPr="008601F4" w:rsidRDefault="0037040B"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1 085 544</w:t>
            </w:r>
          </w:p>
        </w:tc>
        <w:tc>
          <w:tcPr>
            <w:tcW w:w="851" w:type="dxa"/>
            <w:tcBorders>
              <w:top w:val="single" w:sz="4" w:space="0" w:color="auto"/>
              <w:left w:val="single" w:sz="4" w:space="0" w:color="auto"/>
            </w:tcBorders>
            <w:shd w:val="clear" w:color="auto" w:fill="auto"/>
            <w:vAlign w:val="center"/>
          </w:tcPr>
          <w:p w14:paraId="53FD7222" w14:textId="3FCA9195"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w:t>
            </w:r>
            <w:r w:rsidR="0037040B" w:rsidRPr="008601F4">
              <w:rPr>
                <w:rStyle w:val="Inne"/>
                <w:rFonts w:ascii="Times New Roman" w:hAnsi="Times New Roman" w:cs="Times New Roman"/>
                <w:sz w:val="24"/>
                <w:szCs w:val="24"/>
              </w:rPr>
              <w:t>06</w:t>
            </w:r>
          </w:p>
        </w:tc>
        <w:tc>
          <w:tcPr>
            <w:tcW w:w="1843" w:type="dxa"/>
            <w:tcBorders>
              <w:top w:val="single" w:sz="4" w:space="0" w:color="auto"/>
              <w:left w:val="single" w:sz="4" w:space="0" w:color="auto"/>
            </w:tcBorders>
            <w:shd w:val="clear" w:color="auto" w:fill="auto"/>
            <w:vAlign w:val="center"/>
          </w:tcPr>
          <w:p w14:paraId="3FB24BC8" w14:textId="0361C1F5" w:rsidR="00CF7391" w:rsidRDefault="00CF7391"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65132,64</w:t>
            </w:r>
          </w:p>
          <w:p w14:paraId="3D105885" w14:textId="0BD31E94"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139" w:type="dxa"/>
            <w:tcBorders>
              <w:top w:val="single" w:sz="4" w:space="0" w:color="auto"/>
              <w:left w:val="single" w:sz="4" w:space="0" w:color="auto"/>
            </w:tcBorders>
            <w:shd w:val="clear" w:color="auto" w:fill="auto"/>
            <w:vAlign w:val="center"/>
          </w:tcPr>
          <w:p w14:paraId="3720BBCF" w14:textId="1155966A"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0,0</w:t>
            </w:r>
            <w:r w:rsidR="0037040B" w:rsidRPr="008601F4">
              <w:rPr>
                <w:rStyle w:val="Inne"/>
                <w:rFonts w:ascii="Times New Roman" w:hAnsi="Times New Roman" w:cs="Times New Roman"/>
                <w:sz w:val="24"/>
                <w:szCs w:val="24"/>
              </w:rPr>
              <w:t>1</w:t>
            </w:r>
            <w:r w:rsidR="00A952E7">
              <w:rPr>
                <w:rStyle w:val="Inne"/>
                <w:rFonts w:ascii="Times New Roman" w:hAnsi="Times New Roman" w:cs="Times New Roman"/>
                <w:sz w:val="24"/>
                <w:szCs w:val="24"/>
              </w:rPr>
              <w:t>3</w:t>
            </w:r>
          </w:p>
        </w:tc>
        <w:tc>
          <w:tcPr>
            <w:tcW w:w="1979" w:type="dxa"/>
            <w:tcBorders>
              <w:top w:val="single" w:sz="4" w:space="0" w:color="auto"/>
              <w:left w:val="single" w:sz="4" w:space="0" w:color="auto"/>
            </w:tcBorders>
            <w:shd w:val="clear" w:color="auto" w:fill="auto"/>
            <w:vAlign w:val="center"/>
          </w:tcPr>
          <w:p w14:paraId="7A6AC962" w14:textId="77777777" w:rsidR="003837F3" w:rsidRDefault="003837F3"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14636,54</w:t>
            </w:r>
          </w:p>
          <w:p w14:paraId="7DD1D7B3" w14:textId="0EE0B855"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right w:val="single" w:sz="4" w:space="0" w:color="auto"/>
            </w:tcBorders>
            <w:shd w:val="clear" w:color="auto" w:fill="auto"/>
            <w:vAlign w:val="center"/>
          </w:tcPr>
          <w:p w14:paraId="764CF69E"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tak</w:t>
            </w:r>
          </w:p>
        </w:tc>
      </w:tr>
      <w:tr w:rsidR="008601F4" w:rsidRPr="008601F4" w14:paraId="0A752AB2" w14:textId="77777777" w:rsidTr="004E4190">
        <w:trPr>
          <w:trHeight w:hRule="exact" w:val="931"/>
          <w:jc w:val="center"/>
        </w:trPr>
        <w:tc>
          <w:tcPr>
            <w:tcW w:w="1413" w:type="dxa"/>
            <w:tcBorders>
              <w:top w:val="single" w:sz="4" w:space="0" w:color="auto"/>
              <w:left w:val="single" w:sz="4" w:space="0" w:color="auto"/>
            </w:tcBorders>
            <w:shd w:val="clear" w:color="auto" w:fill="auto"/>
            <w:vAlign w:val="center"/>
          </w:tcPr>
          <w:p w14:paraId="27F35BE6"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lastRenderedPageBreak/>
              <w:t>Koszt obserwacji</w:t>
            </w:r>
          </w:p>
        </w:tc>
        <w:tc>
          <w:tcPr>
            <w:tcW w:w="2835" w:type="dxa"/>
            <w:tcBorders>
              <w:top w:val="single" w:sz="4" w:space="0" w:color="auto"/>
              <w:left w:val="single" w:sz="4" w:space="0" w:color="auto"/>
            </w:tcBorders>
            <w:shd w:val="clear" w:color="auto" w:fill="auto"/>
            <w:vAlign w:val="center"/>
          </w:tcPr>
          <w:p w14:paraId="3E195B3A" w14:textId="77777777" w:rsidR="00281126" w:rsidRPr="008601F4" w:rsidRDefault="00281126" w:rsidP="00225A99">
            <w:pPr>
              <w:pStyle w:val="Inne0"/>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Obserwacja zwierzęcia podejrzanego o wściekliznę</w:t>
            </w:r>
          </w:p>
        </w:tc>
        <w:tc>
          <w:tcPr>
            <w:tcW w:w="1701" w:type="dxa"/>
            <w:tcBorders>
              <w:top w:val="single" w:sz="4" w:space="0" w:color="auto"/>
              <w:left w:val="single" w:sz="4" w:space="0" w:color="auto"/>
            </w:tcBorders>
            <w:shd w:val="clear" w:color="auto" w:fill="auto"/>
            <w:vAlign w:val="center"/>
          </w:tcPr>
          <w:p w14:paraId="6DCD88C9"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Obserwacja</w:t>
            </w:r>
          </w:p>
        </w:tc>
        <w:tc>
          <w:tcPr>
            <w:tcW w:w="850" w:type="dxa"/>
            <w:tcBorders>
              <w:top w:val="single" w:sz="4" w:space="0" w:color="auto"/>
              <w:left w:val="single" w:sz="4" w:space="0" w:color="auto"/>
            </w:tcBorders>
            <w:shd w:val="clear" w:color="auto" w:fill="auto"/>
            <w:vAlign w:val="center"/>
          </w:tcPr>
          <w:p w14:paraId="01057EE9" w14:textId="5304180D" w:rsidR="00281126" w:rsidRPr="008601F4" w:rsidRDefault="002B2871"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11 784</w:t>
            </w:r>
          </w:p>
        </w:tc>
        <w:tc>
          <w:tcPr>
            <w:tcW w:w="851" w:type="dxa"/>
            <w:tcBorders>
              <w:top w:val="single" w:sz="4" w:space="0" w:color="auto"/>
              <w:left w:val="single" w:sz="4" w:space="0" w:color="auto"/>
            </w:tcBorders>
            <w:shd w:val="clear" w:color="auto" w:fill="auto"/>
            <w:vAlign w:val="center"/>
          </w:tcPr>
          <w:p w14:paraId="4AE255BC" w14:textId="5F1B7B1F" w:rsidR="00281126" w:rsidRPr="008601F4" w:rsidRDefault="002B2871"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157,09</w:t>
            </w:r>
          </w:p>
        </w:tc>
        <w:tc>
          <w:tcPr>
            <w:tcW w:w="1843" w:type="dxa"/>
            <w:tcBorders>
              <w:top w:val="single" w:sz="4" w:space="0" w:color="auto"/>
              <w:left w:val="single" w:sz="4" w:space="0" w:color="auto"/>
            </w:tcBorders>
            <w:shd w:val="clear" w:color="auto" w:fill="auto"/>
            <w:vAlign w:val="center"/>
          </w:tcPr>
          <w:p w14:paraId="67FFE3C3" w14:textId="16F8EB7A" w:rsidR="00281126" w:rsidRPr="008601F4" w:rsidRDefault="002B2871"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1 851 </w:t>
            </w:r>
            <w:r w:rsidR="00B25F79">
              <w:rPr>
                <w:rStyle w:val="Inne"/>
                <w:rFonts w:ascii="Times New Roman" w:hAnsi="Times New Roman" w:cs="Times New Roman"/>
                <w:sz w:val="24"/>
                <w:szCs w:val="24"/>
              </w:rPr>
              <w:t>148</w:t>
            </w:r>
            <w:r w:rsidRPr="008601F4">
              <w:rPr>
                <w:rStyle w:val="Inne"/>
                <w:rFonts w:ascii="Times New Roman" w:hAnsi="Times New Roman" w:cs="Times New Roman"/>
                <w:sz w:val="24"/>
                <w:szCs w:val="24"/>
              </w:rPr>
              <w:t>,</w:t>
            </w:r>
            <w:r w:rsidR="00B25F79">
              <w:rPr>
                <w:rStyle w:val="Inne"/>
                <w:rFonts w:ascii="Times New Roman" w:hAnsi="Times New Roman" w:cs="Times New Roman"/>
                <w:sz w:val="24"/>
                <w:szCs w:val="24"/>
              </w:rPr>
              <w:t>56</w:t>
            </w:r>
          </w:p>
        </w:tc>
        <w:tc>
          <w:tcPr>
            <w:tcW w:w="1139" w:type="dxa"/>
            <w:tcBorders>
              <w:top w:val="single" w:sz="4" w:space="0" w:color="auto"/>
              <w:left w:val="single" w:sz="4" w:space="0" w:color="auto"/>
            </w:tcBorders>
            <w:shd w:val="clear" w:color="auto" w:fill="auto"/>
            <w:vAlign w:val="center"/>
          </w:tcPr>
          <w:p w14:paraId="40DBC8D4" w14:textId="77777777" w:rsidR="00515DFB" w:rsidRDefault="00515DFB"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35,30</w:t>
            </w:r>
          </w:p>
          <w:p w14:paraId="5ED1ACAB" w14:textId="666E63C9"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979" w:type="dxa"/>
            <w:tcBorders>
              <w:top w:val="single" w:sz="4" w:space="0" w:color="auto"/>
              <w:left w:val="single" w:sz="4" w:space="0" w:color="auto"/>
            </w:tcBorders>
            <w:shd w:val="clear" w:color="auto" w:fill="auto"/>
            <w:vAlign w:val="center"/>
          </w:tcPr>
          <w:p w14:paraId="4B4C1FBF" w14:textId="32B48B65" w:rsidR="00515DFB" w:rsidRDefault="00515DFB"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415988,44</w:t>
            </w:r>
          </w:p>
          <w:p w14:paraId="2CDA0D7D" w14:textId="33F70643"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right w:val="single" w:sz="4" w:space="0" w:color="auto"/>
            </w:tcBorders>
            <w:shd w:val="clear" w:color="auto" w:fill="auto"/>
            <w:vAlign w:val="center"/>
          </w:tcPr>
          <w:p w14:paraId="4444476E"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nie</w:t>
            </w:r>
          </w:p>
        </w:tc>
      </w:tr>
      <w:tr w:rsidR="008601F4" w:rsidRPr="008601F4" w14:paraId="1D43E978" w14:textId="77777777" w:rsidTr="004E4190">
        <w:trPr>
          <w:trHeight w:hRule="exact" w:val="931"/>
          <w:jc w:val="center"/>
        </w:trPr>
        <w:tc>
          <w:tcPr>
            <w:tcW w:w="1413" w:type="dxa"/>
            <w:tcBorders>
              <w:top w:val="single" w:sz="4" w:space="0" w:color="auto"/>
              <w:left w:val="single" w:sz="4" w:space="0" w:color="auto"/>
            </w:tcBorders>
            <w:shd w:val="clear" w:color="auto" w:fill="auto"/>
            <w:vAlign w:val="center"/>
          </w:tcPr>
          <w:p w14:paraId="4BF39913" w14:textId="77777777" w:rsidR="00281126" w:rsidRPr="008601F4" w:rsidRDefault="00281126" w:rsidP="00225A99">
            <w:pPr>
              <w:pStyle w:val="Inne0"/>
              <w:spacing w:line="240" w:lineRule="auto"/>
              <w:ind w:firstLine="0"/>
              <w:jc w:val="both"/>
              <w:rPr>
                <w:rStyle w:val="Inne"/>
                <w:rFonts w:ascii="Times New Roman" w:hAnsi="Times New Roman" w:cs="Times New Roman"/>
                <w:sz w:val="24"/>
                <w:szCs w:val="24"/>
              </w:rPr>
            </w:pPr>
            <w:r w:rsidRPr="008601F4">
              <w:rPr>
                <w:rStyle w:val="Inne"/>
                <w:rFonts w:ascii="Times New Roman" w:hAnsi="Times New Roman" w:cs="Times New Roman"/>
                <w:sz w:val="24"/>
                <w:szCs w:val="24"/>
              </w:rPr>
              <w:t>Poszukiwanie lisów padłych</w:t>
            </w:r>
          </w:p>
        </w:tc>
        <w:tc>
          <w:tcPr>
            <w:tcW w:w="2835" w:type="dxa"/>
            <w:tcBorders>
              <w:top w:val="single" w:sz="4" w:space="0" w:color="auto"/>
              <w:left w:val="single" w:sz="4" w:space="0" w:color="auto"/>
            </w:tcBorders>
            <w:shd w:val="clear" w:color="auto" w:fill="auto"/>
            <w:vAlign w:val="center"/>
          </w:tcPr>
          <w:p w14:paraId="5B444066" w14:textId="77777777" w:rsidR="00281126" w:rsidRPr="008601F4" w:rsidRDefault="00281126" w:rsidP="00225A99">
            <w:pPr>
              <w:pStyle w:val="Inne0"/>
              <w:ind w:firstLine="0"/>
              <w:jc w:val="both"/>
              <w:rPr>
                <w:rStyle w:val="Inne"/>
                <w:rFonts w:ascii="Times New Roman" w:hAnsi="Times New Roman" w:cs="Times New Roman"/>
                <w:sz w:val="24"/>
                <w:szCs w:val="24"/>
              </w:rPr>
            </w:pPr>
            <w:r w:rsidRPr="008601F4">
              <w:rPr>
                <w:rStyle w:val="Inne"/>
                <w:rFonts w:ascii="Times New Roman" w:hAnsi="Times New Roman" w:cs="Times New Roman"/>
                <w:sz w:val="24"/>
                <w:szCs w:val="24"/>
              </w:rPr>
              <w:t xml:space="preserve">Dostarczenie znalezionych padłych lisów wolno żyjących </w:t>
            </w:r>
          </w:p>
        </w:tc>
        <w:tc>
          <w:tcPr>
            <w:tcW w:w="1701" w:type="dxa"/>
            <w:tcBorders>
              <w:top w:val="single" w:sz="4" w:space="0" w:color="auto"/>
              <w:left w:val="single" w:sz="4" w:space="0" w:color="auto"/>
            </w:tcBorders>
            <w:shd w:val="clear" w:color="auto" w:fill="auto"/>
            <w:vAlign w:val="center"/>
          </w:tcPr>
          <w:p w14:paraId="6467625E" w14:textId="77777777" w:rsidR="00281126" w:rsidRPr="008601F4" w:rsidRDefault="00281126" w:rsidP="00225A99">
            <w:pPr>
              <w:pStyle w:val="Inne0"/>
              <w:spacing w:line="240" w:lineRule="auto"/>
              <w:ind w:firstLine="0"/>
              <w:jc w:val="both"/>
              <w:rPr>
                <w:rStyle w:val="Inne"/>
                <w:rFonts w:ascii="Times New Roman" w:hAnsi="Times New Roman" w:cs="Times New Roman"/>
                <w:sz w:val="24"/>
                <w:szCs w:val="24"/>
              </w:rPr>
            </w:pPr>
            <w:r w:rsidRPr="008601F4">
              <w:rPr>
                <w:rStyle w:val="Inne"/>
                <w:rFonts w:ascii="Times New Roman" w:hAnsi="Times New Roman" w:cs="Times New Roman"/>
                <w:sz w:val="24"/>
                <w:szCs w:val="24"/>
              </w:rPr>
              <w:t xml:space="preserve">Sztuka </w:t>
            </w:r>
          </w:p>
        </w:tc>
        <w:tc>
          <w:tcPr>
            <w:tcW w:w="850" w:type="dxa"/>
            <w:tcBorders>
              <w:top w:val="single" w:sz="4" w:space="0" w:color="auto"/>
              <w:left w:val="single" w:sz="4" w:space="0" w:color="auto"/>
            </w:tcBorders>
            <w:shd w:val="clear" w:color="auto" w:fill="auto"/>
            <w:vAlign w:val="center"/>
          </w:tcPr>
          <w:p w14:paraId="6D359DC4" w14:textId="77777777" w:rsidR="00281126" w:rsidRPr="008601F4" w:rsidRDefault="00281126" w:rsidP="00225A99">
            <w:pPr>
              <w:pStyle w:val="Inne0"/>
              <w:spacing w:line="240" w:lineRule="auto"/>
              <w:ind w:firstLine="0"/>
              <w:jc w:val="both"/>
              <w:rPr>
                <w:rStyle w:val="Inne"/>
                <w:rFonts w:ascii="Times New Roman" w:hAnsi="Times New Roman" w:cs="Times New Roman"/>
                <w:sz w:val="24"/>
                <w:szCs w:val="24"/>
              </w:rPr>
            </w:pPr>
            <w:r w:rsidRPr="008601F4">
              <w:rPr>
                <w:rStyle w:val="Inne"/>
                <w:rFonts w:ascii="Times New Roman" w:hAnsi="Times New Roman" w:cs="Times New Roman"/>
                <w:sz w:val="24"/>
                <w:szCs w:val="24"/>
              </w:rPr>
              <w:t>2000</w:t>
            </w:r>
          </w:p>
        </w:tc>
        <w:tc>
          <w:tcPr>
            <w:tcW w:w="851" w:type="dxa"/>
            <w:tcBorders>
              <w:top w:val="single" w:sz="4" w:space="0" w:color="auto"/>
              <w:left w:val="single" w:sz="4" w:space="0" w:color="auto"/>
            </w:tcBorders>
            <w:shd w:val="clear" w:color="auto" w:fill="auto"/>
            <w:vAlign w:val="center"/>
          </w:tcPr>
          <w:p w14:paraId="3CF25E71" w14:textId="77777777" w:rsidR="00281126" w:rsidRPr="008601F4" w:rsidRDefault="00281126" w:rsidP="00225A99">
            <w:pPr>
              <w:pStyle w:val="Inne0"/>
              <w:spacing w:line="240" w:lineRule="auto"/>
              <w:ind w:firstLine="0"/>
              <w:jc w:val="both"/>
              <w:rPr>
                <w:rStyle w:val="Inne"/>
                <w:rFonts w:ascii="Times New Roman" w:hAnsi="Times New Roman" w:cs="Times New Roman"/>
                <w:sz w:val="24"/>
                <w:szCs w:val="24"/>
              </w:rPr>
            </w:pPr>
            <w:r w:rsidRPr="008601F4">
              <w:rPr>
                <w:rStyle w:val="Inne"/>
                <w:rFonts w:ascii="Times New Roman" w:hAnsi="Times New Roman" w:cs="Times New Roman"/>
                <w:sz w:val="24"/>
                <w:szCs w:val="24"/>
              </w:rPr>
              <w:t>200,00</w:t>
            </w:r>
          </w:p>
        </w:tc>
        <w:tc>
          <w:tcPr>
            <w:tcW w:w="1843" w:type="dxa"/>
            <w:tcBorders>
              <w:top w:val="single" w:sz="4" w:space="0" w:color="auto"/>
              <w:left w:val="single" w:sz="4" w:space="0" w:color="auto"/>
            </w:tcBorders>
            <w:shd w:val="clear" w:color="auto" w:fill="auto"/>
            <w:vAlign w:val="center"/>
          </w:tcPr>
          <w:p w14:paraId="391DE0CE" w14:textId="77777777" w:rsidR="00281126" w:rsidRPr="008601F4" w:rsidRDefault="00281126" w:rsidP="00225A99">
            <w:pPr>
              <w:pStyle w:val="Inne0"/>
              <w:spacing w:line="240" w:lineRule="auto"/>
              <w:ind w:firstLine="0"/>
              <w:jc w:val="both"/>
              <w:rPr>
                <w:rStyle w:val="Inne"/>
                <w:rFonts w:ascii="Times New Roman" w:hAnsi="Times New Roman" w:cs="Times New Roman"/>
                <w:sz w:val="24"/>
                <w:szCs w:val="24"/>
              </w:rPr>
            </w:pPr>
            <w:r w:rsidRPr="008601F4">
              <w:rPr>
                <w:rStyle w:val="Inne"/>
                <w:rFonts w:ascii="Times New Roman" w:hAnsi="Times New Roman" w:cs="Times New Roman"/>
                <w:sz w:val="24"/>
                <w:szCs w:val="24"/>
              </w:rPr>
              <w:t>400 000,00</w:t>
            </w:r>
          </w:p>
        </w:tc>
        <w:tc>
          <w:tcPr>
            <w:tcW w:w="1139" w:type="dxa"/>
            <w:tcBorders>
              <w:top w:val="single" w:sz="4" w:space="0" w:color="auto"/>
              <w:left w:val="single" w:sz="4" w:space="0" w:color="auto"/>
            </w:tcBorders>
            <w:shd w:val="clear" w:color="auto" w:fill="auto"/>
            <w:vAlign w:val="center"/>
          </w:tcPr>
          <w:p w14:paraId="2C66AB63" w14:textId="77777777" w:rsidR="00515DFB" w:rsidRDefault="00515DFB"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44,94</w:t>
            </w:r>
          </w:p>
          <w:p w14:paraId="4A460AD0" w14:textId="26B815ED" w:rsidR="00281126" w:rsidRPr="008601F4" w:rsidRDefault="00281126" w:rsidP="00225A99">
            <w:pPr>
              <w:pStyle w:val="Inne0"/>
              <w:spacing w:line="240" w:lineRule="auto"/>
              <w:ind w:firstLine="0"/>
              <w:jc w:val="both"/>
              <w:rPr>
                <w:rStyle w:val="Inne"/>
                <w:rFonts w:ascii="Times New Roman" w:hAnsi="Times New Roman" w:cs="Times New Roman"/>
                <w:sz w:val="24"/>
                <w:szCs w:val="24"/>
              </w:rPr>
            </w:pPr>
          </w:p>
        </w:tc>
        <w:tc>
          <w:tcPr>
            <w:tcW w:w="1979" w:type="dxa"/>
            <w:tcBorders>
              <w:top w:val="single" w:sz="4" w:space="0" w:color="auto"/>
              <w:left w:val="single" w:sz="4" w:space="0" w:color="auto"/>
            </w:tcBorders>
            <w:shd w:val="clear" w:color="auto" w:fill="auto"/>
            <w:vAlign w:val="center"/>
          </w:tcPr>
          <w:p w14:paraId="5BB1F078" w14:textId="05C1B14D" w:rsidR="00515DFB" w:rsidRDefault="00515DFB"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8988,</w:t>
            </w:r>
            <w:r w:rsidR="00396047">
              <w:rPr>
                <w:rStyle w:val="Inne"/>
                <w:rFonts w:ascii="Times New Roman" w:hAnsi="Times New Roman" w:cs="Times New Roman"/>
                <w:sz w:val="24"/>
                <w:szCs w:val="24"/>
              </w:rPr>
              <w:t>76</w:t>
            </w:r>
          </w:p>
          <w:p w14:paraId="7C19AE71" w14:textId="7F2DF9EA" w:rsidR="00281126" w:rsidRPr="008601F4" w:rsidRDefault="00281126" w:rsidP="00225A99">
            <w:pPr>
              <w:pStyle w:val="Inne0"/>
              <w:spacing w:line="240" w:lineRule="auto"/>
              <w:ind w:firstLine="0"/>
              <w:jc w:val="both"/>
              <w:rPr>
                <w:rStyle w:val="Inne"/>
                <w:rFonts w:ascii="Times New Roman" w:hAnsi="Times New Roman" w:cs="Times New Roman"/>
                <w:sz w:val="24"/>
                <w:szCs w:val="24"/>
              </w:rPr>
            </w:pPr>
          </w:p>
        </w:tc>
        <w:tc>
          <w:tcPr>
            <w:tcW w:w="1565" w:type="dxa"/>
            <w:tcBorders>
              <w:top w:val="single" w:sz="4" w:space="0" w:color="auto"/>
              <w:left w:val="single" w:sz="4" w:space="0" w:color="auto"/>
              <w:right w:val="single" w:sz="4" w:space="0" w:color="auto"/>
            </w:tcBorders>
            <w:shd w:val="clear" w:color="auto" w:fill="auto"/>
            <w:vAlign w:val="center"/>
          </w:tcPr>
          <w:p w14:paraId="00461FF0" w14:textId="77777777" w:rsidR="00281126" w:rsidRPr="008601F4" w:rsidRDefault="00281126" w:rsidP="00225A99">
            <w:pPr>
              <w:pStyle w:val="Inne0"/>
              <w:spacing w:line="240" w:lineRule="auto"/>
              <w:ind w:firstLine="0"/>
              <w:jc w:val="both"/>
              <w:rPr>
                <w:rStyle w:val="Inne"/>
                <w:rFonts w:ascii="Times New Roman" w:hAnsi="Times New Roman" w:cs="Times New Roman"/>
                <w:sz w:val="24"/>
                <w:szCs w:val="24"/>
              </w:rPr>
            </w:pPr>
            <w:r w:rsidRPr="008601F4">
              <w:rPr>
                <w:rStyle w:val="Inne"/>
                <w:rFonts w:ascii="Times New Roman" w:hAnsi="Times New Roman" w:cs="Times New Roman"/>
                <w:sz w:val="24"/>
                <w:szCs w:val="24"/>
              </w:rPr>
              <w:t>tak</w:t>
            </w:r>
          </w:p>
        </w:tc>
      </w:tr>
      <w:tr w:rsidR="008601F4" w:rsidRPr="008601F4" w14:paraId="35F8DC0C" w14:textId="77777777" w:rsidTr="004E4190">
        <w:trPr>
          <w:trHeight w:hRule="exact" w:val="602"/>
          <w:jc w:val="center"/>
        </w:trPr>
        <w:tc>
          <w:tcPr>
            <w:tcW w:w="7650" w:type="dxa"/>
            <w:gridSpan w:val="5"/>
            <w:tcBorders>
              <w:top w:val="single" w:sz="4" w:space="0" w:color="auto"/>
              <w:left w:val="single" w:sz="4" w:space="0" w:color="auto"/>
            </w:tcBorders>
            <w:shd w:val="clear" w:color="auto" w:fill="auto"/>
            <w:vAlign w:val="center"/>
          </w:tcPr>
          <w:p w14:paraId="51606BAC"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Razem koszty</w:t>
            </w:r>
          </w:p>
        </w:tc>
        <w:tc>
          <w:tcPr>
            <w:tcW w:w="1843" w:type="dxa"/>
            <w:tcBorders>
              <w:top w:val="single" w:sz="4" w:space="0" w:color="auto"/>
              <w:left w:val="single" w:sz="4" w:space="0" w:color="auto"/>
            </w:tcBorders>
            <w:shd w:val="clear" w:color="auto" w:fill="auto"/>
            <w:vAlign w:val="center"/>
          </w:tcPr>
          <w:p w14:paraId="37197D31" w14:textId="316947A0" w:rsidR="007A7E57" w:rsidRDefault="007A7E57" w:rsidP="0025637C">
            <w:pPr>
              <w:pStyle w:val="Inne0"/>
              <w:spacing w:line="240" w:lineRule="auto"/>
              <w:rPr>
                <w:rFonts w:ascii="Times New Roman" w:hAnsi="Times New Roman" w:cs="Times New Roman"/>
                <w:sz w:val="24"/>
                <w:szCs w:val="24"/>
              </w:rPr>
            </w:pPr>
            <w:r>
              <w:rPr>
                <w:rFonts w:ascii="Times New Roman" w:hAnsi="Times New Roman" w:cs="Times New Roman"/>
                <w:sz w:val="24"/>
                <w:szCs w:val="24"/>
              </w:rPr>
              <w:t>72 3</w:t>
            </w:r>
            <w:r w:rsidR="002D0E86">
              <w:rPr>
                <w:rFonts w:ascii="Times New Roman" w:hAnsi="Times New Roman" w:cs="Times New Roman"/>
                <w:sz w:val="24"/>
                <w:szCs w:val="24"/>
              </w:rPr>
              <w:t>29362,76</w:t>
            </w:r>
          </w:p>
          <w:p w14:paraId="6E4ACB72" w14:textId="2ECB30B7" w:rsidR="0025637C" w:rsidRPr="008601F4" w:rsidRDefault="0025637C" w:rsidP="0025637C">
            <w:pPr>
              <w:pStyle w:val="Inne0"/>
              <w:spacing w:line="240" w:lineRule="auto"/>
              <w:rPr>
                <w:rFonts w:ascii="Times New Roman" w:hAnsi="Times New Roman" w:cs="Times New Roman"/>
                <w:sz w:val="24"/>
                <w:szCs w:val="24"/>
              </w:rPr>
            </w:pPr>
            <w:r w:rsidRPr="008601F4">
              <w:rPr>
                <w:rFonts w:ascii="Times New Roman" w:hAnsi="Times New Roman" w:cs="Times New Roman"/>
                <w:sz w:val="24"/>
                <w:szCs w:val="24"/>
              </w:rPr>
              <w:t xml:space="preserve"> </w:t>
            </w:r>
          </w:p>
          <w:p w14:paraId="7B0F8DDB" w14:textId="103B9E5D"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139" w:type="dxa"/>
            <w:tcBorders>
              <w:top w:val="single" w:sz="4" w:space="0" w:color="auto"/>
              <w:left w:val="single" w:sz="4" w:space="0" w:color="auto"/>
            </w:tcBorders>
            <w:shd w:val="clear" w:color="auto" w:fill="auto"/>
          </w:tcPr>
          <w:p w14:paraId="1EC20BBD" w14:textId="77777777" w:rsidR="00281126" w:rsidRPr="008601F4" w:rsidRDefault="00281126" w:rsidP="00225A99">
            <w:pPr>
              <w:jc w:val="both"/>
              <w:rPr>
                <w:rFonts w:ascii="Times New Roman" w:hAnsi="Times New Roman" w:cs="Times New Roman"/>
                <w:sz w:val="24"/>
                <w:szCs w:val="24"/>
              </w:rPr>
            </w:pPr>
          </w:p>
        </w:tc>
        <w:tc>
          <w:tcPr>
            <w:tcW w:w="1979" w:type="dxa"/>
            <w:tcBorders>
              <w:top w:val="single" w:sz="4" w:space="0" w:color="auto"/>
              <w:left w:val="single" w:sz="4" w:space="0" w:color="auto"/>
            </w:tcBorders>
            <w:shd w:val="clear" w:color="auto" w:fill="auto"/>
            <w:vAlign w:val="center"/>
          </w:tcPr>
          <w:p w14:paraId="78B33992" w14:textId="270BADD9" w:rsidR="00302791" w:rsidRDefault="00302791" w:rsidP="004E4190">
            <w:pPr>
              <w:pStyle w:val="Inne0"/>
              <w:spacing w:line="240" w:lineRule="auto"/>
              <w:ind w:firstLine="0"/>
              <w:rPr>
                <w:rFonts w:ascii="Times New Roman" w:hAnsi="Times New Roman" w:cs="Times New Roman"/>
                <w:sz w:val="24"/>
                <w:szCs w:val="24"/>
              </w:rPr>
            </w:pPr>
            <w:r w:rsidRPr="00302791">
              <w:rPr>
                <w:rFonts w:ascii="Times New Roman" w:hAnsi="Times New Roman" w:cs="Times New Roman"/>
                <w:sz w:val="24"/>
                <w:szCs w:val="24"/>
              </w:rPr>
              <w:t>16</w:t>
            </w:r>
            <w:r w:rsidR="00CB7412">
              <w:rPr>
                <w:rFonts w:ascii="Times New Roman" w:hAnsi="Times New Roman" w:cs="Times New Roman"/>
                <w:sz w:val="24"/>
                <w:szCs w:val="24"/>
              </w:rPr>
              <w:t> 178 890,42</w:t>
            </w:r>
          </w:p>
          <w:p w14:paraId="2F13340D" w14:textId="05473537" w:rsidR="0025637C" w:rsidRPr="008601F4" w:rsidRDefault="0025637C" w:rsidP="004E4190">
            <w:pPr>
              <w:pStyle w:val="Inne0"/>
              <w:spacing w:line="240" w:lineRule="auto"/>
              <w:ind w:firstLine="0"/>
              <w:rPr>
                <w:rFonts w:ascii="Times New Roman" w:hAnsi="Times New Roman" w:cs="Times New Roman"/>
                <w:sz w:val="24"/>
                <w:szCs w:val="24"/>
              </w:rPr>
            </w:pPr>
            <w:r w:rsidRPr="008601F4">
              <w:rPr>
                <w:rFonts w:ascii="Times New Roman" w:hAnsi="Times New Roman" w:cs="Times New Roman"/>
                <w:sz w:val="24"/>
                <w:szCs w:val="24"/>
              </w:rPr>
              <w:t xml:space="preserve"> €</w:t>
            </w:r>
          </w:p>
          <w:p w14:paraId="15490AD5" w14:textId="45AF6831" w:rsidR="00281126" w:rsidRPr="008601F4" w:rsidRDefault="00281126" w:rsidP="00000931">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right w:val="single" w:sz="4" w:space="0" w:color="auto"/>
            </w:tcBorders>
            <w:shd w:val="clear" w:color="auto" w:fill="auto"/>
          </w:tcPr>
          <w:p w14:paraId="2E31578F" w14:textId="77777777" w:rsidR="00281126" w:rsidRPr="008601F4" w:rsidRDefault="00281126" w:rsidP="00225A99">
            <w:pPr>
              <w:jc w:val="both"/>
              <w:rPr>
                <w:rFonts w:ascii="Times New Roman" w:hAnsi="Times New Roman" w:cs="Times New Roman"/>
                <w:sz w:val="24"/>
                <w:szCs w:val="24"/>
              </w:rPr>
            </w:pPr>
          </w:p>
        </w:tc>
      </w:tr>
      <w:tr w:rsidR="00281126" w:rsidRPr="008601F4" w14:paraId="2F0BC013" w14:textId="77777777" w:rsidTr="004E4190">
        <w:trPr>
          <w:trHeight w:hRule="exact" w:val="612"/>
          <w:jc w:val="center"/>
        </w:trPr>
        <w:tc>
          <w:tcPr>
            <w:tcW w:w="7650" w:type="dxa"/>
            <w:gridSpan w:val="5"/>
            <w:tcBorders>
              <w:top w:val="single" w:sz="4" w:space="0" w:color="auto"/>
              <w:left w:val="single" w:sz="4" w:space="0" w:color="auto"/>
              <w:bottom w:val="single" w:sz="4" w:space="0" w:color="auto"/>
            </w:tcBorders>
            <w:shd w:val="clear" w:color="auto" w:fill="auto"/>
            <w:vAlign w:val="center"/>
          </w:tcPr>
          <w:p w14:paraId="271E7CB2" w14:textId="77777777" w:rsidR="00281126" w:rsidRPr="008601F4" w:rsidRDefault="00281126" w:rsidP="00225A99">
            <w:pPr>
              <w:pStyle w:val="Inne0"/>
              <w:spacing w:line="240" w:lineRule="auto"/>
              <w:ind w:firstLine="0"/>
              <w:jc w:val="both"/>
              <w:rPr>
                <w:rFonts w:ascii="Times New Roman" w:hAnsi="Times New Roman" w:cs="Times New Roman"/>
                <w:sz w:val="24"/>
                <w:szCs w:val="24"/>
              </w:rPr>
            </w:pPr>
            <w:r w:rsidRPr="008601F4">
              <w:rPr>
                <w:rStyle w:val="Inne"/>
                <w:rFonts w:ascii="Times New Roman" w:hAnsi="Times New Roman" w:cs="Times New Roman"/>
                <w:sz w:val="24"/>
                <w:szCs w:val="24"/>
              </w:rPr>
              <w:t>Razem koszty, których dotyczy wniosek o dofinansowanie z funduszy Unii Europejskiej</w:t>
            </w:r>
          </w:p>
        </w:tc>
        <w:tc>
          <w:tcPr>
            <w:tcW w:w="1843" w:type="dxa"/>
            <w:tcBorders>
              <w:top w:val="single" w:sz="4" w:space="0" w:color="auto"/>
              <w:left w:val="single" w:sz="4" w:space="0" w:color="auto"/>
              <w:bottom w:val="single" w:sz="4" w:space="0" w:color="auto"/>
            </w:tcBorders>
            <w:shd w:val="clear" w:color="auto" w:fill="auto"/>
            <w:vAlign w:val="center"/>
          </w:tcPr>
          <w:p w14:paraId="6961B57E" w14:textId="410E3308" w:rsidR="007A7E57" w:rsidRDefault="007A7E57" w:rsidP="00225A99">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69</w:t>
            </w:r>
            <w:r w:rsidR="002D0E86">
              <w:rPr>
                <w:rStyle w:val="Inne"/>
                <w:rFonts w:ascii="Times New Roman" w:hAnsi="Times New Roman" w:cs="Times New Roman"/>
                <w:sz w:val="24"/>
                <w:szCs w:val="24"/>
              </w:rPr>
              <w:t> </w:t>
            </w:r>
            <w:r>
              <w:rPr>
                <w:rStyle w:val="Inne"/>
                <w:rFonts w:ascii="Times New Roman" w:hAnsi="Times New Roman" w:cs="Times New Roman"/>
                <w:sz w:val="24"/>
                <w:szCs w:val="24"/>
              </w:rPr>
              <w:t>4</w:t>
            </w:r>
            <w:r w:rsidR="002D0E86">
              <w:rPr>
                <w:rStyle w:val="Inne"/>
                <w:rFonts w:ascii="Times New Roman" w:hAnsi="Times New Roman" w:cs="Times New Roman"/>
                <w:sz w:val="24"/>
                <w:szCs w:val="24"/>
              </w:rPr>
              <w:t>28 505,80</w:t>
            </w:r>
          </w:p>
          <w:p w14:paraId="57A28551" w14:textId="17D138AE" w:rsidR="00281126" w:rsidRPr="008601F4" w:rsidRDefault="00281126" w:rsidP="00225A99">
            <w:pPr>
              <w:pStyle w:val="Inne0"/>
              <w:spacing w:line="240" w:lineRule="auto"/>
              <w:ind w:firstLine="0"/>
              <w:jc w:val="both"/>
              <w:rPr>
                <w:rFonts w:ascii="Times New Roman" w:hAnsi="Times New Roman" w:cs="Times New Roman"/>
                <w:sz w:val="24"/>
                <w:szCs w:val="24"/>
              </w:rPr>
            </w:pPr>
          </w:p>
        </w:tc>
        <w:tc>
          <w:tcPr>
            <w:tcW w:w="1139" w:type="dxa"/>
            <w:tcBorders>
              <w:top w:val="single" w:sz="4" w:space="0" w:color="auto"/>
              <w:left w:val="single" w:sz="4" w:space="0" w:color="auto"/>
              <w:bottom w:val="single" w:sz="4" w:space="0" w:color="auto"/>
            </w:tcBorders>
            <w:shd w:val="clear" w:color="auto" w:fill="auto"/>
          </w:tcPr>
          <w:p w14:paraId="10E1474D" w14:textId="77777777" w:rsidR="00281126" w:rsidRPr="008601F4" w:rsidRDefault="00281126" w:rsidP="00225A99">
            <w:pPr>
              <w:jc w:val="both"/>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auto"/>
            <w:vAlign w:val="center"/>
          </w:tcPr>
          <w:p w14:paraId="5A427D90" w14:textId="19241A7D" w:rsidR="00D76662" w:rsidRDefault="005461AE" w:rsidP="00000931">
            <w:pPr>
              <w:pStyle w:val="Inne0"/>
              <w:spacing w:line="240" w:lineRule="auto"/>
              <w:ind w:firstLine="0"/>
              <w:jc w:val="both"/>
              <w:rPr>
                <w:rStyle w:val="Inne"/>
                <w:rFonts w:ascii="Times New Roman" w:hAnsi="Times New Roman" w:cs="Times New Roman"/>
                <w:sz w:val="24"/>
                <w:szCs w:val="24"/>
              </w:rPr>
            </w:pPr>
            <w:r>
              <w:rPr>
                <w:rStyle w:val="Inne"/>
                <w:rFonts w:ascii="Times New Roman" w:hAnsi="Times New Roman" w:cs="Times New Roman"/>
                <w:sz w:val="24"/>
                <w:szCs w:val="24"/>
              </w:rPr>
              <w:t>15</w:t>
            </w:r>
            <w:r w:rsidR="00CB7412">
              <w:rPr>
                <w:rStyle w:val="Inne"/>
                <w:rFonts w:ascii="Times New Roman" w:hAnsi="Times New Roman" w:cs="Times New Roman"/>
                <w:sz w:val="24"/>
                <w:szCs w:val="24"/>
              </w:rPr>
              <w:t> 521 012,48</w:t>
            </w:r>
          </w:p>
          <w:p w14:paraId="2D790467" w14:textId="2A74E0AA" w:rsidR="00281126" w:rsidRPr="008601F4" w:rsidRDefault="00281126" w:rsidP="00000931">
            <w:pPr>
              <w:pStyle w:val="Inne0"/>
              <w:spacing w:line="240" w:lineRule="auto"/>
              <w:ind w:firstLine="0"/>
              <w:jc w:val="both"/>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14:paraId="16AABC70" w14:textId="77777777" w:rsidR="00281126" w:rsidRPr="008601F4" w:rsidRDefault="00281126" w:rsidP="00225A99">
            <w:pPr>
              <w:jc w:val="both"/>
              <w:rPr>
                <w:rFonts w:ascii="Times New Roman" w:hAnsi="Times New Roman" w:cs="Times New Roman"/>
                <w:sz w:val="24"/>
                <w:szCs w:val="24"/>
              </w:rPr>
            </w:pPr>
          </w:p>
        </w:tc>
      </w:tr>
      <w:bookmarkEnd w:id="22"/>
    </w:tbl>
    <w:p w14:paraId="4778ED6E" w14:textId="77777777" w:rsidR="00281126" w:rsidRPr="008601F4" w:rsidRDefault="00281126" w:rsidP="009269C4">
      <w:pPr>
        <w:widowControl w:val="0"/>
        <w:tabs>
          <w:tab w:val="left" w:pos="1562"/>
        </w:tabs>
        <w:spacing w:after="0" w:line="360" w:lineRule="auto"/>
        <w:jc w:val="both"/>
        <w:rPr>
          <w:rFonts w:ascii="Times New Roman" w:eastAsia="Arial" w:hAnsi="Times New Roman" w:cs="Times New Roman"/>
          <w:sz w:val="24"/>
          <w:szCs w:val="24"/>
          <w:lang w:eastAsia="pl-PL" w:bidi="pl-PL"/>
        </w:rPr>
      </w:pPr>
    </w:p>
    <w:p w14:paraId="773BFD53" w14:textId="77777777" w:rsidR="00E43C00" w:rsidRPr="008601F4" w:rsidRDefault="00E43C00" w:rsidP="00225A99">
      <w:pPr>
        <w:widowControl w:val="0"/>
        <w:numPr>
          <w:ilvl w:val="0"/>
          <w:numId w:val="32"/>
        </w:numPr>
        <w:tabs>
          <w:tab w:val="left" w:pos="546"/>
        </w:tabs>
        <w:spacing w:after="0" w:line="276" w:lineRule="auto"/>
        <w:jc w:val="both"/>
        <w:rPr>
          <w:rFonts w:ascii="Times New Roman" w:eastAsia="Arial" w:hAnsi="Times New Roman" w:cs="Times New Roman"/>
          <w:sz w:val="20"/>
          <w:szCs w:val="20"/>
          <w:lang w:eastAsia="pl-PL" w:bidi="pl-PL"/>
        </w:rPr>
      </w:pPr>
      <w:r w:rsidRPr="008601F4">
        <w:rPr>
          <w:rFonts w:ascii="Times New Roman" w:eastAsia="Arial" w:hAnsi="Times New Roman" w:cs="Times New Roman"/>
          <w:sz w:val="20"/>
          <w:szCs w:val="20"/>
          <w:lang w:eastAsia="pl-PL" w:bidi="pl-PL"/>
        </w:rPr>
        <w:t xml:space="preserve">Wszystkie wartości są podane bez </w:t>
      </w:r>
      <w:r w:rsidRPr="008601F4">
        <w:rPr>
          <w:rFonts w:ascii="Times New Roman" w:eastAsia="Arial" w:hAnsi="Times New Roman" w:cs="Times New Roman"/>
          <w:sz w:val="20"/>
          <w:szCs w:val="20"/>
          <w:lang w:bidi="en-US"/>
        </w:rPr>
        <w:t>VAT.</w:t>
      </w:r>
    </w:p>
    <w:p w14:paraId="53724AF8" w14:textId="60DBA0B7" w:rsidR="00E43C00" w:rsidRPr="008601F4" w:rsidRDefault="00E43C00" w:rsidP="00225A99">
      <w:pPr>
        <w:widowControl w:val="0"/>
        <w:numPr>
          <w:ilvl w:val="0"/>
          <w:numId w:val="32"/>
        </w:numPr>
        <w:tabs>
          <w:tab w:val="left" w:pos="556"/>
        </w:tabs>
        <w:spacing w:after="0" w:line="276" w:lineRule="auto"/>
        <w:jc w:val="both"/>
        <w:rPr>
          <w:rFonts w:ascii="Times New Roman" w:eastAsia="Arial" w:hAnsi="Times New Roman" w:cs="Times New Roman"/>
          <w:sz w:val="20"/>
          <w:szCs w:val="20"/>
          <w:lang w:eastAsia="pl-PL" w:bidi="pl-PL"/>
        </w:rPr>
      </w:pPr>
      <w:r w:rsidRPr="008601F4">
        <w:rPr>
          <w:rFonts w:ascii="Times New Roman" w:eastAsia="Arial" w:hAnsi="Times New Roman" w:cs="Times New Roman"/>
          <w:sz w:val="20"/>
          <w:szCs w:val="20"/>
          <w:lang w:eastAsia="pl-PL" w:bidi="pl-PL"/>
        </w:rPr>
        <w:t>Szacunkowe koszty, które zostaną dostosowane do wielkości wydatków zaplanowanych na zwalczanie chorób zakaźnych zwierząt w ustawie budżetowej na rok 202</w:t>
      </w:r>
      <w:r w:rsidR="005E04E1">
        <w:rPr>
          <w:rFonts w:ascii="Times New Roman" w:eastAsia="Arial" w:hAnsi="Times New Roman" w:cs="Times New Roman"/>
          <w:sz w:val="20"/>
          <w:szCs w:val="20"/>
          <w:lang w:eastAsia="pl-PL" w:bidi="pl-PL"/>
        </w:rPr>
        <w:t>3</w:t>
      </w:r>
      <w:r w:rsidRPr="008601F4">
        <w:rPr>
          <w:rFonts w:ascii="Times New Roman" w:eastAsia="Arial" w:hAnsi="Times New Roman" w:cs="Times New Roman"/>
          <w:sz w:val="20"/>
          <w:szCs w:val="20"/>
          <w:lang w:eastAsia="pl-PL" w:bidi="pl-PL"/>
        </w:rPr>
        <w:t>. Finansowanie programu odbywa się ze środków budżetowych określonych w części 83 - w ramach limitów rezerw celowych przeznaczonych na zwalczanie chorób zakaźnych zwierząt oraz na realizację zadań ustawowych Inspekcji Weterynaryjnej oraz ze środków budżetowych określonych w części 85 - budżety wojewodów, dział 010 - rolnictwo i łowiectwo, rozdział 01022 - zwalczanie chorób zakaźnych zwierząt oraz badania monitoringowe pozostałości chemicznych i biologicznych w tkankach zwierząt i produktach pochodzenia zwierzęcego.</w:t>
      </w:r>
    </w:p>
    <w:p w14:paraId="67E9A564" w14:textId="04C3488F" w:rsidR="00225A99" w:rsidRPr="008601F4" w:rsidRDefault="00E43C00" w:rsidP="00225A99">
      <w:pPr>
        <w:widowControl w:val="0"/>
        <w:numPr>
          <w:ilvl w:val="0"/>
          <w:numId w:val="32"/>
        </w:numPr>
        <w:tabs>
          <w:tab w:val="left" w:pos="561"/>
        </w:tabs>
        <w:spacing w:after="0" w:line="276" w:lineRule="auto"/>
        <w:jc w:val="both"/>
        <w:rPr>
          <w:rFonts w:ascii="Times New Roman" w:eastAsia="Arial" w:hAnsi="Times New Roman" w:cs="Times New Roman"/>
          <w:sz w:val="20"/>
          <w:szCs w:val="20"/>
          <w:lang w:eastAsia="pl-PL" w:bidi="pl-PL"/>
        </w:rPr>
      </w:pPr>
      <w:r w:rsidRPr="008601F4">
        <w:rPr>
          <w:rFonts w:ascii="Times New Roman" w:eastAsia="Arial" w:hAnsi="Times New Roman" w:cs="Times New Roman"/>
          <w:sz w:val="20"/>
          <w:szCs w:val="20"/>
          <w:lang w:eastAsia="pl-PL" w:bidi="pl-PL"/>
        </w:rPr>
        <w:t>Wyliczenie kosztów według kursu 1 euro = 4,</w:t>
      </w:r>
      <w:r w:rsidR="00902480">
        <w:rPr>
          <w:rFonts w:ascii="Times New Roman" w:eastAsia="Arial" w:hAnsi="Times New Roman" w:cs="Times New Roman"/>
          <w:sz w:val="20"/>
          <w:szCs w:val="20"/>
          <w:lang w:eastAsia="pl-PL" w:bidi="pl-PL"/>
        </w:rPr>
        <w:t>4</w:t>
      </w:r>
      <w:r w:rsidRPr="008601F4">
        <w:rPr>
          <w:rFonts w:ascii="Times New Roman" w:eastAsia="Arial" w:hAnsi="Times New Roman" w:cs="Times New Roman"/>
          <w:sz w:val="20"/>
          <w:szCs w:val="20"/>
          <w:lang w:eastAsia="pl-PL" w:bidi="pl-PL"/>
        </w:rPr>
        <w:t>5 zł (zgodnie z „Wytycznymi dotyczącymi stosowania jednolitych wskaźników makroekonomicznych, będących podstawą oszacowania skutków finansowych projektowanych ustaw. Aktualizacja - październik 202</w:t>
      </w:r>
      <w:r w:rsidR="00902480">
        <w:rPr>
          <w:rFonts w:ascii="Times New Roman" w:eastAsia="Arial" w:hAnsi="Times New Roman" w:cs="Times New Roman"/>
          <w:sz w:val="20"/>
          <w:szCs w:val="20"/>
          <w:lang w:eastAsia="pl-PL" w:bidi="pl-PL"/>
        </w:rPr>
        <w:t>3</w:t>
      </w:r>
      <w:r w:rsidRPr="008601F4">
        <w:rPr>
          <w:rFonts w:ascii="Times New Roman" w:eastAsia="Arial" w:hAnsi="Times New Roman" w:cs="Times New Roman"/>
          <w:sz w:val="20"/>
          <w:szCs w:val="20"/>
          <w:lang w:eastAsia="pl-PL" w:bidi="pl-PL"/>
        </w:rPr>
        <w:t xml:space="preserve"> ”).</w:t>
      </w:r>
    </w:p>
    <w:p w14:paraId="59FBD499" w14:textId="4E03192D" w:rsidR="008A559B" w:rsidRPr="008601F4" w:rsidRDefault="00225A99" w:rsidP="00225A99">
      <w:pPr>
        <w:widowControl w:val="0"/>
        <w:numPr>
          <w:ilvl w:val="0"/>
          <w:numId w:val="32"/>
        </w:numPr>
        <w:tabs>
          <w:tab w:val="left" w:pos="561"/>
        </w:tabs>
        <w:spacing w:after="0" w:line="276" w:lineRule="auto"/>
        <w:jc w:val="both"/>
        <w:rPr>
          <w:rFonts w:ascii="Times New Roman" w:eastAsia="Arial" w:hAnsi="Times New Roman" w:cs="Times New Roman"/>
          <w:sz w:val="20"/>
          <w:szCs w:val="20"/>
          <w:lang w:eastAsia="pl-PL" w:bidi="pl-PL"/>
        </w:rPr>
      </w:pPr>
      <w:r w:rsidRPr="008601F4">
        <w:rPr>
          <w:rFonts w:ascii="Times New Roman" w:eastAsia="Times New Roman" w:hAnsi="Times New Roman" w:cs="Times New Roman"/>
          <w:sz w:val="20"/>
          <w:szCs w:val="20"/>
          <w:lang w:eastAsia="pl-PL"/>
        </w:rPr>
        <w:t xml:space="preserve">Szacunkowe koszty jednostkowe wyliczone zgodnie z </w:t>
      </w:r>
      <w:r w:rsidRPr="008601F4">
        <w:rPr>
          <w:rFonts w:ascii="Times New Roman" w:hAnsi="Times New Roman" w:cs="Times New Roman"/>
          <w:sz w:val="20"/>
          <w:szCs w:val="20"/>
        </w:rPr>
        <w:t xml:space="preserve">wytycznymi </w:t>
      </w:r>
      <w:r w:rsidRPr="008601F4">
        <w:rPr>
          <w:rStyle w:val="markedcontent"/>
          <w:rFonts w:ascii="Times New Roman" w:hAnsi="Times New Roman" w:cs="Times New Roman"/>
          <w:sz w:val="20"/>
          <w:szCs w:val="20"/>
        </w:rPr>
        <w:t>SMP-FOOD-2022-VETPROGR-LS-SMP-FOOD-2022-VETPROGR-LS-VETERINARY</w:t>
      </w:r>
      <w:r w:rsidRPr="008601F4">
        <w:rPr>
          <w:rFonts w:ascii="Times New Roman" w:hAnsi="Times New Roman" w:cs="Times New Roman"/>
          <w:sz w:val="20"/>
          <w:szCs w:val="20"/>
        </w:rPr>
        <w:t xml:space="preserve"> </w:t>
      </w:r>
      <w:r w:rsidRPr="008601F4">
        <w:rPr>
          <w:rStyle w:val="markedcontent"/>
          <w:rFonts w:ascii="Times New Roman" w:hAnsi="Times New Roman" w:cs="Times New Roman"/>
          <w:sz w:val="20"/>
          <w:szCs w:val="20"/>
        </w:rPr>
        <w:t>PROGRAMMES</w:t>
      </w:r>
      <w:r w:rsidRPr="008601F4">
        <w:rPr>
          <w:rFonts w:ascii="Times New Roman" w:hAnsi="Times New Roman" w:cs="Times New Roman"/>
          <w:sz w:val="20"/>
          <w:szCs w:val="20"/>
        </w:rPr>
        <w:t xml:space="preserve"> </w:t>
      </w:r>
      <w:r w:rsidRPr="008601F4">
        <w:rPr>
          <w:rStyle w:val="markedcontent"/>
          <w:rFonts w:ascii="Times New Roman" w:hAnsi="Times New Roman" w:cs="Times New Roman"/>
          <w:sz w:val="20"/>
          <w:szCs w:val="20"/>
        </w:rPr>
        <w:t>–</w:t>
      </w:r>
      <w:r w:rsidRPr="008601F4" w:rsidDel="00310B91">
        <w:rPr>
          <w:rStyle w:val="markedcontent"/>
          <w:rFonts w:ascii="Times New Roman" w:hAnsi="Times New Roman" w:cs="Times New Roman"/>
          <w:sz w:val="20"/>
          <w:szCs w:val="20"/>
        </w:rPr>
        <w:t xml:space="preserve"> </w:t>
      </w:r>
      <w:r w:rsidRPr="008601F4">
        <w:rPr>
          <w:rStyle w:val="markedcontent"/>
          <w:rFonts w:ascii="Times New Roman" w:hAnsi="Times New Roman" w:cs="Times New Roman"/>
          <w:sz w:val="20"/>
          <w:szCs w:val="20"/>
        </w:rPr>
        <w:t>Ref. Ares(2022)3560645 – 10/05/2022</w:t>
      </w:r>
      <w:r w:rsidRPr="008601F4">
        <w:rPr>
          <w:rFonts w:ascii="Times New Roman" w:hAnsi="Times New Roman" w:cs="Times New Roman"/>
          <w:sz w:val="20"/>
          <w:szCs w:val="20"/>
        </w:rPr>
        <w:t>”.</w:t>
      </w:r>
    </w:p>
    <w:p w14:paraId="087B9687" w14:textId="77777777" w:rsidR="008A559B" w:rsidRPr="008601F4" w:rsidRDefault="008A559B" w:rsidP="00225A99">
      <w:pPr>
        <w:widowControl w:val="0"/>
        <w:tabs>
          <w:tab w:val="left" w:pos="561"/>
        </w:tabs>
        <w:spacing w:after="0" w:line="360" w:lineRule="auto"/>
        <w:jc w:val="both"/>
        <w:rPr>
          <w:rFonts w:ascii="Times New Roman" w:eastAsia="Arial" w:hAnsi="Times New Roman" w:cs="Times New Roman"/>
          <w:sz w:val="24"/>
          <w:szCs w:val="24"/>
          <w:lang w:val="en-US" w:bidi="en-US"/>
        </w:rPr>
      </w:pPr>
    </w:p>
    <w:p w14:paraId="084A5DB0" w14:textId="77777777" w:rsidR="008A559B" w:rsidRPr="008601F4" w:rsidRDefault="008A559B" w:rsidP="00225A99">
      <w:pPr>
        <w:tabs>
          <w:tab w:val="left" w:leader="dot" w:pos="3969"/>
          <w:tab w:val="left" w:pos="4820"/>
          <w:tab w:val="left" w:leader="dot" w:pos="6804"/>
          <w:tab w:val="left" w:pos="7371"/>
          <w:tab w:val="left" w:leader="dot" w:pos="9072"/>
          <w:tab w:val="left" w:pos="9639"/>
          <w:tab w:val="left" w:pos="11907"/>
        </w:tabs>
        <w:jc w:val="both"/>
        <w:rPr>
          <w:rFonts w:ascii="Times New Roman" w:hAnsi="Times New Roman" w:cs="Times New Roman"/>
          <w:sz w:val="24"/>
          <w:szCs w:val="24"/>
        </w:rPr>
      </w:pPr>
      <w:r w:rsidRPr="008601F4">
        <w:rPr>
          <w:rFonts w:ascii="Times New Roman" w:hAnsi="Times New Roman" w:cs="Times New Roman"/>
          <w:sz w:val="24"/>
          <w:szCs w:val="24"/>
        </w:rPr>
        <w:t>Załączniki do programu zwalczania wścieklizny (</w:t>
      </w:r>
      <w:proofErr w:type="spellStart"/>
      <w:r w:rsidRPr="008601F4">
        <w:rPr>
          <w:rFonts w:ascii="Times New Roman" w:hAnsi="Times New Roman" w:cs="Times New Roman"/>
          <w:i/>
          <w:sz w:val="24"/>
          <w:szCs w:val="24"/>
        </w:rPr>
        <w:t>Rabies</w:t>
      </w:r>
      <w:proofErr w:type="spellEnd"/>
      <w:r w:rsidRPr="008601F4">
        <w:rPr>
          <w:rFonts w:ascii="Times New Roman" w:hAnsi="Times New Roman" w:cs="Times New Roman"/>
          <w:sz w:val="24"/>
          <w:szCs w:val="24"/>
        </w:rPr>
        <w:t>)</w:t>
      </w:r>
    </w:p>
    <w:p w14:paraId="4BBDEE88" w14:textId="77777777" w:rsidR="008A559B" w:rsidRPr="008601F4" w:rsidRDefault="008A559B" w:rsidP="00225A99">
      <w:pPr>
        <w:widowControl w:val="0"/>
        <w:tabs>
          <w:tab w:val="left" w:pos="561"/>
        </w:tabs>
        <w:spacing w:after="0" w:line="360" w:lineRule="auto"/>
        <w:jc w:val="both"/>
        <w:rPr>
          <w:rFonts w:ascii="Times New Roman" w:hAnsi="Times New Roman" w:cs="Times New Roman"/>
          <w:sz w:val="24"/>
          <w:szCs w:val="24"/>
        </w:rPr>
      </w:pPr>
    </w:p>
    <w:p w14:paraId="29E2B6FD" w14:textId="77777777" w:rsidR="008A559B" w:rsidRPr="008601F4" w:rsidRDefault="008A559B" w:rsidP="00225A99">
      <w:pPr>
        <w:jc w:val="both"/>
        <w:rPr>
          <w:rFonts w:ascii="Times New Roman" w:eastAsia="Arial" w:hAnsi="Times New Roman" w:cs="Times New Roman"/>
          <w:sz w:val="24"/>
          <w:szCs w:val="24"/>
          <w:lang w:eastAsia="pl-PL" w:bidi="pl-PL"/>
        </w:rPr>
      </w:pPr>
    </w:p>
    <w:p w14:paraId="3895D5CC" w14:textId="48BC2BBC" w:rsidR="008A559B" w:rsidRPr="008601F4" w:rsidRDefault="008A559B" w:rsidP="00225A99">
      <w:pPr>
        <w:tabs>
          <w:tab w:val="left" w:pos="3885"/>
        </w:tabs>
        <w:jc w:val="both"/>
        <w:rPr>
          <w:rFonts w:ascii="Times New Roman" w:hAnsi="Times New Roman" w:cs="Times New Roman"/>
          <w:sz w:val="24"/>
          <w:szCs w:val="24"/>
        </w:rPr>
        <w:sectPr w:rsidR="008A559B" w:rsidRPr="008601F4" w:rsidSect="003C3252">
          <w:pgSz w:w="16837" w:h="11905" w:orient="landscape" w:code="9"/>
          <w:pgMar w:top="1418" w:right="1418" w:bottom="1418" w:left="1418" w:header="709" w:footer="709" w:gutter="0"/>
          <w:cols w:space="708"/>
          <w:titlePg/>
          <w:docGrid w:linePitch="360"/>
        </w:sectPr>
      </w:pPr>
    </w:p>
    <w:tbl>
      <w:tblPr>
        <w:tblpPr w:leftFromText="141" w:rightFromText="141" w:vertAnchor="text" w:horzAnchor="margin" w:tblpY="-1086"/>
        <w:tblW w:w="14815" w:type="dxa"/>
        <w:tblCellMar>
          <w:left w:w="70" w:type="dxa"/>
          <w:right w:w="70" w:type="dxa"/>
        </w:tblCellMar>
        <w:tblLook w:val="0000" w:firstRow="0" w:lastRow="0" w:firstColumn="0" w:lastColumn="0" w:noHBand="0" w:noVBand="0"/>
      </w:tblPr>
      <w:tblGrid>
        <w:gridCol w:w="2396"/>
        <w:gridCol w:w="469"/>
        <w:gridCol w:w="460"/>
        <w:gridCol w:w="458"/>
        <w:gridCol w:w="1154"/>
        <w:gridCol w:w="458"/>
        <w:gridCol w:w="458"/>
        <w:gridCol w:w="458"/>
        <w:gridCol w:w="458"/>
        <w:gridCol w:w="8"/>
        <w:gridCol w:w="450"/>
        <w:gridCol w:w="24"/>
        <w:gridCol w:w="442"/>
        <w:gridCol w:w="18"/>
        <w:gridCol w:w="462"/>
        <w:gridCol w:w="465"/>
        <w:gridCol w:w="462"/>
        <w:gridCol w:w="462"/>
        <w:gridCol w:w="462"/>
        <w:gridCol w:w="462"/>
        <w:gridCol w:w="462"/>
        <w:gridCol w:w="462"/>
        <w:gridCol w:w="462"/>
        <w:gridCol w:w="465"/>
        <w:gridCol w:w="11"/>
        <w:gridCol w:w="451"/>
        <w:gridCol w:w="9"/>
        <w:gridCol w:w="467"/>
        <w:gridCol w:w="460"/>
        <w:gridCol w:w="128"/>
        <w:gridCol w:w="332"/>
        <w:gridCol w:w="620"/>
      </w:tblGrid>
      <w:tr w:rsidR="008601F4" w:rsidRPr="008601F4" w14:paraId="2C5515A6" w14:textId="77777777" w:rsidTr="004E4190">
        <w:trPr>
          <w:trHeight w:val="315"/>
        </w:trPr>
        <w:tc>
          <w:tcPr>
            <w:tcW w:w="2396" w:type="dxa"/>
            <w:tcBorders>
              <w:top w:val="nil"/>
              <w:left w:val="nil"/>
              <w:bottom w:val="nil"/>
              <w:right w:val="nil"/>
            </w:tcBorders>
            <w:shd w:val="clear" w:color="auto" w:fill="auto"/>
            <w:noWrap/>
            <w:vAlign w:val="center"/>
          </w:tcPr>
          <w:p w14:paraId="4C5BECBF"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p w14:paraId="7D964435"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c>
          <w:tcPr>
            <w:tcW w:w="929" w:type="dxa"/>
            <w:gridSpan w:val="2"/>
            <w:tcBorders>
              <w:top w:val="nil"/>
              <w:left w:val="nil"/>
              <w:bottom w:val="nil"/>
              <w:right w:val="nil"/>
            </w:tcBorders>
            <w:shd w:val="clear" w:color="auto" w:fill="auto"/>
            <w:noWrap/>
            <w:vAlign w:val="center"/>
          </w:tcPr>
          <w:p w14:paraId="08C3A9E1"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Kraj:</w:t>
            </w:r>
          </w:p>
        </w:tc>
        <w:tc>
          <w:tcPr>
            <w:tcW w:w="4848"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tcPr>
          <w:p w14:paraId="5558E3B2" w14:textId="77777777" w:rsidR="004E4190" w:rsidRPr="008601F4" w:rsidRDefault="004E4190" w:rsidP="004E4190">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Cs/>
                <w:sz w:val="24"/>
                <w:szCs w:val="24"/>
                <w:lang w:eastAsia="pl-PL"/>
              </w:rPr>
              <w:t>Rzeczpospolita Polska (POL)</w:t>
            </w:r>
          </w:p>
        </w:tc>
        <w:tc>
          <w:tcPr>
            <w:tcW w:w="465" w:type="dxa"/>
            <w:tcBorders>
              <w:top w:val="nil"/>
              <w:left w:val="nil"/>
              <w:bottom w:val="nil"/>
              <w:right w:val="nil"/>
            </w:tcBorders>
            <w:shd w:val="clear" w:color="auto" w:fill="auto"/>
            <w:noWrap/>
            <w:vAlign w:val="center"/>
          </w:tcPr>
          <w:p w14:paraId="4E23FE07"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161" w:type="dxa"/>
            <w:gridSpan w:val="10"/>
            <w:tcBorders>
              <w:top w:val="nil"/>
              <w:left w:val="nil"/>
              <w:bottom w:val="nil"/>
              <w:right w:val="nil"/>
            </w:tcBorders>
            <w:shd w:val="clear" w:color="auto" w:fill="auto"/>
            <w:noWrap/>
            <w:vAlign w:val="center"/>
          </w:tcPr>
          <w:p w14:paraId="55D52EA1"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Okres sprawozdawczy(kwartał/rok):</w:t>
            </w:r>
          </w:p>
        </w:tc>
        <w:tc>
          <w:tcPr>
            <w:tcW w:w="476" w:type="dxa"/>
            <w:gridSpan w:val="2"/>
            <w:tcBorders>
              <w:top w:val="nil"/>
              <w:left w:val="nil"/>
              <w:bottom w:val="nil"/>
              <w:right w:val="nil"/>
            </w:tcBorders>
            <w:shd w:val="clear" w:color="auto" w:fill="auto"/>
            <w:noWrap/>
            <w:vAlign w:val="center"/>
          </w:tcPr>
          <w:p w14:paraId="6E6AB96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0F57288B"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 - IV</w:t>
            </w:r>
          </w:p>
        </w:tc>
        <w:tc>
          <w:tcPr>
            <w:tcW w:w="620" w:type="dxa"/>
            <w:tcBorders>
              <w:top w:val="single" w:sz="4" w:space="0" w:color="auto"/>
              <w:left w:val="nil"/>
              <w:bottom w:val="single" w:sz="4" w:space="0" w:color="auto"/>
              <w:right w:val="nil"/>
            </w:tcBorders>
            <w:shd w:val="clear" w:color="auto" w:fill="auto"/>
            <w:noWrap/>
            <w:vAlign w:val="center"/>
          </w:tcPr>
          <w:p w14:paraId="1DBB0FAD"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2015</w:t>
            </w:r>
          </w:p>
        </w:tc>
      </w:tr>
      <w:tr w:rsidR="008601F4" w:rsidRPr="008601F4" w14:paraId="52F6EFBD" w14:textId="77777777" w:rsidTr="004E4190">
        <w:trPr>
          <w:trHeight w:val="80"/>
        </w:trPr>
        <w:tc>
          <w:tcPr>
            <w:tcW w:w="2396" w:type="dxa"/>
            <w:tcBorders>
              <w:top w:val="nil"/>
              <w:left w:val="nil"/>
              <w:bottom w:val="nil"/>
              <w:right w:val="nil"/>
            </w:tcBorders>
            <w:shd w:val="clear" w:color="auto" w:fill="auto"/>
            <w:noWrap/>
            <w:vAlign w:val="center"/>
          </w:tcPr>
          <w:p w14:paraId="572C44D0"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5858D2A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62962A8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5E98EE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nil"/>
              <w:right w:val="nil"/>
            </w:tcBorders>
            <w:shd w:val="clear" w:color="auto" w:fill="auto"/>
            <w:noWrap/>
            <w:vAlign w:val="center"/>
          </w:tcPr>
          <w:p w14:paraId="5C1BE6F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577A02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94750D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FF4C75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C90CEF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center"/>
          </w:tcPr>
          <w:p w14:paraId="5A5FC81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278B302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21C4462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01C4202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C127E2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C7DFC3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842230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C47655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A08911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5B3770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0E90BB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67729D8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33132E0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01D9631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0BBA303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00D8417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0354456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r>
      <w:tr w:rsidR="008601F4" w:rsidRPr="008601F4" w14:paraId="6B090E88" w14:textId="77777777" w:rsidTr="004E4190">
        <w:trPr>
          <w:trHeight w:val="192"/>
        </w:trPr>
        <w:tc>
          <w:tcPr>
            <w:tcW w:w="23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6657FF00"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Obszar</w:t>
            </w:r>
          </w:p>
        </w:tc>
        <w:tc>
          <w:tcPr>
            <w:tcW w:w="12419" w:type="dxa"/>
            <w:gridSpan w:val="31"/>
            <w:tcBorders>
              <w:top w:val="single" w:sz="8" w:space="0" w:color="auto"/>
              <w:left w:val="nil"/>
              <w:bottom w:val="single" w:sz="4" w:space="0" w:color="auto"/>
              <w:right w:val="single" w:sz="8" w:space="0" w:color="000000"/>
            </w:tcBorders>
            <w:shd w:val="clear" w:color="auto" w:fill="auto"/>
            <w:noWrap/>
            <w:vAlign w:val="center"/>
          </w:tcPr>
          <w:p w14:paraId="58DE8109"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r>
      <w:tr w:rsidR="008601F4" w:rsidRPr="008601F4" w14:paraId="3CCA78B3" w14:textId="77777777" w:rsidTr="004E4190">
        <w:trPr>
          <w:trHeight w:val="216"/>
        </w:trPr>
        <w:tc>
          <w:tcPr>
            <w:tcW w:w="2396" w:type="dxa"/>
            <w:vMerge/>
            <w:tcBorders>
              <w:top w:val="single" w:sz="8" w:space="0" w:color="auto"/>
              <w:left w:val="single" w:sz="8" w:space="0" w:color="auto"/>
              <w:bottom w:val="single" w:sz="8" w:space="0" w:color="000000"/>
              <w:right w:val="single" w:sz="8" w:space="0" w:color="auto"/>
            </w:tcBorders>
            <w:vAlign w:val="center"/>
          </w:tcPr>
          <w:p w14:paraId="557F768F"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5297" w:type="dxa"/>
            <w:gridSpan w:val="12"/>
            <w:tcBorders>
              <w:top w:val="single" w:sz="4" w:space="0" w:color="auto"/>
              <w:left w:val="nil"/>
              <w:bottom w:val="single" w:sz="8" w:space="0" w:color="auto"/>
              <w:right w:val="single" w:sz="4" w:space="0" w:color="auto"/>
            </w:tcBorders>
            <w:shd w:val="clear" w:color="auto" w:fill="auto"/>
            <w:noWrap/>
            <w:vAlign w:val="center"/>
          </w:tcPr>
          <w:p w14:paraId="15F42F3B" w14:textId="77777777" w:rsidR="004E4190" w:rsidRPr="008601F4" w:rsidRDefault="004E4190" w:rsidP="004E4190">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domowe</w:t>
            </w:r>
          </w:p>
        </w:tc>
        <w:tc>
          <w:tcPr>
            <w:tcW w:w="7122" w:type="dxa"/>
            <w:gridSpan w:val="19"/>
            <w:tcBorders>
              <w:top w:val="single" w:sz="4" w:space="0" w:color="auto"/>
              <w:left w:val="nil"/>
              <w:bottom w:val="single" w:sz="8" w:space="0" w:color="auto"/>
              <w:right w:val="single" w:sz="8" w:space="0" w:color="000000"/>
            </w:tcBorders>
            <w:shd w:val="clear" w:color="auto" w:fill="auto"/>
            <w:noWrap/>
            <w:vAlign w:val="center"/>
          </w:tcPr>
          <w:p w14:paraId="53C4B7C2" w14:textId="77777777" w:rsidR="004E4190" w:rsidRPr="008601F4" w:rsidRDefault="004E4190" w:rsidP="004E4190">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wolno żyjące</w:t>
            </w:r>
          </w:p>
        </w:tc>
      </w:tr>
      <w:tr w:rsidR="008601F4" w:rsidRPr="008601F4" w14:paraId="392F8DE1" w14:textId="77777777" w:rsidTr="004E4190">
        <w:trPr>
          <w:trHeight w:val="1483"/>
        </w:trPr>
        <w:tc>
          <w:tcPr>
            <w:tcW w:w="2396" w:type="dxa"/>
            <w:tcBorders>
              <w:top w:val="nil"/>
              <w:left w:val="single" w:sz="8" w:space="0" w:color="auto"/>
              <w:bottom w:val="single" w:sz="8" w:space="0" w:color="auto"/>
              <w:right w:val="single" w:sz="8" w:space="0" w:color="auto"/>
            </w:tcBorders>
            <w:shd w:val="clear" w:color="auto" w:fill="auto"/>
            <w:noWrap/>
            <w:vAlign w:val="center"/>
          </w:tcPr>
          <w:p w14:paraId="3E854218"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19456F1C"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17C4373A"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D876C6F"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bydło</w:t>
            </w:r>
          </w:p>
        </w:tc>
        <w:tc>
          <w:tcPr>
            <w:tcW w:w="1154" w:type="dxa"/>
            <w:tcBorders>
              <w:top w:val="nil"/>
              <w:left w:val="nil"/>
              <w:bottom w:val="single" w:sz="8" w:space="0" w:color="auto"/>
              <w:right w:val="single" w:sz="4" w:space="0" w:color="auto"/>
            </w:tcBorders>
            <w:shd w:val="clear" w:color="auto" w:fill="auto"/>
            <w:noWrap/>
            <w:textDirection w:val="btLr"/>
            <w:vAlign w:val="center"/>
          </w:tcPr>
          <w:p w14:paraId="2F57B94A"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36C12FD"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74215C35"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3EDB5776"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świnia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7FB72D98"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bezdomny pies</w:t>
            </w:r>
          </w:p>
        </w:tc>
        <w:tc>
          <w:tcPr>
            <w:tcW w:w="458" w:type="dxa"/>
            <w:gridSpan w:val="2"/>
            <w:tcBorders>
              <w:top w:val="nil"/>
              <w:left w:val="nil"/>
              <w:bottom w:val="single" w:sz="8" w:space="0" w:color="auto"/>
              <w:right w:val="single" w:sz="4" w:space="0" w:color="auto"/>
            </w:tcBorders>
            <w:shd w:val="clear" w:color="auto" w:fill="auto"/>
            <w:noWrap/>
            <w:textDirection w:val="btLr"/>
            <w:vAlign w:val="center"/>
          </w:tcPr>
          <w:p w14:paraId="315D175B"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5B55D0B4"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063470A5"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lis</w:t>
            </w:r>
          </w:p>
        </w:tc>
        <w:tc>
          <w:tcPr>
            <w:tcW w:w="465" w:type="dxa"/>
            <w:tcBorders>
              <w:top w:val="nil"/>
              <w:left w:val="nil"/>
              <w:bottom w:val="single" w:sz="8" w:space="0" w:color="auto"/>
              <w:right w:val="single" w:sz="4" w:space="0" w:color="auto"/>
            </w:tcBorders>
            <w:shd w:val="clear" w:color="auto" w:fill="auto"/>
            <w:noWrap/>
            <w:textDirection w:val="btLr"/>
            <w:vAlign w:val="center"/>
          </w:tcPr>
          <w:p w14:paraId="24D228F5"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D7A0FA1"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3EB6580C"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745CA5EA"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155EEE1"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kuna</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78BA04BA"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łasicowate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3544F5B"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mięsożerne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4750C3C"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dzik</w:t>
            </w:r>
          </w:p>
        </w:tc>
        <w:tc>
          <w:tcPr>
            <w:tcW w:w="465" w:type="dxa"/>
            <w:tcBorders>
              <w:top w:val="nil"/>
              <w:left w:val="nil"/>
              <w:bottom w:val="single" w:sz="8" w:space="0" w:color="auto"/>
              <w:right w:val="single" w:sz="4" w:space="0" w:color="auto"/>
            </w:tcBorders>
            <w:shd w:val="clear" w:color="auto" w:fill="auto"/>
            <w:noWrap/>
            <w:textDirection w:val="btLr"/>
            <w:vAlign w:val="center"/>
          </w:tcPr>
          <w:p w14:paraId="396319C9"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29E11281"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3A8FBA93"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36F57FD5"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0335CD79"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42184C2F"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69859FA2" w14:textId="77777777" w:rsidTr="004E4190">
        <w:trPr>
          <w:trHeight w:val="170"/>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062C34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17EB8DF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2B2BFC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E734CB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08520CA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EBB264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B9191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0434E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06EB94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2C651C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D3B09B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CF1937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4AB2499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BDA72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AC2EA1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29B93E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584ED9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79A8A7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EBE2F2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123A8A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400B204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5E25AC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7C137F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A8DF1D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284053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DC92B0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4DF45D4" w14:textId="77777777" w:rsidTr="004E4190">
        <w:trPr>
          <w:trHeight w:val="10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64A0B1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kujawsko-pomorskie</w:t>
            </w:r>
          </w:p>
        </w:tc>
        <w:tc>
          <w:tcPr>
            <w:tcW w:w="469" w:type="dxa"/>
            <w:tcBorders>
              <w:top w:val="nil"/>
              <w:left w:val="nil"/>
              <w:bottom w:val="single" w:sz="4" w:space="0" w:color="auto"/>
              <w:right w:val="single" w:sz="4" w:space="0" w:color="auto"/>
            </w:tcBorders>
            <w:shd w:val="clear" w:color="auto" w:fill="auto"/>
            <w:noWrap/>
            <w:vAlign w:val="center"/>
          </w:tcPr>
          <w:p w14:paraId="2198CAF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DAE925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D30C0B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425DED7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86AF46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2EB98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D9167E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4B272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42941F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DD512F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245BDA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889E91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C0ECE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D4C4A6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2D03DD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E25AA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BBD36F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4F2DB0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C97CF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3CB553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A90D7C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1B2BAF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0BC89F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C05FE4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0CF8EE6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4CB7CF6" w14:textId="77777777" w:rsidTr="004E4190">
        <w:trPr>
          <w:trHeight w:val="22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486B06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7E29555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2BB341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C8F44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6250E11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3D76B1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A3465B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2EE9D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DCD6DB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CF7D1F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A3DBBC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D59A81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6</w:t>
            </w:r>
          </w:p>
        </w:tc>
        <w:tc>
          <w:tcPr>
            <w:tcW w:w="465" w:type="dxa"/>
            <w:tcBorders>
              <w:top w:val="nil"/>
              <w:left w:val="nil"/>
              <w:bottom w:val="single" w:sz="4" w:space="0" w:color="auto"/>
              <w:right w:val="single" w:sz="4" w:space="0" w:color="auto"/>
            </w:tcBorders>
            <w:shd w:val="clear" w:color="auto" w:fill="auto"/>
            <w:noWrap/>
            <w:vAlign w:val="center"/>
          </w:tcPr>
          <w:p w14:paraId="439282A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2" w:type="dxa"/>
            <w:tcBorders>
              <w:top w:val="nil"/>
              <w:left w:val="nil"/>
              <w:bottom w:val="single" w:sz="4" w:space="0" w:color="auto"/>
              <w:right w:val="single" w:sz="4" w:space="0" w:color="auto"/>
            </w:tcBorders>
            <w:shd w:val="clear" w:color="auto" w:fill="auto"/>
            <w:noWrap/>
            <w:vAlign w:val="center"/>
          </w:tcPr>
          <w:p w14:paraId="66AB03A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9B8065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D82E4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774C24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54EA94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C140E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1E34FD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87A728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C8857E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5A1B90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843EF2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13B5C9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0D5B5B5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4AE2CF2" w14:textId="77777777" w:rsidTr="004E4190">
        <w:trPr>
          <w:trHeight w:val="15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0D859BD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59B97DD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C1CC9E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79F92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5D59533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6DB633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979175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580EB1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DC8FCE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29AC7F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6F6225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B90A57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2727DC9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F4615C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EBE180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DABDEB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58BF22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4D60D6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2CBE6B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5F590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7BE6DA6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256579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56C484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61E8E2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D3F983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BBFB5C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7E4E7B3" w14:textId="77777777" w:rsidTr="004E4190">
        <w:trPr>
          <w:trHeight w:val="9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8FF37F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52123ED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100B41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0999D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1260A66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0DB8AB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65602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926918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AAE92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2C02F1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1DBC46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70B441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7641076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C6698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CAB81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05C4C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D5A6EB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1554DD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097631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AC1D94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9B943C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36ABC2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0C021B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5DA609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5B95FE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3A0B8F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4B928B3" w14:textId="77777777" w:rsidTr="004E4190">
        <w:trPr>
          <w:trHeight w:val="22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3997D3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12649F5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12</w:t>
            </w:r>
          </w:p>
        </w:tc>
        <w:tc>
          <w:tcPr>
            <w:tcW w:w="460" w:type="dxa"/>
            <w:tcBorders>
              <w:top w:val="nil"/>
              <w:left w:val="nil"/>
              <w:bottom w:val="single" w:sz="4" w:space="0" w:color="auto"/>
              <w:right w:val="single" w:sz="4" w:space="0" w:color="auto"/>
            </w:tcBorders>
            <w:shd w:val="clear" w:color="auto" w:fill="auto"/>
            <w:noWrap/>
            <w:vAlign w:val="center"/>
          </w:tcPr>
          <w:p w14:paraId="39426F1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4</w:t>
            </w:r>
          </w:p>
        </w:tc>
        <w:tc>
          <w:tcPr>
            <w:tcW w:w="458" w:type="dxa"/>
            <w:tcBorders>
              <w:top w:val="nil"/>
              <w:left w:val="nil"/>
              <w:bottom w:val="single" w:sz="4" w:space="0" w:color="auto"/>
              <w:right w:val="single" w:sz="4" w:space="0" w:color="auto"/>
            </w:tcBorders>
            <w:shd w:val="clear" w:color="auto" w:fill="auto"/>
            <w:noWrap/>
            <w:vAlign w:val="center"/>
          </w:tcPr>
          <w:p w14:paraId="44AD1AC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1154" w:type="dxa"/>
            <w:tcBorders>
              <w:top w:val="nil"/>
              <w:left w:val="nil"/>
              <w:bottom w:val="single" w:sz="4" w:space="0" w:color="auto"/>
              <w:right w:val="single" w:sz="4" w:space="0" w:color="auto"/>
            </w:tcBorders>
            <w:shd w:val="clear" w:color="auto" w:fill="auto"/>
            <w:noWrap/>
            <w:vAlign w:val="center"/>
          </w:tcPr>
          <w:p w14:paraId="3FE81D9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6C38AD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6B205F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69AABF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C5070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FAAF2D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C3288D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9B90B4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57</w:t>
            </w:r>
          </w:p>
        </w:tc>
        <w:tc>
          <w:tcPr>
            <w:tcW w:w="465" w:type="dxa"/>
            <w:tcBorders>
              <w:top w:val="nil"/>
              <w:left w:val="nil"/>
              <w:bottom w:val="single" w:sz="4" w:space="0" w:color="auto"/>
              <w:right w:val="single" w:sz="4" w:space="0" w:color="auto"/>
            </w:tcBorders>
            <w:shd w:val="clear" w:color="auto" w:fill="auto"/>
            <w:noWrap/>
            <w:vAlign w:val="center"/>
          </w:tcPr>
          <w:p w14:paraId="6AF38FB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2" w:type="dxa"/>
            <w:tcBorders>
              <w:top w:val="nil"/>
              <w:left w:val="nil"/>
              <w:bottom w:val="single" w:sz="4" w:space="0" w:color="auto"/>
              <w:right w:val="single" w:sz="4" w:space="0" w:color="auto"/>
            </w:tcBorders>
            <w:shd w:val="clear" w:color="auto" w:fill="auto"/>
            <w:noWrap/>
            <w:vAlign w:val="center"/>
          </w:tcPr>
          <w:p w14:paraId="1CDC69C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ED276C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2332F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68026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3</w:t>
            </w:r>
          </w:p>
        </w:tc>
        <w:tc>
          <w:tcPr>
            <w:tcW w:w="462" w:type="dxa"/>
            <w:tcBorders>
              <w:top w:val="nil"/>
              <w:left w:val="nil"/>
              <w:bottom w:val="single" w:sz="4" w:space="0" w:color="auto"/>
              <w:right w:val="single" w:sz="4" w:space="0" w:color="auto"/>
            </w:tcBorders>
            <w:shd w:val="clear" w:color="auto" w:fill="auto"/>
            <w:noWrap/>
            <w:vAlign w:val="center"/>
          </w:tcPr>
          <w:p w14:paraId="01320CC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22025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BBFC23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68A361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F4A954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B4CCA9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C04AC8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A5B1D7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48746E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1C470F9" w14:textId="77777777" w:rsidTr="004E4190">
        <w:trPr>
          <w:trHeight w:val="16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E5B27C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2A10F0F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6F8924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911E07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6DDC905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19B31E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9D636F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07AFF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3F5A77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2263DD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01E86F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E2C9E3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0BF088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BB663B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1CC41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9C7BC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465DA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82FAD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DE3F5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1316EC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2074D27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CBBF6B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1F4237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E008DE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650A75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F2FA47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649E1F3" w14:textId="77777777" w:rsidTr="004E4190">
        <w:trPr>
          <w:trHeight w:val="106"/>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82EC5E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756B8A7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39AB8C4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0531A80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nil"/>
              <w:right w:val="single" w:sz="4" w:space="0" w:color="auto"/>
            </w:tcBorders>
            <w:shd w:val="clear" w:color="auto" w:fill="auto"/>
            <w:noWrap/>
            <w:vAlign w:val="center"/>
          </w:tcPr>
          <w:p w14:paraId="5D07263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765330B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70803FD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031EA61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49D607E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single" w:sz="4" w:space="0" w:color="auto"/>
            </w:tcBorders>
            <w:shd w:val="clear" w:color="auto" w:fill="auto"/>
            <w:noWrap/>
            <w:vAlign w:val="center"/>
          </w:tcPr>
          <w:p w14:paraId="32FB3E4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6B91348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3C9A3B1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single" w:sz="4" w:space="0" w:color="auto"/>
            </w:tcBorders>
            <w:shd w:val="clear" w:color="auto" w:fill="auto"/>
            <w:noWrap/>
            <w:vAlign w:val="center"/>
          </w:tcPr>
          <w:p w14:paraId="03D91BC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3B0A520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15FA39C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3B88441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75A8FF4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F56D16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70ABA79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44949F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single" w:sz="4" w:space="0" w:color="auto"/>
            </w:tcBorders>
            <w:shd w:val="clear" w:color="auto" w:fill="auto"/>
            <w:noWrap/>
            <w:vAlign w:val="center"/>
          </w:tcPr>
          <w:p w14:paraId="0AA730D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4B08A29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2552141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58DA31D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45B5E8E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6EB3E44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5B1A775" w14:textId="77777777" w:rsidTr="004E4190">
        <w:trPr>
          <w:trHeight w:val="228"/>
        </w:trPr>
        <w:tc>
          <w:tcPr>
            <w:tcW w:w="2396" w:type="dxa"/>
            <w:tcBorders>
              <w:top w:val="nil"/>
              <w:left w:val="single" w:sz="4" w:space="0" w:color="auto"/>
              <w:bottom w:val="single" w:sz="4" w:space="0" w:color="auto"/>
              <w:right w:val="nil"/>
            </w:tcBorders>
            <w:shd w:val="clear" w:color="auto" w:fill="auto"/>
            <w:noWrap/>
            <w:vAlign w:val="center"/>
          </w:tcPr>
          <w:p w14:paraId="5B6DCC8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1E4BC85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5C52342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58A8C2D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5D47B52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22FD8D7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742897B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545256D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75DAA25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5F93BA5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415FFBC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1A4A3A1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5</w:t>
            </w:r>
          </w:p>
        </w:tc>
        <w:tc>
          <w:tcPr>
            <w:tcW w:w="465" w:type="dxa"/>
            <w:tcBorders>
              <w:top w:val="single" w:sz="4" w:space="0" w:color="auto"/>
              <w:left w:val="nil"/>
              <w:bottom w:val="single" w:sz="4" w:space="0" w:color="auto"/>
              <w:right w:val="single" w:sz="4" w:space="0" w:color="auto"/>
            </w:tcBorders>
            <w:shd w:val="clear" w:color="auto" w:fill="auto"/>
            <w:noWrap/>
            <w:vAlign w:val="center"/>
          </w:tcPr>
          <w:p w14:paraId="2CA42EF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1A9CD8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A3ECF8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6ABF77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E42258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4AA702A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041D097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900394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single" w:sz="4" w:space="0" w:color="auto"/>
              <w:left w:val="nil"/>
              <w:bottom w:val="single" w:sz="4" w:space="0" w:color="auto"/>
              <w:right w:val="single" w:sz="4" w:space="0" w:color="auto"/>
            </w:tcBorders>
            <w:shd w:val="clear" w:color="auto" w:fill="auto"/>
            <w:noWrap/>
            <w:vAlign w:val="center"/>
          </w:tcPr>
          <w:p w14:paraId="48A20A9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0B7E479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068D067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6B3D7C7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30DD93E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3F803D0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FDB3DCB" w14:textId="77777777" w:rsidTr="004E4190">
        <w:trPr>
          <w:trHeight w:val="155"/>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B7207A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609C447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5FB8F6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EBA2EA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479C7F4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9CBB31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A158B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6D5072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58100B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5105759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97D57D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8A04E4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78E75B2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EA08F7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AD310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3EE77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B424E6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9C638D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7F097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899E12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25FA2B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9F1D82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DFE980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B1A228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4AC3A1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E3D470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E4EC5FB" w14:textId="77777777" w:rsidTr="004E4190">
        <w:trPr>
          <w:trHeight w:val="9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8DE9BE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2F1053E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0705E8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1E61F3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4447EB6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61E9C4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5DD25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D5B343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EDF47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9C79F8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A40612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52DBDDD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7DAAF0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78F67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A94B83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66B95E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862B82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E3F85F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603076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3F0C5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66C992B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E0D5A6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15213E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4D29A1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E6EA3B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58BC69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C26E5F2" w14:textId="77777777" w:rsidTr="004E4190">
        <w:trPr>
          <w:trHeight w:val="219"/>
        </w:trPr>
        <w:tc>
          <w:tcPr>
            <w:tcW w:w="2396" w:type="dxa"/>
            <w:tcBorders>
              <w:top w:val="nil"/>
              <w:left w:val="single" w:sz="4" w:space="0" w:color="auto"/>
              <w:bottom w:val="single" w:sz="4" w:space="0" w:color="auto"/>
              <w:right w:val="single" w:sz="4" w:space="0" w:color="auto"/>
            </w:tcBorders>
            <w:shd w:val="clear" w:color="auto" w:fill="auto"/>
            <w:noWrap/>
            <w:vAlign w:val="bottom"/>
          </w:tcPr>
          <w:p w14:paraId="1F0E055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77EF248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C58638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5EECC7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4527DC2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536CBD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235FB7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BFD360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C0ED26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FA9CEA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069700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7FA849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0BD97D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4768D5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318F69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B9746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8B3299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4FA36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63D8C6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4106F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3B4211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067665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9CF289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B563AF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6221D4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5CB1D1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E39764D" w14:textId="77777777" w:rsidTr="004E4190">
        <w:trPr>
          <w:trHeight w:val="16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B506DC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47901E5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EE7FE0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508AB3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589CDC4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BC843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F27F5D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B0EE8C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604486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D5A367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8E7482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BC87F8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5D112B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C7EAF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08EFD6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89CE85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689E56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331DF0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45139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40E373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06A0AD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F2E67E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2547FD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EB9A8D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38FD18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F65C4B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C309727" w14:textId="77777777" w:rsidTr="004E4190">
        <w:trPr>
          <w:trHeight w:val="10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D7C5A8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warmińsko-mazurskie</w:t>
            </w:r>
          </w:p>
        </w:tc>
        <w:tc>
          <w:tcPr>
            <w:tcW w:w="469" w:type="dxa"/>
            <w:tcBorders>
              <w:top w:val="nil"/>
              <w:left w:val="nil"/>
              <w:bottom w:val="single" w:sz="4" w:space="0" w:color="auto"/>
              <w:right w:val="single" w:sz="4" w:space="0" w:color="auto"/>
            </w:tcBorders>
            <w:shd w:val="clear" w:color="auto" w:fill="auto"/>
            <w:noWrap/>
            <w:vAlign w:val="center"/>
          </w:tcPr>
          <w:p w14:paraId="16AA2FA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9F228F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A1AD17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71E2A97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F8CB93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4AA2B4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F4A1FE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B698E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D14309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A99729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BCED5B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8EA924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9FB30E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48F9F6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4E20C1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EF62BD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FBAE8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662E3A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AC383F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9AB34F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81C8A9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9FE14B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36E1B2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214A37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0CD03FE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E320C27" w14:textId="77777777" w:rsidTr="004E4190">
        <w:trPr>
          <w:trHeight w:val="21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F236DE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6D3C6D1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23114D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FF888A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2C9ED8F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F5559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E24D7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C38C0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EDEC2C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2E4146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2EF9CC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D5DF3E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861CF1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B5167D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D0A54F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06A4CB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0ED3A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8DAF4E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2F21B2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D08B42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1F5431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91AD4D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5642B0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ED2893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DE8257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DF1BEC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33A7604" w14:textId="77777777" w:rsidTr="004E4190">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108FEE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71268E8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F36788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BAC8C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single" w:sz="4" w:space="0" w:color="auto"/>
              <w:right w:val="single" w:sz="4" w:space="0" w:color="auto"/>
            </w:tcBorders>
            <w:shd w:val="clear" w:color="auto" w:fill="auto"/>
            <w:noWrap/>
            <w:vAlign w:val="center"/>
          </w:tcPr>
          <w:p w14:paraId="73B47BB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DFBE38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354217B"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D95667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89BE8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A5EF0E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74D6A3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FEFDF8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05FE07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33109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0F74A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6FA003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E6C22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B418C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22781B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0A8AB1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21B8682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A7F6B2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53E23E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BF487B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F06A0A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6C4D797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068C59F" w14:textId="77777777" w:rsidTr="004E4190">
        <w:trPr>
          <w:trHeight w:val="70"/>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4CE6DEB" w14:textId="77777777" w:rsidR="004E4190" w:rsidRPr="008601F4" w:rsidRDefault="004E4190" w:rsidP="004E4190">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1E5B8A98"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12</w:t>
            </w:r>
          </w:p>
        </w:tc>
        <w:tc>
          <w:tcPr>
            <w:tcW w:w="460" w:type="dxa"/>
            <w:tcBorders>
              <w:top w:val="nil"/>
              <w:left w:val="nil"/>
              <w:bottom w:val="single" w:sz="4" w:space="0" w:color="auto"/>
              <w:right w:val="single" w:sz="4" w:space="0" w:color="auto"/>
            </w:tcBorders>
            <w:shd w:val="clear" w:color="auto" w:fill="auto"/>
            <w:noWrap/>
            <w:vAlign w:val="center"/>
          </w:tcPr>
          <w:p w14:paraId="38E0A1DE"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4</w:t>
            </w:r>
          </w:p>
        </w:tc>
        <w:tc>
          <w:tcPr>
            <w:tcW w:w="458" w:type="dxa"/>
            <w:tcBorders>
              <w:top w:val="nil"/>
              <w:left w:val="nil"/>
              <w:bottom w:val="single" w:sz="4" w:space="0" w:color="auto"/>
              <w:right w:val="single" w:sz="4" w:space="0" w:color="auto"/>
            </w:tcBorders>
            <w:shd w:val="clear" w:color="auto" w:fill="auto"/>
            <w:noWrap/>
            <w:vAlign w:val="center"/>
          </w:tcPr>
          <w:p w14:paraId="1CAE816A"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w:t>
            </w:r>
          </w:p>
        </w:tc>
        <w:tc>
          <w:tcPr>
            <w:tcW w:w="1154" w:type="dxa"/>
            <w:tcBorders>
              <w:top w:val="nil"/>
              <w:left w:val="nil"/>
              <w:bottom w:val="single" w:sz="4" w:space="0" w:color="auto"/>
              <w:right w:val="single" w:sz="4" w:space="0" w:color="auto"/>
            </w:tcBorders>
            <w:shd w:val="clear" w:color="auto" w:fill="auto"/>
            <w:noWrap/>
            <w:vAlign w:val="center"/>
          </w:tcPr>
          <w:p w14:paraId="6DA78916"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F42F911"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759E68D"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EEA636"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6B2A2E"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E3DE1E7"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71047CA"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69EE760"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68</w:t>
            </w:r>
          </w:p>
        </w:tc>
        <w:tc>
          <w:tcPr>
            <w:tcW w:w="465" w:type="dxa"/>
            <w:tcBorders>
              <w:top w:val="nil"/>
              <w:left w:val="nil"/>
              <w:bottom w:val="single" w:sz="4" w:space="0" w:color="auto"/>
              <w:right w:val="single" w:sz="4" w:space="0" w:color="auto"/>
            </w:tcBorders>
            <w:shd w:val="clear" w:color="auto" w:fill="auto"/>
            <w:noWrap/>
            <w:vAlign w:val="center"/>
          </w:tcPr>
          <w:p w14:paraId="391F234B"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7A99D0C7"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EB6F01"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80E7E5C"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62" w:type="dxa"/>
            <w:tcBorders>
              <w:top w:val="nil"/>
              <w:left w:val="nil"/>
              <w:bottom w:val="single" w:sz="4" w:space="0" w:color="auto"/>
              <w:right w:val="single" w:sz="4" w:space="0" w:color="auto"/>
            </w:tcBorders>
            <w:shd w:val="clear" w:color="auto" w:fill="auto"/>
            <w:noWrap/>
            <w:vAlign w:val="center"/>
          </w:tcPr>
          <w:p w14:paraId="3F127925"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4</w:t>
            </w:r>
          </w:p>
        </w:tc>
        <w:tc>
          <w:tcPr>
            <w:tcW w:w="462" w:type="dxa"/>
            <w:tcBorders>
              <w:top w:val="nil"/>
              <w:left w:val="nil"/>
              <w:bottom w:val="single" w:sz="4" w:space="0" w:color="auto"/>
              <w:right w:val="single" w:sz="4" w:space="0" w:color="auto"/>
            </w:tcBorders>
            <w:shd w:val="clear" w:color="auto" w:fill="auto"/>
            <w:noWrap/>
            <w:vAlign w:val="center"/>
          </w:tcPr>
          <w:p w14:paraId="42BE6598"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D4C5A4D"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5310CE6"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5C88DA1"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9EE0432"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B23E088"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A69B09A"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3A8CCB4"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4</w:t>
            </w:r>
          </w:p>
        </w:tc>
        <w:tc>
          <w:tcPr>
            <w:tcW w:w="620" w:type="dxa"/>
            <w:tcBorders>
              <w:top w:val="nil"/>
              <w:left w:val="nil"/>
              <w:bottom w:val="single" w:sz="4" w:space="0" w:color="auto"/>
              <w:right w:val="single" w:sz="4" w:space="0" w:color="auto"/>
            </w:tcBorders>
            <w:shd w:val="clear" w:color="auto" w:fill="000000"/>
            <w:noWrap/>
            <w:vAlign w:val="center"/>
          </w:tcPr>
          <w:p w14:paraId="7DC1D72D"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273A1D26" w14:textId="77777777" w:rsidTr="004E4190">
        <w:trPr>
          <w:trHeight w:val="315"/>
        </w:trPr>
        <w:tc>
          <w:tcPr>
            <w:tcW w:w="2396" w:type="dxa"/>
            <w:tcBorders>
              <w:top w:val="nil"/>
              <w:left w:val="nil"/>
              <w:bottom w:val="nil"/>
              <w:right w:val="nil"/>
            </w:tcBorders>
            <w:shd w:val="clear" w:color="auto" w:fill="auto"/>
            <w:noWrap/>
            <w:vAlign w:val="bottom"/>
          </w:tcPr>
          <w:p w14:paraId="1E722A5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1CD04E8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7E61B74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05C22DD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1154" w:type="dxa"/>
            <w:tcBorders>
              <w:top w:val="nil"/>
              <w:left w:val="nil"/>
              <w:bottom w:val="nil"/>
              <w:right w:val="nil"/>
            </w:tcBorders>
            <w:shd w:val="clear" w:color="auto" w:fill="auto"/>
            <w:noWrap/>
            <w:vAlign w:val="bottom"/>
          </w:tcPr>
          <w:p w14:paraId="05663AF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DF0309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2846F5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DB1153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D87649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bottom"/>
          </w:tcPr>
          <w:p w14:paraId="0E2B336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2A5FA68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32842DA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13D9659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61B5BF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2A34A0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D5CA73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687E8A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6F562A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ED6708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3A8501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3B15B37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4A93852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1868BCC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051E14C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6E10CA6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1531814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r>
      <w:tr w:rsidR="008601F4" w:rsidRPr="008601F4" w14:paraId="725CC6E6" w14:textId="77777777" w:rsidTr="004E4190">
        <w:trPr>
          <w:gridAfter w:val="2"/>
          <w:wAfter w:w="952" w:type="dxa"/>
          <w:trHeight w:val="315"/>
        </w:trPr>
        <w:tc>
          <w:tcPr>
            <w:tcW w:w="2865" w:type="dxa"/>
            <w:gridSpan w:val="2"/>
            <w:tcBorders>
              <w:top w:val="nil"/>
              <w:left w:val="nil"/>
              <w:bottom w:val="nil"/>
              <w:right w:val="single" w:sz="4" w:space="0" w:color="000000"/>
            </w:tcBorders>
            <w:shd w:val="clear" w:color="auto" w:fill="auto"/>
            <w:noWrap/>
            <w:vAlign w:val="bottom"/>
          </w:tcPr>
          <w:p w14:paraId="7B7CFACA"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E1C3C" w14:textId="77777777" w:rsidR="004E4190" w:rsidRPr="008601F4" w:rsidRDefault="004E4190" w:rsidP="004E4190">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18</w:t>
            </w:r>
          </w:p>
        </w:tc>
        <w:tc>
          <w:tcPr>
            <w:tcW w:w="1154" w:type="dxa"/>
            <w:tcBorders>
              <w:top w:val="nil"/>
              <w:left w:val="single" w:sz="4" w:space="0" w:color="000000"/>
              <w:bottom w:val="nil"/>
              <w:right w:val="nil"/>
            </w:tcBorders>
            <w:shd w:val="clear" w:color="auto" w:fill="auto"/>
            <w:noWrap/>
            <w:vAlign w:val="center"/>
          </w:tcPr>
          <w:p w14:paraId="267DDF3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5E954B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364B7FE"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69F3633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3932FE7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center"/>
          </w:tcPr>
          <w:p w14:paraId="7458026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6F60081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2237E3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36AE342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412FDF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7A642C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05D8A4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F8F0E3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0E219CA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A8303B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F31550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32988C9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215677E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7" w:type="dxa"/>
            <w:tcBorders>
              <w:top w:val="nil"/>
              <w:left w:val="nil"/>
              <w:bottom w:val="nil"/>
              <w:right w:val="nil"/>
            </w:tcBorders>
            <w:shd w:val="clear" w:color="auto" w:fill="auto"/>
            <w:noWrap/>
            <w:vAlign w:val="center"/>
          </w:tcPr>
          <w:p w14:paraId="0D42230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3D47463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r>
      <w:tr w:rsidR="008601F4" w:rsidRPr="008601F4" w14:paraId="23215F49" w14:textId="77777777" w:rsidTr="004E4190">
        <w:trPr>
          <w:gridAfter w:val="2"/>
          <w:wAfter w:w="952" w:type="dxa"/>
          <w:trHeight w:val="315"/>
        </w:trPr>
        <w:tc>
          <w:tcPr>
            <w:tcW w:w="2396" w:type="dxa"/>
            <w:tcBorders>
              <w:top w:val="nil"/>
              <w:left w:val="nil"/>
              <w:bottom w:val="nil"/>
              <w:right w:val="nil"/>
            </w:tcBorders>
            <w:shd w:val="clear" w:color="auto" w:fill="auto"/>
            <w:noWrap/>
            <w:vAlign w:val="bottom"/>
          </w:tcPr>
          <w:p w14:paraId="6C47647B"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09E6B780"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1A63DE" w14:textId="77777777" w:rsidR="004E4190" w:rsidRPr="008601F4" w:rsidRDefault="004E4190" w:rsidP="004E4190">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79</w:t>
            </w:r>
          </w:p>
        </w:tc>
        <w:tc>
          <w:tcPr>
            <w:tcW w:w="1154" w:type="dxa"/>
            <w:tcBorders>
              <w:top w:val="nil"/>
              <w:left w:val="single" w:sz="4" w:space="0" w:color="000000"/>
              <w:bottom w:val="nil"/>
              <w:right w:val="nil"/>
            </w:tcBorders>
            <w:shd w:val="clear" w:color="auto" w:fill="auto"/>
            <w:noWrap/>
            <w:vAlign w:val="bottom"/>
          </w:tcPr>
          <w:p w14:paraId="5676289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0E002D4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7D4EEE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EDD068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00504C4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2389F99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7F399EA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08851B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68B4E79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F24CE6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20F947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ABEAE7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0379E9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0CACEE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F7076E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88DF625"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7928EA2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31AC4FD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7" w:type="dxa"/>
            <w:tcBorders>
              <w:top w:val="nil"/>
              <w:left w:val="nil"/>
              <w:bottom w:val="nil"/>
              <w:right w:val="nil"/>
            </w:tcBorders>
            <w:shd w:val="clear" w:color="auto" w:fill="auto"/>
            <w:noWrap/>
            <w:vAlign w:val="bottom"/>
          </w:tcPr>
          <w:p w14:paraId="3A80757A"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6D2798E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r>
      <w:tr w:rsidR="008601F4" w:rsidRPr="008601F4" w14:paraId="3B5DE4FC" w14:textId="77777777" w:rsidTr="004E4190">
        <w:trPr>
          <w:gridAfter w:val="2"/>
          <w:wAfter w:w="952" w:type="dxa"/>
          <w:trHeight w:val="315"/>
        </w:trPr>
        <w:tc>
          <w:tcPr>
            <w:tcW w:w="2396" w:type="dxa"/>
            <w:tcBorders>
              <w:top w:val="nil"/>
              <w:left w:val="nil"/>
              <w:bottom w:val="nil"/>
              <w:right w:val="nil"/>
            </w:tcBorders>
            <w:shd w:val="clear" w:color="auto" w:fill="auto"/>
            <w:noWrap/>
            <w:vAlign w:val="bottom"/>
          </w:tcPr>
          <w:p w14:paraId="5251421E"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1262677F" w14:textId="77777777" w:rsidR="004E4190" w:rsidRPr="008601F4" w:rsidRDefault="004E4190" w:rsidP="004E4190">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292A82" w14:textId="77777777" w:rsidR="004E4190" w:rsidRPr="008601F4" w:rsidRDefault="004E4190" w:rsidP="004E4190">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97</w:t>
            </w:r>
          </w:p>
        </w:tc>
        <w:tc>
          <w:tcPr>
            <w:tcW w:w="1154" w:type="dxa"/>
            <w:tcBorders>
              <w:top w:val="nil"/>
              <w:left w:val="single" w:sz="4" w:space="0" w:color="000000"/>
              <w:bottom w:val="nil"/>
              <w:right w:val="nil"/>
            </w:tcBorders>
            <w:shd w:val="clear" w:color="auto" w:fill="auto"/>
            <w:noWrap/>
            <w:vAlign w:val="bottom"/>
          </w:tcPr>
          <w:p w14:paraId="1A509FF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216497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C0CEF3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741BF10"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204B977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0EFF659D"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76E9EB48"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6F432A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6147F021"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FD41C6C"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7532D6F"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D02B8C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C770EF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E852849"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5677893"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D896336"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4AAFF737"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5BABE8B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467" w:type="dxa"/>
            <w:tcBorders>
              <w:top w:val="nil"/>
              <w:left w:val="nil"/>
              <w:bottom w:val="nil"/>
              <w:right w:val="nil"/>
            </w:tcBorders>
            <w:shd w:val="clear" w:color="auto" w:fill="auto"/>
            <w:noWrap/>
            <w:vAlign w:val="bottom"/>
          </w:tcPr>
          <w:p w14:paraId="6D0AEE32"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5760E5D4" w14:textId="77777777" w:rsidR="004E4190" w:rsidRPr="008601F4" w:rsidRDefault="004E4190" w:rsidP="004E4190">
            <w:pPr>
              <w:spacing w:after="0" w:line="240" w:lineRule="auto"/>
              <w:jc w:val="both"/>
              <w:rPr>
                <w:rFonts w:ascii="Times New Roman" w:eastAsia="Times New Roman" w:hAnsi="Times New Roman" w:cs="Times New Roman"/>
                <w:sz w:val="24"/>
                <w:szCs w:val="24"/>
                <w:lang w:eastAsia="pl-PL"/>
              </w:rPr>
            </w:pPr>
          </w:p>
        </w:tc>
      </w:tr>
    </w:tbl>
    <w:p w14:paraId="1C20C2EE" w14:textId="094277BD" w:rsidR="008A559B" w:rsidRPr="008601F4" w:rsidRDefault="008A559B" w:rsidP="00225A99">
      <w:pPr>
        <w:tabs>
          <w:tab w:val="left" w:pos="3885"/>
        </w:tabs>
        <w:jc w:val="both"/>
        <w:rPr>
          <w:rFonts w:ascii="Times New Roman" w:eastAsia="Arial" w:hAnsi="Times New Roman" w:cs="Times New Roman"/>
          <w:sz w:val="24"/>
          <w:szCs w:val="24"/>
          <w:lang w:val="en-US" w:eastAsia="pl-PL" w:bidi="pl-PL"/>
        </w:rPr>
        <w:sectPr w:rsidR="008A559B" w:rsidRPr="008601F4" w:rsidSect="003C3252">
          <w:pgSz w:w="16837" w:h="11905" w:orient="landscape"/>
          <w:pgMar w:top="1418" w:right="1418" w:bottom="1418" w:left="1418" w:header="709" w:footer="709" w:gutter="0"/>
          <w:pgNumType w:start="1"/>
          <w:cols w:space="708"/>
          <w:titlePg/>
          <w:docGrid w:linePitch="360"/>
        </w:sectPr>
      </w:pPr>
      <w:bookmarkStart w:id="24" w:name="_Hlk124405802"/>
    </w:p>
    <w:bookmarkEnd w:id="24"/>
    <w:tbl>
      <w:tblPr>
        <w:tblpPr w:leftFromText="141" w:rightFromText="141" w:vertAnchor="text" w:tblpY="-906"/>
        <w:tblW w:w="13931" w:type="dxa"/>
        <w:tblCellMar>
          <w:left w:w="70" w:type="dxa"/>
          <w:right w:w="70" w:type="dxa"/>
        </w:tblCellMar>
        <w:tblLook w:val="0000" w:firstRow="0" w:lastRow="0" w:firstColumn="0" w:lastColumn="0" w:noHBand="0" w:noVBand="0"/>
      </w:tblPr>
      <w:tblGrid>
        <w:gridCol w:w="2361"/>
        <w:gridCol w:w="462"/>
        <w:gridCol w:w="453"/>
        <w:gridCol w:w="452"/>
        <w:gridCol w:w="451"/>
        <w:gridCol w:w="451"/>
        <w:gridCol w:w="451"/>
        <w:gridCol w:w="451"/>
        <w:gridCol w:w="451"/>
        <w:gridCol w:w="8"/>
        <w:gridCol w:w="443"/>
        <w:gridCol w:w="24"/>
        <w:gridCol w:w="439"/>
        <w:gridCol w:w="14"/>
        <w:gridCol w:w="459"/>
        <w:gridCol w:w="458"/>
        <w:gridCol w:w="455"/>
        <w:gridCol w:w="455"/>
        <w:gridCol w:w="455"/>
        <w:gridCol w:w="455"/>
        <w:gridCol w:w="455"/>
        <w:gridCol w:w="455"/>
        <w:gridCol w:w="455"/>
        <w:gridCol w:w="458"/>
        <w:gridCol w:w="11"/>
        <w:gridCol w:w="444"/>
        <w:gridCol w:w="9"/>
        <w:gridCol w:w="460"/>
        <w:gridCol w:w="9"/>
        <w:gridCol w:w="444"/>
        <w:gridCol w:w="126"/>
        <w:gridCol w:w="327"/>
        <w:gridCol w:w="10"/>
        <w:gridCol w:w="599"/>
        <w:gridCol w:w="21"/>
      </w:tblGrid>
      <w:tr w:rsidR="008601F4" w:rsidRPr="008601F4" w14:paraId="1EC8D74F" w14:textId="77777777" w:rsidTr="00462C3F">
        <w:trPr>
          <w:trHeight w:val="305"/>
        </w:trPr>
        <w:tc>
          <w:tcPr>
            <w:tcW w:w="2361" w:type="dxa"/>
            <w:tcBorders>
              <w:top w:val="nil"/>
              <w:left w:val="nil"/>
              <w:bottom w:val="nil"/>
              <w:right w:val="nil"/>
            </w:tcBorders>
            <w:shd w:val="clear" w:color="auto" w:fill="auto"/>
            <w:noWrap/>
            <w:vAlign w:val="center"/>
          </w:tcPr>
          <w:p w14:paraId="35C95D5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p w14:paraId="090DC93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c>
          <w:tcPr>
            <w:tcW w:w="915" w:type="dxa"/>
            <w:gridSpan w:val="2"/>
            <w:tcBorders>
              <w:top w:val="nil"/>
              <w:left w:val="nil"/>
              <w:bottom w:val="nil"/>
              <w:right w:val="nil"/>
            </w:tcBorders>
            <w:shd w:val="clear" w:color="auto" w:fill="auto"/>
            <w:noWrap/>
            <w:vAlign w:val="center"/>
          </w:tcPr>
          <w:p w14:paraId="70EC0B54"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Kraj:</w:t>
            </w:r>
          </w:p>
        </w:tc>
        <w:tc>
          <w:tcPr>
            <w:tcW w:w="4094"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tcPr>
          <w:p w14:paraId="2A7B8E01" w14:textId="77777777" w:rsidR="00462C3F" w:rsidRPr="008601F4"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Cs/>
                <w:sz w:val="24"/>
                <w:szCs w:val="24"/>
                <w:lang w:eastAsia="pl-PL"/>
              </w:rPr>
              <w:t>Rzeczpospolita Polska (POL)</w:t>
            </w:r>
          </w:p>
        </w:tc>
        <w:tc>
          <w:tcPr>
            <w:tcW w:w="458" w:type="dxa"/>
            <w:tcBorders>
              <w:top w:val="nil"/>
              <w:left w:val="nil"/>
              <w:bottom w:val="nil"/>
              <w:right w:val="nil"/>
            </w:tcBorders>
            <w:shd w:val="clear" w:color="auto" w:fill="auto"/>
            <w:noWrap/>
            <w:vAlign w:val="center"/>
          </w:tcPr>
          <w:p w14:paraId="610372D6"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107" w:type="dxa"/>
            <w:gridSpan w:val="11"/>
            <w:tcBorders>
              <w:top w:val="nil"/>
              <w:left w:val="nil"/>
              <w:bottom w:val="nil"/>
              <w:right w:val="nil"/>
            </w:tcBorders>
            <w:shd w:val="clear" w:color="auto" w:fill="auto"/>
            <w:noWrap/>
            <w:vAlign w:val="center"/>
          </w:tcPr>
          <w:p w14:paraId="5C59579A"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Okres sprawozdawczy(kwartał/rok):</w:t>
            </w:r>
          </w:p>
        </w:tc>
        <w:tc>
          <w:tcPr>
            <w:tcW w:w="469" w:type="dxa"/>
            <w:gridSpan w:val="2"/>
            <w:tcBorders>
              <w:top w:val="nil"/>
              <w:left w:val="nil"/>
              <w:bottom w:val="nil"/>
              <w:right w:val="nil"/>
            </w:tcBorders>
            <w:shd w:val="clear" w:color="auto" w:fill="auto"/>
            <w:noWrap/>
            <w:vAlign w:val="center"/>
          </w:tcPr>
          <w:p w14:paraId="6A82A34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90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0BFEAE9"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 - IV</w:t>
            </w:r>
          </w:p>
        </w:tc>
        <w:tc>
          <w:tcPr>
            <w:tcW w:w="620" w:type="dxa"/>
            <w:gridSpan w:val="2"/>
            <w:tcBorders>
              <w:top w:val="single" w:sz="4" w:space="0" w:color="auto"/>
              <w:left w:val="nil"/>
              <w:bottom w:val="single" w:sz="4" w:space="0" w:color="auto"/>
              <w:right w:val="nil"/>
            </w:tcBorders>
            <w:shd w:val="clear" w:color="auto" w:fill="auto"/>
            <w:noWrap/>
            <w:vAlign w:val="center"/>
          </w:tcPr>
          <w:p w14:paraId="4DA3C4F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2016</w:t>
            </w:r>
          </w:p>
        </w:tc>
      </w:tr>
      <w:tr w:rsidR="008601F4" w:rsidRPr="008601F4" w14:paraId="75D3E140" w14:textId="77777777" w:rsidTr="00462C3F">
        <w:trPr>
          <w:gridAfter w:val="1"/>
          <w:wAfter w:w="21" w:type="dxa"/>
          <w:trHeight w:val="77"/>
        </w:trPr>
        <w:tc>
          <w:tcPr>
            <w:tcW w:w="2361" w:type="dxa"/>
            <w:tcBorders>
              <w:top w:val="nil"/>
              <w:left w:val="nil"/>
              <w:bottom w:val="nil"/>
              <w:right w:val="nil"/>
            </w:tcBorders>
            <w:shd w:val="clear" w:color="auto" w:fill="auto"/>
            <w:noWrap/>
            <w:vAlign w:val="center"/>
          </w:tcPr>
          <w:p w14:paraId="19F8AA6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nil"/>
              <w:right w:val="nil"/>
            </w:tcBorders>
            <w:shd w:val="clear" w:color="auto" w:fill="auto"/>
            <w:noWrap/>
            <w:vAlign w:val="center"/>
          </w:tcPr>
          <w:p w14:paraId="73AEB7F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nil"/>
              <w:right w:val="nil"/>
            </w:tcBorders>
            <w:shd w:val="clear" w:color="auto" w:fill="auto"/>
            <w:noWrap/>
            <w:vAlign w:val="center"/>
          </w:tcPr>
          <w:p w14:paraId="10D46A8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nil"/>
              <w:right w:val="nil"/>
            </w:tcBorders>
            <w:shd w:val="clear" w:color="auto" w:fill="auto"/>
            <w:noWrap/>
            <w:vAlign w:val="center"/>
          </w:tcPr>
          <w:p w14:paraId="40088BB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center"/>
          </w:tcPr>
          <w:p w14:paraId="22E6072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center"/>
          </w:tcPr>
          <w:p w14:paraId="6DACA10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center"/>
          </w:tcPr>
          <w:p w14:paraId="12A994A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center"/>
          </w:tcPr>
          <w:p w14:paraId="0EB8BD1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center"/>
          </w:tcPr>
          <w:p w14:paraId="603AB67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nil"/>
              <w:right w:val="nil"/>
            </w:tcBorders>
            <w:shd w:val="clear" w:color="auto" w:fill="auto"/>
            <w:noWrap/>
            <w:vAlign w:val="center"/>
          </w:tcPr>
          <w:p w14:paraId="47775D1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center"/>
          </w:tcPr>
          <w:p w14:paraId="493AC4A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nil"/>
              <w:right w:val="nil"/>
            </w:tcBorders>
            <w:shd w:val="clear" w:color="auto" w:fill="auto"/>
            <w:noWrap/>
            <w:vAlign w:val="center"/>
          </w:tcPr>
          <w:p w14:paraId="6E96DBD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C7D72A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63A4EBC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48F5189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7DBD2BA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5D40747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0CC1E2E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052AD60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57613B5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82E0A9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nil"/>
              <w:right w:val="nil"/>
            </w:tcBorders>
            <w:shd w:val="clear" w:color="auto" w:fill="auto"/>
            <w:noWrap/>
            <w:vAlign w:val="center"/>
          </w:tcPr>
          <w:p w14:paraId="29590D1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nil"/>
              <w:right w:val="nil"/>
            </w:tcBorders>
            <w:shd w:val="clear" w:color="auto" w:fill="auto"/>
            <w:noWrap/>
            <w:vAlign w:val="center"/>
          </w:tcPr>
          <w:p w14:paraId="5858C53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nil"/>
            </w:tcBorders>
            <w:shd w:val="clear" w:color="auto" w:fill="auto"/>
            <w:noWrap/>
            <w:vAlign w:val="center"/>
          </w:tcPr>
          <w:p w14:paraId="6093755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nil"/>
            </w:tcBorders>
            <w:shd w:val="clear" w:color="auto" w:fill="auto"/>
            <w:noWrap/>
            <w:vAlign w:val="center"/>
          </w:tcPr>
          <w:p w14:paraId="140AB0E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nil"/>
              <w:right w:val="nil"/>
            </w:tcBorders>
            <w:shd w:val="clear" w:color="auto" w:fill="auto"/>
            <w:noWrap/>
            <w:vAlign w:val="center"/>
          </w:tcPr>
          <w:p w14:paraId="79315D4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3842FE13" w14:textId="77777777" w:rsidTr="00462C3F">
        <w:trPr>
          <w:trHeight w:val="185"/>
        </w:trPr>
        <w:tc>
          <w:tcPr>
            <w:tcW w:w="23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C7555A6"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Obszar</w:t>
            </w:r>
          </w:p>
        </w:tc>
        <w:tc>
          <w:tcPr>
            <w:tcW w:w="11570" w:type="dxa"/>
            <w:gridSpan w:val="34"/>
            <w:tcBorders>
              <w:top w:val="single" w:sz="8" w:space="0" w:color="auto"/>
              <w:left w:val="nil"/>
              <w:bottom w:val="single" w:sz="4" w:space="0" w:color="auto"/>
              <w:right w:val="single" w:sz="8" w:space="0" w:color="000000"/>
            </w:tcBorders>
            <w:shd w:val="clear" w:color="auto" w:fill="auto"/>
            <w:noWrap/>
            <w:vAlign w:val="center"/>
          </w:tcPr>
          <w:p w14:paraId="1C63B5D2"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r>
      <w:tr w:rsidR="008601F4" w:rsidRPr="008601F4" w14:paraId="51DCCCF3" w14:textId="77777777" w:rsidTr="00462C3F">
        <w:trPr>
          <w:trHeight w:val="209"/>
        </w:trPr>
        <w:tc>
          <w:tcPr>
            <w:tcW w:w="2361" w:type="dxa"/>
            <w:vMerge/>
            <w:tcBorders>
              <w:top w:val="single" w:sz="8" w:space="0" w:color="auto"/>
              <w:left w:val="single" w:sz="8" w:space="0" w:color="auto"/>
              <w:bottom w:val="single" w:sz="8" w:space="0" w:color="000000"/>
              <w:right w:val="single" w:sz="8" w:space="0" w:color="auto"/>
            </w:tcBorders>
            <w:vAlign w:val="center"/>
          </w:tcPr>
          <w:p w14:paraId="7D19EEFF"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36" w:type="dxa"/>
            <w:gridSpan w:val="12"/>
            <w:tcBorders>
              <w:top w:val="single" w:sz="4" w:space="0" w:color="auto"/>
              <w:left w:val="nil"/>
              <w:bottom w:val="single" w:sz="8" w:space="0" w:color="auto"/>
              <w:right w:val="single" w:sz="4" w:space="0" w:color="auto"/>
            </w:tcBorders>
            <w:shd w:val="clear" w:color="auto" w:fill="auto"/>
            <w:noWrap/>
            <w:vAlign w:val="center"/>
          </w:tcPr>
          <w:p w14:paraId="66F2B381" w14:textId="77777777" w:rsidR="00462C3F" w:rsidRPr="008601F4"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domowe</w:t>
            </w:r>
          </w:p>
        </w:tc>
        <w:tc>
          <w:tcPr>
            <w:tcW w:w="7034" w:type="dxa"/>
            <w:gridSpan w:val="22"/>
            <w:tcBorders>
              <w:top w:val="single" w:sz="4" w:space="0" w:color="auto"/>
              <w:left w:val="nil"/>
              <w:bottom w:val="single" w:sz="8" w:space="0" w:color="auto"/>
              <w:right w:val="single" w:sz="8" w:space="0" w:color="000000"/>
            </w:tcBorders>
            <w:shd w:val="clear" w:color="auto" w:fill="auto"/>
            <w:noWrap/>
            <w:vAlign w:val="center"/>
          </w:tcPr>
          <w:p w14:paraId="07DD5A45" w14:textId="77777777" w:rsidR="00462C3F" w:rsidRPr="008601F4"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wolno żyjące</w:t>
            </w:r>
          </w:p>
        </w:tc>
      </w:tr>
      <w:tr w:rsidR="008601F4" w:rsidRPr="008601F4" w14:paraId="57F5C9A7" w14:textId="77777777" w:rsidTr="00462C3F">
        <w:trPr>
          <w:gridAfter w:val="1"/>
          <w:wAfter w:w="21" w:type="dxa"/>
          <w:trHeight w:val="1436"/>
        </w:trPr>
        <w:tc>
          <w:tcPr>
            <w:tcW w:w="2361" w:type="dxa"/>
            <w:tcBorders>
              <w:top w:val="nil"/>
              <w:left w:val="single" w:sz="8" w:space="0" w:color="auto"/>
              <w:bottom w:val="single" w:sz="8" w:space="0" w:color="auto"/>
              <w:right w:val="single" w:sz="8" w:space="0" w:color="auto"/>
            </w:tcBorders>
            <w:shd w:val="clear" w:color="auto" w:fill="auto"/>
            <w:noWrap/>
            <w:vAlign w:val="center"/>
          </w:tcPr>
          <w:p w14:paraId="1EAF75D9"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Województwo</w:t>
            </w:r>
          </w:p>
        </w:tc>
        <w:tc>
          <w:tcPr>
            <w:tcW w:w="462" w:type="dxa"/>
            <w:tcBorders>
              <w:top w:val="nil"/>
              <w:left w:val="single" w:sz="4" w:space="0" w:color="auto"/>
              <w:bottom w:val="single" w:sz="8" w:space="0" w:color="auto"/>
              <w:right w:val="single" w:sz="4" w:space="0" w:color="auto"/>
            </w:tcBorders>
            <w:shd w:val="clear" w:color="auto" w:fill="auto"/>
            <w:noWrap/>
            <w:textDirection w:val="btLr"/>
            <w:vAlign w:val="center"/>
          </w:tcPr>
          <w:p w14:paraId="4C48CB1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pies</w:t>
            </w:r>
          </w:p>
        </w:tc>
        <w:tc>
          <w:tcPr>
            <w:tcW w:w="453" w:type="dxa"/>
            <w:tcBorders>
              <w:top w:val="nil"/>
              <w:left w:val="nil"/>
              <w:bottom w:val="single" w:sz="8" w:space="0" w:color="auto"/>
              <w:right w:val="single" w:sz="4" w:space="0" w:color="auto"/>
            </w:tcBorders>
            <w:shd w:val="clear" w:color="auto" w:fill="auto"/>
            <w:noWrap/>
            <w:textDirection w:val="btLr"/>
            <w:vAlign w:val="center"/>
          </w:tcPr>
          <w:p w14:paraId="1FA31EB9"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kot</w:t>
            </w:r>
          </w:p>
        </w:tc>
        <w:tc>
          <w:tcPr>
            <w:tcW w:w="452" w:type="dxa"/>
            <w:tcBorders>
              <w:top w:val="nil"/>
              <w:left w:val="nil"/>
              <w:bottom w:val="single" w:sz="8" w:space="0" w:color="auto"/>
              <w:right w:val="single" w:sz="4" w:space="0" w:color="auto"/>
            </w:tcBorders>
            <w:shd w:val="clear" w:color="auto" w:fill="auto"/>
            <w:noWrap/>
            <w:textDirection w:val="btLr"/>
            <w:vAlign w:val="center"/>
          </w:tcPr>
          <w:p w14:paraId="4FDE66F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bydło</w:t>
            </w:r>
          </w:p>
        </w:tc>
        <w:tc>
          <w:tcPr>
            <w:tcW w:w="451" w:type="dxa"/>
            <w:tcBorders>
              <w:top w:val="nil"/>
              <w:left w:val="nil"/>
              <w:bottom w:val="single" w:sz="8" w:space="0" w:color="auto"/>
              <w:right w:val="single" w:sz="4" w:space="0" w:color="auto"/>
            </w:tcBorders>
            <w:shd w:val="clear" w:color="auto" w:fill="auto"/>
            <w:noWrap/>
            <w:textDirection w:val="btLr"/>
            <w:vAlign w:val="center"/>
          </w:tcPr>
          <w:p w14:paraId="2221D233"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koń</w:t>
            </w:r>
          </w:p>
        </w:tc>
        <w:tc>
          <w:tcPr>
            <w:tcW w:w="451" w:type="dxa"/>
            <w:tcBorders>
              <w:top w:val="nil"/>
              <w:left w:val="nil"/>
              <w:bottom w:val="single" w:sz="8" w:space="0" w:color="auto"/>
              <w:right w:val="single" w:sz="4" w:space="0" w:color="auto"/>
            </w:tcBorders>
            <w:shd w:val="clear" w:color="auto" w:fill="auto"/>
            <w:noWrap/>
            <w:textDirection w:val="btLr"/>
            <w:vAlign w:val="center"/>
          </w:tcPr>
          <w:p w14:paraId="0689C3A6"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owca</w:t>
            </w:r>
          </w:p>
        </w:tc>
        <w:tc>
          <w:tcPr>
            <w:tcW w:w="451" w:type="dxa"/>
            <w:tcBorders>
              <w:top w:val="nil"/>
              <w:left w:val="nil"/>
              <w:bottom w:val="single" w:sz="8" w:space="0" w:color="auto"/>
              <w:right w:val="single" w:sz="4" w:space="0" w:color="auto"/>
            </w:tcBorders>
            <w:shd w:val="clear" w:color="auto" w:fill="auto"/>
            <w:noWrap/>
            <w:textDirection w:val="btLr"/>
            <w:vAlign w:val="center"/>
          </w:tcPr>
          <w:p w14:paraId="6E2377F7"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koza</w:t>
            </w:r>
          </w:p>
        </w:tc>
        <w:tc>
          <w:tcPr>
            <w:tcW w:w="451" w:type="dxa"/>
            <w:tcBorders>
              <w:top w:val="nil"/>
              <w:left w:val="nil"/>
              <w:bottom w:val="single" w:sz="8" w:space="0" w:color="auto"/>
              <w:right w:val="single" w:sz="4" w:space="0" w:color="auto"/>
            </w:tcBorders>
            <w:shd w:val="clear" w:color="auto" w:fill="auto"/>
            <w:noWrap/>
            <w:textDirection w:val="btLr"/>
            <w:vAlign w:val="center"/>
          </w:tcPr>
          <w:p w14:paraId="61BE359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świnia</w:t>
            </w:r>
          </w:p>
        </w:tc>
        <w:tc>
          <w:tcPr>
            <w:tcW w:w="451" w:type="dxa"/>
            <w:tcBorders>
              <w:top w:val="nil"/>
              <w:left w:val="nil"/>
              <w:bottom w:val="single" w:sz="8" w:space="0" w:color="auto"/>
              <w:right w:val="single" w:sz="4" w:space="0" w:color="auto"/>
            </w:tcBorders>
            <w:shd w:val="clear" w:color="auto" w:fill="auto"/>
            <w:noWrap/>
            <w:textDirection w:val="btLr"/>
            <w:vAlign w:val="center"/>
          </w:tcPr>
          <w:p w14:paraId="5919D8CF"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bezdomny pies</w:t>
            </w:r>
          </w:p>
        </w:tc>
        <w:tc>
          <w:tcPr>
            <w:tcW w:w="451" w:type="dxa"/>
            <w:gridSpan w:val="2"/>
            <w:tcBorders>
              <w:top w:val="nil"/>
              <w:left w:val="nil"/>
              <w:bottom w:val="single" w:sz="8" w:space="0" w:color="auto"/>
              <w:right w:val="single" w:sz="4" w:space="0" w:color="auto"/>
            </w:tcBorders>
            <w:shd w:val="clear" w:color="auto" w:fill="auto"/>
            <w:noWrap/>
            <w:textDirection w:val="btLr"/>
            <w:vAlign w:val="center"/>
          </w:tcPr>
          <w:p w14:paraId="4F9F74EF"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3" w:type="dxa"/>
            <w:gridSpan w:val="2"/>
            <w:tcBorders>
              <w:top w:val="nil"/>
              <w:left w:val="nil"/>
              <w:bottom w:val="single" w:sz="8" w:space="0" w:color="auto"/>
              <w:right w:val="single" w:sz="8" w:space="0" w:color="auto"/>
            </w:tcBorders>
            <w:shd w:val="clear" w:color="auto" w:fill="000000"/>
            <w:noWrap/>
            <w:textDirection w:val="btLr"/>
            <w:vAlign w:val="center"/>
          </w:tcPr>
          <w:p w14:paraId="3355D8B4"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c>
          <w:tcPr>
            <w:tcW w:w="473" w:type="dxa"/>
            <w:gridSpan w:val="2"/>
            <w:tcBorders>
              <w:top w:val="nil"/>
              <w:left w:val="nil"/>
              <w:bottom w:val="single" w:sz="8" w:space="0" w:color="auto"/>
              <w:right w:val="single" w:sz="4" w:space="0" w:color="auto"/>
            </w:tcBorders>
            <w:shd w:val="clear" w:color="auto" w:fill="auto"/>
            <w:noWrap/>
            <w:textDirection w:val="btLr"/>
            <w:vAlign w:val="center"/>
          </w:tcPr>
          <w:p w14:paraId="7F675019"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lis</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3978BFB3"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jenot</w:t>
            </w:r>
          </w:p>
        </w:tc>
        <w:tc>
          <w:tcPr>
            <w:tcW w:w="455" w:type="dxa"/>
            <w:tcBorders>
              <w:top w:val="nil"/>
              <w:left w:val="nil"/>
              <w:bottom w:val="single" w:sz="8" w:space="0" w:color="auto"/>
              <w:right w:val="single" w:sz="4" w:space="0" w:color="auto"/>
            </w:tcBorders>
            <w:shd w:val="clear" w:color="auto" w:fill="auto"/>
            <w:noWrap/>
            <w:textDirection w:val="btLr"/>
            <w:vAlign w:val="center"/>
          </w:tcPr>
          <w:p w14:paraId="685F102A"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szop</w:t>
            </w:r>
          </w:p>
        </w:tc>
        <w:tc>
          <w:tcPr>
            <w:tcW w:w="455" w:type="dxa"/>
            <w:tcBorders>
              <w:top w:val="nil"/>
              <w:left w:val="nil"/>
              <w:bottom w:val="single" w:sz="8" w:space="0" w:color="auto"/>
              <w:right w:val="single" w:sz="4" w:space="0" w:color="auto"/>
            </w:tcBorders>
            <w:shd w:val="clear" w:color="auto" w:fill="auto"/>
            <w:noWrap/>
            <w:textDirection w:val="btLr"/>
            <w:vAlign w:val="center"/>
          </w:tcPr>
          <w:p w14:paraId="21FC08CE"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wilk</w:t>
            </w:r>
          </w:p>
        </w:tc>
        <w:tc>
          <w:tcPr>
            <w:tcW w:w="455" w:type="dxa"/>
            <w:tcBorders>
              <w:top w:val="nil"/>
              <w:left w:val="nil"/>
              <w:bottom w:val="single" w:sz="8" w:space="0" w:color="auto"/>
              <w:right w:val="single" w:sz="4" w:space="0" w:color="auto"/>
            </w:tcBorders>
            <w:shd w:val="clear" w:color="auto" w:fill="auto"/>
            <w:noWrap/>
            <w:textDirection w:val="btLr"/>
            <w:vAlign w:val="center"/>
          </w:tcPr>
          <w:p w14:paraId="5CEA8FB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borsuk</w:t>
            </w:r>
          </w:p>
        </w:tc>
        <w:tc>
          <w:tcPr>
            <w:tcW w:w="455" w:type="dxa"/>
            <w:tcBorders>
              <w:top w:val="nil"/>
              <w:left w:val="nil"/>
              <w:bottom w:val="single" w:sz="8" w:space="0" w:color="auto"/>
              <w:right w:val="single" w:sz="4" w:space="0" w:color="auto"/>
            </w:tcBorders>
            <w:shd w:val="clear" w:color="auto" w:fill="auto"/>
            <w:noWrap/>
            <w:textDirection w:val="btLr"/>
            <w:vAlign w:val="center"/>
          </w:tcPr>
          <w:p w14:paraId="2D993BC0"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kuna</w:t>
            </w:r>
          </w:p>
        </w:tc>
        <w:tc>
          <w:tcPr>
            <w:tcW w:w="455" w:type="dxa"/>
            <w:tcBorders>
              <w:top w:val="nil"/>
              <w:left w:val="nil"/>
              <w:bottom w:val="single" w:sz="8" w:space="0" w:color="auto"/>
              <w:right w:val="single" w:sz="4" w:space="0" w:color="auto"/>
            </w:tcBorders>
            <w:shd w:val="clear" w:color="auto" w:fill="auto"/>
            <w:noWrap/>
            <w:textDirection w:val="btLr"/>
            <w:vAlign w:val="center"/>
          </w:tcPr>
          <w:p w14:paraId="6A95F26A"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łasicowate</w:t>
            </w:r>
          </w:p>
        </w:tc>
        <w:tc>
          <w:tcPr>
            <w:tcW w:w="455" w:type="dxa"/>
            <w:tcBorders>
              <w:top w:val="nil"/>
              <w:left w:val="nil"/>
              <w:bottom w:val="single" w:sz="8" w:space="0" w:color="auto"/>
              <w:right w:val="single" w:sz="4" w:space="0" w:color="auto"/>
            </w:tcBorders>
            <w:shd w:val="clear" w:color="auto" w:fill="auto"/>
            <w:noWrap/>
            <w:textDirection w:val="btLr"/>
            <w:vAlign w:val="center"/>
          </w:tcPr>
          <w:p w14:paraId="1581B928"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mięsożerne</w:t>
            </w:r>
          </w:p>
        </w:tc>
        <w:tc>
          <w:tcPr>
            <w:tcW w:w="455" w:type="dxa"/>
            <w:tcBorders>
              <w:top w:val="nil"/>
              <w:left w:val="nil"/>
              <w:bottom w:val="single" w:sz="8" w:space="0" w:color="auto"/>
              <w:right w:val="single" w:sz="4" w:space="0" w:color="auto"/>
            </w:tcBorders>
            <w:shd w:val="clear" w:color="auto" w:fill="auto"/>
            <w:noWrap/>
            <w:textDirection w:val="btLr"/>
            <w:vAlign w:val="center"/>
          </w:tcPr>
          <w:p w14:paraId="2CA8F58B"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dzik</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68E0B04F"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sarna</w:t>
            </w:r>
          </w:p>
        </w:tc>
        <w:tc>
          <w:tcPr>
            <w:tcW w:w="455" w:type="dxa"/>
            <w:gridSpan w:val="2"/>
            <w:tcBorders>
              <w:top w:val="nil"/>
              <w:left w:val="nil"/>
              <w:bottom w:val="single" w:sz="8" w:space="0" w:color="auto"/>
              <w:right w:val="single" w:sz="4" w:space="0" w:color="auto"/>
            </w:tcBorders>
            <w:shd w:val="clear" w:color="auto" w:fill="auto"/>
            <w:noWrap/>
            <w:textDirection w:val="btLr"/>
            <w:vAlign w:val="center"/>
          </w:tcPr>
          <w:p w14:paraId="0ED8A63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jeleń</w:t>
            </w:r>
          </w:p>
        </w:tc>
        <w:tc>
          <w:tcPr>
            <w:tcW w:w="469" w:type="dxa"/>
            <w:gridSpan w:val="2"/>
            <w:tcBorders>
              <w:top w:val="nil"/>
              <w:left w:val="nil"/>
              <w:bottom w:val="single" w:sz="8" w:space="0" w:color="auto"/>
              <w:right w:val="single" w:sz="4" w:space="0" w:color="auto"/>
            </w:tcBorders>
            <w:shd w:val="clear" w:color="auto" w:fill="auto"/>
            <w:noWrap/>
            <w:textDirection w:val="btLr"/>
            <w:vAlign w:val="center"/>
          </w:tcPr>
          <w:p w14:paraId="286E15FA"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daniel</w:t>
            </w:r>
          </w:p>
        </w:tc>
        <w:tc>
          <w:tcPr>
            <w:tcW w:w="453" w:type="dxa"/>
            <w:gridSpan w:val="2"/>
            <w:tcBorders>
              <w:top w:val="nil"/>
              <w:left w:val="nil"/>
              <w:bottom w:val="single" w:sz="8" w:space="0" w:color="auto"/>
              <w:right w:val="single" w:sz="4" w:space="0" w:color="auto"/>
            </w:tcBorders>
            <w:shd w:val="clear" w:color="auto" w:fill="auto"/>
            <w:noWrap/>
            <w:textDirection w:val="btLr"/>
            <w:vAlign w:val="center"/>
          </w:tcPr>
          <w:p w14:paraId="224DEAEB"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53" w:type="dxa"/>
            <w:gridSpan w:val="2"/>
            <w:tcBorders>
              <w:top w:val="nil"/>
              <w:left w:val="nil"/>
              <w:bottom w:val="single" w:sz="8" w:space="0" w:color="auto"/>
              <w:right w:val="single" w:sz="4" w:space="0" w:color="auto"/>
            </w:tcBorders>
            <w:shd w:val="clear" w:color="auto" w:fill="auto"/>
            <w:noWrap/>
            <w:textDirection w:val="btLr"/>
            <w:vAlign w:val="center"/>
          </w:tcPr>
          <w:p w14:paraId="2239FDB5"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nietoperz</w:t>
            </w:r>
          </w:p>
        </w:tc>
        <w:tc>
          <w:tcPr>
            <w:tcW w:w="609" w:type="dxa"/>
            <w:gridSpan w:val="2"/>
            <w:tcBorders>
              <w:top w:val="nil"/>
              <w:left w:val="nil"/>
              <w:bottom w:val="single" w:sz="8" w:space="0" w:color="auto"/>
              <w:right w:val="nil"/>
            </w:tcBorders>
            <w:shd w:val="clear" w:color="auto" w:fill="000000"/>
            <w:noWrap/>
            <w:textDirection w:val="btLr"/>
            <w:vAlign w:val="center"/>
          </w:tcPr>
          <w:p w14:paraId="25C6D568"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72E816FD" w14:textId="77777777" w:rsidTr="00462C3F">
        <w:trPr>
          <w:gridAfter w:val="1"/>
          <w:wAfter w:w="21" w:type="dxa"/>
          <w:trHeight w:val="164"/>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0B45E17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dolnośląskie</w:t>
            </w:r>
          </w:p>
        </w:tc>
        <w:tc>
          <w:tcPr>
            <w:tcW w:w="462" w:type="dxa"/>
            <w:tcBorders>
              <w:top w:val="nil"/>
              <w:left w:val="nil"/>
              <w:bottom w:val="single" w:sz="4" w:space="0" w:color="auto"/>
              <w:right w:val="single" w:sz="4" w:space="0" w:color="auto"/>
            </w:tcBorders>
            <w:shd w:val="clear" w:color="auto" w:fill="auto"/>
            <w:noWrap/>
            <w:vAlign w:val="center"/>
          </w:tcPr>
          <w:p w14:paraId="12E744E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4D4A63D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39E55C3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2F0E8DE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5C66C96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E49899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1630A53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33F523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0F43333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2010E09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42857E6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64F75C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16577B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CAF1C1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4D6AD4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AC23DD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8CC514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7157E72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44B26B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18539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5A4C2C1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37442C7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4D6AE7B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19471A9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single" w:sz="4" w:space="0" w:color="auto"/>
              <w:right w:val="single" w:sz="4" w:space="0" w:color="auto"/>
            </w:tcBorders>
            <w:shd w:val="clear" w:color="auto" w:fill="000000"/>
            <w:noWrap/>
            <w:vAlign w:val="center"/>
          </w:tcPr>
          <w:p w14:paraId="57D3C98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76F9D78" w14:textId="77777777" w:rsidTr="00462C3F">
        <w:trPr>
          <w:gridAfter w:val="1"/>
          <w:wAfter w:w="21" w:type="dxa"/>
          <w:trHeight w:val="104"/>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4CC6CFE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kujawsko-pomorskie</w:t>
            </w:r>
          </w:p>
        </w:tc>
        <w:tc>
          <w:tcPr>
            <w:tcW w:w="462" w:type="dxa"/>
            <w:tcBorders>
              <w:top w:val="nil"/>
              <w:left w:val="nil"/>
              <w:bottom w:val="single" w:sz="4" w:space="0" w:color="auto"/>
              <w:right w:val="single" w:sz="4" w:space="0" w:color="auto"/>
            </w:tcBorders>
            <w:shd w:val="clear" w:color="auto" w:fill="auto"/>
            <w:noWrap/>
            <w:vAlign w:val="center"/>
          </w:tcPr>
          <w:p w14:paraId="0222FBF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132999F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3E043AA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34BD43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F18315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E2ACD9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7B1F2AD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75BC8C3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5D5D21A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58E0081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25A4063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08F695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8C8DDA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CEC78E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6E828D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7372920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D59B21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51142F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242E32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B1259A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2A06B59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5E7010E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0C44711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38B341A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single" w:sz="4" w:space="0" w:color="auto"/>
              <w:right w:val="single" w:sz="4" w:space="0" w:color="auto"/>
            </w:tcBorders>
            <w:shd w:val="clear" w:color="auto" w:fill="000000"/>
            <w:noWrap/>
            <w:vAlign w:val="center"/>
          </w:tcPr>
          <w:p w14:paraId="4FEB0D7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AAC0AFC" w14:textId="77777777" w:rsidTr="00462C3F">
        <w:trPr>
          <w:gridAfter w:val="1"/>
          <w:wAfter w:w="21" w:type="dxa"/>
          <w:trHeight w:val="221"/>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5FF8A9E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lubelskie</w:t>
            </w:r>
          </w:p>
        </w:tc>
        <w:tc>
          <w:tcPr>
            <w:tcW w:w="462" w:type="dxa"/>
            <w:tcBorders>
              <w:top w:val="nil"/>
              <w:left w:val="nil"/>
              <w:bottom w:val="single" w:sz="4" w:space="0" w:color="auto"/>
              <w:right w:val="single" w:sz="4" w:space="0" w:color="auto"/>
            </w:tcBorders>
            <w:shd w:val="clear" w:color="auto" w:fill="auto"/>
            <w:noWrap/>
            <w:vAlign w:val="center"/>
          </w:tcPr>
          <w:p w14:paraId="619B14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15742FA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2555ADA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2F2D2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1888305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3BB3C4D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7A922A6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54720FF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36DAEFC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082CE9C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3E122EC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458" w:type="dxa"/>
            <w:tcBorders>
              <w:top w:val="nil"/>
              <w:left w:val="nil"/>
              <w:bottom w:val="single" w:sz="4" w:space="0" w:color="auto"/>
              <w:right w:val="single" w:sz="4" w:space="0" w:color="auto"/>
            </w:tcBorders>
            <w:shd w:val="clear" w:color="auto" w:fill="auto"/>
            <w:noWrap/>
            <w:vAlign w:val="center"/>
          </w:tcPr>
          <w:p w14:paraId="5A99187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E4CE32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6B3190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FD4BEF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5" w:type="dxa"/>
            <w:tcBorders>
              <w:top w:val="nil"/>
              <w:left w:val="nil"/>
              <w:bottom w:val="single" w:sz="4" w:space="0" w:color="auto"/>
              <w:right w:val="single" w:sz="4" w:space="0" w:color="auto"/>
            </w:tcBorders>
            <w:shd w:val="clear" w:color="auto" w:fill="auto"/>
            <w:noWrap/>
            <w:vAlign w:val="center"/>
          </w:tcPr>
          <w:p w14:paraId="5FAE1EB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5DDDD7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B8565B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79CB8C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269C88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2F3F47F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29B80BC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14A7806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78F56CA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single" w:sz="4" w:space="0" w:color="auto"/>
              <w:right w:val="single" w:sz="4" w:space="0" w:color="auto"/>
            </w:tcBorders>
            <w:shd w:val="clear" w:color="auto" w:fill="000000"/>
            <w:noWrap/>
            <w:vAlign w:val="center"/>
          </w:tcPr>
          <w:p w14:paraId="7A55DA7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7353304" w14:textId="77777777" w:rsidTr="00462C3F">
        <w:trPr>
          <w:gridAfter w:val="1"/>
          <w:wAfter w:w="21" w:type="dxa"/>
          <w:trHeight w:val="153"/>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452E3F1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lubuskie</w:t>
            </w:r>
          </w:p>
        </w:tc>
        <w:tc>
          <w:tcPr>
            <w:tcW w:w="462" w:type="dxa"/>
            <w:tcBorders>
              <w:top w:val="nil"/>
              <w:left w:val="nil"/>
              <w:bottom w:val="single" w:sz="4" w:space="0" w:color="auto"/>
              <w:right w:val="single" w:sz="4" w:space="0" w:color="auto"/>
            </w:tcBorders>
            <w:shd w:val="clear" w:color="auto" w:fill="auto"/>
            <w:noWrap/>
            <w:vAlign w:val="center"/>
          </w:tcPr>
          <w:p w14:paraId="1A370B2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4CB3C10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27018FB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01F3860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766A4C0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6F3A84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2C8C50D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1E060AC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68D8DA8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62450DA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0E2A26A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21A6E4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B0457F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0AF092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5FF020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2FD666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E4DD0D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A5178A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28EB9D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87C742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497FD59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483256F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4E3E989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5270E3C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09" w:type="dxa"/>
            <w:gridSpan w:val="2"/>
            <w:tcBorders>
              <w:top w:val="nil"/>
              <w:left w:val="nil"/>
              <w:bottom w:val="single" w:sz="4" w:space="0" w:color="auto"/>
              <w:right w:val="single" w:sz="4" w:space="0" w:color="auto"/>
            </w:tcBorders>
            <w:shd w:val="clear" w:color="auto" w:fill="000000"/>
            <w:noWrap/>
            <w:vAlign w:val="center"/>
          </w:tcPr>
          <w:p w14:paraId="4FDEF3A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3F94599" w14:textId="77777777" w:rsidTr="00462C3F">
        <w:trPr>
          <w:gridAfter w:val="1"/>
          <w:wAfter w:w="21" w:type="dxa"/>
          <w:trHeight w:val="95"/>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0EF2FDE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łódzkie</w:t>
            </w:r>
          </w:p>
        </w:tc>
        <w:tc>
          <w:tcPr>
            <w:tcW w:w="462" w:type="dxa"/>
            <w:tcBorders>
              <w:top w:val="nil"/>
              <w:left w:val="nil"/>
              <w:bottom w:val="single" w:sz="4" w:space="0" w:color="auto"/>
              <w:right w:val="single" w:sz="4" w:space="0" w:color="auto"/>
            </w:tcBorders>
            <w:shd w:val="clear" w:color="auto" w:fill="auto"/>
            <w:noWrap/>
            <w:vAlign w:val="center"/>
          </w:tcPr>
          <w:p w14:paraId="1B02DAB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578D4B8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6296C0C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C6F34A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1434BF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DC570F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A8C46D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02878BE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250E6A1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3509D4E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5539376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F10091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7539B5E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2047D7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14E258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E03A4E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CDB315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000288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11F81A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0BEEAB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673F6E0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076C229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5A76AE0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15FE1EF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single" w:sz="4" w:space="0" w:color="auto"/>
              <w:right w:val="single" w:sz="4" w:space="0" w:color="auto"/>
            </w:tcBorders>
            <w:shd w:val="clear" w:color="auto" w:fill="000000"/>
            <w:noWrap/>
            <w:vAlign w:val="center"/>
          </w:tcPr>
          <w:p w14:paraId="50F722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73E0018" w14:textId="77777777" w:rsidTr="00462C3F">
        <w:trPr>
          <w:gridAfter w:val="1"/>
          <w:wAfter w:w="21" w:type="dxa"/>
          <w:trHeight w:val="215"/>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7CEFCBC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małopolskie</w:t>
            </w:r>
          </w:p>
        </w:tc>
        <w:tc>
          <w:tcPr>
            <w:tcW w:w="462" w:type="dxa"/>
            <w:tcBorders>
              <w:top w:val="nil"/>
              <w:left w:val="nil"/>
              <w:bottom w:val="single" w:sz="4" w:space="0" w:color="auto"/>
              <w:right w:val="single" w:sz="4" w:space="0" w:color="auto"/>
            </w:tcBorders>
            <w:shd w:val="clear" w:color="auto" w:fill="auto"/>
            <w:noWrap/>
            <w:vAlign w:val="center"/>
          </w:tcPr>
          <w:p w14:paraId="1668AEC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3" w:type="dxa"/>
            <w:tcBorders>
              <w:top w:val="nil"/>
              <w:left w:val="nil"/>
              <w:bottom w:val="single" w:sz="4" w:space="0" w:color="auto"/>
              <w:right w:val="single" w:sz="4" w:space="0" w:color="auto"/>
            </w:tcBorders>
            <w:shd w:val="clear" w:color="auto" w:fill="auto"/>
            <w:noWrap/>
            <w:vAlign w:val="center"/>
          </w:tcPr>
          <w:p w14:paraId="49054E3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6B96C34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11CFAF6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788C61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0523C7E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8B9C70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1A165CD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66F5A95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796EF9C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3171FCF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6</w:t>
            </w:r>
          </w:p>
        </w:tc>
        <w:tc>
          <w:tcPr>
            <w:tcW w:w="458" w:type="dxa"/>
            <w:tcBorders>
              <w:top w:val="nil"/>
              <w:left w:val="nil"/>
              <w:bottom w:val="single" w:sz="4" w:space="0" w:color="auto"/>
              <w:right w:val="single" w:sz="4" w:space="0" w:color="auto"/>
            </w:tcBorders>
            <w:shd w:val="clear" w:color="auto" w:fill="auto"/>
            <w:noWrap/>
            <w:vAlign w:val="center"/>
          </w:tcPr>
          <w:p w14:paraId="7D02AB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A8025A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1310E1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1F5AE4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92C405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5" w:type="dxa"/>
            <w:tcBorders>
              <w:top w:val="nil"/>
              <w:left w:val="nil"/>
              <w:bottom w:val="single" w:sz="4" w:space="0" w:color="auto"/>
              <w:right w:val="single" w:sz="4" w:space="0" w:color="auto"/>
            </w:tcBorders>
            <w:shd w:val="clear" w:color="auto" w:fill="auto"/>
            <w:noWrap/>
            <w:vAlign w:val="center"/>
          </w:tcPr>
          <w:p w14:paraId="21AD6C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52DFFB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0B8AA9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7412E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6B070C4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086ED52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1EF3755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7CEA157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single" w:sz="4" w:space="0" w:color="auto"/>
              <w:right w:val="single" w:sz="4" w:space="0" w:color="auto"/>
            </w:tcBorders>
            <w:shd w:val="clear" w:color="auto" w:fill="000000"/>
            <w:noWrap/>
            <w:vAlign w:val="center"/>
          </w:tcPr>
          <w:p w14:paraId="3B47A97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CCB681F" w14:textId="77777777" w:rsidTr="00462C3F">
        <w:trPr>
          <w:gridAfter w:val="1"/>
          <w:wAfter w:w="21" w:type="dxa"/>
          <w:trHeight w:val="158"/>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309670D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mazowieckie</w:t>
            </w:r>
          </w:p>
        </w:tc>
        <w:tc>
          <w:tcPr>
            <w:tcW w:w="462" w:type="dxa"/>
            <w:tcBorders>
              <w:top w:val="nil"/>
              <w:left w:val="nil"/>
              <w:bottom w:val="single" w:sz="4" w:space="0" w:color="auto"/>
              <w:right w:val="single" w:sz="4" w:space="0" w:color="auto"/>
            </w:tcBorders>
            <w:shd w:val="clear" w:color="auto" w:fill="auto"/>
            <w:noWrap/>
            <w:vAlign w:val="center"/>
          </w:tcPr>
          <w:p w14:paraId="16738C9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69E58EA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269EFBB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3C2C04F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7FC7048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110624A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33B92B0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1B592B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0DCBA15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57F9A5C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1F58AF7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8500D3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218F96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3241A1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B09B70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EBE624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8CC16A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88CEF1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1BDF01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EB0AA4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2A812C4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388D5CE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2231654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5C07357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single" w:sz="4" w:space="0" w:color="auto"/>
              <w:right w:val="single" w:sz="4" w:space="0" w:color="auto"/>
            </w:tcBorders>
            <w:shd w:val="clear" w:color="auto" w:fill="000000"/>
            <w:noWrap/>
            <w:vAlign w:val="center"/>
          </w:tcPr>
          <w:p w14:paraId="1B9A62C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8C323DD" w14:textId="77777777" w:rsidTr="00462C3F">
        <w:trPr>
          <w:gridAfter w:val="1"/>
          <w:wAfter w:w="21" w:type="dxa"/>
          <w:trHeight w:val="102"/>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7266373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opolskie</w:t>
            </w:r>
          </w:p>
        </w:tc>
        <w:tc>
          <w:tcPr>
            <w:tcW w:w="462" w:type="dxa"/>
            <w:tcBorders>
              <w:top w:val="nil"/>
              <w:left w:val="nil"/>
              <w:bottom w:val="nil"/>
              <w:right w:val="single" w:sz="4" w:space="0" w:color="auto"/>
            </w:tcBorders>
            <w:shd w:val="clear" w:color="auto" w:fill="auto"/>
            <w:noWrap/>
            <w:vAlign w:val="center"/>
          </w:tcPr>
          <w:p w14:paraId="56611D8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nil"/>
              <w:right w:val="single" w:sz="4" w:space="0" w:color="auto"/>
            </w:tcBorders>
            <w:shd w:val="clear" w:color="auto" w:fill="auto"/>
            <w:noWrap/>
            <w:vAlign w:val="center"/>
          </w:tcPr>
          <w:p w14:paraId="66B6E19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nil"/>
              <w:right w:val="single" w:sz="4" w:space="0" w:color="auto"/>
            </w:tcBorders>
            <w:shd w:val="clear" w:color="auto" w:fill="auto"/>
            <w:noWrap/>
            <w:vAlign w:val="center"/>
          </w:tcPr>
          <w:p w14:paraId="10FA43D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single" w:sz="4" w:space="0" w:color="auto"/>
            </w:tcBorders>
            <w:shd w:val="clear" w:color="auto" w:fill="auto"/>
            <w:noWrap/>
            <w:vAlign w:val="center"/>
          </w:tcPr>
          <w:p w14:paraId="6C0A4A7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single" w:sz="4" w:space="0" w:color="auto"/>
            </w:tcBorders>
            <w:shd w:val="clear" w:color="auto" w:fill="auto"/>
            <w:noWrap/>
            <w:vAlign w:val="center"/>
          </w:tcPr>
          <w:p w14:paraId="61D8185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single" w:sz="4" w:space="0" w:color="auto"/>
            </w:tcBorders>
            <w:shd w:val="clear" w:color="auto" w:fill="auto"/>
            <w:noWrap/>
            <w:vAlign w:val="center"/>
          </w:tcPr>
          <w:p w14:paraId="3A29A7C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single" w:sz="4" w:space="0" w:color="auto"/>
            </w:tcBorders>
            <w:shd w:val="clear" w:color="auto" w:fill="auto"/>
            <w:noWrap/>
            <w:vAlign w:val="center"/>
          </w:tcPr>
          <w:p w14:paraId="6B165A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single" w:sz="4" w:space="0" w:color="auto"/>
            </w:tcBorders>
            <w:shd w:val="clear" w:color="auto" w:fill="auto"/>
            <w:noWrap/>
            <w:vAlign w:val="center"/>
          </w:tcPr>
          <w:p w14:paraId="53A09EF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nil"/>
              <w:right w:val="single" w:sz="4" w:space="0" w:color="auto"/>
            </w:tcBorders>
            <w:shd w:val="clear" w:color="auto" w:fill="auto"/>
            <w:noWrap/>
            <w:vAlign w:val="center"/>
          </w:tcPr>
          <w:p w14:paraId="53FE818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single" w:sz="4" w:space="0" w:color="auto"/>
            </w:tcBorders>
            <w:shd w:val="clear" w:color="auto" w:fill="000000"/>
            <w:noWrap/>
            <w:vAlign w:val="center"/>
          </w:tcPr>
          <w:p w14:paraId="65BB18A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nil"/>
              <w:right w:val="single" w:sz="4" w:space="0" w:color="auto"/>
            </w:tcBorders>
            <w:shd w:val="clear" w:color="auto" w:fill="auto"/>
            <w:noWrap/>
            <w:vAlign w:val="center"/>
          </w:tcPr>
          <w:p w14:paraId="55AE13B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1236304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single" w:sz="4" w:space="0" w:color="auto"/>
            </w:tcBorders>
            <w:shd w:val="clear" w:color="auto" w:fill="auto"/>
            <w:noWrap/>
            <w:vAlign w:val="center"/>
          </w:tcPr>
          <w:p w14:paraId="43E7493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single" w:sz="4" w:space="0" w:color="auto"/>
            </w:tcBorders>
            <w:shd w:val="clear" w:color="auto" w:fill="auto"/>
            <w:noWrap/>
            <w:vAlign w:val="center"/>
          </w:tcPr>
          <w:p w14:paraId="1AEFD37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single" w:sz="4" w:space="0" w:color="auto"/>
            </w:tcBorders>
            <w:shd w:val="clear" w:color="auto" w:fill="auto"/>
            <w:noWrap/>
            <w:vAlign w:val="center"/>
          </w:tcPr>
          <w:p w14:paraId="7D91317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single" w:sz="4" w:space="0" w:color="auto"/>
            </w:tcBorders>
            <w:shd w:val="clear" w:color="auto" w:fill="auto"/>
            <w:noWrap/>
            <w:vAlign w:val="center"/>
          </w:tcPr>
          <w:p w14:paraId="4623478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single" w:sz="4" w:space="0" w:color="auto"/>
            </w:tcBorders>
            <w:shd w:val="clear" w:color="auto" w:fill="auto"/>
            <w:noWrap/>
            <w:vAlign w:val="center"/>
          </w:tcPr>
          <w:p w14:paraId="527C8B0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single" w:sz="4" w:space="0" w:color="auto"/>
            </w:tcBorders>
            <w:shd w:val="clear" w:color="auto" w:fill="auto"/>
            <w:noWrap/>
            <w:vAlign w:val="center"/>
          </w:tcPr>
          <w:p w14:paraId="0EEE0B6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single" w:sz="4" w:space="0" w:color="auto"/>
            </w:tcBorders>
            <w:shd w:val="clear" w:color="auto" w:fill="auto"/>
            <w:noWrap/>
            <w:vAlign w:val="center"/>
          </w:tcPr>
          <w:p w14:paraId="5D37ED9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45A2BA2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nil"/>
              <w:right w:val="single" w:sz="4" w:space="0" w:color="auto"/>
            </w:tcBorders>
            <w:shd w:val="clear" w:color="auto" w:fill="auto"/>
            <w:noWrap/>
            <w:vAlign w:val="center"/>
          </w:tcPr>
          <w:p w14:paraId="0ECB82F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nil"/>
              <w:right w:val="single" w:sz="4" w:space="0" w:color="auto"/>
            </w:tcBorders>
            <w:shd w:val="clear" w:color="auto" w:fill="auto"/>
            <w:noWrap/>
            <w:vAlign w:val="center"/>
          </w:tcPr>
          <w:p w14:paraId="306D1F8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single" w:sz="4" w:space="0" w:color="auto"/>
            </w:tcBorders>
            <w:shd w:val="clear" w:color="auto" w:fill="auto"/>
            <w:noWrap/>
            <w:vAlign w:val="center"/>
          </w:tcPr>
          <w:p w14:paraId="655FE61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single" w:sz="4" w:space="0" w:color="auto"/>
            </w:tcBorders>
            <w:shd w:val="clear" w:color="auto" w:fill="auto"/>
            <w:noWrap/>
            <w:vAlign w:val="center"/>
          </w:tcPr>
          <w:p w14:paraId="2B0B155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nil"/>
              <w:right w:val="single" w:sz="4" w:space="0" w:color="auto"/>
            </w:tcBorders>
            <w:shd w:val="clear" w:color="auto" w:fill="000000"/>
            <w:noWrap/>
            <w:vAlign w:val="center"/>
          </w:tcPr>
          <w:p w14:paraId="633D7BC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3660085" w14:textId="77777777" w:rsidTr="00462C3F">
        <w:trPr>
          <w:gridAfter w:val="1"/>
          <w:wAfter w:w="21" w:type="dxa"/>
          <w:trHeight w:val="220"/>
        </w:trPr>
        <w:tc>
          <w:tcPr>
            <w:tcW w:w="2361" w:type="dxa"/>
            <w:tcBorders>
              <w:top w:val="nil"/>
              <w:left w:val="single" w:sz="4" w:space="0" w:color="auto"/>
              <w:bottom w:val="single" w:sz="4" w:space="0" w:color="auto"/>
              <w:right w:val="nil"/>
            </w:tcBorders>
            <w:shd w:val="clear" w:color="auto" w:fill="auto"/>
            <w:noWrap/>
            <w:vAlign w:val="center"/>
          </w:tcPr>
          <w:p w14:paraId="0143BE9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podkarpackie</w:t>
            </w:r>
          </w:p>
        </w:tc>
        <w:tc>
          <w:tcPr>
            <w:tcW w:w="462" w:type="dxa"/>
            <w:tcBorders>
              <w:top w:val="single" w:sz="4" w:space="0" w:color="auto"/>
              <w:left w:val="single" w:sz="4" w:space="0" w:color="auto"/>
              <w:bottom w:val="single" w:sz="4" w:space="0" w:color="auto"/>
              <w:right w:val="single" w:sz="4" w:space="0" w:color="auto"/>
            </w:tcBorders>
            <w:shd w:val="clear" w:color="auto" w:fill="auto"/>
            <w:noWrap/>
          </w:tcPr>
          <w:p w14:paraId="1EF255A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51CCE27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single" w:sz="4" w:space="0" w:color="auto"/>
              <w:left w:val="nil"/>
              <w:bottom w:val="single" w:sz="4" w:space="0" w:color="auto"/>
              <w:right w:val="single" w:sz="4" w:space="0" w:color="auto"/>
            </w:tcBorders>
            <w:shd w:val="clear" w:color="auto" w:fill="auto"/>
            <w:noWrap/>
            <w:vAlign w:val="center"/>
          </w:tcPr>
          <w:p w14:paraId="3C193C7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single" w:sz="4" w:space="0" w:color="auto"/>
              <w:left w:val="nil"/>
              <w:bottom w:val="single" w:sz="4" w:space="0" w:color="auto"/>
              <w:right w:val="single" w:sz="4" w:space="0" w:color="auto"/>
            </w:tcBorders>
            <w:shd w:val="clear" w:color="auto" w:fill="auto"/>
            <w:noWrap/>
            <w:vAlign w:val="center"/>
          </w:tcPr>
          <w:p w14:paraId="2F32B1F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1" w:type="dxa"/>
            <w:tcBorders>
              <w:top w:val="single" w:sz="4" w:space="0" w:color="auto"/>
              <w:left w:val="nil"/>
              <w:bottom w:val="single" w:sz="4" w:space="0" w:color="auto"/>
              <w:right w:val="single" w:sz="4" w:space="0" w:color="auto"/>
            </w:tcBorders>
            <w:shd w:val="clear" w:color="auto" w:fill="auto"/>
            <w:noWrap/>
            <w:vAlign w:val="center"/>
          </w:tcPr>
          <w:p w14:paraId="46E17AA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single" w:sz="4" w:space="0" w:color="auto"/>
              <w:left w:val="nil"/>
              <w:bottom w:val="single" w:sz="4" w:space="0" w:color="auto"/>
              <w:right w:val="single" w:sz="4" w:space="0" w:color="auto"/>
            </w:tcBorders>
            <w:shd w:val="clear" w:color="auto" w:fill="auto"/>
            <w:noWrap/>
            <w:vAlign w:val="center"/>
          </w:tcPr>
          <w:p w14:paraId="532AA45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single" w:sz="4" w:space="0" w:color="auto"/>
              <w:left w:val="nil"/>
              <w:bottom w:val="single" w:sz="4" w:space="0" w:color="auto"/>
              <w:right w:val="single" w:sz="4" w:space="0" w:color="auto"/>
            </w:tcBorders>
            <w:shd w:val="clear" w:color="auto" w:fill="auto"/>
            <w:noWrap/>
            <w:vAlign w:val="center"/>
          </w:tcPr>
          <w:p w14:paraId="25F08C3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single" w:sz="4" w:space="0" w:color="auto"/>
              <w:left w:val="nil"/>
              <w:bottom w:val="single" w:sz="4" w:space="0" w:color="auto"/>
              <w:right w:val="single" w:sz="4" w:space="0" w:color="auto"/>
            </w:tcBorders>
            <w:shd w:val="clear" w:color="auto" w:fill="auto"/>
            <w:noWrap/>
            <w:vAlign w:val="center"/>
          </w:tcPr>
          <w:p w14:paraId="1840845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single" w:sz="4" w:space="0" w:color="auto"/>
              <w:left w:val="nil"/>
              <w:bottom w:val="single" w:sz="4" w:space="0" w:color="auto"/>
              <w:right w:val="single" w:sz="4" w:space="0" w:color="auto"/>
            </w:tcBorders>
            <w:shd w:val="clear" w:color="auto" w:fill="auto"/>
            <w:noWrap/>
            <w:vAlign w:val="center"/>
          </w:tcPr>
          <w:p w14:paraId="7E22777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single" w:sz="4" w:space="0" w:color="auto"/>
              <w:left w:val="nil"/>
              <w:bottom w:val="single" w:sz="4" w:space="0" w:color="auto"/>
              <w:right w:val="single" w:sz="4" w:space="0" w:color="auto"/>
            </w:tcBorders>
            <w:shd w:val="clear" w:color="auto" w:fill="000000"/>
            <w:noWrap/>
            <w:vAlign w:val="center"/>
          </w:tcPr>
          <w:p w14:paraId="0B4EEDD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single" w:sz="4" w:space="0" w:color="auto"/>
              <w:left w:val="nil"/>
              <w:bottom w:val="single" w:sz="4" w:space="0" w:color="auto"/>
              <w:right w:val="single" w:sz="4" w:space="0" w:color="auto"/>
            </w:tcBorders>
            <w:shd w:val="clear" w:color="auto" w:fill="auto"/>
            <w:noWrap/>
            <w:vAlign w:val="center"/>
          </w:tcPr>
          <w:p w14:paraId="6E0765F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2CE071A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3975E0E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7A40C1D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21597ED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016301C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4E48E23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5D1A985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60542B4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180D60E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single" w:sz="4" w:space="0" w:color="auto"/>
              <w:left w:val="nil"/>
              <w:bottom w:val="single" w:sz="4" w:space="0" w:color="auto"/>
              <w:right w:val="single" w:sz="4" w:space="0" w:color="auto"/>
            </w:tcBorders>
            <w:shd w:val="clear" w:color="auto" w:fill="auto"/>
            <w:noWrap/>
            <w:vAlign w:val="center"/>
          </w:tcPr>
          <w:p w14:paraId="544AEEB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single" w:sz="4" w:space="0" w:color="auto"/>
              <w:left w:val="nil"/>
              <w:bottom w:val="single" w:sz="4" w:space="0" w:color="auto"/>
              <w:right w:val="single" w:sz="4" w:space="0" w:color="auto"/>
            </w:tcBorders>
            <w:shd w:val="clear" w:color="auto" w:fill="auto"/>
            <w:noWrap/>
            <w:vAlign w:val="center"/>
          </w:tcPr>
          <w:p w14:paraId="59B4747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tcPr>
          <w:p w14:paraId="7AE4C37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single" w:sz="4" w:space="0" w:color="auto"/>
              <w:left w:val="nil"/>
              <w:bottom w:val="single" w:sz="4" w:space="0" w:color="auto"/>
              <w:right w:val="single" w:sz="4" w:space="0" w:color="auto"/>
            </w:tcBorders>
            <w:shd w:val="clear" w:color="auto" w:fill="auto"/>
            <w:noWrap/>
            <w:vAlign w:val="center"/>
          </w:tcPr>
          <w:p w14:paraId="352C461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single" w:sz="4" w:space="0" w:color="auto"/>
              <w:left w:val="nil"/>
              <w:bottom w:val="single" w:sz="4" w:space="0" w:color="auto"/>
              <w:right w:val="single" w:sz="4" w:space="0" w:color="auto"/>
            </w:tcBorders>
            <w:shd w:val="clear" w:color="auto" w:fill="000000"/>
            <w:noWrap/>
            <w:vAlign w:val="center"/>
          </w:tcPr>
          <w:p w14:paraId="7E8A86E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CD88AA4" w14:textId="77777777" w:rsidTr="00462C3F">
        <w:trPr>
          <w:gridAfter w:val="1"/>
          <w:wAfter w:w="21" w:type="dxa"/>
          <w:trHeight w:val="150"/>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1B2EB59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podlaskie</w:t>
            </w:r>
          </w:p>
        </w:tc>
        <w:tc>
          <w:tcPr>
            <w:tcW w:w="462" w:type="dxa"/>
            <w:tcBorders>
              <w:top w:val="nil"/>
              <w:left w:val="nil"/>
              <w:bottom w:val="single" w:sz="4" w:space="0" w:color="auto"/>
              <w:right w:val="single" w:sz="4" w:space="0" w:color="auto"/>
            </w:tcBorders>
            <w:shd w:val="clear" w:color="auto" w:fill="auto"/>
            <w:noWrap/>
            <w:vAlign w:val="center"/>
          </w:tcPr>
          <w:p w14:paraId="69F8984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00F6A76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1180B21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113D2BD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72C7DCB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786C29F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893EA1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0D882EB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3C755C2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7D5D220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78F03D6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70EC8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5" w:type="dxa"/>
            <w:tcBorders>
              <w:top w:val="nil"/>
              <w:left w:val="nil"/>
              <w:bottom w:val="single" w:sz="4" w:space="0" w:color="auto"/>
              <w:right w:val="single" w:sz="4" w:space="0" w:color="auto"/>
            </w:tcBorders>
            <w:shd w:val="clear" w:color="auto" w:fill="auto"/>
            <w:noWrap/>
            <w:vAlign w:val="center"/>
          </w:tcPr>
          <w:p w14:paraId="0E2F4CA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79CEA2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9CEBBB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B036EF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DC592C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F9D0FA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776F0D7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A64F2F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0DCA9C8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30E34E3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1B3D75A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1FD6FB9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09" w:type="dxa"/>
            <w:gridSpan w:val="2"/>
            <w:tcBorders>
              <w:top w:val="nil"/>
              <w:left w:val="nil"/>
              <w:bottom w:val="single" w:sz="4" w:space="0" w:color="auto"/>
              <w:right w:val="single" w:sz="4" w:space="0" w:color="auto"/>
            </w:tcBorders>
            <w:shd w:val="clear" w:color="auto" w:fill="000000"/>
            <w:noWrap/>
            <w:vAlign w:val="center"/>
          </w:tcPr>
          <w:p w14:paraId="157F39C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080C903" w14:textId="77777777" w:rsidTr="00462C3F">
        <w:trPr>
          <w:gridAfter w:val="1"/>
          <w:wAfter w:w="21" w:type="dxa"/>
          <w:trHeight w:val="94"/>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2A4B9F6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pomorskie</w:t>
            </w:r>
          </w:p>
        </w:tc>
        <w:tc>
          <w:tcPr>
            <w:tcW w:w="462" w:type="dxa"/>
            <w:tcBorders>
              <w:top w:val="nil"/>
              <w:left w:val="nil"/>
              <w:bottom w:val="single" w:sz="4" w:space="0" w:color="auto"/>
              <w:right w:val="single" w:sz="4" w:space="0" w:color="auto"/>
            </w:tcBorders>
            <w:shd w:val="clear" w:color="auto" w:fill="auto"/>
            <w:noWrap/>
            <w:vAlign w:val="center"/>
          </w:tcPr>
          <w:p w14:paraId="322E11F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2C75419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29625BE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3D6BA3A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571FA2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095DA9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FEFD6C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5F1071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14E5053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3104BD0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tcPr>
          <w:p w14:paraId="1DD4B76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48C6F3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A935C7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24DE4C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14F0AC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705C3AC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D477B4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A51E37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28FD8F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83774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5584198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47D3A94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1E12F2B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57F57CF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single" w:sz="4" w:space="0" w:color="auto"/>
              <w:right w:val="single" w:sz="4" w:space="0" w:color="auto"/>
            </w:tcBorders>
            <w:shd w:val="clear" w:color="auto" w:fill="000000"/>
            <w:noWrap/>
            <w:vAlign w:val="center"/>
          </w:tcPr>
          <w:p w14:paraId="7FC7011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C6234FB" w14:textId="77777777" w:rsidTr="00462C3F">
        <w:trPr>
          <w:gridAfter w:val="1"/>
          <w:wAfter w:w="21" w:type="dxa"/>
          <w:trHeight w:val="212"/>
        </w:trPr>
        <w:tc>
          <w:tcPr>
            <w:tcW w:w="2361" w:type="dxa"/>
            <w:tcBorders>
              <w:top w:val="nil"/>
              <w:left w:val="single" w:sz="4" w:space="0" w:color="auto"/>
              <w:bottom w:val="single" w:sz="4" w:space="0" w:color="auto"/>
              <w:right w:val="single" w:sz="4" w:space="0" w:color="auto"/>
            </w:tcBorders>
            <w:shd w:val="clear" w:color="auto" w:fill="auto"/>
            <w:noWrap/>
            <w:vAlign w:val="bottom"/>
          </w:tcPr>
          <w:p w14:paraId="37AC37D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śląskie</w:t>
            </w:r>
          </w:p>
        </w:tc>
        <w:tc>
          <w:tcPr>
            <w:tcW w:w="462" w:type="dxa"/>
            <w:tcBorders>
              <w:top w:val="nil"/>
              <w:left w:val="nil"/>
              <w:bottom w:val="single" w:sz="4" w:space="0" w:color="auto"/>
              <w:right w:val="single" w:sz="4" w:space="0" w:color="auto"/>
            </w:tcBorders>
            <w:shd w:val="clear" w:color="auto" w:fill="auto"/>
            <w:noWrap/>
            <w:vAlign w:val="center"/>
          </w:tcPr>
          <w:p w14:paraId="64E7962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2377A4C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3FF9BEB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B152F9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26CFA2E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06A932E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2412066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28D8D3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6B7050D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4EDA800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2F6F703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131446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A1ADDE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3BF5AE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F1033E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BA3FDC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D4BCBD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7FD76C9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66EB2C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FCC695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3FF2C0B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5ED7311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0082798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287CD86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single" w:sz="4" w:space="0" w:color="auto"/>
              <w:right w:val="single" w:sz="4" w:space="0" w:color="auto"/>
            </w:tcBorders>
            <w:shd w:val="clear" w:color="auto" w:fill="000000"/>
            <w:noWrap/>
            <w:vAlign w:val="center"/>
          </w:tcPr>
          <w:p w14:paraId="5887CA2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CD03936" w14:textId="77777777" w:rsidTr="00462C3F">
        <w:trPr>
          <w:gridAfter w:val="1"/>
          <w:wAfter w:w="21" w:type="dxa"/>
          <w:trHeight w:val="156"/>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0E97736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świętokrzyskie</w:t>
            </w:r>
          </w:p>
        </w:tc>
        <w:tc>
          <w:tcPr>
            <w:tcW w:w="462" w:type="dxa"/>
            <w:tcBorders>
              <w:top w:val="nil"/>
              <w:left w:val="nil"/>
              <w:bottom w:val="single" w:sz="4" w:space="0" w:color="auto"/>
              <w:right w:val="single" w:sz="4" w:space="0" w:color="auto"/>
            </w:tcBorders>
            <w:shd w:val="clear" w:color="auto" w:fill="auto"/>
            <w:noWrap/>
            <w:vAlign w:val="center"/>
          </w:tcPr>
          <w:p w14:paraId="6331FCD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0FBCE10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5C12849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D76738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543A922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605BE0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055806E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1D0DCF7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35DDED1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1DDE514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74E1895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B5E489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B14747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AC5EE3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650E27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80DB0D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045593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F7C15D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765E3C1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834CCB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3C9DB04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0880E8B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546D7D0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0762D56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single" w:sz="4" w:space="0" w:color="auto"/>
              <w:right w:val="single" w:sz="4" w:space="0" w:color="auto"/>
            </w:tcBorders>
            <w:shd w:val="clear" w:color="auto" w:fill="000000"/>
            <w:noWrap/>
            <w:vAlign w:val="center"/>
          </w:tcPr>
          <w:p w14:paraId="75A2ACE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682773F" w14:textId="77777777" w:rsidTr="00462C3F">
        <w:trPr>
          <w:gridAfter w:val="1"/>
          <w:wAfter w:w="21" w:type="dxa"/>
          <w:trHeight w:val="100"/>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5B2FD36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warmińsko-mazurskie</w:t>
            </w:r>
          </w:p>
        </w:tc>
        <w:tc>
          <w:tcPr>
            <w:tcW w:w="462" w:type="dxa"/>
            <w:tcBorders>
              <w:top w:val="nil"/>
              <w:left w:val="nil"/>
              <w:bottom w:val="single" w:sz="4" w:space="0" w:color="auto"/>
              <w:right w:val="single" w:sz="4" w:space="0" w:color="auto"/>
            </w:tcBorders>
            <w:shd w:val="clear" w:color="auto" w:fill="auto"/>
            <w:noWrap/>
            <w:vAlign w:val="center"/>
          </w:tcPr>
          <w:p w14:paraId="54CE5A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0B78AE0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2FB8477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B995CD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558AA28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28AF94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888FA0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9EC6FA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2E8336D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7ADC07F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662B30A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F5617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DA9B97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33C3DB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918F75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DD4A3B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419A3DC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542183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3A81D5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7B971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7760DF9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5A6E9C9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6079322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2484F27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single" w:sz="4" w:space="0" w:color="auto"/>
              <w:right w:val="single" w:sz="4" w:space="0" w:color="auto"/>
            </w:tcBorders>
            <w:shd w:val="clear" w:color="auto" w:fill="000000"/>
            <w:noWrap/>
            <w:vAlign w:val="center"/>
          </w:tcPr>
          <w:p w14:paraId="1B563D8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E1B00BC" w14:textId="77777777" w:rsidTr="00462C3F">
        <w:trPr>
          <w:gridAfter w:val="1"/>
          <w:wAfter w:w="21" w:type="dxa"/>
          <w:trHeight w:val="205"/>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66258F9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wielkopolskie</w:t>
            </w:r>
          </w:p>
        </w:tc>
        <w:tc>
          <w:tcPr>
            <w:tcW w:w="462" w:type="dxa"/>
            <w:tcBorders>
              <w:top w:val="nil"/>
              <w:left w:val="nil"/>
              <w:bottom w:val="single" w:sz="4" w:space="0" w:color="auto"/>
              <w:right w:val="single" w:sz="4" w:space="0" w:color="auto"/>
            </w:tcBorders>
            <w:shd w:val="clear" w:color="auto" w:fill="auto"/>
            <w:noWrap/>
            <w:vAlign w:val="center"/>
          </w:tcPr>
          <w:p w14:paraId="4A03712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0119777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490982F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0CF35E4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F73E55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C31180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1272FEF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0AAFA7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1A580A7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3E97340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49B3C97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14564D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E39D72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7BFEFD1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03FDE4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D3F26E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AC549D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2DAE62A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60B2DE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5EDE31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522CFAB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229A00E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0921D5B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7210BCF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09" w:type="dxa"/>
            <w:gridSpan w:val="2"/>
            <w:tcBorders>
              <w:top w:val="nil"/>
              <w:left w:val="nil"/>
              <w:bottom w:val="single" w:sz="4" w:space="0" w:color="auto"/>
              <w:right w:val="single" w:sz="4" w:space="0" w:color="auto"/>
            </w:tcBorders>
            <w:shd w:val="clear" w:color="auto" w:fill="000000"/>
            <w:noWrap/>
            <w:vAlign w:val="center"/>
          </w:tcPr>
          <w:p w14:paraId="072E811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1B1866B" w14:textId="77777777" w:rsidTr="00462C3F">
        <w:trPr>
          <w:gridAfter w:val="1"/>
          <w:wAfter w:w="21" w:type="dxa"/>
          <w:trHeight w:val="149"/>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0CF7FAA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zachodniopomorskie</w:t>
            </w:r>
          </w:p>
        </w:tc>
        <w:tc>
          <w:tcPr>
            <w:tcW w:w="462" w:type="dxa"/>
            <w:tcBorders>
              <w:top w:val="nil"/>
              <w:left w:val="nil"/>
              <w:bottom w:val="single" w:sz="4" w:space="0" w:color="auto"/>
              <w:right w:val="single" w:sz="4" w:space="0" w:color="auto"/>
            </w:tcBorders>
            <w:shd w:val="clear" w:color="auto" w:fill="auto"/>
            <w:noWrap/>
            <w:vAlign w:val="center"/>
          </w:tcPr>
          <w:p w14:paraId="2058722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auto"/>
              <w:right w:val="single" w:sz="4" w:space="0" w:color="auto"/>
            </w:tcBorders>
            <w:shd w:val="clear" w:color="auto" w:fill="auto"/>
            <w:noWrap/>
            <w:vAlign w:val="center"/>
          </w:tcPr>
          <w:p w14:paraId="7C20EC1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160DC34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2908AEE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D2A3A9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816A3E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79B723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317AA8B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49A829E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535D966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485FF2C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3F2158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9300C2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34FB5B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3FA52F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54DBDC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0275376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65DC582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12E4D7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5EF71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6E3B23C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6DD82FB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19ABF9D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759B9B8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09" w:type="dxa"/>
            <w:gridSpan w:val="2"/>
            <w:tcBorders>
              <w:top w:val="nil"/>
              <w:left w:val="nil"/>
              <w:bottom w:val="single" w:sz="4" w:space="0" w:color="auto"/>
              <w:right w:val="single" w:sz="4" w:space="0" w:color="auto"/>
            </w:tcBorders>
            <w:shd w:val="clear" w:color="auto" w:fill="000000"/>
            <w:noWrap/>
            <w:vAlign w:val="center"/>
          </w:tcPr>
          <w:p w14:paraId="6DAA19E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967097B" w14:textId="77777777" w:rsidTr="00462C3F">
        <w:trPr>
          <w:gridAfter w:val="1"/>
          <w:wAfter w:w="21" w:type="dxa"/>
          <w:trHeight w:val="149"/>
        </w:trPr>
        <w:tc>
          <w:tcPr>
            <w:tcW w:w="2361" w:type="dxa"/>
            <w:tcBorders>
              <w:top w:val="nil"/>
              <w:left w:val="single" w:sz="4" w:space="0" w:color="auto"/>
              <w:bottom w:val="single" w:sz="4" w:space="0" w:color="auto"/>
              <w:right w:val="single" w:sz="4" w:space="0" w:color="auto"/>
            </w:tcBorders>
            <w:shd w:val="clear" w:color="auto" w:fill="auto"/>
            <w:noWrap/>
            <w:vAlign w:val="center"/>
          </w:tcPr>
          <w:p w14:paraId="027E9150" w14:textId="77777777" w:rsidR="00462C3F" w:rsidRPr="008601F4" w:rsidRDefault="00462C3F"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Razem</w:t>
            </w:r>
          </w:p>
        </w:tc>
        <w:tc>
          <w:tcPr>
            <w:tcW w:w="462" w:type="dxa"/>
            <w:tcBorders>
              <w:top w:val="nil"/>
              <w:left w:val="nil"/>
              <w:bottom w:val="single" w:sz="4" w:space="0" w:color="auto"/>
              <w:right w:val="single" w:sz="4" w:space="0" w:color="auto"/>
            </w:tcBorders>
            <w:shd w:val="clear" w:color="auto" w:fill="auto"/>
            <w:noWrap/>
            <w:vAlign w:val="center"/>
          </w:tcPr>
          <w:p w14:paraId="4C9966C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w:t>
            </w:r>
          </w:p>
        </w:tc>
        <w:tc>
          <w:tcPr>
            <w:tcW w:w="453" w:type="dxa"/>
            <w:tcBorders>
              <w:top w:val="nil"/>
              <w:left w:val="nil"/>
              <w:bottom w:val="single" w:sz="4" w:space="0" w:color="auto"/>
              <w:right w:val="single" w:sz="4" w:space="0" w:color="auto"/>
            </w:tcBorders>
            <w:shd w:val="clear" w:color="auto" w:fill="auto"/>
            <w:noWrap/>
            <w:vAlign w:val="center"/>
          </w:tcPr>
          <w:p w14:paraId="3407D8E7"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2" w:type="dxa"/>
            <w:tcBorders>
              <w:top w:val="nil"/>
              <w:left w:val="nil"/>
              <w:bottom w:val="single" w:sz="4" w:space="0" w:color="auto"/>
              <w:right w:val="single" w:sz="4" w:space="0" w:color="auto"/>
            </w:tcBorders>
            <w:shd w:val="clear" w:color="auto" w:fill="auto"/>
            <w:noWrap/>
            <w:vAlign w:val="center"/>
          </w:tcPr>
          <w:p w14:paraId="2C18D7C8"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501AE088"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51" w:type="dxa"/>
            <w:tcBorders>
              <w:top w:val="nil"/>
              <w:left w:val="nil"/>
              <w:bottom w:val="single" w:sz="4" w:space="0" w:color="auto"/>
              <w:right w:val="single" w:sz="4" w:space="0" w:color="auto"/>
            </w:tcBorders>
            <w:shd w:val="clear" w:color="auto" w:fill="auto"/>
            <w:noWrap/>
            <w:vAlign w:val="center"/>
          </w:tcPr>
          <w:p w14:paraId="3224A92F"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437B398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6959E400"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1" w:type="dxa"/>
            <w:tcBorders>
              <w:top w:val="nil"/>
              <w:left w:val="nil"/>
              <w:bottom w:val="single" w:sz="4" w:space="0" w:color="auto"/>
              <w:right w:val="single" w:sz="4" w:space="0" w:color="auto"/>
            </w:tcBorders>
            <w:shd w:val="clear" w:color="auto" w:fill="auto"/>
            <w:noWrap/>
            <w:vAlign w:val="center"/>
          </w:tcPr>
          <w:p w14:paraId="388CC18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1" w:type="dxa"/>
            <w:gridSpan w:val="2"/>
            <w:tcBorders>
              <w:top w:val="nil"/>
              <w:left w:val="nil"/>
              <w:bottom w:val="single" w:sz="4" w:space="0" w:color="auto"/>
              <w:right w:val="single" w:sz="4" w:space="0" w:color="auto"/>
            </w:tcBorders>
            <w:shd w:val="clear" w:color="auto" w:fill="auto"/>
            <w:noWrap/>
            <w:vAlign w:val="center"/>
          </w:tcPr>
          <w:p w14:paraId="0AE9E0C5"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3" w:type="dxa"/>
            <w:gridSpan w:val="2"/>
            <w:tcBorders>
              <w:top w:val="nil"/>
              <w:left w:val="nil"/>
              <w:bottom w:val="single" w:sz="4" w:space="0" w:color="auto"/>
              <w:right w:val="single" w:sz="4" w:space="0" w:color="auto"/>
            </w:tcBorders>
            <w:shd w:val="clear" w:color="auto" w:fill="000000"/>
            <w:noWrap/>
            <w:vAlign w:val="center"/>
          </w:tcPr>
          <w:p w14:paraId="49608EE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73" w:type="dxa"/>
            <w:gridSpan w:val="2"/>
            <w:tcBorders>
              <w:top w:val="nil"/>
              <w:left w:val="nil"/>
              <w:bottom w:val="single" w:sz="4" w:space="0" w:color="auto"/>
              <w:right w:val="single" w:sz="4" w:space="0" w:color="auto"/>
            </w:tcBorders>
            <w:shd w:val="clear" w:color="auto" w:fill="auto"/>
            <w:noWrap/>
            <w:vAlign w:val="center"/>
          </w:tcPr>
          <w:p w14:paraId="1857FE2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9</w:t>
            </w:r>
          </w:p>
        </w:tc>
        <w:tc>
          <w:tcPr>
            <w:tcW w:w="458" w:type="dxa"/>
            <w:tcBorders>
              <w:top w:val="nil"/>
              <w:left w:val="nil"/>
              <w:bottom w:val="single" w:sz="4" w:space="0" w:color="auto"/>
              <w:right w:val="single" w:sz="4" w:space="0" w:color="auto"/>
            </w:tcBorders>
            <w:shd w:val="clear" w:color="auto" w:fill="auto"/>
            <w:noWrap/>
            <w:vAlign w:val="center"/>
          </w:tcPr>
          <w:p w14:paraId="02BCFE46"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55" w:type="dxa"/>
            <w:tcBorders>
              <w:top w:val="nil"/>
              <w:left w:val="nil"/>
              <w:bottom w:val="single" w:sz="4" w:space="0" w:color="auto"/>
              <w:right w:val="single" w:sz="4" w:space="0" w:color="auto"/>
            </w:tcBorders>
            <w:shd w:val="clear" w:color="auto" w:fill="auto"/>
            <w:noWrap/>
            <w:vAlign w:val="center"/>
          </w:tcPr>
          <w:p w14:paraId="2773857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15D31ADE"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5EBA86D2"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55" w:type="dxa"/>
            <w:tcBorders>
              <w:top w:val="nil"/>
              <w:left w:val="nil"/>
              <w:bottom w:val="single" w:sz="4" w:space="0" w:color="auto"/>
              <w:right w:val="single" w:sz="4" w:space="0" w:color="auto"/>
            </w:tcBorders>
            <w:shd w:val="clear" w:color="auto" w:fill="auto"/>
            <w:noWrap/>
            <w:vAlign w:val="center"/>
          </w:tcPr>
          <w:p w14:paraId="34D30DC4"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w:t>
            </w:r>
          </w:p>
        </w:tc>
        <w:tc>
          <w:tcPr>
            <w:tcW w:w="455" w:type="dxa"/>
            <w:tcBorders>
              <w:top w:val="nil"/>
              <w:left w:val="nil"/>
              <w:bottom w:val="single" w:sz="4" w:space="0" w:color="auto"/>
              <w:right w:val="single" w:sz="4" w:space="0" w:color="auto"/>
            </w:tcBorders>
            <w:shd w:val="clear" w:color="auto" w:fill="auto"/>
            <w:noWrap/>
            <w:vAlign w:val="center"/>
          </w:tcPr>
          <w:p w14:paraId="1FC3EC20"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A464BE3"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5" w:type="dxa"/>
            <w:tcBorders>
              <w:top w:val="nil"/>
              <w:left w:val="nil"/>
              <w:bottom w:val="single" w:sz="4" w:space="0" w:color="auto"/>
              <w:right w:val="single" w:sz="4" w:space="0" w:color="auto"/>
            </w:tcBorders>
            <w:shd w:val="clear" w:color="auto" w:fill="auto"/>
            <w:noWrap/>
            <w:vAlign w:val="center"/>
          </w:tcPr>
          <w:p w14:paraId="35DA0926"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89DCDC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5" w:type="dxa"/>
            <w:gridSpan w:val="2"/>
            <w:tcBorders>
              <w:top w:val="nil"/>
              <w:left w:val="nil"/>
              <w:bottom w:val="single" w:sz="4" w:space="0" w:color="auto"/>
              <w:right w:val="single" w:sz="4" w:space="0" w:color="auto"/>
            </w:tcBorders>
            <w:shd w:val="clear" w:color="auto" w:fill="auto"/>
            <w:noWrap/>
            <w:vAlign w:val="center"/>
          </w:tcPr>
          <w:p w14:paraId="28ECE088"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9" w:type="dxa"/>
            <w:gridSpan w:val="2"/>
            <w:tcBorders>
              <w:top w:val="nil"/>
              <w:left w:val="nil"/>
              <w:bottom w:val="single" w:sz="4" w:space="0" w:color="auto"/>
              <w:right w:val="single" w:sz="4" w:space="0" w:color="auto"/>
            </w:tcBorders>
            <w:shd w:val="clear" w:color="auto" w:fill="auto"/>
            <w:noWrap/>
            <w:vAlign w:val="center"/>
          </w:tcPr>
          <w:p w14:paraId="226E7795"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02EE4F1F"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3" w:type="dxa"/>
            <w:gridSpan w:val="2"/>
            <w:tcBorders>
              <w:top w:val="nil"/>
              <w:left w:val="nil"/>
              <w:bottom w:val="single" w:sz="4" w:space="0" w:color="auto"/>
              <w:right w:val="single" w:sz="4" w:space="0" w:color="auto"/>
            </w:tcBorders>
            <w:shd w:val="clear" w:color="auto" w:fill="auto"/>
            <w:noWrap/>
            <w:vAlign w:val="center"/>
          </w:tcPr>
          <w:p w14:paraId="0B5E1063"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6</w:t>
            </w:r>
          </w:p>
        </w:tc>
        <w:tc>
          <w:tcPr>
            <w:tcW w:w="609" w:type="dxa"/>
            <w:gridSpan w:val="2"/>
            <w:tcBorders>
              <w:top w:val="nil"/>
              <w:left w:val="nil"/>
              <w:bottom w:val="single" w:sz="4" w:space="0" w:color="auto"/>
              <w:right w:val="single" w:sz="4" w:space="0" w:color="auto"/>
            </w:tcBorders>
            <w:shd w:val="clear" w:color="auto" w:fill="000000"/>
            <w:noWrap/>
            <w:vAlign w:val="center"/>
          </w:tcPr>
          <w:p w14:paraId="32A75B5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48EE2BF1" w14:textId="77777777" w:rsidTr="00462C3F">
        <w:trPr>
          <w:gridAfter w:val="1"/>
          <w:wAfter w:w="21" w:type="dxa"/>
          <w:trHeight w:val="305"/>
        </w:trPr>
        <w:tc>
          <w:tcPr>
            <w:tcW w:w="2361" w:type="dxa"/>
            <w:tcBorders>
              <w:top w:val="nil"/>
              <w:left w:val="nil"/>
              <w:bottom w:val="nil"/>
              <w:right w:val="nil"/>
            </w:tcBorders>
            <w:shd w:val="clear" w:color="auto" w:fill="auto"/>
            <w:noWrap/>
            <w:vAlign w:val="bottom"/>
          </w:tcPr>
          <w:p w14:paraId="60E3A72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891A30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tcBorders>
              <w:top w:val="nil"/>
              <w:left w:val="nil"/>
              <w:bottom w:val="single" w:sz="4" w:space="0" w:color="000000"/>
              <w:right w:val="nil"/>
            </w:tcBorders>
            <w:shd w:val="clear" w:color="auto" w:fill="auto"/>
            <w:noWrap/>
            <w:vAlign w:val="bottom"/>
          </w:tcPr>
          <w:p w14:paraId="2627D4B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2" w:type="dxa"/>
            <w:tcBorders>
              <w:top w:val="nil"/>
              <w:left w:val="nil"/>
              <w:bottom w:val="single" w:sz="4" w:space="0" w:color="000000"/>
              <w:right w:val="nil"/>
            </w:tcBorders>
            <w:shd w:val="clear" w:color="auto" w:fill="auto"/>
            <w:noWrap/>
            <w:vAlign w:val="bottom"/>
          </w:tcPr>
          <w:p w14:paraId="6117C7B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6855BEE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3C8879D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5AB6ADC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2D359D7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7CE770F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gridSpan w:val="2"/>
            <w:tcBorders>
              <w:top w:val="nil"/>
              <w:left w:val="nil"/>
              <w:bottom w:val="nil"/>
              <w:right w:val="nil"/>
            </w:tcBorders>
            <w:shd w:val="clear" w:color="auto" w:fill="auto"/>
            <w:noWrap/>
            <w:vAlign w:val="bottom"/>
          </w:tcPr>
          <w:p w14:paraId="55E69D0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bottom"/>
          </w:tcPr>
          <w:p w14:paraId="0B23375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nil"/>
              <w:right w:val="nil"/>
            </w:tcBorders>
            <w:shd w:val="clear" w:color="auto" w:fill="auto"/>
            <w:noWrap/>
            <w:vAlign w:val="bottom"/>
          </w:tcPr>
          <w:p w14:paraId="610DD81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B28F1D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1CD33B2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6E91CDF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6A9670E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28769D3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697B445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38FA92C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7FDCD05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530F4A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gridSpan w:val="2"/>
            <w:tcBorders>
              <w:top w:val="nil"/>
              <w:left w:val="nil"/>
              <w:bottom w:val="nil"/>
              <w:right w:val="nil"/>
            </w:tcBorders>
            <w:shd w:val="clear" w:color="auto" w:fill="auto"/>
            <w:noWrap/>
            <w:vAlign w:val="bottom"/>
          </w:tcPr>
          <w:p w14:paraId="522708F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nil"/>
              <w:right w:val="nil"/>
            </w:tcBorders>
            <w:shd w:val="clear" w:color="auto" w:fill="auto"/>
            <w:noWrap/>
            <w:vAlign w:val="bottom"/>
          </w:tcPr>
          <w:p w14:paraId="3E905C4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nil"/>
            </w:tcBorders>
            <w:shd w:val="clear" w:color="auto" w:fill="auto"/>
            <w:noWrap/>
            <w:vAlign w:val="bottom"/>
          </w:tcPr>
          <w:p w14:paraId="432FDFA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nil"/>
            </w:tcBorders>
            <w:shd w:val="clear" w:color="auto" w:fill="auto"/>
            <w:noWrap/>
            <w:vAlign w:val="bottom"/>
          </w:tcPr>
          <w:p w14:paraId="1EA348A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09" w:type="dxa"/>
            <w:gridSpan w:val="2"/>
            <w:tcBorders>
              <w:top w:val="nil"/>
              <w:left w:val="nil"/>
              <w:bottom w:val="nil"/>
              <w:right w:val="nil"/>
            </w:tcBorders>
            <w:shd w:val="clear" w:color="auto" w:fill="auto"/>
            <w:noWrap/>
            <w:vAlign w:val="bottom"/>
          </w:tcPr>
          <w:p w14:paraId="79262F3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072ACDAB" w14:textId="77777777" w:rsidTr="00462C3F">
        <w:trPr>
          <w:gridAfter w:val="4"/>
          <w:wAfter w:w="957" w:type="dxa"/>
          <w:trHeight w:val="305"/>
        </w:trPr>
        <w:tc>
          <w:tcPr>
            <w:tcW w:w="2823" w:type="dxa"/>
            <w:gridSpan w:val="2"/>
            <w:tcBorders>
              <w:top w:val="nil"/>
              <w:left w:val="nil"/>
              <w:bottom w:val="nil"/>
              <w:right w:val="single" w:sz="4" w:space="0" w:color="000000"/>
            </w:tcBorders>
            <w:shd w:val="clear" w:color="auto" w:fill="auto"/>
            <w:noWrap/>
            <w:vAlign w:val="bottom"/>
          </w:tcPr>
          <w:p w14:paraId="7418AA2B"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domowe</w:t>
            </w:r>
          </w:p>
        </w:tc>
        <w:tc>
          <w:tcPr>
            <w:tcW w:w="90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529DB" w14:textId="77777777" w:rsidR="00462C3F" w:rsidRPr="008601F4" w:rsidRDefault="00462C3F"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3</w:t>
            </w:r>
          </w:p>
        </w:tc>
        <w:tc>
          <w:tcPr>
            <w:tcW w:w="451" w:type="dxa"/>
            <w:tcBorders>
              <w:top w:val="nil"/>
              <w:left w:val="single" w:sz="4" w:space="0" w:color="000000"/>
              <w:bottom w:val="nil"/>
              <w:right w:val="nil"/>
            </w:tcBorders>
            <w:shd w:val="clear" w:color="auto" w:fill="auto"/>
            <w:noWrap/>
            <w:vAlign w:val="center"/>
          </w:tcPr>
          <w:p w14:paraId="0563A8A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center"/>
          </w:tcPr>
          <w:p w14:paraId="5B4AC0E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center"/>
          </w:tcPr>
          <w:p w14:paraId="5DD71F6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center"/>
          </w:tcPr>
          <w:p w14:paraId="20DCA92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nil"/>
              <w:right w:val="nil"/>
            </w:tcBorders>
            <w:shd w:val="clear" w:color="auto" w:fill="auto"/>
            <w:noWrap/>
            <w:vAlign w:val="center"/>
          </w:tcPr>
          <w:p w14:paraId="4C531FB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7" w:type="dxa"/>
            <w:gridSpan w:val="2"/>
            <w:tcBorders>
              <w:top w:val="nil"/>
              <w:left w:val="nil"/>
              <w:bottom w:val="nil"/>
              <w:right w:val="nil"/>
            </w:tcBorders>
            <w:shd w:val="clear" w:color="auto" w:fill="auto"/>
            <w:noWrap/>
            <w:vAlign w:val="center"/>
          </w:tcPr>
          <w:p w14:paraId="2BF5107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nil"/>
            </w:tcBorders>
            <w:shd w:val="clear" w:color="auto" w:fill="auto"/>
            <w:noWrap/>
            <w:vAlign w:val="center"/>
          </w:tcPr>
          <w:p w14:paraId="7386772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08961B0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0197281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1EE8F62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6A39330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2F67839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313063E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2874FD7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2B2C9DB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center"/>
          </w:tcPr>
          <w:p w14:paraId="69AA528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nil"/>
              <w:right w:val="nil"/>
            </w:tcBorders>
            <w:shd w:val="clear" w:color="auto" w:fill="auto"/>
            <w:noWrap/>
            <w:vAlign w:val="center"/>
          </w:tcPr>
          <w:p w14:paraId="462C42C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nil"/>
            </w:tcBorders>
            <w:shd w:val="clear" w:color="auto" w:fill="auto"/>
            <w:noWrap/>
            <w:vAlign w:val="center"/>
          </w:tcPr>
          <w:p w14:paraId="2B0BC32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7D4ACC1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579" w:type="dxa"/>
            <w:gridSpan w:val="3"/>
            <w:tcBorders>
              <w:top w:val="nil"/>
              <w:left w:val="nil"/>
              <w:bottom w:val="nil"/>
              <w:right w:val="nil"/>
            </w:tcBorders>
            <w:shd w:val="clear" w:color="auto" w:fill="auto"/>
            <w:noWrap/>
            <w:vAlign w:val="center"/>
          </w:tcPr>
          <w:p w14:paraId="39838F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2AAF05DE" w14:textId="77777777" w:rsidTr="00462C3F">
        <w:trPr>
          <w:gridAfter w:val="4"/>
          <w:wAfter w:w="957" w:type="dxa"/>
          <w:trHeight w:val="305"/>
        </w:trPr>
        <w:tc>
          <w:tcPr>
            <w:tcW w:w="2361" w:type="dxa"/>
            <w:tcBorders>
              <w:top w:val="nil"/>
              <w:left w:val="nil"/>
              <w:bottom w:val="nil"/>
              <w:right w:val="nil"/>
            </w:tcBorders>
            <w:shd w:val="clear" w:color="auto" w:fill="auto"/>
            <w:noWrap/>
            <w:vAlign w:val="bottom"/>
          </w:tcPr>
          <w:p w14:paraId="1020BDF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wolno żyjące</w:t>
            </w:r>
          </w:p>
        </w:tc>
        <w:tc>
          <w:tcPr>
            <w:tcW w:w="462" w:type="dxa"/>
            <w:tcBorders>
              <w:top w:val="nil"/>
              <w:left w:val="nil"/>
              <w:bottom w:val="nil"/>
              <w:right w:val="single" w:sz="4" w:space="0" w:color="000000"/>
            </w:tcBorders>
            <w:shd w:val="clear" w:color="auto" w:fill="auto"/>
            <w:noWrap/>
            <w:vAlign w:val="bottom"/>
          </w:tcPr>
          <w:p w14:paraId="53255479"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90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267D52" w14:textId="77777777" w:rsidR="00462C3F" w:rsidRPr="008601F4" w:rsidRDefault="00462C3F"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19</w:t>
            </w:r>
          </w:p>
        </w:tc>
        <w:tc>
          <w:tcPr>
            <w:tcW w:w="451" w:type="dxa"/>
            <w:tcBorders>
              <w:top w:val="nil"/>
              <w:left w:val="single" w:sz="4" w:space="0" w:color="000000"/>
              <w:bottom w:val="nil"/>
              <w:right w:val="nil"/>
            </w:tcBorders>
            <w:shd w:val="clear" w:color="auto" w:fill="auto"/>
            <w:noWrap/>
            <w:vAlign w:val="bottom"/>
          </w:tcPr>
          <w:p w14:paraId="11A2AB0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2888D9A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2512C3E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5BF1F51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nil"/>
              <w:right w:val="nil"/>
            </w:tcBorders>
            <w:shd w:val="clear" w:color="auto" w:fill="auto"/>
            <w:noWrap/>
            <w:vAlign w:val="bottom"/>
          </w:tcPr>
          <w:p w14:paraId="6C5374F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7" w:type="dxa"/>
            <w:gridSpan w:val="2"/>
            <w:tcBorders>
              <w:top w:val="nil"/>
              <w:left w:val="nil"/>
              <w:bottom w:val="nil"/>
              <w:right w:val="nil"/>
            </w:tcBorders>
            <w:shd w:val="clear" w:color="auto" w:fill="auto"/>
            <w:noWrap/>
            <w:vAlign w:val="bottom"/>
          </w:tcPr>
          <w:p w14:paraId="58BA7E1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nil"/>
            </w:tcBorders>
            <w:shd w:val="clear" w:color="auto" w:fill="auto"/>
            <w:noWrap/>
            <w:vAlign w:val="bottom"/>
          </w:tcPr>
          <w:p w14:paraId="058352A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1A07A46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23A7F9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093DE04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25D2F45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28F5806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6D4CE45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39E0920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7750029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538157F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nil"/>
              <w:right w:val="nil"/>
            </w:tcBorders>
            <w:shd w:val="clear" w:color="auto" w:fill="auto"/>
            <w:noWrap/>
            <w:vAlign w:val="bottom"/>
          </w:tcPr>
          <w:p w14:paraId="24178BC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nil"/>
            </w:tcBorders>
            <w:shd w:val="clear" w:color="auto" w:fill="auto"/>
            <w:noWrap/>
            <w:vAlign w:val="bottom"/>
          </w:tcPr>
          <w:p w14:paraId="365AE36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57D1EB0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579" w:type="dxa"/>
            <w:gridSpan w:val="3"/>
            <w:tcBorders>
              <w:top w:val="nil"/>
              <w:left w:val="nil"/>
              <w:bottom w:val="nil"/>
              <w:right w:val="nil"/>
            </w:tcBorders>
            <w:shd w:val="clear" w:color="auto" w:fill="auto"/>
            <w:noWrap/>
            <w:vAlign w:val="bottom"/>
          </w:tcPr>
          <w:p w14:paraId="2B31A5B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3429B52F" w14:textId="77777777" w:rsidTr="00462C3F">
        <w:trPr>
          <w:gridAfter w:val="4"/>
          <w:wAfter w:w="957" w:type="dxa"/>
          <w:trHeight w:val="305"/>
        </w:trPr>
        <w:tc>
          <w:tcPr>
            <w:tcW w:w="2361" w:type="dxa"/>
            <w:tcBorders>
              <w:top w:val="nil"/>
              <w:left w:val="nil"/>
              <w:bottom w:val="nil"/>
              <w:right w:val="nil"/>
            </w:tcBorders>
            <w:shd w:val="clear" w:color="auto" w:fill="auto"/>
            <w:noWrap/>
            <w:vAlign w:val="bottom"/>
          </w:tcPr>
          <w:p w14:paraId="1780EBD2"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RAZEM</w:t>
            </w:r>
          </w:p>
        </w:tc>
        <w:tc>
          <w:tcPr>
            <w:tcW w:w="462" w:type="dxa"/>
            <w:tcBorders>
              <w:top w:val="nil"/>
              <w:left w:val="nil"/>
              <w:bottom w:val="nil"/>
              <w:right w:val="single" w:sz="4" w:space="0" w:color="000000"/>
            </w:tcBorders>
            <w:shd w:val="clear" w:color="auto" w:fill="auto"/>
            <w:noWrap/>
            <w:vAlign w:val="bottom"/>
          </w:tcPr>
          <w:p w14:paraId="47E3866B"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90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A89A5F" w14:textId="77777777" w:rsidR="00462C3F" w:rsidRPr="008601F4" w:rsidRDefault="00462C3F"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22</w:t>
            </w:r>
          </w:p>
        </w:tc>
        <w:tc>
          <w:tcPr>
            <w:tcW w:w="451" w:type="dxa"/>
            <w:tcBorders>
              <w:top w:val="nil"/>
              <w:left w:val="single" w:sz="4" w:space="0" w:color="000000"/>
              <w:bottom w:val="nil"/>
              <w:right w:val="nil"/>
            </w:tcBorders>
            <w:shd w:val="clear" w:color="auto" w:fill="auto"/>
            <w:noWrap/>
            <w:vAlign w:val="bottom"/>
          </w:tcPr>
          <w:p w14:paraId="2537371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5249E5B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77FF892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1" w:type="dxa"/>
            <w:tcBorders>
              <w:top w:val="nil"/>
              <w:left w:val="nil"/>
              <w:bottom w:val="nil"/>
              <w:right w:val="nil"/>
            </w:tcBorders>
            <w:shd w:val="clear" w:color="auto" w:fill="auto"/>
            <w:noWrap/>
            <w:vAlign w:val="bottom"/>
          </w:tcPr>
          <w:p w14:paraId="213E9DC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nil"/>
              <w:right w:val="nil"/>
            </w:tcBorders>
            <w:shd w:val="clear" w:color="auto" w:fill="auto"/>
            <w:noWrap/>
            <w:vAlign w:val="bottom"/>
          </w:tcPr>
          <w:p w14:paraId="7A379CB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7" w:type="dxa"/>
            <w:gridSpan w:val="2"/>
            <w:tcBorders>
              <w:top w:val="nil"/>
              <w:left w:val="nil"/>
              <w:bottom w:val="nil"/>
              <w:right w:val="nil"/>
            </w:tcBorders>
            <w:shd w:val="clear" w:color="auto" w:fill="auto"/>
            <w:noWrap/>
            <w:vAlign w:val="bottom"/>
          </w:tcPr>
          <w:p w14:paraId="4283952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nil"/>
            </w:tcBorders>
            <w:shd w:val="clear" w:color="auto" w:fill="auto"/>
            <w:noWrap/>
            <w:vAlign w:val="bottom"/>
          </w:tcPr>
          <w:p w14:paraId="4CFF063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6E9E332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61D9B2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78D66A0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54AF861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6CB7BC2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5FBA0CE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7F8E6AC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15A4866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5" w:type="dxa"/>
            <w:tcBorders>
              <w:top w:val="nil"/>
              <w:left w:val="nil"/>
              <w:bottom w:val="nil"/>
              <w:right w:val="nil"/>
            </w:tcBorders>
            <w:shd w:val="clear" w:color="auto" w:fill="auto"/>
            <w:noWrap/>
            <w:vAlign w:val="bottom"/>
          </w:tcPr>
          <w:p w14:paraId="63C5EDE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gridSpan w:val="2"/>
            <w:tcBorders>
              <w:top w:val="nil"/>
              <w:left w:val="nil"/>
              <w:bottom w:val="nil"/>
              <w:right w:val="nil"/>
            </w:tcBorders>
            <w:shd w:val="clear" w:color="auto" w:fill="auto"/>
            <w:noWrap/>
            <w:vAlign w:val="bottom"/>
          </w:tcPr>
          <w:p w14:paraId="3B4546E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3" w:type="dxa"/>
            <w:gridSpan w:val="2"/>
            <w:tcBorders>
              <w:top w:val="nil"/>
              <w:left w:val="nil"/>
              <w:bottom w:val="nil"/>
              <w:right w:val="nil"/>
            </w:tcBorders>
            <w:shd w:val="clear" w:color="auto" w:fill="auto"/>
            <w:noWrap/>
            <w:vAlign w:val="bottom"/>
          </w:tcPr>
          <w:p w14:paraId="6BBE19C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76EEFB6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579" w:type="dxa"/>
            <w:gridSpan w:val="3"/>
            <w:tcBorders>
              <w:top w:val="nil"/>
              <w:left w:val="nil"/>
              <w:bottom w:val="nil"/>
              <w:right w:val="nil"/>
            </w:tcBorders>
            <w:shd w:val="clear" w:color="auto" w:fill="auto"/>
            <w:noWrap/>
            <w:vAlign w:val="bottom"/>
          </w:tcPr>
          <w:p w14:paraId="492F3C5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r>
    </w:tbl>
    <w:p w14:paraId="51B703A3" w14:textId="77777777" w:rsidR="00462C3F" w:rsidRPr="008601F4" w:rsidRDefault="00CF3537" w:rsidP="00225A99">
      <w:pPr>
        <w:tabs>
          <w:tab w:val="left" w:pos="1275"/>
        </w:tabs>
        <w:jc w:val="both"/>
        <w:rPr>
          <w:rFonts w:ascii="Times New Roman" w:eastAsia="Arial" w:hAnsi="Times New Roman" w:cs="Times New Roman"/>
          <w:sz w:val="24"/>
          <w:szCs w:val="24"/>
          <w:lang w:eastAsia="pl-PL" w:bidi="pl-PL"/>
        </w:rPr>
      </w:pPr>
      <w:r w:rsidRPr="008601F4">
        <w:rPr>
          <w:rFonts w:ascii="Times New Roman" w:eastAsia="Arial" w:hAnsi="Times New Roman" w:cs="Times New Roman"/>
          <w:sz w:val="24"/>
          <w:szCs w:val="24"/>
          <w:lang w:eastAsia="pl-PL" w:bidi="pl-PL"/>
        </w:rPr>
        <w:tab/>
      </w:r>
    </w:p>
    <w:tbl>
      <w:tblPr>
        <w:tblpPr w:leftFromText="141" w:rightFromText="141" w:vertAnchor="text" w:horzAnchor="margin" w:tblpY="-906"/>
        <w:tblW w:w="14119" w:type="dxa"/>
        <w:tblCellMar>
          <w:left w:w="70" w:type="dxa"/>
          <w:right w:w="70" w:type="dxa"/>
        </w:tblCellMar>
        <w:tblLook w:val="0000" w:firstRow="0" w:lastRow="0" w:firstColumn="0" w:lastColumn="0" w:noHBand="0" w:noVBand="0"/>
      </w:tblPr>
      <w:tblGrid>
        <w:gridCol w:w="2396"/>
        <w:gridCol w:w="469"/>
        <w:gridCol w:w="460"/>
        <w:gridCol w:w="458"/>
        <w:gridCol w:w="458"/>
        <w:gridCol w:w="458"/>
        <w:gridCol w:w="458"/>
        <w:gridCol w:w="458"/>
        <w:gridCol w:w="458"/>
        <w:gridCol w:w="8"/>
        <w:gridCol w:w="450"/>
        <w:gridCol w:w="24"/>
        <w:gridCol w:w="442"/>
        <w:gridCol w:w="18"/>
        <w:gridCol w:w="462"/>
        <w:gridCol w:w="465"/>
        <w:gridCol w:w="462"/>
        <w:gridCol w:w="462"/>
        <w:gridCol w:w="462"/>
        <w:gridCol w:w="462"/>
        <w:gridCol w:w="462"/>
        <w:gridCol w:w="462"/>
        <w:gridCol w:w="462"/>
        <w:gridCol w:w="465"/>
        <w:gridCol w:w="11"/>
        <w:gridCol w:w="451"/>
        <w:gridCol w:w="9"/>
        <w:gridCol w:w="467"/>
        <w:gridCol w:w="460"/>
        <w:gridCol w:w="128"/>
        <w:gridCol w:w="332"/>
        <w:gridCol w:w="620"/>
      </w:tblGrid>
      <w:tr w:rsidR="008601F4" w:rsidRPr="008601F4" w14:paraId="00D5CE77" w14:textId="77777777" w:rsidTr="00462C3F">
        <w:trPr>
          <w:trHeight w:val="315"/>
        </w:trPr>
        <w:tc>
          <w:tcPr>
            <w:tcW w:w="2396" w:type="dxa"/>
            <w:tcBorders>
              <w:top w:val="nil"/>
              <w:left w:val="nil"/>
              <w:bottom w:val="nil"/>
              <w:right w:val="nil"/>
            </w:tcBorders>
            <w:shd w:val="clear" w:color="auto" w:fill="auto"/>
            <w:noWrap/>
            <w:vAlign w:val="center"/>
          </w:tcPr>
          <w:p w14:paraId="58B1F77F"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p w14:paraId="3E70A66B"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c>
          <w:tcPr>
            <w:tcW w:w="929" w:type="dxa"/>
            <w:gridSpan w:val="2"/>
            <w:tcBorders>
              <w:top w:val="nil"/>
              <w:left w:val="nil"/>
              <w:bottom w:val="nil"/>
              <w:right w:val="nil"/>
            </w:tcBorders>
            <w:shd w:val="clear" w:color="auto" w:fill="auto"/>
            <w:noWrap/>
            <w:vAlign w:val="center"/>
          </w:tcPr>
          <w:p w14:paraId="02AD2433"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Kraj:</w:t>
            </w:r>
          </w:p>
        </w:tc>
        <w:tc>
          <w:tcPr>
            <w:tcW w:w="4152"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tcPr>
          <w:p w14:paraId="47527D63" w14:textId="77777777" w:rsidR="00462C3F" w:rsidRPr="008601F4"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Cs/>
                <w:sz w:val="24"/>
                <w:szCs w:val="24"/>
                <w:lang w:eastAsia="pl-PL"/>
              </w:rPr>
              <w:t>Rzeczpospolita Polska (POL)</w:t>
            </w:r>
          </w:p>
        </w:tc>
        <w:tc>
          <w:tcPr>
            <w:tcW w:w="465" w:type="dxa"/>
            <w:tcBorders>
              <w:top w:val="nil"/>
              <w:left w:val="nil"/>
              <w:bottom w:val="nil"/>
              <w:right w:val="nil"/>
            </w:tcBorders>
            <w:shd w:val="clear" w:color="auto" w:fill="auto"/>
            <w:noWrap/>
            <w:vAlign w:val="center"/>
          </w:tcPr>
          <w:p w14:paraId="42A11609"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161" w:type="dxa"/>
            <w:gridSpan w:val="10"/>
            <w:tcBorders>
              <w:top w:val="nil"/>
              <w:left w:val="nil"/>
              <w:bottom w:val="nil"/>
              <w:right w:val="nil"/>
            </w:tcBorders>
            <w:shd w:val="clear" w:color="auto" w:fill="auto"/>
            <w:noWrap/>
            <w:vAlign w:val="center"/>
          </w:tcPr>
          <w:p w14:paraId="38D7244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Okres sprawozdawczy(kwartał/rok):</w:t>
            </w:r>
          </w:p>
        </w:tc>
        <w:tc>
          <w:tcPr>
            <w:tcW w:w="476" w:type="dxa"/>
            <w:gridSpan w:val="2"/>
            <w:tcBorders>
              <w:top w:val="nil"/>
              <w:left w:val="nil"/>
              <w:bottom w:val="nil"/>
              <w:right w:val="nil"/>
            </w:tcBorders>
            <w:shd w:val="clear" w:color="auto" w:fill="auto"/>
            <w:noWrap/>
            <w:vAlign w:val="center"/>
          </w:tcPr>
          <w:p w14:paraId="309846F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CE70C8E"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 - IV</w:t>
            </w:r>
          </w:p>
        </w:tc>
        <w:tc>
          <w:tcPr>
            <w:tcW w:w="620" w:type="dxa"/>
            <w:tcBorders>
              <w:top w:val="single" w:sz="4" w:space="0" w:color="auto"/>
              <w:left w:val="nil"/>
              <w:bottom w:val="single" w:sz="4" w:space="0" w:color="auto"/>
              <w:right w:val="nil"/>
            </w:tcBorders>
            <w:shd w:val="clear" w:color="auto" w:fill="auto"/>
            <w:noWrap/>
            <w:vAlign w:val="center"/>
          </w:tcPr>
          <w:p w14:paraId="26D97E7A"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2017</w:t>
            </w:r>
          </w:p>
        </w:tc>
      </w:tr>
      <w:tr w:rsidR="008601F4" w:rsidRPr="008601F4" w14:paraId="7B8F50F5" w14:textId="77777777" w:rsidTr="00462C3F">
        <w:trPr>
          <w:trHeight w:val="80"/>
        </w:trPr>
        <w:tc>
          <w:tcPr>
            <w:tcW w:w="2396" w:type="dxa"/>
            <w:tcBorders>
              <w:top w:val="nil"/>
              <w:left w:val="nil"/>
              <w:bottom w:val="nil"/>
              <w:right w:val="nil"/>
            </w:tcBorders>
            <w:shd w:val="clear" w:color="auto" w:fill="auto"/>
            <w:noWrap/>
            <w:vAlign w:val="center"/>
          </w:tcPr>
          <w:p w14:paraId="255E4AE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2D6D399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5246625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13803C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0CF4D83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818367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3EE1D5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0E86F9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100DDDA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center"/>
          </w:tcPr>
          <w:p w14:paraId="7EFD3BC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53EB925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0F5A0B6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0C74CC5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7D099A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8A33FF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9D88A5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3410A1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12E162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015070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1BA584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44D8738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3ED3F70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64B989B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3CE5CD3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56FF4BC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1B0A774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36C732DC" w14:textId="77777777" w:rsidTr="00462C3F">
        <w:trPr>
          <w:trHeight w:val="192"/>
        </w:trPr>
        <w:tc>
          <w:tcPr>
            <w:tcW w:w="23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4421C99B"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Obszar</w:t>
            </w:r>
          </w:p>
        </w:tc>
        <w:tc>
          <w:tcPr>
            <w:tcW w:w="11723" w:type="dxa"/>
            <w:gridSpan w:val="31"/>
            <w:tcBorders>
              <w:top w:val="single" w:sz="8" w:space="0" w:color="auto"/>
              <w:left w:val="nil"/>
              <w:bottom w:val="single" w:sz="4" w:space="0" w:color="auto"/>
              <w:right w:val="single" w:sz="8" w:space="0" w:color="000000"/>
            </w:tcBorders>
            <w:shd w:val="clear" w:color="auto" w:fill="auto"/>
            <w:noWrap/>
            <w:vAlign w:val="center"/>
          </w:tcPr>
          <w:p w14:paraId="5F4009D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r>
      <w:tr w:rsidR="008601F4" w:rsidRPr="008601F4" w14:paraId="2A81D446" w14:textId="77777777" w:rsidTr="00462C3F">
        <w:trPr>
          <w:trHeight w:val="216"/>
        </w:trPr>
        <w:tc>
          <w:tcPr>
            <w:tcW w:w="2396" w:type="dxa"/>
            <w:vMerge/>
            <w:tcBorders>
              <w:top w:val="single" w:sz="8" w:space="0" w:color="auto"/>
              <w:left w:val="single" w:sz="8" w:space="0" w:color="auto"/>
              <w:bottom w:val="single" w:sz="8" w:space="0" w:color="000000"/>
              <w:right w:val="single" w:sz="8" w:space="0" w:color="auto"/>
            </w:tcBorders>
            <w:vAlign w:val="center"/>
          </w:tcPr>
          <w:p w14:paraId="12F6F804"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01" w:type="dxa"/>
            <w:gridSpan w:val="12"/>
            <w:tcBorders>
              <w:top w:val="single" w:sz="4" w:space="0" w:color="auto"/>
              <w:left w:val="nil"/>
              <w:bottom w:val="single" w:sz="8" w:space="0" w:color="auto"/>
              <w:right w:val="single" w:sz="4" w:space="0" w:color="auto"/>
            </w:tcBorders>
            <w:shd w:val="clear" w:color="auto" w:fill="auto"/>
            <w:noWrap/>
            <w:vAlign w:val="center"/>
          </w:tcPr>
          <w:p w14:paraId="27957FFB" w14:textId="77777777" w:rsidR="00462C3F" w:rsidRPr="008601F4"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domowe</w:t>
            </w:r>
          </w:p>
        </w:tc>
        <w:tc>
          <w:tcPr>
            <w:tcW w:w="7122" w:type="dxa"/>
            <w:gridSpan w:val="19"/>
            <w:tcBorders>
              <w:top w:val="single" w:sz="4" w:space="0" w:color="auto"/>
              <w:left w:val="nil"/>
              <w:bottom w:val="single" w:sz="8" w:space="0" w:color="auto"/>
              <w:right w:val="single" w:sz="8" w:space="0" w:color="000000"/>
            </w:tcBorders>
            <w:shd w:val="clear" w:color="auto" w:fill="auto"/>
            <w:noWrap/>
            <w:vAlign w:val="center"/>
          </w:tcPr>
          <w:p w14:paraId="2D5B8173" w14:textId="77777777" w:rsidR="00462C3F" w:rsidRPr="008601F4" w:rsidRDefault="00462C3F" w:rsidP="00462C3F">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wolno żyjące</w:t>
            </w:r>
          </w:p>
        </w:tc>
      </w:tr>
      <w:tr w:rsidR="008601F4" w:rsidRPr="008601F4" w14:paraId="11E5C72B" w14:textId="77777777" w:rsidTr="00462C3F">
        <w:trPr>
          <w:trHeight w:val="1483"/>
        </w:trPr>
        <w:tc>
          <w:tcPr>
            <w:tcW w:w="2396" w:type="dxa"/>
            <w:tcBorders>
              <w:top w:val="nil"/>
              <w:left w:val="single" w:sz="8" w:space="0" w:color="auto"/>
              <w:bottom w:val="single" w:sz="8" w:space="0" w:color="auto"/>
              <w:right w:val="single" w:sz="8" w:space="0" w:color="auto"/>
            </w:tcBorders>
            <w:shd w:val="clear" w:color="auto" w:fill="auto"/>
            <w:noWrap/>
            <w:vAlign w:val="center"/>
          </w:tcPr>
          <w:p w14:paraId="51B93D72"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4A772B36"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58C1869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13543B40"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bydło</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171C02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3E61B1F"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DAB4482"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3E701DA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świnia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6E2F1F48"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bezdomny pies</w:t>
            </w:r>
          </w:p>
        </w:tc>
        <w:tc>
          <w:tcPr>
            <w:tcW w:w="458" w:type="dxa"/>
            <w:gridSpan w:val="2"/>
            <w:tcBorders>
              <w:top w:val="nil"/>
              <w:left w:val="nil"/>
              <w:bottom w:val="single" w:sz="8" w:space="0" w:color="auto"/>
              <w:right w:val="single" w:sz="4" w:space="0" w:color="auto"/>
            </w:tcBorders>
            <w:shd w:val="clear" w:color="auto" w:fill="auto"/>
            <w:noWrap/>
            <w:textDirection w:val="btLr"/>
            <w:vAlign w:val="center"/>
          </w:tcPr>
          <w:p w14:paraId="20CFF828"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656FD8B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0ED8E70E"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lis</w:t>
            </w:r>
          </w:p>
        </w:tc>
        <w:tc>
          <w:tcPr>
            <w:tcW w:w="465" w:type="dxa"/>
            <w:tcBorders>
              <w:top w:val="nil"/>
              <w:left w:val="nil"/>
              <w:bottom w:val="single" w:sz="8" w:space="0" w:color="auto"/>
              <w:right w:val="single" w:sz="4" w:space="0" w:color="auto"/>
            </w:tcBorders>
            <w:shd w:val="clear" w:color="auto" w:fill="auto"/>
            <w:noWrap/>
            <w:textDirection w:val="btLr"/>
            <w:vAlign w:val="center"/>
          </w:tcPr>
          <w:p w14:paraId="3224B504"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5412562"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6F43ECA7"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BDAAA85"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ECC80DE"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kuna</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7678823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łasicowate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082943D7"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mięsożerne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321C555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dzik</w:t>
            </w:r>
          </w:p>
        </w:tc>
        <w:tc>
          <w:tcPr>
            <w:tcW w:w="465" w:type="dxa"/>
            <w:tcBorders>
              <w:top w:val="nil"/>
              <w:left w:val="nil"/>
              <w:bottom w:val="single" w:sz="8" w:space="0" w:color="auto"/>
              <w:right w:val="single" w:sz="4" w:space="0" w:color="auto"/>
            </w:tcBorders>
            <w:shd w:val="clear" w:color="auto" w:fill="auto"/>
            <w:noWrap/>
            <w:textDirection w:val="btLr"/>
            <w:vAlign w:val="center"/>
          </w:tcPr>
          <w:p w14:paraId="0401BF79"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521B3D87"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7A144333"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7662EF97"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4C8E5BA1"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0C5E1F5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687CBE8C" w14:textId="77777777" w:rsidTr="00462C3F">
        <w:trPr>
          <w:trHeight w:val="170"/>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7167FA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752D25D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0120EC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CD1E5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B11BEB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2CEDE9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3DBB1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C3F4DB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394BF0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C71DBD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70CA97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BCD2D2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94996C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72AC5F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EFA1F0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C85182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FC441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0CD21D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897F5C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BC570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C63F79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21F523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6A1344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15FB27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F4EE9F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1731F1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FC85953" w14:textId="77777777" w:rsidTr="00462C3F">
        <w:trPr>
          <w:trHeight w:val="10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4A6F12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kujawsko-pomorskie</w:t>
            </w:r>
          </w:p>
        </w:tc>
        <w:tc>
          <w:tcPr>
            <w:tcW w:w="469" w:type="dxa"/>
            <w:tcBorders>
              <w:top w:val="nil"/>
              <w:left w:val="nil"/>
              <w:bottom w:val="single" w:sz="4" w:space="0" w:color="auto"/>
              <w:right w:val="single" w:sz="4" w:space="0" w:color="auto"/>
            </w:tcBorders>
            <w:shd w:val="clear" w:color="auto" w:fill="auto"/>
            <w:noWrap/>
            <w:vAlign w:val="center"/>
          </w:tcPr>
          <w:p w14:paraId="637F2FE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15D819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B4255E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AE7428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4F048A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120021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3FC001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9C823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03C6E9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96B855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CE88AA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701B9C9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E53B6C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97F3C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C70843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38C36A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51958E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7413D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2935D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002FE6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DE7717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2F8C23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C3F936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E07C42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AFE106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A891E24" w14:textId="77777777" w:rsidTr="00462C3F">
        <w:trPr>
          <w:trHeight w:val="22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4177C1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73FFC43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617274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149C82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9023F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2C14DA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CCC775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B0B8B5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4EC712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DBEA19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549FA5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214D4F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43AAB8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9D3ECF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236375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F5D14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69A3D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0BF919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042803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23D96C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FCDE6C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91B0E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E0E0F1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C65808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D019EF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23BC88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CF50ADD" w14:textId="77777777" w:rsidTr="00462C3F">
        <w:trPr>
          <w:trHeight w:val="15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95613E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06469A6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D9E233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6B96E2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C406C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54562C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EC302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FF642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B1801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08C938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C0393E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04DEF3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8DFEDB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AEAD2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535120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004E4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C7260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0A8B2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C89EC6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3F07F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72101F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8564BC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1A52D3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8C370D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CCDB3B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A75316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56C6E14" w14:textId="77777777" w:rsidTr="00462C3F">
        <w:trPr>
          <w:trHeight w:val="9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FAEC76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4F23C14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9B9E5D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BB2E29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AB75E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D6D77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15B5A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8E64F9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688F74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F823B7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22F858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421F18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53B499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E84051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C53E1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EECE62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1465D8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7EEB7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71B415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BA77B8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433AD5B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325A7F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6AAA54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B942F4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EE6620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174B78F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9DBBEB4" w14:textId="77777777" w:rsidTr="00462C3F">
        <w:trPr>
          <w:trHeight w:val="22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BC7C0A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6936497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2AC434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59CC7D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AAC4C6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FC644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9F2B7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52647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E42D7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5FB06BE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E28F9B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50128D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5" w:type="dxa"/>
            <w:tcBorders>
              <w:top w:val="nil"/>
              <w:left w:val="nil"/>
              <w:bottom w:val="single" w:sz="4" w:space="0" w:color="auto"/>
              <w:right w:val="single" w:sz="4" w:space="0" w:color="auto"/>
            </w:tcBorders>
            <w:shd w:val="clear" w:color="auto" w:fill="auto"/>
            <w:noWrap/>
            <w:vAlign w:val="center"/>
          </w:tcPr>
          <w:p w14:paraId="28898D6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001E66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3F0FCA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19301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57B12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333551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5366B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1981F6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3FA3AC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1AD5B7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29A3A5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1BD2D9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189E73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2783D7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8513C2B" w14:textId="77777777" w:rsidTr="00462C3F">
        <w:trPr>
          <w:trHeight w:val="16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E2FAE3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163B885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4EA3DF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957BD5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6087F1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FF605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61F565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B407A6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3A3EA9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26AF59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C5CD38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02B15C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7FEEDD7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9B3E3B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33E57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F77F2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D571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675EAE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4C0CA6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32287C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6EBF780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26D11E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D5528A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704948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5C322E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2A1F281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DD3788A" w14:textId="77777777" w:rsidTr="00462C3F">
        <w:trPr>
          <w:trHeight w:val="106"/>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F7DFA3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0EF5CDF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06EBC52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1DF7B1D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426DD62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0ABC67B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78E4768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6FA4141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04A300A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single" w:sz="4" w:space="0" w:color="auto"/>
            </w:tcBorders>
            <w:shd w:val="clear" w:color="auto" w:fill="auto"/>
            <w:noWrap/>
            <w:vAlign w:val="center"/>
          </w:tcPr>
          <w:p w14:paraId="7C5C17B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7406077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265A421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single" w:sz="4" w:space="0" w:color="auto"/>
            </w:tcBorders>
            <w:shd w:val="clear" w:color="auto" w:fill="auto"/>
            <w:noWrap/>
            <w:vAlign w:val="center"/>
          </w:tcPr>
          <w:p w14:paraId="6FA74E8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07CF59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4E5E28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1230B5A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71B6A89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76E23D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27619C2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6AFCAE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single" w:sz="4" w:space="0" w:color="auto"/>
            </w:tcBorders>
            <w:shd w:val="clear" w:color="auto" w:fill="auto"/>
            <w:noWrap/>
            <w:vAlign w:val="center"/>
          </w:tcPr>
          <w:p w14:paraId="0108A24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4345DF1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6A8BA39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0A10767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349D37B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0E6FB08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A0F4AF6" w14:textId="77777777" w:rsidTr="00462C3F">
        <w:trPr>
          <w:trHeight w:val="228"/>
        </w:trPr>
        <w:tc>
          <w:tcPr>
            <w:tcW w:w="2396" w:type="dxa"/>
            <w:tcBorders>
              <w:top w:val="nil"/>
              <w:left w:val="single" w:sz="4" w:space="0" w:color="auto"/>
              <w:bottom w:val="single" w:sz="4" w:space="0" w:color="auto"/>
              <w:right w:val="nil"/>
            </w:tcBorders>
            <w:shd w:val="clear" w:color="auto" w:fill="auto"/>
            <w:noWrap/>
            <w:vAlign w:val="center"/>
          </w:tcPr>
          <w:p w14:paraId="64C4360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56587F2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1C13F81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521E8F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0F33EA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EB8186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078C67E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3079FB6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52AD8D8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671A82D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7F19C73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1AFD99A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single" w:sz="4" w:space="0" w:color="auto"/>
              <w:left w:val="nil"/>
              <w:bottom w:val="single" w:sz="4" w:space="0" w:color="auto"/>
              <w:right w:val="single" w:sz="4" w:space="0" w:color="auto"/>
            </w:tcBorders>
            <w:shd w:val="clear" w:color="auto" w:fill="auto"/>
            <w:noWrap/>
            <w:vAlign w:val="center"/>
          </w:tcPr>
          <w:p w14:paraId="0DFB4B9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C8FD01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42F2CA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0D1710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4DE9789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0C37C3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6820C0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614102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single" w:sz="4" w:space="0" w:color="auto"/>
              <w:left w:val="nil"/>
              <w:bottom w:val="single" w:sz="4" w:space="0" w:color="auto"/>
              <w:right w:val="single" w:sz="4" w:space="0" w:color="auto"/>
            </w:tcBorders>
            <w:shd w:val="clear" w:color="auto" w:fill="auto"/>
            <w:noWrap/>
            <w:vAlign w:val="center"/>
          </w:tcPr>
          <w:p w14:paraId="3ABD91E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1593E31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657B2FA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41E0457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53D6466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5E583C5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8628A38" w14:textId="77777777" w:rsidTr="00462C3F">
        <w:trPr>
          <w:trHeight w:val="155"/>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7BBC78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39E1C81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5C578C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3B7A8D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7D4F03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F10129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6A730C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074C6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E0A42B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AAF1F2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B4B1AD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B51BE1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49F6484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40AAE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E9669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108BD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1D07AD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0445A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F09AB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6D2FB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8CD086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CC9223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B32E2B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A31341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CA74DF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1967A64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D11289F" w14:textId="77777777" w:rsidTr="00462C3F">
        <w:trPr>
          <w:trHeight w:val="9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75D686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157BEE8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E7A44C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AC4AD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BF48A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C53443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16D2DD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83DFC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22DA7B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C890FE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13499C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19FCB80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F2D59C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9DA3B0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418430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D1480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4C5FE0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AAE39B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8E8002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75AFBF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2880E8C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46E0C8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CE37DC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E5CC99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8AF0D6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EA14CE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57C0E0B" w14:textId="77777777" w:rsidTr="00462C3F">
        <w:trPr>
          <w:trHeight w:val="219"/>
        </w:trPr>
        <w:tc>
          <w:tcPr>
            <w:tcW w:w="2396" w:type="dxa"/>
            <w:tcBorders>
              <w:top w:val="nil"/>
              <w:left w:val="single" w:sz="4" w:space="0" w:color="auto"/>
              <w:bottom w:val="single" w:sz="4" w:space="0" w:color="auto"/>
              <w:right w:val="single" w:sz="4" w:space="0" w:color="auto"/>
            </w:tcBorders>
            <w:shd w:val="clear" w:color="auto" w:fill="auto"/>
            <w:noWrap/>
            <w:vAlign w:val="bottom"/>
          </w:tcPr>
          <w:p w14:paraId="66500D7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28206BF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ED99F6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DC4AAE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DE19A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F8A96C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C7F17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86541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B54E09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239638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EAB843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4FAF8F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B2EA35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73CA7C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FE5EF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58D9DA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4E6799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D3993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A949B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7CD10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C6D0A6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E352F7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969DEF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D9B663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DAC7C6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0D2D7F5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664CE95" w14:textId="77777777" w:rsidTr="00462C3F">
        <w:trPr>
          <w:trHeight w:val="16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3338E1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0BDFF1B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949952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6EC13E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9C4156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75E8C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6F3A3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619EEE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BEE1AD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888493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F6D11F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657859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26AD406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8DB3D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A39574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4D661F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79F1E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42710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3F6FD4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55F373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0D5986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D43E74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10C7C6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70DBE6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54D813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96297C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4856686" w14:textId="77777777" w:rsidTr="00462C3F">
        <w:trPr>
          <w:trHeight w:val="10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456138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warmińsko-mazurskie</w:t>
            </w:r>
          </w:p>
        </w:tc>
        <w:tc>
          <w:tcPr>
            <w:tcW w:w="469" w:type="dxa"/>
            <w:tcBorders>
              <w:top w:val="nil"/>
              <w:left w:val="nil"/>
              <w:bottom w:val="single" w:sz="4" w:space="0" w:color="auto"/>
              <w:right w:val="single" w:sz="4" w:space="0" w:color="auto"/>
            </w:tcBorders>
            <w:shd w:val="clear" w:color="auto" w:fill="auto"/>
            <w:noWrap/>
            <w:vAlign w:val="center"/>
          </w:tcPr>
          <w:p w14:paraId="3538F7D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589CBD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25E399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3D550E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98E1E3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29EB7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F3AF2A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7B899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55B5EE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D5451A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6CC708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4C06634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C1B926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CB692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E8EF0A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B3734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B59B28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B2288C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6E6532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D10A14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207539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E1FAAC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FE7F1C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0335CC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D7BE17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06D4002" w14:textId="77777777" w:rsidTr="00462C3F">
        <w:trPr>
          <w:trHeight w:val="21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CBB09D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3E75F4F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E43A2D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CAD64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8BB9F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69ED7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8C85CB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9A2BB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A8B73F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2EC302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9FF4FB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2A0C36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C75A75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A20C9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CB234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161E4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A93A94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DD2312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B4AAF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510957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08438D4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28F2DA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9D7A2E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0926BF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C43AA1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2AE1B86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3120215" w14:textId="77777777" w:rsidTr="00462C3F">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A3D63B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50275F4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17E69E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9B09CB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7796A0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E676C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F68568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CCAB3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6D1817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E5FE72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0339CD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71567A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3B3679A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E63C3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2A19C9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01420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44F7D2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8052B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DF2671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76995B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18A0E4A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F70680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652D4F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2BFEEA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83352F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740370F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932EB90" w14:textId="77777777" w:rsidTr="00462C3F">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4E6C2C3" w14:textId="77777777" w:rsidR="00462C3F" w:rsidRPr="008601F4" w:rsidRDefault="00462C3F"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43CA723B"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88D0E89"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58" w:type="dxa"/>
            <w:tcBorders>
              <w:top w:val="nil"/>
              <w:left w:val="nil"/>
              <w:bottom w:val="single" w:sz="4" w:space="0" w:color="auto"/>
              <w:right w:val="single" w:sz="4" w:space="0" w:color="auto"/>
            </w:tcBorders>
            <w:shd w:val="clear" w:color="auto" w:fill="auto"/>
            <w:noWrap/>
            <w:vAlign w:val="center"/>
          </w:tcPr>
          <w:p w14:paraId="66737416"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39536B"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0423180"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671B844"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B6EE74"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BE6CB9A"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01DCFA0"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2B3108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A8EF2D9"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65" w:type="dxa"/>
            <w:tcBorders>
              <w:top w:val="nil"/>
              <w:left w:val="nil"/>
              <w:bottom w:val="single" w:sz="4" w:space="0" w:color="auto"/>
              <w:right w:val="single" w:sz="4" w:space="0" w:color="auto"/>
            </w:tcBorders>
            <w:shd w:val="clear" w:color="auto" w:fill="auto"/>
            <w:noWrap/>
            <w:vAlign w:val="center"/>
          </w:tcPr>
          <w:p w14:paraId="390751F7"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E0301E"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A2E25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2D2E01B"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EEC28E0"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4E8F4A4"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7FDF433"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48DF9F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5" w:type="dxa"/>
            <w:tcBorders>
              <w:top w:val="nil"/>
              <w:left w:val="nil"/>
              <w:bottom w:val="single" w:sz="4" w:space="0" w:color="auto"/>
              <w:right w:val="single" w:sz="4" w:space="0" w:color="auto"/>
            </w:tcBorders>
            <w:shd w:val="clear" w:color="auto" w:fill="auto"/>
            <w:noWrap/>
            <w:vAlign w:val="center"/>
          </w:tcPr>
          <w:p w14:paraId="55BBE787"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4ADFB9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19A7A25"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E4CBB8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0C3EF75"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8</w:t>
            </w:r>
          </w:p>
        </w:tc>
        <w:tc>
          <w:tcPr>
            <w:tcW w:w="620" w:type="dxa"/>
            <w:tcBorders>
              <w:top w:val="nil"/>
              <w:left w:val="nil"/>
              <w:bottom w:val="single" w:sz="4" w:space="0" w:color="auto"/>
              <w:right w:val="single" w:sz="4" w:space="0" w:color="auto"/>
            </w:tcBorders>
            <w:shd w:val="clear" w:color="auto" w:fill="000000"/>
            <w:noWrap/>
            <w:vAlign w:val="center"/>
          </w:tcPr>
          <w:p w14:paraId="37C6302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1DF99DD5" w14:textId="77777777" w:rsidTr="00462C3F">
        <w:trPr>
          <w:trHeight w:val="315"/>
        </w:trPr>
        <w:tc>
          <w:tcPr>
            <w:tcW w:w="2396" w:type="dxa"/>
            <w:tcBorders>
              <w:top w:val="nil"/>
              <w:left w:val="nil"/>
              <w:bottom w:val="nil"/>
              <w:right w:val="nil"/>
            </w:tcBorders>
            <w:shd w:val="clear" w:color="auto" w:fill="auto"/>
            <w:noWrap/>
            <w:vAlign w:val="bottom"/>
          </w:tcPr>
          <w:p w14:paraId="4183DC8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7AAF685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3642371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2547EF1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3ABB2E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CFBEDB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7DB411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15E329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5C73C5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bottom"/>
          </w:tcPr>
          <w:p w14:paraId="7761E67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01D4150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4036F89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17EAC2C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43EE63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C12C65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74FC2D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9F24D4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F8C80B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C324B4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07F1DD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37A79CC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3436BE4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332DD1C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7FD4A28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1B6C88A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2DC29C7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2B697E0B" w14:textId="77777777" w:rsidTr="00462C3F">
        <w:trPr>
          <w:gridAfter w:val="2"/>
          <w:wAfter w:w="952" w:type="dxa"/>
          <w:trHeight w:val="315"/>
        </w:trPr>
        <w:tc>
          <w:tcPr>
            <w:tcW w:w="2865" w:type="dxa"/>
            <w:gridSpan w:val="2"/>
            <w:tcBorders>
              <w:top w:val="nil"/>
              <w:left w:val="nil"/>
              <w:bottom w:val="nil"/>
              <w:right w:val="single" w:sz="4" w:space="0" w:color="000000"/>
            </w:tcBorders>
            <w:shd w:val="clear" w:color="auto" w:fill="auto"/>
            <w:noWrap/>
            <w:vAlign w:val="bottom"/>
          </w:tcPr>
          <w:p w14:paraId="0C28BFFC"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9E497" w14:textId="77777777" w:rsidR="00462C3F" w:rsidRPr="008601F4" w:rsidRDefault="00462C3F"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1</w:t>
            </w:r>
          </w:p>
        </w:tc>
        <w:tc>
          <w:tcPr>
            <w:tcW w:w="458" w:type="dxa"/>
            <w:tcBorders>
              <w:top w:val="nil"/>
              <w:left w:val="single" w:sz="4" w:space="0" w:color="000000"/>
              <w:bottom w:val="nil"/>
              <w:right w:val="nil"/>
            </w:tcBorders>
            <w:shd w:val="clear" w:color="auto" w:fill="auto"/>
            <w:noWrap/>
            <w:vAlign w:val="center"/>
          </w:tcPr>
          <w:p w14:paraId="1DA3379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19997C2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03D5A4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CBE56A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6D0E0E5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center"/>
          </w:tcPr>
          <w:p w14:paraId="4F4A089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6639283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9C8436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52CFCC6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08E20F9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37C20B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BFEF92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FA9E2C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36DC54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0537397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2A3AAC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4BDB380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34017D6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7" w:type="dxa"/>
            <w:tcBorders>
              <w:top w:val="nil"/>
              <w:left w:val="nil"/>
              <w:bottom w:val="nil"/>
              <w:right w:val="nil"/>
            </w:tcBorders>
            <w:shd w:val="clear" w:color="auto" w:fill="auto"/>
            <w:noWrap/>
            <w:vAlign w:val="center"/>
          </w:tcPr>
          <w:p w14:paraId="38347A8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504CBFD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0642215B" w14:textId="77777777" w:rsidTr="00462C3F">
        <w:trPr>
          <w:gridAfter w:val="2"/>
          <w:wAfter w:w="952" w:type="dxa"/>
          <w:trHeight w:val="315"/>
        </w:trPr>
        <w:tc>
          <w:tcPr>
            <w:tcW w:w="2396" w:type="dxa"/>
            <w:tcBorders>
              <w:top w:val="nil"/>
              <w:left w:val="nil"/>
              <w:bottom w:val="nil"/>
              <w:right w:val="nil"/>
            </w:tcBorders>
            <w:shd w:val="clear" w:color="auto" w:fill="auto"/>
            <w:noWrap/>
            <w:vAlign w:val="bottom"/>
          </w:tcPr>
          <w:p w14:paraId="09153009"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0CE07A0D"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B701B8" w14:textId="77777777" w:rsidR="00462C3F" w:rsidRPr="008601F4" w:rsidRDefault="00462C3F"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9</w:t>
            </w:r>
          </w:p>
        </w:tc>
        <w:tc>
          <w:tcPr>
            <w:tcW w:w="458" w:type="dxa"/>
            <w:tcBorders>
              <w:top w:val="nil"/>
              <w:left w:val="single" w:sz="4" w:space="0" w:color="000000"/>
              <w:bottom w:val="nil"/>
              <w:right w:val="nil"/>
            </w:tcBorders>
            <w:shd w:val="clear" w:color="auto" w:fill="auto"/>
            <w:noWrap/>
            <w:vAlign w:val="bottom"/>
          </w:tcPr>
          <w:p w14:paraId="79C99DC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6B69C0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68CB65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F3C4D3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076A615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172508D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2D10FD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958E4D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524F3DF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508BF8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BA8DB4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7F25F29"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8396C4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DFCBFF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45CE8C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B5A0A4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084941A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7D6860C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7" w:type="dxa"/>
            <w:tcBorders>
              <w:top w:val="nil"/>
              <w:left w:val="nil"/>
              <w:bottom w:val="nil"/>
              <w:right w:val="nil"/>
            </w:tcBorders>
            <w:shd w:val="clear" w:color="auto" w:fill="auto"/>
            <w:noWrap/>
            <w:vAlign w:val="bottom"/>
          </w:tcPr>
          <w:p w14:paraId="2856C76F"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242DA5E6"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7940E2C9" w14:textId="77777777" w:rsidTr="00462C3F">
        <w:trPr>
          <w:gridAfter w:val="2"/>
          <w:wAfter w:w="952" w:type="dxa"/>
          <w:trHeight w:val="315"/>
        </w:trPr>
        <w:tc>
          <w:tcPr>
            <w:tcW w:w="2396" w:type="dxa"/>
            <w:tcBorders>
              <w:top w:val="nil"/>
              <w:left w:val="nil"/>
              <w:bottom w:val="nil"/>
              <w:right w:val="nil"/>
            </w:tcBorders>
            <w:shd w:val="clear" w:color="auto" w:fill="auto"/>
            <w:noWrap/>
            <w:vAlign w:val="bottom"/>
          </w:tcPr>
          <w:p w14:paraId="32064766"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35EDD565" w14:textId="77777777" w:rsidR="00462C3F" w:rsidRPr="008601F4" w:rsidRDefault="00462C3F" w:rsidP="00462C3F">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204628" w14:textId="77777777" w:rsidR="00462C3F" w:rsidRPr="008601F4" w:rsidRDefault="00462C3F"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10</w:t>
            </w:r>
          </w:p>
        </w:tc>
        <w:tc>
          <w:tcPr>
            <w:tcW w:w="458" w:type="dxa"/>
            <w:tcBorders>
              <w:top w:val="nil"/>
              <w:left w:val="single" w:sz="4" w:space="0" w:color="000000"/>
              <w:bottom w:val="nil"/>
              <w:right w:val="nil"/>
            </w:tcBorders>
            <w:shd w:val="clear" w:color="auto" w:fill="auto"/>
            <w:noWrap/>
            <w:vAlign w:val="bottom"/>
          </w:tcPr>
          <w:p w14:paraId="7130246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EF256C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11F79E7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386AEA4"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40E6B60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6DE0F178"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699C6FC5"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178B70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7F13496E"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1F50DC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11D6447"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F9CD65A"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ED81D6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3EBCE41"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854807C"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CD1EC0B"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3C59110D"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3FEFFC42"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467" w:type="dxa"/>
            <w:tcBorders>
              <w:top w:val="nil"/>
              <w:left w:val="nil"/>
              <w:bottom w:val="nil"/>
              <w:right w:val="nil"/>
            </w:tcBorders>
            <w:shd w:val="clear" w:color="auto" w:fill="auto"/>
            <w:noWrap/>
            <w:vAlign w:val="bottom"/>
          </w:tcPr>
          <w:p w14:paraId="74AD5653"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38D5B300" w14:textId="77777777" w:rsidR="00462C3F" w:rsidRPr="008601F4" w:rsidRDefault="00462C3F" w:rsidP="00462C3F">
            <w:pPr>
              <w:spacing w:after="0" w:line="240" w:lineRule="auto"/>
              <w:jc w:val="both"/>
              <w:rPr>
                <w:rFonts w:ascii="Times New Roman" w:eastAsia="Times New Roman" w:hAnsi="Times New Roman" w:cs="Times New Roman"/>
                <w:sz w:val="24"/>
                <w:szCs w:val="24"/>
                <w:lang w:eastAsia="pl-PL"/>
              </w:rPr>
            </w:pPr>
          </w:p>
        </w:tc>
      </w:tr>
    </w:tbl>
    <w:p w14:paraId="707D9658" w14:textId="717A0B6C" w:rsidR="00CF3537" w:rsidRPr="008601F4" w:rsidRDefault="00CF3537" w:rsidP="00225A99">
      <w:pPr>
        <w:tabs>
          <w:tab w:val="left" w:pos="1275"/>
        </w:tabs>
        <w:ind w:firstLine="708"/>
        <w:jc w:val="both"/>
        <w:rPr>
          <w:rFonts w:ascii="Times New Roman" w:eastAsia="Arial" w:hAnsi="Times New Roman" w:cs="Times New Roman"/>
          <w:sz w:val="24"/>
          <w:szCs w:val="24"/>
          <w:lang w:eastAsia="pl-PL" w:bidi="pl-PL"/>
        </w:rPr>
      </w:pPr>
    </w:p>
    <w:p w14:paraId="6B0D10F5" w14:textId="4949266A" w:rsidR="003045A9" w:rsidRPr="008601F4" w:rsidRDefault="003045A9" w:rsidP="00225A99">
      <w:pPr>
        <w:tabs>
          <w:tab w:val="left" w:pos="3885"/>
        </w:tabs>
        <w:jc w:val="both"/>
        <w:rPr>
          <w:rFonts w:ascii="Times New Roman" w:eastAsia="Arial" w:hAnsi="Times New Roman" w:cs="Times New Roman"/>
          <w:sz w:val="24"/>
          <w:szCs w:val="24"/>
          <w:lang w:val="en-US" w:eastAsia="pl-PL" w:bidi="pl-PL"/>
        </w:rPr>
        <w:sectPr w:rsidR="003045A9" w:rsidRPr="008601F4" w:rsidSect="003C3252">
          <w:pgSz w:w="16837" w:h="11905" w:orient="landscape"/>
          <w:pgMar w:top="1418" w:right="1418" w:bottom="1418" w:left="1418" w:header="709" w:footer="709" w:gutter="0"/>
          <w:pgNumType w:start="1"/>
          <w:cols w:space="708"/>
          <w:titlePg/>
          <w:docGrid w:linePitch="360"/>
        </w:sectPr>
      </w:pPr>
    </w:p>
    <w:tbl>
      <w:tblPr>
        <w:tblpPr w:leftFromText="141" w:rightFromText="141" w:vertAnchor="page" w:horzAnchor="margin" w:tblpX="-426" w:tblpY="151"/>
        <w:tblW w:w="14539" w:type="dxa"/>
        <w:tblCellMar>
          <w:left w:w="70" w:type="dxa"/>
          <w:right w:w="70" w:type="dxa"/>
        </w:tblCellMar>
        <w:tblLook w:val="0000" w:firstRow="0" w:lastRow="0" w:firstColumn="0" w:lastColumn="0" w:noHBand="0" w:noVBand="0"/>
      </w:tblPr>
      <w:tblGrid>
        <w:gridCol w:w="2822"/>
        <w:gridCol w:w="469"/>
        <w:gridCol w:w="460"/>
        <w:gridCol w:w="458"/>
        <w:gridCol w:w="458"/>
        <w:gridCol w:w="458"/>
        <w:gridCol w:w="458"/>
        <w:gridCol w:w="458"/>
        <w:gridCol w:w="458"/>
        <w:gridCol w:w="8"/>
        <w:gridCol w:w="450"/>
        <w:gridCol w:w="24"/>
        <w:gridCol w:w="442"/>
        <w:gridCol w:w="18"/>
        <w:gridCol w:w="462"/>
        <w:gridCol w:w="462"/>
        <w:gridCol w:w="462"/>
        <w:gridCol w:w="462"/>
        <w:gridCol w:w="462"/>
        <w:gridCol w:w="462"/>
        <w:gridCol w:w="462"/>
        <w:gridCol w:w="462"/>
        <w:gridCol w:w="462"/>
        <w:gridCol w:w="462"/>
        <w:gridCol w:w="14"/>
        <w:gridCol w:w="448"/>
        <w:gridCol w:w="12"/>
        <w:gridCol w:w="464"/>
        <w:gridCol w:w="460"/>
        <w:gridCol w:w="128"/>
        <w:gridCol w:w="332"/>
        <w:gridCol w:w="620"/>
      </w:tblGrid>
      <w:tr w:rsidR="008601F4" w:rsidRPr="008601F4" w14:paraId="0AA708EE" w14:textId="77777777" w:rsidTr="00462C3F">
        <w:trPr>
          <w:trHeight w:val="315"/>
        </w:trPr>
        <w:tc>
          <w:tcPr>
            <w:tcW w:w="2822" w:type="dxa"/>
            <w:tcBorders>
              <w:top w:val="nil"/>
              <w:left w:val="nil"/>
              <w:bottom w:val="nil"/>
              <w:right w:val="nil"/>
            </w:tcBorders>
            <w:shd w:val="clear" w:color="auto" w:fill="auto"/>
            <w:noWrap/>
          </w:tcPr>
          <w:p w14:paraId="2716A9DF"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lastRenderedPageBreak/>
              <w:t>Przypadki wścieklizny</w:t>
            </w:r>
          </w:p>
        </w:tc>
        <w:tc>
          <w:tcPr>
            <w:tcW w:w="929" w:type="dxa"/>
            <w:gridSpan w:val="2"/>
            <w:tcBorders>
              <w:top w:val="nil"/>
              <w:left w:val="nil"/>
              <w:bottom w:val="nil"/>
              <w:right w:val="nil"/>
            </w:tcBorders>
            <w:shd w:val="clear" w:color="auto" w:fill="auto"/>
            <w:noWrap/>
            <w:vAlign w:val="center"/>
          </w:tcPr>
          <w:p w14:paraId="2B7FA249"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Kraj:</w:t>
            </w:r>
          </w:p>
        </w:tc>
        <w:tc>
          <w:tcPr>
            <w:tcW w:w="4152"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tcPr>
          <w:p w14:paraId="5A818EEE" w14:textId="77777777" w:rsidR="003045A9" w:rsidRPr="008601F4" w:rsidRDefault="003045A9" w:rsidP="00462C3F">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Cs/>
                <w:sz w:val="24"/>
                <w:szCs w:val="24"/>
                <w:lang w:eastAsia="pl-PL"/>
              </w:rPr>
              <w:t>Rzeczpospolita Polska (POL)</w:t>
            </w:r>
          </w:p>
        </w:tc>
        <w:tc>
          <w:tcPr>
            <w:tcW w:w="462" w:type="dxa"/>
            <w:tcBorders>
              <w:top w:val="nil"/>
              <w:left w:val="nil"/>
              <w:bottom w:val="nil"/>
              <w:right w:val="nil"/>
            </w:tcBorders>
            <w:shd w:val="clear" w:color="auto" w:fill="auto"/>
            <w:noWrap/>
            <w:vAlign w:val="center"/>
          </w:tcPr>
          <w:p w14:paraId="37551415"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158" w:type="dxa"/>
            <w:gridSpan w:val="10"/>
            <w:tcBorders>
              <w:top w:val="nil"/>
              <w:left w:val="nil"/>
              <w:bottom w:val="nil"/>
              <w:right w:val="nil"/>
            </w:tcBorders>
            <w:shd w:val="clear" w:color="auto" w:fill="auto"/>
            <w:noWrap/>
            <w:vAlign w:val="center"/>
          </w:tcPr>
          <w:p w14:paraId="55F03861"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Okres sprawozdawczy(kwartał/rok):</w:t>
            </w:r>
          </w:p>
        </w:tc>
        <w:tc>
          <w:tcPr>
            <w:tcW w:w="476" w:type="dxa"/>
            <w:gridSpan w:val="2"/>
            <w:tcBorders>
              <w:top w:val="nil"/>
              <w:left w:val="nil"/>
              <w:bottom w:val="nil"/>
              <w:right w:val="nil"/>
            </w:tcBorders>
            <w:shd w:val="clear" w:color="auto" w:fill="auto"/>
            <w:noWrap/>
            <w:vAlign w:val="center"/>
          </w:tcPr>
          <w:p w14:paraId="7BAFB76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1BE647"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 - IV</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EF03"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2018</w:t>
            </w:r>
          </w:p>
        </w:tc>
      </w:tr>
      <w:tr w:rsidR="008601F4" w:rsidRPr="008601F4" w14:paraId="6E33BDAA" w14:textId="77777777" w:rsidTr="00462C3F">
        <w:trPr>
          <w:trHeight w:val="80"/>
        </w:trPr>
        <w:tc>
          <w:tcPr>
            <w:tcW w:w="2822" w:type="dxa"/>
            <w:tcBorders>
              <w:top w:val="nil"/>
              <w:left w:val="nil"/>
              <w:bottom w:val="nil"/>
              <w:right w:val="nil"/>
            </w:tcBorders>
            <w:shd w:val="clear" w:color="auto" w:fill="auto"/>
            <w:noWrap/>
            <w:vAlign w:val="center"/>
          </w:tcPr>
          <w:p w14:paraId="450E46D6"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4FC0584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21089D0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627BDBB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4A9101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4DA171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DB3DE8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86D152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6BD205E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center"/>
          </w:tcPr>
          <w:p w14:paraId="733A909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28C8F68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40A54EA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0C7922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33E6CB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CDE333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360041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58B011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0B685E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53CF7E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EFFC0F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49AD8B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6377B5A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02816A3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39D58F6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50EC770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1A9F595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47416E58" w14:textId="77777777" w:rsidTr="00462C3F">
        <w:trPr>
          <w:trHeight w:val="192"/>
        </w:trPr>
        <w:tc>
          <w:tcPr>
            <w:tcW w:w="282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2001925"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Obszar</w:t>
            </w:r>
          </w:p>
        </w:tc>
        <w:tc>
          <w:tcPr>
            <w:tcW w:w="11717" w:type="dxa"/>
            <w:gridSpan w:val="31"/>
            <w:tcBorders>
              <w:top w:val="single" w:sz="8" w:space="0" w:color="auto"/>
              <w:left w:val="nil"/>
              <w:bottom w:val="single" w:sz="4" w:space="0" w:color="auto"/>
              <w:right w:val="single" w:sz="8" w:space="0" w:color="000000"/>
            </w:tcBorders>
            <w:shd w:val="clear" w:color="auto" w:fill="auto"/>
            <w:noWrap/>
            <w:vAlign w:val="center"/>
          </w:tcPr>
          <w:p w14:paraId="68D179FB"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r>
      <w:tr w:rsidR="008601F4" w:rsidRPr="008601F4" w14:paraId="006DFE0A" w14:textId="77777777" w:rsidTr="00462C3F">
        <w:trPr>
          <w:trHeight w:val="216"/>
        </w:trPr>
        <w:tc>
          <w:tcPr>
            <w:tcW w:w="2822" w:type="dxa"/>
            <w:vMerge/>
            <w:tcBorders>
              <w:top w:val="single" w:sz="8" w:space="0" w:color="auto"/>
              <w:left w:val="single" w:sz="8" w:space="0" w:color="auto"/>
              <w:bottom w:val="single" w:sz="8" w:space="0" w:color="000000"/>
              <w:right w:val="single" w:sz="8" w:space="0" w:color="auto"/>
            </w:tcBorders>
            <w:vAlign w:val="center"/>
          </w:tcPr>
          <w:p w14:paraId="34330FD8"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01" w:type="dxa"/>
            <w:gridSpan w:val="12"/>
            <w:tcBorders>
              <w:top w:val="single" w:sz="4" w:space="0" w:color="auto"/>
              <w:left w:val="nil"/>
              <w:bottom w:val="single" w:sz="8" w:space="0" w:color="auto"/>
              <w:right w:val="single" w:sz="4" w:space="0" w:color="auto"/>
            </w:tcBorders>
            <w:shd w:val="clear" w:color="auto" w:fill="auto"/>
            <w:noWrap/>
            <w:vAlign w:val="center"/>
          </w:tcPr>
          <w:p w14:paraId="25F39E32" w14:textId="77777777" w:rsidR="003045A9" w:rsidRPr="008601F4" w:rsidRDefault="003045A9" w:rsidP="00462C3F">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domowe</w:t>
            </w:r>
          </w:p>
        </w:tc>
        <w:tc>
          <w:tcPr>
            <w:tcW w:w="7116" w:type="dxa"/>
            <w:gridSpan w:val="19"/>
            <w:tcBorders>
              <w:top w:val="single" w:sz="4" w:space="0" w:color="auto"/>
              <w:left w:val="nil"/>
              <w:bottom w:val="single" w:sz="8" w:space="0" w:color="auto"/>
              <w:right w:val="single" w:sz="8" w:space="0" w:color="000000"/>
            </w:tcBorders>
            <w:shd w:val="clear" w:color="auto" w:fill="auto"/>
            <w:noWrap/>
            <w:vAlign w:val="center"/>
          </w:tcPr>
          <w:p w14:paraId="0E08BE02" w14:textId="77777777" w:rsidR="003045A9" w:rsidRPr="008601F4" w:rsidRDefault="003045A9" w:rsidP="00462C3F">
            <w:pPr>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wolno żyjące</w:t>
            </w:r>
          </w:p>
        </w:tc>
      </w:tr>
      <w:tr w:rsidR="008601F4" w:rsidRPr="008601F4" w14:paraId="2874586B" w14:textId="77777777" w:rsidTr="00462C3F">
        <w:trPr>
          <w:trHeight w:val="1483"/>
        </w:trPr>
        <w:tc>
          <w:tcPr>
            <w:tcW w:w="2822" w:type="dxa"/>
            <w:tcBorders>
              <w:top w:val="nil"/>
              <w:left w:val="single" w:sz="8" w:space="0" w:color="auto"/>
              <w:bottom w:val="single" w:sz="8" w:space="0" w:color="auto"/>
              <w:right w:val="single" w:sz="8" w:space="0" w:color="auto"/>
            </w:tcBorders>
            <w:shd w:val="clear" w:color="auto" w:fill="auto"/>
            <w:noWrap/>
            <w:vAlign w:val="center"/>
          </w:tcPr>
          <w:p w14:paraId="16B778A9"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179CB9A0"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7289E003"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E63D415"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bydło</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6CBE499"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170D998D"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7FC87323"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7F5F967"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świnia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26DCFA4"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bezdomny pies</w:t>
            </w:r>
          </w:p>
        </w:tc>
        <w:tc>
          <w:tcPr>
            <w:tcW w:w="458" w:type="dxa"/>
            <w:gridSpan w:val="2"/>
            <w:tcBorders>
              <w:top w:val="nil"/>
              <w:left w:val="nil"/>
              <w:bottom w:val="single" w:sz="8" w:space="0" w:color="auto"/>
              <w:right w:val="single" w:sz="4" w:space="0" w:color="auto"/>
            </w:tcBorders>
            <w:shd w:val="clear" w:color="auto" w:fill="auto"/>
            <w:noWrap/>
            <w:textDirection w:val="btLr"/>
            <w:vAlign w:val="center"/>
          </w:tcPr>
          <w:p w14:paraId="09C39DA6"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30839F54"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448431EE"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lis</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E7C5E31"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4363267"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E386086"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63DBDCFA"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04B95D08"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kuna</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5632B932"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łasicowate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72F7A354"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mięsożerne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141CA80"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dzik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74024313"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15D4210C"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060487A1"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76D3DCCA"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38CA1F27"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3D19F90E"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79E5F8E7" w14:textId="77777777" w:rsidTr="00462C3F">
        <w:trPr>
          <w:trHeight w:val="170"/>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1270BB8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09D77F9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B46914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D3F5CC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2D81DC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7FB5E6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16203C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837485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DE74F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03AE9C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F271EE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ADA6DA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AE37D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EA0796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D5E903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FCFEE3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F38CF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732A9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365E8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1D5B31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E43726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C88FAD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E0AE12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26C0B4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5F97D8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F51A2F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9DFDA57" w14:textId="77777777" w:rsidTr="00462C3F">
        <w:trPr>
          <w:trHeight w:val="10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068ABD0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kujawsko-pomorskie</w:t>
            </w:r>
          </w:p>
        </w:tc>
        <w:tc>
          <w:tcPr>
            <w:tcW w:w="469" w:type="dxa"/>
            <w:tcBorders>
              <w:top w:val="nil"/>
              <w:left w:val="nil"/>
              <w:bottom w:val="single" w:sz="4" w:space="0" w:color="auto"/>
              <w:right w:val="single" w:sz="4" w:space="0" w:color="auto"/>
            </w:tcBorders>
            <w:shd w:val="clear" w:color="auto" w:fill="auto"/>
            <w:noWrap/>
            <w:vAlign w:val="center"/>
          </w:tcPr>
          <w:p w14:paraId="1382091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EA45C0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26B3EC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532D3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FB165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794D34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7A5CA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424BC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262504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0AEDA8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F018CD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984BEE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9BFFC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B1468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EEC31F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6469B8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DC9D4C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2F583E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FD12C8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A6E09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B02994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DBF413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D36921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18F100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86806F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58EA986" w14:textId="77777777" w:rsidTr="00462C3F">
        <w:trPr>
          <w:trHeight w:val="229"/>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7BC826A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4880AA5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B13B03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D5CC57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102DA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B3A40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A863E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B0D7A2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F13C67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4B29C9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32D943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69BA92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1CB5B06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13CA7A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EF8E9F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E3418E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FAB7EA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25A8F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CF508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5184F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65DE0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104840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54991D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26D307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1E8F7A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0171CB3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6B9A6DA" w14:textId="77777777" w:rsidTr="00462C3F">
        <w:trPr>
          <w:trHeight w:val="15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D0A1C4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17EC71C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4D6860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E1DD5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F44D8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4F43D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5EA0BA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ECE1E9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78A30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3124BE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FF5F3D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999728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ECB7E9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FC3F64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BCC5EC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A5C054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743559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37C27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2D5BE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2B77A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98EC4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5AD074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9FD246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F6B708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7C9638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3FB31F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3215B50" w14:textId="77777777" w:rsidTr="00462C3F">
        <w:trPr>
          <w:trHeight w:val="99"/>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B42E14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5FC8F97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C165B0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0AF533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17605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8D86FE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24AD46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BC25BB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A444F9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9AE603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1AD403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E8681D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92EC2A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1ED91E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03F91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7849B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B0C13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F0CBE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CBE31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9D3D8B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2D21B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1736FC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49305C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7513B6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261647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D57248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7D3293F" w14:textId="77777777" w:rsidTr="00462C3F">
        <w:trPr>
          <w:trHeight w:val="22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71B8D7D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5B3C38E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05FD6F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C60AB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969BB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DFEDD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0B4BD8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0D6DAA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D8E010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BC9EEE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CE04A0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384A41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2" w:type="dxa"/>
            <w:tcBorders>
              <w:top w:val="nil"/>
              <w:left w:val="nil"/>
              <w:bottom w:val="single" w:sz="4" w:space="0" w:color="auto"/>
              <w:right w:val="single" w:sz="4" w:space="0" w:color="auto"/>
            </w:tcBorders>
            <w:shd w:val="clear" w:color="auto" w:fill="auto"/>
            <w:noWrap/>
            <w:vAlign w:val="center"/>
          </w:tcPr>
          <w:p w14:paraId="6298E7D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0408B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D0135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84261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5B6F11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4BCEE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4E568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95B543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FB97DA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A16E6D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BA3426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136C03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C788ED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80CA2E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383A5A7" w14:textId="77777777" w:rsidTr="00462C3F">
        <w:trPr>
          <w:trHeight w:val="16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7AE25D3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591E95E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5692B5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B158F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AECED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415F5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F3CC5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AF3453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1B2B1B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F575F9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5FAF59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7AD0C4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4BDF3B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63C669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395D6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C1972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AD19A4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619469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B6587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86D856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A2CFA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D05055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4AAEC7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C3F6A5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7DFCA9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F6C299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9F668A8" w14:textId="77777777" w:rsidTr="00462C3F">
        <w:trPr>
          <w:trHeight w:val="106"/>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C76A27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1E430B1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0D0E42C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7723E38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36DD27E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5D4FE19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5C8E4B8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59F5371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2F4E4EA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single" w:sz="4" w:space="0" w:color="auto"/>
            </w:tcBorders>
            <w:shd w:val="clear" w:color="auto" w:fill="auto"/>
            <w:noWrap/>
            <w:vAlign w:val="center"/>
          </w:tcPr>
          <w:p w14:paraId="6A2C67C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449755C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7CC37EF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72EC018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304ADC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58B9B9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17DD943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2A8C45C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25D621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3389102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2C3D956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199D6E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15D63C2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56CD7A2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23D424E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1C9879A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207EC27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1A46902" w14:textId="77777777" w:rsidTr="00462C3F">
        <w:trPr>
          <w:trHeight w:val="228"/>
        </w:trPr>
        <w:tc>
          <w:tcPr>
            <w:tcW w:w="2822" w:type="dxa"/>
            <w:tcBorders>
              <w:top w:val="nil"/>
              <w:left w:val="single" w:sz="4" w:space="0" w:color="auto"/>
              <w:bottom w:val="single" w:sz="4" w:space="0" w:color="auto"/>
              <w:right w:val="nil"/>
            </w:tcBorders>
            <w:shd w:val="clear" w:color="auto" w:fill="auto"/>
            <w:noWrap/>
            <w:vAlign w:val="center"/>
          </w:tcPr>
          <w:p w14:paraId="3D19B55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1E4DDEC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2C68904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272A8D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3C30AE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2C871E5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56A4775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7E839FE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1A9AED9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449A619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719F01F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7C1A992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23731B5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1ED3AF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4FBE57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E9E772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004E994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25AAE1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4BD5101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47D6BD2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4249FD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5C141CC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0AA0977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4DDFB1A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19AE61E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51EFA54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7386655" w14:textId="77777777" w:rsidTr="00462C3F">
        <w:trPr>
          <w:trHeight w:val="155"/>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B5D783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5BD9FE5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4FF556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7D202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480F3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87C01D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5FD87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FFF558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17FB91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BEC539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44E9B9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6B3FFB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66061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F048EE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E9FE3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CA71D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7D909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820714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FA79AC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BE964C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3CD531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6FA20F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4CF0AE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5E3219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58C11C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7993693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FFE3978" w14:textId="77777777" w:rsidTr="00462C3F">
        <w:trPr>
          <w:trHeight w:val="9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39BA8E6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44F55F0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44C75E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454D6C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5C01CF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623B13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52F02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2D52D6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3C1C6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819FCD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805E67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4567A16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A7A00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0B3A59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6E4FC7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9B5E37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1E4AA6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C69ADD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D3E35E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A7500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BB6573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D3BB82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715C48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922619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705B36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0BFFA9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98F3355" w14:textId="77777777" w:rsidTr="00462C3F">
        <w:trPr>
          <w:trHeight w:val="219"/>
        </w:trPr>
        <w:tc>
          <w:tcPr>
            <w:tcW w:w="2822" w:type="dxa"/>
            <w:tcBorders>
              <w:top w:val="nil"/>
              <w:left w:val="single" w:sz="4" w:space="0" w:color="auto"/>
              <w:bottom w:val="single" w:sz="4" w:space="0" w:color="auto"/>
              <w:right w:val="single" w:sz="4" w:space="0" w:color="auto"/>
            </w:tcBorders>
            <w:shd w:val="clear" w:color="auto" w:fill="auto"/>
            <w:noWrap/>
            <w:vAlign w:val="bottom"/>
          </w:tcPr>
          <w:p w14:paraId="46EF81A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6D4E452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EBECBD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89E000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0748E3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280ED9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72754E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AF111B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D414D4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D3DA42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0CF81C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3B3654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440F32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BC753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E956E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B6F3D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9B573D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29FF2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32E8BA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AF811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6F94FB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574D89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EA68F1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6CB7A9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72A862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56AB42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3D531B1" w14:textId="77777777" w:rsidTr="00462C3F">
        <w:trPr>
          <w:trHeight w:val="16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5B12FE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59886E1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1F43DC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1F2B17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68F089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8491AC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94947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A115D9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40766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F0BDDC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548259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BD7B75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DA1BDD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0FC487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9746D4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90D5D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967A66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86720B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75F1D3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6F1AAA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2D1F1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E0F6FD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141FF1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BE4F95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A3E578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4B160A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1BAC3A5" w14:textId="77777777" w:rsidTr="00462C3F">
        <w:trPr>
          <w:trHeight w:val="10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34E0437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warmińsko-mazurskie</w:t>
            </w:r>
          </w:p>
        </w:tc>
        <w:tc>
          <w:tcPr>
            <w:tcW w:w="469" w:type="dxa"/>
            <w:tcBorders>
              <w:top w:val="nil"/>
              <w:left w:val="nil"/>
              <w:bottom w:val="single" w:sz="4" w:space="0" w:color="auto"/>
              <w:right w:val="single" w:sz="4" w:space="0" w:color="auto"/>
            </w:tcBorders>
            <w:shd w:val="clear" w:color="auto" w:fill="auto"/>
            <w:noWrap/>
            <w:vAlign w:val="center"/>
          </w:tcPr>
          <w:p w14:paraId="1A89293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AFED58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D5399B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B3D590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B8E117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405EC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81487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EC507D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7C9C4E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294967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95BEE1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CA23C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CA787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97BF62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9EDAE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03FEA1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0453F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415FBE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A6CB5B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783F23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BEF0AE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C83311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FFF171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825E87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5153AA5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87E7141" w14:textId="77777777" w:rsidTr="00462C3F">
        <w:trPr>
          <w:trHeight w:val="21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4F043F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506C4F5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62BC88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8B9487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1E2AD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B5E4EA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BFB25C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CE4C1A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E5B0E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CC17A1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574D5A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E368FE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E3BC8B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9003F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DF54C1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674BFB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7EC5DA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D2692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19A71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32BB24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E6281D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41B01B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B1DE50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4E8410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D14145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765E3E0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A922658" w14:textId="77777777" w:rsidTr="00462C3F">
        <w:trPr>
          <w:trHeight w:val="15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5CB94D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2E1AE2B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87846B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3CE7B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09140A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F6A07D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1BC377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CA7F6F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2BB3B4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3DEC85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4B7D95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C19B97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EDFD4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1A52D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E948A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E9588E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9B3173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68F2D8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D2F1A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8E854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69C42F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3C305A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BBDC44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A1F5FC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0AB72C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C5DEE7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6DB8A43" w14:textId="77777777" w:rsidTr="00462C3F">
        <w:trPr>
          <w:trHeight w:val="70"/>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3D5DE79" w14:textId="77777777" w:rsidR="003045A9" w:rsidRPr="008601F4" w:rsidRDefault="003045A9"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1EC4C65D"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DFAA1AB"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190CB1"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08A79C"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E12E630"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158318"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5330BF"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C81E122"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5DA6B5B5"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F95D138"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18843D6"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4</w:t>
            </w:r>
          </w:p>
        </w:tc>
        <w:tc>
          <w:tcPr>
            <w:tcW w:w="462" w:type="dxa"/>
            <w:tcBorders>
              <w:top w:val="nil"/>
              <w:left w:val="nil"/>
              <w:bottom w:val="single" w:sz="4" w:space="0" w:color="auto"/>
              <w:right w:val="single" w:sz="4" w:space="0" w:color="auto"/>
            </w:tcBorders>
            <w:shd w:val="clear" w:color="auto" w:fill="auto"/>
            <w:noWrap/>
            <w:vAlign w:val="center"/>
          </w:tcPr>
          <w:p w14:paraId="339F3133"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D2F3DCD"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62DE3B"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3F4418C"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834F9B"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491CC8C"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60C53D"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7B9FB5"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AAC7D6"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AC1117D"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BC8E3D2"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4D8A8FC"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6D7A023"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5</w:t>
            </w:r>
          </w:p>
        </w:tc>
        <w:tc>
          <w:tcPr>
            <w:tcW w:w="620" w:type="dxa"/>
            <w:tcBorders>
              <w:top w:val="nil"/>
              <w:left w:val="nil"/>
              <w:bottom w:val="single" w:sz="4" w:space="0" w:color="auto"/>
              <w:right w:val="single" w:sz="4" w:space="0" w:color="auto"/>
            </w:tcBorders>
            <w:shd w:val="clear" w:color="auto" w:fill="000000"/>
            <w:noWrap/>
            <w:vAlign w:val="center"/>
          </w:tcPr>
          <w:p w14:paraId="492761B0"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0BF7FDDF" w14:textId="77777777" w:rsidTr="00462C3F">
        <w:trPr>
          <w:trHeight w:val="315"/>
        </w:trPr>
        <w:tc>
          <w:tcPr>
            <w:tcW w:w="2822" w:type="dxa"/>
            <w:tcBorders>
              <w:top w:val="nil"/>
              <w:left w:val="nil"/>
              <w:bottom w:val="nil"/>
              <w:right w:val="nil"/>
            </w:tcBorders>
            <w:shd w:val="clear" w:color="auto" w:fill="auto"/>
            <w:noWrap/>
            <w:vAlign w:val="bottom"/>
          </w:tcPr>
          <w:p w14:paraId="2F53E057"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3FD245B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00C87A3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2605141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BE102E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239855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3BD30E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C09414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A19AE8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bottom"/>
          </w:tcPr>
          <w:p w14:paraId="4648A52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6BF42FEA"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11DF1C0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743AB8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A1882E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963CE5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4EF85F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3F354E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90E267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EE7AF8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9459C4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E88CED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31731A4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27C3839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129BE60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1D3D6B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36E1B56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152B1015" w14:textId="77777777" w:rsidTr="00462C3F">
        <w:trPr>
          <w:gridAfter w:val="2"/>
          <w:wAfter w:w="952" w:type="dxa"/>
          <w:trHeight w:val="315"/>
        </w:trPr>
        <w:tc>
          <w:tcPr>
            <w:tcW w:w="3291" w:type="dxa"/>
            <w:gridSpan w:val="2"/>
            <w:tcBorders>
              <w:top w:val="nil"/>
              <w:left w:val="nil"/>
              <w:bottom w:val="nil"/>
              <w:right w:val="single" w:sz="4" w:space="0" w:color="000000"/>
            </w:tcBorders>
            <w:shd w:val="clear" w:color="auto" w:fill="auto"/>
            <w:noWrap/>
            <w:vAlign w:val="bottom"/>
          </w:tcPr>
          <w:p w14:paraId="43D2FDE6" w14:textId="38180DD0" w:rsidR="00462C3F"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328A4"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0</w:t>
            </w:r>
          </w:p>
        </w:tc>
        <w:tc>
          <w:tcPr>
            <w:tcW w:w="458" w:type="dxa"/>
            <w:tcBorders>
              <w:top w:val="nil"/>
              <w:left w:val="single" w:sz="4" w:space="0" w:color="000000"/>
              <w:bottom w:val="nil"/>
              <w:right w:val="nil"/>
            </w:tcBorders>
            <w:shd w:val="clear" w:color="auto" w:fill="auto"/>
            <w:noWrap/>
            <w:vAlign w:val="center"/>
          </w:tcPr>
          <w:p w14:paraId="471AC50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6904EF1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D55078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20E3BB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37153FD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center"/>
          </w:tcPr>
          <w:p w14:paraId="453EA73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0FA2DFB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66C984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F1A320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AFF3CB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CC84AE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0AEF9DC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58389F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24FCF6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0AD5392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0FE5B9E"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290D9D0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0A4F081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center"/>
          </w:tcPr>
          <w:p w14:paraId="14F52FD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1D38553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27CBE579" w14:textId="77777777" w:rsidTr="00462C3F">
        <w:trPr>
          <w:gridAfter w:val="2"/>
          <w:wAfter w:w="952" w:type="dxa"/>
          <w:trHeight w:val="315"/>
        </w:trPr>
        <w:tc>
          <w:tcPr>
            <w:tcW w:w="2822" w:type="dxa"/>
            <w:tcBorders>
              <w:top w:val="nil"/>
              <w:left w:val="nil"/>
              <w:bottom w:val="nil"/>
              <w:right w:val="nil"/>
            </w:tcBorders>
            <w:shd w:val="clear" w:color="auto" w:fill="auto"/>
            <w:noWrap/>
            <w:vAlign w:val="bottom"/>
          </w:tcPr>
          <w:p w14:paraId="30149FF7"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22499243"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7CCB69" w14:textId="77777777" w:rsidR="003045A9" w:rsidRPr="008601F4" w:rsidRDefault="003045A9"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9</w:t>
            </w:r>
          </w:p>
        </w:tc>
        <w:tc>
          <w:tcPr>
            <w:tcW w:w="458" w:type="dxa"/>
            <w:tcBorders>
              <w:top w:val="nil"/>
              <w:left w:val="single" w:sz="4" w:space="0" w:color="000000"/>
              <w:bottom w:val="nil"/>
              <w:right w:val="nil"/>
            </w:tcBorders>
            <w:shd w:val="clear" w:color="auto" w:fill="auto"/>
            <w:noWrap/>
            <w:vAlign w:val="bottom"/>
          </w:tcPr>
          <w:p w14:paraId="7D94686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17597E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750343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AF09CB1"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3BB8034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1D63620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8B3DA0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6C0A06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6D56E8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4FECB7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DCFC56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6D4FD53"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4072B2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20E398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6C1ADC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F34C545"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6680CC5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762B40F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746892D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6AD5D15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r>
      <w:tr w:rsidR="008601F4" w:rsidRPr="008601F4" w14:paraId="00F2E691" w14:textId="77777777" w:rsidTr="00462C3F">
        <w:trPr>
          <w:gridAfter w:val="2"/>
          <w:wAfter w:w="952" w:type="dxa"/>
          <w:trHeight w:val="315"/>
        </w:trPr>
        <w:tc>
          <w:tcPr>
            <w:tcW w:w="2822" w:type="dxa"/>
            <w:tcBorders>
              <w:top w:val="nil"/>
              <w:left w:val="nil"/>
              <w:bottom w:val="nil"/>
              <w:right w:val="nil"/>
            </w:tcBorders>
            <w:shd w:val="clear" w:color="auto" w:fill="auto"/>
            <w:noWrap/>
            <w:vAlign w:val="bottom"/>
          </w:tcPr>
          <w:p w14:paraId="542F0CBA"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2C081722" w14:textId="77777777" w:rsidR="003045A9" w:rsidRPr="008601F4" w:rsidRDefault="003045A9" w:rsidP="00462C3F">
            <w:pPr>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6C4BD7" w14:textId="77777777" w:rsidR="003045A9" w:rsidRPr="008601F4" w:rsidRDefault="003045A9" w:rsidP="00462C3F">
            <w:pPr>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9</w:t>
            </w:r>
          </w:p>
        </w:tc>
        <w:tc>
          <w:tcPr>
            <w:tcW w:w="458" w:type="dxa"/>
            <w:tcBorders>
              <w:top w:val="nil"/>
              <w:left w:val="single" w:sz="4" w:space="0" w:color="000000"/>
              <w:bottom w:val="nil"/>
              <w:right w:val="nil"/>
            </w:tcBorders>
            <w:shd w:val="clear" w:color="auto" w:fill="auto"/>
            <w:noWrap/>
            <w:vAlign w:val="bottom"/>
          </w:tcPr>
          <w:p w14:paraId="4EA664C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075E35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59E61E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81EE60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646CB30D"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391DDF40"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4A0A78C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EC97FE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33BBD0B"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5D034D4"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F8756B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616C968"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339583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9FA5A72"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46CBC26"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A7AFDD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2B69A4B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EE18289"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7C598B1F"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123B1DCC" w14:textId="77777777" w:rsidR="003045A9" w:rsidRPr="008601F4" w:rsidRDefault="003045A9" w:rsidP="00462C3F">
            <w:pPr>
              <w:spacing w:after="0" w:line="240" w:lineRule="auto"/>
              <w:jc w:val="both"/>
              <w:rPr>
                <w:rFonts w:ascii="Times New Roman" w:eastAsia="Times New Roman" w:hAnsi="Times New Roman" w:cs="Times New Roman"/>
                <w:sz w:val="24"/>
                <w:szCs w:val="24"/>
                <w:lang w:eastAsia="pl-PL"/>
              </w:rPr>
            </w:pPr>
          </w:p>
        </w:tc>
      </w:tr>
    </w:tbl>
    <w:p w14:paraId="5A9341A9" w14:textId="111E55DB" w:rsidR="003045A9" w:rsidRPr="008601F4" w:rsidRDefault="003045A9" w:rsidP="00225A99">
      <w:pPr>
        <w:tabs>
          <w:tab w:val="left" w:pos="3885"/>
        </w:tabs>
        <w:jc w:val="both"/>
        <w:rPr>
          <w:rFonts w:ascii="Times New Roman" w:eastAsia="Arial" w:hAnsi="Times New Roman" w:cs="Times New Roman"/>
          <w:sz w:val="24"/>
          <w:szCs w:val="24"/>
          <w:lang w:val="en-US" w:eastAsia="pl-PL" w:bidi="pl-PL"/>
        </w:rPr>
        <w:sectPr w:rsidR="003045A9" w:rsidRPr="008601F4" w:rsidSect="003C3252">
          <w:pgSz w:w="16837" w:h="11905" w:orient="landscape"/>
          <w:pgMar w:top="1418" w:right="1418" w:bottom="1418" w:left="1418" w:header="709" w:footer="709" w:gutter="0"/>
          <w:pgNumType w:start="1"/>
          <w:cols w:space="708"/>
          <w:titlePg/>
          <w:docGrid w:linePitch="360"/>
        </w:sectPr>
      </w:pPr>
    </w:p>
    <w:tbl>
      <w:tblPr>
        <w:tblpPr w:leftFromText="141" w:rightFromText="141" w:vertAnchor="text" w:horzAnchor="margin" w:tblpY="-966"/>
        <w:tblW w:w="14170" w:type="dxa"/>
        <w:tblCellMar>
          <w:left w:w="70" w:type="dxa"/>
          <w:right w:w="70" w:type="dxa"/>
        </w:tblCellMar>
        <w:tblLook w:val="0000" w:firstRow="0" w:lastRow="0" w:firstColumn="0" w:lastColumn="0" w:noHBand="0" w:noVBand="0"/>
      </w:tblPr>
      <w:tblGrid>
        <w:gridCol w:w="2405"/>
        <w:gridCol w:w="471"/>
        <w:gridCol w:w="462"/>
        <w:gridCol w:w="459"/>
        <w:gridCol w:w="459"/>
        <w:gridCol w:w="459"/>
        <w:gridCol w:w="459"/>
        <w:gridCol w:w="459"/>
        <w:gridCol w:w="459"/>
        <w:gridCol w:w="8"/>
        <w:gridCol w:w="451"/>
        <w:gridCol w:w="24"/>
        <w:gridCol w:w="449"/>
        <w:gridCol w:w="12"/>
        <w:gridCol w:w="470"/>
        <w:gridCol w:w="463"/>
        <w:gridCol w:w="463"/>
        <w:gridCol w:w="463"/>
        <w:gridCol w:w="463"/>
        <w:gridCol w:w="463"/>
        <w:gridCol w:w="463"/>
        <w:gridCol w:w="463"/>
        <w:gridCol w:w="463"/>
        <w:gridCol w:w="463"/>
        <w:gridCol w:w="14"/>
        <w:gridCol w:w="449"/>
        <w:gridCol w:w="14"/>
        <w:gridCol w:w="465"/>
        <w:gridCol w:w="12"/>
        <w:gridCol w:w="449"/>
        <w:gridCol w:w="129"/>
        <w:gridCol w:w="332"/>
        <w:gridCol w:w="13"/>
        <w:gridCol w:w="587"/>
        <w:gridCol w:w="33"/>
      </w:tblGrid>
      <w:tr w:rsidR="008601F4" w:rsidRPr="008601F4" w14:paraId="53634708" w14:textId="77777777" w:rsidTr="00462C3F">
        <w:trPr>
          <w:trHeight w:val="295"/>
        </w:trPr>
        <w:tc>
          <w:tcPr>
            <w:tcW w:w="2405" w:type="dxa"/>
            <w:tcBorders>
              <w:top w:val="nil"/>
              <w:left w:val="nil"/>
              <w:bottom w:val="nil"/>
              <w:right w:val="nil"/>
            </w:tcBorders>
            <w:shd w:val="clear" w:color="auto" w:fill="auto"/>
            <w:noWrap/>
          </w:tcPr>
          <w:p w14:paraId="1E2885A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lastRenderedPageBreak/>
              <w:t>Przypadki wścieklizny</w:t>
            </w:r>
          </w:p>
        </w:tc>
        <w:tc>
          <w:tcPr>
            <w:tcW w:w="933" w:type="dxa"/>
            <w:gridSpan w:val="2"/>
            <w:tcBorders>
              <w:top w:val="nil"/>
              <w:left w:val="nil"/>
              <w:bottom w:val="nil"/>
              <w:right w:val="nil"/>
            </w:tcBorders>
            <w:shd w:val="clear" w:color="auto" w:fill="auto"/>
            <w:noWrap/>
            <w:vAlign w:val="center"/>
          </w:tcPr>
          <w:p w14:paraId="139CF1B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Kraj:</w:t>
            </w:r>
          </w:p>
        </w:tc>
        <w:tc>
          <w:tcPr>
            <w:tcW w:w="4168"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tcPr>
          <w:p w14:paraId="06F12E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Cs/>
                <w:sz w:val="24"/>
                <w:szCs w:val="24"/>
                <w:lang w:eastAsia="pl-PL"/>
              </w:rPr>
              <w:t>Rzeczpospolita Polska (POL)</w:t>
            </w:r>
          </w:p>
        </w:tc>
        <w:tc>
          <w:tcPr>
            <w:tcW w:w="463" w:type="dxa"/>
            <w:tcBorders>
              <w:top w:val="nil"/>
              <w:left w:val="nil"/>
              <w:bottom w:val="nil"/>
              <w:right w:val="nil"/>
            </w:tcBorders>
            <w:shd w:val="clear" w:color="auto" w:fill="auto"/>
            <w:noWrap/>
            <w:vAlign w:val="center"/>
          </w:tcPr>
          <w:p w14:paraId="6D855F7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181" w:type="dxa"/>
            <w:gridSpan w:val="11"/>
            <w:tcBorders>
              <w:top w:val="nil"/>
              <w:left w:val="nil"/>
              <w:bottom w:val="nil"/>
              <w:right w:val="nil"/>
            </w:tcBorders>
            <w:shd w:val="clear" w:color="auto" w:fill="auto"/>
            <w:noWrap/>
            <w:vAlign w:val="center"/>
          </w:tcPr>
          <w:p w14:paraId="30AD5B3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Okres sprawozdawczy (kwartał/rok):</w:t>
            </w:r>
          </w:p>
        </w:tc>
        <w:tc>
          <w:tcPr>
            <w:tcW w:w="477" w:type="dxa"/>
            <w:gridSpan w:val="2"/>
            <w:tcBorders>
              <w:top w:val="nil"/>
              <w:left w:val="nil"/>
              <w:bottom w:val="nil"/>
              <w:right w:val="nil"/>
            </w:tcBorders>
            <w:shd w:val="clear" w:color="auto" w:fill="auto"/>
            <w:noWrap/>
            <w:vAlign w:val="center"/>
          </w:tcPr>
          <w:p w14:paraId="0591ED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9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A4C813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I–IV</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0734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2019</w:t>
            </w:r>
          </w:p>
        </w:tc>
      </w:tr>
      <w:tr w:rsidR="008601F4" w:rsidRPr="008601F4" w14:paraId="2F7A0720" w14:textId="77777777" w:rsidTr="00462C3F">
        <w:trPr>
          <w:gridAfter w:val="1"/>
          <w:wAfter w:w="33" w:type="dxa"/>
          <w:trHeight w:val="74"/>
        </w:trPr>
        <w:tc>
          <w:tcPr>
            <w:tcW w:w="2405" w:type="dxa"/>
            <w:tcBorders>
              <w:top w:val="nil"/>
              <w:left w:val="nil"/>
              <w:bottom w:val="nil"/>
              <w:right w:val="nil"/>
            </w:tcBorders>
            <w:shd w:val="clear" w:color="auto" w:fill="auto"/>
            <w:noWrap/>
            <w:vAlign w:val="center"/>
          </w:tcPr>
          <w:p w14:paraId="22A8E62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1" w:type="dxa"/>
            <w:tcBorders>
              <w:top w:val="nil"/>
              <w:left w:val="nil"/>
              <w:bottom w:val="nil"/>
              <w:right w:val="nil"/>
            </w:tcBorders>
            <w:shd w:val="clear" w:color="auto" w:fill="auto"/>
            <w:noWrap/>
            <w:vAlign w:val="center"/>
          </w:tcPr>
          <w:p w14:paraId="4491733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AFE5F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2BAFD14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12FBD1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61A022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576667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0E9F825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1856F4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nil"/>
              <w:right w:val="nil"/>
            </w:tcBorders>
            <w:shd w:val="clear" w:color="auto" w:fill="auto"/>
            <w:noWrap/>
            <w:vAlign w:val="center"/>
          </w:tcPr>
          <w:p w14:paraId="5AF7703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nil"/>
              <w:right w:val="nil"/>
            </w:tcBorders>
            <w:shd w:val="clear" w:color="auto" w:fill="auto"/>
            <w:noWrap/>
            <w:vAlign w:val="center"/>
          </w:tcPr>
          <w:p w14:paraId="6198D6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nil"/>
              <w:right w:val="nil"/>
            </w:tcBorders>
            <w:shd w:val="clear" w:color="auto" w:fill="auto"/>
            <w:noWrap/>
            <w:vAlign w:val="center"/>
          </w:tcPr>
          <w:p w14:paraId="3F643B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0359B9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242FFA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5F9824B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6AC5DE4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43ECC9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6E036A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1424A4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5CB9F47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64E5191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center"/>
          </w:tcPr>
          <w:p w14:paraId="4400F56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nil"/>
              <w:right w:val="nil"/>
            </w:tcBorders>
            <w:shd w:val="clear" w:color="auto" w:fill="auto"/>
            <w:noWrap/>
            <w:vAlign w:val="center"/>
          </w:tcPr>
          <w:p w14:paraId="73D34D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center"/>
          </w:tcPr>
          <w:p w14:paraId="0C3EF2D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center"/>
          </w:tcPr>
          <w:p w14:paraId="65F7E2B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nil"/>
              <w:right w:val="nil"/>
            </w:tcBorders>
            <w:shd w:val="clear" w:color="auto" w:fill="auto"/>
            <w:noWrap/>
            <w:vAlign w:val="center"/>
          </w:tcPr>
          <w:p w14:paraId="71C1B64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51204DC5" w14:textId="77777777" w:rsidTr="00462C3F">
        <w:trPr>
          <w:trHeight w:val="180"/>
        </w:trPr>
        <w:tc>
          <w:tcPr>
            <w:tcW w:w="240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77027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Obszar</w:t>
            </w:r>
          </w:p>
        </w:tc>
        <w:tc>
          <w:tcPr>
            <w:tcW w:w="11765" w:type="dxa"/>
            <w:gridSpan w:val="34"/>
            <w:tcBorders>
              <w:top w:val="single" w:sz="8" w:space="0" w:color="auto"/>
              <w:left w:val="nil"/>
              <w:bottom w:val="single" w:sz="4" w:space="0" w:color="auto"/>
              <w:right w:val="single" w:sz="8" w:space="0" w:color="000000"/>
            </w:tcBorders>
            <w:shd w:val="clear" w:color="auto" w:fill="auto"/>
            <w:noWrap/>
            <w:vAlign w:val="center"/>
          </w:tcPr>
          <w:p w14:paraId="24B865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r>
      <w:tr w:rsidR="008601F4" w:rsidRPr="008601F4" w14:paraId="2FBDE243" w14:textId="77777777" w:rsidTr="00462C3F">
        <w:trPr>
          <w:trHeight w:val="203"/>
        </w:trPr>
        <w:tc>
          <w:tcPr>
            <w:tcW w:w="2405" w:type="dxa"/>
            <w:vMerge/>
            <w:tcBorders>
              <w:top w:val="single" w:sz="8" w:space="0" w:color="auto"/>
              <w:left w:val="single" w:sz="8" w:space="0" w:color="auto"/>
              <w:bottom w:val="single" w:sz="8" w:space="0" w:color="000000"/>
              <w:right w:val="single" w:sz="8" w:space="0" w:color="auto"/>
            </w:tcBorders>
            <w:vAlign w:val="center"/>
          </w:tcPr>
          <w:p w14:paraId="5F546E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19" w:type="dxa"/>
            <w:gridSpan w:val="12"/>
            <w:tcBorders>
              <w:top w:val="single" w:sz="4" w:space="0" w:color="auto"/>
              <w:left w:val="nil"/>
              <w:bottom w:val="single" w:sz="8" w:space="0" w:color="auto"/>
              <w:right w:val="single" w:sz="4" w:space="0" w:color="auto"/>
            </w:tcBorders>
            <w:shd w:val="clear" w:color="auto" w:fill="auto"/>
            <w:noWrap/>
            <w:vAlign w:val="center"/>
          </w:tcPr>
          <w:p w14:paraId="452BD8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domowe</w:t>
            </w:r>
          </w:p>
        </w:tc>
        <w:tc>
          <w:tcPr>
            <w:tcW w:w="7146" w:type="dxa"/>
            <w:gridSpan w:val="22"/>
            <w:tcBorders>
              <w:top w:val="single" w:sz="4" w:space="0" w:color="auto"/>
              <w:left w:val="nil"/>
              <w:bottom w:val="single" w:sz="8" w:space="0" w:color="auto"/>
              <w:right w:val="single" w:sz="8" w:space="0" w:color="000000"/>
            </w:tcBorders>
            <w:shd w:val="clear" w:color="auto" w:fill="auto"/>
            <w:noWrap/>
            <w:vAlign w:val="center"/>
          </w:tcPr>
          <w:p w14:paraId="3E286BD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wolno żyjące</w:t>
            </w:r>
          </w:p>
        </w:tc>
      </w:tr>
      <w:tr w:rsidR="008601F4" w:rsidRPr="008601F4" w14:paraId="75F1418B" w14:textId="77777777" w:rsidTr="00462C3F">
        <w:trPr>
          <w:gridAfter w:val="1"/>
          <w:wAfter w:w="33" w:type="dxa"/>
          <w:trHeight w:val="1395"/>
        </w:trPr>
        <w:tc>
          <w:tcPr>
            <w:tcW w:w="2405" w:type="dxa"/>
            <w:tcBorders>
              <w:top w:val="nil"/>
              <w:left w:val="single" w:sz="8" w:space="0" w:color="auto"/>
              <w:bottom w:val="single" w:sz="8" w:space="0" w:color="auto"/>
              <w:right w:val="single" w:sz="8" w:space="0" w:color="auto"/>
            </w:tcBorders>
            <w:shd w:val="clear" w:color="auto" w:fill="auto"/>
            <w:noWrap/>
            <w:vAlign w:val="center"/>
          </w:tcPr>
          <w:p w14:paraId="229DDEF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Województwo</w:t>
            </w:r>
          </w:p>
        </w:tc>
        <w:tc>
          <w:tcPr>
            <w:tcW w:w="471" w:type="dxa"/>
            <w:tcBorders>
              <w:top w:val="nil"/>
              <w:left w:val="single" w:sz="4" w:space="0" w:color="auto"/>
              <w:bottom w:val="single" w:sz="8" w:space="0" w:color="auto"/>
              <w:right w:val="single" w:sz="4" w:space="0" w:color="auto"/>
            </w:tcBorders>
            <w:shd w:val="clear" w:color="auto" w:fill="auto"/>
            <w:noWrap/>
            <w:textDirection w:val="btLr"/>
            <w:vAlign w:val="center"/>
          </w:tcPr>
          <w:p w14:paraId="1D7E525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pies</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22898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kot</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3A727DF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bydło</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555683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koń</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72FB11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owca</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24DF3A5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koza</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22CD8C3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świnia</w:t>
            </w:r>
          </w:p>
        </w:tc>
        <w:tc>
          <w:tcPr>
            <w:tcW w:w="459" w:type="dxa"/>
            <w:tcBorders>
              <w:top w:val="nil"/>
              <w:left w:val="nil"/>
              <w:bottom w:val="single" w:sz="8" w:space="0" w:color="auto"/>
              <w:right w:val="single" w:sz="4" w:space="0" w:color="auto"/>
            </w:tcBorders>
            <w:shd w:val="clear" w:color="auto" w:fill="auto"/>
            <w:noWrap/>
            <w:textDirection w:val="btLr"/>
            <w:vAlign w:val="center"/>
          </w:tcPr>
          <w:p w14:paraId="428A1DA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bezdomny pies</w:t>
            </w:r>
          </w:p>
        </w:tc>
        <w:tc>
          <w:tcPr>
            <w:tcW w:w="459" w:type="dxa"/>
            <w:gridSpan w:val="2"/>
            <w:tcBorders>
              <w:top w:val="nil"/>
              <w:left w:val="nil"/>
              <w:bottom w:val="single" w:sz="8" w:space="0" w:color="auto"/>
              <w:right w:val="single" w:sz="4" w:space="0" w:color="auto"/>
            </w:tcBorders>
            <w:shd w:val="clear" w:color="auto" w:fill="auto"/>
            <w:noWrap/>
            <w:textDirection w:val="btLr"/>
            <w:vAlign w:val="center"/>
          </w:tcPr>
          <w:p w14:paraId="47A0AE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73" w:type="dxa"/>
            <w:gridSpan w:val="2"/>
            <w:tcBorders>
              <w:top w:val="nil"/>
              <w:left w:val="nil"/>
              <w:bottom w:val="single" w:sz="8" w:space="0" w:color="auto"/>
              <w:right w:val="single" w:sz="8" w:space="0" w:color="auto"/>
            </w:tcBorders>
            <w:shd w:val="clear" w:color="auto" w:fill="000000"/>
            <w:noWrap/>
            <w:textDirection w:val="btLr"/>
            <w:vAlign w:val="center"/>
          </w:tcPr>
          <w:p w14:paraId="7A623A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c>
          <w:tcPr>
            <w:tcW w:w="482" w:type="dxa"/>
            <w:gridSpan w:val="2"/>
            <w:tcBorders>
              <w:top w:val="nil"/>
              <w:left w:val="nil"/>
              <w:bottom w:val="single" w:sz="8" w:space="0" w:color="auto"/>
              <w:right w:val="single" w:sz="4" w:space="0" w:color="auto"/>
            </w:tcBorders>
            <w:shd w:val="clear" w:color="auto" w:fill="auto"/>
            <w:noWrap/>
            <w:textDirection w:val="btLr"/>
            <w:vAlign w:val="center"/>
          </w:tcPr>
          <w:p w14:paraId="255D64B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lis</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0AECF6F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jenot</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3FCBA7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szop</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02E1879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wilk</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211C55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borsuk</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56FC49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kuna</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279261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łasicowate</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35C1E1D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mięsożerne</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6A0194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dzik</w:t>
            </w:r>
          </w:p>
        </w:tc>
        <w:tc>
          <w:tcPr>
            <w:tcW w:w="463" w:type="dxa"/>
            <w:tcBorders>
              <w:top w:val="nil"/>
              <w:left w:val="nil"/>
              <w:bottom w:val="single" w:sz="8" w:space="0" w:color="auto"/>
              <w:right w:val="single" w:sz="4" w:space="0" w:color="auto"/>
            </w:tcBorders>
            <w:shd w:val="clear" w:color="auto" w:fill="auto"/>
            <w:noWrap/>
            <w:textDirection w:val="btLr"/>
            <w:vAlign w:val="center"/>
          </w:tcPr>
          <w:p w14:paraId="599F50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sarna</w:t>
            </w:r>
          </w:p>
        </w:tc>
        <w:tc>
          <w:tcPr>
            <w:tcW w:w="463" w:type="dxa"/>
            <w:gridSpan w:val="2"/>
            <w:tcBorders>
              <w:top w:val="nil"/>
              <w:left w:val="nil"/>
              <w:bottom w:val="single" w:sz="8" w:space="0" w:color="auto"/>
              <w:right w:val="single" w:sz="4" w:space="0" w:color="auto"/>
            </w:tcBorders>
            <w:shd w:val="clear" w:color="auto" w:fill="auto"/>
            <w:noWrap/>
            <w:textDirection w:val="btLr"/>
            <w:vAlign w:val="center"/>
          </w:tcPr>
          <w:p w14:paraId="4FF268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jeleń</w:t>
            </w:r>
          </w:p>
        </w:tc>
        <w:tc>
          <w:tcPr>
            <w:tcW w:w="479" w:type="dxa"/>
            <w:gridSpan w:val="2"/>
            <w:tcBorders>
              <w:top w:val="nil"/>
              <w:left w:val="nil"/>
              <w:bottom w:val="single" w:sz="8" w:space="0" w:color="auto"/>
              <w:right w:val="single" w:sz="4" w:space="0" w:color="auto"/>
            </w:tcBorders>
            <w:shd w:val="clear" w:color="auto" w:fill="auto"/>
            <w:noWrap/>
            <w:textDirection w:val="btLr"/>
            <w:vAlign w:val="center"/>
          </w:tcPr>
          <w:p w14:paraId="21A3B7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daniel</w:t>
            </w:r>
          </w:p>
        </w:tc>
        <w:tc>
          <w:tcPr>
            <w:tcW w:w="461" w:type="dxa"/>
            <w:gridSpan w:val="2"/>
            <w:tcBorders>
              <w:top w:val="nil"/>
              <w:left w:val="nil"/>
              <w:bottom w:val="single" w:sz="8" w:space="0" w:color="auto"/>
              <w:right w:val="single" w:sz="4" w:space="0" w:color="auto"/>
            </w:tcBorders>
            <w:shd w:val="clear" w:color="auto" w:fill="auto"/>
            <w:noWrap/>
            <w:textDirection w:val="btLr"/>
            <w:vAlign w:val="center"/>
          </w:tcPr>
          <w:p w14:paraId="20BE0E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1" w:type="dxa"/>
            <w:gridSpan w:val="2"/>
            <w:tcBorders>
              <w:top w:val="nil"/>
              <w:left w:val="nil"/>
              <w:bottom w:val="single" w:sz="8" w:space="0" w:color="auto"/>
              <w:right w:val="single" w:sz="4" w:space="0" w:color="auto"/>
            </w:tcBorders>
            <w:shd w:val="clear" w:color="auto" w:fill="auto"/>
            <w:noWrap/>
            <w:textDirection w:val="btLr"/>
            <w:vAlign w:val="center"/>
          </w:tcPr>
          <w:p w14:paraId="36515C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nietoperz</w:t>
            </w:r>
          </w:p>
        </w:tc>
        <w:tc>
          <w:tcPr>
            <w:tcW w:w="600" w:type="dxa"/>
            <w:gridSpan w:val="2"/>
            <w:tcBorders>
              <w:top w:val="nil"/>
              <w:left w:val="nil"/>
              <w:bottom w:val="single" w:sz="8" w:space="0" w:color="auto"/>
              <w:right w:val="nil"/>
            </w:tcBorders>
            <w:shd w:val="clear" w:color="auto" w:fill="000000"/>
            <w:noWrap/>
            <w:textDirection w:val="btLr"/>
            <w:vAlign w:val="center"/>
          </w:tcPr>
          <w:p w14:paraId="6A5264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231099D1" w14:textId="77777777" w:rsidTr="00462C3F">
        <w:trPr>
          <w:gridAfter w:val="1"/>
          <w:wAfter w:w="33" w:type="dxa"/>
          <w:trHeight w:val="159"/>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436C59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dolnośląskie</w:t>
            </w:r>
          </w:p>
        </w:tc>
        <w:tc>
          <w:tcPr>
            <w:tcW w:w="471" w:type="dxa"/>
            <w:tcBorders>
              <w:top w:val="nil"/>
              <w:left w:val="nil"/>
              <w:bottom w:val="single" w:sz="4" w:space="0" w:color="auto"/>
              <w:right w:val="single" w:sz="4" w:space="0" w:color="auto"/>
            </w:tcBorders>
            <w:shd w:val="clear" w:color="auto" w:fill="auto"/>
            <w:noWrap/>
            <w:vAlign w:val="center"/>
          </w:tcPr>
          <w:p w14:paraId="2EA3DC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432D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F27F3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AB486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A85C9C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99AA2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C6AEF7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D718D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28440AF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556498B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0F43842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C32176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8B788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405330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6830C6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C8081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8F98A4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83B882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EE26A6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F17BF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1D1BE2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51D5F2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17BF5F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23BBE4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7A2CC8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7ACA087" w14:textId="77777777" w:rsidTr="00462C3F">
        <w:trPr>
          <w:gridAfter w:val="1"/>
          <w:wAfter w:w="33" w:type="dxa"/>
          <w:trHeight w:val="101"/>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4EE9B99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kujawsko-pomorskie</w:t>
            </w:r>
          </w:p>
        </w:tc>
        <w:tc>
          <w:tcPr>
            <w:tcW w:w="471" w:type="dxa"/>
            <w:tcBorders>
              <w:top w:val="nil"/>
              <w:left w:val="nil"/>
              <w:bottom w:val="single" w:sz="4" w:space="0" w:color="auto"/>
              <w:right w:val="single" w:sz="4" w:space="0" w:color="auto"/>
            </w:tcBorders>
            <w:shd w:val="clear" w:color="auto" w:fill="auto"/>
            <w:noWrap/>
            <w:vAlign w:val="center"/>
          </w:tcPr>
          <w:p w14:paraId="7780FD4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81E54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4450C0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7EBA72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678AD5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E9E5CD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C5C58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DACE00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0C1BF6D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27D95E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591346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37DF9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2C76CB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7A192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C7A338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718F3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33CAE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9ECC5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B7462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AEF5A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2B7E98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329AE4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B440A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C6142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00" w:type="dxa"/>
            <w:gridSpan w:val="2"/>
            <w:tcBorders>
              <w:top w:val="nil"/>
              <w:left w:val="nil"/>
              <w:bottom w:val="single" w:sz="4" w:space="0" w:color="auto"/>
              <w:right w:val="single" w:sz="4" w:space="0" w:color="auto"/>
            </w:tcBorders>
            <w:shd w:val="clear" w:color="auto" w:fill="000000"/>
            <w:noWrap/>
            <w:vAlign w:val="center"/>
          </w:tcPr>
          <w:p w14:paraId="3A2E27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FBBB5DF" w14:textId="77777777" w:rsidTr="00462C3F">
        <w:trPr>
          <w:gridAfter w:val="1"/>
          <w:wAfter w:w="33" w:type="dxa"/>
          <w:trHeight w:val="214"/>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549719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lubelskie</w:t>
            </w:r>
          </w:p>
        </w:tc>
        <w:tc>
          <w:tcPr>
            <w:tcW w:w="471" w:type="dxa"/>
            <w:tcBorders>
              <w:top w:val="nil"/>
              <w:left w:val="nil"/>
              <w:bottom w:val="single" w:sz="4" w:space="0" w:color="auto"/>
              <w:right w:val="single" w:sz="4" w:space="0" w:color="auto"/>
            </w:tcBorders>
            <w:shd w:val="clear" w:color="auto" w:fill="auto"/>
            <w:noWrap/>
            <w:vAlign w:val="center"/>
          </w:tcPr>
          <w:p w14:paraId="43BB62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D0F23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8E97A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FFA578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1FC7D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E62D9F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14FB50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9E0125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642CCD8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25D49A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682FED3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3" w:type="dxa"/>
            <w:tcBorders>
              <w:top w:val="nil"/>
              <w:left w:val="nil"/>
              <w:bottom w:val="single" w:sz="4" w:space="0" w:color="auto"/>
              <w:right w:val="single" w:sz="4" w:space="0" w:color="auto"/>
            </w:tcBorders>
            <w:shd w:val="clear" w:color="auto" w:fill="auto"/>
            <w:noWrap/>
            <w:vAlign w:val="center"/>
          </w:tcPr>
          <w:p w14:paraId="11AC12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1590DD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0740D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F3A9E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6DB4D2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62C91F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6E76ED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7931E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204B39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5969909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41DC3B8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38E3B77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1302A79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67E38D9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2CC8F6C" w14:textId="77777777" w:rsidTr="00462C3F">
        <w:trPr>
          <w:gridAfter w:val="1"/>
          <w:wAfter w:w="33" w:type="dxa"/>
          <w:trHeight w:val="148"/>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7F3CE19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lubuskie</w:t>
            </w:r>
          </w:p>
        </w:tc>
        <w:tc>
          <w:tcPr>
            <w:tcW w:w="471" w:type="dxa"/>
            <w:tcBorders>
              <w:top w:val="nil"/>
              <w:left w:val="nil"/>
              <w:bottom w:val="single" w:sz="4" w:space="0" w:color="auto"/>
              <w:right w:val="single" w:sz="4" w:space="0" w:color="auto"/>
            </w:tcBorders>
            <w:shd w:val="clear" w:color="auto" w:fill="auto"/>
            <w:noWrap/>
            <w:vAlign w:val="center"/>
          </w:tcPr>
          <w:p w14:paraId="5DA70C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95E41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D5CC6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B3671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29A594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65EF2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387E5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F7DCF1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087DF3F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6305A3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6A4FCC4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25CAED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8AC28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FAAD6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7E575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8CBFF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5111E8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CCC14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C45EEE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1EC1C1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29FE935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266679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443D92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092C0DF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7A21191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6DA73D1" w14:textId="77777777" w:rsidTr="00462C3F">
        <w:trPr>
          <w:gridAfter w:val="1"/>
          <w:wAfter w:w="33" w:type="dxa"/>
          <w:trHeight w:val="92"/>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5CA71D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łódzkie</w:t>
            </w:r>
          </w:p>
        </w:tc>
        <w:tc>
          <w:tcPr>
            <w:tcW w:w="471" w:type="dxa"/>
            <w:tcBorders>
              <w:top w:val="nil"/>
              <w:left w:val="nil"/>
              <w:bottom w:val="single" w:sz="4" w:space="0" w:color="auto"/>
              <w:right w:val="single" w:sz="4" w:space="0" w:color="auto"/>
            </w:tcBorders>
            <w:shd w:val="clear" w:color="auto" w:fill="auto"/>
            <w:noWrap/>
            <w:vAlign w:val="center"/>
          </w:tcPr>
          <w:p w14:paraId="1211FDA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73D7EA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D31D93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C65E99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CBE458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A7D39F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12458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A519B9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57CBFA8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475600B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4965CB1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12BFE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FC3DF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8534DA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ED6CB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15239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A7C321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99965D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CE463F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0DAB39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0127C98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6E6AD93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141C14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1446CD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7B3E79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985CD12" w14:textId="77777777" w:rsidTr="00462C3F">
        <w:trPr>
          <w:gridAfter w:val="1"/>
          <w:wAfter w:w="33" w:type="dxa"/>
          <w:trHeight w:val="208"/>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2599E67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małopolskie</w:t>
            </w:r>
          </w:p>
        </w:tc>
        <w:tc>
          <w:tcPr>
            <w:tcW w:w="471" w:type="dxa"/>
            <w:tcBorders>
              <w:top w:val="nil"/>
              <w:left w:val="nil"/>
              <w:bottom w:val="single" w:sz="4" w:space="0" w:color="auto"/>
              <w:right w:val="single" w:sz="4" w:space="0" w:color="auto"/>
            </w:tcBorders>
            <w:shd w:val="clear" w:color="auto" w:fill="auto"/>
            <w:noWrap/>
            <w:vAlign w:val="center"/>
          </w:tcPr>
          <w:p w14:paraId="1C2BB01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30F06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280B8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F2664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EDEC7C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3A3FB0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4E344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DC397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138F6E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00952A8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758C59E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462A2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6FC3A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56F7D8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130B0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3FB07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04A7D7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4BC7F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E75E9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C8FF81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0A2D4BE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06C64D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00A11D9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3FF7BEE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1E62A5F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5B72541" w14:textId="77777777" w:rsidTr="00462C3F">
        <w:trPr>
          <w:gridAfter w:val="1"/>
          <w:wAfter w:w="33" w:type="dxa"/>
          <w:trHeight w:val="153"/>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2D190B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mazowieckie</w:t>
            </w:r>
          </w:p>
        </w:tc>
        <w:tc>
          <w:tcPr>
            <w:tcW w:w="471" w:type="dxa"/>
            <w:tcBorders>
              <w:top w:val="nil"/>
              <w:left w:val="nil"/>
              <w:bottom w:val="single" w:sz="4" w:space="0" w:color="auto"/>
              <w:right w:val="single" w:sz="4" w:space="0" w:color="auto"/>
            </w:tcBorders>
            <w:shd w:val="clear" w:color="auto" w:fill="auto"/>
            <w:noWrap/>
            <w:vAlign w:val="center"/>
          </w:tcPr>
          <w:p w14:paraId="34D341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78C10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35DDE8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32E300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DF5D16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A6FAA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8FD01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D2760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3ABD62C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0E830C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54757C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A2790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AD3AD5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5AD16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C5290E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68D8A0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EF499B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8B9C84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A458B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8FE3A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2C0500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56FB8AC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0B083F9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567BBC3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00" w:type="dxa"/>
            <w:gridSpan w:val="2"/>
            <w:tcBorders>
              <w:top w:val="nil"/>
              <w:left w:val="nil"/>
              <w:bottom w:val="single" w:sz="4" w:space="0" w:color="auto"/>
              <w:right w:val="single" w:sz="4" w:space="0" w:color="auto"/>
            </w:tcBorders>
            <w:shd w:val="clear" w:color="auto" w:fill="000000"/>
            <w:noWrap/>
            <w:vAlign w:val="center"/>
          </w:tcPr>
          <w:p w14:paraId="63F0BE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E3A3BF9" w14:textId="77777777" w:rsidTr="00462C3F">
        <w:trPr>
          <w:gridAfter w:val="1"/>
          <w:wAfter w:w="33" w:type="dxa"/>
          <w:trHeight w:val="99"/>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7E1CFB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opolskie</w:t>
            </w:r>
          </w:p>
        </w:tc>
        <w:tc>
          <w:tcPr>
            <w:tcW w:w="471" w:type="dxa"/>
            <w:tcBorders>
              <w:top w:val="nil"/>
              <w:left w:val="nil"/>
              <w:bottom w:val="nil"/>
              <w:right w:val="single" w:sz="4" w:space="0" w:color="auto"/>
            </w:tcBorders>
            <w:shd w:val="clear" w:color="auto" w:fill="auto"/>
            <w:noWrap/>
            <w:vAlign w:val="center"/>
          </w:tcPr>
          <w:p w14:paraId="38DA72D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2F74336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17E541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511921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4C2F730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535D801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45076E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single" w:sz="4" w:space="0" w:color="auto"/>
            </w:tcBorders>
            <w:shd w:val="clear" w:color="auto" w:fill="auto"/>
            <w:noWrap/>
            <w:vAlign w:val="center"/>
          </w:tcPr>
          <w:p w14:paraId="492B2D5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nil"/>
              <w:right w:val="single" w:sz="4" w:space="0" w:color="auto"/>
            </w:tcBorders>
            <w:shd w:val="clear" w:color="auto" w:fill="auto"/>
            <w:noWrap/>
            <w:vAlign w:val="center"/>
          </w:tcPr>
          <w:p w14:paraId="187828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nil"/>
              <w:right w:val="single" w:sz="4" w:space="0" w:color="auto"/>
            </w:tcBorders>
            <w:shd w:val="clear" w:color="auto" w:fill="000000"/>
            <w:noWrap/>
            <w:vAlign w:val="center"/>
          </w:tcPr>
          <w:p w14:paraId="54BDFB5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nil"/>
              <w:right w:val="single" w:sz="4" w:space="0" w:color="auto"/>
            </w:tcBorders>
            <w:shd w:val="clear" w:color="auto" w:fill="auto"/>
            <w:noWrap/>
            <w:vAlign w:val="center"/>
          </w:tcPr>
          <w:p w14:paraId="175F5DA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409849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2D3B183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4F1CAE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1A6136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1E701B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4DD440A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62C1EF4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450687F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single" w:sz="4" w:space="0" w:color="auto"/>
            </w:tcBorders>
            <w:shd w:val="clear" w:color="auto" w:fill="auto"/>
            <w:noWrap/>
            <w:vAlign w:val="center"/>
          </w:tcPr>
          <w:p w14:paraId="269AAF2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single" w:sz="4" w:space="0" w:color="auto"/>
            </w:tcBorders>
            <w:shd w:val="clear" w:color="auto" w:fill="auto"/>
            <w:noWrap/>
            <w:vAlign w:val="center"/>
          </w:tcPr>
          <w:p w14:paraId="173F1D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nil"/>
              <w:right w:val="single" w:sz="4" w:space="0" w:color="auto"/>
            </w:tcBorders>
            <w:shd w:val="clear" w:color="auto" w:fill="auto"/>
            <w:noWrap/>
            <w:vAlign w:val="center"/>
          </w:tcPr>
          <w:p w14:paraId="6B66194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single" w:sz="4" w:space="0" w:color="auto"/>
            </w:tcBorders>
            <w:shd w:val="clear" w:color="auto" w:fill="auto"/>
            <w:noWrap/>
            <w:vAlign w:val="center"/>
          </w:tcPr>
          <w:p w14:paraId="46E3DB2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single" w:sz="4" w:space="0" w:color="auto"/>
            </w:tcBorders>
            <w:shd w:val="clear" w:color="auto" w:fill="auto"/>
            <w:noWrap/>
            <w:vAlign w:val="center"/>
          </w:tcPr>
          <w:p w14:paraId="2E5A7F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nil"/>
              <w:right w:val="single" w:sz="4" w:space="0" w:color="auto"/>
            </w:tcBorders>
            <w:shd w:val="clear" w:color="auto" w:fill="000000"/>
            <w:noWrap/>
            <w:vAlign w:val="center"/>
          </w:tcPr>
          <w:p w14:paraId="60D6099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A991880" w14:textId="77777777" w:rsidTr="00462C3F">
        <w:trPr>
          <w:gridAfter w:val="1"/>
          <w:wAfter w:w="33" w:type="dxa"/>
          <w:trHeight w:val="213"/>
        </w:trPr>
        <w:tc>
          <w:tcPr>
            <w:tcW w:w="2405" w:type="dxa"/>
            <w:tcBorders>
              <w:top w:val="nil"/>
              <w:left w:val="single" w:sz="4" w:space="0" w:color="auto"/>
              <w:bottom w:val="single" w:sz="4" w:space="0" w:color="auto"/>
              <w:right w:val="nil"/>
            </w:tcBorders>
            <w:shd w:val="clear" w:color="auto" w:fill="auto"/>
            <w:noWrap/>
            <w:vAlign w:val="center"/>
          </w:tcPr>
          <w:p w14:paraId="6B1B84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podkarpackie</w:t>
            </w:r>
          </w:p>
        </w:tc>
        <w:tc>
          <w:tcPr>
            <w:tcW w:w="471" w:type="dxa"/>
            <w:tcBorders>
              <w:top w:val="single" w:sz="4" w:space="0" w:color="auto"/>
              <w:left w:val="single" w:sz="4" w:space="0" w:color="auto"/>
              <w:bottom w:val="single" w:sz="4" w:space="0" w:color="auto"/>
              <w:right w:val="single" w:sz="4" w:space="0" w:color="auto"/>
            </w:tcBorders>
            <w:shd w:val="clear" w:color="auto" w:fill="auto"/>
            <w:noWrap/>
          </w:tcPr>
          <w:p w14:paraId="19BE4D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4BD45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5C2752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6B8919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059721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11E52D9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2011B5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single" w:sz="4" w:space="0" w:color="auto"/>
              <w:left w:val="nil"/>
              <w:bottom w:val="single" w:sz="4" w:space="0" w:color="auto"/>
              <w:right w:val="single" w:sz="4" w:space="0" w:color="auto"/>
            </w:tcBorders>
            <w:shd w:val="clear" w:color="auto" w:fill="auto"/>
            <w:noWrap/>
            <w:vAlign w:val="center"/>
          </w:tcPr>
          <w:p w14:paraId="627432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single" w:sz="4" w:space="0" w:color="auto"/>
              <w:left w:val="nil"/>
              <w:bottom w:val="single" w:sz="4" w:space="0" w:color="auto"/>
              <w:right w:val="single" w:sz="4" w:space="0" w:color="auto"/>
            </w:tcBorders>
            <w:shd w:val="clear" w:color="auto" w:fill="auto"/>
            <w:noWrap/>
            <w:vAlign w:val="center"/>
          </w:tcPr>
          <w:p w14:paraId="1ED454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single" w:sz="4" w:space="0" w:color="auto"/>
              <w:left w:val="nil"/>
              <w:bottom w:val="single" w:sz="4" w:space="0" w:color="auto"/>
              <w:right w:val="single" w:sz="4" w:space="0" w:color="auto"/>
            </w:tcBorders>
            <w:shd w:val="clear" w:color="auto" w:fill="000000"/>
            <w:noWrap/>
            <w:vAlign w:val="center"/>
          </w:tcPr>
          <w:p w14:paraId="52CC981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single" w:sz="4" w:space="0" w:color="auto"/>
              <w:left w:val="nil"/>
              <w:bottom w:val="single" w:sz="4" w:space="0" w:color="auto"/>
              <w:right w:val="single" w:sz="4" w:space="0" w:color="auto"/>
            </w:tcBorders>
            <w:shd w:val="clear" w:color="auto" w:fill="auto"/>
            <w:noWrap/>
            <w:vAlign w:val="center"/>
          </w:tcPr>
          <w:p w14:paraId="0DF491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7A8112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44BF471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7916298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6243C50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5CEBA01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5669BC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3163A1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5644C37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single" w:sz="4" w:space="0" w:color="auto"/>
              <w:left w:val="nil"/>
              <w:bottom w:val="single" w:sz="4" w:space="0" w:color="auto"/>
              <w:right w:val="single" w:sz="4" w:space="0" w:color="auto"/>
            </w:tcBorders>
            <w:shd w:val="clear" w:color="auto" w:fill="auto"/>
            <w:noWrap/>
            <w:vAlign w:val="center"/>
          </w:tcPr>
          <w:p w14:paraId="270BB0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single" w:sz="4" w:space="0" w:color="auto"/>
              <w:left w:val="nil"/>
              <w:bottom w:val="single" w:sz="4" w:space="0" w:color="auto"/>
              <w:right w:val="single" w:sz="4" w:space="0" w:color="auto"/>
            </w:tcBorders>
            <w:shd w:val="clear" w:color="auto" w:fill="auto"/>
            <w:noWrap/>
            <w:vAlign w:val="center"/>
          </w:tcPr>
          <w:p w14:paraId="068F68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69EB4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single" w:sz="4" w:space="0" w:color="auto"/>
              <w:left w:val="nil"/>
              <w:bottom w:val="single" w:sz="4" w:space="0" w:color="auto"/>
              <w:right w:val="single" w:sz="4" w:space="0" w:color="auto"/>
            </w:tcBorders>
            <w:shd w:val="clear" w:color="auto" w:fill="auto"/>
            <w:noWrap/>
            <w:vAlign w:val="center"/>
          </w:tcPr>
          <w:p w14:paraId="517E1DE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single" w:sz="4" w:space="0" w:color="auto"/>
              <w:left w:val="nil"/>
              <w:bottom w:val="single" w:sz="4" w:space="0" w:color="auto"/>
              <w:right w:val="single" w:sz="4" w:space="0" w:color="auto"/>
            </w:tcBorders>
            <w:shd w:val="clear" w:color="auto" w:fill="auto"/>
            <w:noWrap/>
            <w:vAlign w:val="center"/>
          </w:tcPr>
          <w:p w14:paraId="6E4F387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single" w:sz="4" w:space="0" w:color="auto"/>
              <w:left w:val="nil"/>
              <w:bottom w:val="single" w:sz="4" w:space="0" w:color="auto"/>
              <w:right w:val="single" w:sz="4" w:space="0" w:color="auto"/>
            </w:tcBorders>
            <w:shd w:val="clear" w:color="auto" w:fill="000000"/>
            <w:noWrap/>
            <w:vAlign w:val="center"/>
          </w:tcPr>
          <w:p w14:paraId="7035CA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89EB346" w14:textId="77777777" w:rsidTr="00462C3F">
        <w:trPr>
          <w:gridAfter w:val="1"/>
          <w:wAfter w:w="33" w:type="dxa"/>
          <w:trHeight w:val="14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3E4DDAB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podlaskie</w:t>
            </w:r>
          </w:p>
        </w:tc>
        <w:tc>
          <w:tcPr>
            <w:tcW w:w="471" w:type="dxa"/>
            <w:tcBorders>
              <w:top w:val="nil"/>
              <w:left w:val="nil"/>
              <w:bottom w:val="single" w:sz="4" w:space="0" w:color="auto"/>
              <w:right w:val="single" w:sz="4" w:space="0" w:color="auto"/>
            </w:tcBorders>
            <w:shd w:val="clear" w:color="auto" w:fill="auto"/>
            <w:noWrap/>
            <w:vAlign w:val="center"/>
          </w:tcPr>
          <w:p w14:paraId="4BCC6DC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9B65B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0993CA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1B9789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354E8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B6F96F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2FFFC5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181832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00925E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0A3365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70B763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65E22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451DD8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3AB90C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7DEFA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045FE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84705E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7BAB32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077D49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02323D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5F2181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2366B34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35F7CD8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E93C8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00" w:type="dxa"/>
            <w:gridSpan w:val="2"/>
            <w:tcBorders>
              <w:top w:val="nil"/>
              <w:left w:val="nil"/>
              <w:bottom w:val="single" w:sz="4" w:space="0" w:color="auto"/>
              <w:right w:val="single" w:sz="4" w:space="0" w:color="auto"/>
            </w:tcBorders>
            <w:shd w:val="clear" w:color="auto" w:fill="000000"/>
            <w:noWrap/>
            <w:vAlign w:val="center"/>
          </w:tcPr>
          <w:p w14:paraId="06835D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B78487E" w14:textId="77777777" w:rsidTr="00462C3F">
        <w:trPr>
          <w:gridAfter w:val="1"/>
          <w:wAfter w:w="33" w:type="dxa"/>
          <w:trHeight w:val="91"/>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7B508AF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pomorskie</w:t>
            </w:r>
          </w:p>
        </w:tc>
        <w:tc>
          <w:tcPr>
            <w:tcW w:w="471" w:type="dxa"/>
            <w:tcBorders>
              <w:top w:val="nil"/>
              <w:left w:val="nil"/>
              <w:bottom w:val="single" w:sz="4" w:space="0" w:color="auto"/>
              <w:right w:val="single" w:sz="4" w:space="0" w:color="auto"/>
            </w:tcBorders>
            <w:shd w:val="clear" w:color="auto" w:fill="auto"/>
            <w:noWrap/>
            <w:vAlign w:val="center"/>
          </w:tcPr>
          <w:p w14:paraId="5BF161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63772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83DE3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95BB1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DAA3E3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72240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813BA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7D8CB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12F643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0C753A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tcPr>
          <w:p w14:paraId="085DC89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0E4A4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E79D2C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29793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BFAD2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06E51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3445ED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0F646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30510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465A5D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0A97E6A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0077407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9F12C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3439EDA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2D601E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8AE3E40" w14:textId="77777777" w:rsidTr="00462C3F">
        <w:trPr>
          <w:gridAfter w:val="1"/>
          <w:wAfter w:w="33" w:type="dxa"/>
          <w:trHeight w:val="205"/>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3081EAA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śląskie</w:t>
            </w:r>
          </w:p>
        </w:tc>
        <w:tc>
          <w:tcPr>
            <w:tcW w:w="471" w:type="dxa"/>
            <w:tcBorders>
              <w:top w:val="nil"/>
              <w:left w:val="nil"/>
              <w:bottom w:val="single" w:sz="4" w:space="0" w:color="auto"/>
              <w:right w:val="single" w:sz="4" w:space="0" w:color="auto"/>
            </w:tcBorders>
            <w:shd w:val="clear" w:color="auto" w:fill="auto"/>
            <w:noWrap/>
            <w:vAlign w:val="center"/>
          </w:tcPr>
          <w:p w14:paraId="0314038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1D90DD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EF5C8B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622788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37802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E125D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19AF9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15B097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6C8601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6BECCB3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763D4B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882BEC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ADEBF9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E6842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0DDF2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DA8DF6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28FAD5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CFAAA1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75D18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98FD0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4D41354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59A690A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6608540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688C3F9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6770AD1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9A210C0" w14:textId="77777777" w:rsidTr="00462C3F">
        <w:trPr>
          <w:gridAfter w:val="1"/>
          <w:wAfter w:w="33" w:type="dxa"/>
          <w:trHeight w:val="152"/>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7F96FB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świętokrzyskie</w:t>
            </w:r>
          </w:p>
        </w:tc>
        <w:tc>
          <w:tcPr>
            <w:tcW w:w="471" w:type="dxa"/>
            <w:tcBorders>
              <w:top w:val="nil"/>
              <w:left w:val="nil"/>
              <w:bottom w:val="single" w:sz="4" w:space="0" w:color="auto"/>
              <w:right w:val="single" w:sz="4" w:space="0" w:color="auto"/>
            </w:tcBorders>
            <w:shd w:val="clear" w:color="auto" w:fill="auto"/>
            <w:noWrap/>
            <w:vAlign w:val="center"/>
          </w:tcPr>
          <w:p w14:paraId="5E4437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FF2E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D9A73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952728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AFF8D3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8DA36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6770C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037E81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6BCFAE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195A86F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40F85A4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2ABC6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2F6C0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F41E0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D3C6E1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2586A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50363D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E1B36F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519146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E3159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46522D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59A6D32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000078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4C2D26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7B1F44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0091873" w14:textId="77777777" w:rsidTr="00462C3F">
        <w:trPr>
          <w:gridAfter w:val="1"/>
          <w:wAfter w:w="33" w:type="dxa"/>
          <w:trHeight w:val="97"/>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59698B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warmińsko-mazurskie</w:t>
            </w:r>
          </w:p>
        </w:tc>
        <w:tc>
          <w:tcPr>
            <w:tcW w:w="471" w:type="dxa"/>
            <w:tcBorders>
              <w:top w:val="nil"/>
              <w:left w:val="nil"/>
              <w:bottom w:val="single" w:sz="4" w:space="0" w:color="auto"/>
              <w:right w:val="single" w:sz="4" w:space="0" w:color="auto"/>
            </w:tcBorders>
            <w:shd w:val="clear" w:color="auto" w:fill="auto"/>
            <w:noWrap/>
            <w:vAlign w:val="center"/>
          </w:tcPr>
          <w:p w14:paraId="412394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D170C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83B97A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136CCE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E6043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E1D1A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DA0A9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7818B5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4FCC91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7606355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67383B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3520D1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DCDA01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482B5A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58046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52BCC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C503AA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CE662A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D632F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119A0B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4F386C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42AFA49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674905D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7713D8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00" w:type="dxa"/>
            <w:gridSpan w:val="2"/>
            <w:tcBorders>
              <w:top w:val="nil"/>
              <w:left w:val="nil"/>
              <w:bottom w:val="single" w:sz="4" w:space="0" w:color="auto"/>
              <w:right w:val="single" w:sz="4" w:space="0" w:color="auto"/>
            </w:tcBorders>
            <w:shd w:val="clear" w:color="auto" w:fill="000000"/>
            <w:noWrap/>
            <w:vAlign w:val="center"/>
          </w:tcPr>
          <w:p w14:paraId="4E514D2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84091E3" w14:textId="77777777" w:rsidTr="00462C3F">
        <w:trPr>
          <w:gridAfter w:val="1"/>
          <w:wAfter w:w="33" w:type="dxa"/>
          <w:trHeight w:val="199"/>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17FBBA5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wielkopolskie</w:t>
            </w:r>
          </w:p>
        </w:tc>
        <w:tc>
          <w:tcPr>
            <w:tcW w:w="471" w:type="dxa"/>
            <w:tcBorders>
              <w:top w:val="nil"/>
              <w:left w:val="nil"/>
              <w:bottom w:val="single" w:sz="4" w:space="0" w:color="auto"/>
              <w:right w:val="single" w:sz="4" w:space="0" w:color="auto"/>
            </w:tcBorders>
            <w:shd w:val="clear" w:color="auto" w:fill="auto"/>
            <w:noWrap/>
            <w:vAlign w:val="center"/>
          </w:tcPr>
          <w:p w14:paraId="2F29394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B8856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8592B9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FE988D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D342D5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5BB94F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84F342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18FB2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20C944A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645B401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1BB582A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D61F62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22D9D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B04B9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F5F5DC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89E3AD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94535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F2B34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777DC5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C4DC44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4E70F3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5E385A3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32E9EF3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538AAE6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4</w:t>
            </w:r>
          </w:p>
        </w:tc>
        <w:tc>
          <w:tcPr>
            <w:tcW w:w="600" w:type="dxa"/>
            <w:gridSpan w:val="2"/>
            <w:tcBorders>
              <w:top w:val="nil"/>
              <w:left w:val="nil"/>
              <w:bottom w:val="single" w:sz="4" w:space="0" w:color="auto"/>
              <w:right w:val="single" w:sz="4" w:space="0" w:color="auto"/>
            </w:tcBorders>
            <w:shd w:val="clear" w:color="auto" w:fill="000000"/>
            <w:noWrap/>
            <w:vAlign w:val="center"/>
          </w:tcPr>
          <w:p w14:paraId="0A5274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D68AE9E" w14:textId="77777777" w:rsidTr="00462C3F">
        <w:trPr>
          <w:gridAfter w:val="1"/>
          <w:wAfter w:w="33" w:type="dxa"/>
          <w:trHeight w:val="144"/>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00295E4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zachodniopomorskie</w:t>
            </w:r>
          </w:p>
        </w:tc>
        <w:tc>
          <w:tcPr>
            <w:tcW w:w="471" w:type="dxa"/>
            <w:tcBorders>
              <w:top w:val="nil"/>
              <w:left w:val="nil"/>
              <w:bottom w:val="single" w:sz="4" w:space="0" w:color="auto"/>
              <w:right w:val="single" w:sz="4" w:space="0" w:color="auto"/>
            </w:tcBorders>
            <w:shd w:val="clear" w:color="auto" w:fill="auto"/>
            <w:noWrap/>
            <w:vAlign w:val="center"/>
          </w:tcPr>
          <w:p w14:paraId="4E126E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2EEAD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6F3A8A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C99B5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3FDF8C7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7E1C0CF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52A3C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106DE21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62879D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07B49E4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3728615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32AD06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3C8A91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AF16D2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AF5554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0D52BA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CF9967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E0E2E6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117A6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6356E8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1814DE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73B75F3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5CCC96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2FA4445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single" w:sz="4" w:space="0" w:color="auto"/>
              <w:right w:val="single" w:sz="4" w:space="0" w:color="auto"/>
            </w:tcBorders>
            <w:shd w:val="clear" w:color="auto" w:fill="000000"/>
            <w:noWrap/>
            <w:vAlign w:val="center"/>
          </w:tcPr>
          <w:p w14:paraId="4BDD8CA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80C0826" w14:textId="77777777" w:rsidTr="00462C3F">
        <w:trPr>
          <w:gridAfter w:val="1"/>
          <w:wAfter w:w="33" w:type="dxa"/>
          <w:trHeight w:val="144"/>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03FFAAB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Razem</w:t>
            </w:r>
          </w:p>
        </w:tc>
        <w:tc>
          <w:tcPr>
            <w:tcW w:w="471" w:type="dxa"/>
            <w:tcBorders>
              <w:top w:val="nil"/>
              <w:left w:val="nil"/>
              <w:bottom w:val="single" w:sz="4" w:space="0" w:color="auto"/>
              <w:right w:val="single" w:sz="4" w:space="0" w:color="auto"/>
            </w:tcBorders>
            <w:shd w:val="clear" w:color="auto" w:fill="auto"/>
            <w:noWrap/>
            <w:vAlign w:val="center"/>
          </w:tcPr>
          <w:p w14:paraId="02459E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E8FFC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CA933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6231A3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2554DC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43AAA97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0534DCA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tcBorders>
              <w:top w:val="nil"/>
              <w:left w:val="nil"/>
              <w:bottom w:val="single" w:sz="4" w:space="0" w:color="auto"/>
              <w:right w:val="single" w:sz="4" w:space="0" w:color="auto"/>
            </w:tcBorders>
            <w:shd w:val="clear" w:color="auto" w:fill="auto"/>
            <w:noWrap/>
            <w:vAlign w:val="center"/>
          </w:tcPr>
          <w:p w14:paraId="5801CE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9" w:type="dxa"/>
            <w:gridSpan w:val="2"/>
            <w:tcBorders>
              <w:top w:val="nil"/>
              <w:left w:val="nil"/>
              <w:bottom w:val="single" w:sz="4" w:space="0" w:color="auto"/>
              <w:right w:val="single" w:sz="4" w:space="0" w:color="auto"/>
            </w:tcBorders>
            <w:shd w:val="clear" w:color="auto" w:fill="auto"/>
            <w:noWrap/>
            <w:vAlign w:val="center"/>
          </w:tcPr>
          <w:p w14:paraId="5848E65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3" w:type="dxa"/>
            <w:gridSpan w:val="2"/>
            <w:tcBorders>
              <w:top w:val="nil"/>
              <w:left w:val="nil"/>
              <w:bottom w:val="single" w:sz="4" w:space="0" w:color="auto"/>
              <w:right w:val="single" w:sz="4" w:space="0" w:color="auto"/>
            </w:tcBorders>
            <w:shd w:val="clear" w:color="auto" w:fill="000000"/>
            <w:noWrap/>
            <w:vAlign w:val="center"/>
          </w:tcPr>
          <w:p w14:paraId="7FB85EC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82" w:type="dxa"/>
            <w:gridSpan w:val="2"/>
            <w:tcBorders>
              <w:top w:val="nil"/>
              <w:left w:val="nil"/>
              <w:bottom w:val="single" w:sz="4" w:space="0" w:color="auto"/>
              <w:right w:val="single" w:sz="4" w:space="0" w:color="auto"/>
            </w:tcBorders>
            <w:shd w:val="clear" w:color="auto" w:fill="auto"/>
            <w:noWrap/>
            <w:vAlign w:val="center"/>
          </w:tcPr>
          <w:p w14:paraId="5F180E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63" w:type="dxa"/>
            <w:tcBorders>
              <w:top w:val="nil"/>
              <w:left w:val="nil"/>
              <w:bottom w:val="single" w:sz="4" w:space="0" w:color="auto"/>
              <w:right w:val="single" w:sz="4" w:space="0" w:color="auto"/>
            </w:tcBorders>
            <w:shd w:val="clear" w:color="auto" w:fill="auto"/>
            <w:noWrap/>
            <w:vAlign w:val="center"/>
          </w:tcPr>
          <w:p w14:paraId="38E5663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538EFB7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F52A4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06B948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0A2E06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22AE59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15B286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7CD642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tcBorders>
              <w:top w:val="nil"/>
              <w:left w:val="nil"/>
              <w:bottom w:val="single" w:sz="4" w:space="0" w:color="auto"/>
              <w:right w:val="single" w:sz="4" w:space="0" w:color="auto"/>
            </w:tcBorders>
            <w:shd w:val="clear" w:color="auto" w:fill="auto"/>
            <w:noWrap/>
            <w:vAlign w:val="center"/>
          </w:tcPr>
          <w:p w14:paraId="42C1701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3" w:type="dxa"/>
            <w:gridSpan w:val="2"/>
            <w:tcBorders>
              <w:top w:val="nil"/>
              <w:left w:val="nil"/>
              <w:bottom w:val="single" w:sz="4" w:space="0" w:color="auto"/>
              <w:right w:val="single" w:sz="4" w:space="0" w:color="auto"/>
            </w:tcBorders>
            <w:shd w:val="clear" w:color="auto" w:fill="auto"/>
            <w:noWrap/>
            <w:vAlign w:val="center"/>
          </w:tcPr>
          <w:p w14:paraId="11F591C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9" w:type="dxa"/>
            <w:gridSpan w:val="2"/>
            <w:tcBorders>
              <w:top w:val="nil"/>
              <w:left w:val="nil"/>
              <w:bottom w:val="single" w:sz="4" w:space="0" w:color="auto"/>
              <w:right w:val="single" w:sz="4" w:space="0" w:color="auto"/>
            </w:tcBorders>
            <w:shd w:val="clear" w:color="auto" w:fill="auto"/>
            <w:noWrap/>
            <w:vAlign w:val="center"/>
          </w:tcPr>
          <w:p w14:paraId="14E713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7FE31D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1" w:type="dxa"/>
            <w:gridSpan w:val="2"/>
            <w:tcBorders>
              <w:top w:val="nil"/>
              <w:left w:val="nil"/>
              <w:bottom w:val="single" w:sz="4" w:space="0" w:color="auto"/>
              <w:right w:val="single" w:sz="4" w:space="0" w:color="auto"/>
            </w:tcBorders>
            <w:shd w:val="clear" w:color="auto" w:fill="auto"/>
            <w:noWrap/>
            <w:vAlign w:val="center"/>
          </w:tcPr>
          <w:p w14:paraId="46EB58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10</w:t>
            </w:r>
          </w:p>
        </w:tc>
        <w:tc>
          <w:tcPr>
            <w:tcW w:w="600" w:type="dxa"/>
            <w:gridSpan w:val="2"/>
            <w:tcBorders>
              <w:top w:val="nil"/>
              <w:left w:val="nil"/>
              <w:bottom w:val="single" w:sz="4" w:space="0" w:color="auto"/>
              <w:right w:val="single" w:sz="4" w:space="0" w:color="auto"/>
            </w:tcBorders>
            <w:shd w:val="clear" w:color="auto" w:fill="000000"/>
            <w:noWrap/>
            <w:vAlign w:val="center"/>
          </w:tcPr>
          <w:p w14:paraId="4DB4B1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67509C4A" w14:textId="77777777" w:rsidTr="00462C3F">
        <w:trPr>
          <w:gridAfter w:val="1"/>
          <w:wAfter w:w="33" w:type="dxa"/>
          <w:trHeight w:val="295"/>
        </w:trPr>
        <w:tc>
          <w:tcPr>
            <w:tcW w:w="2405" w:type="dxa"/>
            <w:tcBorders>
              <w:top w:val="nil"/>
              <w:left w:val="nil"/>
              <w:bottom w:val="nil"/>
              <w:right w:val="nil"/>
            </w:tcBorders>
            <w:shd w:val="clear" w:color="auto" w:fill="auto"/>
            <w:noWrap/>
            <w:vAlign w:val="bottom"/>
          </w:tcPr>
          <w:p w14:paraId="70A16DC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1" w:type="dxa"/>
            <w:tcBorders>
              <w:top w:val="nil"/>
              <w:left w:val="nil"/>
              <w:bottom w:val="nil"/>
              <w:right w:val="nil"/>
            </w:tcBorders>
            <w:shd w:val="clear" w:color="auto" w:fill="auto"/>
            <w:noWrap/>
            <w:vAlign w:val="bottom"/>
          </w:tcPr>
          <w:p w14:paraId="7BFE1CB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000000"/>
              <w:right w:val="nil"/>
            </w:tcBorders>
            <w:shd w:val="clear" w:color="auto" w:fill="auto"/>
            <w:noWrap/>
            <w:vAlign w:val="bottom"/>
          </w:tcPr>
          <w:p w14:paraId="5E9FE6F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single" w:sz="4" w:space="0" w:color="000000"/>
              <w:right w:val="nil"/>
            </w:tcBorders>
            <w:shd w:val="clear" w:color="auto" w:fill="auto"/>
            <w:noWrap/>
            <w:vAlign w:val="bottom"/>
          </w:tcPr>
          <w:p w14:paraId="376BF6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43CC5C7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120537F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6D40278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5138BC4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089CF5F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gridSpan w:val="2"/>
            <w:tcBorders>
              <w:top w:val="nil"/>
              <w:left w:val="nil"/>
              <w:bottom w:val="nil"/>
              <w:right w:val="nil"/>
            </w:tcBorders>
            <w:shd w:val="clear" w:color="auto" w:fill="auto"/>
            <w:noWrap/>
            <w:vAlign w:val="bottom"/>
          </w:tcPr>
          <w:p w14:paraId="0894173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3" w:type="dxa"/>
            <w:gridSpan w:val="2"/>
            <w:tcBorders>
              <w:top w:val="nil"/>
              <w:left w:val="nil"/>
              <w:bottom w:val="nil"/>
              <w:right w:val="nil"/>
            </w:tcBorders>
            <w:shd w:val="clear" w:color="auto" w:fill="auto"/>
            <w:noWrap/>
            <w:vAlign w:val="bottom"/>
          </w:tcPr>
          <w:p w14:paraId="344A50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2" w:type="dxa"/>
            <w:gridSpan w:val="2"/>
            <w:tcBorders>
              <w:top w:val="nil"/>
              <w:left w:val="nil"/>
              <w:bottom w:val="nil"/>
              <w:right w:val="nil"/>
            </w:tcBorders>
            <w:shd w:val="clear" w:color="auto" w:fill="auto"/>
            <w:noWrap/>
            <w:vAlign w:val="bottom"/>
          </w:tcPr>
          <w:p w14:paraId="220C687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510FF8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6CCC18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6CE7C42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125C099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6FE7E8F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2EE093F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7899FE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46D824F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6D0E4DA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bottom"/>
          </w:tcPr>
          <w:p w14:paraId="58C4DAA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9" w:type="dxa"/>
            <w:gridSpan w:val="2"/>
            <w:tcBorders>
              <w:top w:val="nil"/>
              <w:left w:val="nil"/>
              <w:bottom w:val="nil"/>
              <w:right w:val="nil"/>
            </w:tcBorders>
            <w:shd w:val="clear" w:color="auto" w:fill="auto"/>
            <w:noWrap/>
            <w:vAlign w:val="bottom"/>
          </w:tcPr>
          <w:p w14:paraId="1305F9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bottom"/>
          </w:tcPr>
          <w:p w14:paraId="6750478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bottom"/>
          </w:tcPr>
          <w:p w14:paraId="0DD55D5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00" w:type="dxa"/>
            <w:gridSpan w:val="2"/>
            <w:tcBorders>
              <w:top w:val="nil"/>
              <w:left w:val="nil"/>
              <w:bottom w:val="nil"/>
              <w:right w:val="nil"/>
            </w:tcBorders>
            <w:shd w:val="clear" w:color="auto" w:fill="auto"/>
            <w:noWrap/>
            <w:vAlign w:val="bottom"/>
          </w:tcPr>
          <w:p w14:paraId="4D699A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68EAB602" w14:textId="77777777" w:rsidTr="00462C3F">
        <w:trPr>
          <w:gridAfter w:val="4"/>
          <w:wAfter w:w="965" w:type="dxa"/>
          <w:trHeight w:val="295"/>
        </w:trPr>
        <w:tc>
          <w:tcPr>
            <w:tcW w:w="2876" w:type="dxa"/>
            <w:gridSpan w:val="2"/>
            <w:tcBorders>
              <w:top w:val="nil"/>
              <w:left w:val="nil"/>
              <w:bottom w:val="nil"/>
              <w:right w:val="single" w:sz="4" w:space="0" w:color="000000"/>
            </w:tcBorders>
            <w:shd w:val="clear" w:color="auto" w:fill="auto"/>
            <w:noWrap/>
            <w:vAlign w:val="bottom"/>
          </w:tcPr>
          <w:p w14:paraId="1A889E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domowe</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353E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0</w:t>
            </w:r>
          </w:p>
        </w:tc>
        <w:tc>
          <w:tcPr>
            <w:tcW w:w="459" w:type="dxa"/>
            <w:tcBorders>
              <w:top w:val="nil"/>
              <w:left w:val="single" w:sz="4" w:space="0" w:color="000000"/>
              <w:bottom w:val="nil"/>
              <w:right w:val="nil"/>
            </w:tcBorders>
            <w:shd w:val="clear" w:color="auto" w:fill="auto"/>
            <w:noWrap/>
            <w:vAlign w:val="center"/>
          </w:tcPr>
          <w:p w14:paraId="7A26B2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399F07E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24FE0A4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center"/>
          </w:tcPr>
          <w:p w14:paraId="40DDCA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7" w:type="dxa"/>
            <w:gridSpan w:val="2"/>
            <w:tcBorders>
              <w:top w:val="nil"/>
              <w:left w:val="nil"/>
              <w:bottom w:val="nil"/>
              <w:right w:val="nil"/>
            </w:tcBorders>
            <w:shd w:val="clear" w:color="auto" w:fill="auto"/>
            <w:noWrap/>
            <w:vAlign w:val="center"/>
          </w:tcPr>
          <w:p w14:paraId="17C153C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5" w:type="dxa"/>
            <w:gridSpan w:val="2"/>
            <w:tcBorders>
              <w:top w:val="nil"/>
              <w:left w:val="nil"/>
              <w:bottom w:val="nil"/>
              <w:right w:val="nil"/>
            </w:tcBorders>
            <w:shd w:val="clear" w:color="auto" w:fill="auto"/>
            <w:noWrap/>
            <w:vAlign w:val="center"/>
          </w:tcPr>
          <w:p w14:paraId="6EB6F9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center"/>
          </w:tcPr>
          <w:p w14:paraId="7C7BE97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0" w:type="dxa"/>
            <w:tcBorders>
              <w:top w:val="nil"/>
              <w:left w:val="nil"/>
              <w:bottom w:val="nil"/>
              <w:right w:val="nil"/>
            </w:tcBorders>
            <w:shd w:val="clear" w:color="auto" w:fill="auto"/>
            <w:noWrap/>
            <w:vAlign w:val="center"/>
          </w:tcPr>
          <w:p w14:paraId="38B954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38FBCC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2EF2AA1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2E7350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18F46C8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73F3C45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69BF32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66FCED9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center"/>
          </w:tcPr>
          <w:p w14:paraId="1033635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7" w:type="dxa"/>
            <w:gridSpan w:val="2"/>
            <w:tcBorders>
              <w:top w:val="nil"/>
              <w:left w:val="nil"/>
              <w:bottom w:val="nil"/>
              <w:right w:val="nil"/>
            </w:tcBorders>
            <w:shd w:val="clear" w:color="auto" w:fill="auto"/>
            <w:noWrap/>
            <w:vAlign w:val="center"/>
          </w:tcPr>
          <w:p w14:paraId="1E77D8C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center"/>
          </w:tcPr>
          <w:p w14:paraId="76C3222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center"/>
          </w:tcPr>
          <w:p w14:paraId="37021B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90" w:type="dxa"/>
            <w:gridSpan w:val="3"/>
            <w:tcBorders>
              <w:top w:val="nil"/>
              <w:left w:val="nil"/>
              <w:bottom w:val="nil"/>
              <w:right w:val="nil"/>
            </w:tcBorders>
            <w:shd w:val="clear" w:color="auto" w:fill="auto"/>
            <w:noWrap/>
            <w:vAlign w:val="center"/>
          </w:tcPr>
          <w:p w14:paraId="66DDE01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52440556" w14:textId="77777777" w:rsidTr="00462C3F">
        <w:trPr>
          <w:gridAfter w:val="4"/>
          <w:wAfter w:w="965" w:type="dxa"/>
          <w:trHeight w:val="295"/>
        </w:trPr>
        <w:tc>
          <w:tcPr>
            <w:tcW w:w="2405" w:type="dxa"/>
            <w:tcBorders>
              <w:top w:val="nil"/>
              <w:left w:val="nil"/>
              <w:bottom w:val="nil"/>
              <w:right w:val="nil"/>
            </w:tcBorders>
            <w:shd w:val="clear" w:color="auto" w:fill="auto"/>
            <w:noWrap/>
            <w:vAlign w:val="bottom"/>
          </w:tcPr>
          <w:p w14:paraId="0F555AE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wolno żyjące</w:t>
            </w:r>
          </w:p>
        </w:tc>
        <w:tc>
          <w:tcPr>
            <w:tcW w:w="471" w:type="dxa"/>
            <w:tcBorders>
              <w:top w:val="nil"/>
              <w:left w:val="nil"/>
              <w:bottom w:val="nil"/>
              <w:right w:val="single" w:sz="4" w:space="0" w:color="000000"/>
            </w:tcBorders>
            <w:shd w:val="clear" w:color="auto" w:fill="auto"/>
            <w:noWrap/>
            <w:vAlign w:val="bottom"/>
          </w:tcPr>
          <w:p w14:paraId="588CD9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8CB3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11</w:t>
            </w:r>
          </w:p>
        </w:tc>
        <w:tc>
          <w:tcPr>
            <w:tcW w:w="459" w:type="dxa"/>
            <w:tcBorders>
              <w:top w:val="nil"/>
              <w:left w:val="single" w:sz="4" w:space="0" w:color="000000"/>
              <w:bottom w:val="nil"/>
              <w:right w:val="nil"/>
            </w:tcBorders>
            <w:shd w:val="clear" w:color="auto" w:fill="auto"/>
            <w:noWrap/>
            <w:vAlign w:val="bottom"/>
          </w:tcPr>
          <w:p w14:paraId="66C136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1D6254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603ECD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645938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7" w:type="dxa"/>
            <w:gridSpan w:val="2"/>
            <w:tcBorders>
              <w:top w:val="nil"/>
              <w:left w:val="nil"/>
              <w:bottom w:val="nil"/>
              <w:right w:val="nil"/>
            </w:tcBorders>
            <w:shd w:val="clear" w:color="auto" w:fill="auto"/>
            <w:noWrap/>
            <w:vAlign w:val="bottom"/>
          </w:tcPr>
          <w:p w14:paraId="4DD6D7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5" w:type="dxa"/>
            <w:gridSpan w:val="2"/>
            <w:tcBorders>
              <w:top w:val="nil"/>
              <w:left w:val="nil"/>
              <w:bottom w:val="nil"/>
              <w:right w:val="nil"/>
            </w:tcBorders>
            <w:shd w:val="clear" w:color="auto" w:fill="auto"/>
            <w:noWrap/>
            <w:vAlign w:val="bottom"/>
          </w:tcPr>
          <w:p w14:paraId="4611BB5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bottom"/>
          </w:tcPr>
          <w:p w14:paraId="314DED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0" w:type="dxa"/>
            <w:tcBorders>
              <w:top w:val="nil"/>
              <w:left w:val="nil"/>
              <w:bottom w:val="nil"/>
              <w:right w:val="nil"/>
            </w:tcBorders>
            <w:shd w:val="clear" w:color="auto" w:fill="auto"/>
            <w:noWrap/>
            <w:vAlign w:val="bottom"/>
          </w:tcPr>
          <w:p w14:paraId="158FA9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435897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38C674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307E26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72AA96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155E3C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5B3635C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49B9E11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7AFC37D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7" w:type="dxa"/>
            <w:gridSpan w:val="2"/>
            <w:tcBorders>
              <w:top w:val="nil"/>
              <w:left w:val="nil"/>
              <w:bottom w:val="nil"/>
              <w:right w:val="nil"/>
            </w:tcBorders>
            <w:shd w:val="clear" w:color="auto" w:fill="auto"/>
            <w:noWrap/>
            <w:vAlign w:val="bottom"/>
          </w:tcPr>
          <w:p w14:paraId="38F73E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bottom"/>
          </w:tcPr>
          <w:p w14:paraId="0018FC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59A0230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90" w:type="dxa"/>
            <w:gridSpan w:val="3"/>
            <w:tcBorders>
              <w:top w:val="nil"/>
              <w:left w:val="nil"/>
              <w:bottom w:val="nil"/>
              <w:right w:val="nil"/>
            </w:tcBorders>
            <w:shd w:val="clear" w:color="auto" w:fill="auto"/>
            <w:noWrap/>
            <w:vAlign w:val="bottom"/>
          </w:tcPr>
          <w:p w14:paraId="6F6D61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7675CCCB" w14:textId="77777777" w:rsidTr="00462C3F">
        <w:trPr>
          <w:gridAfter w:val="4"/>
          <w:wAfter w:w="965" w:type="dxa"/>
          <w:trHeight w:val="295"/>
        </w:trPr>
        <w:tc>
          <w:tcPr>
            <w:tcW w:w="2405" w:type="dxa"/>
            <w:tcBorders>
              <w:top w:val="nil"/>
              <w:left w:val="nil"/>
              <w:bottom w:val="nil"/>
              <w:right w:val="nil"/>
            </w:tcBorders>
            <w:shd w:val="clear" w:color="auto" w:fill="auto"/>
            <w:noWrap/>
            <w:vAlign w:val="bottom"/>
          </w:tcPr>
          <w:p w14:paraId="168D87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RAZEM</w:t>
            </w:r>
          </w:p>
        </w:tc>
        <w:tc>
          <w:tcPr>
            <w:tcW w:w="471" w:type="dxa"/>
            <w:tcBorders>
              <w:top w:val="nil"/>
              <w:left w:val="nil"/>
              <w:bottom w:val="nil"/>
              <w:right w:val="single" w:sz="4" w:space="0" w:color="000000"/>
            </w:tcBorders>
            <w:shd w:val="clear" w:color="auto" w:fill="auto"/>
            <w:noWrap/>
            <w:vAlign w:val="bottom"/>
          </w:tcPr>
          <w:p w14:paraId="4E8819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3B8E6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11</w:t>
            </w:r>
          </w:p>
        </w:tc>
        <w:tc>
          <w:tcPr>
            <w:tcW w:w="459" w:type="dxa"/>
            <w:tcBorders>
              <w:top w:val="nil"/>
              <w:left w:val="single" w:sz="4" w:space="0" w:color="000000"/>
              <w:bottom w:val="nil"/>
              <w:right w:val="nil"/>
            </w:tcBorders>
            <w:shd w:val="clear" w:color="auto" w:fill="auto"/>
            <w:noWrap/>
            <w:vAlign w:val="bottom"/>
          </w:tcPr>
          <w:p w14:paraId="45D397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61625AE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1545DF0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9" w:type="dxa"/>
            <w:tcBorders>
              <w:top w:val="nil"/>
              <w:left w:val="nil"/>
              <w:bottom w:val="nil"/>
              <w:right w:val="nil"/>
            </w:tcBorders>
            <w:shd w:val="clear" w:color="auto" w:fill="auto"/>
            <w:noWrap/>
            <w:vAlign w:val="bottom"/>
          </w:tcPr>
          <w:p w14:paraId="348AEA1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7" w:type="dxa"/>
            <w:gridSpan w:val="2"/>
            <w:tcBorders>
              <w:top w:val="nil"/>
              <w:left w:val="nil"/>
              <w:bottom w:val="nil"/>
              <w:right w:val="nil"/>
            </w:tcBorders>
            <w:shd w:val="clear" w:color="auto" w:fill="auto"/>
            <w:noWrap/>
            <w:vAlign w:val="bottom"/>
          </w:tcPr>
          <w:p w14:paraId="50432B3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5" w:type="dxa"/>
            <w:gridSpan w:val="2"/>
            <w:tcBorders>
              <w:top w:val="nil"/>
              <w:left w:val="nil"/>
              <w:bottom w:val="nil"/>
              <w:right w:val="nil"/>
            </w:tcBorders>
            <w:shd w:val="clear" w:color="auto" w:fill="auto"/>
            <w:noWrap/>
            <w:vAlign w:val="bottom"/>
          </w:tcPr>
          <w:p w14:paraId="3BDD423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1" w:type="dxa"/>
            <w:gridSpan w:val="2"/>
            <w:tcBorders>
              <w:top w:val="nil"/>
              <w:left w:val="nil"/>
              <w:bottom w:val="nil"/>
              <w:right w:val="nil"/>
            </w:tcBorders>
            <w:shd w:val="clear" w:color="auto" w:fill="auto"/>
            <w:noWrap/>
            <w:vAlign w:val="bottom"/>
          </w:tcPr>
          <w:p w14:paraId="3242B1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0" w:type="dxa"/>
            <w:tcBorders>
              <w:top w:val="nil"/>
              <w:left w:val="nil"/>
              <w:bottom w:val="nil"/>
              <w:right w:val="nil"/>
            </w:tcBorders>
            <w:shd w:val="clear" w:color="auto" w:fill="auto"/>
            <w:noWrap/>
            <w:vAlign w:val="bottom"/>
          </w:tcPr>
          <w:p w14:paraId="439483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339462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5E8803F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230DC3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61FE926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7E43EE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0F19311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547C75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tcBorders>
              <w:top w:val="nil"/>
              <w:left w:val="nil"/>
              <w:bottom w:val="nil"/>
              <w:right w:val="nil"/>
            </w:tcBorders>
            <w:shd w:val="clear" w:color="auto" w:fill="auto"/>
            <w:noWrap/>
            <w:vAlign w:val="bottom"/>
          </w:tcPr>
          <w:p w14:paraId="45B67F4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7" w:type="dxa"/>
            <w:gridSpan w:val="2"/>
            <w:tcBorders>
              <w:top w:val="nil"/>
              <w:left w:val="nil"/>
              <w:bottom w:val="nil"/>
              <w:right w:val="nil"/>
            </w:tcBorders>
            <w:shd w:val="clear" w:color="auto" w:fill="auto"/>
            <w:noWrap/>
            <w:vAlign w:val="bottom"/>
          </w:tcPr>
          <w:p w14:paraId="053DDD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3" w:type="dxa"/>
            <w:gridSpan w:val="2"/>
            <w:tcBorders>
              <w:top w:val="nil"/>
              <w:left w:val="nil"/>
              <w:bottom w:val="nil"/>
              <w:right w:val="nil"/>
            </w:tcBorders>
            <w:shd w:val="clear" w:color="auto" w:fill="auto"/>
            <w:noWrap/>
            <w:vAlign w:val="bottom"/>
          </w:tcPr>
          <w:p w14:paraId="31778EB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5" w:type="dxa"/>
            <w:tcBorders>
              <w:top w:val="nil"/>
              <w:left w:val="nil"/>
              <w:bottom w:val="nil"/>
              <w:right w:val="nil"/>
            </w:tcBorders>
            <w:shd w:val="clear" w:color="auto" w:fill="auto"/>
            <w:noWrap/>
            <w:vAlign w:val="bottom"/>
          </w:tcPr>
          <w:p w14:paraId="52ABA0A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90" w:type="dxa"/>
            <w:gridSpan w:val="3"/>
            <w:tcBorders>
              <w:top w:val="nil"/>
              <w:left w:val="nil"/>
              <w:bottom w:val="nil"/>
              <w:right w:val="nil"/>
            </w:tcBorders>
            <w:shd w:val="clear" w:color="auto" w:fill="auto"/>
            <w:noWrap/>
            <w:vAlign w:val="bottom"/>
          </w:tcPr>
          <w:p w14:paraId="1D3E34A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bl>
    <w:p w14:paraId="47DCEFEB" w14:textId="77777777" w:rsidR="00CF3537" w:rsidRPr="008601F4" w:rsidRDefault="00CF3537" w:rsidP="00225A99">
      <w:pPr>
        <w:tabs>
          <w:tab w:val="left" w:pos="1125"/>
        </w:tabs>
        <w:jc w:val="both"/>
        <w:rPr>
          <w:rFonts w:ascii="Times New Roman" w:eastAsia="Arial" w:hAnsi="Times New Roman" w:cs="Times New Roman"/>
          <w:sz w:val="24"/>
          <w:szCs w:val="24"/>
          <w:lang w:eastAsia="pl-PL" w:bidi="pl-PL"/>
        </w:rPr>
      </w:pPr>
    </w:p>
    <w:p w14:paraId="79071142" w14:textId="77777777" w:rsidR="00A8221C" w:rsidRPr="008601F4" w:rsidRDefault="00A8221C" w:rsidP="00225A99">
      <w:pPr>
        <w:tabs>
          <w:tab w:val="left" w:pos="1125"/>
        </w:tabs>
        <w:jc w:val="both"/>
        <w:rPr>
          <w:rFonts w:ascii="Times New Roman" w:eastAsia="Arial" w:hAnsi="Times New Roman" w:cs="Times New Roman"/>
          <w:sz w:val="24"/>
          <w:szCs w:val="24"/>
          <w:lang w:eastAsia="pl-PL" w:bidi="pl-PL"/>
        </w:rPr>
      </w:pPr>
    </w:p>
    <w:tbl>
      <w:tblPr>
        <w:tblpPr w:leftFromText="141" w:rightFromText="141" w:vertAnchor="text" w:horzAnchor="margin" w:tblpY="-936"/>
        <w:tblW w:w="14113" w:type="dxa"/>
        <w:tblCellMar>
          <w:left w:w="70" w:type="dxa"/>
          <w:right w:w="70" w:type="dxa"/>
        </w:tblCellMar>
        <w:tblLook w:val="0000" w:firstRow="0" w:lastRow="0" w:firstColumn="0" w:lastColumn="0" w:noHBand="0" w:noVBand="0"/>
      </w:tblPr>
      <w:tblGrid>
        <w:gridCol w:w="2396"/>
        <w:gridCol w:w="469"/>
        <w:gridCol w:w="460"/>
        <w:gridCol w:w="458"/>
        <w:gridCol w:w="458"/>
        <w:gridCol w:w="458"/>
        <w:gridCol w:w="458"/>
        <w:gridCol w:w="458"/>
        <w:gridCol w:w="458"/>
        <w:gridCol w:w="8"/>
        <w:gridCol w:w="450"/>
        <w:gridCol w:w="24"/>
        <w:gridCol w:w="442"/>
        <w:gridCol w:w="18"/>
        <w:gridCol w:w="462"/>
        <w:gridCol w:w="462"/>
        <w:gridCol w:w="462"/>
        <w:gridCol w:w="462"/>
        <w:gridCol w:w="462"/>
        <w:gridCol w:w="462"/>
        <w:gridCol w:w="462"/>
        <w:gridCol w:w="462"/>
        <w:gridCol w:w="462"/>
        <w:gridCol w:w="462"/>
        <w:gridCol w:w="14"/>
        <w:gridCol w:w="448"/>
        <w:gridCol w:w="12"/>
        <w:gridCol w:w="464"/>
        <w:gridCol w:w="460"/>
        <w:gridCol w:w="128"/>
        <w:gridCol w:w="332"/>
        <w:gridCol w:w="620"/>
      </w:tblGrid>
      <w:tr w:rsidR="008601F4" w:rsidRPr="008601F4" w14:paraId="15749B58" w14:textId="77777777" w:rsidTr="00462C3F">
        <w:trPr>
          <w:trHeight w:val="315"/>
        </w:trPr>
        <w:tc>
          <w:tcPr>
            <w:tcW w:w="2396" w:type="dxa"/>
            <w:tcBorders>
              <w:top w:val="nil"/>
              <w:left w:val="nil"/>
              <w:bottom w:val="nil"/>
              <w:right w:val="nil"/>
            </w:tcBorders>
            <w:shd w:val="clear" w:color="auto" w:fill="auto"/>
            <w:noWrap/>
          </w:tcPr>
          <w:p w14:paraId="109087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lastRenderedPageBreak/>
              <w:t>Przypadki wścieklizny</w:t>
            </w:r>
          </w:p>
        </w:tc>
        <w:tc>
          <w:tcPr>
            <w:tcW w:w="929" w:type="dxa"/>
            <w:gridSpan w:val="2"/>
            <w:tcBorders>
              <w:top w:val="nil"/>
              <w:left w:val="nil"/>
              <w:bottom w:val="nil"/>
              <w:right w:val="nil"/>
            </w:tcBorders>
            <w:shd w:val="clear" w:color="auto" w:fill="auto"/>
            <w:noWrap/>
            <w:vAlign w:val="center"/>
          </w:tcPr>
          <w:p w14:paraId="139943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Kraj:</w:t>
            </w:r>
          </w:p>
        </w:tc>
        <w:tc>
          <w:tcPr>
            <w:tcW w:w="4152"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tcPr>
          <w:p w14:paraId="79B6E0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Cs/>
                <w:sz w:val="24"/>
                <w:szCs w:val="24"/>
                <w:lang w:eastAsia="pl-PL"/>
              </w:rPr>
              <w:t>Rzeczpospolita Polska (POL)</w:t>
            </w:r>
          </w:p>
        </w:tc>
        <w:tc>
          <w:tcPr>
            <w:tcW w:w="462" w:type="dxa"/>
            <w:tcBorders>
              <w:top w:val="nil"/>
              <w:left w:val="nil"/>
              <w:bottom w:val="nil"/>
              <w:right w:val="nil"/>
            </w:tcBorders>
            <w:shd w:val="clear" w:color="auto" w:fill="auto"/>
            <w:noWrap/>
            <w:vAlign w:val="center"/>
          </w:tcPr>
          <w:p w14:paraId="77DF875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158" w:type="dxa"/>
            <w:gridSpan w:val="10"/>
            <w:tcBorders>
              <w:top w:val="nil"/>
              <w:left w:val="nil"/>
              <w:bottom w:val="nil"/>
              <w:right w:val="nil"/>
            </w:tcBorders>
            <w:shd w:val="clear" w:color="auto" w:fill="auto"/>
            <w:noWrap/>
            <w:vAlign w:val="center"/>
          </w:tcPr>
          <w:p w14:paraId="5556F04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Okres sprawozdawczy (kwartał/rok):</w:t>
            </w:r>
          </w:p>
        </w:tc>
        <w:tc>
          <w:tcPr>
            <w:tcW w:w="476" w:type="dxa"/>
            <w:gridSpan w:val="2"/>
            <w:tcBorders>
              <w:top w:val="nil"/>
              <w:left w:val="nil"/>
              <w:bottom w:val="nil"/>
              <w:right w:val="nil"/>
            </w:tcBorders>
            <w:shd w:val="clear" w:color="auto" w:fill="auto"/>
            <w:noWrap/>
            <w:vAlign w:val="center"/>
          </w:tcPr>
          <w:p w14:paraId="034D13D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EFEC1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I–IV</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3ADE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2020</w:t>
            </w:r>
          </w:p>
        </w:tc>
      </w:tr>
      <w:tr w:rsidR="008601F4" w:rsidRPr="008601F4" w14:paraId="63237EB8" w14:textId="77777777" w:rsidTr="00462C3F">
        <w:trPr>
          <w:trHeight w:val="80"/>
        </w:trPr>
        <w:tc>
          <w:tcPr>
            <w:tcW w:w="2396" w:type="dxa"/>
            <w:tcBorders>
              <w:top w:val="nil"/>
              <w:left w:val="nil"/>
              <w:bottom w:val="nil"/>
              <w:right w:val="nil"/>
            </w:tcBorders>
            <w:shd w:val="clear" w:color="auto" w:fill="auto"/>
            <w:noWrap/>
            <w:vAlign w:val="center"/>
          </w:tcPr>
          <w:p w14:paraId="3578399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604524C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57A19D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6E370B1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0B147D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C1D34C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77FA3C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06BB7E3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61E6955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center"/>
          </w:tcPr>
          <w:p w14:paraId="65FB363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715CBE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0E17E1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52A33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F1576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562F5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080BE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61C83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EF4F9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70A6E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62FC11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10EF50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45DBFD4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2390EC9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09D1BF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4EA4509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10B3F75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58F05934" w14:textId="77777777" w:rsidTr="00462C3F">
        <w:trPr>
          <w:trHeight w:val="192"/>
        </w:trPr>
        <w:tc>
          <w:tcPr>
            <w:tcW w:w="23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63C13D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Obszar</w:t>
            </w:r>
          </w:p>
        </w:tc>
        <w:tc>
          <w:tcPr>
            <w:tcW w:w="11717" w:type="dxa"/>
            <w:gridSpan w:val="31"/>
            <w:tcBorders>
              <w:top w:val="single" w:sz="8" w:space="0" w:color="auto"/>
              <w:left w:val="nil"/>
              <w:bottom w:val="single" w:sz="4" w:space="0" w:color="auto"/>
              <w:right w:val="single" w:sz="8" w:space="0" w:color="000000"/>
            </w:tcBorders>
            <w:shd w:val="clear" w:color="auto" w:fill="auto"/>
            <w:noWrap/>
            <w:vAlign w:val="center"/>
          </w:tcPr>
          <w:p w14:paraId="0768C23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r>
      <w:tr w:rsidR="008601F4" w:rsidRPr="008601F4" w14:paraId="58B4820A" w14:textId="77777777" w:rsidTr="00462C3F">
        <w:trPr>
          <w:trHeight w:val="216"/>
        </w:trPr>
        <w:tc>
          <w:tcPr>
            <w:tcW w:w="2396" w:type="dxa"/>
            <w:vMerge/>
            <w:tcBorders>
              <w:top w:val="single" w:sz="8" w:space="0" w:color="auto"/>
              <w:left w:val="single" w:sz="8" w:space="0" w:color="auto"/>
              <w:bottom w:val="single" w:sz="8" w:space="0" w:color="000000"/>
              <w:right w:val="single" w:sz="8" w:space="0" w:color="auto"/>
            </w:tcBorders>
            <w:vAlign w:val="center"/>
          </w:tcPr>
          <w:p w14:paraId="179AFED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1" w:type="dxa"/>
            <w:gridSpan w:val="12"/>
            <w:tcBorders>
              <w:top w:val="single" w:sz="4" w:space="0" w:color="auto"/>
              <w:left w:val="nil"/>
              <w:bottom w:val="single" w:sz="8" w:space="0" w:color="auto"/>
              <w:right w:val="single" w:sz="4" w:space="0" w:color="auto"/>
            </w:tcBorders>
            <w:shd w:val="clear" w:color="auto" w:fill="auto"/>
            <w:noWrap/>
            <w:vAlign w:val="center"/>
          </w:tcPr>
          <w:p w14:paraId="302EC3D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domowe</w:t>
            </w:r>
          </w:p>
        </w:tc>
        <w:tc>
          <w:tcPr>
            <w:tcW w:w="7116" w:type="dxa"/>
            <w:gridSpan w:val="19"/>
            <w:tcBorders>
              <w:top w:val="single" w:sz="4" w:space="0" w:color="auto"/>
              <w:left w:val="nil"/>
              <w:bottom w:val="single" w:sz="8" w:space="0" w:color="auto"/>
              <w:right w:val="single" w:sz="8" w:space="0" w:color="000000"/>
            </w:tcBorders>
            <w:shd w:val="clear" w:color="auto" w:fill="auto"/>
            <w:noWrap/>
            <w:vAlign w:val="center"/>
          </w:tcPr>
          <w:p w14:paraId="0D1AD04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wolno żyjące</w:t>
            </w:r>
          </w:p>
        </w:tc>
      </w:tr>
      <w:tr w:rsidR="008601F4" w:rsidRPr="008601F4" w14:paraId="21DD23CD" w14:textId="77777777" w:rsidTr="00462C3F">
        <w:trPr>
          <w:trHeight w:val="1483"/>
        </w:trPr>
        <w:tc>
          <w:tcPr>
            <w:tcW w:w="2396" w:type="dxa"/>
            <w:tcBorders>
              <w:top w:val="nil"/>
              <w:left w:val="single" w:sz="8" w:space="0" w:color="auto"/>
              <w:bottom w:val="single" w:sz="8" w:space="0" w:color="auto"/>
              <w:right w:val="single" w:sz="8" w:space="0" w:color="auto"/>
            </w:tcBorders>
            <w:shd w:val="clear" w:color="auto" w:fill="auto"/>
            <w:noWrap/>
            <w:vAlign w:val="center"/>
          </w:tcPr>
          <w:p w14:paraId="1FEDA2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7A7E40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588766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D614D9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bydło</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78EA85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803073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07382E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11526D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świnia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233CF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bezdomny pies</w:t>
            </w:r>
          </w:p>
        </w:tc>
        <w:tc>
          <w:tcPr>
            <w:tcW w:w="458" w:type="dxa"/>
            <w:gridSpan w:val="2"/>
            <w:tcBorders>
              <w:top w:val="nil"/>
              <w:left w:val="nil"/>
              <w:bottom w:val="single" w:sz="8" w:space="0" w:color="auto"/>
              <w:right w:val="single" w:sz="4" w:space="0" w:color="auto"/>
            </w:tcBorders>
            <w:shd w:val="clear" w:color="auto" w:fill="auto"/>
            <w:noWrap/>
            <w:textDirection w:val="btLr"/>
            <w:vAlign w:val="center"/>
          </w:tcPr>
          <w:p w14:paraId="38BAFE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78B6AFF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138A3F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lis</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399F9E9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3B930A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2F470D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69A51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9441A2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kuna</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34AC15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łasicowate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8CEEAD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mięsożerne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5141F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dzik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FFA495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2FDB819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13075D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1C9C4F4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3399151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12CB71E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6B2563BA" w14:textId="77777777" w:rsidTr="00462C3F">
        <w:trPr>
          <w:trHeight w:val="170"/>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BB33F7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6697C4A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760FD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ED71F9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DE423A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39575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6D7DC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24243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3432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4734EA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69D983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6E5424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2BB45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BB364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2525F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2FB1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B3C48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86578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3D9185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A874E7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DB1A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7A3F5A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81494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89514D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A4C2CA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758F7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2E82D31" w14:textId="77777777" w:rsidTr="00462C3F">
        <w:trPr>
          <w:trHeight w:val="10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46FD4C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kujawsko-pomorskie</w:t>
            </w:r>
          </w:p>
        </w:tc>
        <w:tc>
          <w:tcPr>
            <w:tcW w:w="469" w:type="dxa"/>
            <w:tcBorders>
              <w:top w:val="nil"/>
              <w:left w:val="nil"/>
              <w:bottom w:val="single" w:sz="4" w:space="0" w:color="auto"/>
              <w:right w:val="single" w:sz="4" w:space="0" w:color="auto"/>
            </w:tcBorders>
            <w:shd w:val="clear" w:color="auto" w:fill="auto"/>
            <w:noWrap/>
            <w:vAlign w:val="center"/>
          </w:tcPr>
          <w:p w14:paraId="21419F1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D81314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04CA7F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D5997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86D03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93407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C08F8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F4281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579756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F9AB10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C8689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51F3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30319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8F435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A34F3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23E77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73E0A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7E3C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DF74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F726CF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3CAD32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712C14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58D994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43E4C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5171E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23B0A4F" w14:textId="77777777" w:rsidTr="00462C3F">
        <w:trPr>
          <w:trHeight w:val="22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01A763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6234CA8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E4B8F7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3CC897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8C1CE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29655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522E81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2EC0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7A946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40C58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8BDE96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8B0D17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4</w:t>
            </w:r>
          </w:p>
        </w:tc>
        <w:tc>
          <w:tcPr>
            <w:tcW w:w="462" w:type="dxa"/>
            <w:tcBorders>
              <w:top w:val="nil"/>
              <w:left w:val="nil"/>
              <w:bottom w:val="single" w:sz="4" w:space="0" w:color="auto"/>
              <w:right w:val="single" w:sz="4" w:space="0" w:color="auto"/>
            </w:tcBorders>
            <w:shd w:val="clear" w:color="auto" w:fill="auto"/>
            <w:noWrap/>
            <w:vAlign w:val="center"/>
          </w:tcPr>
          <w:p w14:paraId="125FA38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117D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BFC59A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B09276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9386C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4A4C12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92E56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77CAB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BA93CC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68C834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794A8A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D1736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EA14D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D2BBE9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3F3EA04" w14:textId="77777777" w:rsidTr="00462C3F">
        <w:trPr>
          <w:trHeight w:val="15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E074AA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38C877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D98CEB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A3EC3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4CBE1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C9E25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A0FD1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BE0EC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ECAB3D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160F70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FF261F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0A471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B2A7D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DD1B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7998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CA024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BC677C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7EDA4D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2D8E7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350F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9A0BD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CC425F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BF17B3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A113BB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22C6E3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D8CF7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F1D1CB7" w14:textId="77777777" w:rsidTr="00462C3F">
        <w:trPr>
          <w:trHeight w:val="9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F6585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14C9F37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28E03B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D310AA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D7353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481E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5D48E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66D8CB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BC2B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4F044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08B652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EB461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07D8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FFB5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8DE824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38225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8B95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CE55F0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67B0D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9C564B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B4F0C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C85122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81532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046545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51E759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C9299A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DC96E60" w14:textId="77777777" w:rsidTr="00462C3F">
        <w:trPr>
          <w:trHeight w:val="22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AE387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05C4A18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374D6D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639F9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CED823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EA9AAE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E0E7D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E5A4C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0EE65C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4C3E2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9E68C0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5C9787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C2E27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AA8E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728EC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01546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10B7D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A6A39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3587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96B8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3A7F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449BF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C37D75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54E2F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53917DD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0F94E2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04576CB" w14:textId="77777777" w:rsidTr="00462C3F">
        <w:trPr>
          <w:trHeight w:val="16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39C3D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6BDF16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8678E7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D16D3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8584F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EFDC7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8D791A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0FADE2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2A348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52DB9C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63D74A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EB188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C9DD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A3B10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6FB06D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41A7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D39EF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D8727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50BDF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99E99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A296E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282ED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3DD8D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581D7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1447D1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B80338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163EF7F" w14:textId="77777777" w:rsidTr="00462C3F">
        <w:trPr>
          <w:trHeight w:val="106"/>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3EB1EC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0E090B7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0C08C2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472010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3427DE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789154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7A7158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694A27B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5CE222A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single" w:sz="4" w:space="0" w:color="auto"/>
            </w:tcBorders>
            <w:shd w:val="clear" w:color="auto" w:fill="auto"/>
            <w:noWrap/>
            <w:vAlign w:val="center"/>
          </w:tcPr>
          <w:p w14:paraId="6A57F04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4AA8BF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46B68D4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45777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A84AA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1E80971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63085E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E8CB1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679AE8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5298B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25C7231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39944B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09EE6F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1B3B831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551FF8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467F7C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23D946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C47510A" w14:textId="77777777" w:rsidTr="00462C3F">
        <w:trPr>
          <w:trHeight w:val="228"/>
        </w:trPr>
        <w:tc>
          <w:tcPr>
            <w:tcW w:w="2396" w:type="dxa"/>
            <w:tcBorders>
              <w:top w:val="nil"/>
              <w:left w:val="single" w:sz="4" w:space="0" w:color="auto"/>
              <w:bottom w:val="single" w:sz="4" w:space="0" w:color="auto"/>
              <w:right w:val="nil"/>
            </w:tcBorders>
            <w:shd w:val="clear" w:color="auto" w:fill="auto"/>
            <w:noWrap/>
            <w:vAlign w:val="center"/>
          </w:tcPr>
          <w:p w14:paraId="51E7CB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448924C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5C5533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BA942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3771EB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285454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643441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1D978B4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59C8199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6C8A58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1279904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5CA02D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080D254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B5ABC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2F1DF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416BF4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27B4177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42F473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70FA9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EE1D2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846A79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7998D5E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7753BF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62D96E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4A75A4C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1E401A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9A46812" w14:textId="77777777" w:rsidTr="00462C3F">
        <w:trPr>
          <w:trHeight w:val="155"/>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6FCC0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597F4B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379B12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8E04A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95457B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B5455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C3125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480CFE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CB46C0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0A1B28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64B62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50CBB7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480491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813C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08E2F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F91C1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BB774D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098DA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8C390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B758B7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73B1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C7D308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9BA9E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75311F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8E526F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A14C3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4F625BC" w14:textId="77777777" w:rsidTr="00462C3F">
        <w:trPr>
          <w:trHeight w:val="9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3393D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55F186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DCB03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5A2B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E321B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4BCF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68E6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957BBC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5CC07A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F4D7D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ADE664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610578D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9FAD1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64DFC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8C9AE3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2D7DD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41D0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D7D4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609829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5E4E2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CF79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A768C5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0F2739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04A4CF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D776E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9C4FBA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6E8BB15" w14:textId="77777777" w:rsidTr="00462C3F">
        <w:trPr>
          <w:trHeight w:val="219"/>
        </w:trPr>
        <w:tc>
          <w:tcPr>
            <w:tcW w:w="2396" w:type="dxa"/>
            <w:tcBorders>
              <w:top w:val="nil"/>
              <w:left w:val="single" w:sz="4" w:space="0" w:color="auto"/>
              <w:bottom w:val="single" w:sz="4" w:space="0" w:color="auto"/>
              <w:right w:val="single" w:sz="4" w:space="0" w:color="auto"/>
            </w:tcBorders>
            <w:shd w:val="clear" w:color="auto" w:fill="auto"/>
            <w:noWrap/>
            <w:vAlign w:val="bottom"/>
          </w:tcPr>
          <w:p w14:paraId="721253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4416291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132A0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47567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1CBC62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17D9A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A92E8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0E8E5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1C70A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BF8368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C5166A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9DC9C7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6C569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A43411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23EAF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9F9CBA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0618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7D7D99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EC353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6AAA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200BF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97724B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AC79C2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6BE55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EEA32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9A9ECA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5868894" w14:textId="77777777" w:rsidTr="00462C3F">
        <w:trPr>
          <w:trHeight w:val="16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95DC43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0D3D0C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A0A16C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017F19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19BCA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0B672F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645A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EF9368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9AD081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E1D608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80C2D9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63D2BD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C847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59A2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ABDA7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8DE467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423A5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1C5FAA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32D65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953C2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B32836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BE9012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4DF230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F5034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30CA4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71541B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AD5AE33" w14:textId="77777777" w:rsidTr="00462C3F">
        <w:trPr>
          <w:trHeight w:val="10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5328F1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warmińsko-mazurskie</w:t>
            </w:r>
          </w:p>
        </w:tc>
        <w:tc>
          <w:tcPr>
            <w:tcW w:w="469" w:type="dxa"/>
            <w:tcBorders>
              <w:top w:val="nil"/>
              <w:left w:val="nil"/>
              <w:bottom w:val="single" w:sz="4" w:space="0" w:color="auto"/>
              <w:right w:val="single" w:sz="4" w:space="0" w:color="auto"/>
            </w:tcBorders>
            <w:shd w:val="clear" w:color="auto" w:fill="auto"/>
            <w:noWrap/>
            <w:vAlign w:val="center"/>
          </w:tcPr>
          <w:p w14:paraId="2FA7A8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DFE56C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154D6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EB6F4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BBB80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41CDF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E8863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16620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5ED16C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38F54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CB49F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511A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63475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B3A9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06DC00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D6D55A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67B40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71082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52B5A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0FC0A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F5F941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0C168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6D1477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5B0715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CF8AB7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187E102" w14:textId="77777777" w:rsidTr="00462C3F">
        <w:trPr>
          <w:trHeight w:val="21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2888B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0B4C73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EE7A6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FB91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911D5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29F69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0E5705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D12CAA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4F4A8C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8FAD0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914F7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460382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A56778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2341D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4523A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8F81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5D91F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5B4BEC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07347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750C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A7CD9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29DC21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92BFE8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7D0DC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2AB21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3</w:t>
            </w:r>
          </w:p>
        </w:tc>
        <w:tc>
          <w:tcPr>
            <w:tcW w:w="620" w:type="dxa"/>
            <w:tcBorders>
              <w:top w:val="nil"/>
              <w:left w:val="nil"/>
              <w:bottom w:val="single" w:sz="4" w:space="0" w:color="auto"/>
              <w:right w:val="single" w:sz="4" w:space="0" w:color="auto"/>
            </w:tcBorders>
            <w:shd w:val="clear" w:color="auto" w:fill="000000"/>
            <w:noWrap/>
            <w:vAlign w:val="center"/>
          </w:tcPr>
          <w:p w14:paraId="2A40C3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0C319DB" w14:textId="77777777" w:rsidTr="00462C3F">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4CFB2F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4F1077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5BCD3A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11A1D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77A709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F3E801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BC5AC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8707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4A48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8C4B88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DE88F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DC3D3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A85F9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267CC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247B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B583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6FC5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F327E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4E755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4F8CC8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7CAE77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E1E1E9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4884B5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BBF23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EB5FFC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4722E54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0DDA73F" w14:textId="77777777" w:rsidTr="00462C3F">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7C3B57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2A152D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60" w:type="dxa"/>
            <w:tcBorders>
              <w:top w:val="nil"/>
              <w:left w:val="nil"/>
              <w:bottom w:val="single" w:sz="4" w:space="0" w:color="auto"/>
              <w:right w:val="single" w:sz="4" w:space="0" w:color="auto"/>
            </w:tcBorders>
            <w:shd w:val="clear" w:color="auto" w:fill="auto"/>
            <w:noWrap/>
            <w:vAlign w:val="center"/>
          </w:tcPr>
          <w:p w14:paraId="098386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5DBEF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58" w:type="dxa"/>
            <w:tcBorders>
              <w:top w:val="nil"/>
              <w:left w:val="nil"/>
              <w:bottom w:val="single" w:sz="4" w:space="0" w:color="auto"/>
              <w:right w:val="single" w:sz="4" w:space="0" w:color="auto"/>
            </w:tcBorders>
            <w:shd w:val="clear" w:color="auto" w:fill="auto"/>
            <w:noWrap/>
            <w:vAlign w:val="center"/>
          </w:tcPr>
          <w:p w14:paraId="3192981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FE1D31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6C1BA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F6DD1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2F7C63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67CF8D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362178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52E94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5</w:t>
            </w:r>
          </w:p>
        </w:tc>
        <w:tc>
          <w:tcPr>
            <w:tcW w:w="462" w:type="dxa"/>
            <w:tcBorders>
              <w:top w:val="nil"/>
              <w:left w:val="nil"/>
              <w:bottom w:val="single" w:sz="4" w:space="0" w:color="auto"/>
              <w:right w:val="single" w:sz="4" w:space="0" w:color="auto"/>
            </w:tcBorders>
            <w:shd w:val="clear" w:color="auto" w:fill="auto"/>
            <w:noWrap/>
            <w:vAlign w:val="center"/>
          </w:tcPr>
          <w:p w14:paraId="36F76A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CB4D6C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A122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A26EA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27C0B4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BC8AF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D0F25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30A1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BF78E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18DFD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F5336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64B941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C7CF4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5</w:t>
            </w:r>
          </w:p>
        </w:tc>
        <w:tc>
          <w:tcPr>
            <w:tcW w:w="620" w:type="dxa"/>
            <w:tcBorders>
              <w:top w:val="nil"/>
              <w:left w:val="nil"/>
              <w:bottom w:val="single" w:sz="4" w:space="0" w:color="auto"/>
              <w:right w:val="single" w:sz="4" w:space="0" w:color="auto"/>
            </w:tcBorders>
            <w:shd w:val="clear" w:color="auto" w:fill="000000"/>
            <w:noWrap/>
            <w:vAlign w:val="center"/>
          </w:tcPr>
          <w:p w14:paraId="30AA50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137D82C5" w14:textId="77777777" w:rsidTr="00462C3F">
        <w:trPr>
          <w:trHeight w:val="315"/>
        </w:trPr>
        <w:tc>
          <w:tcPr>
            <w:tcW w:w="2396" w:type="dxa"/>
            <w:tcBorders>
              <w:top w:val="nil"/>
              <w:left w:val="nil"/>
              <w:bottom w:val="nil"/>
              <w:right w:val="nil"/>
            </w:tcBorders>
            <w:shd w:val="clear" w:color="auto" w:fill="auto"/>
            <w:noWrap/>
            <w:vAlign w:val="bottom"/>
          </w:tcPr>
          <w:p w14:paraId="2265D05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36F652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22D2667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7CB2030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42BF46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54C9F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79E9A5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A93AB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0E15514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bottom"/>
          </w:tcPr>
          <w:p w14:paraId="62DC2F4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340E241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1D8A43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C5C5A7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E08A8F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D468B4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65A1F8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A79284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50A43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5BDB94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A78C6E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673997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2BD2FB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581714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0883F4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493FEC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3467F70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557834C8" w14:textId="77777777" w:rsidTr="00462C3F">
        <w:trPr>
          <w:gridAfter w:val="2"/>
          <w:wAfter w:w="952" w:type="dxa"/>
          <w:trHeight w:val="315"/>
        </w:trPr>
        <w:tc>
          <w:tcPr>
            <w:tcW w:w="2865" w:type="dxa"/>
            <w:gridSpan w:val="2"/>
            <w:tcBorders>
              <w:top w:val="nil"/>
              <w:left w:val="nil"/>
              <w:bottom w:val="nil"/>
              <w:right w:val="single" w:sz="4" w:space="0" w:color="000000"/>
            </w:tcBorders>
            <w:shd w:val="clear" w:color="auto" w:fill="auto"/>
            <w:noWrap/>
            <w:vAlign w:val="bottom"/>
          </w:tcPr>
          <w:p w14:paraId="510E794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ED3E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w:t>
            </w:r>
          </w:p>
        </w:tc>
        <w:tc>
          <w:tcPr>
            <w:tcW w:w="458" w:type="dxa"/>
            <w:tcBorders>
              <w:top w:val="nil"/>
              <w:left w:val="single" w:sz="4" w:space="0" w:color="000000"/>
              <w:bottom w:val="nil"/>
              <w:right w:val="nil"/>
            </w:tcBorders>
            <w:shd w:val="clear" w:color="auto" w:fill="auto"/>
            <w:noWrap/>
            <w:vAlign w:val="center"/>
          </w:tcPr>
          <w:p w14:paraId="722554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1D2513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26F7B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9DD1B4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326CEB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center"/>
          </w:tcPr>
          <w:p w14:paraId="178163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59C79EC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A2401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252D73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F1736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8952D7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DFF2C4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152F3D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6615AB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FE30A7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415FA4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1A2E8D4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06EE5B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center"/>
          </w:tcPr>
          <w:p w14:paraId="0125B4B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1E91ABC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724922B7" w14:textId="77777777" w:rsidTr="00462C3F">
        <w:trPr>
          <w:gridAfter w:val="2"/>
          <w:wAfter w:w="952" w:type="dxa"/>
          <w:trHeight w:val="315"/>
        </w:trPr>
        <w:tc>
          <w:tcPr>
            <w:tcW w:w="2396" w:type="dxa"/>
            <w:tcBorders>
              <w:top w:val="nil"/>
              <w:left w:val="nil"/>
              <w:bottom w:val="nil"/>
              <w:right w:val="nil"/>
            </w:tcBorders>
            <w:shd w:val="clear" w:color="auto" w:fill="auto"/>
            <w:noWrap/>
            <w:vAlign w:val="bottom"/>
          </w:tcPr>
          <w:p w14:paraId="7F8DBE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7BC59A8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C58F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10</w:t>
            </w:r>
          </w:p>
        </w:tc>
        <w:tc>
          <w:tcPr>
            <w:tcW w:w="458" w:type="dxa"/>
            <w:tcBorders>
              <w:top w:val="nil"/>
              <w:left w:val="single" w:sz="4" w:space="0" w:color="000000"/>
              <w:bottom w:val="nil"/>
              <w:right w:val="nil"/>
            </w:tcBorders>
            <w:shd w:val="clear" w:color="auto" w:fill="auto"/>
            <w:noWrap/>
            <w:vAlign w:val="bottom"/>
          </w:tcPr>
          <w:p w14:paraId="4422ABB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01232C4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D65951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D15D7F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4A0B1C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273E6D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20FD27C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AEC565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7B9E96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23CEA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60CF79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A8220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D12DE9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7F330D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7A548A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ADFF58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2CDACF8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61582A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0E582D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67E90A9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439385C8" w14:textId="77777777" w:rsidTr="00462C3F">
        <w:trPr>
          <w:gridAfter w:val="2"/>
          <w:wAfter w:w="952" w:type="dxa"/>
          <w:trHeight w:val="315"/>
        </w:trPr>
        <w:tc>
          <w:tcPr>
            <w:tcW w:w="2396" w:type="dxa"/>
            <w:tcBorders>
              <w:top w:val="nil"/>
              <w:left w:val="nil"/>
              <w:bottom w:val="nil"/>
              <w:right w:val="nil"/>
            </w:tcBorders>
            <w:shd w:val="clear" w:color="auto" w:fill="auto"/>
            <w:noWrap/>
            <w:vAlign w:val="bottom"/>
          </w:tcPr>
          <w:p w14:paraId="7AC5C6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104CFA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2D501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12</w:t>
            </w:r>
          </w:p>
        </w:tc>
        <w:tc>
          <w:tcPr>
            <w:tcW w:w="458" w:type="dxa"/>
            <w:tcBorders>
              <w:top w:val="nil"/>
              <w:left w:val="single" w:sz="4" w:space="0" w:color="000000"/>
              <w:bottom w:val="nil"/>
              <w:right w:val="nil"/>
            </w:tcBorders>
            <w:shd w:val="clear" w:color="auto" w:fill="auto"/>
            <w:noWrap/>
            <w:vAlign w:val="bottom"/>
          </w:tcPr>
          <w:p w14:paraId="09669D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0A7EBD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051039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A6A8C2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448FB6D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58664D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67C7F4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D0950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9548C6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B9C54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7709A9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5E894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6A1BB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598FE8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9698C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13C6C4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66132C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89087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2BBAF0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3D96219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bl>
    <w:p w14:paraId="45531A97" w14:textId="203E6C74" w:rsidR="00A8221C" w:rsidRPr="008601F4" w:rsidRDefault="00A8221C" w:rsidP="00225A99">
      <w:pPr>
        <w:tabs>
          <w:tab w:val="left" w:pos="1125"/>
        </w:tabs>
        <w:ind w:firstLine="708"/>
        <w:jc w:val="both"/>
        <w:rPr>
          <w:rFonts w:ascii="Times New Roman" w:eastAsia="Arial" w:hAnsi="Times New Roman" w:cs="Times New Roman"/>
          <w:sz w:val="24"/>
          <w:szCs w:val="24"/>
          <w:lang w:eastAsia="pl-PL" w:bidi="pl-PL"/>
        </w:rPr>
      </w:pPr>
    </w:p>
    <w:tbl>
      <w:tblPr>
        <w:tblpPr w:leftFromText="141" w:rightFromText="141" w:vertAnchor="text" w:horzAnchor="margin" w:tblpY="-936"/>
        <w:tblW w:w="14113" w:type="dxa"/>
        <w:tblCellMar>
          <w:left w:w="70" w:type="dxa"/>
          <w:right w:w="70" w:type="dxa"/>
        </w:tblCellMar>
        <w:tblLook w:val="0000" w:firstRow="0" w:lastRow="0" w:firstColumn="0" w:lastColumn="0" w:noHBand="0" w:noVBand="0"/>
      </w:tblPr>
      <w:tblGrid>
        <w:gridCol w:w="2396"/>
        <w:gridCol w:w="469"/>
        <w:gridCol w:w="460"/>
        <w:gridCol w:w="458"/>
        <w:gridCol w:w="458"/>
        <w:gridCol w:w="458"/>
        <w:gridCol w:w="458"/>
        <w:gridCol w:w="458"/>
        <w:gridCol w:w="458"/>
        <w:gridCol w:w="8"/>
        <w:gridCol w:w="450"/>
        <w:gridCol w:w="24"/>
        <w:gridCol w:w="442"/>
        <w:gridCol w:w="18"/>
        <w:gridCol w:w="462"/>
        <w:gridCol w:w="462"/>
        <w:gridCol w:w="462"/>
        <w:gridCol w:w="462"/>
        <w:gridCol w:w="462"/>
        <w:gridCol w:w="462"/>
        <w:gridCol w:w="462"/>
        <w:gridCol w:w="462"/>
        <w:gridCol w:w="462"/>
        <w:gridCol w:w="462"/>
        <w:gridCol w:w="14"/>
        <w:gridCol w:w="448"/>
        <w:gridCol w:w="12"/>
        <w:gridCol w:w="464"/>
        <w:gridCol w:w="460"/>
        <w:gridCol w:w="128"/>
        <w:gridCol w:w="332"/>
        <w:gridCol w:w="620"/>
      </w:tblGrid>
      <w:tr w:rsidR="008601F4" w:rsidRPr="008601F4" w14:paraId="17965CAC" w14:textId="77777777" w:rsidTr="00462C3F">
        <w:trPr>
          <w:trHeight w:val="315"/>
        </w:trPr>
        <w:tc>
          <w:tcPr>
            <w:tcW w:w="2396" w:type="dxa"/>
            <w:tcBorders>
              <w:top w:val="nil"/>
              <w:left w:val="nil"/>
              <w:bottom w:val="nil"/>
              <w:right w:val="nil"/>
            </w:tcBorders>
            <w:shd w:val="clear" w:color="auto" w:fill="auto"/>
            <w:noWrap/>
          </w:tcPr>
          <w:p w14:paraId="0E1BC70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lastRenderedPageBreak/>
              <w:t>Przypadki wścieklizny</w:t>
            </w:r>
          </w:p>
        </w:tc>
        <w:tc>
          <w:tcPr>
            <w:tcW w:w="929" w:type="dxa"/>
            <w:gridSpan w:val="2"/>
            <w:tcBorders>
              <w:top w:val="nil"/>
              <w:left w:val="nil"/>
              <w:bottom w:val="nil"/>
              <w:right w:val="nil"/>
            </w:tcBorders>
            <w:shd w:val="clear" w:color="auto" w:fill="auto"/>
            <w:noWrap/>
            <w:vAlign w:val="center"/>
          </w:tcPr>
          <w:p w14:paraId="5AB01B4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Kraj:</w:t>
            </w:r>
          </w:p>
        </w:tc>
        <w:tc>
          <w:tcPr>
            <w:tcW w:w="4152"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tcPr>
          <w:p w14:paraId="31147A8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Cs/>
                <w:sz w:val="24"/>
                <w:szCs w:val="24"/>
                <w:lang w:eastAsia="pl-PL"/>
              </w:rPr>
              <w:t>Rzeczpospolita Polska (POL)</w:t>
            </w:r>
          </w:p>
        </w:tc>
        <w:tc>
          <w:tcPr>
            <w:tcW w:w="462" w:type="dxa"/>
            <w:tcBorders>
              <w:top w:val="nil"/>
              <w:left w:val="nil"/>
              <w:bottom w:val="nil"/>
              <w:right w:val="nil"/>
            </w:tcBorders>
            <w:shd w:val="clear" w:color="auto" w:fill="auto"/>
            <w:noWrap/>
            <w:vAlign w:val="center"/>
          </w:tcPr>
          <w:p w14:paraId="79AD0B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158" w:type="dxa"/>
            <w:gridSpan w:val="10"/>
            <w:tcBorders>
              <w:top w:val="nil"/>
              <w:left w:val="nil"/>
              <w:bottom w:val="nil"/>
              <w:right w:val="nil"/>
            </w:tcBorders>
            <w:shd w:val="clear" w:color="auto" w:fill="auto"/>
            <w:noWrap/>
            <w:vAlign w:val="center"/>
          </w:tcPr>
          <w:p w14:paraId="7E9DDB8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Okres sprawozdawczy (kwartał/rok):</w:t>
            </w:r>
          </w:p>
        </w:tc>
        <w:tc>
          <w:tcPr>
            <w:tcW w:w="476" w:type="dxa"/>
            <w:gridSpan w:val="2"/>
            <w:tcBorders>
              <w:top w:val="nil"/>
              <w:left w:val="nil"/>
              <w:bottom w:val="nil"/>
              <w:right w:val="nil"/>
            </w:tcBorders>
            <w:shd w:val="clear" w:color="auto" w:fill="auto"/>
            <w:noWrap/>
            <w:vAlign w:val="center"/>
          </w:tcPr>
          <w:p w14:paraId="08FC8B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B8E567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I–IV</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790A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2021</w:t>
            </w:r>
          </w:p>
        </w:tc>
      </w:tr>
      <w:tr w:rsidR="008601F4" w:rsidRPr="008601F4" w14:paraId="000CD77C" w14:textId="77777777" w:rsidTr="00462C3F">
        <w:trPr>
          <w:trHeight w:val="80"/>
        </w:trPr>
        <w:tc>
          <w:tcPr>
            <w:tcW w:w="2396" w:type="dxa"/>
            <w:tcBorders>
              <w:top w:val="nil"/>
              <w:left w:val="nil"/>
              <w:bottom w:val="nil"/>
              <w:right w:val="nil"/>
            </w:tcBorders>
            <w:shd w:val="clear" w:color="auto" w:fill="auto"/>
            <w:noWrap/>
            <w:vAlign w:val="center"/>
          </w:tcPr>
          <w:p w14:paraId="7E6DF6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5BA582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7798344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51BB73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351281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B7B525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512D3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E5A3D9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6FA81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center"/>
          </w:tcPr>
          <w:p w14:paraId="033AB70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7E8D329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09DA553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80352A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285C0C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042824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28C45F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A64F7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E8598A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63EF1F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7D4CD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9E023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36C472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296C07A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306E8F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1C914D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0D4A8C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3ECF4082" w14:textId="77777777" w:rsidTr="00462C3F">
        <w:trPr>
          <w:trHeight w:val="192"/>
        </w:trPr>
        <w:tc>
          <w:tcPr>
            <w:tcW w:w="23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7B367C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Obszar</w:t>
            </w:r>
          </w:p>
        </w:tc>
        <w:tc>
          <w:tcPr>
            <w:tcW w:w="11717" w:type="dxa"/>
            <w:gridSpan w:val="31"/>
            <w:tcBorders>
              <w:top w:val="single" w:sz="8" w:space="0" w:color="auto"/>
              <w:left w:val="nil"/>
              <w:bottom w:val="single" w:sz="4" w:space="0" w:color="auto"/>
              <w:right w:val="single" w:sz="8" w:space="0" w:color="000000"/>
            </w:tcBorders>
            <w:shd w:val="clear" w:color="auto" w:fill="auto"/>
            <w:noWrap/>
            <w:vAlign w:val="center"/>
          </w:tcPr>
          <w:p w14:paraId="08A1B5F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r>
      <w:tr w:rsidR="008601F4" w:rsidRPr="008601F4" w14:paraId="6DE121A9" w14:textId="77777777" w:rsidTr="00462C3F">
        <w:trPr>
          <w:trHeight w:val="216"/>
        </w:trPr>
        <w:tc>
          <w:tcPr>
            <w:tcW w:w="2396" w:type="dxa"/>
            <w:vMerge/>
            <w:tcBorders>
              <w:top w:val="single" w:sz="8" w:space="0" w:color="auto"/>
              <w:left w:val="single" w:sz="8" w:space="0" w:color="auto"/>
              <w:bottom w:val="single" w:sz="8" w:space="0" w:color="000000"/>
              <w:right w:val="single" w:sz="8" w:space="0" w:color="auto"/>
            </w:tcBorders>
            <w:vAlign w:val="center"/>
          </w:tcPr>
          <w:p w14:paraId="2FEA99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1" w:type="dxa"/>
            <w:gridSpan w:val="12"/>
            <w:tcBorders>
              <w:top w:val="single" w:sz="4" w:space="0" w:color="auto"/>
              <w:left w:val="nil"/>
              <w:bottom w:val="single" w:sz="8" w:space="0" w:color="auto"/>
              <w:right w:val="single" w:sz="4" w:space="0" w:color="auto"/>
            </w:tcBorders>
            <w:shd w:val="clear" w:color="auto" w:fill="auto"/>
            <w:noWrap/>
            <w:vAlign w:val="center"/>
          </w:tcPr>
          <w:p w14:paraId="56044FA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domowe</w:t>
            </w:r>
          </w:p>
        </w:tc>
        <w:tc>
          <w:tcPr>
            <w:tcW w:w="7116" w:type="dxa"/>
            <w:gridSpan w:val="19"/>
            <w:tcBorders>
              <w:top w:val="single" w:sz="4" w:space="0" w:color="auto"/>
              <w:left w:val="nil"/>
              <w:bottom w:val="single" w:sz="8" w:space="0" w:color="auto"/>
              <w:right w:val="single" w:sz="8" w:space="0" w:color="000000"/>
            </w:tcBorders>
            <w:shd w:val="clear" w:color="auto" w:fill="auto"/>
            <w:noWrap/>
            <w:vAlign w:val="center"/>
          </w:tcPr>
          <w:p w14:paraId="7E71C6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wolno żyjące</w:t>
            </w:r>
          </w:p>
        </w:tc>
      </w:tr>
      <w:tr w:rsidR="008601F4" w:rsidRPr="008601F4" w14:paraId="753EF97E" w14:textId="77777777" w:rsidTr="00462C3F">
        <w:trPr>
          <w:trHeight w:val="1483"/>
        </w:trPr>
        <w:tc>
          <w:tcPr>
            <w:tcW w:w="2396" w:type="dxa"/>
            <w:tcBorders>
              <w:top w:val="nil"/>
              <w:left w:val="single" w:sz="8" w:space="0" w:color="auto"/>
              <w:bottom w:val="single" w:sz="8" w:space="0" w:color="auto"/>
              <w:right w:val="single" w:sz="8" w:space="0" w:color="auto"/>
            </w:tcBorders>
            <w:shd w:val="clear" w:color="auto" w:fill="auto"/>
            <w:noWrap/>
            <w:vAlign w:val="center"/>
          </w:tcPr>
          <w:p w14:paraId="70D53F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3FFDEC4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0B5F027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6ED72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bydło</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6E5EF20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B788B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6A802E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292B5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świnia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613FE7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bezdomny pies</w:t>
            </w:r>
          </w:p>
        </w:tc>
        <w:tc>
          <w:tcPr>
            <w:tcW w:w="458" w:type="dxa"/>
            <w:gridSpan w:val="2"/>
            <w:tcBorders>
              <w:top w:val="nil"/>
              <w:left w:val="nil"/>
              <w:bottom w:val="single" w:sz="8" w:space="0" w:color="auto"/>
              <w:right w:val="single" w:sz="4" w:space="0" w:color="auto"/>
            </w:tcBorders>
            <w:shd w:val="clear" w:color="auto" w:fill="auto"/>
            <w:noWrap/>
            <w:textDirection w:val="btLr"/>
            <w:vAlign w:val="center"/>
          </w:tcPr>
          <w:p w14:paraId="6B8E2F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48C5657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57D342F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lis</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5EBC5C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7B39C1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71D1D1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96F64B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61777E7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kuna</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03ABD9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łasicowate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88761E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mięsożerne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6CC4C3C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dzik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5397546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6F8CD1C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085960A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67DE46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554E25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31F3E90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050212FF" w14:textId="77777777" w:rsidTr="00462C3F">
        <w:trPr>
          <w:trHeight w:val="170"/>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0BF65C1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0536FD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9B269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C89F62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B56C1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00AF7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F57F41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C3B24D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4011ED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A0872E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12BB6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4FC461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D18BB3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8D3056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841C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41CA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F3DE1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D9C79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6E5F0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E4E69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11EE4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923FDD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4CD1D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BFB65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66C31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FB95BC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43FD7EB" w14:textId="77777777" w:rsidTr="00462C3F">
        <w:trPr>
          <w:trHeight w:val="10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B9F7B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kujawsko-pomorskie</w:t>
            </w:r>
          </w:p>
        </w:tc>
        <w:tc>
          <w:tcPr>
            <w:tcW w:w="469" w:type="dxa"/>
            <w:tcBorders>
              <w:top w:val="nil"/>
              <w:left w:val="nil"/>
              <w:bottom w:val="single" w:sz="4" w:space="0" w:color="auto"/>
              <w:right w:val="single" w:sz="4" w:space="0" w:color="auto"/>
            </w:tcBorders>
            <w:shd w:val="clear" w:color="auto" w:fill="auto"/>
            <w:noWrap/>
            <w:vAlign w:val="center"/>
          </w:tcPr>
          <w:p w14:paraId="704A41C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BCAD6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F863BB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AD68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69820A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528B8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627A6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A3D898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5D1EF8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1DF3F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C9003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BEB979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8243F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1B50B1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7645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6251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EDD58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E2478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3465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D38BED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4FD756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A8EA91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DF9D7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4BB3B8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DE779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9590964" w14:textId="77777777" w:rsidTr="00462C3F">
        <w:trPr>
          <w:trHeight w:val="22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04B39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40EE6E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6042BB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90D5CF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0B3B7D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A0534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6A6952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B5611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C59D0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C94F42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966EB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C5574F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744C8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9A948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E451A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1AB35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75E837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E75A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95547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D6D3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6DF6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1A876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6D57C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7053A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EA4B4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FBCCE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96BD1A4" w14:textId="77777777" w:rsidTr="00462C3F">
        <w:trPr>
          <w:trHeight w:val="15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7CA2CF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522D33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B20F27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03559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CF753D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57BA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BAA87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0E30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37273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8BD1FC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A788C2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DA587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259FF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989B6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8EE1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25B101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A8476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6C6D9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59877C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53778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C1534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47A30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E9293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83C1B7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4F5E2A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805968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7835584" w14:textId="77777777" w:rsidTr="00462C3F">
        <w:trPr>
          <w:trHeight w:val="99"/>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685667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55C5F64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686AF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F77A9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C25E08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42331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40E74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5F4CB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B414EF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37E64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2E9BE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C48C8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3C4D9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77A5D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C5532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79B0E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85C5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05D2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B75294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BCD5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F6765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7CA9C9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8A05B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AF5142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7122A6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EF27BC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3034CB9" w14:textId="77777777" w:rsidTr="00462C3F">
        <w:trPr>
          <w:trHeight w:val="22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247462B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1FFC2EC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89B14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5D4A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60AB17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4842F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63E7C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62C31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87BF06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5C27E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18481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35DAD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DE08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00458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77C3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E8B4AF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C7CD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C1DFD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5A2DC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3EDAE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563E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7B39DF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0BF79E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CB53C3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FD49A0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A26868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0B9A692" w14:textId="77777777" w:rsidTr="00462C3F">
        <w:trPr>
          <w:trHeight w:val="16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0A315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1B851CB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3</w:t>
            </w:r>
          </w:p>
        </w:tc>
        <w:tc>
          <w:tcPr>
            <w:tcW w:w="460" w:type="dxa"/>
            <w:tcBorders>
              <w:top w:val="nil"/>
              <w:left w:val="nil"/>
              <w:bottom w:val="single" w:sz="4" w:space="0" w:color="auto"/>
              <w:right w:val="single" w:sz="4" w:space="0" w:color="auto"/>
            </w:tcBorders>
            <w:shd w:val="clear" w:color="auto" w:fill="auto"/>
            <w:noWrap/>
            <w:vAlign w:val="center"/>
          </w:tcPr>
          <w:p w14:paraId="5CAC8A4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7</w:t>
            </w:r>
          </w:p>
        </w:tc>
        <w:tc>
          <w:tcPr>
            <w:tcW w:w="458" w:type="dxa"/>
            <w:tcBorders>
              <w:top w:val="nil"/>
              <w:left w:val="nil"/>
              <w:bottom w:val="single" w:sz="4" w:space="0" w:color="auto"/>
              <w:right w:val="single" w:sz="4" w:space="0" w:color="auto"/>
            </w:tcBorders>
            <w:shd w:val="clear" w:color="auto" w:fill="auto"/>
            <w:noWrap/>
            <w:vAlign w:val="center"/>
          </w:tcPr>
          <w:p w14:paraId="6240A24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9F30C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A1EFCB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1D2AC3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256D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8E213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40B74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68E76A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26BE6D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93</w:t>
            </w:r>
          </w:p>
        </w:tc>
        <w:tc>
          <w:tcPr>
            <w:tcW w:w="462" w:type="dxa"/>
            <w:tcBorders>
              <w:top w:val="nil"/>
              <w:left w:val="nil"/>
              <w:bottom w:val="single" w:sz="4" w:space="0" w:color="auto"/>
              <w:right w:val="single" w:sz="4" w:space="0" w:color="auto"/>
            </w:tcBorders>
            <w:shd w:val="clear" w:color="auto" w:fill="auto"/>
            <w:noWrap/>
            <w:vAlign w:val="center"/>
          </w:tcPr>
          <w:p w14:paraId="3083F36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511E089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3C75F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285D71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99C2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2CC8BD3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C0EB5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B6336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38335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462" w:type="dxa"/>
            <w:gridSpan w:val="2"/>
            <w:tcBorders>
              <w:top w:val="nil"/>
              <w:left w:val="nil"/>
              <w:bottom w:val="single" w:sz="4" w:space="0" w:color="auto"/>
              <w:right w:val="single" w:sz="4" w:space="0" w:color="auto"/>
            </w:tcBorders>
            <w:shd w:val="clear" w:color="auto" w:fill="auto"/>
            <w:noWrap/>
            <w:vAlign w:val="center"/>
          </w:tcPr>
          <w:p w14:paraId="5F15CD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26FB86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3027BC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153166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2B900FC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480280F" w14:textId="77777777" w:rsidTr="00462C3F">
        <w:trPr>
          <w:trHeight w:val="106"/>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7D381D1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6CC18E7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588451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6724C6D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08EC1A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64D063E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2996B0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14EF8F7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455FD24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single" w:sz="4" w:space="0" w:color="auto"/>
            </w:tcBorders>
            <w:shd w:val="clear" w:color="auto" w:fill="auto"/>
            <w:noWrap/>
            <w:vAlign w:val="center"/>
          </w:tcPr>
          <w:p w14:paraId="0811AB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28DC0EB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1D2CE85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ED9CFA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500448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6511F5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12B5C7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778611B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6D63BD2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265C74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3F900F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2A7A5B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348CC2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1706207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61186D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011C037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2ABE60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99A04C4" w14:textId="77777777" w:rsidTr="00462C3F">
        <w:trPr>
          <w:trHeight w:val="228"/>
        </w:trPr>
        <w:tc>
          <w:tcPr>
            <w:tcW w:w="2396" w:type="dxa"/>
            <w:tcBorders>
              <w:top w:val="nil"/>
              <w:left w:val="single" w:sz="4" w:space="0" w:color="auto"/>
              <w:bottom w:val="single" w:sz="4" w:space="0" w:color="auto"/>
              <w:right w:val="nil"/>
            </w:tcBorders>
            <w:shd w:val="clear" w:color="auto" w:fill="auto"/>
            <w:noWrap/>
            <w:vAlign w:val="center"/>
          </w:tcPr>
          <w:p w14:paraId="238DA97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0CAC27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43718CF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7638B5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788C09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2F46A88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4BC1A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7F5C5F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15C47F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2E57966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713222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2B6BC2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01AC64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E35175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5CD290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AAB52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597B518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AF353B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3DFDC7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0E1894D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01217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3129DE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2E50CD4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6CDFA6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5B1300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02F8B08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D712ED8" w14:textId="77777777" w:rsidTr="00462C3F">
        <w:trPr>
          <w:trHeight w:val="155"/>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44B58A2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0380E3F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2B540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E8232C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E225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D7CF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332AA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9CED4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EA9303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BAB8AD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EF94FC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D76C6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A57AD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76555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59D5EA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45F1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5F249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40A47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962493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AA03E5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855F2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79F84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D98D0D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A91A3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041D5B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8B045C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5D1336E" w14:textId="77777777" w:rsidTr="00462C3F">
        <w:trPr>
          <w:trHeight w:val="98"/>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A1EE89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4ECEA8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9178C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76ACBB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716B6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D56BB4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5A723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DCC4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76F35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5624F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77DE9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6485E5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FB002C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E675FD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ED482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9B0F8A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3EE34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8A1C36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0D2317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AC177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21BD8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8717B8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49CB1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A5066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97C723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06368D2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C9A88EB" w14:textId="77777777" w:rsidTr="00462C3F">
        <w:trPr>
          <w:trHeight w:val="219"/>
        </w:trPr>
        <w:tc>
          <w:tcPr>
            <w:tcW w:w="2396" w:type="dxa"/>
            <w:tcBorders>
              <w:top w:val="nil"/>
              <w:left w:val="single" w:sz="4" w:space="0" w:color="auto"/>
              <w:bottom w:val="single" w:sz="4" w:space="0" w:color="auto"/>
              <w:right w:val="single" w:sz="4" w:space="0" w:color="auto"/>
            </w:tcBorders>
            <w:shd w:val="clear" w:color="auto" w:fill="auto"/>
            <w:noWrap/>
            <w:vAlign w:val="bottom"/>
          </w:tcPr>
          <w:p w14:paraId="75AEFA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54C3235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D2ED1E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838B3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23E16F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303F13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949FC5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66246E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347370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E17E8D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64BF7A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B68144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2DE255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4B035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CD370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C476A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E09F6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F3FD8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F67D18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DD94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850A5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9EB7D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A3E8BD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C8753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E8CF0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FEAC5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EBA6E8A" w14:textId="77777777" w:rsidTr="00462C3F">
        <w:trPr>
          <w:trHeight w:val="16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F835CB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0D898F7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15067D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4ABBC9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6F4D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FF83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6683D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7DC1A0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1E0743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AD70F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77625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A8F459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356DAE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BCAC1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C6792E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7B642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BE543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4B245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61F742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B8673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05CA1C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3CB6AE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75322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B633D7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9390D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CC939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C5CEF4A" w14:textId="77777777" w:rsidTr="00462C3F">
        <w:trPr>
          <w:trHeight w:val="10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512FB0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warmińsko-mazurskie</w:t>
            </w:r>
          </w:p>
        </w:tc>
        <w:tc>
          <w:tcPr>
            <w:tcW w:w="469" w:type="dxa"/>
            <w:tcBorders>
              <w:top w:val="nil"/>
              <w:left w:val="nil"/>
              <w:bottom w:val="single" w:sz="4" w:space="0" w:color="auto"/>
              <w:right w:val="single" w:sz="4" w:space="0" w:color="auto"/>
            </w:tcBorders>
            <w:shd w:val="clear" w:color="auto" w:fill="auto"/>
            <w:noWrap/>
            <w:vAlign w:val="center"/>
          </w:tcPr>
          <w:p w14:paraId="2D80B4D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DA5793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027EAC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667A0A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08BDD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0B94F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031529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F3B63E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4742E1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81929C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863C58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69E968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02817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2D1E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E4BE3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612FA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E6CCE1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F2B0E5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D1EC4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6172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E7FC4A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6A7072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0C9C1D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71D9C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55F6E9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18CFAFB" w14:textId="77777777" w:rsidTr="00462C3F">
        <w:trPr>
          <w:trHeight w:val="212"/>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1454D8B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160A3DB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1EF7F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BF6B8E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1F674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6C908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955E37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F0435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F79F81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52F48E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20D52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43291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31536C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E2FF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654D5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5539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77AB35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3DED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7BE3E5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86A4A0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A7A24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A0931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DB115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DA0C3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B6BC9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412773A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A297078" w14:textId="77777777" w:rsidTr="00462C3F">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88527D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6755D6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305130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4B78E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0F1A62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17F30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6185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347C8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3D4D88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78289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5EC8AF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E9CAA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B422E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0C173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BE397C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41D4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976A9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85EFDD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F3C0AE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D7A05F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D42F5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CC568A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C4D12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3B89EE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CB41AF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47A7D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43C0318" w14:textId="77777777" w:rsidTr="00462C3F">
        <w:trPr>
          <w:trHeight w:val="154"/>
        </w:trPr>
        <w:tc>
          <w:tcPr>
            <w:tcW w:w="2396" w:type="dxa"/>
            <w:tcBorders>
              <w:top w:val="nil"/>
              <w:left w:val="single" w:sz="4" w:space="0" w:color="auto"/>
              <w:bottom w:val="single" w:sz="4" w:space="0" w:color="auto"/>
              <w:right w:val="single" w:sz="4" w:space="0" w:color="auto"/>
            </w:tcBorders>
            <w:shd w:val="clear" w:color="auto" w:fill="auto"/>
            <w:noWrap/>
            <w:vAlign w:val="center"/>
          </w:tcPr>
          <w:p w14:paraId="32CC91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6CEB10B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3</w:t>
            </w:r>
          </w:p>
        </w:tc>
        <w:tc>
          <w:tcPr>
            <w:tcW w:w="460" w:type="dxa"/>
            <w:tcBorders>
              <w:top w:val="nil"/>
              <w:left w:val="nil"/>
              <w:bottom w:val="single" w:sz="4" w:space="0" w:color="auto"/>
              <w:right w:val="single" w:sz="4" w:space="0" w:color="auto"/>
            </w:tcBorders>
            <w:shd w:val="clear" w:color="auto" w:fill="auto"/>
            <w:noWrap/>
            <w:vAlign w:val="center"/>
          </w:tcPr>
          <w:p w14:paraId="10EC34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7</w:t>
            </w:r>
          </w:p>
        </w:tc>
        <w:tc>
          <w:tcPr>
            <w:tcW w:w="458" w:type="dxa"/>
            <w:tcBorders>
              <w:top w:val="nil"/>
              <w:left w:val="nil"/>
              <w:bottom w:val="single" w:sz="4" w:space="0" w:color="auto"/>
              <w:right w:val="single" w:sz="4" w:space="0" w:color="auto"/>
            </w:tcBorders>
            <w:shd w:val="clear" w:color="auto" w:fill="auto"/>
            <w:noWrap/>
            <w:vAlign w:val="center"/>
          </w:tcPr>
          <w:p w14:paraId="50B4BE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106BB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A66DCD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733B8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6431C2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79CCB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5304AD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8B352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26453C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96</w:t>
            </w:r>
          </w:p>
        </w:tc>
        <w:tc>
          <w:tcPr>
            <w:tcW w:w="462" w:type="dxa"/>
            <w:tcBorders>
              <w:top w:val="nil"/>
              <w:left w:val="nil"/>
              <w:bottom w:val="single" w:sz="4" w:space="0" w:color="auto"/>
              <w:right w:val="single" w:sz="4" w:space="0" w:color="auto"/>
            </w:tcBorders>
            <w:shd w:val="clear" w:color="auto" w:fill="auto"/>
            <w:noWrap/>
            <w:vAlign w:val="center"/>
          </w:tcPr>
          <w:p w14:paraId="3DEFB5F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3023A98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2C7F9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2841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C53ED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4AC7814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2B75A1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62" w:type="dxa"/>
            <w:tcBorders>
              <w:top w:val="nil"/>
              <w:left w:val="nil"/>
              <w:bottom w:val="single" w:sz="4" w:space="0" w:color="auto"/>
              <w:right w:val="single" w:sz="4" w:space="0" w:color="auto"/>
            </w:tcBorders>
            <w:shd w:val="clear" w:color="auto" w:fill="auto"/>
            <w:noWrap/>
            <w:vAlign w:val="center"/>
          </w:tcPr>
          <w:p w14:paraId="2F08AB6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A56AD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w:t>
            </w:r>
          </w:p>
        </w:tc>
        <w:tc>
          <w:tcPr>
            <w:tcW w:w="462" w:type="dxa"/>
            <w:gridSpan w:val="2"/>
            <w:tcBorders>
              <w:top w:val="nil"/>
              <w:left w:val="nil"/>
              <w:bottom w:val="single" w:sz="4" w:space="0" w:color="auto"/>
              <w:right w:val="single" w:sz="4" w:space="0" w:color="auto"/>
            </w:tcBorders>
            <w:shd w:val="clear" w:color="auto" w:fill="auto"/>
            <w:noWrap/>
            <w:vAlign w:val="center"/>
          </w:tcPr>
          <w:p w14:paraId="37005F5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45697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8FCE08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083DAAE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5</w:t>
            </w:r>
          </w:p>
        </w:tc>
        <w:tc>
          <w:tcPr>
            <w:tcW w:w="620" w:type="dxa"/>
            <w:tcBorders>
              <w:top w:val="nil"/>
              <w:left w:val="nil"/>
              <w:bottom w:val="single" w:sz="4" w:space="0" w:color="auto"/>
              <w:right w:val="single" w:sz="4" w:space="0" w:color="auto"/>
            </w:tcBorders>
            <w:shd w:val="clear" w:color="auto" w:fill="000000"/>
            <w:noWrap/>
            <w:vAlign w:val="center"/>
          </w:tcPr>
          <w:p w14:paraId="40D1307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46C3CCD1" w14:textId="77777777" w:rsidTr="00462C3F">
        <w:trPr>
          <w:trHeight w:val="315"/>
        </w:trPr>
        <w:tc>
          <w:tcPr>
            <w:tcW w:w="2396" w:type="dxa"/>
            <w:tcBorders>
              <w:top w:val="nil"/>
              <w:left w:val="nil"/>
              <w:bottom w:val="nil"/>
              <w:right w:val="nil"/>
            </w:tcBorders>
            <w:shd w:val="clear" w:color="auto" w:fill="auto"/>
            <w:noWrap/>
            <w:vAlign w:val="bottom"/>
          </w:tcPr>
          <w:p w14:paraId="7D4F715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6BBC8E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3BAF86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57C951D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155B30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FC1A1B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2655CE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5A9833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031D01B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bottom"/>
          </w:tcPr>
          <w:p w14:paraId="0AD7D7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156678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173BA5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64C64D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BC559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CFAACA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7BF2B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BF313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74A7ED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FF0541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1D614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CD4A44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14AE683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01E109E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3146C44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2E4C95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1E0BD3A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02006BC4" w14:textId="77777777" w:rsidTr="00462C3F">
        <w:trPr>
          <w:gridAfter w:val="2"/>
          <w:wAfter w:w="952" w:type="dxa"/>
          <w:trHeight w:val="315"/>
        </w:trPr>
        <w:tc>
          <w:tcPr>
            <w:tcW w:w="2865" w:type="dxa"/>
            <w:gridSpan w:val="2"/>
            <w:tcBorders>
              <w:top w:val="nil"/>
              <w:left w:val="nil"/>
              <w:bottom w:val="nil"/>
              <w:right w:val="single" w:sz="4" w:space="0" w:color="000000"/>
            </w:tcBorders>
            <w:shd w:val="clear" w:color="auto" w:fill="auto"/>
            <w:noWrap/>
            <w:vAlign w:val="bottom"/>
          </w:tcPr>
          <w:p w14:paraId="609557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2011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10</w:t>
            </w:r>
          </w:p>
        </w:tc>
        <w:tc>
          <w:tcPr>
            <w:tcW w:w="458" w:type="dxa"/>
            <w:tcBorders>
              <w:top w:val="nil"/>
              <w:left w:val="single" w:sz="4" w:space="0" w:color="000000"/>
              <w:bottom w:val="nil"/>
              <w:right w:val="nil"/>
            </w:tcBorders>
            <w:shd w:val="clear" w:color="auto" w:fill="auto"/>
            <w:noWrap/>
            <w:vAlign w:val="center"/>
          </w:tcPr>
          <w:p w14:paraId="6B31392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A699C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20A1E7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E2E4E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5198144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center"/>
          </w:tcPr>
          <w:p w14:paraId="524DAFD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095FCE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B71C2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642CED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C0683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0F533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19D2DCA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968D8A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64D3A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BB87FA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0050FD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7D3D888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3CAC03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center"/>
          </w:tcPr>
          <w:p w14:paraId="2E0A73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6208ADC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31E01030" w14:textId="77777777" w:rsidTr="00462C3F">
        <w:trPr>
          <w:gridAfter w:val="2"/>
          <w:wAfter w:w="952" w:type="dxa"/>
          <w:trHeight w:val="315"/>
        </w:trPr>
        <w:tc>
          <w:tcPr>
            <w:tcW w:w="2396" w:type="dxa"/>
            <w:tcBorders>
              <w:top w:val="nil"/>
              <w:left w:val="nil"/>
              <w:bottom w:val="nil"/>
              <w:right w:val="nil"/>
            </w:tcBorders>
            <w:shd w:val="clear" w:color="auto" w:fill="auto"/>
            <w:noWrap/>
            <w:vAlign w:val="bottom"/>
          </w:tcPr>
          <w:p w14:paraId="6532EC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6DB95A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BFCC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108</w:t>
            </w:r>
          </w:p>
        </w:tc>
        <w:tc>
          <w:tcPr>
            <w:tcW w:w="458" w:type="dxa"/>
            <w:tcBorders>
              <w:top w:val="nil"/>
              <w:left w:val="single" w:sz="4" w:space="0" w:color="000000"/>
              <w:bottom w:val="nil"/>
              <w:right w:val="nil"/>
            </w:tcBorders>
            <w:shd w:val="clear" w:color="auto" w:fill="auto"/>
            <w:noWrap/>
            <w:vAlign w:val="bottom"/>
          </w:tcPr>
          <w:p w14:paraId="2B109F9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7C77B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AE87B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43E9B8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7866887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108D6F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1CEE212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67BBEC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4527C5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B78B0F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02965F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F38BE9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EF3AF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5A907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07F619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1CF099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6EAEA5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3D1EF3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6766071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502B8D7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18211D70" w14:textId="77777777" w:rsidTr="00462C3F">
        <w:trPr>
          <w:gridAfter w:val="2"/>
          <w:wAfter w:w="952" w:type="dxa"/>
          <w:trHeight w:val="315"/>
        </w:trPr>
        <w:tc>
          <w:tcPr>
            <w:tcW w:w="2396" w:type="dxa"/>
            <w:tcBorders>
              <w:top w:val="nil"/>
              <w:left w:val="nil"/>
              <w:bottom w:val="nil"/>
              <w:right w:val="nil"/>
            </w:tcBorders>
            <w:shd w:val="clear" w:color="auto" w:fill="auto"/>
            <w:noWrap/>
            <w:vAlign w:val="bottom"/>
          </w:tcPr>
          <w:p w14:paraId="7BD9CD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6D9EBC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C1F5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118</w:t>
            </w:r>
          </w:p>
        </w:tc>
        <w:tc>
          <w:tcPr>
            <w:tcW w:w="458" w:type="dxa"/>
            <w:tcBorders>
              <w:top w:val="nil"/>
              <w:left w:val="single" w:sz="4" w:space="0" w:color="000000"/>
              <w:bottom w:val="nil"/>
              <w:right w:val="nil"/>
            </w:tcBorders>
            <w:shd w:val="clear" w:color="auto" w:fill="auto"/>
            <w:noWrap/>
            <w:vAlign w:val="bottom"/>
          </w:tcPr>
          <w:p w14:paraId="14EEA59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22542D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126C4E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6007D6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27BAD3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4546C6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4742487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4E33CA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C9B6F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21E97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AB051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942EA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734ADC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AFC7A7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2F253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57E6C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4E191D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347F0B8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08EAD9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349A224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bl>
    <w:p w14:paraId="4BC72ECC" w14:textId="77777777" w:rsidR="00435374" w:rsidRPr="008601F4" w:rsidRDefault="00435374" w:rsidP="00225A99">
      <w:pPr>
        <w:jc w:val="both"/>
        <w:rPr>
          <w:rFonts w:ascii="Times New Roman" w:eastAsia="Arial" w:hAnsi="Times New Roman" w:cs="Times New Roman"/>
          <w:sz w:val="24"/>
          <w:szCs w:val="24"/>
          <w:lang w:eastAsia="pl-PL" w:bidi="pl-PL"/>
        </w:rPr>
      </w:pPr>
    </w:p>
    <w:tbl>
      <w:tblPr>
        <w:tblpPr w:leftFromText="141" w:rightFromText="141" w:vertAnchor="text" w:horzAnchor="margin" w:tblpX="-426" w:tblpY="-561"/>
        <w:tblW w:w="14539" w:type="dxa"/>
        <w:tblCellMar>
          <w:left w:w="70" w:type="dxa"/>
          <w:right w:w="70" w:type="dxa"/>
        </w:tblCellMar>
        <w:tblLook w:val="0000" w:firstRow="0" w:lastRow="0" w:firstColumn="0" w:lastColumn="0" w:noHBand="0" w:noVBand="0"/>
      </w:tblPr>
      <w:tblGrid>
        <w:gridCol w:w="2822"/>
        <w:gridCol w:w="469"/>
        <w:gridCol w:w="460"/>
        <w:gridCol w:w="458"/>
        <w:gridCol w:w="458"/>
        <w:gridCol w:w="458"/>
        <w:gridCol w:w="458"/>
        <w:gridCol w:w="458"/>
        <w:gridCol w:w="458"/>
        <w:gridCol w:w="8"/>
        <w:gridCol w:w="450"/>
        <w:gridCol w:w="24"/>
        <w:gridCol w:w="442"/>
        <w:gridCol w:w="18"/>
        <w:gridCol w:w="462"/>
        <w:gridCol w:w="462"/>
        <w:gridCol w:w="462"/>
        <w:gridCol w:w="462"/>
        <w:gridCol w:w="462"/>
        <w:gridCol w:w="462"/>
        <w:gridCol w:w="462"/>
        <w:gridCol w:w="462"/>
        <w:gridCol w:w="462"/>
        <w:gridCol w:w="462"/>
        <w:gridCol w:w="14"/>
        <w:gridCol w:w="448"/>
        <w:gridCol w:w="12"/>
        <w:gridCol w:w="464"/>
        <w:gridCol w:w="460"/>
        <w:gridCol w:w="128"/>
        <w:gridCol w:w="332"/>
        <w:gridCol w:w="620"/>
      </w:tblGrid>
      <w:tr w:rsidR="008601F4" w:rsidRPr="008601F4" w14:paraId="23584A0C" w14:textId="77777777" w:rsidTr="00462C3F">
        <w:trPr>
          <w:trHeight w:val="315"/>
        </w:trPr>
        <w:tc>
          <w:tcPr>
            <w:tcW w:w="2822" w:type="dxa"/>
            <w:tcBorders>
              <w:top w:val="nil"/>
              <w:left w:val="nil"/>
              <w:bottom w:val="nil"/>
              <w:right w:val="nil"/>
            </w:tcBorders>
            <w:shd w:val="clear" w:color="auto" w:fill="auto"/>
            <w:noWrap/>
          </w:tcPr>
          <w:p w14:paraId="7674839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lastRenderedPageBreak/>
              <w:t>Ogniska wścieklizny</w:t>
            </w:r>
          </w:p>
        </w:tc>
        <w:tc>
          <w:tcPr>
            <w:tcW w:w="929" w:type="dxa"/>
            <w:gridSpan w:val="2"/>
            <w:tcBorders>
              <w:top w:val="nil"/>
              <w:left w:val="nil"/>
              <w:bottom w:val="nil"/>
              <w:right w:val="nil"/>
            </w:tcBorders>
            <w:shd w:val="clear" w:color="auto" w:fill="auto"/>
            <w:noWrap/>
            <w:vAlign w:val="center"/>
          </w:tcPr>
          <w:p w14:paraId="6EE92B2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Kraj:</w:t>
            </w:r>
          </w:p>
        </w:tc>
        <w:tc>
          <w:tcPr>
            <w:tcW w:w="4152"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tcPr>
          <w:p w14:paraId="0229FF7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Cs/>
                <w:sz w:val="24"/>
                <w:szCs w:val="24"/>
                <w:lang w:eastAsia="pl-PL"/>
              </w:rPr>
              <w:t>Rzeczpospolita Polska (POL)</w:t>
            </w:r>
          </w:p>
        </w:tc>
        <w:tc>
          <w:tcPr>
            <w:tcW w:w="462" w:type="dxa"/>
            <w:tcBorders>
              <w:top w:val="nil"/>
              <w:left w:val="nil"/>
              <w:bottom w:val="nil"/>
              <w:right w:val="nil"/>
            </w:tcBorders>
            <w:shd w:val="clear" w:color="auto" w:fill="auto"/>
            <w:noWrap/>
            <w:vAlign w:val="center"/>
          </w:tcPr>
          <w:p w14:paraId="20395E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158" w:type="dxa"/>
            <w:gridSpan w:val="10"/>
            <w:tcBorders>
              <w:top w:val="nil"/>
              <w:left w:val="nil"/>
              <w:bottom w:val="nil"/>
              <w:right w:val="nil"/>
            </w:tcBorders>
            <w:shd w:val="clear" w:color="auto" w:fill="auto"/>
            <w:noWrap/>
            <w:vAlign w:val="center"/>
          </w:tcPr>
          <w:p w14:paraId="53E772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Okres sprawozdawczy (kwartał/rok):</w:t>
            </w:r>
          </w:p>
        </w:tc>
        <w:tc>
          <w:tcPr>
            <w:tcW w:w="476" w:type="dxa"/>
            <w:gridSpan w:val="2"/>
            <w:tcBorders>
              <w:top w:val="nil"/>
              <w:left w:val="nil"/>
              <w:bottom w:val="nil"/>
              <w:right w:val="nil"/>
            </w:tcBorders>
            <w:shd w:val="clear" w:color="auto" w:fill="auto"/>
            <w:noWrap/>
            <w:vAlign w:val="center"/>
          </w:tcPr>
          <w:p w14:paraId="712B399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9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4C8A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I–IV</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7AD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2022</w:t>
            </w:r>
          </w:p>
        </w:tc>
      </w:tr>
      <w:tr w:rsidR="008601F4" w:rsidRPr="008601F4" w14:paraId="5F327FB2" w14:textId="77777777" w:rsidTr="00462C3F">
        <w:trPr>
          <w:trHeight w:val="80"/>
        </w:trPr>
        <w:tc>
          <w:tcPr>
            <w:tcW w:w="2822" w:type="dxa"/>
            <w:tcBorders>
              <w:top w:val="nil"/>
              <w:left w:val="nil"/>
              <w:bottom w:val="nil"/>
              <w:right w:val="nil"/>
            </w:tcBorders>
            <w:shd w:val="clear" w:color="auto" w:fill="auto"/>
            <w:noWrap/>
            <w:vAlign w:val="center"/>
          </w:tcPr>
          <w:p w14:paraId="0D1D660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9" w:type="dxa"/>
            <w:tcBorders>
              <w:top w:val="nil"/>
              <w:left w:val="nil"/>
              <w:bottom w:val="nil"/>
              <w:right w:val="nil"/>
            </w:tcBorders>
            <w:shd w:val="clear" w:color="auto" w:fill="auto"/>
            <w:noWrap/>
            <w:vAlign w:val="center"/>
          </w:tcPr>
          <w:p w14:paraId="3BE019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1F3285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042E02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09D651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413B52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1BEA5EA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093E7B8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3D1670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center"/>
          </w:tcPr>
          <w:p w14:paraId="20F5BC2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0E4048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center"/>
          </w:tcPr>
          <w:p w14:paraId="533803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6DFAF3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E51BC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0ADED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B8EAC8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B7E107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E4B43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086A94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BC409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AA1A47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center"/>
          </w:tcPr>
          <w:p w14:paraId="163074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5BE5CC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center"/>
          </w:tcPr>
          <w:p w14:paraId="19E6D2C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4731549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center"/>
          </w:tcPr>
          <w:p w14:paraId="4A8804F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47445B81" w14:textId="77777777" w:rsidTr="00462C3F">
        <w:trPr>
          <w:trHeight w:val="192"/>
        </w:trPr>
        <w:tc>
          <w:tcPr>
            <w:tcW w:w="282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2F59A9F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Obszar</w:t>
            </w:r>
          </w:p>
        </w:tc>
        <w:tc>
          <w:tcPr>
            <w:tcW w:w="11717" w:type="dxa"/>
            <w:gridSpan w:val="31"/>
            <w:tcBorders>
              <w:top w:val="single" w:sz="8" w:space="0" w:color="auto"/>
              <w:left w:val="nil"/>
              <w:bottom w:val="single" w:sz="4" w:space="0" w:color="auto"/>
              <w:right w:val="single" w:sz="8" w:space="0" w:color="000000"/>
            </w:tcBorders>
            <w:shd w:val="clear" w:color="auto" w:fill="auto"/>
            <w:noWrap/>
            <w:vAlign w:val="center"/>
          </w:tcPr>
          <w:p w14:paraId="1DD9CA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Przypadki wścieklizny</w:t>
            </w:r>
          </w:p>
        </w:tc>
      </w:tr>
      <w:tr w:rsidR="008601F4" w:rsidRPr="008601F4" w14:paraId="63CEE6C5" w14:textId="77777777" w:rsidTr="00462C3F">
        <w:trPr>
          <w:trHeight w:val="216"/>
        </w:trPr>
        <w:tc>
          <w:tcPr>
            <w:tcW w:w="2822" w:type="dxa"/>
            <w:vMerge/>
            <w:tcBorders>
              <w:top w:val="single" w:sz="8" w:space="0" w:color="auto"/>
              <w:left w:val="single" w:sz="8" w:space="0" w:color="auto"/>
              <w:bottom w:val="single" w:sz="8" w:space="0" w:color="000000"/>
              <w:right w:val="single" w:sz="8" w:space="0" w:color="auto"/>
            </w:tcBorders>
            <w:vAlign w:val="center"/>
          </w:tcPr>
          <w:p w14:paraId="2477345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1" w:type="dxa"/>
            <w:gridSpan w:val="12"/>
            <w:tcBorders>
              <w:top w:val="single" w:sz="4" w:space="0" w:color="auto"/>
              <w:left w:val="nil"/>
              <w:bottom w:val="single" w:sz="8" w:space="0" w:color="auto"/>
              <w:right w:val="single" w:sz="4" w:space="0" w:color="auto"/>
            </w:tcBorders>
            <w:shd w:val="clear" w:color="auto" w:fill="auto"/>
            <w:noWrap/>
            <w:vAlign w:val="center"/>
          </w:tcPr>
          <w:p w14:paraId="0C1FA43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domowe</w:t>
            </w:r>
          </w:p>
        </w:tc>
        <w:tc>
          <w:tcPr>
            <w:tcW w:w="7116" w:type="dxa"/>
            <w:gridSpan w:val="19"/>
            <w:tcBorders>
              <w:top w:val="single" w:sz="4" w:space="0" w:color="auto"/>
              <w:left w:val="nil"/>
              <w:bottom w:val="single" w:sz="8" w:space="0" w:color="auto"/>
              <w:right w:val="single" w:sz="8" w:space="0" w:color="000000"/>
            </w:tcBorders>
            <w:shd w:val="clear" w:color="auto" w:fill="auto"/>
            <w:noWrap/>
            <w:vAlign w:val="center"/>
          </w:tcPr>
          <w:p w14:paraId="34EC2E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i/>
                <w:iCs/>
                <w:sz w:val="24"/>
                <w:szCs w:val="24"/>
                <w:lang w:eastAsia="pl-PL"/>
              </w:rPr>
            </w:pPr>
            <w:r w:rsidRPr="008601F4">
              <w:rPr>
                <w:rFonts w:ascii="Times New Roman" w:eastAsia="Times New Roman" w:hAnsi="Times New Roman" w:cs="Times New Roman"/>
                <w:b/>
                <w:bCs/>
                <w:i/>
                <w:iCs/>
                <w:sz w:val="24"/>
                <w:szCs w:val="24"/>
                <w:lang w:eastAsia="pl-PL"/>
              </w:rPr>
              <w:t>Zwierzęta wolno żyjące</w:t>
            </w:r>
          </w:p>
        </w:tc>
      </w:tr>
      <w:tr w:rsidR="008601F4" w:rsidRPr="008601F4" w14:paraId="2E68AA3E" w14:textId="77777777" w:rsidTr="00462C3F">
        <w:trPr>
          <w:trHeight w:val="1483"/>
        </w:trPr>
        <w:tc>
          <w:tcPr>
            <w:tcW w:w="2822" w:type="dxa"/>
            <w:tcBorders>
              <w:top w:val="nil"/>
              <w:left w:val="single" w:sz="8" w:space="0" w:color="auto"/>
              <w:bottom w:val="single" w:sz="8" w:space="0" w:color="auto"/>
              <w:right w:val="single" w:sz="8" w:space="0" w:color="auto"/>
            </w:tcBorders>
            <w:shd w:val="clear" w:color="auto" w:fill="auto"/>
            <w:noWrap/>
            <w:vAlign w:val="center"/>
          </w:tcPr>
          <w:p w14:paraId="1377F1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Województwo</w:t>
            </w:r>
          </w:p>
        </w:tc>
        <w:tc>
          <w:tcPr>
            <w:tcW w:w="469" w:type="dxa"/>
            <w:tcBorders>
              <w:top w:val="nil"/>
              <w:left w:val="single" w:sz="4" w:space="0" w:color="auto"/>
              <w:bottom w:val="single" w:sz="8" w:space="0" w:color="auto"/>
              <w:right w:val="single" w:sz="4" w:space="0" w:color="auto"/>
            </w:tcBorders>
            <w:shd w:val="clear" w:color="auto" w:fill="auto"/>
            <w:noWrap/>
            <w:textDirection w:val="btLr"/>
            <w:vAlign w:val="center"/>
          </w:tcPr>
          <w:p w14:paraId="7B79995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pies</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02FC7B8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kot</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B1B59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bydło</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53503DE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koń</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486395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owca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F5D78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koza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FD8E2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świnia</w:t>
            </w:r>
          </w:p>
        </w:tc>
        <w:tc>
          <w:tcPr>
            <w:tcW w:w="458" w:type="dxa"/>
            <w:tcBorders>
              <w:top w:val="nil"/>
              <w:left w:val="nil"/>
              <w:bottom w:val="single" w:sz="8" w:space="0" w:color="auto"/>
              <w:right w:val="single" w:sz="4" w:space="0" w:color="auto"/>
            </w:tcBorders>
            <w:shd w:val="clear" w:color="auto" w:fill="auto"/>
            <w:noWrap/>
            <w:textDirection w:val="btLr"/>
            <w:vAlign w:val="center"/>
          </w:tcPr>
          <w:p w14:paraId="2E685FF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bezdomny pies</w:t>
            </w:r>
          </w:p>
        </w:tc>
        <w:tc>
          <w:tcPr>
            <w:tcW w:w="458" w:type="dxa"/>
            <w:gridSpan w:val="2"/>
            <w:tcBorders>
              <w:top w:val="nil"/>
              <w:left w:val="nil"/>
              <w:bottom w:val="single" w:sz="8" w:space="0" w:color="auto"/>
              <w:right w:val="single" w:sz="4" w:space="0" w:color="auto"/>
            </w:tcBorders>
            <w:shd w:val="clear" w:color="auto" w:fill="auto"/>
            <w:noWrap/>
            <w:textDirection w:val="btLr"/>
            <w:vAlign w:val="center"/>
          </w:tcPr>
          <w:p w14:paraId="753634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6" w:type="dxa"/>
            <w:gridSpan w:val="2"/>
            <w:tcBorders>
              <w:top w:val="nil"/>
              <w:left w:val="nil"/>
              <w:bottom w:val="single" w:sz="8" w:space="0" w:color="auto"/>
              <w:right w:val="single" w:sz="8" w:space="0" w:color="auto"/>
            </w:tcBorders>
            <w:shd w:val="clear" w:color="auto" w:fill="000000"/>
            <w:noWrap/>
            <w:textDirection w:val="btLr"/>
            <w:vAlign w:val="center"/>
          </w:tcPr>
          <w:p w14:paraId="3B97BE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c>
          <w:tcPr>
            <w:tcW w:w="480" w:type="dxa"/>
            <w:gridSpan w:val="2"/>
            <w:tcBorders>
              <w:top w:val="nil"/>
              <w:left w:val="nil"/>
              <w:bottom w:val="single" w:sz="8" w:space="0" w:color="auto"/>
              <w:right w:val="single" w:sz="4" w:space="0" w:color="auto"/>
            </w:tcBorders>
            <w:shd w:val="clear" w:color="auto" w:fill="auto"/>
            <w:noWrap/>
            <w:textDirection w:val="btLr"/>
            <w:vAlign w:val="center"/>
          </w:tcPr>
          <w:p w14:paraId="4765035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lis</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093D68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jenot</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3CFD5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szop</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274485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wilk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0AD253D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borsuk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1E69C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kuna</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47001C4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łasicowate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6A492FB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 mięsożerne</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14B8AFF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dzik</w:t>
            </w:r>
          </w:p>
        </w:tc>
        <w:tc>
          <w:tcPr>
            <w:tcW w:w="462" w:type="dxa"/>
            <w:tcBorders>
              <w:top w:val="nil"/>
              <w:left w:val="nil"/>
              <w:bottom w:val="single" w:sz="8" w:space="0" w:color="auto"/>
              <w:right w:val="single" w:sz="4" w:space="0" w:color="auto"/>
            </w:tcBorders>
            <w:shd w:val="clear" w:color="auto" w:fill="auto"/>
            <w:noWrap/>
            <w:textDirection w:val="btLr"/>
            <w:vAlign w:val="center"/>
          </w:tcPr>
          <w:p w14:paraId="0C425AF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sarna</w:t>
            </w:r>
          </w:p>
        </w:tc>
        <w:tc>
          <w:tcPr>
            <w:tcW w:w="462" w:type="dxa"/>
            <w:gridSpan w:val="2"/>
            <w:tcBorders>
              <w:top w:val="nil"/>
              <w:left w:val="nil"/>
              <w:bottom w:val="single" w:sz="8" w:space="0" w:color="auto"/>
              <w:right w:val="single" w:sz="4" w:space="0" w:color="auto"/>
            </w:tcBorders>
            <w:shd w:val="clear" w:color="auto" w:fill="auto"/>
            <w:noWrap/>
            <w:textDirection w:val="btLr"/>
            <w:vAlign w:val="center"/>
          </w:tcPr>
          <w:p w14:paraId="68A861D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jeleń</w:t>
            </w:r>
          </w:p>
        </w:tc>
        <w:tc>
          <w:tcPr>
            <w:tcW w:w="476" w:type="dxa"/>
            <w:gridSpan w:val="2"/>
            <w:tcBorders>
              <w:top w:val="nil"/>
              <w:left w:val="nil"/>
              <w:bottom w:val="single" w:sz="8" w:space="0" w:color="auto"/>
              <w:right w:val="single" w:sz="4" w:space="0" w:color="auto"/>
            </w:tcBorders>
            <w:shd w:val="clear" w:color="auto" w:fill="auto"/>
            <w:noWrap/>
            <w:textDirection w:val="btLr"/>
            <w:vAlign w:val="center"/>
          </w:tcPr>
          <w:p w14:paraId="1EBF34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daniel</w:t>
            </w:r>
          </w:p>
        </w:tc>
        <w:tc>
          <w:tcPr>
            <w:tcW w:w="460" w:type="dxa"/>
            <w:tcBorders>
              <w:top w:val="nil"/>
              <w:left w:val="nil"/>
              <w:bottom w:val="single" w:sz="8" w:space="0" w:color="auto"/>
              <w:right w:val="single" w:sz="4" w:space="0" w:color="auto"/>
            </w:tcBorders>
            <w:shd w:val="clear" w:color="auto" w:fill="auto"/>
            <w:noWrap/>
            <w:textDirection w:val="btLr"/>
            <w:vAlign w:val="center"/>
          </w:tcPr>
          <w:p w14:paraId="2851BF3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inne</w:t>
            </w:r>
          </w:p>
        </w:tc>
        <w:tc>
          <w:tcPr>
            <w:tcW w:w="460" w:type="dxa"/>
            <w:gridSpan w:val="2"/>
            <w:tcBorders>
              <w:top w:val="nil"/>
              <w:left w:val="nil"/>
              <w:bottom w:val="single" w:sz="8" w:space="0" w:color="auto"/>
              <w:right w:val="single" w:sz="4" w:space="0" w:color="auto"/>
            </w:tcBorders>
            <w:shd w:val="clear" w:color="auto" w:fill="auto"/>
            <w:noWrap/>
            <w:textDirection w:val="btLr"/>
            <w:vAlign w:val="center"/>
          </w:tcPr>
          <w:p w14:paraId="6320FD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nietoperz</w:t>
            </w:r>
          </w:p>
        </w:tc>
        <w:tc>
          <w:tcPr>
            <w:tcW w:w="620" w:type="dxa"/>
            <w:tcBorders>
              <w:top w:val="nil"/>
              <w:left w:val="nil"/>
              <w:bottom w:val="single" w:sz="8" w:space="0" w:color="auto"/>
              <w:right w:val="nil"/>
            </w:tcBorders>
            <w:shd w:val="clear" w:color="auto" w:fill="000000"/>
            <w:noWrap/>
            <w:textDirection w:val="btLr"/>
            <w:vAlign w:val="center"/>
          </w:tcPr>
          <w:p w14:paraId="03B413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0BDB597E" w14:textId="77777777" w:rsidTr="00462C3F">
        <w:trPr>
          <w:trHeight w:val="170"/>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0057CF4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dolnośląskie</w:t>
            </w:r>
          </w:p>
        </w:tc>
        <w:tc>
          <w:tcPr>
            <w:tcW w:w="469" w:type="dxa"/>
            <w:tcBorders>
              <w:top w:val="nil"/>
              <w:left w:val="nil"/>
              <w:bottom w:val="single" w:sz="4" w:space="0" w:color="auto"/>
              <w:right w:val="single" w:sz="4" w:space="0" w:color="auto"/>
            </w:tcBorders>
            <w:shd w:val="clear" w:color="auto" w:fill="auto"/>
            <w:noWrap/>
            <w:vAlign w:val="center"/>
          </w:tcPr>
          <w:p w14:paraId="43B7F74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396AE9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6B3F35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08B95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5E570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E2A0E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E824C1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7ACDF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E0320E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910FC8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BB4A8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C9DE37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02D03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9FCB34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E76814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349B25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D4BAC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B3849A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96DE95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89DF43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EADD5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DD5A72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87A79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D9056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54ED2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66F93C7" w14:textId="77777777" w:rsidTr="00462C3F">
        <w:trPr>
          <w:trHeight w:val="10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7904E42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kujawsko-pomorskie</w:t>
            </w:r>
          </w:p>
        </w:tc>
        <w:tc>
          <w:tcPr>
            <w:tcW w:w="469" w:type="dxa"/>
            <w:tcBorders>
              <w:top w:val="nil"/>
              <w:left w:val="nil"/>
              <w:bottom w:val="single" w:sz="4" w:space="0" w:color="auto"/>
              <w:right w:val="single" w:sz="4" w:space="0" w:color="auto"/>
            </w:tcBorders>
            <w:shd w:val="clear" w:color="auto" w:fill="auto"/>
            <w:noWrap/>
            <w:vAlign w:val="center"/>
          </w:tcPr>
          <w:p w14:paraId="4BB295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D1A38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1E54E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4F991F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560F7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3F1F3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411B0C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5B8213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3DEB05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311FDB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2E3040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C2293C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58CA25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3BF9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AEE21A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8CDEB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4A4D9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49015D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6A2AD7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9E5E9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42984F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7DDCB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2D0C43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E04931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08B2D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2AD08AD" w14:textId="77777777" w:rsidTr="00462C3F">
        <w:trPr>
          <w:trHeight w:val="229"/>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1852FD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lubelskie</w:t>
            </w:r>
          </w:p>
        </w:tc>
        <w:tc>
          <w:tcPr>
            <w:tcW w:w="469" w:type="dxa"/>
            <w:tcBorders>
              <w:top w:val="nil"/>
              <w:left w:val="nil"/>
              <w:bottom w:val="single" w:sz="4" w:space="0" w:color="auto"/>
              <w:right w:val="single" w:sz="4" w:space="0" w:color="auto"/>
            </w:tcBorders>
            <w:shd w:val="clear" w:color="auto" w:fill="auto"/>
            <w:noWrap/>
            <w:vAlign w:val="center"/>
          </w:tcPr>
          <w:p w14:paraId="4D88BF7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22718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0EB28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88DD1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3B5BC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E130D2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BEDBE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C392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BDDB5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3844A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52E62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462" w:type="dxa"/>
            <w:tcBorders>
              <w:top w:val="nil"/>
              <w:left w:val="nil"/>
              <w:bottom w:val="single" w:sz="4" w:space="0" w:color="auto"/>
              <w:right w:val="single" w:sz="4" w:space="0" w:color="auto"/>
            </w:tcBorders>
            <w:shd w:val="clear" w:color="auto" w:fill="auto"/>
            <w:noWrap/>
            <w:vAlign w:val="center"/>
          </w:tcPr>
          <w:p w14:paraId="4F8440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A6983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2A3A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01A616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189D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E62818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40FB9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A3C5EC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0DC8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0C60B5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08AD048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092C0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8E2523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2D79BF4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BF8E33E" w14:textId="77777777" w:rsidTr="00462C3F">
        <w:trPr>
          <w:trHeight w:val="15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3332998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lubuskie</w:t>
            </w:r>
          </w:p>
        </w:tc>
        <w:tc>
          <w:tcPr>
            <w:tcW w:w="469" w:type="dxa"/>
            <w:tcBorders>
              <w:top w:val="nil"/>
              <w:left w:val="nil"/>
              <w:bottom w:val="single" w:sz="4" w:space="0" w:color="auto"/>
              <w:right w:val="single" w:sz="4" w:space="0" w:color="auto"/>
            </w:tcBorders>
            <w:shd w:val="clear" w:color="auto" w:fill="auto"/>
            <w:noWrap/>
            <w:vAlign w:val="center"/>
          </w:tcPr>
          <w:p w14:paraId="3739CC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F56FFE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7A3CBD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1D07E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68B3A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6496BE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9BC55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29FE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7B06E28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22DF5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8280F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E364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599B8D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548C8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79F3B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2C818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59105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0D500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66EA9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E7957A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023FC0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F8978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7CEA7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E0320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8F00B9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DA0026C" w14:textId="77777777" w:rsidTr="00462C3F">
        <w:trPr>
          <w:trHeight w:val="99"/>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632770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łódzkie</w:t>
            </w:r>
          </w:p>
        </w:tc>
        <w:tc>
          <w:tcPr>
            <w:tcW w:w="469" w:type="dxa"/>
            <w:tcBorders>
              <w:top w:val="nil"/>
              <w:left w:val="nil"/>
              <w:bottom w:val="single" w:sz="4" w:space="0" w:color="auto"/>
              <w:right w:val="single" w:sz="4" w:space="0" w:color="auto"/>
            </w:tcBorders>
            <w:shd w:val="clear" w:color="auto" w:fill="auto"/>
            <w:noWrap/>
            <w:vAlign w:val="center"/>
          </w:tcPr>
          <w:p w14:paraId="390CEF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04094E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89DFA1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8F8AA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0C754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A00B96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8D6035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54A95F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968068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46CEAB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1830FE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0679F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F810F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2999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FC50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5BBC58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9516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59FF7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4E2D7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D81763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AA0BF6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3DC68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9AF4C2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508A57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7C1B74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C71F9CC" w14:textId="77777777" w:rsidTr="00462C3F">
        <w:trPr>
          <w:trHeight w:val="22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E89997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małopolskie</w:t>
            </w:r>
          </w:p>
        </w:tc>
        <w:tc>
          <w:tcPr>
            <w:tcW w:w="469" w:type="dxa"/>
            <w:tcBorders>
              <w:top w:val="nil"/>
              <w:left w:val="nil"/>
              <w:bottom w:val="single" w:sz="4" w:space="0" w:color="auto"/>
              <w:right w:val="single" w:sz="4" w:space="0" w:color="auto"/>
            </w:tcBorders>
            <w:shd w:val="clear" w:color="auto" w:fill="auto"/>
            <w:noWrap/>
            <w:vAlign w:val="center"/>
          </w:tcPr>
          <w:p w14:paraId="0FD2295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C892C7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57C027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1764C6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25E748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CA8EF6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7F432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E3485D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1FFF5F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22F1162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15ECCE7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8B93F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5D88C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F90F2D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C00A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04C862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2C466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3AD989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C3DA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5AD03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95E902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6BCC658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B60E6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F74EE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3FD6E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D9C23BD" w14:textId="77777777" w:rsidTr="00462C3F">
        <w:trPr>
          <w:trHeight w:val="16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1B88F4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mazowieckie</w:t>
            </w:r>
          </w:p>
        </w:tc>
        <w:tc>
          <w:tcPr>
            <w:tcW w:w="469" w:type="dxa"/>
            <w:tcBorders>
              <w:top w:val="nil"/>
              <w:left w:val="nil"/>
              <w:bottom w:val="single" w:sz="4" w:space="0" w:color="auto"/>
              <w:right w:val="single" w:sz="4" w:space="0" w:color="auto"/>
            </w:tcBorders>
            <w:shd w:val="clear" w:color="auto" w:fill="auto"/>
            <w:noWrap/>
            <w:vAlign w:val="center"/>
          </w:tcPr>
          <w:p w14:paraId="7015FA5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460" w:type="dxa"/>
            <w:tcBorders>
              <w:top w:val="nil"/>
              <w:left w:val="nil"/>
              <w:bottom w:val="single" w:sz="4" w:space="0" w:color="auto"/>
              <w:right w:val="single" w:sz="4" w:space="0" w:color="auto"/>
            </w:tcBorders>
            <w:shd w:val="clear" w:color="auto" w:fill="auto"/>
            <w:noWrap/>
            <w:vAlign w:val="center"/>
          </w:tcPr>
          <w:p w14:paraId="16311E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58" w:type="dxa"/>
            <w:tcBorders>
              <w:top w:val="nil"/>
              <w:left w:val="nil"/>
              <w:bottom w:val="single" w:sz="4" w:space="0" w:color="auto"/>
              <w:right w:val="single" w:sz="4" w:space="0" w:color="auto"/>
            </w:tcBorders>
            <w:shd w:val="clear" w:color="auto" w:fill="auto"/>
            <w:noWrap/>
            <w:vAlign w:val="center"/>
          </w:tcPr>
          <w:p w14:paraId="7561ED2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8D355E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E9307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994E85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0A215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52DAB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412B2E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C64F5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83A26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27</w:t>
            </w:r>
          </w:p>
        </w:tc>
        <w:tc>
          <w:tcPr>
            <w:tcW w:w="462" w:type="dxa"/>
            <w:tcBorders>
              <w:top w:val="nil"/>
              <w:left w:val="nil"/>
              <w:bottom w:val="single" w:sz="4" w:space="0" w:color="auto"/>
              <w:right w:val="single" w:sz="4" w:space="0" w:color="auto"/>
            </w:tcBorders>
            <w:shd w:val="clear" w:color="auto" w:fill="auto"/>
            <w:noWrap/>
            <w:vAlign w:val="center"/>
          </w:tcPr>
          <w:p w14:paraId="79EBE9C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A73A8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224198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DF37DC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462" w:type="dxa"/>
            <w:tcBorders>
              <w:top w:val="nil"/>
              <w:left w:val="nil"/>
              <w:bottom w:val="single" w:sz="4" w:space="0" w:color="auto"/>
              <w:right w:val="single" w:sz="4" w:space="0" w:color="auto"/>
            </w:tcBorders>
            <w:shd w:val="clear" w:color="auto" w:fill="auto"/>
            <w:noWrap/>
            <w:vAlign w:val="center"/>
          </w:tcPr>
          <w:p w14:paraId="312CDDF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4CEA4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EC4AE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7709E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3C45E1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5F59F9B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19CD89C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D2BFFF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1C06C08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4A14DE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715F1E2B" w14:textId="77777777" w:rsidTr="00462C3F">
        <w:trPr>
          <w:trHeight w:val="106"/>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0A13D6C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opolskie</w:t>
            </w:r>
          </w:p>
        </w:tc>
        <w:tc>
          <w:tcPr>
            <w:tcW w:w="469" w:type="dxa"/>
            <w:tcBorders>
              <w:top w:val="nil"/>
              <w:left w:val="nil"/>
              <w:bottom w:val="nil"/>
              <w:right w:val="single" w:sz="4" w:space="0" w:color="auto"/>
            </w:tcBorders>
            <w:shd w:val="clear" w:color="auto" w:fill="auto"/>
            <w:noWrap/>
            <w:vAlign w:val="center"/>
          </w:tcPr>
          <w:p w14:paraId="3622CD2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70255A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641F6AA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244A85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59F4E4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22E1794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3EF622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single" w:sz="4" w:space="0" w:color="auto"/>
            </w:tcBorders>
            <w:shd w:val="clear" w:color="auto" w:fill="auto"/>
            <w:noWrap/>
            <w:vAlign w:val="center"/>
          </w:tcPr>
          <w:p w14:paraId="0391ED0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single" w:sz="4" w:space="0" w:color="auto"/>
            </w:tcBorders>
            <w:shd w:val="clear" w:color="auto" w:fill="auto"/>
            <w:noWrap/>
            <w:vAlign w:val="center"/>
          </w:tcPr>
          <w:p w14:paraId="103F27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single" w:sz="4" w:space="0" w:color="auto"/>
            </w:tcBorders>
            <w:shd w:val="clear" w:color="auto" w:fill="000000"/>
            <w:noWrap/>
            <w:vAlign w:val="center"/>
          </w:tcPr>
          <w:p w14:paraId="61CE7F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single" w:sz="4" w:space="0" w:color="auto"/>
            </w:tcBorders>
            <w:shd w:val="clear" w:color="auto" w:fill="auto"/>
            <w:noWrap/>
            <w:vAlign w:val="center"/>
          </w:tcPr>
          <w:p w14:paraId="4A020E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BFD242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961F4A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4DF3220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036E2AD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346E0C9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7CE6B7B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3A2257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295AE5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single" w:sz="4" w:space="0" w:color="auto"/>
            </w:tcBorders>
            <w:shd w:val="clear" w:color="auto" w:fill="auto"/>
            <w:noWrap/>
            <w:vAlign w:val="center"/>
          </w:tcPr>
          <w:p w14:paraId="534F2D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single" w:sz="4" w:space="0" w:color="auto"/>
            </w:tcBorders>
            <w:shd w:val="clear" w:color="auto" w:fill="auto"/>
            <w:noWrap/>
            <w:vAlign w:val="center"/>
          </w:tcPr>
          <w:p w14:paraId="1F9EFF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single" w:sz="4" w:space="0" w:color="auto"/>
            </w:tcBorders>
            <w:shd w:val="clear" w:color="auto" w:fill="auto"/>
            <w:noWrap/>
            <w:vAlign w:val="center"/>
          </w:tcPr>
          <w:p w14:paraId="31A9980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single" w:sz="4" w:space="0" w:color="auto"/>
            </w:tcBorders>
            <w:shd w:val="clear" w:color="auto" w:fill="auto"/>
            <w:noWrap/>
            <w:vAlign w:val="center"/>
          </w:tcPr>
          <w:p w14:paraId="523A86D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single" w:sz="4" w:space="0" w:color="auto"/>
            </w:tcBorders>
            <w:shd w:val="clear" w:color="auto" w:fill="auto"/>
            <w:noWrap/>
            <w:vAlign w:val="center"/>
          </w:tcPr>
          <w:p w14:paraId="2A5372F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single" w:sz="4" w:space="0" w:color="auto"/>
            </w:tcBorders>
            <w:shd w:val="clear" w:color="auto" w:fill="000000"/>
            <w:noWrap/>
            <w:vAlign w:val="center"/>
          </w:tcPr>
          <w:p w14:paraId="5E6F5D6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0B33B829" w14:textId="77777777" w:rsidTr="00462C3F">
        <w:trPr>
          <w:trHeight w:val="228"/>
        </w:trPr>
        <w:tc>
          <w:tcPr>
            <w:tcW w:w="2822" w:type="dxa"/>
            <w:tcBorders>
              <w:top w:val="nil"/>
              <w:left w:val="single" w:sz="4" w:space="0" w:color="auto"/>
              <w:bottom w:val="single" w:sz="4" w:space="0" w:color="auto"/>
              <w:right w:val="nil"/>
            </w:tcBorders>
            <w:shd w:val="clear" w:color="auto" w:fill="auto"/>
            <w:noWrap/>
            <w:vAlign w:val="center"/>
          </w:tcPr>
          <w:p w14:paraId="69154B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podkarpackie</w:t>
            </w:r>
          </w:p>
        </w:tc>
        <w:tc>
          <w:tcPr>
            <w:tcW w:w="469" w:type="dxa"/>
            <w:tcBorders>
              <w:top w:val="single" w:sz="4" w:space="0" w:color="auto"/>
              <w:left w:val="single" w:sz="4" w:space="0" w:color="auto"/>
              <w:bottom w:val="single" w:sz="4" w:space="0" w:color="auto"/>
              <w:right w:val="single" w:sz="4" w:space="0" w:color="auto"/>
            </w:tcBorders>
            <w:shd w:val="clear" w:color="auto" w:fill="auto"/>
            <w:noWrap/>
          </w:tcPr>
          <w:p w14:paraId="70EE61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041AD7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14B6F2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497432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09BFA09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1781B48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65F669F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single" w:sz="4" w:space="0" w:color="auto"/>
              <w:left w:val="nil"/>
              <w:bottom w:val="single" w:sz="4" w:space="0" w:color="auto"/>
              <w:right w:val="single" w:sz="4" w:space="0" w:color="auto"/>
            </w:tcBorders>
            <w:shd w:val="clear" w:color="auto" w:fill="auto"/>
            <w:noWrap/>
            <w:vAlign w:val="center"/>
          </w:tcPr>
          <w:p w14:paraId="394B1B6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single" w:sz="4" w:space="0" w:color="auto"/>
              <w:left w:val="nil"/>
              <w:bottom w:val="single" w:sz="4" w:space="0" w:color="auto"/>
              <w:right w:val="single" w:sz="4" w:space="0" w:color="auto"/>
            </w:tcBorders>
            <w:shd w:val="clear" w:color="auto" w:fill="auto"/>
            <w:noWrap/>
            <w:vAlign w:val="center"/>
          </w:tcPr>
          <w:p w14:paraId="11679BA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single" w:sz="4" w:space="0" w:color="auto"/>
              <w:left w:val="nil"/>
              <w:bottom w:val="single" w:sz="4" w:space="0" w:color="auto"/>
              <w:right w:val="single" w:sz="4" w:space="0" w:color="auto"/>
            </w:tcBorders>
            <w:shd w:val="clear" w:color="auto" w:fill="000000"/>
            <w:noWrap/>
            <w:vAlign w:val="center"/>
          </w:tcPr>
          <w:p w14:paraId="4ECC4A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single" w:sz="4" w:space="0" w:color="auto"/>
              <w:left w:val="nil"/>
              <w:bottom w:val="single" w:sz="4" w:space="0" w:color="auto"/>
              <w:right w:val="single" w:sz="4" w:space="0" w:color="auto"/>
            </w:tcBorders>
            <w:shd w:val="clear" w:color="auto" w:fill="auto"/>
            <w:noWrap/>
            <w:vAlign w:val="center"/>
          </w:tcPr>
          <w:p w14:paraId="0E5ED6E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6767C88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38547C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B204C0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2110959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1448540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35CC0F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706FC0A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0A3F08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single" w:sz="4" w:space="0" w:color="auto"/>
              <w:left w:val="nil"/>
              <w:bottom w:val="single" w:sz="4" w:space="0" w:color="auto"/>
              <w:right w:val="single" w:sz="4" w:space="0" w:color="auto"/>
            </w:tcBorders>
            <w:shd w:val="clear" w:color="auto" w:fill="auto"/>
            <w:noWrap/>
            <w:vAlign w:val="center"/>
          </w:tcPr>
          <w:p w14:paraId="2F4498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single" w:sz="4" w:space="0" w:color="auto"/>
              <w:left w:val="nil"/>
              <w:bottom w:val="single" w:sz="4" w:space="0" w:color="auto"/>
              <w:right w:val="single" w:sz="4" w:space="0" w:color="auto"/>
            </w:tcBorders>
            <w:shd w:val="clear" w:color="auto" w:fill="auto"/>
            <w:noWrap/>
            <w:vAlign w:val="center"/>
          </w:tcPr>
          <w:p w14:paraId="75A4BEA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single" w:sz="4" w:space="0" w:color="auto"/>
              <w:left w:val="nil"/>
              <w:bottom w:val="single" w:sz="4" w:space="0" w:color="auto"/>
              <w:right w:val="single" w:sz="4" w:space="0" w:color="auto"/>
            </w:tcBorders>
            <w:shd w:val="clear" w:color="auto" w:fill="auto"/>
            <w:noWrap/>
            <w:vAlign w:val="center"/>
          </w:tcPr>
          <w:p w14:paraId="4C3258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single" w:sz="4" w:space="0" w:color="auto"/>
              <w:left w:val="nil"/>
              <w:bottom w:val="single" w:sz="4" w:space="0" w:color="auto"/>
              <w:right w:val="single" w:sz="4" w:space="0" w:color="auto"/>
            </w:tcBorders>
            <w:shd w:val="clear" w:color="auto" w:fill="auto"/>
            <w:noWrap/>
            <w:vAlign w:val="center"/>
          </w:tcPr>
          <w:p w14:paraId="427D8F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single" w:sz="4" w:space="0" w:color="auto"/>
              <w:left w:val="nil"/>
              <w:bottom w:val="single" w:sz="4" w:space="0" w:color="auto"/>
              <w:right w:val="single" w:sz="4" w:space="0" w:color="auto"/>
            </w:tcBorders>
            <w:shd w:val="clear" w:color="auto" w:fill="auto"/>
            <w:noWrap/>
            <w:vAlign w:val="center"/>
          </w:tcPr>
          <w:p w14:paraId="6606F5E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single" w:sz="4" w:space="0" w:color="auto"/>
              <w:left w:val="nil"/>
              <w:bottom w:val="single" w:sz="4" w:space="0" w:color="auto"/>
              <w:right w:val="single" w:sz="4" w:space="0" w:color="auto"/>
            </w:tcBorders>
            <w:shd w:val="clear" w:color="auto" w:fill="000000"/>
            <w:noWrap/>
            <w:vAlign w:val="center"/>
          </w:tcPr>
          <w:p w14:paraId="341455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F5EAB9F" w14:textId="77777777" w:rsidTr="00462C3F">
        <w:trPr>
          <w:trHeight w:val="155"/>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5A2CA9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podlaskie</w:t>
            </w:r>
          </w:p>
        </w:tc>
        <w:tc>
          <w:tcPr>
            <w:tcW w:w="469" w:type="dxa"/>
            <w:tcBorders>
              <w:top w:val="nil"/>
              <w:left w:val="nil"/>
              <w:bottom w:val="single" w:sz="4" w:space="0" w:color="auto"/>
              <w:right w:val="single" w:sz="4" w:space="0" w:color="auto"/>
            </w:tcBorders>
            <w:shd w:val="clear" w:color="auto" w:fill="auto"/>
            <w:noWrap/>
            <w:vAlign w:val="center"/>
          </w:tcPr>
          <w:p w14:paraId="7E7FC94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075A97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980F41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3210B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5BEF0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92C347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FE4B62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42DE8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303BEA5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599953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FFD829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B87DC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6223DD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AAA3A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F8EE2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79035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25D7B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765F07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CC769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92E57F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1F135B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DA73E1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4050B0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085319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0CC0EB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55F67C80" w14:textId="77777777" w:rsidTr="00462C3F">
        <w:trPr>
          <w:trHeight w:val="98"/>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4DEAE4E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pomorskie</w:t>
            </w:r>
          </w:p>
        </w:tc>
        <w:tc>
          <w:tcPr>
            <w:tcW w:w="469" w:type="dxa"/>
            <w:tcBorders>
              <w:top w:val="nil"/>
              <w:left w:val="nil"/>
              <w:bottom w:val="single" w:sz="4" w:space="0" w:color="auto"/>
              <w:right w:val="single" w:sz="4" w:space="0" w:color="auto"/>
            </w:tcBorders>
            <w:shd w:val="clear" w:color="auto" w:fill="auto"/>
            <w:noWrap/>
            <w:vAlign w:val="center"/>
          </w:tcPr>
          <w:p w14:paraId="475B57B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640E85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31F0C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927E1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A15254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843555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2D57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87437C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0D8C75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609409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tcPr>
          <w:p w14:paraId="2A501E6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EAB3A0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DEB6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FF9F1F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2C3D51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D296B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2ECCFA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1E65BE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D61B0B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7C66FD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2BC9C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8C763C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44C2B9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930958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67E4F7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1DBE2944" w14:textId="77777777" w:rsidTr="00462C3F">
        <w:trPr>
          <w:trHeight w:val="219"/>
        </w:trPr>
        <w:tc>
          <w:tcPr>
            <w:tcW w:w="2822" w:type="dxa"/>
            <w:tcBorders>
              <w:top w:val="nil"/>
              <w:left w:val="single" w:sz="4" w:space="0" w:color="auto"/>
              <w:bottom w:val="single" w:sz="4" w:space="0" w:color="auto"/>
              <w:right w:val="single" w:sz="4" w:space="0" w:color="auto"/>
            </w:tcBorders>
            <w:shd w:val="clear" w:color="auto" w:fill="auto"/>
            <w:noWrap/>
            <w:vAlign w:val="bottom"/>
          </w:tcPr>
          <w:p w14:paraId="6C13266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śląskie</w:t>
            </w:r>
          </w:p>
        </w:tc>
        <w:tc>
          <w:tcPr>
            <w:tcW w:w="469" w:type="dxa"/>
            <w:tcBorders>
              <w:top w:val="nil"/>
              <w:left w:val="nil"/>
              <w:bottom w:val="single" w:sz="4" w:space="0" w:color="auto"/>
              <w:right w:val="single" w:sz="4" w:space="0" w:color="auto"/>
            </w:tcBorders>
            <w:shd w:val="clear" w:color="auto" w:fill="auto"/>
            <w:noWrap/>
            <w:vAlign w:val="center"/>
          </w:tcPr>
          <w:p w14:paraId="35B4E0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77066F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CFFFA0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32814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3AEB9F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12045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E085F5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23DBB5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65479C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074A68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4C88BCB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4BC50F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77B96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B3F48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5D0F6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C8927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4CBBC8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70B6B9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C2A772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42B3A4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0967F8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4AAD6F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59065C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6414F4E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13040EF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6BC54267" w14:textId="77777777" w:rsidTr="00462C3F">
        <w:trPr>
          <w:trHeight w:val="16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2341D6E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świętokrzyskie</w:t>
            </w:r>
          </w:p>
        </w:tc>
        <w:tc>
          <w:tcPr>
            <w:tcW w:w="469" w:type="dxa"/>
            <w:tcBorders>
              <w:top w:val="nil"/>
              <w:left w:val="nil"/>
              <w:bottom w:val="single" w:sz="4" w:space="0" w:color="auto"/>
              <w:right w:val="single" w:sz="4" w:space="0" w:color="auto"/>
            </w:tcBorders>
            <w:shd w:val="clear" w:color="auto" w:fill="auto"/>
            <w:noWrap/>
            <w:vAlign w:val="center"/>
          </w:tcPr>
          <w:p w14:paraId="2FDDC3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9AA29F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0196E9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AB503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D5ED0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9706A0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89F7D1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98F5F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5C4A0B2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F9A18D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75B7520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3</w:t>
            </w:r>
          </w:p>
        </w:tc>
        <w:tc>
          <w:tcPr>
            <w:tcW w:w="462" w:type="dxa"/>
            <w:tcBorders>
              <w:top w:val="nil"/>
              <w:left w:val="nil"/>
              <w:bottom w:val="single" w:sz="4" w:space="0" w:color="auto"/>
              <w:right w:val="single" w:sz="4" w:space="0" w:color="auto"/>
            </w:tcBorders>
            <w:shd w:val="clear" w:color="auto" w:fill="auto"/>
            <w:noWrap/>
            <w:vAlign w:val="center"/>
          </w:tcPr>
          <w:p w14:paraId="14D3E98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0B1F4F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60FB8A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42B50A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CC2182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D25187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3292D1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DB4396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60B010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2F3356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5F9836A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D755A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A19913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51E57BA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345CD39D" w14:textId="77777777" w:rsidTr="00462C3F">
        <w:trPr>
          <w:trHeight w:val="10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099164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warmińsko-mazurskie</w:t>
            </w:r>
          </w:p>
        </w:tc>
        <w:tc>
          <w:tcPr>
            <w:tcW w:w="469" w:type="dxa"/>
            <w:tcBorders>
              <w:top w:val="nil"/>
              <w:left w:val="nil"/>
              <w:bottom w:val="single" w:sz="4" w:space="0" w:color="auto"/>
              <w:right w:val="single" w:sz="4" w:space="0" w:color="auto"/>
            </w:tcBorders>
            <w:shd w:val="clear" w:color="auto" w:fill="auto"/>
            <w:noWrap/>
            <w:vAlign w:val="center"/>
          </w:tcPr>
          <w:p w14:paraId="29DB928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679118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460810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542A9D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97A246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DD2421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163EC76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1735E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420BAFA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555DC82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9D4272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AEE083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8BDD6B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E1D3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38D5CC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2D4B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11B1C9A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C9166A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11BF8D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92671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62CEBFB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309E1A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C58BD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337C23D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1</w:t>
            </w:r>
          </w:p>
        </w:tc>
        <w:tc>
          <w:tcPr>
            <w:tcW w:w="620" w:type="dxa"/>
            <w:tcBorders>
              <w:top w:val="nil"/>
              <w:left w:val="nil"/>
              <w:bottom w:val="single" w:sz="4" w:space="0" w:color="auto"/>
              <w:right w:val="single" w:sz="4" w:space="0" w:color="auto"/>
            </w:tcBorders>
            <w:shd w:val="clear" w:color="auto" w:fill="000000"/>
            <w:noWrap/>
            <w:vAlign w:val="center"/>
          </w:tcPr>
          <w:p w14:paraId="3C76CB2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E464701" w14:textId="77777777" w:rsidTr="00462C3F">
        <w:trPr>
          <w:trHeight w:val="212"/>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682F013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wielkopolskie</w:t>
            </w:r>
          </w:p>
        </w:tc>
        <w:tc>
          <w:tcPr>
            <w:tcW w:w="469" w:type="dxa"/>
            <w:tcBorders>
              <w:top w:val="nil"/>
              <w:left w:val="nil"/>
              <w:bottom w:val="single" w:sz="4" w:space="0" w:color="auto"/>
              <w:right w:val="single" w:sz="4" w:space="0" w:color="auto"/>
            </w:tcBorders>
            <w:shd w:val="clear" w:color="auto" w:fill="auto"/>
            <w:noWrap/>
            <w:vAlign w:val="center"/>
          </w:tcPr>
          <w:p w14:paraId="6E4E198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45374B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55780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8F9FCB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9617C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5BFFBF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D53A86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D7074B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E39C57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959B9F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024091C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22621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BD425B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4B821A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6EF50F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601C0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C4159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215DC5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BB2556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828CC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25EC7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491ADE6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26D27E9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744E4B2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2</w:t>
            </w:r>
          </w:p>
        </w:tc>
        <w:tc>
          <w:tcPr>
            <w:tcW w:w="620" w:type="dxa"/>
            <w:tcBorders>
              <w:top w:val="nil"/>
              <w:left w:val="nil"/>
              <w:bottom w:val="single" w:sz="4" w:space="0" w:color="auto"/>
              <w:right w:val="single" w:sz="4" w:space="0" w:color="auto"/>
            </w:tcBorders>
            <w:shd w:val="clear" w:color="auto" w:fill="000000"/>
            <w:noWrap/>
            <w:vAlign w:val="center"/>
          </w:tcPr>
          <w:p w14:paraId="7AA6062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274BC516" w14:textId="77777777" w:rsidTr="00462C3F">
        <w:trPr>
          <w:trHeight w:val="15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791EC68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zachodniopomorskie</w:t>
            </w:r>
          </w:p>
        </w:tc>
        <w:tc>
          <w:tcPr>
            <w:tcW w:w="469" w:type="dxa"/>
            <w:tcBorders>
              <w:top w:val="nil"/>
              <w:left w:val="nil"/>
              <w:bottom w:val="single" w:sz="4" w:space="0" w:color="auto"/>
              <w:right w:val="single" w:sz="4" w:space="0" w:color="auto"/>
            </w:tcBorders>
            <w:shd w:val="clear" w:color="auto" w:fill="auto"/>
            <w:noWrap/>
            <w:vAlign w:val="center"/>
          </w:tcPr>
          <w:p w14:paraId="2CB4239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5C5D77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1E8670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BC5F7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64AC0FF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7EC96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0A60037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070C8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21CEE79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199770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61CE9C3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E4B077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F69A61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1575A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94E80F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03B5AD7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BCD82A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6193BB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15DF8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F2D59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19D8B91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2A41BD3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3704A53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4844398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7C60C3F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8601F4">
              <w:rPr>
                <w:rFonts w:ascii="Times New Roman" w:eastAsia="Times New Roman" w:hAnsi="Times New Roman" w:cs="Times New Roman"/>
                <w:sz w:val="24"/>
                <w:szCs w:val="24"/>
                <w:lang w:eastAsia="pl-PL"/>
              </w:rPr>
              <w:t> </w:t>
            </w:r>
          </w:p>
        </w:tc>
      </w:tr>
      <w:tr w:rsidR="008601F4" w:rsidRPr="008601F4" w14:paraId="49D31E81" w14:textId="77777777" w:rsidTr="00462C3F">
        <w:trPr>
          <w:trHeight w:val="154"/>
        </w:trPr>
        <w:tc>
          <w:tcPr>
            <w:tcW w:w="2822" w:type="dxa"/>
            <w:tcBorders>
              <w:top w:val="nil"/>
              <w:left w:val="single" w:sz="4" w:space="0" w:color="auto"/>
              <w:bottom w:val="single" w:sz="4" w:space="0" w:color="auto"/>
              <w:right w:val="single" w:sz="4" w:space="0" w:color="auto"/>
            </w:tcBorders>
            <w:shd w:val="clear" w:color="auto" w:fill="auto"/>
            <w:noWrap/>
            <w:vAlign w:val="center"/>
          </w:tcPr>
          <w:p w14:paraId="20D4A0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Razem</w:t>
            </w:r>
          </w:p>
        </w:tc>
        <w:tc>
          <w:tcPr>
            <w:tcW w:w="469" w:type="dxa"/>
            <w:tcBorders>
              <w:top w:val="nil"/>
              <w:left w:val="nil"/>
              <w:bottom w:val="single" w:sz="4" w:space="0" w:color="auto"/>
              <w:right w:val="single" w:sz="4" w:space="0" w:color="auto"/>
            </w:tcBorders>
            <w:shd w:val="clear" w:color="auto" w:fill="auto"/>
            <w:noWrap/>
            <w:vAlign w:val="center"/>
          </w:tcPr>
          <w:p w14:paraId="181881D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2</w:t>
            </w:r>
          </w:p>
        </w:tc>
        <w:tc>
          <w:tcPr>
            <w:tcW w:w="460" w:type="dxa"/>
            <w:tcBorders>
              <w:top w:val="nil"/>
              <w:left w:val="nil"/>
              <w:bottom w:val="single" w:sz="4" w:space="0" w:color="auto"/>
              <w:right w:val="single" w:sz="4" w:space="0" w:color="auto"/>
            </w:tcBorders>
            <w:shd w:val="clear" w:color="auto" w:fill="auto"/>
            <w:noWrap/>
            <w:vAlign w:val="center"/>
          </w:tcPr>
          <w:p w14:paraId="7F3A43E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58" w:type="dxa"/>
            <w:tcBorders>
              <w:top w:val="nil"/>
              <w:left w:val="nil"/>
              <w:bottom w:val="single" w:sz="4" w:space="0" w:color="auto"/>
              <w:right w:val="single" w:sz="4" w:space="0" w:color="auto"/>
            </w:tcBorders>
            <w:shd w:val="clear" w:color="auto" w:fill="auto"/>
            <w:noWrap/>
            <w:vAlign w:val="center"/>
          </w:tcPr>
          <w:p w14:paraId="794C38E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C30E2E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7A7D3C5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3180A4A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2F398CC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tcBorders>
              <w:top w:val="nil"/>
              <w:left w:val="nil"/>
              <w:bottom w:val="single" w:sz="4" w:space="0" w:color="auto"/>
              <w:right w:val="single" w:sz="4" w:space="0" w:color="auto"/>
            </w:tcBorders>
            <w:shd w:val="clear" w:color="auto" w:fill="auto"/>
            <w:noWrap/>
            <w:vAlign w:val="center"/>
          </w:tcPr>
          <w:p w14:paraId="4DDAC6F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58" w:type="dxa"/>
            <w:gridSpan w:val="2"/>
            <w:tcBorders>
              <w:top w:val="nil"/>
              <w:left w:val="nil"/>
              <w:bottom w:val="single" w:sz="4" w:space="0" w:color="auto"/>
              <w:right w:val="single" w:sz="4" w:space="0" w:color="auto"/>
            </w:tcBorders>
            <w:shd w:val="clear" w:color="auto" w:fill="auto"/>
            <w:noWrap/>
            <w:vAlign w:val="center"/>
          </w:tcPr>
          <w:p w14:paraId="5D11058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6" w:type="dxa"/>
            <w:gridSpan w:val="2"/>
            <w:tcBorders>
              <w:top w:val="nil"/>
              <w:left w:val="nil"/>
              <w:bottom w:val="single" w:sz="4" w:space="0" w:color="auto"/>
              <w:right w:val="single" w:sz="4" w:space="0" w:color="auto"/>
            </w:tcBorders>
            <w:shd w:val="clear" w:color="auto" w:fill="000000"/>
            <w:noWrap/>
            <w:vAlign w:val="center"/>
          </w:tcPr>
          <w:p w14:paraId="710D93D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80" w:type="dxa"/>
            <w:gridSpan w:val="2"/>
            <w:tcBorders>
              <w:top w:val="nil"/>
              <w:left w:val="nil"/>
              <w:bottom w:val="single" w:sz="4" w:space="0" w:color="auto"/>
              <w:right w:val="single" w:sz="4" w:space="0" w:color="auto"/>
            </w:tcBorders>
            <w:shd w:val="clear" w:color="auto" w:fill="auto"/>
            <w:noWrap/>
            <w:vAlign w:val="center"/>
          </w:tcPr>
          <w:p w14:paraId="30ED4E6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32</w:t>
            </w:r>
          </w:p>
        </w:tc>
        <w:tc>
          <w:tcPr>
            <w:tcW w:w="462" w:type="dxa"/>
            <w:tcBorders>
              <w:top w:val="nil"/>
              <w:left w:val="nil"/>
              <w:bottom w:val="single" w:sz="4" w:space="0" w:color="auto"/>
              <w:right w:val="single" w:sz="4" w:space="0" w:color="auto"/>
            </w:tcBorders>
            <w:shd w:val="clear" w:color="auto" w:fill="auto"/>
            <w:noWrap/>
            <w:vAlign w:val="center"/>
          </w:tcPr>
          <w:p w14:paraId="1AE4F7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CE91A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75B81F0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338BE0E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1</w:t>
            </w:r>
          </w:p>
        </w:tc>
        <w:tc>
          <w:tcPr>
            <w:tcW w:w="462" w:type="dxa"/>
            <w:tcBorders>
              <w:top w:val="nil"/>
              <w:left w:val="nil"/>
              <w:bottom w:val="single" w:sz="4" w:space="0" w:color="auto"/>
              <w:right w:val="single" w:sz="4" w:space="0" w:color="auto"/>
            </w:tcBorders>
            <w:shd w:val="clear" w:color="auto" w:fill="auto"/>
            <w:noWrap/>
            <w:vAlign w:val="center"/>
          </w:tcPr>
          <w:p w14:paraId="183F098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455E630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510ADB1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2883D4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tcBorders>
              <w:top w:val="nil"/>
              <w:left w:val="nil"/>
              <w:bottom w:val="single" w:sz="4" w:space="0" w:color="auto"/>
              <w:right w:val="single" w:sz="4" w:space="0" w:color="auto"/>
            </w:tcBorders>
            <w:shd w:val="clear" w:color="auto" w:fill="auto"/>
            <w:noWrap/>
            <w:vAlign w:val="center"/>
          </w:tcPr>
          <w:p w14:paraId="64774A9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2" w:type="dxa"/>
            <w:gridSpan w:val="2"/>
            <w:tcBorders>
              <w:top w:val="nil"/>
              <w:left w:val="nil"/>
              <w:bottom w:val="single" w:sz="4" w:space="0" w:color="auto"/>
              <w:right w:val="single" w:sz="4" w:space="0" w:color="auto"/>
            </w:tcBorders>
            <w:shd w:val="clear" w:color="auto" w:fill="auto"/>
            <w:noWrap/>
            <w:vAlign w:val="center"/>
          </w:tcPr>
          <w:p w14:paraId="4F75ED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76" w:type="dxa"/>
            <w:gridSpan w:val="2"/>
            <w:tcBorders>
              <w:top w:val="nil"/>
              <w:left w:val="nil"/>
              <w:bottom w:val="single" w:sz="4" w:space="0" w:color="auto"/>
              <w:right w:val="single" w:sz="4" w:space="0" w:color="auto"/>
            </w:tcBorders>
            <w:shd w:val="clear" w:color="auto" w:fill="auto"/>
            <w:noWrap/>
            <w:vAlign w:val="center"/>
          </w:tcPr>
          <w:p w14:paraId="7A15111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tcBorders>
              <w:top w:val="nil"/>
              <w:left w:val="nil"/>
              <w:bottom w:val="single" w:sz="4" w:space="0" w:color="auto"/>
              <w:right w:val="single" w:sz="4" w:space="0" w:color="auto"/>
            </w:tcBorders>
            <w:shd w:val="clear" w:color="auto" w:fill="auto"/>
            <w:noWrap/>
            <w:vAlign w:val="center"/>
          </w:tcPr>
          <w:p w14:paraId="153ED1F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460" w:type="dxa"/>
            <w:gridSpan w:val="2"/>
            <w:tcBorders>
              <w:top w:val="nil"/>
              <w:left w:val="nil"/>
              <w:bottom w:val="single" w:sz="4" w:space="0" w:color="auto"/>
              <w:right w:val="single" w:sz="4" w:space="0" w:color="auto"/>
            </w:tcBorders>
            <w:shd w:val="clear" w:color="auto" w:fill="auto"/>
            <w:noWrap/>
            <w:vAlign w:val="center"/>
          </w:tcPr>
          <w:p w14:paraId="2608D1C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620" w:type="dxa"/>
            <w:tcBorders>
              <w:top w:val="nil"/>
              <w:left w:val="nil"/>
              <w:bottom w:val="single" w:sz="4" w:space="0" w:color="auto"/>
              <w:right w:val="single" w:sz="4" w:space="0" w:color="auto"/>
            </w:tcBorders>
            <w:shd w:val="clear" w:color="auto" w:fill="000000"/>
            <w:noWrap/>
            <w:vAlign w:val="center"/>
          </w:tcPr>
          <w:p w14:paraId="3B65C21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 </w:t>
            </w:r>
          </w:p>
        </w:tc>
      </w:tr>
      <w:tr w:rsidR="008601F4" w:rsidRPr="008601F4" w14:paraId="7E0169B2" w14:textId="77777777" w:rsidTr="00462C3F">
        <w:trPr>
          <w:trHeight w:val="315"/>
        </w:trPr>
        <w:tc>
          <w:tcPr>
            <w:tcW w:w="2822" w:type="dxa"/>
            <w:tcBorders>
              <w:top w:val="nil"/>
              <w:left w:val="nil"/>
              <w:bottom w:val="nil"/>
              <w:right w:val="nil"/>
            </w:tcBorders>
            <w:shd w:val="clear" w:color="auto" w:fill="auto"/>
            <w:noWrap/>
            <w:vAlign w:val="bottom"/>
          </w:tcPr>
          <w:p w14:paraId="43461F4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9" w:type="dxa"/>
            <w:tcBorders>
              <w:top w:val="nil"/>
              <w:left w:val="nil"/>
              <w:bottom w:val="nil"/>
              <w:right w:val="nil"/>
            </w:tcBorders>
            <w:shd w:val="clear" w:color="auto" w:fill="auto"/>
            <w:noWrap/>
            <w:vAlign w:val="bottom"/>
          </w:tcPr>
          <w:p w14:paraId="742A5CD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single" w:sz="4" w:space="0" w:color="000000"/>
              <w:right w:val="nil"/>
            </w:tcBorders>
            <w:shd w:val="clear" w:color="auto" w:fill="auto"/>
            <w:noWrap/>
            <w:vAlign w:val="bottom"/>
          </w:tcPr>
          <w:p w14:paraId="183804C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single" w:sz="4" w:space="0" w:color="000000"/>
              <w:right w:val="nil"/>
            </w:tcBorders>
            <w:shd w:val="clear" w:color="auto" w:fill="auto"/>
            <w:noWrap/>
            <w:vAlign w:val="bottom"/>
          </w:tcPr>
          <w:p w14:paraId="381C6FD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5FC006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1FA8FD3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107C40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11F7591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920C0E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gridSpan w:val="2"/>
            <w:tcBorders>
              <w:top w:val="nil"/>
              <w:left w:val="nil"/>
              <w:bottom w:val="nil"/>
              <w:right w:val="nil"/>
            </w:tcBorders>
            <w:shd w:val="clear" w:color="auto" w:fill="auto"/>
            <w:noWrap/>
            <w:vAlign w:val="bottom"/>
          </w:tcPr>
          <w:p w14:paraId="58966FE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1E50046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80" w:type="dxa"/>
            <w:gridSpan w:val="2"/>
            <w:tcBorders>
              <w:top w:val="nil"/>
              <w:left w:val="nil"/>
              <w:bottom w:val="nil"/>
              <w:right w:val="nil"/>
            </w:tcBorders>
            <w:shd w:val="clear" w:color="auto" w:fill="auto"/>
            <w:noWrap/>
            <w:vAlign w:val="bottom"/>
          </w:tcPr>
          <w:p w14:paraId="7EC4C2B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D6E0F1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246AD7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C79979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FB8F17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5134C6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065CDE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C99C8C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2B83F7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16711B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gridSpan w:val="2"/>
            <w:tcBorders>
              <w:top w:val="nil"/>
              <w:left w:val="nil"/>
              <w:bottom w:val="nil"/>
              <w:right w:val="nil"/>
            </w:tcBorders>
            <w:shd w:val="clear" w:color="auto" w:fill="auto"/>
            <w:noWrap/>
            <w:vAlign w:val="bottom"/>
          </w:tcPr>
          <w:p w14:paraId="1A1F8BC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47410F4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tcBorders>
              <w:top w:val="nil"/>
              <w:left w:val="nil"/>
              <w:bottom w:val="nil"/>
              <w:right w:val="nil"/>
            </w:tcBorders>
            <w:shd w:val="clear" w:color="auto" w:fill="auto"/>
            <w:noWrap/>
            <w:vAlign w:val="bottom"/>
          </w:tcPr>
          <w:p w14:paraId="25F4F2E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4117AAB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620" w:type="dxa"/>
            <w:tcBorders>
              <w:top w:val="nil"/>
              <w:left w:val="nil"/>
              <w:bottom w:val="nil"/>
              <w:right w:val="nil"/>
            </w:tcBorders>
            <w:shd w:val="clear" w:color="auto" w:fill="auto"/>
            <w:noWrap/>
            <w:vAlign w:val="bottom"/>
          </w:tcPr>
          <w:p w14:paraId="43FDE32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55800EB1" w14:textId="77777777" w:rsidTr="00462C3F">
        <w:trPr>
          <w:gridAfter w:val="2"/>
          <w:wAfter w:w="952" w:type="dxa"/>
          <w:trHeight w:val="225"/>
        </w:trPr>
        <w:tc>
          <w:tcPr>
            <w:tcW w:w="3291" w:type="dxa"/>
            <w:gridSpan w:val="2"/>
            <w:tcBorders>
              <w:top w:val="nil"/>
              <w:left w:val="nil"/>
              <w:bottom w:val="nil"/>
              <w:right w:val="single" w:sz="4" w:space="0" w:color="000000"/>
            </w:tcBorders>
            <w:shd w:val="clear" w:color="auto" w:fill="auto"/>
            <w:noWrap/>
            <w:vAlign w:val="bottom"/>
          </w:tcPr>
          <w:p w14:paraId="1740D9E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domowe</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395A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3</w:t>
            </w:r>
          </w:p>
        </w:tc>
        <w:tc>
          <w:tcPr>
            <w:tcW w:w="458" w:type="dxa"/>
            <w:tcBorders>
              <w:top w:val="nil"/>
              <w:left w:val="single" w:sz="4" w:space="0" w:color="000000"/>
              <w:bottom w:val="nil"/>
              <w:right w:val="nil"/>
            </w:tcBorders>
            <w:shd w:val="clear" w:color="auto" w:fill="auto"/>
            <w:noWrap/>
            <w:vAlign w:val="center"/>
          </w:tcPr>
          <w:p w14:paraId="74C03C3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0DD31E6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77429BE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center"/>
          </w:tcPr>
          <w:p w14:paraId="5163CD2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center"/>
          </w:tcPr>
          <w:p w14:paraId="7CC1272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center"/>
          </w:tcPr>
          <w:p w14:paraId="1907FDE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62A44EC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46EE33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D0E796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6F557EB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3DEB728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0C95472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55D6D5F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2DDC47A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76B62F2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center"/>
          </w:tcPr>
          <w:p w14:paraId="463BE8A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center"/>
          </w:tcPr>
          <w:p w14:paraId="0359F1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center"/>
          </w:tcPr>
          <w:p w14:paraId="2CA2794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center"/>
          </w:tcPr>
          <w:p w14:paraId="70132F0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center"/>
          </w:tcPr>
          <w:p w14:paraId="2B00B72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1E8188E6" w14:textId="77777777" w:rsidTr="00462C3F">
        <w:trPr>
          <w:gridAfter w:val="2"/>
          <w:wAfter w:w="952" w:type="dxa"/>
          <w:trHeight w:val="457"/>
        </w:trPr>
        <w:tc>
          <w:tcPr>
            <w:tcW w:w="2822" w:type="dxa"/>
            <w:tcBorders>
              <w:top w:val="nil"/>
              <w:left w:val="nil"/>
              <w:bottom w:val="nil"/>
              <w:right w:val="nil"/>
            </w:tcBorders>
            <w:shd w:val="clear" w:color="auto" w:fill="auto"/>
            <w:noWrap/>
            <w:vAlign w:val="bottom"/>
          </w:tcPr>
          <w:p w14:paraId="2CC071D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Zwierzęta wolno żyjące</w:t>
            </w:r>
          </w:p>
        </w:tc>
        <w:tc>
          <w:tcPr>
            <w:tcW w:w="469" w:type="dxa"/>
            <w:tcBorders>
              <w:top w:val="nil"/>
              <w:left w:val="nil"/>
              <w:bottom w:val="nil"/>
              <w:right w:val="single" w:sz="4" w:space="0" w:color="000000"/>
            </w:tcBorders>
            <w:shd w:val="clear" w:color="auto" w:fill="auto"/>
            <w:noWrap/>
            <w:vAlign w:val="bottom"/>
          </w:tcPr>
          <w:p w14:paraId="6DDD3C1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584F5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36</w:t>
            </w:r>
          </w:p>
        </w:tc>
        <w:tc>
          <w:tcPr>
            <w:tcW w:w="458" w:type="dxa"/>
            <w:tcBorders>
              <w:top w:val="nil"/>
              <w:left w:val="single" w:sz="4" w:space="0" w:color="000000"/>
              <w:bottom w:val="nil"/>
              <w:right w:val="nil"/>
            </w:tcBorders>
            <w:shd w:val="clear" w:color="auto" w:fill="auto"/>
            <w:noWrap/>
            <w:vAlign w:val="bottom"/>
          </w:tcPr>
          <w:p w14:paraId="65E9CE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55AD4A0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3FEDEA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13B108F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09B179B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7898469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04D8DD2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EA91A5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863D75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94901B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00D4A76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7926B1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C7CCC7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ABDCB5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1E2E08E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718EA1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41D8B86A"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3227885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31A700B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6ED28D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r w:rsidR="008601F4" w:rsidRPr="008601F4" w14:paraId="19EDF5F1" w14:textId="77777777" w:rsidTr="00462C3F">
        <w:trPr>
          <w:gridAfter w:val="2"/>
          <w:wAfter w:w="952" w:type="dxa"/>
          <w:trHeight w:val="315"/>
        </w:trPr>
        <w:tc>
          <w:tcPr>
            <w:tcW w:w="2822" w:type="dxa"/>
            <w:tcBorders>
              <w:top w:val="nil"/>
              <w:left w:val="nil"/>
              <w:bottom w:val="nil"/>
              <w:right w:val="nil"/>
            </w:tcBorders>
            <w:shd w:val="clear" w:color="auto" w:fill="auto"/>
            <w:noWrap/>
            <w:vAlign w:val="bottom"/>
          </w:tcPr>
          <w:p w14:paraId="6A6D9F5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8601F4">
              <w:rPr>
                <w:rFonts w:ascii="Times New Roman" w:eastAsia="Times New Roman" w:hAnsi="Times New Roman" w:cs="Times New Roman"/>
                <w:b/>
                <w:bCs/>
                <w:sz w:val="24"/>
                <w:szCs w:val="24"/>
                <w:lang w:eastAsia="pl-PL"/>
              </w:rPr>
              <w:t>RAZEM</w:t>
            </w:r>
          </w:p>
        </w:tc>
        <w:tc>
          <w:tcPr>
            <w:tcW w:w="469" w:type="dxa"/>
            <w:tcBorders>
              <w:top w:val="nil"/>
              <w:left w:val="nil"/>
              <w:bottom w:val="nil"/>
              <w:right w:val="single" w:sz="4" w:space="0" w:color="000000"/>
            </w:tcBorders>
            <w:shd w:val="clear" w:color="auto" w:fill="auto"/>
            <w:noWrap/>
            <w:vAlign w:val="bottom"/>
          </w:tcPr>
          <w:p w14:paraId="0A85D65F"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7DBC39"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pl-PL"/>
              </w:rPr>
            </w:pPr>
            <w:r w:rsidRPr="008601F4">
              <w:rPr>
                <w:rFonts w:ascii="Times New Roman" w:eastAsia="Times New Roman" w:hAnsi="Times New Roman" w:cs="Times New Roman"/>
                <w:b/>
                <w:sz w:val="24"/>
                <w:szCs w:val="24"/>
                <w:lang w:eastAsia="pl-PL"/>
              </w:rPr>
              <w:t>39</w:t>
            </w:r>
          </w:p>
        </w:tc>
        <w:tc>
          <w:tcPr>
            <w:tcW w:w="458" w:type="dxa"/>
            <w:tcBorders>
              <w:top w:val="nil"/>
              <w:left w:val="single" w:sz="4" w:space="0" w:color="000000"/>
              <w:bottom w:val="nil"/>
              <w:right w:val="nil"/>
            </w:tcBorders>
            <w:shd w:val="clear" w:color="auto" w:fill="auto"/>
            <w:noWrap/>
            <w:vAlign w:val="bottom"/>
          </w:tcPr>
          <w:p w14:paraId="31AABC03"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7DFB88B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5B9D01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58" w:type="dxa"/>
            <w:tcBorders>
              <w:top w:val="nil"/>
              <w:left w:val="nil"/>
              <w:bottom w:val="nil"/>
              <w:right w:val="nil"/>
            </w:tcBorders>
            <w:shd w:val="clear" w:color="auto" w:fill="auto"/>
            <w:noWrap/>
            <w:vAlign w:val="bottom"/>
          </w:tcPr>
          <w:p w14:paraId="346FFD82"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6" w:type="dxa"/>
            <w:gridSpan w:val="2"/>
            <w:tcBorders>
              <w:top w:val="nil"/>
              <w:left w:val="nil"/>
              <w:bottom w:val="nil"/>
              <w:right w:val="nil"/>
            </w:tcBorders>
            <w:shd w:val="clear" w:color="auto" w:fill="auto"/>
            <w:noWrap/>
            <w:vAlign w:val="bottom"/>
          </w:tcPr>
          <w:p w14:paraId="475D3C31"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4" w:type="dxa"/>
            <w:gridSpan w:val="2"/>
            <w:tcBorders>
              <w:top w:val="nil"/>
              <w:left w:val="nil"/>
              <w:bottom w:val="nil"/>
              <w:right w:val="nil"/>
            </w:tcBorders>
            <w:shd w:val="clear" w:color="auto" w:fill="auto"/>
            <w:noWrap/>
            <w:vAlign w:val="bottom"/>
          </w:tcPr>
          <w:p w14:paraId="5EDB0714"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13AB7DF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50BE4D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457C95B"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6D45E15"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2C2A240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7B5A0B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3DE3B42C"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6383C317"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50E031A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2" w:type="dxa"/>
            <w:tcBorders>
              <w:top w:val="nil"/>
              <w:left w:val="nil"/>
              <w:bottom w:val="nil"/>
              <w:right w:val="nil"/>
            </w:tcBorders>
            <w:shd w:val="clear" w:color="auto" w:fill="auto"/>
            <w:noWrap/>
            <w:vAlign w:val="bottom"/>
          </w:tcPr>
          <w:p w14:paraId="43DDCDE0"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76" w:type="dxa"/>
            <w:gridSpan w:val="2"/>
            <w:tcBorders>
              <w:top w:val="nil"/>
              <w:left w:val="nil"/>
              <w:bottom w:val="nil"/>
              <w:right w:val="nil"/>
            </w:tcBorders>
            <w:shd w:val="clear" w:color="auto" w:fill="auto"/>
            <w:noWrap/>
            <w:vAlign w:val="bottom"/>
          </w:tcPr>
          <w:p w14:paraId="2F2FEE08"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0" w:type="dxa"/>
            <w:gridSpan w:val="2"/>
            <w:tcBorders>
              <w:top w:val="nil"/>
              <w:left w:val="nil"/>
              <w:bottom w:val="nil"/>
              <w:right w:val="nil"/>
            </w:tcBorders>
            <w:shd w:val="clear" w:color="auto" w:fill="auto"/>
            <w:noWrap/>
            <w:vAlign w:val="bottom"/>
          </w:tcPr>
          <w:p w14:paraId="5CCB72B6"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464" w:type="dxa"/>
            <w:tcBorders>
              <w:top w:val="nil"/>
              <w:left w:val="nil"/>
              <w:bottom w:val="nil"/>
              <w:right w:val="nil"/>
            </w:tcBorders>
            <w:shd w:val="clear" w:color="auto" w:fill="auto"/>
            <w:noWrap/>
            <w:vAlign w:val="bottom"/>
          </w:tcPr>
          <w:p w14:paraId="03FC86BD"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c>
          <w:tcPr>
            <w:tcW w:w="588" w:type="dxa"/>
            <w:gridSpan w:val="2"/>
            <w:tcBorders>
              <w:top w:val="nil"/>
              <w:left w:val="nil"/>
              <w:bottom w:val="nil"/>
              <w:right w:val="nil"/>
            </w:tcBorders>
            <w:shd w:val="clear" w:color="auto" w:fill="auto"/>
            <w:noWrap/>
            <w:vAlign w:val="bottom"/>
          </w:tcPr>
          <w:p w14:paraId="09C9B33E" w14:textId="77777777" w:rsidR="00462C3F" w:rsidRPr="008601F4" w:rsidRDefault="00462C3F" w:rsidP="00462C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tc>
      </w:tr>
    </w:tbl>
    <w:p w14:paraId="5DD553DD" w14:textId="1600C59B" w:rsidR="004E4190" w:rsidRPr="008601F4" w:rsidRDefault="004E4190" w:rsidP="004E4190">
      <w:pPr>
        <w:rPr>
          <w:rFonts w:ascii="Times New Roman" w:eastAsia="Arial" w:hAnsi="Times New Roman" w:cs="Times New Roman"/>
          <w:sz w:val="24"/>
          <w:szCs w:val="24"/>
          <w:lang w:eastAsia="pl-PL" w:bidi="pl-PL"/>
        </w:rPr>
        <w:sectPr w:rsidR="004E4190" w:rsidRPr="008601F4" w:rsidSect="003C3252">
          <w:pgSz w:w="16837" w:h="11905" w:orient="landscape"/>
          <w:pgMar w:top="1418" w:right="1418" w:bottom="1418" w:left="1418" w:header="709" w:footer="709" w:gutter="0"/>
          <w:cols w:space="708"/>
          <w:titlePg/>
          <w:docGrid w:linePitch="360"/>
        </w:sectPr>
      </w:pPr>
    </w:p>
    <w:bookmarkEnd w:id="4"/>
    <w:p w14:paraId="03053E6F" w14:textId="77777777" w:rsidR="00F525F2" w:rsidRPr="008601F4" w:rsidRDefault="00F525F2" w:rsidP="009269C4">
      <w:pPr>
        <w:tabs>
          <w:tab w:val="left" w:pos="3945"/>
        </w:tabs>
        <w:spacing w:after="0"/>
        <w:jc w:val="both"/>
        <w:rPr>
          <w:rFonts w:ascii="Times New Roman" w:hAnsi="Times New Roman" w:cs="Times New Roman"/>
          <w:sz w:val="24"/>
          <w:szCs w:val="24"/>
          <w:lang w:eastAsia="ar-SA"/>
        </w:rPr>
      </w:pPr>
    </w:p>
    <w:sectPr w:rsidR="00F525F2" w:rsidRPr="008601F4" w:rsidSect="003C3252">
      <w:pgSz w:w="16837" w:h="11905" w:orient="landscape"/>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F9049" w14:textId="77777777" w:rsidR="003C3252" w:rsidRDefault="003C3252" w:rsidP="009B05CC">
      <w:pPr>
        <w:spacing w:after="0" w:line="240" w:lineRule="auto"/>
      </w:pPr>
      <w:r>
        <w:separator/>
      </w:r>
    </w:p>
  </w:endnote>
  <w:endnote w:type="continuationSeparator" w:id="0">
    <w:p w14:paraId="3AC26535" w14:textId="77777777" w:rsidR="003C3252" w:rsidRDefault="003C3252" w:rsidP="009B0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B6BC" w14:textId="70848AF8" w:rsidR="002B6066" w:rsidRDefault="002B6066" w:rsidP="00F1615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17</w:t>
    </w:r>
    <w:r>
      <w:rPr>
        <w:rStyle w:val="Numerstrony"/>
      </w:rPr>
      <w:fldChar w:fldCharType="end"/>
    </w:r>
  </w:p>
  <w:p w14:paraId="5DFBF71A" w14:textId="77777777" w:rsidR="002B6066" w:rsidRDefault="002B6066" w:rsidP="00F1615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FE6C" w14:textId="77777777" w:rsidR="002B6066" w:rsidRPr="00751B84" w:rsidRDefault="002B6066" w:rsidP="00F16154">
    <w:pPr>
      <w:pStyle w:val="Stopka"/>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69BB9" w14:textId="77777777" w:rsidR="003C3252" w:rsidRDefault="003C3252" w:rsidP="009B05CC">
      <w:pPr>
        <w:spacing w:after="0" w:line="240" w:lineRule="auto"/>
      </w:pPr>
      <w:r>
        <w:separator/>
      </w:r>
    </w:p>
  </w:footnote>
  <w:footnote w:type="continuationSeparator" w:id="0">
    <w:p w14:paraId="1582C465" w14:textId="77777777" w:rsidR="003C3252" w:rsidRDefault="003C3252" w:rsidP="009B0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4"/>
    <w:lvl w:ilvl="0">
      <w:start w:val="4"/>
      <w:numFmt w:val="decimal"/>
      <w:lvlText w:val="%1."/>
      <w:lvlJc w:val="left"/>
      <w:pPr>
        <w:tabs>
          <w:tab w:val="num" w:pos="739"/>
        </w:tabs>
        <w:ind w:left="739" w:hanging="390"/>
      </w:pPr>
    </w:lvl>
    <w:lvl w:ilvl="1">
      <w:start w:val="3"/>
      <w:numFmt w:val="decimal"/>
      <w:lvlText w:val="%1.%2."/>
      <w:lvlJc w:val="left"/>
      <w:pPr>
        <w:tabs>
          <w:tab w:val="num" w:pos="1789"/>
        </w:tabs>
        <w:ind w:left="1789" w:hanging="720"/>
      </w:pPr>
    </w:lvl>
    <w:lvl w:ilvl="2">
      <w:start w:val="1"/>
      <w:numFmt w:val="decimal"/>
      <w:lvlText w:val="%1.%2.%3."/>
      <w:lvlJc w:val="left"/>
      <w:pPr>
        <w:tabs>
          <w:tab w:val="num" w:pos="2769"/>
        </w:tabs>
        <w:ind w:left="2769" w:hanging="720"/>
      </w:pPr>
    </w:lvl>
    <w:lvl w:ilvl="3">
      <w:start w:val="1"/>
      <w:numFmt w:val="decimal"/>
      <w:lvlText w:val="%1.%2.%3.%4."/>
      <w:lvlJc w:val="left"/>
      <w:pPr>
        <w:tabs>
          <w:tab w:val="num" w:pos="3979"/>
        </w:tabs>
        <w:ind w:left="3979" w:hanging="1080"/>
      </w:pPr>
    </w:lvl>
    <w:lvl w:ilvl="4">
      <w:start w:val="1"/>
      <w:numFmt w:val="decimal"/>
      <w:lvlText w:val="%1.%2.%3.%4.%5."/>
      <w:lvlJc w:val="left"/>
      <w:pPr>
        <w:tabs>
          <w:tab w:val="num" w:pos="4829"/>
        </w:tabs>
        <w:ind w:left="4829" w:hanging="1080"/>
      </w:pPr>
    </w:lvl>
    <w:lvl w:ilvl="5">
      <w:start w:val="1"/>
      <w:numFmt w:val="decimal"/>
      <w:lvlText w:val="%1.%2.%3.%4.%5.%6."/>
      <w:lvlJc w:val="left"/>
      <w:pPr>
        <w:tabs>
          <w:tab w:val="num" w:pos="6039"/>
        </w:tabs>
        <w:ind w:left="6039" w:hanging="1440"/>
      </w:pPr>
    </w:lvl>
    <w:lvl w:ilvl="6">
      <w:start w:val="1"/>
      <w:numFmt w:val="decimal"/>
      <w:lvlText w:val="%1.%2.%3.%4.%5.%6.%7."/>
      <w:lvlJc w:val="left"/>
      <w:pPr>
        <w:tabs>
          <w:tab w:val="num" w:pos="6889"/>
        </w:tabs>
        <w:ind w:left="6889" w:hanging="1440"/>
      </w:pPr>
    </w:lvl>
    <w:lvl w:ilvl="7">
      <w:start w:val="1"/>
      <w:numFmt w:val="decimal"/>
      <w:lvlText w:val="%1.%2.%3.%4.%5.%6.%7.%8."/>
      <w:lvlJc w:val="left"/>
      <w:pPr>
        <w:tabs>
          <w:tab w:val="num" w:pos="8099"/>
        </w:tabs>
        <w:ind w:left="8099" w:hanging="1800"/>
      </w:pPr>
    </w:lvl>
    <w:lvl w:ilvl="8">
      <w:start w:val="1"/>
      <w:numFmt w:val="decimal"/>
      <w:lvlText w:val="%1.%2.%3.%4.%5.%6.%7.%8.%9."/>
      <w:lvlJc w:val="left"/>
      <w:pPr>
        <w:tabs>
          <w:tab w:val="num" w:pos="9309"/>
        </w:tabs>
        <w:ind w:left="9309" w:hanging="2160"/>
      </w:pPr>
    </w:lvl>
  </w:abstractNum>
  <w:abstractNum w:abstractNumId="1" w15:restartNumberingAfterBreak="0">
    <w:nsid w:val="00AD29DC"/>
    <w:multiLevelType w:val="multilevel"/>
    <w:tmpl w:val="3AEE225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D8507C"/>
    <w:multiLevelType w:val="multilevel"/>
    <w:tmpl w:val="EBEA00F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6513E8"/>
    <w:multiLevelType w:val="multilevel"/>
    <w:tmpl w:val="D688DD1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746288"/>
    <w:multiLevelType w:val="hybridMultilevel"/>
    <w:tmpl w:val="B0DEE7BA"/>
    <w:lvl w:ilvl="0" w:tplc="972E68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6312A1"/>
    <w:multiLevelType w:val="hybridMultilevel"/>
    <w:tmpl w:val="9D8EB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3AD78D3"/>
    <w:multiLevelType w:val="hybridMultilevel"/>
    <w:tmpl w:val="1624AE7C"/>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7" w15:restartNumberingAfterBreak="0">
    <w:nsid w:val="14413A3E"/>
    <w:multiLevelType w:val="multilevel"/>
    <w:tmpl w:val="440047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00386F"/>
    <w:multiLevelType w:val="hybridMultilevel"/>
    <w:tmpl w:val="907AFAE0"/>
    <w:lvl w:ilvl="0" w:tplc="972E68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214619"/>
    <w:multiLevelType w:val="multilevel"/>
    <w:tmpl w:val="BD6426D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5228CC"/>
    <w:multiLevelType w:val="multilevel"/>
    <w:tmpl w:val="C5C0EFC2"/>
    <w:lvl w:ilvl="0">
      <w:start w:val="4"/>
      <w:numFmt w:val="decimal"/>
      <w:lvlText w:val="%1."/>
      <w:lvlJc w:val="left"/>
    </w:lvl>
    <w:lvl w:ilvl="1">
      <w:start w:val="3"/>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2">
      <w:start w:val="1"/>
      <w:numFmt w:val="decimal"/>
      <w:lvlText w:val="%1.%2.%3."/>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09585D"/>
    <w:multiLevelType w:val="multilevel"/>
    <w:tmpl w:val="5EBCEC5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753061"/>
    <w:multiLevelType w:val="hybridMultilevel"/>
    <w:tmpl w:val="3E78CE86"/>
    <w:lvl w:ilvl="0" w:tplc="A26A6F2E">
      <w:start w:val="1"/>
      <w:numFmt w:val="bullet"/>
      <w:lvlText w:val=""/>
      <w:lvlJc w:val="left"/>
      <w:pPr>
        <w:ind w:left="11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EF4283"/>
    <w:multiLevelType w:val="multilevel"/>
    <w:tmpl w:val="957EA5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A32E53"/>
    <w:multiLevelType w:val="multilevel"/>
    <w:tmpl w:val="2348086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235AF5"/>
    <w:multiLevelType w:val="multilevel"/>
    <w:tmpl w:val="46CC757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1843BF"/>
    <w:multiLevelType w:val="hybridMultilevel"/>
    <w:tmpl w:val="75907CB6"/>
    <w:lvl w:ilvl="0" w:tplc="4352FBC4">
      <w:start w:val="1"/>
      <w:numFmt w:val="bullet"/>
      <w:lvlText w:val=""/>
      <w:lvlJc w:val="left"/>
      <w:pPr>
        <w:ind w:left="1185" w:hanging="360"/>
      </w:pPr>
      <w:rPr>
        <w:rFonts w:ascii="Wingdings" w:hAnsi="Wingdings" w:hint="default"/>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17" w15:restartNumberingAfterBreak="0">
    <w:nsid w:val="4255714E"/>
    <w:multiLevelType w:val="multilevel"/>
    <w:tmpl w:val="C5C0EFC2"/>
    <w:lvl w:ilvl="0">
      <w:start w:val="4"/>
      <w:numFmt w:val="decimal"/>
      <w:lvlText w:val="%1."/>
      <w:lvlJc w:val="left"/>
    </w:lvl>
    <w:lvl w:ilvl="1">
      <w:start w:val="3"/>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2">
      <w:start w:val="1"/>
      <w:numFmt w:val="decimal"/>
      <w:lvlText w:val="%1.%2.%3."/>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EB189A"/>
    <w:multiLevelType w:val="multilevel"/>
    <w:tmpl w:val="0334288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2E5DEA"/>
    <w:multiLevelType w:val="hybridMultilevel"/>
    <w:tmpl w:val="41AA78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5A9423EB"/>
    <w:multiLevelType w:val="hybridMultilevel"/>
    <w:tmpl w:val="4DDA0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F807296"/>
    <w:multiLevelType w:val="multilevel"/>
    <w:tmpl w:val="5968429C"/>
    <w:lvl w:ilvl="0">
      <w:start w:val="6"/>
      <w:numFmt w:val="decimal"/>
      <w:lvlText w:val="%1."/>
      <w:lvlJc w:val="left"/>
    </w:lvl>
    <w:lvl w:ilvl="1">
      <w:start w:val="2"/>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2">
      <w:start w:val="1"/>
      <w:numFmt w:val="decimal"/>
      <w:lvlText w:val="%1.%2.%3."/>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FA17BFB"/>
    <w:multiLevelType w:val="hybridMultilevel"/>
    <w:tmpl w:val="3C7A7722"/>
    <w:lvl w:ilvl="0" w:tplc="B46E6A1A">
      <w:start w:val="1"/>
      <w:numFmt w:val="bullet"/>
      <w:lvlText w:val=""/>
      <w:lvlJc w:val="left"/>
      <w:pPr>
        <w:ind w:left="11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0D81383"/>
    <w:multiLevelType w:val="multilevel"/>
    <w:tmpl w:val="5F5844C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2812AC"/>
    <w:multiLevelType w:val="multilevel"/>
    <w:tmpl w:val="262CC054"/>
    <w:lvl w:ilvl="0">
      <w:start w:val="6"/>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2">
      <w:start w:val="1"/>
      <w:numFmt w:val="decimal"/>
      <w:lvlText w:val="%1.%2.%3."/>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CA450B"/>
    <w:multiLevelType w:val="hybridMultilevel"/>
    <w:tmpl w:val="3AA063CC"/>
    <w:lvl w:ilvl="0" w:tplc="972E68D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15:restartNumberingAfterBreak="0">
    <w:nsid w:val="6A575663"/>
    <w:multiLevelType w:val="multilevel"/>
    <w:tmpl w:val="5968429C"/>
    <w:lvl w:ilvl="0">
      <w:start w:val="6"/>
      <w:numFmt w:val="decimal"/>
      <w:lvlText w:val="%1."/>
      <w:lvlJc w:val="left"/>
    </w:lvl>
    <w:lvl w:ilvl="1">
      <w:start w:val="2"/>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2">
      <w:start w:val="1"/>
      <w:numFmt w:val="decimal"/>
      <w:lvlText w:val="%1.%2.%3."/>
      <w:lvlJc w:val="left"/>
      <w:rPr>
        <w:rFonts w:ascii="Arial" w:eastAsia="Arial" w:hAnsi="Arial" w:cs="Arial"/>
        <w:b/>
        <w:bCs/>
        <w:i w:val="0"/>
        <w:iCs w:val="0"/>
        <w:smallCaps w:val="0"/>
        <w:strike w:val="0"/>
        <w:color w:val="000000"/>
        <w:spacing w:val="0"/>
        <w:w w:val="100"/>
        <w:position w:val="0"/>
        <w:sz w:val="24"/>
        <w:szCs w:val="24"/>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B667ABD"/>
    <w:multiLevelType w:val="multilevel"/>
    <w:tmpl w:val="D068A22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vertAlign w:val="superscript"/>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BFE47EB"/>
    <w:multiLevelType w:val="hybridMultilevel"/>
    <w:tmpl w:val="D4262F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E1449B7"/>
    <w:multiLevelType w:val="hybridMultilevel"/>
    <w:tmpl w:val="E398ED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F5A2FB8"/>
    <w:multiLevelType w:val="hybridMultilevel"/>
    <w:tmpl w:val="ADF063E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 w15:restartNumberingAfterBreak="0">
    <w:nsid w:val="702C2935"/>
    <w:multiLevelType w:val="multilevel"/>
    <w:tmpl w:val="2ACE83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763DFE"/>
    <w:multiLevelType w:val="hybridMultilevel"/>
    <w:tmpl w:val="09043066"/>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318202B"/>
    <w:multiLevelType w:val="hybridMultilevel"/>
    <w:tmpl w:val="805823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4F474FC"/>
    <w:multiLevelType w:val="multilevel"/>
    <w:tmpl w:val="5E58E4B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69D45C7"/>
    <w:multiLevelType w:val="multilevel"/>
    <w:tmpl w:val="48F2C1D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92322959">
    <w:abstractNumId w:val="0"/>
  </w:num>
  <w:num w:numId="2" w16cid:durableId="1609460958">
    <w:abstractNumId w:val="30"/>
  </w:num>
  <w:num w:numId="3" w16cid:durableId="1934976271">
    <w:abstractNumId w:val="25"/>
  </w:num>
  <w:num w:numId="4" w16cid:durableId="1134834472">
    <w:abstractNumId w:val="5"/>
  </w:num>
  <w:num w:numId="5" w16cid:durableId="1181503026">
    <w:abstractNumId w:val="19"/>
  </w:num>
  <w:num w:numId="6" w16cid:durableId="247271826">
    <w:abstractNumId w:val="20"/>
  </w:num>
  <w:num w:numId="7" w16cid:durableId="1100495146">
    <w:abstractNumId w:val="34"/>
  </w:num>
  <w:num w:numId="8" w16cid:durableId="640966610">
    <w:abstractNumId w:val="23"/>
  </w:num>
  <w:num w:numId="9" w16cid:durableId="725840686">
    <w:abstractNumId w:val="1"/>
  </w:num>
  <w:num w:numId="10" w16cid:durableId="623268140">
    <w:abstractNumId w:val="18"/>
  </w:num>
  <w:num w:numId="11" w16cid:durableId="1575049680">
    <w:abstractNumId w:val="14"/>
  </w:num>
  <w:num w:numId="12" w16cid:durableId="1890990443">
    <w:abstractNumId w:val="22"/>
  </w:num>
  <w:num w:numId="13" w16cid:durableId="1041629969">
    <w:abstractNumId w:val="12"/>
  </w:num>
  <w:num w:numId="14" w16cid:durableId="2051219780">
    <w:abstractNumId w:val="16"/>
  </w:num>
  <w:num w:numId="15" w16cid:durableId="1799034588">
    <w:abstractNumId w:val="31"/>
  </w:num>
  <w:num w:numId="16" w16cid:durableId="249504588">
    <w:abstractNumId w:val="3"/>
  </w:num>
  <w:num w:numId="17" w16cid:durableId="610016032">
    <w:abstractNumId w:val="10"/>
  </w:num>
  <w:num w:numId="18" w16cid:durableId="1276061697">
    <w:abstractNumId w:val="15"/>
  </w:num>
  <w:num w:numId="19" w16cid:durableId="1852258868">
    <w:abstractNumId w:val="27"/>
  </w:num>
  <w:num w:numId="20" w16cid:durableId="1264606265">
    <w:abstractNumId w:val="6"/>
  </w:num>
  <w:num w:numId="21" w16cid:durableId="806319725">
    <w:abstractNumId w:val="13"/>
  </w:num>
  <w:num w:numId="22" w16cid:durableId="883564769">
    <w:abstractNumId w:val="9"/>
  </w:num>
  <w:num w:numId="23" w16cid:durableId="1019963800">
    <w:abstractNumId w:val="7"/>
  </w:num>
  <w:num w:numId="24" w16cid:durableId="1380130814">
    <w:abstractNumId w:val="4"/>
  </w:num>
  <w:num w:numId="25" w16cid:durableId="1627352814">
    <w:abstractNumId w:val="8"/>
  </w:num>
  <w:num w:numId="26" w16cid:durableId="1298994580">
    <w:abstractNumId w:val="28"/>
  </w:num>
  <w:num w:numId="27" w16cid:durableId="664824817">
    <w:abstractNumId w:val="29"/>
  </w:num>
  <w:num w:numId="28" w16cid:durableId="1251235603">
    <w:abstractNumId w:val="35"/>
  </w:num>
  <w:num w:numId="29" w16cid:durableId="277219074">
    <w:abstractNumId w:val="24"/>
  </w:num>
  <w:num w:numId="30" w16cid:durableId="819999981">
    <w:abstractNumId w:val="21"/>
  </w:num>
  <w:num w:numId="31" w16cid:durableId="861280035">
    <w:abstractNumId w:val="11"/>
  </w:num>
  <w:num w:numId="32" w16cid:durableId="30230842">
    <w:abstractNumId w:val="2"/>
  </w:num>
  <w:num w:numId="33" w16cid:durableId="1193421329">
    <w:abstractNumId w:val="26"/>
  </w:num>
  <w:num w:numId="34" w16cid:durableId="1637368437">
    <w:abstractNumId w:val="17"/>
  </w:num>
  <w:num w:numId="35" w16cid:durableId="1980379194">
    <w:abstractNumId w:val="33"/>
  </w:num>
  <w:num w:numId="36" w16cid:durableId="146789068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CB7"/>
    <w:rsid w:val="00000931"/>
    <w:rsid w:val="00015C81"/>
    <w:rsid w:val="00017C83"/>
    <w:rsid w:val="000445BC"/>
    <w:rsid w:val="0006082B"/>
    <w:rsid w:val="000673A7"/>
    <w:rsid w:val="00075A8C"/>
    <w:rsid w:val="00091866"/>
    <w:rsid w:val="000B2282"/>
    <w:rsid w:val="000D49F0"/>
    <w:rsid w:val="000D7AFE"/>
    <w:rsid w:val="000D7B86"/>
    <w:rsid w:val="000E09B5"/>
    <w:rsid w:val="000E1C9A"/>
    <w:rsid w:val="000E35EE"/>
    <w:rsid w:val="001057E5"/>
    <w:rsid w:val="00111E08"/>
    <w:rsid w:val="00115BD3"/>
    <w:rsid w:val="00122839"/>
    <w:rsid w:val="00133437"/>
    <w:rsid w:val="001338D4"/>
    <w:rsid w:val="001354B2"/>
    <w:rsid w:val="00146D68"/>
    <w:rsid w:val="001525E6"/>
    <w:rsid w:val="001568E5"/>
    <w:rsid w:val="0019539D"/>
    <w:rsid w:val="001B4C68"/>
    <w:rsid w:val="001C7D18"/>
    <w:rsid w:val="001E0EBB"/>
    <w:rsid w:val="001F20EF"/>
    <w:rsid w:val="00200E98"/>
    <w:rsid w:val="00202BDD"/>
    <w:rsid w:val="002216B5"/>
    <w:rsid w:val="00225A99"/>
    <w:rsid w:val="002379B5"/>
    <w:rsid w:val="002433C9"/>
    <w:rsid w:val="00243874"/>
    <w:rsid w:val="0025220B"/>
    <w:rsid w:val="0025637C"/>
    <w:rsid w:val="00264ECC"/>
    <w:rsid w:val="00270C4B"/>
    <w:rsid w:val="002803D0"/>
    <w:rsid w:val="00281126"/>
    <w:rsid w:val="00294AD9"/>
    <w:rsid w:val="00297B9A"/>
    <w:rsid w:val="002A6F65"/>
    <w:rsid w:val="002B2871"/>
    <w:rsid w:val="002B2F97"/>
    <w:rsid w:val="002B6066"/>
    <w:rsid w:val="002D0E86"/>
    <w:rsid w:val="002E44D6"/>
    <w:rsid w:val="002F1A93"/>
    <w:rsid w:val="002F1C00"/>
    <w:rsid w:val="00302791"/>
    <w:rsid w:val="003045A9"/>
    <w:rsid w:val="00306BAA"/>
    <w:rsid w:val="00307A9F"/>
    <w:rsid w:val="003114A0"/>
    <w:rsid w:val="0031702E"/>
    <w:rsid w:val="003248DF"/>
    <w:rsid w:val="00325C96"/>
    <w:rsid w:val="00325CA8"/>
    <w:rsid w:val="00343C1D"/>
    <w:rsid w:val="00347565"/>
    <w:rsid w:val="0037040B"/>
    <w:rsid w:val="00371038"/>
    <w:rsid w:val="00374954"/>
    <w:rsid w:val="003837F3"/>
    <w:rsid w:val="003905CC"/>
    <w:rsid w:val="00396047"/>
    <w:rsid w:val="00397E16"/>
    <w:rsid w:val="003B3D81"/>
    <w:rsid w:val="003C3252"/>
    <w:rsid w:val="003C7D68"/>
    <w:rsid w:val="003D1A80"/>
    <w:rsid w:val="003D369A"/>
    <w:rsid w:val="00425A9A"/>
    <w:rsid w:val="00435374"/>
    <w:rsid w:val="00441081"/>
    <w:rsid w:val="00456C4E"/>
    <w:rsid w:val="00462C3F"/>
    <w:rsid w:val="00474427"/>
    <w:rsid w:val="00490C89"/>
    <w:rsid w:val="004B17E7"/>
    <w:rsid w:val="004B292A"/>
    <w:rsid w:val="004B60F2"/>
    <w:rsid w:val="004B622F"/>
    <w:rsid w:val="004D02EA"/>
    <w:rsid w:val="004E2C3C"/>
    <w:rsid w:val="004E4190"/>
    <w:rsid w:val="004E4796"/>
    <w:rsid w:val="004F260B"/>
    <w:rsid w:val="00500537"/>
    <w:rsid w:val="00502A28"/>
    <w:rsid w:val="00515DFB"/>
    <w:rsid w:val="005245FC"/>
    <w:rsid w:val="005461AE"/>
    <w:rsid w:val="005659A0"/>
    <w:rsid w:val="0057058E"/>
    <w:rsid w:val="00594CD3"/>
    <w:rsid w:val="005B0718"/>
    <w:rsid w:val="005B0AF3"/>
    <w:rsid w:val="005B6E1C"/>
    <w:rsid w:val="005E04E1"/>
    <w:rsid w:val="005F0608"/>
    <w:rsid w:val="00600032"/>
    <w:rsid w:val="006102EC"/>
    <w:rsid w:val="0063469C"/>
    <w:rsid w:val="00642D14"/>
    <w:rsid w:val="00643578"/>
    <w:rsid w:val="00651AFF"/>
    <w:rsid w:val="00681556"/>
    <w:rsid w:val="00684BCD"/>
    <w:rsid w:val="00686ACF"/>
    <w:rsid w:val="006A01D3"/>
    <w:rsid w:val="006A0A79"/>
    <w:rsid w:val="006A231C"/>
    <w:rsid w:val="006A7B28"/>
    <w:rsid w:val="006B5F08"/>
    <w:rsid w:val="006C0FD2"/>
    <w:rsid w:val="006C1E82"/>
    <w:rsid w:val="006E07D2"/>
    <w:rsid w:val="0071207E"/>
    <w:rsid w:val="00716C4A"/>
    <w:rsid w:val="0072181B"/>
    <w:rsid w:val="00725C54"/>
    <w:rsid w:val="007311B5"/>
    <w:rsid w:val="00740E16"/>
    <w:rsid w:val="00740F65"/>
    <w:rsid w:val="00751B84"/>
    <w:rsid w:val="007655E1"/>
    <w:rsid w:val="00776618"/>
    <w:rsid w:val="00786072"/>
    <w:rsid w:val="0079466B"/>
    <w:rsid w:val="007A4315"/>
    <w:rsid w:val="007A7E57"/>
    <w:rsid w:val="007D2381"/>
    <w:rsid w:val="007E4C7C"/>
    <w:rsid w:val="007E4DAF"/>
    <w:rsid w:val="007E697F"/>
    <w:rsid w:val="007F2458"/>
    <w:rsid w:val="007F6949"/>
    <w:rsid w:val="007F7086"/>
    <w:rsid w:val="008008E4"/>
    <w:rsid w:val="00811160"/>
    <w:rsid w:val="00832386"/>
    <w:rsid w:val="0083409C"/>
    <w:rsid w:val="0084369F"/>
    <w:rsid w:val="008601F4"/>
    <w:rsid w:val="00860D64"/>
    <w:rsid w:val="00884929"/>
    <w:rsid w:val="0089130D"/>
    <w:rsid w:val="008A22FC"/>
    <w:rsid w:val="008A559B"/>
    <w:rsid w:val="008B117E"/>
    <w:rsid w:val="008B1A4D"/>
    <w:rsid w:val="008B74A9"/>
    <w:rsid w:val="008D2477"/>
    <w:rsid w:val="008D4BB5"/>
    <w:rsid w:val="008D62D0"/>
    <w:rsid w:val="008F3F2A"/>
    <w:rsid w:val="008F633C"/>
    <w:rsid w:val="00902480"/>
    <w:rsid w:val="00911C86"/>
    <w:rsid w:val="00916076"/>
    <w:rsid w:val="009164E4"/>
    <w:rsid w:val="009269C4"/>
    <w:rsid w:val="00945BFA"/>
    <w:rsid w:val="00954E9B"/>
    <w:rsid w:val="00966AED"/>
    <w:rsid w:val="00971F62"/>
    <w:rsid w:val="00991839"/>
    <w:rsid w:val="009B05CC"/>
    <w:rsid w:val="009C1A2C"/>
    <w:rsid w:val="009C354E"/>
    <w:rsid w:val="009C487D"/>
    <w:rsid w:val="009E0C07"/>
    <w:rsid w:val="009E1806"/>
    <w:rsid w:val="009E41CD"/>
    <w:rsid w:val="00A00F04"/>
    <w:rsid w:val="00A32B1E"/>
    <w:rsid w:val="00A47160"/>
    <w:rsid w:val="00A549B4"/>
    <w:rsid w:val="00A55C46"/>
    <w:rsid w:val="00A64799"/>
    <w:rsid w:val="00A70EFA"/>
    <w:rsid w:val="00A8221C"/>
    <w:rsid w:val="00A94CB7"/>
    <w:rsid w:val="00A952E7"/>
    <w:rsid w:val="00AB151E"/>
    <w:rsid w:val="00AB4794"/>
    <w:rsid w:val="00AC222C"/>
    <w:rsid w:val="00AC3E7E"/>
    <w:rsid w:val="00AD7E18"/>
    <w:rsid w:val="00B13ED0"/>
    <w:rsid w:val="00B2008B"/>
    <w:rsid w:val="00B22E80"/>
    <w:rsid w:val="00B2494B"/>
    <w:rsid w:val="00B25F79"/>
    <w:rsid w:val="00B27CC0"/>
    <w:rsid w:val="00B30148"/>
    <w:rsid w:val="00B36788"/>
    <w:rsid w:val="00B62857"/>
    <w:rsid w:val="00B63EC5"/>
    <w:rsid w:val="00B674F3"/>
    <w:rsid w:val="00B67D6E"/>
    <w:rsid w:val="00B730B4"/>
    <w:rsid w:val="00B806E1"/>
    <w:rsid w:val="00B91576"/>
    <w:rsid w:val="00B92C53"/>
    <w:rsid w:val="00BB48E4"/>
    <w:rsid w:val="00BE2ED5"/>
    <w:rsid w:val="00C002DD"/>
    <w:rsid w:val="00C144BD"/>
    <w:rsid w:val="00C15DC9"/>
    <w:rsid w:val="00C238C1"/>
    <w:rsid w:val="00C66D24"/>
    <w:rsid w:val="00C7085B"/>
    <w:rsid w:val="00C7105C"/>
    <w:rsid w:val="00C760DB"/>
    <w:rsid w:val="00C801C9"/>
    <w:rsid w:val="00CB304C"/>
    <w:rsid w:val="00CB3141"/>
    <w:rsid w:val="00CB7412"/>
    <w:rsid w:val="00CF0568"/>
    <w:rsid w:val="00CF0A5A"/>
    <w:rsid w:val="00CF332B"/>
    <w:rsid w:val="00CF3537"/>
    <w:rsid w:val="00CF6078"/>
    <w:rsid w:val="00CF649B"/>
    <w:rsid w:val="00CF7391"/>
    <w:rsid w:val="00D00B54"/>
    <w:rsid w:val="00D00E05"/>
    <w:rsid w:val="00D02A7D"/>
    <w:rsid w:val="00D068FB"/>
    <w:rsid w:val="00D1544E"/>
    <w:rsid w:val="00D21387"/>
    <w:rsid w:val="00D214DA"/>
    <w:rsid w:val="00D22F7F"/>
    <w:rsid w:val="00D27BAB"/>
    <w:rsid w:val="00D40629"/>
    <w:rsid w:val="00D525C3"/>
    <w:rsid w:val="00D70201"/>
    <w:rsid w:val="00D71507"/>
    <w:rsid w:val="00D752FE"/>
    <w:rsid w:val="00D76662"/>
    <w:rsid w:val="00D86120"/>
    <w:rsid w:val="00D95A59"/>
    <w:rsid w:val="00DB3C9C"/>
    <w:rsid w:val="00DB4A5B"/>
    <w:rsid w:val="00DC569C"/>
    <w:rsid w:val="00DE2E12"/>
    <w:rsid w:val="00DF54A7"/>
    <w:rsid w:val="00DF6BD2"/>
    <w:rsid w:val="00E04315"/>
    <w:rsid w:val="00E11607"/>
    <w:rsid w:val="00E2126C"/>
    <w:rsid w:val="00E35D2B"/>
    <w:rsid w:val="00E4037A"/>
    <w:rsid w:val="00E43C00"/>
    <w:rsid w:val="00E66145"/>
    <w:rsid w:val="00E74867"/>
    <w:rsid w:val="00E963E6"/>
    <w:rsid w:val="00EA2353"/>
    <w:rsid w:val="00EA41FF"/>
    <w:rsid w:val="00EB0C04"/>
    <w:rsid w:val="00EC2B78"/>
    <w:rsid w:val="00ED6149"/>
    <w:rsid w:val="00F02D3A"/>
    <w:rsid w:val="00F16154"/>
    <w:rsid w:val="00F269FD"/>
    <w:rsid w:val="00F525F2"/>
    <w:rsid w:val="00F541DE"/>
    <w:rsid w:val="00F74EF1"/>
    <w:rsid w:val="00F93F3A"/>
    <w:rsid w:val="00FB1A60"/>
    <w:rsid w:val="00FD1A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6264B"/>
  <w15:chartTrackingRefBased/>
  <w15:docId w15:val="{08334AEB-0DD5-4853-A670-6DCEF60B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semiHidden/>
    <w:rsid w:val="00A94CB7"/>
    <w:pPr>
      <w:suppressAutoHyphens/>
      <w:spacing w:after="120" w:line="360" w:lineRule="auto"/>
      <w:jc w:val="both"/>
    </w:pPr>
    <w:rPr>
      <w:rFonts w:ascii="Arial" w:eastAsia="Times New Roman" w:hAnsi="Arial" w:cs="Times New Roman"/>
      <w:sz w:val="24"/>
      <w:szCs w:val="24"/>
      <w:lang w:eastAsia="ar-SA"/>
    </w:rPr>
  </w:style>
  <w:style w:type="character" w:customStyle="1" w:styleId="TekstpodstawowyZnak">
    <w:name w:val="Tekst podstawowy Znak"/>
    <w:basedOn w:val="Domylnaczcionkaakapitu"/>
    <w:link w:val="Tekstpodstawowy"/>
    <w:semiHidden/>
    <w:rsid w:val="00A94CB7"/>
    <w:rPr>
      <w:rFonts w:ascii="Arial" w:eastAsia="Times New Roman" w:hAnsi="Arial" w:cs="Times New Roman"/>
      <w:sz w:val="24"/>
      <w:szCs w:val="24"/>
      <w:lang w:eastAsia="ar-SA"/>
    </w:rPr>
  </w:style>
  <w:style w:type="paragraph" w:customStyle="1" w:styleId="Text1">
    <w:name w:val="Text 1"/>
    <w:basedOn w:val="Normalny"/>
    <w:rsid w:val="00A94CB7"/>
    <w:pPr>
      <w:suppressAutoHyphens/>
      <w:autoSpaceDE w:val="0"/>
      <w:spacing w:before="120" w:after="120" w:line="240" w:lineRule="auto"/>
      <w:ind w:left="850"/>
      <w:jc w:val="both"/>
    </w:pPr>
    <w:rPr>
      <w:rFonts w:ascii="Times New Roman" w:eastAsia="Times New Roman" w:hAnsi="Times New Roman" w:cs="Times New Roman"/>
      <w:sz w:val="24"/>
      <w:szCs w:val="24"/>
      <w:lang w:val="en-GB" w:eastAsia="ar-SA"/>
    </w:rPr>
  </w:style>
  <w:style w:type="paragraph" w:customStyle="1" w:styleId="Point0">
    <w:name w:val="Point 0"/>
    <w:basedOn w:val="Normalny"/>
    <w:rsid w:val="00A94CB7"/>
    <w:pPr>
      <w:suppressAutoHyphens/>
      <w:autoSpaceDE w:val="0"/>
      <w:spacing w:before="120" w:after="120" w:line="240" w:lineRule="auto"/>
      <w:ind w:left="850" w:hanging="850"/>
      <w:jc w:val="both"/>
    </w:pPr>
    <w:rPr>
      <w:rFonts w:ascii="Times New Roman" w:eastAsia="Times New Roman" w:hAnsi="Times New Roman" w:cs="Times New Roman"/>
      <w:sz w:val="24"/>
      <w:szCs w:val="24"/>
      <w:lang w:val="en-GB" w:eastAsia="ar-SA"/>
    </w:rPr>
  </w:style>
  <w:style w:type="character" w:styleId="Hipercze">
    <w:name w:val="Hyperlink"/>
    <w:basedOn w:val="Domylnaczcionkaakapitu"/>
    <w:uiPriority w:val="99"/>
    <w:unhideWhenUsed/>
    <w:rsid w:val="00A94CB7"/>
    <w:rPr>
      <w:color w:val="0563C1" w:themeColor="hyperlink"/>
      <w:u w:val="single"/>
    </w:rPr>
  </w:style>
  <w:style w:type="paragraph" w:styleId="Tekstprzypisukocowego">
    <w:name w:val="endnote text"/>
    <w:basedOn w:val="Normalny"/>
    <w:link w:val="TekstprzypisukocowegoZnak"/>
    <w:uiPriority w:val="99"/>
    <w:semiHidden/>
    <w:unhideWhenUsed/>
    <w:rsid w:val="009B05C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B05CC"/>
    <w:rPr>
      <w:sz w:val="20"/>
      <w:szCs w:val="20"/>
    </w:rPr>
  </w:style>
  <w:style w:type="character" w:styleId="Odwoanieprzypisukocowego">
    <w:name w:val="endnote reference"/>
    <w:basedOn w:val="Domylnaczcionkaakapitu"/>
    <w:uiPriority w:val="99"/>
    <w:semiHidden/>
    <w:unhideWhenUsed/>
    <w:rsid w:val="009B05CC"/>
    <w:rPr>
      <w:vertAlign w:val="superscript"/>
    </w:rPr>
  </w:style>
  <w:style w:type="paragraph" w:customStyle="1" w:styleId="Point2">
    <w:name w:val="Point 2"/>
    <w:basedOn w:val="Normalny"/>
    <w:rsid w:val="00DB3C9C"/>
    <w:pPr>
      <w:suppressAutoHyphens/>
      <w:spacing w:before="120" w:after="120" w:line="240" w:lineRule="auto"/>
      <w:ind w:left="1984" w:hanging="567"/>
      <w:jc w:val="both"/>
    </w:pPr>
    <w:rPr>
      <w:rFonts w:ascii="Times New Roman" w:eastAsia="Times New Roman" w:hAnsi="Times New Roman" w:cs="Times New Roman"/>
      <w:sz w:val="24"/>
      <w:szCs w:val="20"/>
      <w:lang w:val="en-GB" w:eastAsia="ar-SA"/>
    </w:rPr>
  </w:style>
  <w:style w:type="paragraph" w:customStyle="1" w:styleId="Point1">
    <w:name w:val="Point 1"/>
    <w:basedOn w:val="Normalny"/>
    <w:rsid w:val="00DB3C9C"/>
    <w:pPr>
      <w:suppressAutoHyphens/>
      <w:autoSpaceDE w:val="0"/>
      <w:spacing w:before="120" w:after="120" w:line="240" w:lineRule="auto"/>
      <w:ind w:left="1417" w:hanging="567"/>
      <w:jc w:val="both"/>
    </w:pPr>
    <w:rPr>
      <w:rFonts w:ascii="Times New Roman" w:eastAsia="Times New Roman" w:hAnsi="Times New Roman" w:cs="Times New Roman"/>
      <w:sz w:val="24"/>
      <w:szCs w:val="24"/>
      <w:lang w:val="en-GB" w:eastAsia="ar-SA"/>
    </w:rPr>
  </w:style>
  <w:style w:type="character" w:styleId="Numerstrony">
    <w:name w:val="page number"/>
    <w:basedOn w:val="Domylnaczcionkaakapitu"/>
    <w:semiHidden/>
    <w:rsid w:val="00E963E6"/>
  </w:style>
  <w:style w:type="paragraph" w:styleId="Stopka">
    <w:name w:val="footer"/>
    <w:basedOn w:val="Normalny"/>
    <w:link w:val="StopkaZnak"/>
    <w:uiPriority w:val="99"/>
    <w:rsid w:val="00E963E6"/>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E963E6"/>
    <w:rPr>
      <w:rFonts w:ascii="Times New Roman" w:eastAsia="Times New Roman" w:hAnsi="Times New Roman" w:cs="Times New Roman"/>
      <w:sz w:val="24"/>
      <w:szCs w:val="24"/>
      <w:lang w:eastAsia="ar-SA"/>
    </w:rPr>
  </w:style>
  <w:style w:type="character" w:styleId="Odwoaniedokomentarza">
    <w:name w:val="annotation reference"/>
    <w:basedOn w:val="Domylnaczcionkaakapitu"/>
    <w:uiPriority w:val="99"/>
    <w:semiHidden/>
    <w:unhideWhenUsed/>
    <w:rsid w:val="00EA41FF"/>
    <w:rPr>
      <w:sz w:val="16"/>
      <w:szCs w:val="16"/>
    </w:rPr>
  </w:style>
  <w:style w:type="paragraph" w:styleId="Tekstkomentarza">
    <w:name w:val="annotation text"/>
    <w:basedOn w:val="Normalny"/>
    <w:link w:val="TekstkomentarzaZnak"/>
    <w:uiPriority w:val="99"/>
    <w:semiHidden/>
    <w:unhideWhenUsed/>
    <w:rsid w:val="00EA41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41FF"/>
    <w:rPr>
      <w:sz w:val="20"/>
      <w:szCs w:val="20"/>
    </w:rPr>
  </w:style>
  <w:style w:type="paragraph" w:styleId="Tematkomentarza">
    <w:name w:val="annotation subject"/>
    <w:basedOn w:val="Tekstkomentarza"/>
    <w:next w:val="Tekstkomentarza"/>
    <w:link w:val="TematkomentarzaZnak"/>
    <w:uiPriority w:val="99"/>
    <w:semiHidden/>
    <w:unhideWhenUsed/>
    <w:rsid w:val="00EA41FF"/>
    <w:rPr>
      <w:b/>
      <w:bCs/>
    </w:rPr>
  </w:style>
  <w:style w:type="character" w:customStyle="1" w:styleId="TematkomentarzaZnak">
    <w:name w:val="Temat komentarza Znak"/>
    <w:basedOn w:val="TekstkomentarzaZnak"/>
    <w:link w:val="Tematkomentarza"/>
    <w:uiPriority w:val="99"/>
    <w:semiHidden/>
    <w:rsid w:val="00EA41FF"/>
    <w:rPr>
      <w:b/>
      <w:bCs/>
      <w:sz w:val="20"/>
      <w:szCs w:val="20"/>
    </w:rPr>
  </w:style>
  <w:style w:type="paragraph" w:styleId="Tekstdymka">
    <w:name w:val="Balloon Text"/>
    <w:basedOn w:val="Normalny"/>
    <w:link w:val="TekstdymkaZnak"/>
    <w:uiPriority w:val="99"/>
    <w:semiHidden/>
    <w:unhideWhenUsed/>
    <w:rsid w:val="00EA41F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A41FF"/>
    <w:rPr>
      <w:rFonts w:ascii="Segoe UI" w:hAnsi="Segoe UI" w:cs="Segoe UI"/>
      <w:sz w:val="18"/>
      <w:szCs w:val="18"/>
    </w:rPr>
  </w:style>
  <w:style w:type="paragraph" w:styleId="Akapitzlist">
    <w:name w:val="List Paragraph"/>
    <w:basedOn w:val="Normalny"/>
    <w:uiPriority w:val="34"/>
    <w:qFormat/>
    <w:rsid w:val="000D7B86"/>
    <w:pPr>
      <w:ind w:left="720"/>
      <w:contextualSpacing/>
    </w:pPr>
  </w:style>
  <w:style w:type="character" w:customStyle="1" w:styleId="Znakiprzypiswdolnych">
    <w:name w:val="Znaki przypisów dolnych"/>
    <w:rsid w:val="008B74A9"/>
    <w:rPr>
      <w:vertAlign w:val="superscript"/>
    </w:rPr>
  </w:style>
  <w:style w:type="character" w:customStyle="1" w:styleId="Teksttreci2">
    <w:name w:val="Tekst treści (2)_"/>
    <w:basedOn w:val="Domylnaczcionkaakapitu"/>
    <w:link w:val="Teksttreci20"/>
    <w:rsid w:val="007A4315"/>
    <w:rPr>
      <w:rFonts w:ascii="Times New Roman" w:eastAsia="Times New Roman" w:hAnsi="Times New Roman" w:cs="Times New Roman"/>
      <w:color w:val="231F20"/>
      <w:sz w:val="20"/>
      <w:szCs w:val="20"/>
    </w:rPr>
  </w:style>
  <w:style w:type="character" w:customStyle="1" w:styleId="Nagwek3">
    <w:name w:val="Nagłówek #3_"/>
    <w:basedOn w:val="Domylnaczcionkaakapitu"/>
    <w:link w:val="Nagwek30"/>
    <w:rsid w:val="007A4315"/>
    <w:rPr>
      <w:rFonts w:ascii="Arial" w:eastAsia="Arial" w:hAnsi="Arial" w:cs="Arial"/>
      <w:b/>
      <w:bCs/>
    </w:rPr>
  </w:style>
  <w:style w:type="character" w:customStyle="1" w:styleId="Teksttreci">
    <w:name w:val="Tekst treści_"/>
    <w:basedOn w:val="Domylnaczcionkaakapitu"/>
    <w:link w:val="Teksttreci0"/>
    <w:rsid w:val="007A4315"/>
    <w:rPr>
      <w:rFonts w:ascii="Arial" w:eastAsia="Arial" w:hAnsi="Arial" w:cs="Arial"/>
    </w:rPr>
  </w:style>
  <w:style w:type="paragraph" w:customStyle="1" w:styleId="Teksttreci20">
    <w:name w:val="Tekst treści (2)"/>
    <w:basedOn w:val="Normalny"/>
    <w:link w:val="Teksttreci2"/>
    <w:rsid w:val="007A4315"/>
    <w:pPr>
      <w:widowControl w:val="0"/>
      <w:spacing w:after="0" w:line="240" w:lineRule="auto"/>
    </w:pPr>
    <w:rPr>
      <w:rFonts w:ascii="Times New Roman" w:eastAsia="Times New Roman" w:hAnsi="Times New Roman" w:cs="Times New Roman"/>
      <w:color w:val="231F20"/>
      <w:sz w:val="20"/>
      <w:szCs w:val="20"/>
    </w:rPr>
  </w:style>
  <w:style w:type="paragraph" w:customStyle="1" w:styleId="Nagwek30">
    <w:name w:val="Nagłówek #3"/>
    <w:basedOn w:val="Normalny"/>
    <w:link w:val="Nagwek3"/>
    <w:rsid w:val="007A4315"/>
    <w:pPr>
      <w:widowControl w:val="0"/>
      <w:spacing w:after="0" w:line="360" w:lineRule="auto"/>
      <w:outlineLvl w:val="2"/>
    </w:pPr>
    <w:rPr>
      <w:rFonts w:ascii="Arial" w:eastAsia="Arial" w:hAnsi="Arial" w:cs="Arial"/>
      <w:b/>
      <w:bCs/>
    </w:rPr>
  </w:style>
  <w:style w:type="paragraph" w:customStyle="1" w:styleId="Teksttreci0">
    <w:name w:val="Tekst treści"/>
    <w:basedOn w:val="Normalny"/>
    <w:link w:val="Teksttreci"/>
    <w:rsid w:val="007A4315"/>
    <w:pPr>
      <w:widowControl w:val="0"/>
      <w:spacing w:after="0" w:line="360" w:lineRule="auto"/>
      <w:ind w:firstLine="400"/>
    </w:pPr>
    <w:rPr>
      <w:rFonts w:ascii="Arial" w:eastAsia="Arial" w:hAnsi="Arial" w:cs="Arial"/>
    </w:rPr>
  </w:style>
  <w:style w:type="paragraph" w:styleId="Nagwek">
    <w:name w:val="header"/>
    <w:basedOn w:val="Normalny"/>
    <w:link w:val="NagwekZnak"/>
    <w:uiPriority w:val="99"/>
    <w:unhideWhenUsed/>
    <w:rsid w:val="004353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35374"/>
  </w:style>
  <w:style w:type="character" w:customStyle="1" w:styleId="Inne">
    <w:name w:val="Inne_"/>
    <w:basedOn w:val="Domylnaczcionkaakapitu"/>
    <w:link w:val="Inne0"/>
    <w:rsid w:val="00435374"/>
    <w:rPr>
      <w:rFonts w:ascii="Arial" w:eastAsia="Arial" w:hAnsi="Arial" w:cs="Arial"/>
    </w:rPr>
  </w:style>
  <w:style w:type="paragraph" w:customStyle="1" w:styleId="Inne0">
    <w:name w:val="Inne"/>
    <w:basedOn w:val="Normalny"/>
    <w:link w:val="Inne"/>
    <w:rsid w:val="00435374"/>
    <w:pPr>
      <w:widowControl w:val="0"/>
      <w:spacing w:after="0" w:line="360" w:lineRule="auto"/>
      <w:ind w:firstLine="400"/>
    </w:pPr>
    <w:rPr>
      <w:rFonts w:ascii="Arial" w:eastAsia="Arial" w:hAnsi="Arial" w:cs="Arial"/>
    </w:rPr>
  </w:style>
  <w:style w:type="character" w:customStyle="1" w:styleId="Podpistabeli">
    <w:name w:val="Podpis tabeli_"/>
    <w:basedOn w:val="Domylnaczcionkaakapitu"/>
    <w:link w:val="Podpistabeli0"/>
    <w:rsid w:val="00122839"/>
    <w:rPr>
      <w:rFonts w:ascii="Arial" w:eastAsia="Arial" w:hAnsi="Arial" w:cs="Arial"/>
      <w:sz w:val="18"/>
      <w:szCs w:val="18"/>
    </w:rPr>
  </w:style>
  <w:style w:type="paragraph" w:customStyle="1" w:styleId="Podpistabeli0">
    <w:name w:val="Podpis tabeli"/>
    <w:basedOn w:val="Normalny"/>
    <w:link w:val="Podpistabeli"/>
    <w:rsid w:val="00122839"/>
    <w:pPr>
      <w:widowControl w:val="0"/>
      <w:spacing w:after="0" w:line="240" w:lineRule="auto"/>
      <w:ind w:left="140" w:hanging="140"/>
    </w:pPr>
    <w:rPr>
      <w:rFonts w:ascii="Arial" w:eastAsia="Arial" w:hAnsi="Arial" w:cs="Arial"/>
      <w:sz w:val="18"/>
      <w:szCs w:val="18"/>
    </w:rPr>
  </w:style>
  <w:style w:type="paragraph" w:styleId="Poprawka">
    <w:name w:val="Revision"/>
    <w:hidden/>
    <w:uiPriority w:val="99"/>
    <w:semiHidden/>
    <w:rsid w:val="00C801C9"/>
    <w:pPr>
      <w:spacing w:after="0" w:line="240" w:lineRule="auto"/>
    </w:pPr>
  </w:style>
  <w:style w:type="character" w:customStyle="1" w:styleId="Nierozpoznanawzmianka1">
    <w:name w:val="Nierozpoznana wzmianka1"/>
    <w:basedOn w:val="Domylnaczcionkaakapitu"/>
    <w:uiPriority w:val="99"/>
    <w:semiHidden/>
    <w:unhideWhenUsed/>
    <w:rsid w:val="005B0718"/>
    <w:rPr>
      <w:color w:val="605E5C"/>
      <w:shd w:val="clear" w:color="auto" w:fill="E1DFDD"/>
    </w:rPr>
  </w:style>
  <w:style w:type="character" w:customStyle="1" w:styleId="markedcontent">
    <w:name w:val="markedcontent"/>
    <w:basedOn w:val="Domylnaczcionkaakapitu"/>
    <w:rsid w:val="00225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641381">
      <w:bodyDiv w:val="1"/>
      <w:marLeft w:val="0"/>
      <w:marRight w:val="0"/>
      <w:marTop w:val="0"/>
      <w:marBottom w:val="0"/>
      <w:divBdr>
        <w:top w:val="none" w:sz="0" w:space="0" w:color="auto"/>
        <w:left w:val="none" w:sz="0" w:space="0" w:color="auto"/>
        <w:bottom w:val="none" w:sz="0" w:space="0" w:color="auto"/>
        <w:right w:val="none" w:sz="0" w:space="0" w:color="auto"/>
      </w:divBdr>
    </w:div>
    <w:div w:id="570968974">
      <w:bodyDiv w:val="1"/>
      <w:marLeft w:val="0"/>
      <w:marRight w:val="0"/>
      <w:marTop w:val="0"/>
      <w:marBottom w:val="0"/>
      <w:divBdr>
        <w:top w:val="none" w:sz="0" w:space="0" w:color="auto"/>
        <w:left w:val="none" w:sz="0" w:space="0" w:color="auto"/>
        <w:bottom w:val="none" w:sz="0" w:space="0" w:color="auto"/>
        <w:right w:val="none" w:sz="0" w:space="0" w:color="auto"/>
      </w:divBdr>
    </w:div>
    <w:div w:id="1021130607">
      <w:bodyDiv w:val="1"/>
      <w:marLeft w:val="0"/>
      <w:marRight w:val="0"/>
      <w:marTop w:val="0"/>
      <w:marBottom w:val="0"/>
      <w:divBdr>
        <w:top w:val="none" w:sz="0" w:space="0" w:color="auto"/>
        <w:left w:val="none" w:sz="0" w:space="0" w:color="auto"/>
        <w:bottom w:val="none" w:sz="0" w:space="0" w:color="auto"/>
        <w:right w:val="none" w:sz="0" w:space="0" w:color="auto"/>
      </w:divBdr>
    </w:div>
    <w:div w:id="1461613333">
      <w:bodyDiv w:val="1"/>
      <w:marLeft w:val="0"/>
      <w:marRight w:val="0"/>
      <w:marTop w:val="0"/>
      <w:marBottom w:val="0"/>
      <w:divBdr>
        <w:top w:val="none" w:sz="0" w:space="0" w:color="auto"/>
        <w:left w:val="none" w:sz="0" w:space="0" w:color="auto"/>
        <w:bottom w:val="none" w:sz="0" w:space="0" w:color="auto"/>
        <w:right w:val="none" w:sz="0" w:space="0" w:color="auto"/>
      </w:divBdr>
    </w:div>
    <w:div w:id="1586528124">
      <w:bodyDiv w:val="1"/>
      <w:marLeft w:val="0"/>
      <w:marRight w:val="0"/>
      <w:marTop w:val="0"/>
      <w:marBottom w:val="0"/>
      <w:divBdr>
        <w:top w:val="none" w:sz="0" w:space="0" w:color="auto"/>
        <w:left w:val="none" w:sz="0" w:space="0" w:color="auto"/>
        <w:bottom w:val="none" w:sz="0" w:space="0" w:color="auto"/>
        <w:right w:val="none" w:sz="0" w:space="0" w:color="auto"/>
      </w:divBdr>
    </w:div>
    <w:div w:id="1629705359">
      <w:bodyDiv w:val="1"/>
      <w:marLeft w:val="0"/>
      <w:marRight w:val="0"/>
      <w:marTop w:val="0"/>
      <w:marBottom w:val="0"/>
      <w:divBdr>
        <w:top w:val="none" w:sz="0" w:space="0" w:color="auto"/>
        <w:left w:val="none" w:sz="0" w:space="0" w:color="auto"/>
        <w:bottom w:val="none" w:sz="0" w:space="0" w:color="auto"/>
        <w:right w:val="none" w:sz="0" w:space="0" w:color="auto"/>
      </w:divBdr>
    </w:div>
    <w:div w:id="1647588901">
      <w:bodyDiv w:val="1"/>
      <w:marLeft w:val="0"/>
      <w:marRight w:val="0"/>
      <w:marTop w:val="0"/>
      <w:marBottom w:val="0"/>
      <w:divBdr>
        <w:top w:val="none" w:sz="0" w:space="0" w:color="auto"/>
        <w:left w:val="none" w:sz="0" w:space="0" w:color="auto"/>
        <w:bottom w:val="none" w:sz="0" w:space="0" w:color="auto"/>
        <w:right w:val="none" w:sz="0" w:space="0" w:color="auto"/>
      </w:divBdr>
    </w:div>
    <w:div w:id="1732843003">
      <w:bodyDiv w:val="1"/>
      <w:marLeft w:val="0"/>
      <w:marRight w:val="0"/>
      <w:marTop w:val="0"/>
      <w:marBottom w:val="0"/>
      <w:divBdr>
        <w:top w:val="none" w:sz="0" w:space="0" w:color="auto"/>
        <w:left w:val="none" w:sz="0" w:space="0" w:color="auto"/>
        <w:bottom w:val="none" w:sz="0" w:space="0" w:color="auto"/>
        <w:right w:val="none" w:sz="0" w:space="0" w:color="auto"/>
      </w:divBdr>
    </w:div>
    <w:div w:id="2070372211">
      <w:bodyDiv w:val="1"/>
      <w:marLeft w:val="0"/>
      <w:marRight w:val="0"/>
      <w:marTop w:val="0"/>
      <w:marBottom w:val="0"/>
      <w:divBdr>
        <w:top w:val="none" w:sz="0" w:space="0" w:color="auto"/>
        <w:left w:val="none" w:sz="0" w:space="0" w:color="auto"/>
        <w:bottom w:val="none" w:sz="0" w:space="0" w:color="auto"/>
        <w:right w:val="none" w:sz="0" w:space="0" w:color="auto"/>
      </w:divBdr>
    </w:div>
    <w:div w:id="2090273682">
      <w:bodyDiv w:val="1"/>
      <w:marLeft w:val="0"/>
      <w:marRight w:val="0"/>
      <w:marTop w:val="0"/>
      <w:marBottom w:val="0"/>
      <w:divBdr>
        <w:top w:val="none" w:sz="0" w:space="0" w:color="auto"/>
        <w:left w:val="none" w:sz="0" w:space="0" w:color="auto"/>
        <w:bottom w:val="none" w:sz="0" w:space="0" w:color="auto"/>
        <w:right w:val="none" w:sz="0" w:space="0" w:color="auto"/>
      </w:divBdr>
    </w:div>
    <w:div w:id="20915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B0490-585C-4914-96D6-C77F8767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10435</Words>
  <Characters>62610</Characters>
  <Application>Microsoft Office Word</Application>
  <DocSecurity>0</DocSecurity>
  <Lines>521</Lines>
  <Paragraphs>145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Antczak</dc:creator>
  <cp:keywords/>
  <dc:description/>
  <cp:lastModifiedBy>Chromiak Iwona</cp:lastModifiedBy>
  <cp:revision>2</cp:revision>
  <cp:lastPrinted>2023-12-20T07:51:00Z</cp:lastPrinted>
  <dcterms:created xsi:type="dcterms:W3CDTF">2024-01-15T11:02:00Z</dcterms:created>
  <dcterms:modified xsi:type="dcterms:W3CDTF">2024-01-15T11:02:00Z</dcterms:modified>
</cp:coreProperties>
</file>