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-572" w:tblpY="1"/>
        <w:tblOverlap w:val="never"/>
        <w:tblW w:w="10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0"/>
        <w:gridCol w:w="1509"/>
        <w:gridCol w:w="537"/>
        <w:gridCol w:w="222"/>
        <w:gridCol w:w="319"/>
        <w:gridCol w:w="529"/>
        <w:gridCol w:w="8"/>
        <w:gridCol w:w="441"/>
        <w:gridCol w:w="27"/>
        <w:gridCol w:w="69"/>
        <w:gridCol w:w="308"/>
        <w:gridCol w:w="283"/>
        <w:gridCol w:w="504"/>
        <w:gridCol w:w="205"/>
        <w:gridCol w:w="332"/>
        <w:gridCol w:w="377"/>
        <w:gridCol w:w="24"/>
        <w:gridCol w:w="136"/>
        <w:gridCol w:w="537"/>
        <w:gridCol w:w="153"/>
        <w:gridCol w:w="384"/>
        <w:gridCol w:w="467"/>
        <w:gridCol w:w="70"/>
        <w:gridCol w:w="1485"/>
        <w:gridCol w:w="31"/>
      </w:tblGrid>
      <w:tr w:rsidR="00DC508D" w:rsidRPr="007741C1" w14:paraId="57157C96" w14:textId="77777777" w:rsidTr="00244F65">
        <w:trPr>
          <w:gridAfter w:val="1"/>
          <w:wAfter w:w="31" w:type="dxa"/>
          <w:trHeight w:val="1611"/>
        </w:trPr>
        <w:tc>
          <w:tcPr>
            <w:tcW w:w="6521" w:type="dxa"/>
            <w:gridSpan w:val="14"/>
            <w:shd w:val="clear" w:color="auto" w:fill="auto"/>
          </w:tcPr>
          <w:p w14:paraId="2F67CEAE" w14:textId="77777777" w:rsidR="00DC508D" w:rsidRPr="007741C1" w:rsidRDefault="00DC508D" w:rsidP="00244F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7741C1">
              <w:rPr>
                <w:i/>
                <w:sz w:val="20"/>
                <w:szCs w:val="20"/>
              </w:rPr>
              <w:br w:type="page"/>
            </w:r>
            <w:r w:rsidRPr="007741C1">
              <w:rPr>
                <w:b/>
                <w:sz w:val="20"/>
                <w:szCs w:val="20"/>
              </w:rPr>
              <w:t>Nazwa projektu</w:t>
            </w:r>
          </w:p>
          <w:p w14:paraId="3C70A767" w14:textId="77777777" w:rsidR="00DC508D" w:rsidRPr="00EF7D54" w:rsidRDefault="00DC508D" w:rsidP="00244F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EF7D54">
              <w:rPr>
                <w:sz w:val="20"/>
                <w:szCs w:val="20"/>
              </w:rPr>
              <w:t xml:space="preserve">Rozporządzenie Rady Ministrów w sprawie warunków i trybu planowania i finansowania zadań wykonywanych w ramach przygotowań obronnych państwa realizowanych przez organy administracji rządowej, organy samorządu terytorialnego i przedsiębiorców </w:t>
            </w:r>
          </w:p>
          <w:p w14:paraId="48D2EB1E" w14:textId="77777777" w:rsidR="00DC508D" w:rsidRPr="00312AA5" w:rsidRDefault="00DC508D" w:rsidP="00244F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7741C1">
              <w:rPr>
                <w:b/>
                <w:sz w:val="20"/>
                <w:szCs w:val="20"/>
              </w:rPr>
              <w:t>Ministerstwo wiodące i ministerstwa współpracujące</w:t>
            </w:r>
          </w:p>
          <w:p w14:paraId="5E92A96D" w14:textId="77777777" w:rsidR="00DC508D" w:rsidRPr="007741C1" w:rsidRDefault="00DC508D" w:rsidP="00244F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Ministerstwo Obrony Narodowej</w:t>
            </w:r>
          </w:p>
          <w:p w14:paraId="3B7A9809" w14:textId="77777777" w:rsidR="00DC508D" w:rsidRPr="007741C1" w:rsidRDefault="00DC508D" w:rsidP="00244F65">
            <w:pPr>
              <w:spacing w:before="120" w:line="240" w:lineRule="auto"/>
              <w:ind w:left="57" w:right="57"/>
              <w:jc w:val="both"/>
              <w:rPr>
                <w:b/>
                <w:bCs/>
                <w:sz w:val="20"/>
                <w:szCs w:val="20"/>
              </w:rPr>
            </w:pPr>
            <w:r w:rsidRPr="007741C1">
              <w:rPr>
                <w:b/>
                <w:bCs/>
                <w:sz w:val="20"/>
                <w:szCs w:val="20"/>
              </w:rPr>
              <w:t xml:space="preserve">Osoba odpowiedzialna za projekt w randze Ministra, Sekretarza Stanu lub Podsekretarza Stanu </w:t>
            </w:r>
          </w:p>
          <w:p w14:paraId="69275826" w14:textId="77777777" w:rsidR="00DC508D" w:rsidRPr="007741C1" w:rsidRDefault="00270CCD" w:rsidP="00244F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Wiceprezes Rady Ministrów, </w:t>
            </w:r>
            <w:r w:rsidR="00DC508D" w:rsidRPr="007741C1">
              <w:rPr>
                <w:sz w:val="20"/>
                <w:szCs w:val="20"/>
              </w:rPr>
              <w:t xml:space="preserve">Minister Obrony Narodowej </w:t>
            </w:r>
            <w:r w:rsidR="00DC508D">
              <w:rPr>
                <w:sz w:val="20"/>
                <w:szCs w:val="20"/>
              </w:rPr>
              <w:t xml:space="preserve">– </w:t>
            </w:r>
            <w:r w:rsidR="00DC508D" w:rsidRPr="00716080">
              <w:rPr>
                <w:sz w:val="20"/>
                <w:szCs w:val="20"/>
              </w:rPr>
              <w:t>Władysław Kosiniak-Kamysz</w:t>
            </w:r>
          </w:p>
          <w:p w14:paraId="256DA391" w14:textId="77777777" w:rsidR="00DC508D" w:rsidRPr="007741C1" w:rsidRDefault="00DC508D" w:rsidP="00244F65">
            <w:pPr>
              <w:spacing w:before="120" w:line="240" w:lineRule="auto"/>
              <w:ind w:left="57" w:right="57"/>
              <w:jc w:val="both"/>
              <w:rPr>
                <w:b/>
                <w:sz w:val="20"/>
                <w:szCs w:val="20"/>
              </w:rPr>
            </w:pPr>
            <w:r w:rsidRPr="007741C1">
              <w:rPr>
                <w:b/>
                <w:sz w:val="20"/>
                <w:szCs w:val="20"/>
              </w:rPr>
              <w:t>Kontakt do opiekuna merytorycznego projektu</w:t>
            </w:r>
          </w:p>
          <w:p w14:paraId="7A28AB84" w14:textId="77777777" w:rsidR="00DC508D" w:rsidRPr="007741C1" w:rsidRDefault="00DC508D" w:rsidP="00244F65">
            <w:pPr>
              <w:spacing w:before="120" w:line="240" w:lineRule="auto"/>
              <w:ind w:left="57" w:right="57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płk Arkadiusz Jaskólski – Naczelnik Wydziału Pozamilitarnego Programowania Obronnego – tel. 261-874-761,</w:t>
            </w:r>
            <w:r w:rsidRPr="007741C1">
              <w:rPr>
                <w:sz w:val="20"/>
                <w:szCs w:val="20"/>
                <w:lang w:val="en-GB"/>
              </w:rPr>
              <w:t xml:space="preserve"> e-mail:</w:t>
            </w:r>
            <w:r w:rsidRPr="007741C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741C1">
              <w:rPr>
                <w:sz w:val="20"/>
                <w:szCs w:val="20"/>
                <w:lang w:val="en-GB"/>
              </w:rPr>
              <w:t>ajaskolski@mon.gov.pl</w:t>
            </w:r>
          </w:p>
          <w:p w14:paraId="0548EFDA" w14:textId="77777777" w:rsidR="00DC508D" w:rsidRPr="007741C1" w:rsidRDefault="00DC508D" w:rsidP="00244F65">
            <w:pPr>
              <w:spacing w:before="120" w:line="240" w:lineRule="auto"/>
              <w:ind w:left="57" w:right="57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płk Arkadiusz Kołomyjec – Naczelnik Wydziału Pozamilitarnego Planowania Operacyjnego – tel. 261-874-823, e-mail:</w:t>
            </w:r>
            <w:r w:rsidRPr="007741C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741C1">
              <w:rPr>
                <w:sz w:val="20"/>
                <w:szCs w:val="20"/>
              </w:rPr>
              <w:t>akolomyjec@mon.gov.pl</w:t>
            </w:r>
          </w:p>
          <w:p w14:paraId="5A262C46" w14:textId="77777777" w:rsidR="00DC508D" w:rsidRPr="007741C1" w:rsidRDefault="00DC508D" w:rsidP="00244F65">
            <w:pPr>
              <w:spacing w:line="240" w:lineRule="auto"/>
              <w:ind w:left="57" w:right="57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965" w:type="dxa"/>
            <w:gridSpan w:val="10"/>
            <w:shd w:val="clear" w:color="auto" w:fill="auto"/>
          </w:tcPr>
          <w:p w14:paraId="057D6E79" w14:textId="77777777" w:rsidR="00DC508D" w:rsidRPr="007741C1" w:rsidRDefault="00DC508D" w:rsidP="00244F65">
            <w:pPr>
              <w:spacing w:line="240" w:lineRule="auto"/>
              <w:ind w:left="57" w:right="57"/>
              <w:jc w:val="both"/>
              <w:rPr>
                <w:b/>
                <w:sz w:val="20"/>
                <w:szCs w:val="20"/>
              </w:rPr>
            </w:pPr>
            <w:r w:rsidRPr="007741C1">
              <w:rPr>
                <w:b/>
                <w:sz w:val="20"/>
                <w:szCs w:val="20"/>
              </w:rPr>
              <w:t>Data sporządzenia</w:t>
            </w:r>
          </w:p>
          <w:p w14:paraId="3803C0CB" w14:textId="77777777" w:rsidR="00DC508D" w:rsidRPr="00EF7D54" w:rsidRDefault="00DC508D" w:rsidP="00244F65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23.01</w:t>
            </w:r>
            <w:r w:rsidRPr="00EF7D54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</w:p>
          <w:p w14:paraId="0308055D" w14:textId="77777777" w:rsidR="00DC508D" w:rsidRPr="007741C1" w:rsidRDefault="00DC508D" w:rsidP="00244F65">
            <w:pPr>
              <w:spacing w:line="240" w:lineRule="auto"/>
              <w:ind w:left="57" w:right="57"/>
              <w:jc w:val="both"/>
              <w:rPr>
                <w:b/>
                <w:sz w:val="20"/>
                <w:szCs w:val="20"/>
              </w:rPr>
            </w:pPr>
          </w:p>
          <w:p w14:paraId="65C27D8D" w14:textId="77777777" w:rsidR="00DC508D" w:rsidRPr="007741C1" w:rsidRDefault="00DC508D" w:rsidP="00244F65">
            <w:pPr>
              <w:spacing w:line="240" w:lineRule="auto"/>
              <w:ind w:left="57" w:right="57"/>
              <w:jc w:val="both"/>
              <w:rPr>
                <w:b/>
                <w:sz w:val="20"/>
                <w:szCs w:val="20"/>
              </w:rPr>
            </w:pPr>
            <w:r w:rsidRPr="007741C1">
              <w:rPr>
                <w:b/>
                <w:sz w:val="20"/>
                <w:szCs w:val="20"/>
              </w:rPr>
              <w:t xml:space="preserve">Źródło: </w:t>
            </w:r>
          </w:p>
          <w:p w14:paraId="71576FFA" w14:textId="77777777" w:rsidR="00DC508D" w:rsidRPr="007741C1" w:rsidRDefault="00DC508D" w:rsidP="00244F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art. 27 ust. 2 pkt 1 ustawy z dnia 11 marca 2022</w:t>
            </w:r>
            <w:r>
              <w:rPr>
                <w:sz w:val="20"/>
                <w:szCs w:val="20"/>
              </w:rPr>
              <w:t> </w:t>
            </w:r>
            <w:r w:rsidRPr="007741C1">
              <w:rPr>
                <w:sz w:val="20"/>
                <w:szCs w:val="20"/>
              </w:rPr>
              <w:t>r. o obronie Ojczyzny (</w:t>
            </w:r>
            <w:r w:rsidRPr="008A6EAF">
              <w:rPr>
                <w:sz w:val="20"/>
                <w:szCs w:val="20"/>
              </w:rPr>
              <w:t xml:space="preserve">Dz. U. poz. 2305 oraz </w:t>
            </w:r>
            <w:r>
              <w:rPr>
                <w:sz w:val="20"/>
                <w:szCs w:val="20"/>
              </w:rPr>
              <w:t>z 2023 r. poz. 347, 641, 1615,</w:t>
            </w:r>
            <w:r w:rsidR="002F39AA">
              <w:rPr>
                <w:sz w:val="20"/>
                <w:szCs w:val="20"/>
              </w:rPr>
              <w:t xml:space="preserve"> </w:t>
            </w:r>
            <w:r w:rsidRPr="008A6EAF">
              <w:rPr>
                <w:sz w:val="20"/>
                <w:szCs w:val="20"/>
              </w:rPr>
              <w:t>1834</w:t>
            </w:r>
            <w:r>
              <w:rPr>
                <w:sz w:val="20"/>
                <w:szCs w:val="20"/>
              </w:rPr>
              <w:t xml:space="preserve"> i 1872</w:t>
            </w:r>
            <w:r w:rsidRPr="007741C1">
              <w:rPr>
                <w:sz w:val="20"/>
                <w:szCs w:val="20"/>
              </w:rPr>
              <w:t>)</w:t>
            </w:r>
          </w:p>
          <w:p w14:paraId="426FADED" w14:textId="77777777" w:rsidR="00DC508D" w:rsidRPr="007741C1" w:rsidRDefault="00DC508D" w:rsidP="00244F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14:paraId="51702A59" w14:textId="77777777" w:rsidR="00DC508D" w:rsidRPr="007741C1" w:rsidRDefault="00DC508D" w:rsidP="00244F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7741C1">
              <w:rPr>
                <w:b/>
                <w:sz w:val="20"/>
                <w:szCs w:val="20"/>
              </w:rPr>
              <w:t xml:space="preserve">Nr w wykazie prac: </w:t>
            </w:r>
            <w:r>
              <w:rPr>
                <w:b/>
                <w:sz w:val="20"/>
                <w:szCs w:val="20"/>
              </w:rPr>
              <w:t>13</w:t>
            </w:r>
          </w:p>
        </w:tc>
      </w:tr>
      <w:tr w:rsidR="00DC508D" w:rsidRPr="007741C1" w14:paraId="76052C38" w14:textId="77777777" w:rsidTr="00244F65">
        <w:trPr>
          <w:gridAfter w:val="1"/>
          <w:wAfter w:w="31" w:type="dxa"/>
          <w:trHeight w:val="351"/>
        </w:trPr>
        <w:tc>
          <w:tcPr>
            <w:tcW w:w="10486" w:type="dxa"/>
            <w:gridSpan w:val="24"/>
            <w:shd w:val="clear" w:color="auto" w:fill="99CCFF"/>
          </w:tcPr>
          <w:p w14:paraId="6E5961AD" w14:textId="77777777" w:rsidR="00DC508D" w:rsidRPr="007741C1" w:rsidRDefault="00DC508D" w:rsidP="00244F65">
            <w:pPr>
              <w:spacing w:after="40" w:line="240" w:lineRule="auto"/>
              <w:ind w:left="57"/>
              <w:jc w:val="center"/>
              <w:rPr>
                <w:b/>
                <w:sz w:val="20"/>
                <w:szCs w:val="20"/>
              </w:rPr>
            </w:pPr>
            <w:r w:rsidRPr="007741C1">
              <w:rPr>
                <w:b/>
                <w:sz w:val="20"/>
                <w:szCs w:val="20"/>
              </w:rPr>
              <w:t>OCENA SKUTKÓW REGULACJI</w:t>
            </w:r>
          </w:p>
        </w:tc>
      </w:tr>
      <w:tr w:rsidR="00DC508D" w:rsidRPr="007741C1" w14:paraId="6E9B28FC" w14:textId="77777777" w:rsidTr="00244F65">
        <w:trPr>
          <w:gridAfter w:val="1"/>
          <w:wAfter w:w="31" w:type="dxa"/>
          <w:trHeight w:val="333"/>
        </w:trPr>
        <w:tc>
          <w:tcPr>
            <w:tcW w:w="10486" w:type="dxa"/>
            <w:gridSpan w:val="24"/>
            <w:shd w:val="clear" w:color="auto" w:fill="99CCFF"/>
            <w:vAlign w:val="center"/>
          </w:tcPr>
          <w:p w14:paraId="3F7E62A5" w14:textId="77777777" w:rsidR="00DC508D" w:rsidRPr="007741C1" w:rsidRDefault="00DC508D" w:rsidP="00DC508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sz w:val="20"/>
                <w:szCs w:val="20"/>
              </w:rPr>
            </w:pPr>
            <w:r w:rsidRPr="007741C1">
              <w:rPr>
                <w:b/>
                <w:sz w:val="20"/>
                <w:szCs w:val="20"/>
              </w:rPr>
              <w:t>Jaki problem jest rozwiązywany?</w:t>
            </w:r>
          </w:p>
        </w:tc>
      </w:tr>
      <w:tr w:rsidR="00DC508D" w:rsidRPr="007741C1" w14:paraId="69736E0C" w14:textId="77777777" w:rsidTr="00244F65">
        <w:trPr>
          <w:gridAfter w:val="1"/>
          <w:wAfter w:w="31" w:type="dxa"/>
          <w:trHeight w:val="142"/>
        </w:trPr>
        <w:tc>
          <w:tcPr>
            <w:tcW w:w="10486" w:type="dxa"/>
            <w:gridSpan w:val="24"/>
            <w:shd w:val="clear" w:color="auto" w:fill="FFFFFF"/>
          </w:tcPr>
          <w:p w14:paraId="51802B9B" w14:textId="77777777" w:rsidR="00DC508D" w:rsidRPr="007741C1" w:rsidRDefault="00DC508D" w:rsidP="002F39AA">
            <w:pPr>
              <w:spacing w:after="60" w:line="240" w:lineRule="auto"/>
              <w:ind w:left="57"/>
              <w:jc w:val="both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Podstawę prawną do wydan</w:t>
            </w:r>
            <w:r w:rsidRPr="007E00B9">
              <w:rPr>
                <w:sz w:val="20"/>
                <w:szCs w:val="20"/>
              </w:rPr>
              <w:t xml:space="preserve">ia rozporządzenia </w:t>
            </w:r>
            <w:r w:rsidRPr="002F39AA">
              <w:rPr>
                <w:sz w:val="20"/>
                <w:szCs w:val="20"/>
              </w:rPr>
              <w:t>w sprawie warunków i trybu planowania i finansowania zadań wykonywanych w ramach przygotowań obronnych państwa realizowanych przez organy administracji rządowej, organy samorządu terytorialnego</w:t>
            </w:r>
            <w:r w:rsidRPr="002F39AA">
              <w:rPr>
                <w:sz w:val="20"/>
                <w:szCs w:val="20"/>
              </w:rPr>
              <w:br/>
              <w:t>i przedsiębiorców</w:t>
            </w:r>
            <w:r w:rsidRPr="007E00B9">
              <w:rPr>
                <w:sz w:val="20"/>
                <w:szCs w:val="20"/>
              </w:rPr>
              <w:t xml:space="preserve"> </w:t>
            </w:r>
            <w:r w:rsidRPr="007741C1">
              <w:rPr>
                <w:sz w:val="20"/>
                <w:szCs w:val="20"/>
              </w:rPr>
              <w:t>stanowi art. 27 ust. 2 pkt 1 ustawy z dnia 11 marca 2022 r. o obronie Ojczyzny (</w:t>
            </w:r>
            <w:r w:rsidRPr="008A6EAF">
              <w:rPr>
                <w:sz w:val="20"/>
                <w:szCs w:val="20"/>
              </w:rPr>
              <w:t>Dz. U. poz. 2305 oraz z 2023 r. poz. 347, 641, 1615</w:t>
            </w:r>
            <w:r>
              <w:rPr>
                <w:sz w:val="20"/>
                <w:szCs w:val="20"/>
              </w:rPr>
              <w:t xml:space="preserve">, </w:t>
            </w:r>
            <w:r w:rsidRPr="008A6EAF">
              <w:rPr>
                <w:sz w:val="20"/>
                <w:szCs w:val="20"/>
              </w:rPr>
              <w:t>1834</w:t>
            </w:r>
            <w:r>
              <w:rPr>
                <w:sz w:val="20"/>
                <w:szCs w:val="20"/>
              </w:rPr>
              <w:t xml:space="preserve"> i 1872</w:t>
            </w:r>
            <w:r w:rsidRPr="007741C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3D15AE0E" w14:textId="77777777" w:rsidR="00DC508D" w:rsidRPr="007741C1" w:rsidRDefault="00DC508D" w:rsidP="00244F65">
            <w:pPr>
              <w:spacing w:after="60" w:line="240" w:lineRule="auto"/>
              <w:ind w:left="57"/>
              <w:jc w:val="both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Celem projektu rozporządzenia jest określenie sposobu opracowania i trybu procedowania następujących dokumentów planistycznych oraz sprawozdawczych w ramach planowania obronnego państwa, w tym:</w:t>
            </w:r>
          </w:p>
          <w:p w14:paraId="03C31346" w14:textId="77777777" w:rsidR="00DC508D" w:rsidRPr="007741C1" w:rsidRDefault="00DC508D" w:rsidP="00244F65">
            <w:pPr>
              <w:spacing w:line="240" w:lineRule="auto"/>
              <w:ind w:left="57"/>
              <w:jc w:val="both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- planów operacyjnych,</w:t>
            </w:r>
          </w:p>
          <w:p w14:paraId="6DC72324" w14:textId="77777777" w:rsidR="00DC508D" w:rsidRPr="007741C1" w:rsidRDefault="00DC508D" w:rsidP="00244F65">
            <w:pPr>
              <w:spacing w:line="240" w:lineRule="auto"/>
              <w:ind w:left="57"/>
              <w:jc w:val="both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- programów pozamilitarnych przygotowań obronnych (PPPO),</w:t>
            </w:r>
          </w:p>
          <w:p w14:paraId="0B9C1D8F" w14:textId="77777777" w:rsidR="00DC508D" w:rsidRPr="007741C1" w:rsidRDefault="00DC508D" w:rsidP="00244F65">
            <w:pPr>
              <w:spacing w:line="240" w:lineRule="auto"/>
              <w:ind w:left="57"/>
              <w:jc w:val="both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 xml:space="preserve">- </w:t>
            </w:r>
            <w:r w:rsidRPr="007741C1">
              <w:rPr>
                <w:i/>
                <w:sz w:val="20"/>
                <w:szCs w:val="20"/>
              </w:rPr>
              <w:t>Programu rozwoju Sił Zbrojnych RP</w:t>
            </w:r>
            <w:r w:rsidRPr="007741C1">
              <w:rPr>
                <w:sz w:val="20"/>
                <w:szCs w:val="20"/>
              </w:rPr>
              <w:t>,</w:t>
            </w:r>
          </w:p>
          <w:p w14:paraId="7F26A5A0" w14:textId="77777777" w:rsidR="00DC508D" w:rsidRPr="007741C1" w:rsidRDefault="00DC508D" w:rsidP="00244F65">
            <w:pPr>
              <w:spacing w:line="240" w:lineRule="auto"/>
              <w:ind w:left="57"/>
              <w:jc w:val="both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 xml:space="preserve">- </w:t>
            </w:r>
            <w:r w:rsidRPr="007741C1">
              <w:rPr>
                <w:i/>
                <w:sz w:val="20"/>
                <w:szCs w:val="20"/>
              </w:rPr>
              <w:t>Planu zabezpieczenia potrzeb Sił Zbrojnych realizowanych przez przedsiębiorców</w:t>
            </w:r>
            <w:r w:rsidRPr="007741C1">
              <w:rPr>
                <w:sz w:val="20"/>
                <w:szCs w:val="20"/>
              </w:rPr>
              <w:t xml:space="preserve"> (Plan),</w:t>
            </w:r>
          </w:p>
          <w:p w14:paraId="08ACF18D" w14:textId="77777777" w:rsidR="00DC508D" w:rsidRPr="007741C1" w:rsidRDefault="00DC508D" w:rsidP="00244F65">
            <w:pPr>
              <w:spacing w:line="240" w:lineRule="auto"/>
              <w:ind w:left="57"/>
              <w:jc w:val="both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 xml:space="preserve">- </w:t>
            </w:r>
            <w:r w:rsidRPr="007741C1">
              <w:rPr>
                <w:i/>
                <w:sz w:val="20"/>
                <w:szCs w:val="20"/>
              </w:rPr>
              <w:t>Oceny realizacji programu rozwoju Sił Zbrojnych RP</w:t>
            </w:r>
            <w:r w:rsidRPr="007741C1">
              <w:rPr>
                <w:sz w:val="20"/>
                <w:szCs w:val="20"/>
              </w:rPr>
              <w:t>,</w:t>
            </w:r>
          </w:p>
          <w:p w14:paraId="6DBB5C9A" w14:textId="77777777" w:rsidR="00DC508D" w:rsidRPr="007741C1" w:rsidRDefault="00DC508D" w:rsidP="00244F65">
            <w:pPr>
              <w:spacing w:line="240" w:lineRule="auto"/>
              <w:ind w:left="57"/>
              <w:jc w:val="both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 xml:space="preserve">- </w:t>
            </w:r>
            <w:r w:rsidRPr="007741C1">
              <w:rPr>
                <w:i/>
                <w:sz w:val="20"/>
                <w:szCs w:val="20"/>
              </w:rPr>
              <w:t>Oceny pozamilitarnych przygotowań obronnych RP</w:t>
            </w:r>
            <w:r w:rsidRPr="007741C1">
              <w:rPr>
                <w:sz w:val="20"/>
                <w:szCs w:val="20"/>
              </w:rPr>
              <w:t>,</w:t>
            </w:r>
          </w:p>
          <w:p w14:paraId="47DC6A7E" w14:textId="77777777" w:rsidR="00DC508D" w:rsidRPr="007741C1" w:rsidRDefault="00DC508D" w:rsidP="00244F65">
            <w:pPr>
              <w:spacing w:line="240" w:lineRule="auto"/>
              <w:ind w:left="57"/>
              <w:jc w:val="both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 xml:space="preserve">- </w:t>
            </w:r>
            <w:r w:rsidRPr="007741C1">
              <w:rPr>
                <w:i/>
                <w:sz w:val="20"/>
                <w:szCs w:val="20"/>
              </w:rPr>
              <w:t>Raportu o stanie obronności RP,</w:t>
            </w:r>
          </w:p>
          <w:p w14:paraId="6DEE4900" w14:textId="77777777" w:rsidR="00DC508D" w:rsidRPr="007741C1" w:rsidRDefault="00DC508D" w:rsidP="00244F65">
            <w:pPr>
              <w:spacing w:after="6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 xml:space="preserve">- </w:t>
            </w:r>
            <w:r w:rsidRPr="007741C1">
              <w:rPr>
                <w:i/>
                <w:sz w:val="20"/>
                <w:szCs w:val="20"/>
              </w:rPr>
              <w:t xml:space="preserve">Narodowego Kwestionariusza Pozamilitarnych Przygotowań Obronnych </w:t>
            </w:r>
            <w:r w:rsidRPr="007741C1">
              <w:rPr>
                <w:sz w:val="20"/>
                <w:szCs w:val="20"/>
              </w:rPr>
              <w:t>(NKPPO).</w:t>
            </w:r>
          </w:p>
        </w:tc>
      </w:tr>
      <w:tr w:rsidR="00DC508D" w:rsidRPr="007741C1" w14:paraId="35B3763B" w14:textId="77777777" w:rsidTr="00244F65">
        <w:trPr>
          <w:gridAfter w:val="1"/>
          <w:wAfter w:w="31" w:type="dxa"/>
          <w:trHeight w:val="142"/>
        </w:trPr>
        <w:tc>
          <w:tcPr>
            <w:tcW w:w="10486" w:type="dxa"/>
            <w:gridSpan w:val="24"/>
            <w:shd w:val="clear" w:color="auto" w:fill="99CCFF"/>
            <w:vAlign w:val="center"/>
          </w:tcPr>
          <w:p w14:paraId="0C51B5AD" w14:textId="77777777" w:rsidR="00DC508D" w:rsidRPr="007741C1" w:rsidRDefault="00DC508D" w:rsidP="00DC508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sz w:val="20"/>
                <w:szCs w:val="20"/>
              </w:rPr>
            </w:pPr>
            <w:r w:rsidRPr="007741C1">
              <w:rPr>
                <w:b/>
                <w:spacing w:val="-2"/>
                <w:sz w:val="20"/>
                <w:szCs w:val="20"/>
              </w:rPr>
              <w:t>Rekomendowane rozwiązanie, w tym planowane narzędzia interwencji, i oczekiwany efekt</w:t>
            </w:r>
          </w:p>
        </w:tc>
      </w:tr>
      <w:tr w:rsidR="00DC508D" w:rsidRPr="007741C1" w14:paraId="5F481BB4" w14:textId="77777777" w:rsidTr="00244F65">
        <w:trPr>
          <w:gridAfter w:val="1"/>
          <w:wAfter w:w="31" w:type="dxa"/>
          <w:trHeight w:val="142"/>
        </w:trPr>
        <w:tc>
          <w:tcPr>
            <w:tcW w:w="10486" w:type="dxa"/>
            <w:gridSpan w:val="24"/>
            <w:shd w:val="clear" w:color="auto" w:fill="auto"/>
          </w:tcPr>
          <w:p w14:paraId="40CB7ABE" w14:textId="77777777" w:rsidR="00DC508D" w:rsidRPr="007741C1" w:rsidRDefault="00DC508D" w:rsidP="00244F65">
            <w:pPr>
              <w:spacing w:after="6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 xml:space="preserve">W projekcie określono zakres i sposób prowadzenia przez </w:t>
            </w:r>
            <w:r>
              <w:rPr>
                <w:sz w:val="20"/>
                <w:szCs w:val="20"/>
              </w:rPr>
              <w:t xml:space="preserve">organy administracji rządowej, </w:t>
            </w:r>
            <w:r w:rsidRPr="007741C1">
              <w:rPr>
                <w:sz w:val="20"/>
                <w:szCs w:val="20"/>
              </w:rPr>
              <w:t xml:space="preserve">samorządu terytorialnego </w:t>
            </w:r>
            <w:r>
              <w:rPr>
                <w:sz w:val="20"/>
                <w:szCs w:val="20"/>
              </w:rPr>
              <w:t>i</w:t>
            </w:r>
            <w:r w:rsidR="002F39AA">
              <w:rPr>
                <w:sz w:val="20"/>
                <w:szCs w:val="20"/>
              </w:rPr>
              <w:t> </w:t>
            </w:r>
            <w:r w:rsidRPr="007E00B9">
              <w:rPr>
                <w:sz w:val="20"/>
                <w:szCs w:val="20"/>
              </w:rPr>
              <w:t>przedsiębiorców</w:t>
            </w:r>
            <w:r w:rsidRPr="00312AA5">
              <w:rPr>
                <w:color w:val="FF0000"/>
                <w:sz w:val="20"/>
                <w:szCs w:val="20"/>
              </w:rPr>
              <w:t xml:space="preserve"> </w:t>
            </w:r>
            <w:r w:rsidRPr="007741C1">
              <w:rPr>
                <w:sz w:val="20"/>
                <w:szCs w:val="20"/>
              </w:rPr>
              <w:t>planowania i realizacji zadań wykonywanych w ramach przygotowań obronnych państwa.</w:t>
            </w:r>
            <w:r w:rsidRPr="007741C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741C1">
              <w:rPr>
                <w:sz w:val="20"/>
                <w:szCs w:val="20"/>
              </w:rPr>
              <w:t>Określono podmioty zobowiązane do planowania operacyjnego oraz programowania obronnego.</w:t>
            </w:r>
          </w:p>
          <w:p w14:paraId="5930A589" w14:textId="2F9B290C" w:rsidR="00DC508D" w:rsidRPr="008B28EE" w:rsidRDefault="00DC508D" w:rsidP="00244F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Potrzeba wydania rozporządzenia wynika </w:t>
            </w:r>
            <w:r w:rsidRPr="008B28EE">
              <w:rPr>
                <w:sz w:val="20"/>
                <w:szCs w:val="20"/>
              </w:rPr>
              <w:t>z nowelizacj</w:t>
            </w:r>
            <w:r>
              <w:rPr>
                <w:sz w:val="20"/>
                <w:szCs w:val="20"/>
              </w:rPr>
              <w:t>i</w:t>
            </w:r>
            <w:r w:rsidRPr="008B28EE">
              <w:rPr>
                <w:sz w:val="20"/>
                <w:szCs w:val="20"/>
              </w:rPr>
              <w:t xml:space="preserve"> ustawy o obronie Ojczy</w:t>
            </w:r>
            <w:r w:rsidR="005D23DB">
              <w:rPr>
                <w:sz w:val="20"/>
                <w:szCs w:val="20"/>
              </w:rPr>
              <w:t>zny z dnia 17 sierpnia 2023 r. W</w:t>
            </w:r>
            <w:r w:rsidRPr="008B28EE">
              <w:rPr>
                <w:sz w:val="20"/>
                <w:szCs w:val="20"/>
              </w:rPr>
              <w:t xml:space="preserve"> projekcie,</w:t>
            </w:r>
            <w:r w:rsidR="002F39AA">
              <w:rPr>
                <w:sz w:val="20"/>
                <w:szCs w:val="20"/>
              </w:rPr>
              <w:t xml:space="preserve"> </w:t>
            </w:r>
            <w:r w:rsidRPr="008B28EE">
              <w:rPr>
                <w:sz w:val="20"/>
                <w:szCs w:val="20"/>
              </w:rPr>
              <w:t>w</w:t>
            </w:r>
            <w:r w:rsidR="002F39AA">
              <w:rPr>
                <w:sz w:val="20"/>
                <w:szCs w:val="20"/>
              </w:rPr>
              <w:t> </w:t>
            </w:r>
            <w:r w:rsidRPr="008B28EE">
              <w:rPr>
                <w:sz w:val="20"/>
                <w:szCs w:val="20"/>
              </w:rPr>
              <w:t xml:space="preserve">stosunku do </w:t>
            </w:r>
            <w:r w:rsidR="00EA3418">
              <w:rPr>
                <w:sz w:val="20"/>
                <w:szCs w:val="20"/>
              </w:rPr>
              <w:t>dotychczasowej regulacji</w:t>
            </w:r>
            <w:r w:rsidRPr="008B28EE">
              <w:rPr>
                <w:sz w:val="20"/>
                <w:szCs w:val="20"/>
              </w:rPr>
              <w:t>, wprowadzono następujące zmiany:</w:t>
            </w:r>
          </w:p>
          <w:p w14:paraId="3A4B62CB" w14:textId="77777777" w:rsidR="00DC508D" w:rsidRPr="002F39AA" w:rsidRDefault="00DC508D" w:rsidP="002F39AA">
            <w:pPr>
              <w:pStyle w:val="Akapitzlist"/>
              <w:numPr>
                <w:ilvl w:val="0"/>
                <w:numId w:val="3"/>
              </w:numPr>
              <w:spacing w:line="240" w:lineRule="auto"/>
              <w:ind w:left="426" w:right="57"/>
              <w:jc w:val="both"/>
              <w:rPr>
                <w:sz w:val="20"/>
                <w:szCs w:val="20"/>
              </w:rPr>
            </w:pPr>
            <w:r w:rsidRPr="002F39AA">
              <w:rPr>
                <w:sz w:val="20"/>
                <w:szCs w:val="20"/>
              </w:rPr>
              <w:t>w miejsce „innych wykonawców realizujących zadania na rzecz Sił Zbrojnych” wprowadzono przedsiębiorców jako podmioty wykonujące zadania w ramach przygotowań obronnych,</w:t>
            </w:r>
          </w:p>
          <w:p w14:paraId="7919E068" w14:textId="77777777" w:rsidR="00DC508D" w:rsidRPr="002F39AA" w:rsidRDefault="00DC508D" w:rsidP="002F39AA">
            <w:pPr>
              <w:pStyle w:val="Akapitzlist"/>
              <w:numPr>
                <w:ilvl w:val="0"/>
                <w:numId w:val="3"/>
              </w:numPr>
              <w:spacing w:line="240" w:lineRule="auto"/>
              <w:ind w:left="426" w:right="57"/>
              <w:jc w:val="both"/>
              <w:rPr>
                <w:sz w:val="20"/>
                <w:szCs w:val="20"/>
              </w:rPr>
            </w:pPr>
            <w:r w:rsidRPr="002F39AA">
              <w:rPr>
                <w:sz w:val="20"/>
                <w:szCs w:val="20"/>
              </w:rPr>
              <w:t>wprowadzono obowiązek zasięgnięcia opinii Szefa Służby Kontrwywiadu Wojskowego przy sporządzaniu Planu Reagowania Obronnego RP, planów operacyjnych funkcjonowania działów administracji rządowej, planów operacyjnych funkcjonowania urzędów obsługujących centralne organy administracji rządowej i jednostek organizacyjnych podległych Prezesowi Rady Ministrów lub przez niego nadzorowanych oraz planów operacyjnych funkcjonowania województw,</w:t>
            </w:r>
          </w:p>
          <w:p w14:paraId="70C2EDBD" w14:textId="77777777" w:rsidR="00DC508D" w:rsidRPr="002F39AA" w:rsidRDefault="00DC508D" w:rsidP="002F39AA">
            <w:pPr>
              <w:pStyle w:val="Akapitzlist"/>
              <w:numPr>
                <w:ilvl w:val="0"/>
                <w:numId w:val="3"/>
              </w:numPr>
              <w:spacing w:line="240" w:lineRule="auto"/>
              <w:ind w:left="426" w:right="57"/>
              <w:jc w:val="both"/>
              <w:rPr>
                <w:sz w:val="20"/>
                <w:szCs w:val="20"/>
              </w:rPr>
            </w:pPr>
            <w:r w:rsidRPr="002F39AA">
              <w:rPr>
                <w:sz w:val="20"/>
                <w:szCs w:val="20"/>
              </w:rPr>
              <w:t>wskazano sposób finansowania sporządzania planów operacyjnych funkcjonowania w ramach środków własnych.</w:t>
            </w:r>
          </w:p>
          <w:p w14:paraId="01276486" w14:textId="77777777" w:rsidR="00DC508D" w:rsidRPr="007741C1" w:rsidRDefault="00DC508D" w:rsidP="00244F65">
            <w:pPr>
              <w:spacing w:before="60" w:after="6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Proponuje się</w:t>
            </w:r>
            <w:r>
              <w:rPr>
                <w:sz w:val="20"/>
                <w:szCs w:val="20"/>
              </w:rPr>
              <w:t>,</w:t>
            </w:r>
            <w:r w:rsidRPr="007741C1">
              <w:rPr>
                <w:sz w:val="20"/>
                <w:szCs w:val="20"/>
              </w:rPr>
              <w:t xml:space="preserve"> aby wydatki w zakresie planowania obronnego były finansowane z budżetu państwa oraz planowane w części budżetowej organu sporządzającego, w ramach zaplanowanych n</w:t>
            </w:r>
            <w:r>
              <w:rPr>
                <w:sz w:val="20"/>
                <w:szCs w:val="20"/>
              </w:rPr>
              <w:t>a dany rok wydatków budżetowych,</w:t>
            </w:r>
            <w:r w:rsidRPr="007741C1" w:rsidDel="00EE02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Pr="007741C1">
              <w:rPr>
                <w:sz w:val="20"/>
                <w:szCs w:val="20"/>
              </w:rPr>
              <w:t>rzy czym przedsięwzięcia realizowane przez organy niebędące dysponentami części budżetowych, planuje się w części budżetowej organu sprawującego nadzór nad organem sporządzającym.</w:t>
            </w:r>
          </w:p>
        </w:tc>
      </w:tr>
      <w:tr w:rsidR="00DC508D" w:rsidRPr="007741C1" w14:paraId="166DC067" w14:textId="77777777" w:rsidTr="00244F65">
        <w:trPr>
          <w:gridAfter w:val="1"/>
          <w:wAfter w:w="31" w:type="dxa"/>
          <w:trHeight w:val="307"/>
        </w:trPr>
        <w:tc>
          <w:tcPr>
            <w:tcW w:w="10486" w:type="dxa"/>
            <w:gridSpan w:val="24"/>
            <w:shd w:val="clear" w:color="auto" w:fill="99CCFF"/>
            <w:vAlign w:val="center"/>
          </w:tcPr>
          <w:p w14:paraId="6C5BBCFA" w14:textId="77777777" w:rsidR="00DC508D" w:rsidRPr="007741C1" w:rsidRDefault="00DC508D" w:rsidP="00DC508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sz w:val="20"/>
                <w:szCs w:val="20"/>
              </w:rPr>
            </w:pPr>
            <w:r w:rsidRPr="007741C1">
              <w:rPr>
                <w:b/>
                <w:spacing w:val="-2"/>
                <w:sz w:val="20"/>
                <w:szCs w:val="20"/>
              </w:rPr>
              <w:t>Jak problem został rozwiązany w innych krajach, w szczególności krajach członkowskich OECD/UE</w:t>
            </w:r>
            <w:r w:rsidRPr="007741C1">
              <w:rPr>
                <w:b/>
                <w:sz w:val="20"/>
                <w:szCs w:val="20"/>
              </w:rPr>
              <w:t>?</w:t>
            </w:r>
            <w:r w:rsidRPr="007741C1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DC508D" w:rsidRPr="007741C1" w14:paraId="06D7A06A" w14:textId="77777777" w:rsidTr="00244F65">
        <w:trPr>
          <w:gridAfter w:val="1"/>
          <w:wAfter w:w="31" w:type="dxa"/>
          <w:trHeight w:val="142"/>
        </w:trPr>
        <w:tc>
          <w:tcPr>
            <w:tcW w:w="10486" w:type="dxa"/>
            <w:gridSpan w:val="24"/>
            <w:shd w:val="clear" w:color="auto" w:fill="auto"/>
          </w:tcPr>
          <w:p w14:paraId="0B7AF362" w14:textId="77777777" w:rsidR="00DC508D" w:rsidRPr="007741C1" w:rsidRDefault="00DC508D" w:rsidP="00244F65">
            <w:pPr>
              <w:spacing w:line="240" w:lineRule="auto"/>
              <w:ind w:left="57" w:right="57"/>
              <w:jc w:val="both"/>
              <w:rPr>
                <w:spacing w:val="-2"/>
                <w:sz w:val="20"/>
                <w:szCs w:val="20"/>
              </w:rPr>
            </w:pPr>
            <w:r w:rsidRPr="007741C1">
              <w:rPr>
                <w:spacing w:val="-2"/>
                <w:sz w:val="20"/>
                <w:szCs w:val="20"/>
              </w:rPr>
              <w:t>Nie dotyczy</w:t>
            </w:r>
          </w:p>
        </w:tc>
      </w:tr>
      <w:tr w:rsidR="00DC508D" w:rsidRPr="007741C1" w14:paraId="252A7EAF" w14:textId="77777777" w:rsidTr="00244F65">
        <w:trPr>
          <w:gridAfter w:val="1"/>
          <w:wAfter w:w="31" w:type="dxa"/>
          <w:trHeight w:val="359"/>
        </w:trPr>
        <w:tc>
          <w:tcPr>
            <w:tcW w:w="10486" w:type="dxa"/>
            <w:gridSpan w:val="24"/>
            <w:shd w:val="clear" w:color="auto" w:fill="99CCFF"/>
            <w:vAlign w:val="center"/>
          </w:tcPr>
          <w:p w14:paraId="1931C3A0" w14:textId="77777777" w:rsidR="00DC508D" w:rsidRPr="007741C1" w:rsidRDefault="00DC508D" w:rsidP="00DC508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sz w:val="20"/>
                <w:szCs w:val="20"/>
              </w:rPr>
            </w:pPr>
            <w:r w:rsidRPr="007741C1">
              <w:rPr>
                <w:b/>
                <w:sz w:val="20"/>
                <w:szCs w:val="20"/>
              </w:rPr>
              <w:t>Podmioty, na które oddziałuje projekt</w:t>
            </w:r>
          </w:p>
        </w:tc>
      </w:tr>
      <w:tr w:rsidR="00DC508D" w:rsidRPr="007741C1" w14:paraId="623729F7" w14:textId="77777777" w:rsidTr="00244F65">
        <w:trPr>
          <w:gridAfter w:val="1"/>
          <w:wAfter w:w="31" w:type="dxa"/>
          <w:trHeight w:val="142"/>
        </w:trPr>
        <w:tc>
          <w:tcPr>
            <w:tcW w:w="4147" w:type="dxa"/>
            <w:gridSpan w:val="5"/>
            <w:shd w:val="clear" w:color="auto" w:fill="auto"/>
            <w:vAlign w:val="center"/>
          </w:tcPr>
          <w:p w14:paraId="6A4AC3D5" w14:textId="77777777" w:rsidR="00DC508D" w:rsidRPr="007741C1" w:rsidRDefault="00DC508D" w:rsidP="00244F65">
            <w:pPr>
              <w:spacing w:before="40" w:after="40" w:line="240" w:lineRule="auto"/>
              <w:jc w:val="center"/>
              <w:rPr>
                <w:spacing w:val="-2"/>
                <w:sz w:val="20"/>
                <w:szCs w:val="20"/>
              </w:rPr>
            </w:pPr>
            <w:r w:rsidRPr="007741C1">
              <w:rPr>
                <w:spacing w:val="-2"/>
                <w:sz w:val="20"/>
                <w:szCs w:val="20"/>
              </w:rPr>
              <w:lastRenderedPageBreak/>
              <w:t>Grupa</w:t>
            </w:r>
          </w:p>
        </w:tc>
        <w:tc>
          <w:tcPr>
            <w:tcW w:w="978" w:type="dxa"/>
            <w:gridSpan w:val="3"/>
            <w:shd w:val="clear" w:color="auto" w:fill="auto"/>
            <w:vAlign w:val="center"/>
          </w:tcPr>
          <w:p w14:paraId="5147AE6D" w14:textId="77777777" w:rsidR="00DC508D" w:rsidRPr="007741C1" w:rsidRDefault="00DC508D" w:rsidP="00244F65">
            <w:pPr>
              <w:spacing w:before="40" w:after="40" w:line="240" w:lineRule="auto"/>
              <w:jc w:val="center"/>
              <w:rPr>
                <w:spacing w:val="-2"/>
                <w:sz w:val="20"/>
                <w:szCs w:val="20"/>
              </w:rPr>
            </w:pPr>
            <w:r w:rsidRPr="007741C1">
              <w:rPr>
                <w:spacing w:val="-2"/>
                <w:sz w:val="20"/>
                <w:szCs w:val="20"/>
              </w:rPr>
              <w:t>Wielkość</w:t>
            </w:r>
          </w:p>
        </w:tc>
        <w:tc>
          <w:tcPr>
            <w:tcW w:w="1396" w:type="dxa"/>
            <w:gridSpan w:val="6"/>
            <w:shd w:val="clear" w:color="auto" w:fill="auto"/>
            <w:vAlign w:val="center"/>
          </w:tcPr>
          <w:p w14:paraId="45FB6297" w14:textId="77777777" w:rsidR="00DC508D" w:rsidRPr="007741C1" w:rsidRDefault="00DC508D" w:rsidP="00244F65">
            <w:pPr>
              <w:spacing w:before="40" w:after="40" w:line="240" w:lineRule="auto"/>
              <w:jc w:val="center"/>
              <w:rPr>
                <w:spacing w:val="-2"/>
                <w:sz w:val="20"/>
                <w:szCs w:val="20"/>
              </w:rPr>
            </w:pPr>
            <w:r w:rsidRPr="007741C1">
              <w:rPr>
                <w:spacing w:val="-2"/>
                <w:sz w:val="20"/>
                <w:szCs w:val="20"/>
              </w:rPr>
              <w:t>Źródło danych</w:t>
            </w:r>
          </w:p>
        </w:tc>
        <w:tc>
          <w:tcPr>
            <w:tcW w:w="3965" w:type="dxa"/>
            <w:gridSpan w:val="10"/>
            <w:shd w:val="clear" w:color="auto" w:fill="auto"/>
            <w:vAlign w:val="center"/>
          </w:tcPr>
          <w:p w14:paraId="58021046" w14:textId="77777777" w:rsidR="00DC508D" w:rsidRPr="007741C1" w:rsidRDefault="00DC508D" w:rsidP="00244F65">
            <w:pPr>
              <w:spacing w:before="40" w:after="40" w:line="240" w:lineRule="auto"/>
              <w:jc w:val="center"/>
              <w:rPr>
                <w:spacing w:val="-2"/>
                <w:sz w:val="20"/>
                <w:szCs w:val="20"/>
              </w:rPr>
            </w:pPr>
            <w:r w:rsidRPr="007741C1">
              <w:rPr>
                <w:spacing w:val="-2"/>
                <w:sz w:val="20"/>
                <w:szCs w:val="20"/>
              </w:rPr>
              <w:t>Oddziaływanie</w:t>
            </w:r>
          </w:p>
        </w:tc>
      </w:tr>
      <w:tr w:rsidR="00DC508D" w:rsidRPr="007741C1" w14:paraId="1DCFCE69" w14:textId="77777777" w:rsidTr="00244F65">
        <w:trPr>
          <w:gridAfter w:val="1"/>
          <w:wAfter w:w="31" w:type="dxa"/>
          <w:trHeight w:val="142"/>
        </w:trPr>
        <w:tc>
          <w:tcPr>
            <w:tcW w:w="4147" w:type="dxa"/>
            <w:gridSpan w:val="5"/>
            <w:shd w:val="clear" w:color="auto" w:fill="auto"/>
            <w:vAlign w:val="center"/>
          </w:tcPr>
          <w:p w14:paraId="7951CF14" w14:textId="77777777" w:rsidR="00DC508D" w:rsidRPr="007741C1" w:rsidRDefault="00DC508D" w:rsidP="00244F65">
            <w:pPr>
              <w:spacing w:line="240" w:lineRule="auto"/>
              <w:ind w:left="57" w:right="57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Minister Obrony Narodowej</w:t>
            </w:r>
          </w:p>
        </w:tc>
        <w:tc>
          <w:tcPr>
            <w:tcW w:w="978" w:type="dxa"/>
            <w:gridSpan w:val="3"/>
            <w:shd w:val="clear" w:color="auto" w:fill="auto"/>
            <w:vAlign w:val="center"/>
          </w:tcPr>
          <w:p w14:paraId="5282371D" w14:textId="77777777" w:rsidR="00DC508D" w:rsidRPr="007741C1" w:rsidRDefault="00DC508D" w:rsidP="00244F65">
            <w:pPr>
              <w:spacing w:line="240" w:lineRule="auto"/>
              <w:jc w:val="center"/>
              <w:rPr>
                <w:spacing w:val="-2"/>
                <w:sz w:val="20"/>
                <w:szCs w:val="20"/>
              </w:rPr>
            </w:pPr>
            <w:r w:rsidRPr="007741C1">
              <w:rPr>
                <w:spacing w:val="-2"/>
                <w:sz w:val="20"/>
                <w:szCs w:val="20"/>
              </w:rPr>
              <w:t>1</w:t>
            </w:r>
          </w:p>
        </w:tc>
        <w:tc>
          <w:tcPr>
            <w:tcW w:w="1396" w:type="dxa"/>
            <w:gridSpan w:val="6"/>
            <w:shd w:val="clear" w:color="auto" w:fill="auto"/>
            <w:vAlign w:val="center"/>
          </w:tcPr>
          <w:p w14:paraId="68892F52" w14:textId="77777777" w:rsidR="00DC508D" w:rsidRPr="007741C1" w:rsidRDefault="00DC508D" w:rsidP="00244F65">
            <w:pPr>
              <w:spacing w:line="240" w:lineRule="auto"/>
              <w:jc w:val="center"/>
              <w:rPr>
                <w:spacing w:val="-2"/>
                <w:sz w:val="20"/>
                <w:szCs w:val="20"/>
              </w:rPr>
            </w:pPr>
            <w:r w:rsidRPr="007741C1">
              <w:rPr>
                <w:spacing w:val="-2"/>
                <w:sz w:val="20"/>
                <w:szCs w:val="20"/>
              </w:rPr>
              <w:t>gov.pl/web/</w:t>
            </w:r>
            <w:r w:rsidRPr="007741C1">
              <w:rPr>
                <w:spacing w:val="-2"/>
                <w:sz w:val="20"/>
                <w:szCs w:val="20"/>
              </w:rPr>
              <w:br/>
              <w:t>obrona-narodowa</w:t>
            </w:r>
          </w:p>
        </w:tc>
        <w:tc>
          <w:tcPr>
            <w:tcW w:w="3965" w:type="dxa"/>
            <w:gridSpan w:val="10"/>
            <w:shd w:val="clear" w:color="auto" w:fill="auto"/>
          </w:tcPr>
          <w:p w14:paraId="71E94A2F" w14:textId="77777777" w:rsidR="00DC508D" w:rsidRPr="007741C1" w:rsidRDefault="00DC508D" w:rsidP="00244F65">
            <w:pPr>
              <w:spacing w:line="240" w:lineRule="auto"/>
              <w:ind w:left="57" w:right="57"/>
              <w:jc w:val="both"/>
              <w:rPr>
                <w:spacing w:val="-2"/>
                <w:sz w:val="20"/>
                <w:szCs w:val="20"/>
              </w:rPr>
            </w:pPr>
            <w:r w:rsidRPr="007741C1">
              <w:rPr>
                <w:spacing w:val="-2"/>
                <w:sz w:val="20"/>
                <w:szCs w:val="20"/>
              </w:rPr>
              <w:t xml:space="preserve">Opracowanie PRO RP, procedowanie oraz nadzór nad realizacją PPPO oraz PRO RP w wypadku jego uruchomienia. </w:t>
            </w:r>
          </w:p>
        </w:tc>
      </w:tr>
      <w:tr w:rsidR="00DC508D" w:rsidRPr="007741C1" w14:paraId="7869EDA6" w14:textId="77777777" w:rsidTr="00244F65">
        <w:trPr>
          <w:gridAfter w:val="1"/>
          <w:wAfter w:w="31" w:type="dxa"/>
          <w:trHeight w:val="142"/>
        </w:trPr>
        <w:tc>
          <w:tcPr>
            <w:tcW w:w="4147" w:type="dxa"/>
            <w:gridSpan w:val="5"/>
            <w:shd w:val="clear" w:color="auto" w:fill="auto"/>
            <w:vAlign w:val="center"/>
          </w:tcPr>
          <w:p w14:paraId="482E43D2" w14:textId="77777777" w:rsidR="00DC508D" w:rsidRPr="007741C1" w:rsidRDefault="00DC508D" w:rsidP="00244F65">
            <w:pPr>
              <w:spacing w:line="240" w:lineRule="auto"/>
              <w:ind w:left="57" w:right="57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ministrowie kierujący działami administracji rządowej</w:t>
            </w:r>
          </w:p>
        </w:tc>
        <w:tc>
          <w:tcPr>
            <w:tcW w:w="978" w:type="dxa"/>
            <w:gridSpan w:val="3"/>
            <w:shd w:val="clear" w:color="auto" w:fill="auto"/>
            <w:vAlign w:val="center"/>
          </w:tcPr>
          <w:p w14:paraId="31ECB98A" w14:textId="77777777" w:rsidR="00DC508D" w:rsidRPr="007741C1" w:rsidRDefault="00DC508D" w:rsidP="00244F65">
            <w:pPr>
              <w:spacing w:line="240" w:lineRule="auto"/>
              <w:jc w:val="center"/>
              <w:rPr>
                <w:spacing w:val="-2"/>
                <w:sz w:val="20"/>
                <w:szCs w:val="20"/>
              </w:rPr>
            </w:pPr>
            <w:r w:rsidRPr="007741C1">
              <w:rPr>
                <w:spacing w:val="-2"/>
                <w:sz w:val="20"/>
                <w:szCs w:val="20"/>
              </w:rPr>
              <w:t>17</w:t>
            </w:r>
          </w:p>
        </w:tc>
        <w:tc>
          <w:tcPr>
            <w:tcW w:w="1396" w:type="dxa"/>
            <w:gridSpan w:val="6"/>
            <w:shd w:val="clear" w:color="auto" w:fill="auto"/>
            <w:vAlign w:val="center"/>
          </w:tcPr>
          <w:p w14:paraId="6196AC56" w14:textId="77777777" w:rsidR="00DC508D" w:rsidRPr="007741C1" w:rsidRDefault="00DC508D" w:rsidP="00244F65">
            <w:pPr>
              <w:spacing w:line="240" w:lineRule="auto"/>
              <w:jc w:val="center"/>
              <w:rPr>
                <w:spacing w:val="-2"/>
                <w:sz w:val="20"/>
                <w:szCs w:val="20"/>
              </w:rPr>
            </w:pPr>
            <w:r w:rsidRPr="007741C1">
              <w:rPr>
                <w:spacing w:val="-2"/>
                <w:sz w:val="20"/>
                <w:szCs w:val="20"/>
              </w:rPr>
              <w:t>premier.gov.</w:t>
            </w:r>
            <w:r w:rsidRPr="007741C1">
              <w:rPr>
                <w:spacing w:val="-2"/>
                <w:sz w:val="20"/>
                <w:szCs w:val="20"/>
              </w:rPr>
              <w:br/>
              <w:t>pl</w:t>
            </w:r>
          </w:p>
        </w:tc>
        <w:tc>
          <w:tcPr>
            <w:tcW w:w="3965" w:type="dxa"/>
            <w:gridSpan w:val="10"/>
            <w:shd w:val="clear" w:color="auto" w:fill="auto"/>
          </w:tcPr>
          <w:p w14:paraId="6C5E4AD6" w14:textId="77777777" w:rsidR="00DC508D" w:rsidRPr="007741C1" w:rsidRDefault="00DC508D" w:rsidP="00244F65">
            <w:pPr>
              <w:spacing w:line="240" w:lineRule="auto"/>
              <w:ind w:left="57" w:right="57"/>
              <w:jc w:val="both"/>
              <w:rPr>
                <w:spacing w:val="-2"/>
                <w:sz w:val="20"/>
                <w:szCs w:val="20"/>
              </w:rPr>
            </w:pPr>
            <w:r w:rsidRPr="007741C1">
              <w:rPr>
                <w:spacing w:val="-2"/>
                <w:sz w:val="20"/>
                <w:szCs w:val="20"/>
              </w:rPr>
              <w:t xml:space="preserve">Ministrowie opracowują oraz realizują PPPO, a także </w:t>
            </w:r>
            <w:r w:rsidRPr="007741C1">
              <w:rPr>
                <w:sz w:val="20"/>
                <w:szCs w:val="20"/>
              </w:rPr>
              <w:t>Plany operacyjne funkcjonowania działów administracji rządowej w warunkach zewnętrznego zagrożenia bezpieczeństwa państwa i w czasie wojny</w:t>
            </w:r>
          </w:p>
        </w:tc>
      </w:tr>
      <w:tr w:rsidR="00DC508D" w:rsidRPr="007741C1" w14:paraId="2F73B77A" w14:textId="77777777" w:rsidTr="00244F65">
        <w:trPr>
          <w:gridAfter w:val="1"/>
          <w:wAfter w:w="31" w:type="dxa"/>
          <w:trHeight w:val="142"/>
        </w:trPr>
        <w:tc>
          <w:tcPr>
            <w:tcW w:w="4147" w:type="dxa"/>
            <w:gridSpan w:val="5"/>
            <w:shd w:val="clear" w:color="auto" w:fill="auto"/>
            <w:vAlign w:val="center"/>
          </w:tcPr>
          <w:p w14:paraId="12CEE787" w14:textId="77777777" w:rsidR="00DC508D" w:rsidRPr="007741C1" w:rsidRDefault="00DC508D" w:rsidP="00244F65">
            <w:pPr>
              <w:spacing w:line="240" w:lineRule="auto"/>
              <w:ind w:left="57" w:right="57"/>
              <w:rPr>
                <w:sz w:val="20"/>
                <w:szCs w:val="20"/>
                <w:vertAlign w:val="superscript"/>
              </w:rPr>
            </w:pPr>
            <w:r w:rsidRPr="007741C1">
              <w:rPr>
                <w:sz w:val="20"/>
                <w:szCs w:val="20"/>
              </w:rPr>
              <w:t>wojewodowie</w:t>
            </w:r>
          </w:p>
        </w:tc>
        <w:tc>
          <w:tcPr>
            <w:tcW w:w="978" w:type="dxa"/>
            <w:gridSpan w:val="3"/>
            <w:shd w:val="clear" w:color="auto" w:fill="auto"/>
            <w:vAlign w:val="center"/>
          </w:tcPr>
          <w:p w14:paraId="2694E103" w14:textId="77777777" w:rsidR="00DC508D" w:rsidRPr="007741C1" w:rsidRDefault="00DC508D" w:rsidP="00244F65">
            <w:pPr>
              <w:spacing w:line="240" w:lineRule="auto"/>
              <w:jc w:val="center"/>
              <w:rPr>
                <w:spacing w:val="-2"/>
                <w:sz w:val="20"/>
                <w:szCs w:val="20"/>
              </w:rPr>
            </w:pPr>
            <w:r w:rsidRPr="007741C1">
              <w:rPr>
                <w:spacing w:val="-2"/>
                <w:sz w:val="20"/>
                <w:szCs w:val="20"/>
              </w:rPr>
              <w:t>16</w:t>
            </w:r>
          </w:p>
        </w:tc>
        <w:tc>
          <w:tcPr>
            <w:tcW w:w="1396" w:type="dxa"/>
            <w:gridSpan w:val="6"/>
            <w:shd w:val="clear" w:color="auto" w:fill="auto"/>
            <w:vAlign w:val="center"/>
          </w:tcPr>
          <w:p w14:paraId="3889080E" w14:textId="77777777" w:rsidR="00DC508D" w:rsidRPr="007741C1" w:rsidRDefault="00DC508D" w:rsidP="00244F65">
            <w:pPr>
              <w:spacing w:line="240" w:lineRule="auto"/>
              <w:jc w:val="center"/>
              <w:rPr>
                <w:spacing w:val="-2"/>
                <w:sz w:val="20"/>
                <w:szCs w:val="20"/>
              </w:rPr>
            </w:pPr>
            <w:r w:rsidRPr="007741C1">
              <w:rPr>
                <w:spacing w:val="-2"/>
                <w:sz w:val="20"/>
                <w:szCs w:val="20"/>
              </w:rPr>
              <w:t>stat.gov.pl</w:t>
            </w:r>
          </w:p>
        </w:tc>
        <w:tc>
          <w:tcPr>
            <w:tcW w:w="3965" w:type="dxa"/>
            <w:gridSpan w:val="10"/>
            <w:shd w:val="clear" w:color="auto" w:fill="auto"/>
          </w:tcPr>
          <w:p w14:paraId="7C06E45D" w14:textId="77777777" w:rsidR="00DC508D" w:rsidRPr="007741C1" w:rsidRDefault="00DC508D" w:rsidP="00244F65">
            <w:pPr>
              <w:spacing w:line="240" w:lineRule="auto"/>
              <w:ind w:left="57" w:right="57"/>
              <w:jc w:val="both"/>
              <w:rPr>
                <w:spacing w:val="-2"/>
                <w:sz w:val="20"/>
                <w:szCs w:val="20"/>
              </w:rPr>
            </w:pPr>
            <w:r w:rsidRPr="007741C1">
              <w:rPr>
                <w:spacing w:val="-2"/>
                <w:sz w:val="20"/>
                <w:szCs w:val="20"/>
              </w:rPr>
              <w:t xml:space="preserve">Wojewodowie opracowują oraz realizują PPPO, a także </w:t>
            </w:r>
            <w:r w:rsidRPr="007741C1">
              <w:rPr>
                <w:sz w:val="20"/>
                <w:szCs w:val="20"/>
              </w:rPr>
              <w:t>Plany operacyjne funkcjonowania województw w warunkach zewnętrznego zagrożenia bezpieczeństwa państwa i w czasie wojny</w:t>
            </w:r>
          </w:p>
        </w:tc>
      </w:tr>
      <w:tr w:rsidR="00DC508D" w:rsidRPr="007741C1" w14:paraId="07B68CDB" w14:textId="77777777" w:rsidTr="00244F65">
        <w:trPr>
          <w:gridAfter w:val="1"/>
          <w:wAfter w:w="31" w:type="dxa"/>
          <w:trHeight w:val="142"/>
        </w:trPr>
        <w:tc>
          <w:tcPr>
            <w:tcW w:w="4147" w:type="dxa"/>
            <w:gridSpan w:val="5"/>
            <w:shd w:val="clear" w:color="auto" w:fill="auto"/>
            <w:vAlign w:val="center"/>
          </w:tcPr>
          <w:p w14:paraId="0552882F" w14:textId="77777777" w:rsidR="00DC508D" w:rsidRPr="007741C1" w:rsidRDefault="00DC508D" w:rsidP="00244F65">
            <w:pPr>
              <w:spacing w:line="240" w:lineRule="auto"/>
              <w:ind w:left="57" w:right="57"/>
              <w:rPr>
                <w:sz w:val="20"/>
                <w:szCs w:val="20"/>
                <w:vertAlign w:val="superscript"/>
              </w:rPr>
            </w:pPr>
            <w:r w:rsidRPr="007741C1">
              <w:rPr>
                <w:sz w:val="20"/>
                <w:szCs w:val="20"/>
              </w:rPr>
              <w:t>kierownicy urzędów centralnych</w:t>
            </w:r>
          </w:p>
        </w:tc>
        <w:tc>
          <w:tcPr>
            <w:tcW w:w="978" w:type="dxa"/>
            <w:gridSpan w:val="3"/>
            <w:shd w:val="clear" w:color="auto" w:fill="auto"/>
            <w:vAlign w:val="center"/>
          </w:tcPr>
          <w:p w14:paraId="4A3F23C7" w14:textId="77777777" w:rsidR="00DC508D" w:rsidRPr="007741C1" w:rsidRDefault="00DC508D" w:rsidP="00244F65">
            <w:pPr>
              <w:spacing w:line="240" w:lineRule="auto"/>
              <w:jc w:val="center"/>
              <w:rPr>
                <w:spacing w:val="-2"/>
                <w:sz w:val="20"/>
                <w:szCs w:val="20"/>
              </w:rPr>
            </w:pPr>
            <w:r w:rsidRPr="007741C1">
              <w:rPr>
                <w:spacing w:val="-2"/>
                <w:sz w:val="20"/>
                <w:szCs w:val="20"/>
              </w:rPr>
              <w:t>17</w:t>
            </w:r>
          </w:p>
        </w:tc>
        <w:tc>
          <w:tcPr>
            <w:tcW w:w="1396" w:type="dxa"/>
            <w:gridSpan w:val="6"/>
            <w:shd w:val="clear" w:color="auto" w:fill="auto"/>
            <w:vAlign w:val="center"/>
          </w:tcPr>
          <w:p w14:paraId="734C65AD" w14:textId="77777777" w:rsidR="00DC508D" w:rsidRPr="007741C1" w:rsidRDefault="00DC508D" w:rsidP="00244F65">
            <w:pPr>
              <w:spacing w:line="240" w:lineRule="auto"/>
              <w:jc w:val="center"/>
              <w:rPr>
                <w:spacing w:val="-2"/>
                <w:sz w:val="20"/>
                <w:szCs w:val="20"/>
              </w:rPr>
            </w:pPr>
            <w:r w:rsidRPr="007741C1">
              <w:rPr>
                <w:spacing w:val="-2"/>
                <w:sz w:val="20"/>
                <w:szCs w:val="20"/>
              </w:rPr>
              <w:t>bip.kprm.gov.pl</w:t>
            </w:r>
          </w:p>
        </w:tc>
        <w:tc>
          <w:tcPr>
            <w:tcW w:w="3965" w:type="dxa"/>
            <w:gridSpan w:val="10"/>
            <w:shd w:val="clear" w:color="auto" w:fill="auto"/>
          </w:tcPr>
          <w:p w14:paraId="54E59CA0" w14:textId="77777777" w:rsidR="00DC508D" w:rsidRPr="007741C1" w:rsidRDefault="00DC508D" w:rsidP="00244F65">
            <w:pPr>
              <w:spacing w:line="240" w:lineRule="auto"/>
              <w:ind w:left="57" w:right="57"/>
              <w:jc w:val="both"/>
              <w:rPr>
                <w:spacing w:val="-2"/>
                <w:sz w:val="20"/>
                <w:szCs w:val="20"/>
              </w:rPr>
            </w:pPr>
            <w:r w:rsidRPr="007741C1">
              <w:rPr>
                <w:spacing w:val="-2"/>
                <w:sz w:val="20"/>
                <w:szCs w:val="20"/>
              </w:rPr>
              <w:t>Kierownicy urzędów centralnych opracowują oraz realizują PPPO, a także</w:t>
            </w:r>
            <w:r w:rsidRPr="007741C1">
              <w:rPr>
                <w:sz w:val="20"/>
                <w:szCs w:val="20"/>
              </w:rPr>
              <w:t xml:space="preserve"> Plany operacyjne funkcjonowania urzędów centralnych w warunkach zewnętrznego zagrożenia bezpieczeństwa państwa i w czasie wojny</w:t>
            </w:r>
          </w:p>
        </w:tc>
      </w:tr>
      <w:tr w:rsidR="00DC508D" w:rsidRPr="007741C1" w14:paraId="5E99D2C2" w14:textId="77777777" w:rsidTr="00244F65">
        <w:trPr>
          <w:gridAfter w:val="1"/>
          <w:wAfter w:w="31" w:type="dxa"/>
          <w:trHeight w:val="142"/>
        </w:trPr>
        <w:tc>
          <w:tcPr>
            <w:tcW w:w="4147" w:type="dxa"/>
            <w:gridSpan w:val="5"/>
            <w:shd w:val="clear" w:color="auto" w:fill="auto"/>
            <w:vAlign w:val="center"/>
          </w:tcPr>
          <w:p w14:paraId="0146622A" w14:textId="77777777" w:rsidR="00DC508D" w:rsidRPr="007741C1" w:rsidDel="00693EA6" w:rsidRDefault="00DC508D" w:rsidP="00244F65">
            <w:pPr>
              <w:spacing w:line="240" w:lineRule="auto"/>
              <w:ind w:left="57" w:right="57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organy samorządu terytorialnego</w:t>
            </w:r>
          </w:p>
        </w:tc>
        <w:tc>
          <w:tcPr>
            <w:tcW w:w="978" w:type="dxa"/>
            <w:gridSpan w:val="3"/>
            <w:shd w:val="clear" w:color="auto" w:fill="auto"/>
            <w:vAlign w:val="center"/>
          </w:tcPr>
          <w:p w14:paraId="04308601" w14:textId="77777777" w:rsidR="00DC508D" w:rsidRPr="007741C1" w:rsidDel="00693EA6" w:rsidRDefault="00DC508D" w:rsidP="00244F65">
            <w:pPr>
              <w:spacing w:line="240" w:lineRule="auto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396" w:type="dxa"/>
            <w:gridSpan w:val="6"/>
            <w:shd w:val="clear" w:color="auto" w:fill="auto"/>
            <w:vAlign w:val="center"/>
          </w:tcPr>
          <w:p w14:paraId="5491964D" w14:textId="77777777" w:rsidR="00DC508D" w:rsidRPr="007741C1" w:rsidRDefault="00DC508D" w:rsidP="00244F65">
            <w:pPr>
              <w:spacing w:line="240" w:lineRule="auto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3965" w:type="dxa"/>
            <w:gridSpan w:val="10"/>
            <w:shd w:val="clear" w:color="auto" w:fill="auto"/>
          </w:tcPr>
          <w:p w14:paraId="703FE750" w14:textId="77777777" w:rsidR="00DC508D" w:rsidRPr="007741C1" w:rsidDel="00693EA6" w:rsidRDefault="00DC508D" w:rsidP="00244F65">
            <w:pPr>
              <w:spacing w:line="240" w:lineRule="auto"/>
              <w:ind w:left="57" w:right="57"/>
              <w:jc w:val="both"/>
              <w:rPr>
                <w:spacing w:val="-2"/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Plany operacyjne funkcjonowania w warunkach zewnętrznego zagrożenia bezpieczeństwa państwa i w czasie wojny</w:t>
            </w:r>
          </w:p>
        </w:tc>
      </w:tr>
      <w:tr w:rsidR="00DC508D" w:rsidRPr="007741C1" w14:paraId="6FFCE9CF" w14:textId="77777777" w:rsidTr="00244F65">
        <w:trPr>
          <w:gridAfter w:val="1"/>
          <w:wAfter w:w="31" w:type="dxa"/>
          <w:trHeight w:val="142"/>
        </w:trPr>
        <w:tc>
          <w:tcPr>
            <w:tcW w:w="4147" w:type="dxa"/>
            <w:gridSpan w:val="5"/>
            <w:shd w:val="clear" w:color="auto" w:fill="auto"/>
            <w:vAlign w:val="center"/>
          </w:tcPr>
          <w:p w14:paraId="4E374F7E" w14:textId="77777777" w:rsidR="00DC508D" w:rsidRPr="007E00B9" w:rsidRDefault="00DC508D" w:rsidP="00244F65">
            <w:pPr>
              <w:spacing w:line="240" w:lineRule="auto"/>
              <w:ind w:left="57" w:right="57"/>
              <w:rPr>
                <w:sz w:val="20"/>
                <w:szCs w:val="20"/>
              </w:rPr>
            </w:pPr>
            <w:r w:rsidRPr="007E00B9">
              <w:rPr>
                <w:sz w:val="20"/>
                <w:szCs w:val="20"/>
              </w:rPr>
              <w:t>przedsiębiorcy realizujący nałożone decyzją administracyjną zadania</w:t>
            </w:r>
          </w:p>
        </w:tc>
        <w:tc>
          <w:tcPr>
            <w:tcW w:w="978" w:type="dxa"/>
            <w:gridSpan w:val="3"/>
            <w:shd w:val="clear" w:color="auto" w:fill="auto"/>
            <w:vAlign w:val="center"/>
          </w:tcPr>
          <w:p w14:paraId="3AF167A5" w14:textId="77777777" w:rsidR="00DC508D" w:rsidRPr="007E00B9" w:rsidDel="00693EA6" w:rsidRDefault="00DC508D" w:rsidP="00244F65">
            <w:pPr>
              <w:spacing w:line="240" w:lineRule="auto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396" w:type="dxa"/>
            <w:gridSpan w:val="6"/>
            <w:shd w:val="clear" w:color="auto" w:fill="auto"/>
            <w:vAlign w:val="center"/>
          </w:tcPr>
          <w:p w14:paraId="5A21FABC" w14:textId="77777777" w:rsidR="00DC508D" w:rsidRPr="007E00B9" w:rsidRDefault="00DC508D" w:rsidP="00244F65">
            <w:pPr>
              <w:spacing w:line="240" w:lineRule="auto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3965" w:type="dxa"/>
            <w:gridSpan w:val="10"/>
            <w:shd w:val="clear" w:color="auto" w:fill="auto"/>
          </w:tcPr>
          <w:p w14:paraId="649CD74F" w14:textId="77777777" w:rsidR="00DC508D" w:rsidRPr="007E00B9" w:rsidRDefault="00DC508D" w:rsidP="00244F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7E00B9">
              <w:rPr>
                <w:sz w:val="20"/>
                <w:szCs w:val="20"/>
              </w:rPr>
              <w:t>Plany operacyjne funkcjonowania przedsiębiorcy w warunkach zewnętrznego zagrożenia bezpieczeństwa państwa i w czasie wojny</w:t>
            </w:r>
          </w:p>
        </w:tc>
      </w:tr>
      <w:tr w:rsidR="00DC508D" w:rsidRPr="007741C1" w14:paraId="7AAA5A33" w14:textId="77777777" w:rsidTr="00244F65">
        <w:trPr>
          <w:gridAfter w:val="1"/>
          <w:wAfter w:w="31" w:type="dxa"/>
          <w:trHeight w:val="302"/>
        </w:trPr>
        <w:tc>
          <w:tcPr>
            <w:tcW w:w="10486" w:type="dxa"/>
            <w:gridSpan w:val="24"/>
            <w:shd w:val="clear" w:color="auto" w:fill="99CCFF"/>
            <w:vAlign w:val="center"/>
          </w:tcPr>
          <w:p w14:paraId="54A28A8E" w14:textId="77777777" w:rsidR="00DC508D" w:rsidRPr="007741C1" w:rsidRDefault="00DC508D" w:rsidP="00DC508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sz w:val="20"/>
                <w:szCs w:val="20"/>
              </w:rPr>
            </w:pPr>
            <w:r w:rsidRPr="007741C1">
              <w:rPr>
                <w:b/>
                <w:sz w:val="20"/>
                <w:szCs w:val="20"/>
              </w:rPr>
              <w:t>Informacje na temat zakresu, czasu trwania i podsumowanie wyników konsultacji</w:t>
            </w:r>
          </w:p>
        </w:tc>
      </w:tr>
      <w:tr w:rsidR="00DC508D" w:rsidRPr="007741C1" w14:paraId="1AAA99B5" w14:textId="77777777" w:rsidTr="00244F65">
        <w:trPr>
          <w:gridAfter w:val="1"/>
          <w:wAfter w:w="31" w:type="dxa"/>
          <w:trHeight w:val="342"/>
        </w:trPr>
        <w:tc>
          <w:tcPr>
            <w:tcW w:w="10486" w:type="dxa"/>
            <w:gridSpan w:val="24"/>
            <w:shd w:val="clear" w:color="auto" w:fill="FFFFFF"/>
          </w:tcPr>
          <w:p w14:paraId="745356F4" w14:textId="77777777" w:rsidR="002F39AA" w:rsidRPr="002F39AA" w:rsidRDefault="002F39AA" w:rsidP="002F39AA">
            <w:pPr>
              <w:spacing w:line="240" w:lineRule="auto"/>
              <w:ind w:left="57" w:right="57"/>
              <w:jc w:val="both"/>
              <w:rPr>
                <w:spacing w:val="-2"/>
                <w:sz w:val="20"/>
                <w:szCs w:val="20"/>
              </w:rPr>
            </w:pPr>
            <w:r w:rsidRPr="002F39AA">
              <w:rPr>
                <w:spacing w:val="-2"/>
                <w:sz w:val="20"/>
                <w:szCs w:val="20"/>
              </w:rPr>
              <w:t>Projekt został skierowany do</w:t>
            </w:r>
            <w:r w:rsidR="00690224">
              <w:rPr>
                <w:spacing w:val="-2"/>
                <w:sz w:val="20"/>
                <w:szCs w:val="20"/>
              </w:rPr>
              <w:t xml:space="preserve"> zaopiniowania przez</w:t>
            </w:r>
            <w:r>
              <w:rPr>
                <w:spacing w:val="-2"/>
                <w:sz w:val="20"/>
                <w:szCs w:val="20"/>
              </w:rPr>
              <w:t>:</w:t>
            </w:r>
            <w:r w:rsidRPr="002F39AA">
              <w:rPr>
                <w:spacing w:val="-2"/>
                <w:sz w:val="20"/>
                <w:szCs w:val="20"/>
              </w:rPr>
              <w:t xml:space="preserve"> </w:t>
            </w:r>
          </w:p>
          <w:p w14:paraId="3C3BB55E" w14:textId="77777777" w:rsidR="002F39AA" w:rsidRPr="002F39AA" w:rsidRDefault="002F39AA" w:rsidP="002F39AA">
            <w:pPr>
              <w:pStyle w:val="Akapitzlist"/>
              <w:numPr>
                <w:ilvl w:val="0"/>
                <w:numId w:val="2"/>
              </w:numPr>
              <w:spacing w:line="240" w:lineRule="auto"/>
              <w:ind w:right="57"/>
              <w:jc w:val="both"/>
              <w:rPr>
                <w:spacing w:val="-2"/>
                <w:sz w:val="20"/>
                <w:szCs w:val="20"/>
              </w:rPr>
            </w:pPr>
            <w:r w:rsidRPr="002F39AA">
              <w:rPr>
                <w:spacing w:val="-2"/>
                <w:sz w:val="20"/>
                <w:szCs w:val="20"/>
              </w:rPr>
              <w:t xml:space="preserve">wojewodów (§ 38 ust. 1 uchwały nr 190 Rady Ministrów z dnia 29 października 2013 r. – Regulamin pracy Rady Ministrów (M.P. z 2022 r. poz. 348), </w:t>
            </w:r>
          </w:p>
          <w:p w14:paraId="59A9B22F" w14:textId="77777777" w:rsidR="002F39AA" w:rsidRPr="002F39AA" w:rsidRDefault="002F39AA" w:rsidP="002F39AA">
            <w:pPr>
              <w:pStyle w:val="Akapitzlist"/>
              <w:numPr>
                <w:ilvl w:val="0"/>
                <w:numId w:val="2"/>
              </w:numPr>
              <w:spacing w:line="240" w:lineRule="auto"/>
              <w:ind w:right="57"/>
              <w:jc w:val="both"/>
              <w:rPr>
                <w:spacing w:val="-2"/>
                <w:sz w:val="20"/>
                <w:szCs w:val="20"/>
              </w:rPr>
            </w:pPr>
            <w:r w:rsidRPr="002F39AA">
              <w:rPr>
                <w:spacing w:val="-2"/>
                <w:sz w:val="20"/>
                <w:szCs w:val="20"/>
              </w:rPr>
              <w:t>Komisję Wspólną Rządu i Samorządu Terytorialnego (art. 3 pkt 5 ustawy z 6 maja 2005 r. o Komisji Wspólnej Rządu i Samorządu Terytorialnego oraz o przedstawicielach Rzeczypospolitej Polskiej w Komitecie Regionów Unii Europejskiej (Dz. U. poz. 759 oraz z 2023 r. poz. 1821).</w:t>
            </w:r>
          </w:p>
          <w:p w14:paraId="5E25A983" w14:textId="6E828EB8" w:rsidR="00DC508D" w:rsidRPr="009C70F0" w:rsidRDefault="00DC508D" w:rsidP="002F39AA">
            <w:pPr>
              <w:spacing w:line="240" w:lineRule="auto"/>
              <w:ind w:left="57" w:right="57"/>
              <w:jc w:val="both"/>
              <w:rPr>
                <w:spacing w:val="-2"/>
                <w:sz w:val="20"/>
                <w:szCs w:val="20"/>
              </w:rPr>
            </w:pPr>
            <w:r w:rsidRPr="009C70F0">
              <w:rPr>
                <w:spacing w:val="-2"/>
                <w:sz w:val="20"/>
                <w:szCs w:val="20"/>
              </w:rPr>
              <w:t>Projektowane rozporządzenie będzie</w:t>
            </w:r>
            <w:r>
              <w:rPr>
                <w:spacing w:val="-2"/>
                <w:sz w:val="20"/>
                <w:szCs w:val="20"/>
              </w:rPr>
              <w:t xml:space="preserve"> skierowane do konsultacji publicznych </w:t>
            </w:r>
            <w:r w:rsidRPr="009C70F0">
              <w:rPr>
                <w:spacing w:val="-2"/>
                <w:sz w:val="20"/>
                <w:szCs w:val="20"/>
              </w:rPr>
              <w:t>z następującymi organizacjami:</w:t>
            </w:r>
          </w:p>
          <w:p w14:paraId="65E4EAC4" w14:textId="77777777" w:rsidR="00DC508D" w:rsidRPr="009C70F0" w:rsidRDefault="00DC508D" w:rsidP="002F39AA">
            <w:pPr>
              <w:pStyle w:val="Akapitzlist"/>
              <w:numPr>
                <w:ilvl w:val="0"/>
                <w:numId w:val="5"/>
              </w:numPr>
              <w:spacing w:line="240" w:lineRule="auto"/>
              <w:ind w:right="57"/>
              <w:jc w:val="both"/>
              <w:rPr>
                <w:spacing w:val="-2"/>
                <w:sz w:val="20"/>
                <w:szCs w:val="20"/>
              </w:rPr>
            </w:pPr>
            <w:r w:rsidRPr="009C70F0">
              <w:rPr>
                <w:spacing w:val="-2"/>
                <w:sz w:val="20"/>
                <w:szCs w:val="20"/>
              </w:rPr>
              <w:t>Konfederacja Lewiatan – ul. Zbyszka Cybulskiego 3 00-727 Warszawa;</w:t>
            </w:r>
          </w:p>
          <w:p w14:paraId="1A0F5BCA" w14:textId="77777777" w:rsidR="00DC508D" w:rsidRPr="009C70F0" w:rsidRDefault="00DC508D" w:rsidP="002F39AA">
            <w:pPr>
              <w:pStyle w:val="Akapitzlist"/>
              <w:numPr>
                <w:ilvl w:val="0"/>
                <w:numId w:val="5"/>
              </w:numPr>
              <w:spacing w:line="240" w:lineRule="auto"/>
              <w:ind w:right="57"/>
              <w:jc w:val="both"/>
              <w:rPr>
                <w:spacing w:val="-2"/>
                <w:sz w:val="20"/>
                <w:szCs w:val="20"/>
              </w:rPr>
            </w:pPr>
            <w:r w:rsidRPr="009C70F0">
              <w:rPr>
                <w:spacing w:val="-2"/>
                <w:sz w:val="20"/>
                <w:szCs w:val="20"/>
              </w:rPr>
              <w:t>Pracodawcy Rzeczypospolitej Polskiej – ul. Berneńska 8 03-976 Warszawa;</w:t>
            </w:r>
          </w:p>
          <w:p w14:paraId="5A410E27" w14:textId="77777777" w:rsidR="00DC508D" w:rsidRPr="009C70F0" w:rsidRDefault="00DC508D" w:rsidP="002F39AA">
            <w:pPr>
              <w:pStyle w:val="Akapitzlist"/>
              <w:numPr>
                <w:ilvl w:val="0"/>
                <w:numId w:val="5"/>
              </w:numPr>
              <w:spacing w:line="240" w:lineRule="auto"/>
              <w:ind w:right="57"/>
              <w:jc w:val="both"/>
              <w:rPr>
                <w:spacing w:val="-2"/>
                <w:sz w:val="20"/>
                <w:szCs w:val="20"/>
              </w:rPr>
            </w:pPr>
            <w:r w:rsidRPr="009C70F0">
              <w:rPr>
                <w:spacing w:val="-2"/>
                <w:sz w:val="20"/>
                <w:szCs w:val="20"/>
              </w:rPr>
              <w:t>Związek Pracodawców Business Centre Club – Plac Trzech Krzyży 18 00-499 Warszawa;</w:t>
            </w:r>
          </w:p>
          <w:p w14:paraId="0CC8C9BC" w14:textId="77777777" w:rsidR="00DC508D" w:rsidRPr="009C70F0" w:rsidRDefault="00DC508D" w:rsidP="002F39AA">
            <w:pPr>
              <w:pStyle w:val="Akapitzlist"/>
              <w:numPr>
                <w:ilvl w:val="0"/>
                <w:numId w:val="5"/>
              </w:numPr>
              <w:spacing w:line="240" w:lineRule="auto"/>
              <w:ind w:right="57"/>
              <w:jc w:val="both"/>
              <w:rPr>
                <w:spacing w:val="-2"/>
                <w:sz w:val="20"/>
                <w:szCs w:val="20"/>
              </w:rPr>
            </w:pPr>
            <w:r w:rsidRPr="009C70F0">
              <w:rPr>
                <w:spacing w:val="-2"/>
                <w:sz w:val="20"/>
                <w:szCs w:val="20"/>
              </w:rPr>
              <w:t>Związek Rzemiosła Polskiego – ul. Miodowa 14, 00-246 Warszawa;</w:t>
            </w:r>
          </w:p>
          <w:p w14:paraId="0DEFE36D" w14:textId="77777777" w:rsidR="00DC508D" w:rsidRPr="009C70F0" w:rsidRDefault="00DC508D" w:rsidP="002F39AA">
            <w:pPr>
              <w:pStyle w:val="Akapitzlist"/>
              <w:numPr>
                <w:ilvl w:val="0"/>
                <w:numId w:val="5"/>
              </w:numPr>
              <w:spacing w:line="240" w:lineRule="auto"/>
              <w:ind w:right="57"/>
              <w:jc w:val="both"/>
              <w:rPr>
                <w:spacing w:val="-2"/>
                <w:sz w:val="20"/>
                <w:szCs w:val="20"/>
              </w:rPr>
            </w:pPr>
            <w:r w:rsidRPr="009C70F0">
              <w:rPr>
                <w:spacing w:val="-2"/>
                <w:sz w:val="20"/>
                <w:szCs w:val="20"/>
              </w:rPr>
              <w:t>Związek Przedsiębiorców i Pracodawców – ul. Nowy Świat 33 00-029 Warszawa;</w:t>
            </w:r>
          </w:p>
          <w:p w14:paraId="46F493EE" w14:textId="77777777" w:rsidR="00DC508D" w:rsidRDefault="00DC508D" w:rsidP="002F39AA">
            <w:pPr>
              <w:pStyle w:val="Akapitzlist"/>
              <w:keepNext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40" w:lineRule="auto"/>
              <w:ind w:right="57"/>
              <w:jc w:val="both"/>
              <w:rPr>
                <w:spacing w:val="-2"/>
                <w:sz w:val="20"/>
                <w:szCs w:val="20"/>
              </w:rPr>
            </w:pPr>
            <w:r w:rsidRPr="009C70F0">
              <w:rPr>
                <w:spacing w:val="-2"/>
                <w:sz w:val="20"/>
                <w:szCs w:val="20"/>
              </w:rPr>
              <w:t>Federacja Przedsiębiorców Polskich – Al. Ujazdowskie 51 00-536 Warszawa.</w:t>
            </w:r>
          </w:p>
          <w:p w14:paraId="226BBFD2" w14:textId="77777777" w:rsidR="00DC508D" w:rsidRPr="007741C1" w:rsidRDefault="00DC508D" w:rsidP="002F39AA">
            <w:pPr>
              <w:spacing w:line="240" w:lineRule="auto"/>
              <w:ind w:left="57" w:right="57"/>
              <w:jc w:val="both"/>
              <w:rPr>
                <w:spacing w:val="-2"/>
                <w:sz w:val="20"/>
                <w:szCs w:val="20"/>
              </w:rPr>
            </w:pPr>
            <w:r w:rsidRPr="007741C1">
              <w:rPr>
                <w:spacing w:val="-2"/>
                <w:sz w:val="20"/>
                <w:szCs w:val="20"/>
              </w:rPr>
              <w:t>Ponadto, stosownie do postanowień § 52 uchwały nr 190 Rady Ministrów z dnia 29 października 2013 r. – Regulamin pracy Rady Ministrów (M.P. z 2022 poz. 348) oraz zgodnie z art. 5 ustawy z dnia 7 lipca 2005 r. o działalności lobbingowej w procesie stanowienia prawa (Dz. U. z 2017 r. poz. 248), projekt rozporządzenia został zamieszczony w Biuletynie Informacji Publicznej na stronie podmiotowej Rządowego Centrum Legislacji w serwisie Rządowy Proces Legislacyjny.</w:t>
            </w:r>
            <w:r w:rsidR="002F39AA">
              <w:rPr>
                <w:spacing w:val="-2"/>
                <w:sz w:val="20"/>
                <w:szCs w:val="20"/>
              </w:rPr>
              <w:t xml:space="preserve"> </w:t>
            </w:r>
          </w:p>
        </w:tc>
      </w:tr>
      <w:tr w:rsidR="00DC508D" w:rsidRPr="007741C1" w14:paraId="6D89BCCC" w14:textId="77777777" w:rsidTr="00244F65">
        <w:trPr>
          <w:gridAfter w:val="1"/>
          <w:wAfter w:w="31" w:type="dxa"/>
          <w:trHeight w:val="363"/>
        </w:trPr>
        <w:tc>
          <w:tcPr>
            <w:tcW w:w="10486" w:type="dxa"/>
            <w:gridSpan w:val="24"/>
            <w:shd w:val="clear" w:color="auto" w:fill="99CCFF"/>
            <w:vAlign w:val="center"/>
          </w:tcPr>
          <w:p w14:paraId="1DD773FF" w14:textId="77777777" w:rsidR="00DC508D" w:rsidRPr="007741C1" w:rsidRDefault="00DC508D" w:rsidP="00DC508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sz w:val="20"/>
                <w:szCs w:val="20"/>
              </w:rPr>
            </w:pPr>
            <w:r w:rsidRPr="007741C1">
              <w:rPr>
                <w:b/>
                <w:sz w:val="20"/>
                <w:szCs w:val="20"/>
              </w:rPr>
              <w:t xml:space="preserve"> Wpływ na sektor finansów publicznych</w:t>
            </w:r>
          </w:p>
        </w:tc>
      </w:tr>
      <w:tr w:rsidR="00DC508D" w:rsidRPr="007741C1" w14:paraId="65A9F88A" w14:textId="77777777" w:rsidTr="00244F65">
        <w:trPr>
          <w:gridAfter w:val="1"/>
          <w:wAfter w:w="31" w:type="dxa"/>
          <w:trHeight w:val="142"/>
        </w:trPr>
        <w:tc>
          <w:tcPr>
            <w:tcW w:w="3069" w:type="dxa"/>
            <w:gridSpan w:val="2"/>
            <w:vMerge w:val="restart"/>
            <w:shd w:val="clear" w:color="auto" w:fill="FFFFFF"/>
          </w:tcPr>
          <w:p w14:paraId="581CE308" w14:textId="77777777" w:rsidR="00DC508D" w:rsidRPr="007741C1" w:rsidRDefault="00DC508D" w:rsidP="00244F65">
            <w:pPr>
              <w:spacing w:before="40" w:after="40" w:line="240" w:lineRule="auto"/>
              <w:ind w:left="54"/>
              <w:jc w:val="both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(ceny stałe z …. r.)</w:t>
            </w:r>
          </w:p>
        </w:tc>
        <w:tc>
          <w:tcPr>
            <w:tcW w:w="7417" w:type="dxa"/>
            <w:gridSpan w:val="22"/>
            <w:shd w:val="clear" w:color="auto" w:fill="FFFFFF"/>
            <w:vAlign w:val="center"/>
          </w:tcPr>
          <w:p w14:paraId="673E8CBC" w14:textId="77777777" w:rsidR="00DC508D" w:rsidRPr="007741C1" w:rsidRDefault="00DC508D" w:rsidP="00244F65">
            <w:pPr>
              <w:spacing w:before="40" w:after="40" w:line="240" w:lineRule="auto"/>
              <w:jc w:val="center"/>
              <w:rPr>
                <w:i/>
                <w:spacing w:val="-2"/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Skutki w okresie 10 lat od wejścia w życie zmian [mln zł]</w:t>
            </w:r>
          </w:p>
        </w:tc>
      </w:tr>
      <w:tr w:rsidR="00DC508D" w:rsidRPr="007741C1" w14:paraId="2DB3321F" w14:textId="77777777" w:rsidTr="00244F65">
        <w:trPr>
          <w:gridAfter w:val="1"/>
          <w:wAfter w:w="31" w:type="dxa"/>
          <w:trHeight w:val="142"/>
        </w:trPr>
        <w:tc>
          <w:tcPr>
            <w:tcW w:w="3069" w:type="dxa"/>
            <w:gridSpan w:val="2"/>
            <w:vMerge/>
            <w:shd w:val="clear" w:color="auto" w:fill="FFFFFF"/>
          </w:tcPr>
          <w:p w14:paraId="44B0A3B8" w14:textId="77777777" w:rsidR="00DC508D" w:rsidRPr="007741C1" w:rsidRDefault="00DC508D" w:rsidP="00244F65">
            <w:pPr>
              <w:spacing w:before="40" w:after="40" w:line="240" w:lineRule="auto"/>
              <w:ind w:left="54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FFFFFF"/>
            <w:vAlign w:val="center"/>
          </w:tcPr>
          <w:p w14:paraId="47859EAA" w14:textId="77777777" w:rsidR="00DC508D" w:rsidRPr="007741C1" w:rsidRDefault="00DC508D" w:rsidP="00244F65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741C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41" w:type="dxa"/>
            <w:gridSpan w:val="2"/>
            <w:shd w:val="clear" w:color="auto" w:fill="FFFFFF"/>
            <w:vAlign w:val="center"/>
          </w:tcPr>
          <w:p w14:paraId="6C24AAE9" w14:textId="77777777" w:rsidR="00DC508D" w:rsidRPr="007741C1" w:rsidRDefault="00DC508D" w:rsidP="00244F65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741C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37" w:type="dxa"/>
            <w:gridSpan w:val="2"/>
            <w:shd w:val="clear" w:color="auto" w:fill="FFFFFF"/>
            <w:vAlign w:val="center"/>
          </w:tcPr>
          <w:p w14:paraId="55BD8D9A" w14:textId="77777777" w:rsidR="00DC508D" w:rsidRPr="007741C1" w:rsidRDefault="00DC508D" w:rsidP="00244F65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741C1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37" w:type="dxa"/>
            <w:gridSpan w:val="3"/>
            <w:shd w:val="clear" w:color="auto" w:fill="FFFFFF"/>
            <w:vAlign w:val="center"/>
          </w:tcPr>
          <w:p w14:paraId="63EE2895" w14:textId="77777777" w:rsidR="00DC508D" w:rsidRPr="007741C1" w:rsidRDefault="00DC508D" w:rsidP="00244F65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741C1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591" w:type="dxa"/>
            <w:gridSpan w:val="2"/>
            <w:shd w:val="clear" w:color="auto" w:fill="FFFFFF"/>
            <w:vAlign w:val="center"/>
          </w:tcPr>
          <w:p w14:paraId="4297BB96" w14:textId="77777777" w:rsidR="00DC508D" w:rsidRPr="007741C1" w:rsidRDefault="00DC508D" w:rsidP="00244F65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741C1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504" w:type="dxa"/>
            <w:shd w:val="clear" w:color="auto" w:fill="FFFFFF"/>
            <w:vAlign w:val="center"/>
          </w:tcPr>
          <w:p w14:paraId="52045311" w14:textId="77777777" w:rsidR="00DC508D" w:rsidRPr="007741C1" w:rsidRDefault="00DC508D" w:rsidP="00244F65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741C1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537" w:type="dxa"/>
            <w:gridSpan w:val="2"/>
            <w:shd w:val="clear" w:color="auto" w:fill="FFFFFF"/>
            <w:vAlign w:val="center"/>
          </w:tcPr>
          <w:p w14:paraId="0AF38A65" w14:textId="77777777" w:rsidR="00DC508D" w:rsidRPr="007741C1" w:rsidRDefault="00DC508D" w:rsidP="00244F65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741C1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537" w:type="dxa"/>
            <w:gridSpan w:val="3"/>
            <w:shd w:val="clear" w:color="auto" w:fill="FFFFFF"/>
            <w:vAlign w:val="center"/>
          </w:tcPr>
          <w:p w14:paraId="3C1108A7" w14:textId="77777777" w:rsidR="00DC508D" w:rsidRPr="007741C1" w:rsidRDefault="00DC508D" w:rsidP="00244F65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741C1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537" w:type="dxa"/>
            <w:shd w:val="clear" w:color="auto" w:fill="FFFFFF"/>
            <w:vAlign w:val="center"/>
          </w:tcPr>
          <w:p w14:paraId="7485BED7" w14:textId="77777777" w:rsidR="00DC508D" w:rsidRPr="007741C1" w:rsidRDefault="00DC508D" w:rsidP="00244F65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741C1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537" w:type="dxa"/>
            <w:gridSpan w:val="2"/>
            <w:shd w:val="clear" w:color="auto" w:fill="FFFFFF"/>
            <w:vAlign w:val="center"/>
          </w:tcPr>
          <w:p w14:paraId="49F72595" w14:textId="77777777" w:rsidR="00DC508D" w:rsidRPr="007741C1" w:rsidRDefault="00DC508D" w:rsidP="00244F65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741C1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537" w:type="dxa"/>
            <w:gridSpan w:val="2"/>
            <w:shd w:val="clear" w:color="auto" w:fill="FFFFFF"/>
            <w:vAlign w:val="center"/>
          </w:tcPr>
          <w:p w14:paraId="29699920" w14:textId="77777777" w:rsidR="00DC508D" w:rsidRPr="007741C1" w:rsidRDefault="00DC508D" w:rsidP="00244F65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741C1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485" w:type="dxa"/>
            <w:shd w:val="clear" w:color="auto" w:fill="FFFFFF"/>
            <w:vAlign w:val="center"/>
          </w:tcPr>
          <w:p w14:paraId="53242BDA" w14:textId="77777777" w:rsidR="00DC508D" w:rsidRPr="007741C1" w:rsidRDefault="00DC508D" w:rsidP="00244F65">
            <w:pPr>
              <w:spacing w:before="40" w:line="240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7741C1">
              <w:rPr>
                <w:rFonts w:eastAsia="Calibri"/>
                <w:i/>
                <w:sz w:val="20"/>
                <w:szCs w:val="20"/>
              </w:rPr>
              <w:t>Łącznie (0-10)</w:t>
            </w:r>
          </w:p>
        </w:tc>
      </w:tr>
      <w:tr w:rsidR="00DC508D" w:rsidRPr="007741C1" w14:paraId="30C17E34" w14:textId="77777777" w:rsidTr="00244F65">
        <w:trPr>
          <w:gridAfter w:val="1"/>
          <w:wAfter w:w="31" w:type="dxa"/>
          <w:trHeight w:val="321"/>
        </w:trPr>
        <w:tc>
          <w:tcPr>
            <w:tcW w:w="3069" w:type="dxa"/>
            <w:gridSpan w:val="2"/>
            <w:shd w:val="clear" w:color="auto" w:fill="FFFFFF"/>
            <w:vAlign w:val="center"/>
          </w:tcPr>
          <w:p w14:paraId="4E96A6A1" w14:textId="77777777" w:rsidR="00DC508D" w:rsidRPr="007741C1" w:rsidRDefault="00DC508D" w:rsidP="00244F65">
            <w:pPr>
              <w:spacing w:line="240" w:lineRule="auto"/>
              <w:ind w:left="57"/>
              <w:jc w:val="both"/>
              <w:rPr>
                <w:sz w:val="20"/>
                <w:szCs w:val="20"/>
              </w:rPr>
            </w:pPr>
            <w:r w:rsidRPr="007741C1">
              <w:rPr>
                <w:b/>
                <w:sz w:val="20"/>
                <w:szCs w:val="20"/>
              </w:rPr>
              <w:t>Dochody ogółem</w:t>
            </w:r>
          </w:p>
        </w:tc>
        <w:tc>
          <w:tcPr>
            <w:tcW w:w="537" w:type="dxa"/>
            <w:shd w:val="clear" w:color="auto" w:fill="FFFFFF"/>
            <w:vAlign w:val="center"/>
          </w:tcPr>
          <w:p w14:paraId="04834064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-</w:t>
            </w:r>
          </w:p>
        </w:tc>
        <w:tc>
          <w:tcPr>
            <w:tcW w:w="541" w:type="dxa"/>
            <w:gridSpan w:val="2"/>
            <w:shd w:val="clear" w:color="auto" w:fill="FFFFFF"/>
            <w:vAlign w:val="center"/>
          </w:tcPr>
          <w:p w14:paraId="3A49DDE6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-</w:t>
            </w:r>
          </w:p>
        </w:tc>
        <w:tc>
          <w:tcPr>
            <w:tcW w:w="537" w:type="dxa"/>
            <w:gridSpan w:val="2"/>
            <w:shd w:val="clear" w:color="auto" w:fill="FFFFFF"/>
            <w:vAlign w:val="center"/>
          </w:tcPr>
          <w:p w14:paraId="3ED2826B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-</w:t>
            </w:r>
          </w:p>
        </w:tc>
        <w:tc>
          <w:tcPr>
            <w:tcW w:w="537" w:type="dxa"/>
            <w:gridSpan w:val="3"/>
            <w:shd w:val="clear" w:color="auto" w:fill="FFFFFF"/>
            <w:vAlign w:val="center"/>
          </w:tcPr>
          <w:p w14:paraId="2CE20FC0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-</w:t>
            </w:r>
          </w:p>
        </w:tc>
        <w:tc>
          <w:tcPr>
            <w:tcW w:w="591" w:type="dxa"/>
            <w:gridSpan w:val="2"/>
            <w:shd w:val="clear" w:color="auto" w:fill="FFFFFF"/>
            <w:vAlign w:val="center"/>
          </w:tcPr>
          <w:p w14:paraId="7782FA29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-</w:t>
            </w:r>
          </w:p>
        </w:tc>
        <w:tc>
          <w:tcPr>
            <w:tcW w:w="504" w:type="dxa"/>
            <w:shd w:val="clear" w:color="auto" w:fill="FFFFFF"/>
            <w:vAlign w:val="center"/>
          </w:tcPr>
          <w:p w14:paraId="76C3E6AF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-</w:t>
            </w:r>
          </w:p>
        </w:tc>
        <w:tc>
          <w:tcPr>
            <w:tcW w:w="537" w:type="dxa"/>
            <w:gridSpan w:val="2"/>
            <w:shd w:val="clear" w:color="auto" w:fill="FFFFFF"/>
            <w:vAlign w:val="center"/>
          </w:tcPr>
          <w:p w14:paraId="5475C813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-</w:t>
            </w:r>
          </w:p>
        </w:tc>
        <w:tc>
          <w:tcPr>
            <w:tcW w:w="537" w:type="dxa"/>
            <w:gridSpan w:val="3"/>
            <w:shd w:val="clear" w:color="auto" w:fill="FFFFFF"/>
            <w:vAlign w:val="center"/>
          </w:tcPr>
          <w:p w14:paraId="45896E86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-</w:t>
            </w:r>
          </w:p>
        </w:tc>
        <w:tc>
          <w:tcPr>
            <w:tcW w:w="537" w:type="dxa"/>
            <w:shd w:val="clear" w:color="auto" w:fill="FFFFFF"/>
            <w:vAlign w:val="center"/>
          </w:tcPr>
          <w:p w14:paraId="4461DA8E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-</w:t>
            </w:r>
          </w:p>
        </w:tc>
        <w:tc>
          <w:tcPr>
            <w:tcW w:w="537" w:type="dxa"/>
            <w:gridSpan w:val="2"/>
            <w:shd w:val="clear" w:color="auto" w:fill="FFFFFF"/>
            <w:vAlign w:val="center"/>
          </w:tcPr>
          <w:p w14:paraId="790A452F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-</w:t>
            </w:r>
          </w:p>
        </w:tc>
        <w:tc>
          <w:tcPr>
            <w:tcW w:w="537" w:type="dxa"/>
            <w:gridSpan w:val="2"/>
            <w:shd w:val="clear" w:color="auto" w:fill="FFFFFF"/>
            <w:vAlign w:val="center"/>
          </w:tcPr>
          <w:p w14:paraId="1A0D26D8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-</w:t>
            </w:r>
          </w:p>
        </w:tc>
        <w:tc>
          <w:tcPr>
            <w:tcW w:w="1485" w:type="dxa"/>
            <w:shd w:val="clear" w:color="auto" w:fill="FFFFFF"/>
            <w:vAlign w:val="center"/>
          </w:tcPr>
          <w:p w14:paraId="0597EF3C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-</w:t>
            </w:r>
          </w:p>
        </w:tc>
      </w:tr>
      <w:tr w:rsidR="00DC508D" w:rsidRPr="007741C1" w14:paraId="55FE1F1F" w14:textId="77777777" w:rsidTr="00244F65">
        <w:trPr>
          <w:gridAfter w:val="1"/>
          <w:wAfter w:w="31" w:type="dxa"/>
          <w:trHeight w:val="321"/>
        </w:trPr>
        <w:tc>
          <w:tcPr>
            <w:tcW w:w="3069" w:type="dxa"/>
            <w:gridSpan w:val="2"/>
            <w:shd w:val="clear" w:color="auto" w:fill="FFFFFF"/>
            <w:vAlign w:val="center"/>
          </w:tcPr>
          <w:p w14:paraId="0A136D95" w14:textId="77777777" w:rsidR="00DC508D" w:rsidRPr="007741C1" w:rsidRDefault="00DC508D" w:rsidP="00244F65">
            <w:pPr>
              <w:spacing w:line="240" w:lineRule="auto"/>
              <w:ind w:left="57"/>
              <w:jc w:val="both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budżet państwa</w:t>
            </w:r>
          </w:p>
        </w:tc>
        <w:tc>
          <w:tcPr>
            <w:tcW w:w="537" w:type="dxa"/>
            <w:shd w:val="clear" w:color="auto" w:fill="FFFFFF"/>
            <w:vAlign w:val="center"/>
          </w:tcPr>
          <w:p w14:paraId="265F94B1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-</w:t>
            </w:r>
          </w:p>
        </w:tc>
        <w:tc>
          <w:tcPr>
            <w:tcW w:w="541" w:type="dxa"/>
            <w:gridSpan w:val="2"/>
            <w:shd w:val="clear" w:color="auto" w:fill="FFFFFF"/>
            <w:vAlign w:val="center"/>
          </w:tcPr>
          <w:p w14:paraId="3BD8208B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-</w:t>
            </w:r>
          </w:p>
        </w:tc>
        <w:tc>
          <w:tcPr>
            <w:tcW w:w="537" w:type="dxa"/>
            <w:gridSpan w:val="2"/>
            <w:shd w:val="clear" w:color="auto" w:fill="FFFFFF"/>
            <w:vAlign w:val="center"/>
          </w:tcPr>
          <w:p w14:paraId="6D6550F5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-</w:t>
            </w:r>
          </w:p>
        </w:tc>
        <w:tc>
          <w:tcPr>
            <w:tcW w:w="537" w:type="dxa"/>
            <w:gridSpan w:val="3"/>
            <w:shd w:val="clear" w:color="auto" w:fill="FFFFFF"/>
            <w:vAlign w:val="center"/>
          </w:tcPr>
          <w:p w14:paraId="62DFA663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-</w:t>
            </w:r>
          </w:p>
        </w:tc>
        <w:tc>
          <w:tcPr>
            <w:tcW w:w="591" w:type="dxa"/>
            <w:gridSpan w:val="2"/>
            <w:shd w:val="clear" w:color="auto" w:fill="FFFFFF"/>
            <w:vAlign w:val="center"/>
          </w:tcPr>
          <w:p w14:paraId="38FF06A5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-</w:t>
            </w:r>
          </w:p>
        </w:tc>
        <w:tc>
          <w:tcPr>
            <w:tcW w:w="504" w:type="dxa"/>
            <w:shd w:val="clear" w:color="auto" w:fill="FFFFFF"/>
            <w:vAlign w:val="center"/>
          </w:tcPr>
          <w:p w14:paraId="2AAECA40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-</w:t>
            </w:r>
          </w:p>
        </w:tc>
        <w:tc>
          <w:tcPr>
            <w:tcW w:w="537" w:type="dxa"/>
            <w:gridSpan w:val="2"/>
            <w:shd w:val="clear" w:color="auto" w:fill="FFFFFF"/>
            <w:vAlign w:val="center"/>
          </w:tcPr>
          <w:p w14:paraId="0E91B8B8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-</w:t>
            </w:r>
          </w:p>
        </w:tc>
        <w:tc>
          <w:tcPr>
            <w:tcW w:w="537" w:type="dxa"/>
            <w:gridSpan w:val="3"/>
            <w:shd w:val="clear" w:color="auto" w:fill="FFFFFF"/>
            <w:vAlign w:val="center"/>
          </w:tcPr>
          <w:p w14:paraId="0768188E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-</w:t>
            </w:r>
          </w:p>
        </w:tc>
        <w:tc>
          <w:tcPr>
            <w:tcW w:w="537" w:type="dxa"/>
            <w:shd w:val="clear" w:color="auto" w:fill="FFFFFF"/>
            <w:vAlign w:val="center"/>
          </w:tcPr>
          <w:p w14:paraId="3F82AB6B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-</w:t>
            </w:r>
          </w:p>
        </w:tc>
        <w:tc>
          <w:tcPr>
            <w:tcW w:w="537" w:type="dxa"/>
            <w:gridSpan w:val="2"/>
            <w:shd w:val="clear" w:color="auto" w:fill="FFFFFF"/>
            <w:vAlign w:val="center"/>
          </w:tcPr>
          <w:p w14:paraId="12F70BAE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-</w:t>
            </w:r>
          </w:p>
        </w:tc>
        <w:tc>
          <w:tcPr>
            <w:tcW w:w="537" w:type="dxa"/>
            <w:gridSpan w:val="2"/>
            <w:shd w:val="clear" w:color="auto" w:fill="FFFFFF"/>
            <w:vAlign w:val="center"/>
          </w:tcPr>
          <w:p w14:paraId="2A87C397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-</w:t>
            </w:r>
          </w:p>
        </w:tc>
        <w:tc>
          <w:tcPr>
            <w:tcW w:w="1485" w:type="dxa"/>
            <w:shd w:val="clear" w:color="auto" w:fill="FFFFFF"/>
            <w:vAlign w:val="center"/>
          </w:tcPr>
          <w:p w14:paraId="3567463B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-</w:t>
            </w:r>
          </w:p>
        </w:tc>
      </w:tr>
      <w:tr w:rsidR="00DC508D" w:rsidRPr="007741C1" w14:paraId="2E2C3242" w14:textId="77777777" w:rsidTr="00244F65">
        <w:trPr>
          <w:gridAfter w:val="1"/>
          <w:wAfter w:w="31" w:type="dxa"/>
          <w:trHeight w:val="344"/>
        </w:trPr>
        <w:tc>
          <w:tcPr>
            <w:tcW w:w="3069" w:type="dxa"/>
            <w:gridSpan w:val="2"/>
            <w:shd w:val="clear" w:color="auto" w:fill="FFFFFF"/>
            <w:vAlign w:val="center"/>
          </w:tcPr>
          <w:p w14:paraId="10FCD25D" w14:textId="77777777" w:rsidR="00DC508D" w:rsidRPr="007741C1" w:rsidRDefault="00DC508D" w:rsidP="00244F65">
            <w:pPr>
              <w:spacing w:line="240" w:lineRule="auto"/>
              <w:ind w:left="57"/>
              <w:jc w:val="both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JST</w:t>
            </w:r>
          </w:p>
        </w:tc>
        <w:tc>
          <w:tcPr>
            <w:tcW w:w="537" w:type="dxa"/>
            <w:shd w:val="clear" w:color="auto" w:fill="FFFFFF"/>
            <w:vAlign w:val="center"/>
          </w:tcPr>
          <w:p w14:paraId="4E1EF50E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-</w:t>
            </w:r>
          </w:p>
        </w:tc>
        <w:tc>
          <w:tcPr>
            <w:tcW w:w="541" w:type="dxa"/>
            <w:gridSpan w:val="2"/>
            <w:shd w:val="clear" w:color="auto" w:fill="FFFFFF"/>
            <w:vAlign w:val="center"/>
          </w:tcPr>
          <w:p w14:paraId="14ABE791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-</w:t>
            </w:r>
          </w:p>
        </w:tc>
        <w:tc>
          <w:tcPr>
            <w:tcW w:w="537" w:type="dxa"/>
            <w:gridSpan w:val="2"/>
            <w:shd w:val="clear" w:color="auto" w:fill="FFFFFF"/>
            <w:vAlign w:val="center"/>
          </w:tcPr>
          <w:p w14:paraId="21DF521C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-</w:t>
            </w:r>
          </w:p>
        </w:tc>
        <w:tc>
          <w:tcPr>
            <w:tcW w:w="537" w:type="dxa"/>
            <w:gridSpan w:val="3"/>
            <w:shd w:val="clear" w:color="auto" w:fill="FFFFFF"/>
            <w:vAlign w:val="center"/>
          </w:tcPr>
          <w:p w14:paraId="0F5DCB00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-</w:t>
            </w:r>
          </w:p>
        </w:tc>
        <w:tc>
          <w:tcPr>
            <w:tcW w:w="591" w:type="dxa"/>
            <w:gridSpan w:val="2"/>
            <w:shd w:val="clear" w:color="auto" w:fill="FFFFFF"/>
            <w:vAlign w:val="center"/>
          </w:tcPr>
          <w:p w14:paraId="1C4175C6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-</w:t>
            </w:r>
          </w:p>
        </w:tc>
        <w:tc>
          <w:tcPr>
            <w:tcW w:w="504" w:type="dxa"/>
            <w:shd w:val="clear" w:color="auto" w:fill="FFFFFF"/>
            <w:vAlign w:val="center"/>
          </w:tcPr>
          <w:p w14:paraId="164FFE4E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-</w:t>
            </w:r>
          </w:p>
        </w:tc>
        <w:tc>
          <w:tcPr>
            <w:tcW w:w="537" w:type="dxa"/>
            <w:gridSpan w:val="2"/>
            <w:shd w:val="clear" w:color="auto" w:fill="FFFFFF"/>
            <w:vAlign w:val="center"/>
          </w:tcPr>
          <w:p w14:paraId="15DBB3DB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-</w:t>
            </w:r>
          </w:p>
        </w:tc>
        <w:tc>
          <w:tcPr>
            <w:tcW w:w="537" w:type="dxa"/>
            <w:gridSpan w:val="3"/>
            <w:shd w:val="clear" w:color="auto" w:fill="FFFFFF"/>
            <w:vAlign w:val="center"/>
          </w:tcPr>
          <w:p w14:paraId="288F90E8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-</w:t>
            </w:r>
          </w:p>
        </w:tc>
        <w:tc>
          <w:tcPr>
            <w:tcW w:w="537" w:type="dxa"/>
            <w:shd w:val="clear" w:color="auto" w:fill="FFFFFF"/>
            <w:vAlign w:val="center"/>
          </w:tcPr>
          <w:p w14:paraId="26B6DE89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-</w:t>
            </w:r>
          </w:p>
        </w:tc>
        <w:tc>
          <w:tcPr>
            <w:tcW w:w="537" w:type="dxa"/>
            <w:gridSpan w:val="2"/>
            <w:shd w:val="clear" w:color="auto" w:fill="FFFFFF"/>
            <w:vAlign w:val="center"/>
          </w:tcPr>
          <w:p w14:paraId="508407D5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-</w:t>
            </w:r>
          </w:p>
        </w:tc>
        <w:tc>
          <w:tcPr>
            <w:tcW w:w="537" w:type="dxa"/>
            <w:gridSpan w:val="2"/>
            <w:shd w:val="clear" w:color="auto" w:fill="FFFFFF"/>
            <w:vAlign w:val="center"/>
          </w:tcPr>
          <w:p w14:paraId="742D5CF4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-</w:t>
            </w:r>
          </w:p>
        </w:tc>
        <w:tc>
          <w:tcPr>
            <w:tcW w:w="1485" w:type="dxa"/>
            <w:shd w:val="clear" w:color="auto" w:fill="FFFFFF"/>
            <w:vAlign w:val="center"/>
          </w:tcPr>
          <w:p w14:paraId="0B53F009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-</w:t>
            </w:r>
          </w:p>
        </w:tc>
      </w:tr>
      <w:tr w:rsidR="00DC508D" w:rsidRPr="007741C1" w14:paraId="351A70B3" w14:textId="77777777" w:rsidTr="00244F65">
        <w:trPr>
          <w:gridAfter w:val="1"/>
          <w:wAfter w:w="31" w:type="dxa"/>
          <w:trHeight w:val="344"/>
        </w:trPr>
        <w:tc>
          <w:tcPr>
            <w:tcW w:w="3069" w:type="dxa"/>
            <w:gridSpan w:val="2"/>
            <w:shd w:val="clear" w:color="auto" w:fill="FFFFFF"/>
            <w:vAlign w:val="center"/>
          </w:tcPr>
          <w:p w14:paraId="7090CF29" w14:textId="77777777" w:rsidR="00DC508D" w:rsidRPr="007741C1" w:rsidRDefault="00DC508D" w:rsidP="00244F65">
            <w:pPr>
              <w:spacing w:line="240" w:lineRule="auto"/>
              <w:ind w:left="57"/>
              <w:jc w:val="both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pozostałe jednostki (oddzielnie)</w:t>
            </w:r>
          </w:p>
        </w:tc>
        <w:tc>
          <w:tcPr>
            <w:tcW w:w="537" w:type="dxa"/>
            <w:shd w:val="clear" w:color="auto" w:fill="FFFFFF"/>
            <w:vAlign w:val="center"/>
          </w:tcPr>
          <w:p w14:paraId="7E685924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-</w:t>
            </w:r>
          </w:p>
        </w:tc>
        <w:tc>
          <w:tcPr>
            <w:tcW w:w="541" w:type="dxa"/>
            <w:gridSpan w:val="2"/>
            <w:shd w:val="clear" w:color="auto" w:fill="FFFFFF"/>
            <w:vAlign w:val="center"/>
          </w:tcPr>
          <w:p w14:paraId="0430C706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-</w:t>
            </w:r>
          </w:p>
        </w:tc>
        <w:tc>
          <w:tcPr>
            <w:tcW w:w="537" w:type="dxa"/>
            <w:gridSpan w:val="2"/>
            <w:shd w:val="clear" w:color="auto" w:fill="FFFFFF"/>
            <w:vAlign w:val="center"/>
          </w:tcPr>
          <w:p w14:paraId="5E4FD7EB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-</w:t>
            </w:r>
          </w:p>
        </w:tc>
        <w:tc>
          <w:tcPr>
            <w:tcW w:w="537" w:type="dxa"/>
            <w:gridSpan w:val="3"/>
            <w:shd w:val="clear" w:color="auto" w:fill="FFFFFF"/>
            <w:vAlign w:val="center"/>
          </w:tcPr>
          <w:p w14:paraId="381B28B0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-</w:t>
            </w:r>
          </w:p>
        </w:tc>
        <w:tc>
          <w:tcPr>
            <w:tcW w:w="591" w:type="dxa"/>
            <w:gridSpan w:val="2"/>
            <w:shd w:val="clear" w:color="auto" w:fill="FFFFFF"/>
            <w:vAlign w:val="center"/>
          </w:tcPr>
          <w:p w14:paraId="04F4CB5F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-</w:t>
            </w:r>
          </w:p>
        </w:tc>
        <w:tc>
          <w:tcPr>
            <w:tcW w:w="504" w:type="dxa"/>
            <w:shd w:val="clear" w:color="auto" w:fill="FFFFFF"/>
            <w:vAlign w:val="center"/>
          </w:tcPr>
          <w:p w14:paraId="3E2AB069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-</w:t>
            </w:r>
          </w:p>
        </w:tc>
        <w:tc>
          <w:tcPr>
            <w:tcW w:w="537" w:type="dxa"/>
            <w:gridSpan w:val="2"/>
            <w:shd w:val="clear" w:color="auto" w:fill="FFFFFF"/>
            <w:vAlign w:val="center"/>
          </w:tcPr>
          <w:p w14:paraId="06BE8F21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-</w:t>
            </w:r>
          </w:p>
        </w:tc>
        <w:tc>
          <w:tcPr>
            <w:tcW w:w="537" w:type="dxa"/>
            <w:gridSpan w:val="3"/>
            <w:shd w:val="clear" w:color="auto" w:fill="FFFFFF"/>
            <w:vAlign w:val="center"/>
          </w:tcPr>
          <w:p w14:paraId="57859671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-</w:t>
            </w:r>
          </w:p>
        </w:tc>
        <w:tc>
          <w:tcPr>
            <w:tcW w:w="537" w:type="dxa"/>
            <w:shd w:val="clear" w:color="auto" w:fill="FFFFFF"/>
            <w:vAlign w:val="center"/>
          </w:tcPr>
          <w:p w14:paraId="3AE94265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-</w:t>
            </w:r>
          </w:p>
        </w:tc>
        <w:tc>
          <w:tcPr>
            <w:tcW w:w="537" w:type="dxa"/>
            <w:gridSpan w:val="2"/>
            <w:shd w:val="clear" w:color="auto" w:fill="FFFFFF"/>
            <w:vAlign w:val="center"/>
          </w:tcPr>
          <w:p w14:paraId="21A4F243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-</w:t>
            </w:r>
          </w:p>
        </w:tc>
        <w:tc>
          <w:tcPr>
            <w:tcW w:w="537" w:type="dxa"/>
            <w:gridSpan w:val="2"/>
            <w:shd w:val="clear" w:color="auto" w:fill="FFFFFF"/>
            <w:vAlign w:val="center"/>
          </w:tcPr>
          <w:p w14:paraId="4FEEB873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-</w:t>
            </w:r>
          </w:p>
        </w:tc>
        <w:tc>
          <w:tcPr>
            <w:tcW w:w="1485" w:type="dxa"/>
            <w:shd w:val="clear" w:color="auto" w:fill="FFFFFF"/>
            <w:vAlign w:val="center"/>
          </w:tcPr>
          <w:p w14:paraId="1426F1E4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-</w:t>
            </w:r>
          </w:p>
        </w:tc>
      </w:tr>
      <w:tr w:rsidR="00DC508D" w:rsidRPr="007741C1" w14:paraId="121684D6" w14:textId="77777777" w:rsidTr="00244F65">
        <w:trPr>
          <w:gridAfter w:val="1"/>
          <w:wAfter w:w="31" w:type="dxa"/>
          <w:trHeight w:val="330"/>
        </w:trPr>
        <w:tc>
          <w:tcPr>
            <w:tcW w:w="3069" w:type="dxa"/>
            <w:gridSpan w:val="2"/>
            <w:shd w:val="clear" w:color="auto" w:fill="auto"/>
            <w:vAlign w:val="center"/>
          </w:tcPr>
          <w:p w14:paraId="526257B2" w14:textId="77777777" w:rsidR="00DC508D" w:rsidRPr="007741C1" w:rsidRDefault="00DC508D" w:rsidP="00244F65">
            <w:pPr>
              <w:spacing w:line="240" w:lineRule="auto"/>
              <w:ind w:left="57"/>
              <w:jc w:val="both"/>
              <w:rPr>
                <w:sz w:val="20"/>
                <w:szCs w:val="20"/>
              </w:rPr>
            </w:pPr>
            <w:r w:rsidRPr="007741C1">
              <w:rPr>
                <w:b/>
                <w:sz w:val="20"/>
                <w:szCs w:val="20"/>
              </w:rPr>
              <w:t>Wydatki ogółem</w:t>
            </w:r>
          </w:p>
        </w:tc>
        <w:tc>
          <w:tcPr>
            <w:tcW w:w="537" w:type="dxa"/>
            <w:shd w:val="clear" w:color="auto" w:fill="FFFFFF"/>
            <w:vAlign w:val="center"/>
          </w:tcPr>
          <w:p w14:paraId="21CB2B3F" w14:textId="77777777" w:rsidR="00DC508D" w:rsidRPr="007741C1" w:rsidRDefault="00DC508D" w:rsidP="00244F6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shd w:val="clear" w:color="auto" w:fill="FFFFFF"/>
            <w:vAlign w:val="center"/>
          </w:tcPr>
          <w:p w14:paraId="0A46D2BA" w14:textId="77777777" w:rsidR="00DC508D" w:rsidRPr="007741C1" w:rsidRDefault="00DC508D" w:rsidP="00244F6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FFFFFF"/>
            <w:vAlign w:val="center"/>
          </w:tcPr>
          <w:p w14:paraId="5A0EDDF2" w14:textId="77777777" w:rsidR="00DC508D" w:rsidRPr="007741C1" w:rsidRDefault="00DC508D" w:rsidP="00244F6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shd w:val="clear" w:color="auto" w:fill="FFFFFF"/>
            <w:vAlign w:val="center"/>
          </w:tcPr>
          <w:p w14:paraId="0765657C" w14:textId="77777777" w:rsidR="00DC508D" w:rsidRPr="007741C1" w:rsidRDefault="00DC508D" w:rsidP="00244F6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shd w:val="clear" w:color="auto" w:fill="FFFFFF"/>
            <w:vAlign w:val="center"/>
          </w:tcPr>
          <w:p w14:paraId="57F2EDFC" w14:textId="77777777" w:rsidR="00DC508D" w:rsidRPr="007741C1" w:rsidRDefault="00DC508D" w:rsidP="00244F6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/>
            <w:vAlign w:val="center"/>
          </w:tcPr>
          <w:p w14:paraId="1DA0AF45" w14:textId="77777777" w:rsidR="00DC508D" w:rsidRPr="007741C1" w:rsidRDefault="00DC508D" w:rsidP="00244F6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FFFFFF"/>
            <w:vAlign w:val="center"/>
          </w:tcPr>
          <w:p w14:paraId="3870B1EC" w14:textId="77777777" w:rsidR="00DC508D" w:rsidRPr="007741C1" w:rsidRDefault="00DC508D" w:rsidP="00244F6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shd w:val="clear" w:color="auto" w:fill="FFFFFF"/>
            <w:vAlign w:val="center"/>
          </w:tcPr>
          <w:p w14:paraId="56668BFE" w14:textId="77777777" w:rsidR="00DC508D" w:rsidRPr="007741C1" w:rsidRDefault="00DC508D" w:rsidP="00244F6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FFFFFF"/>
            <w:vAlign w:val="center"/>
          </w:tcPr>
          <w:p w14:paraId="37156046" w14:textId="77777777" w:rsidR="00DC508D" w:rsidRPr="007741C1" w:rsidRDefault="00DC508D" w:rsidP="00244F6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FFFFFF"/>
            <w:vAlign w:val="center"/>
          </w:tcPr>
          <w:p w14:paraId="4A1B1E78" w14:textId="77777777" w:rsidR="00DC508D" w:rsidRPr="007741C1" w:rsidRDefault="00DC508D" w:rsidP="00244F6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FFFFFF"/>
            <w:vAlign w:val="center"/>
          </w:tcPr>
          <w:p w14:paraId="0D6CAE8C" w14:textId="77777777" w:rsidR="00DC508D" w:rsidRPr="007741C1" w:rsidRDefault="00DC508D" w:rsidP="00244F6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1D70F93E" w14:textId="77777777" w:rsidR="00DC508D" w:rsidRPr="007741C1" w:rsidRDefault="00DC508D" w:rsidP="00244F6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08D" w:rsidRPr="007741C1" w14:paraId="3AD66DF4" w14:textId="77777777" w:rsidTr="00244F65">
        <w:trPr>
          <w:gridAfter w:val="1"/>
          <w:wAfter w:w="31" w:type="dxa"/>
          <w:trHeight w:val="330"/>
        </w:trPr>
        <w:tc>
          <w:tcPr>
            <w:tcW w:w="3069" w:type="dxa"/>
            <w:gridSpan w:val="2"/>
            <w:shd w:val="clear" w:color="auto" w:fill="auto"/>
            <w:vAlign w:val="center"/>
          </w:tcPr>
          <w:p w14:paraId="04F2B9E5" w14:textId="77777777" w:rsidR="00DC508D" w:rsidRPr="007741C1" w:rsidRDefault="00DC508D" w:rsidP="00244F65">
            <w:pPr>
              <w:spacing w:line="240" w:lineRule="auto"/>
              <w:ind w:left="57"/>
              <w:jc w:val="both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budżet państwa</w:t>
            </w:r>
          </w:p>
        </w:tc>
        <w:tc>
          <w:tcPr>
            <w:tcW w:w="537" w:type="dxa"/>
            <w:shd w:val="clear" w:color="auto" w:fill="FFFFFF"/>
            <w:vAlign w:val="center"/>
          </w:tcPr>
          <w:p w14:paraId="6ED249D9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shd w:val="clear" w:color="auto" w:fill="FFFFFF"/>
            <w:vAlign w:val="center"/>
          </w:tcPr>
          <w:p w14:paraId="14680ADD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FFFFFF"/>
            <w:vAlign w:val="center"/>
          </w:tcPr>
          <w:p w14:paraId="76756BAA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shd w:val="clear" w:color="auto" w:fill="FFFFFF"/>
            <w:vAlign w:val="center"/>
          </w:tcPr>
          <w:p w14:paraId="11B05F7B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shd w:val="clear" w:color="auto" w:fill="FFFFFF"/>
            <w:vAlign w:val="center"/>
          </w:tcPr>
          <w:p w14:paraId="364BBBF0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/>
            <w:vAlign w:val="center"/>
          </w:tcPr>
          <w:p w14:paraId="1275C041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FFFFFF"/>
            <w:vAlign w:val="center"/>
          </w:tcPr>
          <w:p w14:paraId="4A5D3DD4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shd w:val="clear" w:color="auto" w:fill="FFFFFF"/>
            <w:vAlign w:val="center"/>
          </w:tcPr>
          <w:p w14:paraId="7619BB0A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FFFFFF"/>
            <w:vAlign w:val="center"/>
          </w:tcPr>
          <w:p w14:paraId="54296458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FFFFFF"/>
            <w:vAlign w:val="center"/>
          </w:tcPr>
          <w:p w14:paraId="52FB6B98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FFFFFF"/>
            <w:vAlign w:val="center"/>
          </w:tcPr>
          <w:p w14:paraId="125B8814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5C802348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C508D" w:rsidRPr="007741C1" w14:paraId="16FD37D3" w14:textId="77777777" w:rsidTr="00244F65">
        <w:trPr>
          <w:gridAfter w:val="1"/>
          <w:wAfter w:w="31" w:type="dxa"/>
          <w:trHeight w:val="351"/>
        </w:trPr>
        <w:tc>
          <w:tcPr>
            <w:tcW w:w="3069" w:type="dxa"/>
            <w:gridSpan w:val="2"/>
            <w:shd w:val="clear" w:color="auto" w:fill="auto"/>
            <w:vAlign w:val="center"/>
          </w:tcPr>
          <w:p w14:paraId="4F44F997" w14:textId="77777777" w:rsidR="00DC508D" w:rsidRPr="007741C1" w:rsidRDefault="00DC508D" w:rsidP="00244F65">
            <w:pPr>
              <w:spacing w:line="240" w:lineRule="auto"/>
              <w:ind w:left="57"/>
              <w:jc w:val="both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JST</w:t>
            </w:r>
          </w:p>
        </w:tc>
        <w:tc>
          <w:tcPr>
            <w:tcW w:w="537" w:type="dxa"/>
            <w:shd w:val="clear" w:color="auto" w:fill="FFFFFF"/>
            <w:vAlign w:val="center"/>
          </w:tcPr>
          <w:p w14:paraId="2427E86E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shd w:val="clear" w:color="auto" w:fill="FFFFFF"/>
            <w:vAlign w:val="center"/>
          </w:tcPr>
          <w:p w14:paraId="2A0C7DE2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FFFFFF"/>
            <w:vAlign w:val="center"/>
          </w:tcPr>
          <w:p w14:paraId="3C460A3D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shd w:val="clear" w:color="auto" w:fill="FFFFFF"/>
            <w:vAlign w:val="center"/>
          </w:tcPr>
          <w:p w14:paraId="66039668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shd w:val="clear" w:color="auto" w:fill="FFFFFF"/>
            <w:vAlign w:val="center"/>
          </w:tcPr>
          <w:p w14:paraId="32AE023A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/>
            <w:vAlign w:val="center"/>
          </w:tcPr>
          <w:p w14:paraId="58983ADE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FFFFFF"/>
            <w:vAlign w:val="center"/>
          </w:tcPr>
          <w:p w14:paraId="631741A5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shd w:val="clear" w:color="auto" w:fill="FFFFFF"/>
            <w:vAlign w:val="center"/>
          </w:tcPr>
          <w:p w14:paraId="0E3E3F78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FFFFFF"/>
            <w:vAlign w:val="center"/>
          </w:tcPr>
          <w:p w14:paraId="0515A0FC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FFFFFF"/>
            <w:vAlign w:val="center"/>
          </w:tcPr>
          <w:p w14:paraId="29CD947A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FFFFFF"/>
            <w:vAlign w:val="center"/>
          </w:tcPr>
          <w:p w14:paraId="4EC5D73F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16DF7E4E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C508D" w:rsidRPr="007741C1" w14:paraId="43894D2F" w14:textId="77777777" w:rsidTr="00244F65">
        <w:trPr>
          <w:gridAfter w:val="1"/>
          <w:wAfter w:w="31" w:type="dxa"/>
          <w:trHeight w:val="351"/>
        </w:trPr>
        <w:tc>
          <w:tcPr>
            <w:tcW w:w="3069" w:type="dxa"/>
            <w:gridSpan w:val="2"/>
            <w:shd w:val="clear" w:color="auto" w:fill="auto"/>
            <w:vAlign w:val="center"/>
          </w:tcPr>
          <w:p w14:paraId="0B536A0E" w14:textId="77777777" w:rsidR="00DC508D" w:rsidRPr="007741C1" w:rsidRDefault="00DC508D" w:rsidP="00244F65">
            <w:pPr>
              <w:spacing w:line="240" w:lineRule="auto"/>
              <w:ind w:left="57"/>
              <w:jc w:val="both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lastRenderedPageBreak/>
              <w:t>pozostałe jednostki (oddzielnie)</w:t>
            </w:r>
          </w:p>
        </w:tc>
        <w:tc>
          <w:tcPr>
            <w:tcW w:w="537" w:type="dxa"/>
            <w:shd w:val="clear" w:color="auto" w:fill="FFFFFF"/>
            <w:vAlign w:val="center"/>
          </w:tcPr>
          <w:p w14:paraId="1A184ABE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shd w:val="clear" w:color="auto" w:fill="FFFFFF"/>
            <w:vAlign w:val="center"/>
          </w:tcPr>
          <w:p w14:paraId="30F82295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FFFFFF"/>
            <w:vAlign w:val="center"/>
          </w:tcPr>
          <w:p w14:paraId="3A537383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shd w:val="clear" w:color="auto" w:fill="FFFFFF"/>
            <w:vAlign w:val="center"/>
          </w:tcPr>
          <w:p w14:paraId="2E834A13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shd w:val="clear" w:color="auto" w:fill="FFFFFF"/>
            <w:vAlign w:val="center"/>
          </w:tcPr>
          <w:p w14:paraId="7DBD7A70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/>
            <w:vAlign w:val="center"/>
          </w:tcPr>
          <w:p w14:paraId="690F1C16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FFFFFF"/>
            <w:vAlign w:val="center"/>
          </w:tcPr>
          <w:p w14:paraId="03B56C82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shd w:val="clear" w:color="auto" w:fill="FFFFFF"/>
            <w:vAlign w:val="center"/>
          </w:tcPr>
          <w:p w14:paraId="62107C02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FFFFFF"/>
            <w:vAlign w:val="center"/>
          </w:tcPr>
          <w:p w14:paraId="2D724F31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FFFFFF"/>
            <w:vAlign w:val="center"/>
          </w:tcPr>
          <w:p w14:paraId="1554C4F3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FFFFFF"/>
            <w:vAlign w:val="center"/>
          </w:tcPr>
          <w:p w14:paraId="70144FF4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564C2DE3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C508D" w:rsidRPr="007741C1" w14:paraId="051775AD" w14:textId="77777777" w:rsidTr="00244F65">
        <w:trPr>
          <w:gridAfter w:val="1"/>
          <w:wAfter w:w="31" w:type="dxa"/>
          <w:trHeight w:val="360"/>
        </w:trPr>
        <w:tc>
          <w:tcPr>
            <w:tcW w:w="3069" w:type="dxa"/>
            <w:gridSpan w:val="2"/>
            <w:shd w:val="clear" w:color="auto" w:fill="auto"/>
            <w:vAlign w:val="center"/>
          </w:tcPr>
          <w:p w14:paraId="0562D740" w14:textId="77777777" w:rsidR="00DC508D" w:rsidRPr="007741C1" w:rsidRDefault="00DC508D" w:rsidP="00244F65">
            <w:pPr>
              <w:spacing w:line="240" w:lineRule="auto"/>
              <w:ind w:left="57"/>
              <w:jc w:val="both"/>
              <w:rPr>
                <w:sz w:val="20"/>
                <w:szCs w:val="20"/>
              </w:rPr>
            </w:pPr>
            <w:r w:rsidRPr="007741C1">
              <w:rPr>
                <w:b/>
                <w:sz w:val="20"/>
                <w:szCs w:val="20"/>
              </w:rPr>
              <w:t>Saldo ogółem</w:t>
            </w:r>
          </w:p>
        </w:tc>
        <w:tc>
          <w:tcPr>
            <w:tcW w:w="537" w:type="dxa"/>
            <w:shd w:val="clear" w:color="auto" w:fill="FFFFFF"/>
            <w:vAlign w:val="center"/>
          </w:tcPr>
          <w:p w14:paraId="3BE85731" w14:textId="77777777" w:rsidR="00DC508D" w:rsidRPr="007741C1" w:rsidRDefault="00DC508D" w:rsidP="00244F6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shd w:val="clear" w:color="auto" w:fill="FFFFFF"/>
            <w:vAlign w:val="center"/>
          </w:tcPr>
          <w:p w14:paraId="5B65BB54" w14:textId="77777777" w:rsidR="00DC508D" w:rsidRPr="007741C1" w:rsidRDefault="00DC508D" w:rsidP="00244F6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FFFFFF"/>
            <w:vAlign w:val="center"/>
          </w:tcPr>
          <w:p w14:paraId="68D07F1F" w14:textId="77777777" w:rsidR="00DC508D" w:rsidRPr="007741C1" w:rsidRDefault="00DC508D" w:rsidP="00244F6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shd w:val="clear" w:color="auto" w:fill="FFFFFF"/>
            <w:vAlign w:val="center"/>
          </w:tcPr>
          <w:p w14:paraId="21A9C0E6" w14:textId="77777777" w:rsidR="00DC508D" w:rsidRPr="007741C1" w:rsidRDefault="00DC508D" w:rsidP="00244F6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shd w:val="clear" w:color="auto" w:fill="FFFFFF"/>
            <w:vAlign w:val="center"/>
          </w:tcPr>
          <w:p w14:paraId="0859FBF8" w14:textId="77777777" w:rsidR="00DC508D" w:rsidRPr="007741C1" w:rsidRDefault="00DC508D" w:rsidP="00244F6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/>
            <w:vAlign w:val="center"/>
          </w:tcPr>
          <w:p w14:paraId="7F240659" w14:textId="77777777" w:rsidR="00DC508D" w:rsidRPr="007741C1" w:rsidRDefault="00DC508D" w:rsidP="00244F6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FFFFFF"/>
            <w:vAlign w:val="center"/>
          </w:tcPr>
          <w:p w14:paraId="24147972" w14:textId="77777777" w:rsidR="00DC508D" w:rsidRPr="007741C1" w:rsidRDefault="00DC508D" w:rsidP="00244F6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shd w:val="clear" w:color="auto" w:fill="FFFFFF"/>
            <w:vAlign w:val="center"/>
          </w:tcPr>
          <w:p w14:paraId="4083E0A8" w14:textId="77777777" w:rsidR="00DC508D" w:rsidRPr="007741C1" w:rsidRDefault="00DC508D" w:rsidP="00244F6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FFFFFF"/>
            <w:vAlign w:val="center"/>
          </w:tcPr>
          <w:p w14:paraId="1E4E697F" w14:textId="77777777" w:rsidR="00DC508D" w:rsidRPr="007741C1" w:rsidRDefault="00DC508D" w:rsidP="00244F6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FFFFFF"/>
            <w:vAlign w:val="center"/>
          </w:tcPr>
          <w:p w14:paraId="4131E628" w14:textId="77777777" w:rsidR="00DC508D" w:rsidRPr="007741C1" w:rsidRDefault="00DC508D" w:rsidP="00244F6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FFFFFF"/>
            <w:vAlign w:val="center"/>
          </w:tcPr>
          <w:p w14:paraId="32576F23" w14:textId="77777777" w:rsidR="00DC508D" w:rsidRPr="007741C1" w:rsidRDefault="00DC508D" w:rsidP="00244F6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5F4F6D0D" w14:textId="77777777" w:rsidR="00DC508D" w:rsidRPr="007741C1" w:rsidRDefault="00DC508D" w:rsidP="00244F6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08D" w:rsidRPr="007741C1" w14:paraId="1517A9F0" w14:textId="77777777" w:rsidTr="00244F65">
        <w:trPr>
          <w:gridAfter w:val="1"/>
          <w:wAfter w:w="31" w:type="dxa"/>
          <w:trHeight w:val="360"/>
        </w:trPr>
        <w:tc>
          <w:tcPr>
            <w:tcW w:w="3069" w:type="dxa"/>
            <w:gridSpan w:val="2"/>
            <w:shd w:val="clear" w:color="auto" w:fill="auto"/>
            <w:vAlign w:val="center"/>
          </w:tcPr>
          <w:p w14:paraId="700A1B2D" w14:textId="77777777" w:rsidR="00DC508D" w:rsidRPr="007741C1" w:rsidRDefault="00DC508D" w:rsidP="00244F65">
            <w:pPr>
              <w:spacing w:line="240" w:lineRule="auto"/>
              <w:ind w:left="57"/>
              <w:jc w:val="both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budżet państwa</w:t>
            </w:r>
          </w:p>
        </w:tc>
        <w:tc>
          <w:tcPr>
            <w:tcW w:w="537" w:type="dxa"/>
            <w:shd w:val="clear" w:color="auto" w:fill="FFFFFF"/>
            <w:vAlign w:val="center"/>
          </w:tcPr>
          <w:p w14:paraId="4EC1896E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shd w:val="clear" w:color="auto" w:fill="FFFFFF"/>
            <w:vAlign w:val="center"/>
          </w:tcPr>
          <w:p w14:paraId="71C21301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FFFFFF"/>
            <w:vAlign w:val="center"/>
          </w:tcPr>
          <w:p w14:paraId="3D600998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shd w:val="clear" w:color="auto" w:fill="FFFFFF"/>
            <w:vAlign w:val="center"/>
          </w:tcPr>
          <w:p w14:paraId="285CEC5B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shd w:val="clear" w:color="auto" w:fill="FFFFFF"/>
            <w:vAlign w:val="center"/>
          </w:tcPr>
          <w:p w14:paraId="0FE41443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/>
            <w:vAlign w:val="center"/>
          </w:tcPr>
          <w:p w14:paraId="3BEA0078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FFFFFF"/>
            <w:vAlign w:val="center"/>
          </w:tcPr>
          <w:p w14:paraId="1B20C2EE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shd w:val="clear" w:color="auto" w:fill="FFFFFF"/>
            <w:vAlign w:val="center"/>
          </w:tcPr>
          <w:p w14:paraId="52E2D4F0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FFFFFF"/>
            <w:vAlign w:val="center"/>
          </w:tcPr>
          <w:p w14:paraId="630FE908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FFFFFF"/>
            <w:vAlign w:val="center"/>
          </w:tcPr>
          <w:p w14:paraId="746BBCAF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FFFFFF"/>
            <w:vAlign w:val="center"/>
          </w:tcPr>
          <w:p w14:paraId="64326B2D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7D4682DF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C508D" w:rsidRPr="007741C1" w14:paraId="4A4E433E" w14:textId="77777777" w:rsidTr="00244F65">
        <w:trPr>
          <w:gridAfter w:val="1"/>
          <w:wAfter w:w="31" w:type="dxa"/>
          <w:trHeight w:val="357"/>
        </w:trPr>
        <w:tc>
          <w:tcPr>
            <w:tcW w:w="3069" w:type="dxa"/>
            <w:gridSpan w:val="2"/>
            <w:shd w:val="clear" w:color="auto" w:fill="auto"/>
            <w:vAlign w:val="center"/>
          </w:tcPr>
          <w:p w14:paraId="47DF18A8" w14:textId="77777777" w:rsidR="00DC508D" w:rsidRPr="007741C1" w:rsidRDefault="00DC508D" w:rsidP="00244F65">
            <w:pPr>
              <w:spacing w:line="240" w:lineRule="auto"/>
              <w:ind w:left="57"/>
              <w:jc w:val="both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JST</w:t>
            </w:r>
          </w:p>
        </w:tc>
        <w:tc>
          <w:tcPr>
            <w:tcW w:w="537" w:type="dxa"/>
            <w:shd w:val="clear" w:color="auto" w:fill="FFFFFF"/>
            <w:vAlign w:val="center"/>
          </w:tcPr>
          <w:p w14:paraId="54C1AEE9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-</w:t>
            </w:r>
          </w:p>
        </w:tc>
        <w:tc>
          <w:tcPr>
            <w:tcW w:w="541" w:type="dxa"/>
            <w:gridSpan w:val="2"/>
            <w:shd w:val="clear" w:color="auto" w:fill="FFFFFF"/>
            <w:vAlign w:val="center"/>
          </w:tcPr>
          <w:p w14:paraId="255FFE3B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-</w:t>
            </w:r>
          </w:p>
        </w:tc>
        <w:tc>
          <w:tcPr>
            <w:tcW w:w="537" w:type="dxa"/>
            <w:gridSpan w:val="2"/>
            <w:shd w:val="clear" w:color="auto" w:fill="FFFFFF"/>
            <w:vAlign w:val="center"/>
          </w:tcPr>
          <w:p w14:paraId="6EA8F240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-</w:t>
            </w:r>
          </w:p>
        </w:tc>
        <w:tc>
          <w:tcPr>
            <w:tcW w:w="537" w:type="dxa"/>
            <w:gridSpan w:val="3"/>
            <w:shd w:val="clear" w:color="auto" w:fill="FFFFFF"/>
            <w:vAlign w:val="center"/>
          </w:tcPr>
          <w:p w14:paraId="626272C4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-</w:t>
            </w:r>
          </w:p>
        </w:tc>
        <w:tc>
          <w:tcPr>
            <w:tcW w:w="591" w:type="dxa"/>
            <w:gridSpan w:val="2"/>
            <w:shd w:val="clear" w:color="auto" w:fill="FFFFFF"/>
            <w:vAlign w:val="center"/>
          </w:tcPr>
          <w:p w14:paraId="75D9AA3B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-</w:t>
            </w:r>
          </w:p>
        </w:tc>
        <w:tc>
          <w:tcPr>
            <w:tcW w:w="504" w:type="dxa"/>
            <w:shd w:val="clear" w:color="auto" w:fill="FFFFFF"/>
            <w:vAlign w:val="center"/>
          </w:tcPr>
          <w:p w14:paraId="3A64A241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-</w:t>
            </w:r>
          </w:p>
        </w:tc>
        <w:tc>
          <w:tcPr>
            <w:tcW w:w="537" w:type="dxa"/>
            <w:gridSpan w:val="2"/>
            <w:shd w:val="clear" w:color="auto" w:fill="FFFFFF"/>
            <w:vAlign w:val="center"/>
          </w:tcPr>
          <w:p w14:paraId="41B1652A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-</w:t>
            </w:r>
          </w:p>
        </w:tc>
        <w:tc>
          <w:tcPr>
            <w:tcW w:w="537" w:type="dxa"/>
            <w:gridSpan w:val="3"/>
            <w:shd w:val="clear" w:color="auto" w:fill="FFFFFF"/>
            <w:vAlign w:val="center"/>
          </w:tcPr>
          <w:p w14:paraId="4D82D605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-</w:t>
            </w:r>
          </w:p>
        </w:tc>
        <w:tc>
          <w:tcPr>
            <w:tcW w:w="537" w:type="dxa"/>
            <w:shd w:val="clear" w:color="auto" w:fill="FFFFFF"/>
            <w:vAlign w:val="center"/>
          </w:tcPr>
          <w:p w14:paraId="2F596EE2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-</w:t>
            </w:r>
          </w:p>
        </w:tc>
        <w:tc>
          <w:tcPr>
            <w:tcW w:w="537" w:type="dxa"/>
            <w:gridSpan w:val="2"/>
            <w:shd w:val="clear" w:color="auto" w:fill="FFFFFF"/>
            <w:vAlign w:val="center"/>
          </w:tcPr>
          <w:p w14:paraId="14FFB19D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-</w:t>
            </w:r>
          </w:p>
        </w:tc>
        <w:tc>
          <w:tcPr>
            <w:tcW w:w="537" w:type="dxa"/>
            <w:gridSpan w:val="2"/>
            <w:shd w:val="clear" w:color="auto" w:fill="FFFFFF"/>
            <w:vAlign w:val="center"/>
          </w:tcPr>
          <w:p w14:paraId="304DA1E3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-</w:t>
            </w:r>
          </w:p>
        </w:tc>
        <w:tc>
          <w:tcPr>
            <w:tcW w:w="1485" w:type="dxa"/>
            <w:shd w:val="clear" w:color="auto" w:fill="FFFFFF"/>
            <w:vAlign w:val="center"/>
          </w:tcPr>
          <w:p w14:paraId="2D4850BE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-</w:t>
            </w:r>
          </w:p>
        </w:tc>
      </w:tr>
      <w:tr w:rsidR="00DC508D" w:rsidRPr="007741C1" w14:paraId="14193887" w14:textId="77777777" w:rsidTr="00244F65">
        <w:trPr>
          <w:gridAfter w:val="1"/>
          <w:wAfter w:w="31" w:type="dxa"/>
          <w:trHeight w:val="357"/>
        </w:trPr>
        <w:tc>
          <w:tcPr>
            <w:tcW w:w="3069" w:type="dxa"/>
            <w:gridSpan w:val="2"/>
            <w:shd w:val="clear" w:color="auto" w:fill="FFFFFF"/>
            <w:vAlign w:val="center"/>
          </w:tcPr>
          <w:p w14:paraId="37768089" w14:textId="77777777" w:rsidR="00DC508D" w:rsidRPr="007741C1" w:rsidRDefault="00DC508D" w:rsidP="00244F65">
            <w:pPr>
              <w:spacing w:line="240" w:lineRule="auto"/>
              <w:ind w:left="57"/>
              <w:jc w:val="both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pozostałe jednostki (oddzielnie)</w:t>
            </w:r>
          </w:p>
        </w:tc>
        <w:tc>
          <w:tcPr>
            <w:tcW w:w="537" w:type="dxa"/>
            <w:shd w:val="clear" w:color="auto" w:fill="FFFFFF"/>
            <w:vAlign w:val="center"/>
          </w:tcPr>
          <w:p w14:paraId="582DC788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-</w:t>
            </w:r>
          </w:p>
        </w:tc>
        <w:tc>
          <w:tcPr>
            <w:tcW w:w="541" w:type="dxa"/>
            <w:gridSpan w:val="2"/>
            <w:shd w:val="clear" w:color="auto" w:fill="FFFFFF"/>
            <w:vAlign w:val="center"/>
          </w:tcPr>
          <w:p w14:paraId="6F4C9C59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-</w:t>
            </w:r>
          </w:p>
        </w:tc>
        <w:tc>
          <w:tcPr>
            <w:tcW w:w="537" w:type="dxa"/>
            <w:gridSpan w:val="2"/>
            <w:shd w:val="clear" w:color="auto" w:fill="FFFFFF"/>
            <w:vAlign w:val="center"/>
          </w:tcPr>
          <w:p w14:paraId="6916EA68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-</w:t>
            </w:r>
          </w:p>
        </w:tc>
        <w:tc>
          <w:tcPr>
            <w:tcW w:w="537" w:type="dxa"/>
            <w:gridSpan w:val="3"/>
            <w:shd w:val="clear" w:color="auto" w:fill="FFFFFF"/>
            <w:vAlign w:val="center"/>
          </w:tcPr>
          <w:p w14:paraId="2F2B7D29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-</w:t>
            </w:r>
          </w:p>
        </w:tc>
        <w:tc>
          <w:tcPr>
            <w:tcW w:w="591" w:type="dxa"/>
            <w:gridSpan w:val="2"/>
            <w:shd w:val="clear" w:color="auto" w:fill="FFFFFF"/>
            <w:vAlign w:val="center"/>
          </w:tcPr>
          <w:p w14:paraId="326D5E85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-</w:t>
            </w:r>
          </w:p>
        </w:tc>
        <w:tc>
          <w:tcPr>
            <w:tcW w:w="504" w:type="dxa"/>
            <w:shd w:val="clear" w:color="auto" w:fill="FFFFFF"/>
            <w:vAlign w:val="center"/>
          </w:tcPr>
          <w:p w14:paraId="28CFD8E1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-</w:t>
            </w:r>
          </w:p>
        </w:tc>
        <w:tc>
          <w:tcPr>
            <w:tcW w:w="537" w:type="dxa"/>
            <w:gridSpan w:val="2"/>
            <w:shd w:val="clear" w:color="auto" w:fill="FFFFFF"/>
            <w:vAlign w:val="center"/>
          </w:tcPr>
          <w:p w14:paraId="48BFEAEE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-</w:t>
            </w:r>
          </w:p>
        </w:tc>
        <w:tc>
          <w:tcPr>
            <w:tcW w:w="537" w:type="dxa"/>
            <w:gridSpan w:val="3"/>
            <w:shd w:val="clear" w:color="auto" w:fill="FFFFFF"/>
            <w:vAlign w:val="center"/>
          </w:tcPr>
          <w:p w14:paraId="05A49956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-</w:t>
            </w:r>
          </w:p>
        </w:tc>
        <w:tc>
          <w:tcPr>
            <w:tcW w:w="537" w:type="dxa"/>
            <w:shd w:val="clear" w:color="auto" w:fill="FFFFFF"/>
            <w:vAlign w:val="center"/>
          </w:tcPr>
          <w:p w14:paraId="169B28CC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-</w:t>
            </w:r>
          </w:p>
        </w:tc>
        <w:tc>
          <w:tcPr>
            <w:tcW w:w="537" w:type="dxa"/>
            <w:gridSpan w:val="2"/>
            <w:shd w:val="clear" w:color="auto" w:fill="FFFFFF"/>
            <w:vAlign w:val="center"/>
          </w:tcPr>
          <w:p w14:paraId="5978E88F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-</w:t>
            </w:r>
          </w:p>
        </w:tc>
        <w:tc>
          <w:tcPr>
            <w:tcW w:w="537" w:type="dxa"/>
            <w:gridSpan w:val="2"/>
            <w:shd w:val="clear" w:color="auto" w:fill="FFFFFF"/>
            <w:vAlign w:val="center"/>
          </w:tcPr>
          <w:p w14:paraId="0E7E969C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-</w:t>
            </w:r>
          </w:p>
        </w:tc>
        <w:tc>
          <w:tcPr>
            <w:tcW w:w="1485" w:type="dxa"/>
            <w:shd w:val="clear" w:color="auto" w:fill="FFFFFF"/>
            <w:vAlign w:val="center"/>
          </w:tcPr>
          <w:p w14:paraId="29649E4A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-</w:t>
            </w:r>
          </w:p>
        </w:tc>
      </w:tr>
      <w:tr w:rsidR="00DC508D" w:rsidRPr="007741C1" w14:paraId="7BC5337F" w14:textId="77777777" w:rsidTr="00244F65">
        <w:trPr>
          <w:gridAfter w:val="1"/>
          <w:wAfter w:w="31" w:type="dxa"/>
          <w:trHeight w:val="348"/>
        </w:trPr>
        <w:tc>
          <w:tcPr>
            <w:tcW w:w="1560" w:type="dxa"/>
            <w:shd w:val="clear" w:color="auto" w:fill="FFFFFF"/>
            <w:vAlign w:val="center"/>
          </w:tcPr>
          <w:p w14:paraId="269A5D00" w14:textId="77777777" w:rsidR="00DC508D" w:rsidRPr="007741C1" w:rsidRDefault="00DC508D" w:rsidP="00244F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 xml:space="preserve">Źródła finansowania </w:t>
            </w:r>
          </w:p>
        </w:tc>
        <w:tc>
          <w:tcPr>
            <w:tcW w:w="8926" w:type="dxa"/>
            <w:gridSpan w:val="23"/>
            <w:shd w:val="clear" w:color="auto" w:fill="FFFFFF"/>
            <w:vAlign w:val="center"/>
          </w:tcPr>
          <w:p w14:paraId="0AEE8732" w14:textId="77777777" w:rsidR="00DC508D" w:rsidRPr="007741C1" w:rsidRDefault="00DC508D" w:rsidP="002F39A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 xml:space="preserve">Przedsięwzięcia w zakresie planowania obronnego ujmowane w Planie oraz PPPO finansuje się </w:t>
            </w:r>
            <w:r w:rsidRPr="007741C1">
              <w:rPr>
                <w:sz w:val="20"/>
                <w:szCs w:val="20"/>
              </w:rPr>
              <w:br/>
              <w:t>z budżetu państwa oraz planuje w części budżetowej organu sporządzającego, w ramach zaplanowanych na dany rok wydatków budżetowych.</w:t>
            </w:r>
          </w:p>
        </w:tc>
      </w:tr>
      <w:tr w:rsidR="00DC508D" w:rsidRPr="007741C1" w14:paraId="259A2993" w14:textId="77777777" w:rsidTr="00244F65">
        <w:trPr>
          <w:gridAfter w:val="1"/>
          <w:wAfter w:w="31" w:type="dxa"/>
          <w:trHeight w:val="1035"/>
        </w:trPr>
        <w:tc>
          <w:tcPr>
            <w:tcW w:w="1560" w:type="dxa"/>
            <w:shd w:val="clear" w:color="auto" w:fill="FFFFFF"/>
          </w:tcPr>
          <w:p w14:paraId="57558107" w14:textId="77777777" w:rsidR="00DC508D" w:rsidRPr="007741C1" w:rsidRDefault="00DC508D" w:rsidP="00244F65">
            <w:pPr>
              <w:spacing w:line="240" w:lineRule="auto"/>
              <w:ind w:left="57" w:right="57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Dodatkowe informacje, w tym wskazanie źródeł danych i przyjętych do obliczeń założeń</w:t>
            </w:r>
          </w:p>
        </w:tc>
        <w:tc>
          <w:tcPr>
            <w:tcW w:w="8926" w:type="dxa"/>
            <w:gridSpan w:val="23"/>
            <w:shd w:val="clear" w:color="auto" w:fill="FFFFFF"/>
          </w:tcPr>
          <w:p w14:paraId="0643C6FB" w14:textId="77777777" w:rsidR="00DC508D" w:rsidRPr="007741C1" w:rsidRDefault="00DC508D" w:rsidP="002F39A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 xml:space="preserve">Projekt nie generuje dodatkowych obciążeń finansowych dla sektora finansów publicznych innych niż określone na podstawie obowiązujących przepisów regulujących przedmiotowy obszar.  </w:t>
            </w:r>
          </w:p>
          <w:p w14:paraId="71355210" w14:textId="77777777" w:rsidR="00DC508D" w:rsidRPr="007741C1" w:rsidRDefault="00DC508D" w:rsidP="002F39A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Projekt nie wywołuje skutków społecznych i gospodarczych.</w:t>
            </w:r>
          </w:p>
        </w:tc>
      </w:tr>
      <w:tr w:rsidR="00DC508D" w:rsidRPr="007741C1" w14:paraId="0CAE814B" w14:textId="77777777" w:rsidTr="00244F65">
        <w:trPr>
          <w:gridAfter w:val="1"/>
          <w:wAfter w:w="31" w:type="dxa"/>
          <w:trHeight w:val="345"/>
        </w:trPr>
        <w:tc>
          <w:tcPr>
            <w:tcW w:w="10486" w:type="dxa"/>
            <w:gridSpan w:val="24"/>
            <w:shd w:val="clear" w:color="auto" w:fill="99CCFF"/>
          </w:tcPr>
          <w:p w14:paraId="2639A653" w14:textId="77777777" w:rsidR="00DC508D" w:rsidRPr="007741C1" w:rsidRDefault="00DC508D" w:rsidP="00DC508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b/>
                <w:spacing w:val="-2"/>
                <w:sz w:val="20"/>
                <w:szCs w:val="20"/>
              </w:rPr>
            </w:pPr>
            <w:r w:rsidRPr="007741C1">
              <w:rPr>
                <w:b/>
                <w:spacing w:val="-2"/>
                <w:sz w:val="20"/>
                <w:szCs w:val="20"/>
              </w:rPr>
              <w:t xml:space="preserve">Wpływ na </w:t>
            </w:r>
            <w:r w:rsidRPr="007741C1">
              <w:rPr>
                <w:b/>
                <w:sz w:val="20"/>
                <w:szCs w:val="2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DC508D" w:rsidRPr="007741C1" w14:paraId="084B1470" w14:textId="77777777" w:rsidTr="00244F65">
        <w:trPr>
          <w:gridAfter w:val="1"/>
          <w:wAfter w:w="31" w:type="dxa"/>
          <w:trHeight w:val="310"/>
        </w:trPr>
        <w:tc>
          <w:tcPr>
            <w:tcW w:w="10486" w:type="dxa"/>
            <w:gridSpan w:val="24"/>
            <w:shd w:val="clear" w:color="auto" w:fill="FFFFFF"/>
          </w:tcPr>
          <w:p w14:paraId="1DA2C422" w14:textId="77777777" w:rsidR="00DC508D" w:rsidRPr="007741C1" w:rsidRDefault="00DC508D" w:rsidP="00244F65">
            <w:pPr>
              <w:spacing w:after="40" w:line="240" w:lineRule="auto"/>
              <w:jc w:val="center"/>
              <w:rPr>
                <w:spacing w:val="-2"/>
                <w:sz w:val="20"/>
                <w:szCs w:val="20"/>
              </w:rPr>
            </w:pPr>
            <w:r w:rsidRPr="007741C1">
              <w:rPr>
                <w:spacing w:val="-2"/>
                <w:sz w:val="20"/>
                <w:szCs w:val="20"/>
              </w:rPr>
              <w:t>Skutki</w:t>
            </w:r>
          </w:p>
        </w:tc>
      </w:tr>
      <w:tr w:rsidR="00DC508D" w:rsidRPr="007741C1" w14:paraId="696F849C" w14:textId="77777777" w:rsidTr="00244F65">
        <w:trPr>
          <w:gridAfter w:val="1"/>
          <w:wAfter w:w="31" w:type="dxa"/>
          <w:trHeight w:val="142"/>
        </w:trPr>
        <w:tc>
          <w:tcPr>
            <w:tcW w:w="3828" w:type="dxa"/>
            <w:gridSpan w:val="4"/>
            <w:shd w:val="clear" w:color="auto" w:fill="FFFFFF"/>
            <w:vAlign w:val="center"/>
          </w:tcPr>
          <w:p w14:paraId="435BB61F" w14:textId="77777777" w:rsidR="00DC508D" w:rsidRPr="007741C1" w:rsidRDefault="00DC508D" w:rsidP="00244F65">
            <w:pPr>
              <w:spacing w:line="240" w:lineRule="auto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Czas w latach od wejścia w życie zmian</w:t>
            </w:r>
          </w:p>
        </w:tc>
        <w:tc>
          <w:tcPr>
            <w:tcW w:w="848" w:type="dxa"/>
            <w:gridSpan w:val="2"/>
            <w:shd w:val="clear" w:color="auto" w:fill="FFFFFF"/>
            <w:vAlign w:val="center"/>
          </w:tcPr>
          <w:p w14:paraId="3066AE43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5"/>
            <w:shd w:val="clear" w:color="auto" w:fill="FFFFFF"/>
            <w:vAlign w:val="center"/>
          </w:tcPr>
          <w:p w14:paraId="6E380280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14:paraId="75C4D13F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A9C5BB2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4"/>
            <w:shd w:val="clear" w:color="auto" w:fill="FFFFFF"/>
            <w:vAlign w:val="center"/>
          </w:tcPr>
          <w:p w14:paraId="7B766E3D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09700B4E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10</w:t>
            </w:r>
          </w:p>
        </w:tc>
        <w:tc>
          <w:tcPr>
            <w:tcW w:w="1555" w:type="dxa"/>
            <w:gridSpan w:val="2"/>
            <w:shd w:val="clear" w:color="auto" w:fill="FFFFFF"/>
            <w:vAlign w:val="center"/>
          </w:tcPr>
          <w:p w14:paraId="2A6E6D9A" w14:textId="77777777" w:rsidR="00DC508D" w:rsidRPr="007741C1" w:rsidRDefault="00DC508D" w:rsidP="00244F65">
            <w:pPr>
              <w:spacing w:line="240" w:lineRule="auto"/>
              <w:jc w:val="center"/>
              <w:rPr>
                <w:i/>
                <w:spacing w:val="-2"/>
                <w:sz w:val="20"/>
                <w:szCs w:val="20"/>
              </w:rPr>
            </w:pPr>
            <w:r w:rsidRPr="007741C1">
              <w:rPr>
                <w:i/>
                <w:spacing w:val="-2"/>
                <w:sz w:val="20"/>
                <w:szCs w:val="20"/>
              </w:rPr>
              <w:t>Łącznie</w:t>
            </w:r>
            <w:r w:rsidRPr="007741C1" w:rsidDel="0073273A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7741C1">
              <w:rPr>
                <w:i/>
                <w:spacing w:val="-2"/>
                <w:sz w:val="20"/>
                <w:szCs w:val="20"/>
              </w:rPr>
              <w:t>(0-10)</w:t>
            </w:r>
          </w:p>
        </w:tc>
      </w:tr>
      <w:tr w:rsidR="00DC508D" w:rsidRPr="007741C1" w14:paraId="3244F5E9" w14:textId="77777777" w:rsidTr="00244F65">
        <w:trPr>
          <w:gridAfter w:val="1"/>
          <w:wAfter w:w="31" w:type="dxa"/>
          <w:trHeight w:val="142"/>
        </w:trPr>
        <w:tc>
          <w:tcPr>
            <w:tcW w:w="1560" w:type="dxa"/>
            <w:vMerge w:val="restart"/>
            <w:shd w:val="clear" w:color="auto" w:fill="FFFFFF"/>
          </w:tcPr>
          <w:p w14:paraId="763F4270" w14:textId="77777777" w:rsidR="00DC508D" w:rsidRPr="007741C1" w:rsidRDefault="00DC508D" w:rsidP="00244F65">
            <w:pPr>
              <w:spacing w:line="240" w:lineRule="auto"/>
              <w:ind w:left="57" w:right="57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W ujęciu pieniężnym</w:t>
            </w:r>
          </w:p>
          <w:p w14:paraId="73E4C6DC" w14:textId="77777777" w:rsidR="00DC508D" w:rsidRPr="007741C1" w:rsidRDefault="00DC508D" w:rsidP="00244F65">
            <w:pPr>
              <w:spacing w:line="240" w:lineRule="auto"/>
              <w:ind w:left="57" w:right="57"/>
              <w:jc w:val="both"/>
              <w:rPr>
                <w:spacing w:val="-2"/>
                <w:sz w:val="20"/>
                <w:szCs w:val="20"/>
              </w:rPr>
            </w:pPr>
            <w:r w:rsidRPr="007741C1">
              <w:rPr>
                <w:spacing w:val="-2"/>
                <w:sz w:val="20"/>
                <w:szCs w:val="20"/>
              </w:rPr>
              <w:t xml:space="preserve">(w mln zł, </w:t>
            </w:r>
          </w:p>
          <w:p w14:paraId="2AADCFA6" w14:textId="77777777" w:rsidR="00DC508D" w:rsidRPr="007741C1" w:rsidRDefault="00DC508D" w:rsidP="00244F65">
            <w:pPr>
              <w:spacing w:line="240" w:lineRule="auto"/>
              <w:ind w:left="57" w:right="57"/>
              <w:rPr>
                <w:spacing w:val="-2"/>
                <w:sz w:val="20"/>
                <w:szCs w:val="20"/>
              </w:rPr>
            </w:pPr>
            <w:r w:rsidRPr="007741C1">
              <w:rPr>
                <w:spacing w:val="-2"/>
                <w:sz w:val="20"/>
                <w:szCs w:val="20"/>
              </w:rPr>
              <w:t>ceny stałe z</w:t>
            </w:r>
            <w:r w:rsidRPr="007741C1">
              <w:rPr>
                <w:spacing w:val="-2"/>
                <w:sz w:val="20"/>
                <w:szCs w:val="20"/>
              </w:rPr>
              <w:br/>
              <w:t xml:space="preserve">        r.)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6903D22B" w14:textId="77777777" w:rsidR="00DC508D" w:rsidRPr="007741C1" w:rsidRDefault="00DC508D" w:rsidP="00244F65">
            <w:pPr>
              <w:spacing w:line="240" w:lineRule="auto"/>
              <w:ind w:left="57" w:right="57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duże przedsiębiorstwa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14:paraId="52A2A4AB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5"/>
            <w:shd w:val="clear" w:color="auto" w:fill="auto"/>
            <w:vAlign w:val="center"/>
          </w:tcPr>
          <w:p w14:paraId="44942749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02B3FC55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DE3F011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14:paraId="3C7D95F1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8EE2042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2258586C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-</w:t>
            </w:r>
          </w:p>
        </w:tc>
      </w:tr>
      <w:tr w:rsidR="00DC508D" w:rsidRPr="007741C1" w14:paraId="625AF6B6" w14:textId="77777777" w:rsidTr="00244F65">
        <w:trPr>
          <w:gridAfter w:val="1"/>
          <w:wAfter w:w="31" w:type="dxa"/>
          <w:trHeight w:val="142"/>
        </w:trPr>
        <w:tc>
          <w:tcPr>
            <w:tcW w:w="1560" w:type="dxa"/>
            <w:vMerge/>
            <w:shd w:val="clear" w:color="auto" w:fill="FFFFFF"/>
          </w:tcPr>
          <w:p w14:paraId="1A9ABAD9" w14:textId="77777777" w:rsidR="00DC508D" w:rsidRPr="007741C1" w:rsidRDefault="00DC508D" w:rsidP="00244F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3CFECA15" w14:textId="77777777" w:rsidR="00DC508D" w:rsidRPr="007741C1" w:rsidRDefault="00DC508D" w:rsidP="00244F65">
            <w:pPr>
              <w:spacing w:line="240" w:lineRule="auto"/>
              <w:ind w:left="57" w:right="57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sektor mikro-, małych i średnich przedsiębiorstw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14:paraId="159B6AC3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5"/>
            <w:shd w:val="clear" w:color="auto" w:fill="auto"/>
            <w:vAlign w:val="center"/>
          </w:tcPr>
          <w:p w14:paraId="065B7A3C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7E6CF688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53ABC17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14:paraId="294E7B6C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2E1B97F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6896201D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-</w:t>
            </w:r>
          </w:p>
        </w:tc>
      </w:tr>
      <w:tr w:rsidR="00DC508D" w:rsidRPr="007741C1" w14:paraId="2B608271" w14:textId="77777777" w:rsidTr="00244F65">
        <w:trPr>
          <w:gridAfter w:val="1"/>
          <w:wAfter w:w="31" w:type="dxa"/>
          <w:trHeight w:val="142"/>
        </w:trPr>
        <w:tc>
          <w:tcPr>
            <w:tcW w:w="1560" w:type="dxa"/>
            <w:vMerge/>
            <w:shd w:val="clear" w:color="auto" w:fill="FFFFFF"/>
          </w:tcPr>
          <w:p w14:paraId="56B79FD3" w14:textId="77777777" w:rsidR="00DC508D" w:rsidRPr="007741C1" w:rsidRDefault="00DC508D" w:rsidP="00244F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FFFFF"/>
          </w:tcPr>
          <w:p w14:paraId="5D7B3738" w14:textId="77777777" w:rsidR="00DC508D" w:rsidRPr="007741C1" w:rsidRDefault="00DC508D" w:rsidP="00244F65">
            <w:pPr>
              <w:spacing w:line="240" w:lineRule="auto"/>
              <w:ind w:left="57" w:right="57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rodzina, obywatele oraz gospodarstwa domowe</w:t>
            </w:r>
          </w:p>
        </w:tc>
        <w:tc>
          <w:tcPr>
            <w:tcW w:w="848" w:type="dxa"/>
            <w:gridSpan w:val="2"/>
            <w:shd w:val="clear" w:color="auto" w:fill="FFFFFF"/>
          </w:tcPr>
          <w:p w14:paraId="5B0249D1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5"/>
            <w:shd w:val="clear" w:color="auto" w:fill="FFFFFF"/>
          </w:tcPr>
          <w:p w14:paraId="01D6B50A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14:paraId="24EBF981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0BCF9E8A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FFFFFF"/>
          </w:tcPr>
          <w:p w14:paraId="3701C1FD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14:paraId="597BE70B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shd w:val="clear" w:color="auto" w:fill="FFFFFF"/>
          </w:tcPr>
          <w:p w14:paraId="015B6C90" w14:textId="77777777" w:rsidR="00DC508D" w:rsidRPr="007741C1" w:rsidRDefault="00DC508D" w:rsidP="00244F65">
            <w:pPr>
              <w:spacing w:line="240" w:lineRule="auto"/>
              <w:jc w:val="center"/>
              <w:rPr>
                <w:spacing w:val="-2"/>
                <w:sz w:val="20"/>
                <w:szCs w:val="20"/>
              </w:rPr>
            </w:pPr>
            <w:r w:rsidRPr="007741C1">
              <w:rPr>
                <w:spacing w:val="-2"/>
                <w:sz w:val="20"/>
                <w:szCs w:val="20"/>
              </w:rPr>
              <w:t>-</w:t>
            </w:r>
          </w:p>
        </w:tc>
      </w:tr>
      <w:tr w:rsidR="00DC508D" w:rsidRPr="007741C1" w14:paraId="30F302E8" w14:textId="77777777" w:rsidTr="00244F65">
        <w:trPr>
          <w:gridAfter w:val="1"/>
          <w:wAfter w:w="31" w:type="dxa"/>
          <w:trHeight w:val="142"/>
        </w:trPr>
        <w:tc>
          <w:tcPr>
            <w:tcW w:w="1560" w:type="dxa"/>
            <w:vMerge/>
            <w:shd w:val="clear" w:color="auto" w:fill="FFFFFF"/>
          </w:tcPr>
          <w:p w14:paraId="3078F063" w14:textId="77777777" w:rsidR="00DC508D" w:rsidRPr="007741C1" w:rsidRDefault="00DC508D" w:rsidP="00244F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2AAAC1F2" w14:textId="77777777" w:rsidR="00DC508D" w:rsidRPr="007741C1" w:rsidRDefault="00DC508D" w:rsidP="00244F65">
            <w:pPr>
              <w:spacing w:line="240" w:lineRule="auto"/>
              <w:ind w:left="57" w:right="57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7741C1">
              <w:rPr>
                <w:sz w:val="20"/>
                <w:szCs w:val="20"/>
              </w:rPr>
              <w:instrText xml:space="preserve"> FORMTEXT </w:instrText>
            </w:r>
            <w:r w:rsidRPr="007741C1">
              <w:rPr>
                <w:sz w:val="20"/>
                <w:szCs w:val="20"/>
              </w:rPr>
            </w:r>
            <w:r w:rsidRPr="007741C1">
              <w:rPr>
                <w:sz w:val="20"/>
                <w:szCs w:val="20"/>
              </w:rPr>
              <w:fldChar w:fldCharType="separate"/>
            </w:r>
            <w:r w:rsidRPr="007741C1">
              <w:rPr>
                <w:noProof/>
                <w:sz w:val="20"/>
                <w:szCs w:val="20"/>
              </w:rPr>
              <w:t>(dodaj/usuń)</w:t>
            </w:r>
            <w:r w:rsidRPr="007741C1">
              <w:rPr>
                <w:sz w:val="20"/>
                <w:szCs w:val="20"/>
              </w:rPr>
              <w:fldChar w:fldCharType="end"/>
            </w:r>
          </w:p>
        </w:tc>
        <w:tc>
          <w:tcPr>
            <w:tcW w:w="848" w:type="dxa"/>
            <w:gridSpan w:val="2"/>
            <w:shd w:val="clear" w:color="auto" w:fill="FFFFFF"/>
          </w:tcPr>
          <w:p w14:paraId="73DF370B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5"/>
            <w:shd w:val="clear" w:color="auto" w:fill="FFFFFF"/>
          </w:tcPr>
          <w:p w14:paraId="554F8630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14:paraId="66DBB1EE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1545F724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FFFFFF"/>
          </w:tcPr>
          <w:p w14:paraId="3826E756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14:paraId="47859E1E" w14:textId="77777777" w:rsidR="00DC508D" w:rsidRPr="007741C1" w:rsidRDefault="00DC508D" w:rsidP="00244F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shd w:val="clear" w:color="auto" w:fill="FFFFFF"/>
          </w:tcPr>
          <w:p w14:paraId="6C0FB080" w14:textId="77777777" w:rsidR="00DC508D" w:rsidRPr="007741C1" w:rsidRDefault="00DC508D" w:rsidP="00244F65">
            <w:pPr>
              <w:spacing w:line="240" w:lineRule="auto"/>
              <w:jc w:val="center"/>
              <w:rPr>
                <w:spacing w:val="-2"/>
                <w:sz w:val="20"/>
                <w:szCs w:val="20"/>
              </w:rPr>
            </w:pPr>
            <w:r w:rsidRPr="007741C1">
              <w:rPr>
                <w:spacing w:val="-2"/>
                <w:sz w:val="20"/>
                <w:szCs w:val="20"/>
              </w:rPr>
              <w:t>-</w:t>
            </w:r>
          </w:p>
        </w:tc>
      </w:tr>
      <w:tr w:rsidR="00DC508D" w:rsidRPr="007741C1" w14:paraId="5D986D7E" w14:textId="77777777" w:rsidTr="00244F65">
        <w:trPr>
          <w:gridAfter w:val="1"/>
          <w:wAfter w:w="31" w:type="dxa"/>
          <w:trHeight w:val="308"/>
        </w:trPr>
        <w:tc>
          <w:tcPr>
            <w:tcW w:w="1560" w:type="dxa"/>
            <w:vMerge w:val="restart"/>
            <w:shd w:val="clear" w:color="auto" w:fill="FFFFFF"/>
          </w:tcPr>
          <w:p w14:paraId="75C3410A" w14:textId="77777777" w:rsidR="00DC508D" w:rsidRPr="007741C1" w:rsidRDefault="00DC508D" w:rsidP="00244F65">
            <w:pPr>
              <w:spacing w:line="240" w:lineRule="auto"/>
              <w:ind w:left="57" w:right="57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W ujęciu niepieniężnym</w:t>
            </w:r>
          </w:p>
        </w:tc>
        <w:tc>
          <w:tcPr>
            <w:tcW w:w="2268" w:type="dxa"/>
            <w:gridSpan w:val="3"/>
            <w:shd w:val="clear" w:color="auto" w:fill="FFFFFF"/>
          </w:tcPr>
          <w:p w14:paraId="5EA316C4" w14:textId="77777777" w:rsidR="00DC508D" w:rsidRPr="007741C1" w:rsidRDefault="00DC508D" w:rsidP="00244F65">
            <w:pPr>
              <w:spacing w:line="240" w:lineRule="auto"/>
              <w:ind w:left="57" w:right="57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duże przedsiębiorstwa</w:t>
            </w:r>
          </w:p>
        </w:tc>
        <w:tc>
          <w:tcPr>
            <w:tcW w:w="6658" w:type="dxa"/>
            <w:gridSpan w:val="20"/>
            <w:shd w:val="clear" w:color="auto" w:fill="FFFFFF"/>
          </w:tcPr>
          <w:p w14:paraId="31AD3A0A" w14:textId="77777777" w:rsidR="00DC508D" w:rsidRPr="007741C1" w:rsidRDefault="00DC508D" w:rsidP="00244F65">
            <w:pPr>
              <w:spacing w:line="240" w:lineRule="auto"/>
              <w:jc w:val="both"/>
              <w:rPr>
                <w:spacing w:val="-2"/>
                <w:sz w:val="20"/>
                <w:szCs w:val="20"/>
              </w:rPr>
            </w:pPr>
            <w:r w:rsidRPr="007741C1">
              <w:rPr>
                <w:spacing w:val="-2"/>
                <w:sz w:val="20"/>
                <w:szCs w:val="20"/>
              </w:rPr>
              <w:t xml:space="preserve"> - </w:t>
            </w:r>
          </w:p>
        </w:tc>
      </w:tr>
      <w:tr w:rsidR="00DC508D" w:rsidRPr="007741C1" w14:paraId="13987273" w14:textId="77777777" w:rsidTr="00244F65">
        <w:trPr>
          <w:gridAfter w:val="1"/>
          <w:wAfter w:w="31" w:type="dxa"/>
          <w:trHeight w:val="142"/>
        </w:trPr>
        <w:tc>
          <w:tcPr>
            <w:tcW w:w="1560" w:type="dxa"/>
            <w:vMerge/>
            <w:shd w:val="clear" w:color="auto" w:fill="FFFFFF"/>
          </w:tcPr>
          <w:p w14:paraId="3BAD6F23" w14:textId="77777777" w:rsidR="00DC508D" w:rsidRPr="007741C1" w:rsidRDefault="00DC508D" w:rsidP="00244F65">
            <w:pPr>
              <w:spacing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FFFFF"/>
          </w:tcPr>
          <w:p w14:paraId="078D6EEE" w14:textId="77777777" w:rsidR="00DC508D" w:rsidRPr="007741C1" w:rsidRDefault="00DC508D" w:rsidP="00244F65">
            <w:pPr>
              <w:spacing w:line="240" w:lineRule="auto"/>
              <w:ind w:left="57" w:right="57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sektor mikro-, małych i średnich przedsiębiorstw</w:t>
            </w:r>
          </w:p>
        </w:tc>
        <w:tc>
          <w:tcPr>
            <w:tcW w:w="6658" w:type="dxa"/>
            <w:gridSpan w:val="20"/>
            <w:shd w:val="clear" w:color="auto" w:fill="FFFFFF"/>
          </w:tcPr>
          <w:p w14:paraId="57E55270" w14:textId="77777777" w:rsidR="00DC508D" w:rsidRPr="007741C1" w:rsidRDefault="00DC508D" w:rsidP="00244F65">
            <w:pPr>
              <w:spacing w:line="240" w:lineRule="auto"/>
              <w:jc w:val="both"/>
              <w:rPr>
                <w:spacing w:val="-2"/>
                <w:sz w:val="20"/>
                <w:szCs w:val="20"/>
              </w:rPr>
            </w:pPr>
            <w:r w:rsidRPr="007741C1">
              <w:rPr>
                <w:spacing w:val="-2"/>
                <w:sz w:val="20"/>
                <w:szCs w:val="20"/>
              </w:rPr>
              <w:t xml:space="preserve"> - </w:t>
            </w:r>
          </w:p>
        </w:tc>
      </w:tr>
      <w:tr w:rsidR="00DC508D" w:rsidRPr="007741C1" w14:paraId="7B71B00F" w14:textId="77777777" w:rsidTr="00244F65">
        <w:trPr>
          <w:gridAfter w:val="1"/>
          <w:wAfter w:w="31" w:type="dxa"/>
          <w:trHeight w:val="596"/>
        </w:trPr>
        <w:tc>
          <w:tcPr>
            <w:tcW w:w="1560" w:type="dxa"/>
            <w:vMerge/>
            <w:shd w:val="clear" w:color="auto" w:fill="FFFFFF"/>
          </w:tcPr>
          <w:p w14:paraId="5A6B5E7F" w14:textId="77777777" w:rsidR="00DC508D" w:rsidRPr="007741C1" w:rsidRDefault="00DC508D" w:rsidP="00244F65">
            <w:pPr>
              <w:spacing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FFFFF"/>
          </w:tcPr>
          <w:p w14:paraId="64151B3B" w14:textId="77777777" w:rsidR="00DC508D" w:rsidRPr="007741C1" w:rsidRDefault="00DC508D" w:rsidP="00244F65">
            <w:pPr>
              <w:tabs>
                <w:tab w:val="right" w:pos="1936"/>
              </w:tabs>
              <w:spacing w:line="240" w:lineRule="auto"/>
              <w:ind w:left="57" w:right="57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 xml:space="preserve">rodzina, obywatele oraz gospodarstwa domowe </w:t>
            </w:r>
          </w:p>
        </w:tc>
        <w:tc>
          <w:tcPr>
            <w:tcW w:w="6658" w:type="dxa"/>
            <w:gridSpan w:val="20"/>
            <w:shd w:val="clear" w:color="auto" w:fill="FFFFFF"/>
          </w:tcPr>
          <w:p w14:paraId="18C29242" w14:textId="77777777" w:rsidR="00DC508D" w:rsidRPr="007741C1" w:rsidRDefault="00DC508D" w:rsidP="00244F65">
            <w:pPr>
              <w:spacing w:line="240" w:lineRule="auto"/>
              <w:jc w:val="both"/>
              <w:rPr>
                <w:spacing w:val="-2"/>
                <w:sz w:val="20"/>
                <w:szCs w:val="20"/>
              </w:rPr>
            </w:pPr>
            <w:r w:rsidRPr="007741C1">
              <w:rPr>
                <w:spacing w:val="-2"/>
                <w:sz w:val="20"/>
                <w:szCs w:val="20"/>
              </w:rPr>
              <w:t xml:space="preserve"> - </w:t>
            </w:r>
          </w:p>
        </w:tc>
      </w:tr>
      <w:tr w:rsidR="00DC508D" w:rsidRPr="007741C1" w14:paraId="6359413E" w14:textId="77777777" w:rsidTr="00244F65">
        <w:trPr>
          <w:gridAfter w:val="1"/>
          <w:wAfter w:w="31" w:type="dxa"/>
          <w:trHeight w:val="142"/>
        </w:trPr>
        <w:tc>
          <w:tcPr>
            <w:tcW w:w="1560" w:type="dxa"/>
            <w:vMerge/>
            <w:shd w:val="clear" w:color="auto" w:fill="FFFFFF"/>
          </w:tcPr>
          <w:p w14:paraId="537C3798" w14:textId="77777777" w:rsidR="00DC508D" w:rsidRPr="007741C1" w:rsidRDefault="00DC508D" w:rsidP="00244F65">
            <w:pPr>
              <w:spacing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FFFFF"/>
          </w:tcPr>
          <w:p w14:paraId="5F6D9DB4" w14:textId="77777777" w:rsidR="00DC508D" w:rsidRPr="007741C1" w:rsidRDefault="00DC508D" w:rsidP="00244F65">
            <w:pPr>
              <w:spacing w:line="240" w:lineRule="auto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7741C1">
              <w:rPr>
                <w:sz w:val="20"/>
                <w:szCs w:val="20"/>
              </w:rPr>
              <w:instrText xml:space="preserve"> FORMTEXT </w:instrText>
            </w:r>
            <w:r w:rsidRPr="007741C1">
              <w:rPr>
                <w:sz w:val="20"/>
                <w:szCs w:val="20"/>
              </w:rPr>
            </w:r>
            <w:r w:rsidRPr="007741C1">
              <w:rPr>
                <w:sz w:val="20"/>
                <w:szCs w:val="20"/>
              </w:rPr>
              <w:fldChar w:fldCharType="separate"/>
            </w:r>
            <w:r w:rsidRPr="007741C1">
              <w:rPr>
                <w:noProof/>
                <w:sz w:val="20"/>
                <w:szCs w:val="20"/>
              </w:rPr>
              <w:t>(dodaj/usuń)</w:t>
            </w:r>
            <w:r w:rsidRPr="007741C1">
              <w:rPr>
                <w:sz w:val="20"/>
                <w:szCs w:val="20"/>
              </w:rPr>
              <w:fldChar w:fldCharType="end"/>
            </w:r>
          </w:p>
        </w:tc>
        <w:tc>
          <w:tcPr>
            <w:tcW w:w="6658" w:type="dxa"/>
            <w:gridSpan w:val="20"/>
            <w:shd w:val="clear" w:color="auto" w:fill="FFFFFF"/>
          </w:tcPr>
          <w:p w14:paraId="0B47FA48" w14:textId="77777777" w:rsidR="00DC508D" w:rsidRPr="007741C1" w:rsidRDefault="00DC508D" w:rsidP="00244F65">
            <w:pPr>
              <w:spacing w:line="240" w:lineRule="auto"/>
              <w:jc w:val="both"/>
              <w:rPr>
                <w:spacing w:val="-2"/>
                <w:sz w:val="20"/>
                <w:szCs w:val="20"/>
              </w:rPr>
            </w:pPr>
          </w:p>
        </w:tc>
      </w:tr>
      <w:tr w:rsidR="00DC508D" w:rsidRPr="007741C1" w14:paraId="27E9D8FB" w14:textId="77777777" w:rsidTr="00244F65">
        <w:trPr>
          <w:gridAfter w:val="1"/>
          <w:wAfter w:w="31" w:type="dxa"/>
          <w:trHeight w:val="142"/>
        </w:trPr>
        <w:tc>
          <w:tcPr>
            <w:tcW w:w="1560" w:type="dxa"/>
            <w:vMerge w:val="restart"/>
            <w:shd w:val="clear" w:color="auto" w:fill="FFFFFF"/>
          </w:tcPr>
          <w:p w14:paraId="7228E45A" w14:textId="77777777" w:rsidR="00DC508D" w:rsidRPr="007741C1" w:rsidRDefault="00DC508D" w:rsidP="00244F65">
            <w:pPr>
              <w:spacing w:line="240" w:lineRule="auto"/>
              <w:ind w:left="57" w:right="57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Niemierzalne</w:t>
            </w:r>
          </w:p>
        </w:tc>
        <w:tc>
          <w:tcPr>
            <w:tcW w:w="2268" w:type="dxa"/>
            <w:gridSpan w:val="3"/>
            <w:shd w:val="clear" w:color="auto" w:fill="FFFFFF"/>
          </w:tcPr>
          <w:p w14:paraId="25CD4210" w14:textId="77777777" w:rsidR="00DC508D" w:rsidRPr="007741C1" w:rsidRDefault="00DC508D" w:rsidP="00244F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7741C1">
              <w:rPr>
                <w:sz w:val="20"/>
                <w:szCs w:val="20"/>
              </w:rPr>
              <w:instrText xml:space="preserve"> FORMTEXT </w:instrText>
            </w:r>
            <w:r w:rsidRPr="007741C1">
              <w:rPr>
                <w:sz w:val="20"/>
                <w:szCs w:val="20"/>
              </w:rPr>
            </w:r>
            <w:r w:rsidRPr="007741C1">
              <w:rPr>
                <w:sz w:val="20"/>
                <w:szCs w:val="20"/>
              </w:rPr>
              <w:fldChar w:fldCharType="separate"/>
            </w:r>
            <w:r w:rsidRPr="007741C1">
              <w:rPr>
                <w:noProof/>
                <w:sz w:val="20"/>
                <w:szCs w:val="20"/>
              </w:rPr>
              <w:t>(dodaj/usuń)</w:t>
            </w:r>
            <w:r w:rsidRPr="007741C1">
              <w:rPr>
                <w:sz w:val="20"/>
                <w:szCs w:val="20"/>
              </w:rPr>
              <w:fldChar w:fldCharType="end"/>
            </w:r>
          </w:p>
        </w:tc>
        <w:tc>
          <w:tcPr>
            <w:tcW w:w="6658" w:type="dxa"/>
            <w:gridSpan w:val="20"/>
            <w:shd w:val="clear" w:color="auto" w:fill="FFFFFF"/>
          </w:tcPr>
          <w:p w14:paraId="4E6C32E8" w14:textId="77777777" w:rsidR="00DC508D" w:rsidRPr="007741C1" w:rsidRDefault="00DC508D" w:rsidP="00244F65">
            <w:pPr>
              <w:spacing w:line="240" w:lineRule="auto"/>
              <w:jc w:val="both"/>
              <w:rPr>
                <w:spacing w:val="-2"/>
                <w:sz w:val="20"/>
                <w:szCs w:val="20"/>
              </w:rPr>
            </w:pPr>
          </w:p>
        </w:tc>
      </w:tr>
      <w:tr w:rsidR="00DC508D" w:rsidRPr="007741C1" w14:paraId="14727309" w14:textId="77777777" w:rsidTr="00244F65">
        <w:trPr>
          <w:gridAfter w:val="1"/>
          <w:wAfter w:w="31" w:type="dxa"/>
          <w:trHeight w:val="142"/>
        </w:trPr>
        <w:tc>
          <w:tcPr>
            <w:tcW w:w="1560" w:type="dxa"/>
            <w:vMerge/>
            <w:shd w:val="clear" w:color="auto" w:fill="FFFFFF"/>
          </w:tcPr>
          <w:p w14:paraId="5135E1D6" w14:textId="77777777" w:rsidR="00DC508D" w:rsidRPr="007741C1" w:rsidRDefault="00DC508D" w:rsidP="00244F65">
            <w:pPr>
              <w:spacing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FFFFF"/>
          </w:tcPr>
          <w:p w14:paraId="1B25A19E" w14:textId="77777777" w:rsidR="00DC508D" w:rsidRPr="007741C1" w:rsidRDefault="00DC508D" w:rsidP="00244F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7741C1">
              <w:rPr>
                <w:sz w:val="20"/>
                <w:szCs w:val="20"/>
              </w:rPr>
              <w:instrText xml:space="preserve"> FORMTEXT </w:instrText>
            </w:r>
            <w:r w:rsidRPr="007741C1">
              <w:rPr>
                <w:sz w:val="20"/>
                <w:szCs w:val="20"/>
              </w:rPr>
            </w:r>
            <w:r w:rsidRPr="007741C1">
              <w:rPr>
                <w:sz w:val="20"/>
                <w:szCs w:val="20"/>
              </w:rPr>
              <w:fldChar w:fldCharType="separate"/>
            </w:r>
            <w:r w:rsidRPr="007741C1">
              <w:rPr>
                <w:noProof/>
                <w:sz w:val="20"/>
                <w:szCs w:val="20"/>
              </w:rPr>
              <w:t>(dodaj/usuń)</w:t>
            </w:r>
            <w:r w:rsidRPr="007741C1">
              <w:rPr>
                <w:sz w:val="20"/>
                <w:szCs w:val="20"/>
              </w:rPr>
              <w:fldChar w:fldCharType="end"/>
            </w:r>
          </w:p>
        </w:tc>
        <w:tc>
          <w:tcPr>
            <w:tcW w:w="6658" w:type="dxa"/>
            <w:gridSpan w:val="20"/>
            <w:shd w:val="clear" w:color="auto" w:fill="FFFFFF"/>
          </w:tcPr>
          <w:p w14:paraId="0DB5D9D5" w14:textId="77777777" w:rsidR="00DC508D" w:rsidRPr="007741C1" w:rsidRDefault="00DC508D" w:rsidP="00244F65">
            <w:pPr>
              <w:spacing w:line="240" w:lineRule="auto"/>
              <w:jc w:val="both"/>
              <w:rPr>
                <w:spacing w:val="-2"/>
                <w:sz w:val="20"/>
                <w:szCs w:val="20"/>
              </w:rPr>
            </w:pPr>
          </w:p>
        </w:tc>
      </w:tr>
      <w:tr w:rsidR="00DC508D" w:rsidRPr="007741C1" w14:paraId="15DB2AC8" w14:textId="77777777" w:rsidTr="00244F65">
        <w:trPr>
          <w:trHeight w:val="2222"/>
        </w:trPr>
        <w:tc>
          <w:tcPr>
            <w:tcW w:w="1560" w:type="dxa"/>
            <w:shd w:val="clear" w:color="auto" w:fill="FFFFFF"/>
          </w:tcPr>
          <w:p w14:paraId="05B3CBA8" w14:textId="77777777" w:rsidR="00DC508D" w:rsidRPr="007741C1" w:rsidRDefault="00DC508D" w:rsidP="00244F65">
            <w:pPr>
              <w:spacing w:line="240" w:lineRule="auto"/>
              <w:ind w:left="57" w:right="57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 xml:space="preserve">Dodatkowe informacje, w tym wskazanie źródeł danych i przyjętych do obliczeń założeń </w:t>
            </w:r>
          </w:p>
        </w:tc>
        <w:tc>
          <w:tcPr>
            <w:tcW w:w="8957" w:type="dxa"/>
            <w:gridSpan w:val="24"/>
            <w:shd w:val="clear" w:color="auto" w:fill="FFFFFF"/>
          </w:tcPr>
          <w:p w14:paraId="5D98A606" w14:textId="77777777" w:rsidR="00DC508D" w:rsidRPr="007741C1" w:rsidRDefault="00DC508D" w:rsidP="00244F65">
            <w:pPr>
              <w:spacing w:after="60" w:line="240" w:lineRule="auto"/>
              <w:ind w:left="57" w:right="57"/>
              <w:jc w:val="both"/>
              <w:rPr>
                <w:bCs/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 xml:space="preserve">Regulacja nie wpłynie na konkurencyjność gospodarki i przedsiębiorczość, </w:t>
            </w:r>
            <w:r>
              <w:rPr>
                <w:bCs/>
                <w:sz w:val="20"/>
                <w:szCs w:val="20"/>
              </w:rPr>
              <w:t xml:space="preserve">w </w:t>
            </w:r>
            <w:r w:rsidRPr="007741C1">
              <w:rPr>
                <w:bCs/>
                <w:sz w:val="20"/>
                <w:szCs w:val="20"/>
              </w:rPr>
              <w:t>tym funkcjonowanie przedsiębiorców, a zwłaszcza mikro przedsiębiorców, małych i średnich przedsiębiorców</w:t>
            </w:r>
            <w:r>
              <w:rPr>
                <w:bCs/>
                <w:sz w:val="20"/>
                <w:szCs w:val="20"/>
              </w:rPr>
              <w:t xml:space="preserve"> oraz na sytuację ekonomiczną i </w:t>
            </w:r>
            <w:r w:rsidRPr="007741C1">
              <w:rPr>
                <w:bCs/>
                <w:sz w:val="20"/>
                <w:szCs w:val="20"/>
              </w:rPr>
              <w:t>społeczną rodziny a także osób niepełnosprawnych oraz osób starszych.</w:t>
            </w:r>
          </w:p>
          <w:p w14:paraId="442624A6" w14:textId="77777777" w:rsidR="00DC508D" w:rsidRDefault="00DC508D" w:rsidP="00244F65">
            <w:pPr>
              <w:spacing w:after="6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 xml:space="preserve">Przedmiotowy projekt z uwagi na swój charakter nie zawiera przepisów dotyczących zasad podejmowania, wykonywania lub zakończenia działalności gospodarczej, regulacji dotyczących majątkowych praw </w:t>
            </w:r>
            <w:r>
              <w:rPr>
                <w:sz w:val="20"/>
                <w:szCs w:val="20"/>
              </w:rPr>
              <w:br/>
            </w:r>
            <w:r w:rsidRPr="007741C1">
              <w:rPr>
                <w:sz w:val="20"/>
                <w:szCs w:val="20"/>
              </w:rPr>
              <w:t>i obowiązków przedsiębiorców lub praw i obowiązków przedsiębiorców wobec organów administracji publicznej, a zatem nie podlega obowiązkowi dokonania oceny przewidywanego wpływu proponowanych rozwiązań na działalność mikro, małych i średnich przedsiębiorców, stosownie do przepisów ustawy z dnia 6 marca 2018 r. – Prawo przedsiębiorców ani analizy zgodności projektu z tą ustawą w powyższym zakresie.</w:t>
            </w:r>
          </w:p>
          <w:p w14:paraId="0658C070" w14:textId="77777777" w:rsidR="00DC508D" w:rsidRPr="007741C1" w:rsidRDefault="00DC508D" w:rsidP="00244F65">
            <w:pPr>
              <w:spacing w:after="60" w:line="240" w:lineRule="auto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Uregulowania dotyczące przedsiębiorców wynikają jedynie z nałożonych decyzją administracyjną zadań na podstawie art. 648 ustawy o obronie Ojczyzny.</w:t>
            </w:r>
          </w:p>
        </w:tc>
      </w:tr>
      <w:tr w:rsidR="00DC508D" w:rsidRPr="007741C1" w14:paraId="1FE7D538" w14:textId="77777777" w:rsidTr="00244F65">
        <w:trPr>
          <w:gridAfter w:val="1"/>
          <w:wAfter w:w="31" w:type="dxa"/>
          <w:trHeight w:val="342"/>
        </w:trPr>
        <w:tc>
          <w:tcPr>
            <w:tcW w:w="10486" w:type="dxa"/>
            <w:gridSpan w:val="24"/>
            <w:shd w:val="clear" w:color="auto" w:fill="99CCFF"/>
            <w:vAlign w:val="center"/>
          </w:tcPr>
          <w:p w14:paraId="140506F0" w14:textId="77777777" w:rsidR="00DC508D" w:rsidRPr="007741C1" w:rsidRDefault="00DC508D" w:rsidP="00DC508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sz w:val="20"/>
                <w:szCs w:val="20"/>
              </w:rPr>
            </w:pPr>
            <w:r w:rsidRPr="007741C1">
              <w:rPr>
                <w:b/>
                <w:sz w:val="20"/>
                <w:szCs w:val="20"/>
              </w:rPr>
              <w:t xml:space="preserve"> Zmiana obciążeń regulacyjnych (w tym obowiązków informacyjnych) wynikających z projektu</w:t>
            </w:r>
          </w:p>
        </w:tc>
      </w:tr>
      <w:tr w:rsidR="00DC508D" w:rsidRPr="007741C1" w14:paraId="36022561" w14:textId="77777777" w:rsidTr="00244F65">
        <w:trPr>
          <w:gridAfter w:val="1"/>
          <w:wAfter w:w="31" w:type="dxa"/>
          <w:trHeight w:val="355"/>
        </w:trPr>
        <w:tc>
          <w:tcPr>
            <w:tcW w:w="10486" w:type="dxa"/>
            <w:gridSpan w:val="24"/>
            <w:shd w:val="clear" w:color="auto" w:fill="FFFFFF"/>
          </w:tcPr>
          <w:p w14:paraId="1BEB8962" w14:textId="77777777" w:rsidR="00DC508D" w:rsidRPr="007741C1" w:rsidRDefault="00DC508D" w:rsidP="00244F65">
            <w:pPr>
              <w:spacing w:before="40" w:line="240" w:lineRule="auto"/>
              <w:jc w:val="both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741C1">
              <w:rPr>
                <w:sz w:val="20"/>
                <w:szCs w:val="20"/>
              </w:rPr>
              <w:instrText xml:space="preserve"> FORMCHECKBOX </w:instrText>
            </w:r>
            <w:r w:rsidR="00481E88">
              <w:rPr>
                <w:sz w:val="20"/>
                <w:szCs w:val="20"/>
              </w:rPr>
            </w:r>
            <w:r w:rsidR="00481E88">
              <w:rPr>
                <w:sz w:val="20"/>
                <w:szCs w:val="20"/>
              </w:rPr>
              <w:fldChar w:fldCharType="separate"/>
            </w:r>
            <w:r w:rsidRPr="007741C1">
              <w:rPr>
                <w:sz w:val="20"/>
                <w:szCs w:val="20"/>
              </w:rPr>
              <w:fldChar w:fldCharType="end"/>
            </w:r>
            <w:r w:rsidRPr="007741C1">
              <w:rPr>
                <w:sz w:val="20"/>
                <w:szCs w:val="20"/>
              </w:rPr>
              <w:t xml:space="preserve"> </w:t>
            </w:r>
            <w:r w:rsidRPr="007741C1">
              <w:rPr>
                <w:spacing w:val="-2"/>
                <w:sz w:val="20"/>
                <w:szCs w:val="20"/>
              </w:rPr>
              <w:t>nie dotyczy</w:t>
            </w:r>
          </w:p>
        </w:tc>
      </w:tr>
      <w:tr w:rsidR="00DC508D" w:rsidRPr="007741C1" w14:paraId="160056E4" w14:textId="77777777" w:rsidTr="00244F65">
        <w:trPr>
          <w:gridAfter w:val="1"/>
          <w:wAfter w:w="31" w:type="dxa"/>
          <w:trHeight w:val="841"/>
        </w:trPr>
        <w:tc>
          <w:tcPr>
            <w:tcW w:w="5152" w:type="dxa"/>
            <w:gridSpan w:val="9"/>
            <w:shd w:val="clear" w:color="auto" w:fill="FFFFFF"/>
          </w:tcPr>
          <w:p w14:paraId="0B60DD99" w14:textId="77777777" w:rsidR="00DC508D" w:rsidRPr="007741C1" w:rsidRDefault="00DC508D" w:rsidP="00244F65">
            <w:pPr>
              <w:spacing w:line="240" w:lineRule="auto"/>
              <w:ind w:left="57" w:right="57"/>
              <w:jc w:val="both"/>
              <w:rPr>
                <w:spacing w:val="-2"/>
                <w:sz w:val="20"/>
                <w:szCs w:val="20"/>
              </w:rPr>
            </w:pPr>
            <w:r w:rsidRPr="007741C1">
              <w:rPr>
                <w:spacing w:val="-2"/>
                <w:sz w:val="20"/>
                <w:szCs w:val="20"/>
              </w:rPr>
              <w:t xml:space="preserve">Wprowadzane są obciążenia poza bezwzględnie wymaganymi przez UE </w:t>
            </w:r>
            <w:r w:rsidRPr="007741C1">
              <w:rPr>
                <w:sz w:val="20"/>
                <w:szCs w:val="20"/>
              </w:rPr>
              <w:t>(szczegóły w odwróconej tabeli zgodności).</w:t>
            </w:r>
          </w:p>
        </w:tc>
        <w:tc>
          <w:tcPr>
            <w:tcW w:w="5334" w:type="dxa"/>
            <w:gridSpan w:val="15"/>
            <w:shd w:val="clear" w:color="auto" w:fill="FFFFFF"/>
          </w:tcPr>
          <w:p w14:paraId="1E21E484" w14:textId="77777777" w:rsidR="00DC508D" w:rsidRPr="007741C1" w:rsidRDefault="00DC508D" w:rsidP="00244F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1C1">
              <w:rPr>
                <w:sz w:val="20"/>
                <w:szCs w:val="20"/>
              </w:rPr>
              <w:instrText xml:space="preserve"> FORMCHECKBOX </w:instrText>
            </w:r>
            <w:r w:rsidR="00481E88">
              <w:rPr>
                <w:sz w:val="20"/>
                <w:szCs w:val="20"/>
              </w:rPr>
            </w:r>
            <w:r w:rsidR="00481E88">
              <w:rPr>
                <w:sz w:val="20"/>
                <w:szCs w:val="20"/>
              </w:rPr>
              <w:fldChar w:fldCharType="separate"/>
            </w:r>
            <w:r w:rsidRPr="007741C1">
              <w:rPr>
                <w:sz w:val="20"/>
                <w:szCs w:val="20"/>
              </w:rPr>
              <w:fldChar w:fldCharType="end"/>
            </w:r>
            <w:r w:rsidRPr="007741C1">
              <w:rPr>
                <w:sz w:val="20"/>
                <w:szCs w:val="20"/>
              </w:rPr>
              <w:t xml:space="preserve"> tak</w:t>
            </w:r>
          </w:p>
          <w:p w14:paraId="15485CB2" w14:textId="77777777" w:rsidR="00DC508D" w:rsidRPr="007741C1" w:rsidRDefault="00DC508D" w:rsidP="00244F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1C1">
              <w:rPr>
                <w:sz w:val="20"/>
                <w:szCs w:val="20"/>
              </w:rPr>
              <w:instrText xml:space="preserve"> FORMCHECKBOX </w:instrText>
            </w:r>
            <w:r w:rsidR="00481E88">
              <w:rPr>
                <w:sz w:val="20"/>
                <w:szCs w:val="20"/>
              </w:rPr>
            </w:r>
            <w:r w:rsidR="00481E88">
              <w:rPr>
                <w:sz w:val="20"/>
                <w:szCs w:val="20"/>
              </w:rPr>
              <w:fldChar w:fldCharType="separate"/>
            </w:r>
            <w:r w:rsidRPr="007741C1">
              <w:rPr>
                <w:sz w:val="20"/>
                <w:szCs w:val="20"/>
              </w:rPr>
              <w:fldChar w:fldCharType="end"/>
            </w:r>
            <w:r w:rsidRPr="007741C1">
              <w:rPr>
                <w:sz w:val="20"/>
                <w:szCs w:val="20"/>
              </w:rPr>
              <w:t xml:space="preserve"> nie</w:t>
            </w:r>
          </w:p>
          <w:p w14:paraId="1418C9BF" w14:textId="77777777" w:rsidR="00DC508D" w:rsidRPr="007741C1" w:rsidRDefault="00DC508D" w:rsidP="00244F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741C1">
              <w:rPr>
                <w:sz w:val="20"/>
                <w:szCs w:val="20"/>
              </w:rPr>
              <w:instrText xml:space="preserve"> FORMCHECKBOX </w:instrText>
            </w:r>
            <w:r w:rsidR="00481E88">
              <w:rPr>
                <w:sz w:val="20"/>
                <w:szCs w:val="20"/>
              </w:rPr>
            </w:r>
            <w:r w:rsidR="00481E88">
              <w:rPr>
                <w:sz w:val="20"/>
                <w:szCs w:val="20"/>
              </w:rPr>
              <w:fldChar w:fldCharType="separate"/>
            </w:r>
            <w:r w:rsidRPr="007741C1">
              <w:rPr>
                <w:sz w:val="20"/>
                <w:szCs w:val="20"/>
              </w:rPr>
              <w:fldChar w:fldCharType="end"/>
            </w:r>
            <w:r w:rsidRPr="007741C1">
              <w:rPr>
                <w:sz w:val="20"/>
                <w:szCs w:val="20"/>
              </w:rPr>
              <w:t xml:space="preserve"> nie dotyczy</w:t>
            </w:r>
          </w:p>
        </w:tc>
      </w:tr>
      <w:tr w:rsidR="00DC508D" w:rsidRPr="007741C1" w14:paraId="2F8A1168" w14:textId="77777777" w:rsidTr="00244F65">
        <w:trPr>
          <w:gridAfter w:val="1"/>
          <w:wAfter w:w="31" w:type="dxa"/>
          <w:trHeight w:val="981"/>
        </w:trPr>
        <w:tc>
          <w:tcPr>
            <w:tcW w:w="5152" w:type="dxa"/>
            <w:gridSpan w:val="9"/>
            <w:shd w:val="clear" w:color="auto" w:fill="FFFFFF"/>
          </w:tcPr>
          <w:p w14:paraId="26122CA4" w14:textId="77777777" w:rsidR="00DC508D" w:rsidRPr="007741C1" w:rsidRDefault="00DC508D" w:rsidP="00244F65">
            <w:pPr>
              <w:spacing w:line="240" w:lineRule="auto"/>
              <w:jc w:val="both"/>
              <w:rPr>
                <w:spacing w:val="-2"/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1C1">
              <w:rPr>
                <w:sz w:val="20"/>
                <w:szCs w:val="20"/>
              </w:rPr>
              <w:instrText xml:space="preserve"> FORMCHECKBOX </w:instrText>
            </w:r>
            <w:r w:rsidR="00481E88">
              <w:rPr>
                <w:sz w:val="20"/>
                <w:szCs w:val="20"/>
              </w:rPr>
            </w:r>
            <w:r w:rsidR="00481E88">
              <w:rPr>
                <w:sz w:val="20"/>
                <w:szCs w:val="20"/>
              </w:rPr>
              <w:fldChar w:fldCharType="separate"/>
            </w:r>
            <w:r w:rsidRPr="007741C1">
              <w:rPr>
                <w:sz w:val="20"/>
                <w:szCs w:val="20"/>
              </w:rPr>
              <w:fldChar w:fldCharType="end"/>
            </w:r>
            <w:r w:rsidRPr="007741C1">
              <w:rPr>
                <w:sz w:val="20"/>
                <w:szCs w:val="20"/>
              </w:rPr>
              <w:t xml:space="preserve"> </w:t>
            </w:r>
            <w:r w:rsidRPr="007741C1">
              <w:rPr>
                <w:spacing w:val="-2"/>
                <w:sz w:val="20"/>
                <w:szCs w:val="20"/>
              </w:rPr>
              <w:t xml:space="preserve">zmniejszenie liczby dokumentów </w:t>
            </w:r>
          </w:p>
          <w:p w14:paraId="224751D1" w14:textId="77777777" w:rsidR="00DC508D" w:rsidRPr="007741C1" w:rsidRDefault="00DC508D" w:rsidP="00244F65">
            <w:pPr>
              <w:spacing w:line="240" w:lineRule="auto"/>
              <w:jc w:val="both"/>
              <w:rPr>
                <w:spacing w:val="-2"/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1C1">
              <w:rPr>
                <w:sz w:val="20"/>
                <w:szCs w:val="20"/>
              </w:rPr>
              <w:instrText xml:space="preserve"> FORMCHECKBOX </w:instrText>
            </w:r>
            <w:r w:rsidR="00481E88">
              <w:rPr>
                <w:sz w:val="20"/>
                <w:szCs w:val="20"/>
              </w:rPr>
            </w:r>
            <w:r w:rsidR="00481E88">
              <w:rPr>
                <w:sz w:val="20"/>
                <w:szCs w:val="20"/>
              </w:rPr>
              <w:fldChar w:fldCharType="separate"/>
            </w:r>
            <w:r w:rsidRPr="007741C1">
              <w:rPr>
                <w:sz w:val="20"/>
                <w:szCs w:val="20"/>
              </w:rPr>
              <w:fldChar w:fldCharType="end"/>
            </w:r>
            <w:r w:rsidRPr="007741C1">
              <w:rPr>
                <w:sz w:val="20"/>
                <w:szCs w:val="20"/>
              </w:rPr>
              <w:t xml:space="preserve"> </w:t>
            </w:r>
            <w:r w:rsidRPr="007741C1">
              <w:rPr>
                <w:spacing w:val="-2"/>
                <w:sz w:val="20"/>
                <w:szCs w:val="20"/>
              </w:rPr>
              <w:t>zmniejszenie liczby procedur</w:t>
            </w:r>
          </w:p>
          <w:p w14:paraId="251A8848" w14:textId="77777777" w:rsidR="00DC508D" w:rsidRPr="007741C1" w:rsidRDefault="00DC508D" w:rsidP="00244F65">
            <w:pPr>
              <w:spacing w:line="240" w:lineRule="auto"/>
              <w:jc w:val="both"/>
              <w:rPr>
                <w:spacing w:val="-2"/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1C1">
              <w:rPr>
                <w:sz w:val="20"/>
                <w:szCs w:val="20"/>
              </w:rPr>
              <w:instrText xml:space="preserve"> FORMCHECKBOX </w:instrText>
            </w:r>
            <w:r w:rsidR="00481E88">
              <w:rPr>
                <w:sz w:val="20"/>
                <w:szCs w:val="20"/>
              </w:rPr>
            </w:r>
            <w:r w:rsidR="00481E88">
              <w:rPr>
                <w:sz w:val="20"/>
                <w:szCs w:val="20"/>
              </w:rPr>
              <w:fldChar w:fldCharType="separate"/>
            </w:r>
            <w:r w:rsidRPr="007741C1">
              <w:rPr>
                <w:sz w:val="20"/>
                <w:szCs w:val="20"/>
              </w:rPr>
              <w:fldChar w:fldCharType="end"/>
            </w:r>
            <w:r w:rsidRPr="007741C1">
              <w:rPr>
                <w:sz w:val="20"/>
                <w:szCs w:val="20"/>
              </w:rPr>
              <w:t xml:space="preserve"> </w:t>
            </w:r>
            <w:r w:rsidRPr="007741C1">
              <w:rPr>
                <w:spacing w:val="-2"/>
                <w:sz w:val="20"/>
                <w:szCs w:val="20"/>
              </w:rPr>
              <w:t>skrócenie czasu na załatwienie sprawy</w:t>
            </w:r>
          </w:p>
          <w:p w14:paraId="05EB0555" w14:textId="77777777" w:rsidR="00DC508D" w:rsidRPr="007741C1" w:rsidRDefault="00DC508D" w:rsidP="00244F65">
            <w:pPr>
              <w:spacing w:line="240" w:lineRule="auto"/>
              <w:jc w:val="both"/>
              <w:rPr>
                <w:b/>
                <w:spacing w:val="-2"/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1C1">
              <w:rPr>
                <w:sz w:val="20"/>
                <w:szCs w:val="20"/>
              </w:rPr>
              <w:instrText xml:space="preserve"> FORMCHECKBOX </w:instrText>
            </w:r>
            <w:r w:rsidR="00481E88">
              <w:rPr>
                <w:sz w:val="20"/>
                <w:szCs w:val="20"/>
              </w:rPr>
            </w:r>
            <w:r w:rsidR="00481E88">
              <w:rPr>
                <w:sz w:val="20"/>
                <w:szCs w:val="20"/>
              </w:rPr>
              <w:fldChar w:fldCharType="separate"/>
            </w:r>
            <w:r w:rsidRPr="007741C1">
              <w:rPr>
                <w:sz w:val="20"/>
                <w:szCs w:val="20"/>
              </w:rPr>
              <w:fldChar w:fldCharType="end"/>
            </w:r>
            <w:r w:rsidRPr="007741C1">
              <w:rPr>
                <w:sz w:val="20"/>
                <w:szCs w:val="20"/>
              </w:rPr>
              <w:t xml:space="preserve"> </w:t>
            </w:r>
            <w:r w:rsidRPr="007741C1">
              <w:rPr>
                <w:spacing w:val="-2"/>
                <w:sz w:val="20"/>
                <w:szCs w:val="20"/>
              </w:rPr>
              <w:t>inne:</w:t>
            </w:r>
            <w:r w:rsidRPr="007741C1">
              <w:rPr>
                <w:sz w:val="20"/>
                <w:szCs w:val="20"/>
              </w:rPr>
              <w:t xml:space="preserve"> </w:t>
            </w:r>
            <w:r w:rsidRPr="007741C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7741C1">
              <w:rPr>
                <w:sz w:val="20"/>
                <w:szCs w:val="20"/>
              </w:rPr>
              <w:instrText xml:space="preserve"> FORMTEXT </w:instrText>
            </w:r>
            <w:r w:rsidRPr="007741C1">
              <w:rPr>
                <w:sz w:val="20"/>
                <w:szCs w:val="20"/>
              </w:rPr>
            </w:r>
            <w:r w:rsidRPr="007741C1">
              <w:rPr>
                <w:sz w:val="20"/>
                <w:szCs w:val="20"/>
              </w:rPr>
              <w:fldChar w:fldCharType="separate"/>
            </w:r>
            <w:r w:rsidRPr="007741C1">
              <w:rPr>
                <w:noProof/>
                <w:sz w:val="20"/>
                <w:szCs w:val="20"/>
              </w:rPr>
              <w:t> </w:t>
            </w:r>
            <w:r w:rsidRPr="007741C1">
              <w:rPr>
                <w:noProof/>
                <w:sz w:val="20"/>
                <w:szCs w:val="20"/>
              </w:rPr>
              <w:t> </w:t>
            </w:r>
            <w:r w:rsidRPr="007741C1">
              <w:rPr>
                <w:noProof/>
                <w:sz w:val="20"/>
                <w:szCs w:val="20"/>
              </w:rPr>
              <w:t> </w:t>
            </w:r>
            <w:r w:rsidRPr="007741C1">
              <w:rPr>
                <w:noProof/>
                <w:sz w:val="20"/>
                <w:szCs w:val="20"/>
              </w:rPr>
              <w:t> </w:t>
            </w:r>
            <w:r w:rsidRPr="007741C1">
              <w:rPr>
                <w:noProof/>
                <w:sz w:val="20"/>
                <w:szCs w:val="20"/>
              </w:rPr>
              <w:t> </w:t>
            </w:r>
            <w:r w:rsidRPr="007741C1">
              <w:rPr>
                <w:sz w:val="20"/>
                <w:szCs w:val="20"/>
              </w:rPr>
              <w:fldChar w:fldCharType="end"/>
            </w:r>
          </w:p>
        </w:tc>
        <w:tc>
          <w:tcPr>
            <w:tcW w:w="5334" w:type="dxa"/>
            <w:gridSpan w:val="15"/>
            <w:shd w:val="clear" w:color="auto" w:fill="FFFFFF"/>
          </w:tcPr>
          <w:p w14:paraId="243832D2" w14:textId="77777777" w:rsidR="00DC508D" w:rsidRPr="007741C1" w:rsidRDefault="00DC508D" w:rsidP="00244F65">
            <w:pPr>
              <w:spacing w:line="240" w:lineRule="auto"/>
              <w:jc w:val="both"/>
              <w:rPr>
                <w:spacing w:val="-2"/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1C1">
              <w:rPr>
                <w:sz w:val="20"/>
                <w:szCs w:val="20"/>
              </w:rPr>
              <w:instrText xml:space="preserve"> FORMCHECKBOX </w:instrText>
            </w:r>
            <w:r w:rsidR="00481E88">
              <w:rPr>
                <w:sz w:val="20"/>
                <w:szCs w:val="20"/>
              </w:rPr>
            </w:r>
            <w:r w:rsidR="00481E88">
              <w:rPr>
                <w:sz w:val="20"/>
                <w:szCs w:val="20"/>
              </w:rPr>
              <w:fldChar w:fldCharType="separate"/>
            </w:r>
            <w:r w:rsidRPr="007741C1">
              <w:rPr>
                <w:sz w:val="20"/>
                <w:szCs w:val="20"/>
              </w:rPr>
              <w:fldChar w:fldCharType="end"/>
            </w:r>
            <w:r w:rsidRPr="007741C1">
              <w:rPr>
                <w:sz w:val="20"/>
                <w:szCs w:val="20"/>
              </w:rPr>
              <w:t xml:space="preserve"> </w:t>
            </w:r>
            <w:r w:rsidRPr="007741C1">
              <w:rPr>
                <w:spacing w:val="-2"/>
                <w:sz w:val="20"/>
                <w:szCs w:val="20"/>
              </w:rPr>
              <w:t>zwiększenie liczby dokumentów</w:t>
            </w:r>
          </w:p>
          <w:p w14:paraId="1B026AD2" w14:textId="77777777" w:rsidR="00DC508D" w:rsidRPr="007741C1" w:rsidRDefault="00DC508D" w:rsidP="00244F65">
            <w:pPr>
              <w:spacing w:line="240" w:lineRule="auto"/>
              <w:jc w:val="both"/>
              <w:rPr>
                <w:spacing w:val="-2"/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1C1">
              <w:rPr>
                <w:sz w:val="20"/>
                <w:szCs w:val="20"/>
              </w:rPr>
              <w:instrText xml:space="preserve"> FORMCHECKBOX </w:instrText>
            </w:r>
            <w:r w:rsidR="00481E88">
              <w:rPr>
                <w:sz w:val="20"/>
                <w:szCs w:val="20"/>
              </w:rPr>
            </w:r>
            <w:r w:rsidR="00481E88">
              <w:rPr>
                <w:sz w:val="20"/>
                <w:szCs w:val="20"/>
              </w:rPr>
              <w:fldChar w:fldCharType="separate"/>
            </w:r>
            <w:r w:rsidRPr="007741C1">
              <w:rPr>
                <w:sz w:val="20"/>
                <w:szCs w:val="20"/>
              </w:rPr>
              <w:fldChar w:fldCharType="end"/>
            </w:r>
            <w:r w:rsidRPr="007741C1">
              <w:rPr>
                <w:sz w:val="20"/>
                <w:szCs w:val="20"/>
              </w:rPr>
              <w:t xml:space="preserve"> </w:t>
            </w:r>
            <w:r w:rsidRPr="007741C1">
              <w:rPr>
                <w:spacing w:val="-2"/>
                <w:sz w:val="20"/>
                <w:szCs w:val="20"/>
              </w:rPr>
              <w:t>zwiększenie liczby procedur</w:t>
            </w:r>
          </w:p>
          <w:p w14:paraId="46C8CD89" w14:textId="77777777" w:rsidR="00DC508D" w:rsidRPr="007741C1" w:rsidRDefault="00DC508D" w:rsidP="00244F65">
            <w:pPr>
              <w:spacing w:line="240" w:lineRule="auto"/>
              <w:jc w:val="both"/>
              <w:rPr>
                <w:spacing w:val="-2"/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1C1">
              <w:rPr>
                <w:sz w:val="20"/>
                <w:szCs w:val="20"/>
              </w:rPr>
              <w:instrText xml:space="preserve"> FORMCHECKBOX </w:instrText>
            </w:r>
            <w:r w:rsidR="00481E88">
              <w:rPr>
                <w:sz w:val="20"/>
                <w:szCs w:val="20"/>
              </w:rPr>
            </w:r>
            <w:r w:rsidR="00481E88">
              <w:rPr>
                <w:sz w:val="20"/>
                <w:szCs w:val="20"/>
              </w:rPr>
              <w:fldChar w:fldCharType="separate"/>
            </w:r>
            <w:r w:rsidRPr="007741C1">
              <w:rPr>
                <w:sz w:val="20"/>
                <w:szCs w:val="20"/>
              </w:rPr>
              <w:fldChar w:fldCharType="end"/>
            </w:r>
            <w:r w:rsidRPr="007741C1">
              <w:rPr>
                <w:sz w:val="20"/>
                <w:szCs w:val="20"/>
              </w:rPr>
              <w:t xml:space="preserve"> </w:t>
            </w:r>
            <w:r w:rsidRPr="007741C1">
              <w:rPr>
                <w:spacing w:val="-2"/>
                <w:sz w:val="20"/>
                <w:szCs w:val="20"/>
              </w:rPr>
              <w:t>wydłużenie czasu na załatwienie sprawy</w:t>
            </w:r>
          </w:p>
          <w:p w14:paraId="2081D30B" w14:textId="77777777" w:rsidR="00DC508D" w:rsidRPr="007741C1" w:rsidRDefault="00DC508D" w:rsidP="00244F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1C1">
              <w:rPr>
                <w:sz w:val="20"/>
                <w:szCs w:val="20"/>
              </w:rPr>
              <w:instrText xml:space="preserve"> FORMCHECKBOX </w:instrText>
            </w:r>
            <w:r w:rsidR="00481E88">
              <w:rPr>
                <w:sz w:val="20"/>
                <w:szCs w:val="20"/>
              </w:rPr>
            </w:r>
            <w:r w:rsidR="00481E88">
              <w:rPr>
                <w:sz w:val="20"/>
                <w:szCs w:val="20"/>
              </w:rPr>
              <w:fldChar w:fldCharType="separate"/>
            </w:r>
            <w:r w:rsidRPr="007741C1">
              <w:rPr>
                <w:sz w:val="20"/>
                <w:szCs w:val="20"/>
              </w:rPr>
              <w:fldChar w:fldCharType="end"/>
            </w:r>
            <w:r w:rsidRPr="007741C1">
              <w:rPr>
                <w:sz w:val="20"/>
                <w:szCs w:val="20"/>
              </w:rPr>
              <w:t xml:space="preserve"> </w:t>
            </w:r>
            <w:r w:rsidRPr="007741C1">
              <w:rPr>
                <w:spacing w:val="-2"/>
                <w:sz w:val="20"/>
                <w:szCs w:val="20"/>
              </w:rPr>
              <w:t>inne:</w:t>
            </w:r>
            <w:r w:rsidRPr="007741C1">
              <w:rPr>
                <w:sz w:val="20"/>
                <w:szCs w:val="20"/>
              </w:rPr>
              <w:t xml:space="preserve"> </w:t>
            </w:r>
            <w:r w:rsidRPr="007741C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7741C1">
              <w:rPr>
                <w:sz w:val="20"/>
                <w:szCs w:val="20"/>
              </w:rPr>
              <w:instrText xml:space="preserve"> FORMTEXT </w:instrText>
            </w:r>
            <w:r w:rsidRPr="007741C1">
              <w:rPr>
                <w:sz w:val="20"/>
                <w:szCs w:val="20"/>
              </w:rPr>
            </w:r>
            <w:r w:rsidRPr="007741C1">
              <w:rPr>
                <w:sz w:val="20"/>
                <w:szCs w:val="20"/>
              </w:rPr>
              <w:fldChar w:fldCharType="separate"/>
            </w:r>
            <w:r w:rsidRPr="007741C1">
              <w:rPr>
                <w:noProof/>
                <w:sz w:val="20"/>
                <w:szCs w:val="20"/>
              </w:rPr>
              <w:t> </w:t>
            </w:r>
            <w:r w:rsidRPr="007741C1">
              <w:rPr>
                <w:noProof/>
                <w:sz w:val="20"/>
                <w:szCs w:val="20"/>
              </w:rPr>
              <w:t> </w:t>
            </w:r>
            <w:r w:rsidRPr="007741C1">
              <w:rPr>
                <w:noProof/>
                <w:sz w:val="20"/>
                <w:szCs w:val="20"/>
              </w:rPr>
              <w:t> </w:t>
            </w:r>
            <w:r w:rsidRPr="007741C1">
              <w:rPr>
                <w:noProof/>
                <w:sz w:val="20"/>
                <w:szCs w:val="20"/>
              </w:rPr>
              <w:t> </w:t>
            </w:r>
            <w:r w:rsidRPr="007741C1">
              <w:rPr>
                <w:noProof/>
                <w:sz w:val="20"/>
                <w:szCs w:val="20"/>
              </w:rPr>
              <w:t> </w:t>
            </w:r>
            <w:r w:rsidRPr="007741C1">
              <w:rPr>
                <w:sz w:val="20"/>
                <w:szCs w:val="20"/>
              </w:rPr>
              <w:fldChar w:fldCharType="end"/>
            </w:r>
          </w:p>
        </w:tc>
      </w:tr>
      <w:tr w:rsidR="00DC508D" w:rsidRPr="007741C1" w14:paraId="2DFC51E2" w14:textId="77777777" w:rsidTr="00244F65">
        <w:trPr>
          <w:gridAfter w:val="1"/>
          <w:wAfter w:w="31" w:type="dxa"/>
          <w:trHeight w:val="714"/>
        </w:trPr>
        <w:tc>
          <w:tcPr>
            <w:tcW w:w="5152" w:type="dxa"/>
            <w:gridSpan w:val="9"/>
            <w:shd w:val="clear" w:color="auto" w:fill="FFFFFF"/>
          </w:tcPr>
          <w:p w14:paraId="5ECA9666" w14:textId="77777777" w:rsidR="00DC508D" w:rsidRPr="007741C1" w:rsidRDefault="00DC508D" w:rsidP="00244F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7741C1">
              <w:rPr>
                <w:spacing w:val="-2"/>
                <w:sz w:val="20"/>
                <w:szCs w:val="20"/>
              </w:rPr>
              <w:t xml:space="preserve">Wprowadzane obciążenia są przystosowane do ich elektronizacji. </w:t>
            </w:r>
          </w:p>
        </w:tc>
        <w:tc>
          <w:tcPr>
            <w:tcW w:w="5334" w:type="dxa"/>
            <w:gridSpan w:val="15"/>
            <w:shd w:val="clear" w:color="auto" w:fill="FFFFFF"/>
          </w:tcPr>
          <w:p w14:paraId="1CF8BC2C" w14:textId="77777777" w:rsidR="00DC508D" w:rsidRPr="007741C1" w:rsidRDefault="00DC508D" w:rsidP="00244F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1C1">
              <w:rPr>
                <w:sz w:val="20"/>
                <w:szCs w:val="20"/>
              </w:rPr>
              <w:instrText xml:space="preserve"> FORMCHECKBOX </w:instrText>
            </w:r>
            <w:r w:rsidR="00481E88">
              <w:rPr>
                <w:sz w:val="20"/>
                <w:szCs w:val="20"/>
              </w:rPr>
            </w:r>
            <w:r w:rsidR="00481E88">
              <w:rPr>
                <w:sz w:val="20"/>
                <w:szCs w:val="20"/>
              </w:rPr>
              <w:fldChar w:fldCharType="separate"/>
            </w:r>
            <w:r w:rsidRPr="007741C1">
              <w:rPr>
                <w:sz w:val="20"/>
                <w:szCs w:val="20"/>
              </w:rPr>
              <w:fldChar w:fldCharType="end"/>
            </w:r>
            <w:r w:rsidRPr="007741C1">
              <w:rPr>
                <w:sz w:val="20"/>
                <w:szCs w:val="20"/>
              </w:rPr>
              <w:t xml:space="preserve"> tak</w:t>
            </w:r>
          </w:p>
          <w:p w14:paraId="0D5793CB" w14:textId="77777777" w:rsidR="00DC508D" w:rsidRPr="007741C1" w:rsidRDefault="00DC508D" w:rsidP="00244F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1C1">
              <w:rPr>
                <w:sz w:val="20"/>
                <w:szCs w:val="20"/>
              </w:rPr>
              <w:instrText xml:space="preserve"> FORMCHECKBOX </w:instrText>
            </w:r>
            <w:r w:rsidR="00481E88">
              <w:rPr>
                <w:sz w:val="20"/>
                <w:szCs w:val="20"/>
              </w:rPr>
            </w:r>
            <w:r w:rsidR="00481E88">
              <w:rPr>
                <w:sz w:val="20"/>
                <w:szCs w:val="20"/>
              </w:rPr>
              <w:fldChar w:fldCharType="separate"/>
            </w:r>
            <w:r w:rsidRPr="007741C1">
              <w:rPr>
                <w:sz w:val="20"/>
                <w:szCs w:val="20"/>
              </w:rPr>
              <w:fldChar w:fldCharType="end"/>
            </w:r>
            <w:r w:rsidRPr="007741C1">
              <w:rPr>
                <w:sz w:val="20"/>
                <w:szCs w:val="20"/>
              </w:rPr>
              <w:t xml:space="preserve"> nie</w:t>
            </w:r>
          </w:p>
          <w:p w14:paraId="73CD81E0" w14:textId="77777777" w:rsidR="00DC508D" w:rsidRPr="007741C1" w:rsidRDefault="00DC508D" w:rsidP="00244F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741C1">
              <w:rPr>
                <w:sz w:val="20"/>
                <w:szCs w:val="20"/>
              </w:rPr>
              <w:instrText xml:space="preserve"> FORMCHECKBOX </w:instrText>
            </w:r>
            <w:r w:rsidR="00481E88">
              <w:rPr>
                <w:sz w:val="20"/>
                <w:szCs w:val="20"/>
              </w:rPr>
            </w:r>
            <w:r w:rsidR="00481E88">
              <w:rPr>
                <w:sz w:val="20"/>
                <w:szCs w:val="20"/>
              </w:rPr>
              <w:fldChar w:fldCharType="separate"/>
            </w:r>
            <w:r w:rsidRPr="007741C1">
              <w:rPr>
                <w:sz w:val="20"/>
                <w:szCs w:val="20"/>
              </w:rPr>
              <w:fldChar w:fldCharType="end"/>
            </w:r>
            <w:r w:rsidRPr="007741C1">
              <w:rPr>
                <w:sz w:val="20"/>
                <w:szCs w:val="20"/>
              </w:rPr>
              <w:t xml:space="preserve"> nie dotyczy</w:t>
            </w:r>
          </w:p>
        </w:tc>
      </w:tr>
      <w:tr w:rsidR="00DC508D" w:rsidRPr="007741C1" w14:paraId="174F06D6" w14:textId="77777777" w:rsidTr="00244F65">
        <w:trPr>
          <w:gridAfter w:val="1"/>
          <w:wAfter w:w="31" w:type="dxa"/>
          <w:trHeight w:val="714"/>
        </w:trPr>
        <w:tc>
          <w:tcPr>
            <w:tcW w:w="5152" w:type="dxa"/>
            <w:gridSpan w:val="9"/>
            <w:shd w:val="clear" w:color="auto" w:fill="FFFFFF"/>
          </w:tcPr>
          <w:p w14:paraId="43DE06F8" w14:textId="77777777" w:rsidR="00DC508D" w:rsidRPr="007741C1" w:rsidRDefault="00DC508D" w:rsidP="00244F65">
            <w:pPr>
              <w:spacing w:line="240" w:lineRule="auto"/>
              <w:jc w:val="both"/>
              <w:rPr>
                <w:spacing w:val="-2"/>
                <w:sz w:val="20"/>
                <w:szCs w:val="20"/>
              </w:rPr>
            </w:pPr>
            <w:r w:rsidRPr="007741C1">
              <w:rPr>
                <w:spacing w:val="-2"/>
                <w:sz w:val="20"/>
                <w:szCs w:val="20"/>
              </w:rPr>
              <w:t>Komentarz:</w:t>
            </w:r>
          </w:p>
        </w:tc>
        <w:tc>
          <w:tcPr>
            <w:tcW w:w="5334" w:type="dxa"/>
            <w:gridSpan w:val="15"/>
            <w:shd w:val="clear" w:color="auto" w:fill="FFFFFF"/>
          </w:tcPr>
          <w:p w14:paraId="37BE36F4" w14:textId="77777777" w:rsidR="00DC508D" w:rsidRPr="007741C1" w:rsidRDefault="00DC508D" w:rsidP="00244F6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DC508D" w:rsidRPr="007741C1" w14:paraId="3CDCEADB" w14:textId="77777777" w:rsidTr="00244F65">
        <w:trPr>
          <w:gridAfter w:val="1"/>
          <w:wAfter w:w="31" w:type="dxa"/>
          <w:trHeight w:val="142"/>
        </w:trPr>
        <w:tc>
          <w:tcPr>
            <w:tcW w:w="10486" w:type="dxa"/>
            <w:gridSpan w:val="24"/>
            <w:shd w:val="clear" w:color="auto" w:fill="99CCFF"/>
          </w:tcPr>
          <w:p w14:paraId="4DC5EB33" w14:textId="77777777" w:rsidR="00DC508D" w:rsidRPr="007741C1" w:rsidRDefault="00DC508D" w:rsidP="00DC508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jc w:val="both"/>
              <w:rPr>
                <w:b/>
                <w:sz w:val="20"/>
                <w:szCs w:val="20"/>
              </w:rPr>
            </w:pPr>
            <w:r w:rsidRPr="007741C1">
              <w:rPr>
                <w:b/>
                <w:sz w:val="20"/>
                <w:szCs w:val="20"/>
              </w:rPr>
              <w:t xml:space="preserve">Wpływ na rynek pracy </w:t>
            </w:r>
          </w:p>
        </w:tc>
      </w:tr>
      <w:tr w:rsidR="00DC508D" w:rsidRPr="007741C1" w14:paraId="37513600" w14:textId="77777777" w:rsidTr="00244F65">
        <w:trPr>
          <w:gridAfter w:val="1"/>
          <w:wAfter w:w="31" w:type="dxa"/>
          <w:trHeight w:val="333"/>
        </w:trPr>
        <w:tc>
          <w:tcPr>
            <w:tcW w:w="10486" w:type="dxa"/>
            <w:gridSpan w:val="24"/>
            <w:shd w:val="clear" w:color="auto" w:fill="auto"/>
          </w:tcPr>
          <w:p w14:paraId="022A998C" w14:textId="77777777" w:rsidR="00DC508D" w:rsidRPr="007741C1" w:rsidRDefault="00DC508D" w:rsidP="00244F65">
            <w:pPr>
              <w:spacing w:after="40" w:line="240" w:lineRule="auto"/>
              <w:jc w:val="both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Projektowane rozwiązanie nie ma wpływu na rynek pracy.</w:t>
            </w:r>
          </w:p>
        </w:tc>
      </w:tr>
      <w:tr w:rsidR="00DC508D" w:rsidRPr="007741C1" w14:paraId="018D5FDE" w14:textId="77777777" w:rsidTr="00244F65">
        <w:trPr>
          <w:gridAfter w:val="1"/>
          <w:wAfter w:w="31" w:type="dxa"/>
          <w:trHeight w:val="142"/>
        </w:trPr>
        <w:tc>
          <w:tcPr>
            <w:tcW w:w="10486" w:type="dxa"/>
            <w:gridSpan w:val="24"/>
            <w:shd w:val="clear" w:color="auto" w:fill="99CCFF"/>
          </w:tcPr>
          <w:p w14:paraId="419162F0" w14:textId="77777777" w:rsidR="00DC508D" w:rsidRPr="007741C1" w:rsidRDefault="00DC508D" w:rsidP="00244F6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7741C1">
              <w:rPr>
                <w:b/>
                <w:sz w:val="20"/>
                <w:szCs w:val="20"/>
              </w:rPr>
              <w:t>10. Wpływ na pozostałe obszary</w:t>
            </w:r>
          </w:p>
        </w:tc>
      </w:tr>
      <w:tr w:rsidR="00DC508D" w:rsidRPr="007741C1" w14:paraId="7809145C" w14:textId="77777777" w:rsidTr="00244F65">
        <w:trPr>
          <w:gridAfter w:val="1"/>
          <w:wAfter w:w="31" w:type="dxa"/>
          <w:trHeight w:val="732"/>
        </w:trPr>
        <w:tc>
          <w:tcPr>
            <w:tcW w:w="3606" w:type="dxa"/>
            <w:gridSpan w:val="3"/>
            <w:shd w:val="clear" w:color="auto" w:fill="FFFFFF"/>
          </w:tcPr>
          <w:p w14:paraId="27A3707C" w14:textId="77777777" w:rsidR="00DC508D" w:rsidRPr="007741C1" w:rsidRDefault="00DC508D" w:rsidP="00244F65">
            <w:pPr>
              <w:spacing w:line="240" w:lineRule="auto"/>
              <w:jc w:val="both"/>
              <w:rPr>
                <w:spacing w:val="-2"/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1C1">
              <w:rPr>
                <w:sz w:val="20"/>
                <w:szCs w:val="20"/>
              </w:rPr>
              <w:instrText xml:space="preserve"> FORMCHECKBOX </w:instrText>
            </w:r>
            <w:r w:rsidR="00481E88">
              <w:rPr>
                <w:sz w:val="20"/>
                <w:szCs w:val="20"/>
              </w:rPr>
            </w:r>
            <w:r w:rsidR="00481E88">
              <w:rPr>
                <w:sz w:val="20"/>
                <w:szCs w:val="20"/>
              </w:rPr>
              <w:fldChar w:fldCharType="separate"/>
            </w:r>
            <w:r w:rsidRPr="007741C1">
              <w:rPr>
                <w:sz w:val="20"/>
                <w:szCs w:val="20"/>
              </w:rPr>
              <w:fldChar w:fldCharType="end"/>
            </w:r>
            <w:r w:rsidRPr="007741C1">
              <w:rPr>
                <w:sz w:val="20"/>
                <w:szCs w:val="20"/>
              </w:rPr>
              <w:t xml:space="preserve"> </w:t>
            </w:r>
            <w:r w:rsidRPr="007741C1">
              <w:rPr>
                <w:spacing w:val="-2"/>
                <w:sz w:val="20"/>
                <w:szCs w:val="20"/>
              </w:rPr>
              <w:t>środowisko naturalne</w:t>
            </w:r>
          </w:p>
          <w:p w14:paraId="441F1EAA" w14:textId="77777777" w:rsidR="00DC508D" w:rsidRPr="007741C1" w:rsidRDefault="00DC508D" w:rsidP="00244F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1C1">
              <w:rPr>
                <w:sz w:val="20"/>
                <w:szCs w:val="20"/>
              </w:rPr>
              <w:instrText xml:space="preserve"> FORMCHECKBOX </w:instrText>
            </w:r>
            <w:r w:rsidR="00481E88">
              <w:rPr>
                <w:sz w:val="20"/>
                <w:szCs w:val="20"/>
              </w:rPr>
            </w:r>
            <w:r w:rsidR="00481E88">
              <w:rPr>
                <w:sz w:val="20"/>
                <w:szCs w:val="20"/>
              </w:rPr>
              <w:fldChar w:fldCharType="separate"/>
            </w:r>
            <w:r w:rsidRPr="007741C1">
              <w:rPr>
                <w:sz w:val="20"/>
                <w:szCs w:val="20"/>
              </w:rPr>
              <w:fldChar w:fldCharType="end"/>
            </w:r>
            <w:r w:rsidRPr="007741C1">
              <w:rPr>
                <w:sz w:val="20"/>
                <w:szCs w:val="20"/>
              </w:rPr>
              <w:t xml:space="preserve"> sytuacja i rozwój regionalny</w:t>
            </w:r>
          </w:p>
          <w:p w14:paraId="78E82806" w14:textId="77777777" w:rsidR="00DC508D" w:rsidRPr="007741C1" w:rsidRDefault="00DC508D" w:rsidP="00244F65">
            <w:pPr>
              <w:spacing w:line="240" w:lineRule="auto"/>
              <w:rPr>
                <w:spacing w:val="-2"/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1C1">
              <w:rPr>
                <w:sz w:val="20"/>
                <w:szCs w:val="20"/>
              </w:rPr>
              <w:instrText xml:space="preserve"> FORMCHECKBOX </w:instrText>
            </w:r>
            <w:r w:rsidR="00481E88">
              <w:rPr>
                <w:sz w:val="20"/>
                <w:szCs w:val="20"/>
              </w:rPr>
            </w:r>
            <w:r w:rsidR="00481E88">
              <w:rPr>
                <w:sz w:val="20"/>
                <w:szCs w:val="20"/>
              </w:rPr>
              <w:fldChar w:fldCharType="separate"/>
            </w:r>
            <w:r w:rsidRPr="007741C1">
              <w:rPr>
                <w:sz w:val="20"/>
                <w:szCs w:val="20"/>
              </w:rPr>
              <w:fldChar w:fldCharType="end"/>
            </w:r>
            <w:r w:rsidRPr="007741C1">
              <w:rPr>
                <w:sz w:val="20"/>
                <w:szCs w:val="20"/>
              </w:rPr>
              <w:t xml:space="preserve"> sądy powszechne, administracyjne lub wojskowe</w:t>
            </w:r>
            <w:r w:rsidRPr="007741C1">
              <w:rPr>
                <w:spacing w:val="-2"/>
                <w:sz w:val="20"/>
                <w:szCs w:val="20"/>
              </w:rPr>
              <w:t>:</w:t>
            </w:r>
          </w:p>
        </w:tc>
        <w:tc>
          <w:tcPr>
            <w:tcW w:w="3648" w:type="dxa"/>
            <w:gridSpan w:val="14"/>
            <w:shd w:val="clear" w:color="auto" w:fill="FFFFFF"/>
          </w:tcPr>
          <w:p w14:paraId="7D54629D" w14:textId="77777777" w:rsidR="00DC508D" w:rsidRPr="007741C1" w:rsidRDefault="00DC508D" w:rsidP="00244F65">
            <w:pPr>
              <w:spacing w:line="240" w:lineRule="auto"/>
              <w:jc w:val="both"/>
              <w:rPr>
                <w:spacing w:val="-2"/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1C1">
              <w:rPr>
                <w:sz w:val="20"/>
                <w:szCs w:val="20"/>
              </w:rPr>
              <w:instrText xml:space="preserve"> FORMCHECKBOX </w:instrText>
            </w:r>
            <w:r w:rsidR="00481E88">
              <w:rPr>
                <w:sz w:val="20"/>
                <w:szCs w:val="20"/>
              </w:rPr>
            </w:r>
            <w:r w:rsidR="00481E88">
              <w:rPr>
                <w:sz w:val="20"/>
                <w:szCs w:val="20"/>
              </w:rPr>
              <w:fldChar w:fldCharType="separate"/>
            </w:r>
            <w:r w:rsidRPr="007741C1">
              <w:rPr>
                <w:sz w:val="20"/>
                <w:szCs w:val="20"/>
              </w:rPr>
              <w:fldChar w:fldCharType="end"/>
            </w:r>
            <w:r w:rsidRPr="007741C1">
              <w:rPr>
                <w:sz w:val="20"/>
                <w:szCs w:val="20"/>
              </w:rPr>
              <w:t xml:space="preserve"> </w:t>
            </w:r>
            <w:r w:rsidRPr="007741C1">
              <w:rPr>
                <w:spacing w:val="-2"/>
                <w:sz w:val="20"/>
                <w:szCs w:val="20"/>
              </w:rPr>
              <w:t>demografia</w:t>
            </w:r>
          </w:p>
          <w:p w14:paraId="29582BBB" w14:textId="77777777" w:rsidR="00DC508D" w:rsidRPr="007741C1" w:rsidRDefault="00DC508D" w:rsidP="00244F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1C1">
              <w:rPr>
                <w:sz w:val="20"/>
                <w:szCs w:val="20"/>
              </w:rPr>
              <w:instrText xml:space="preserve"> FORMCHECKBOX </w:instrText>
            </w:r>
            <w:r w:rsidR="00481E88">
              <w:rPr>
                <w:sz w:val="20"/>
                <w:szCs w:val="20"/>
              </w:rPr>
            </w:r>
            <w:r w:rsidR="00481E88">
              <w:rPr>
                <w:sz w:val="20"/>
                <w:szCs w:val="20"/>
              </w:rPr>
              <w:fldChar w:fldCharType="separate"/>
            </w:r>
            <w:r w:rsidRPr="007741C1">
              <w:rPr>
                <w:sz w:val="20"/>
                <w:szCs w:val="20"/>
              </w:rPr>
              <w:fldChar w:fldCharType="end"/>
            </w:r>
            <w:r w:rsidRPr="007741C1">
              <w:rPr>
                <w:sz w:val="20"/>
                <w:szCs w:val="20"/>
              </w:rPr>
              <w:t xml:space="preserve"> mienie państwowe</w:t>
            </w:r>
          </w:p>
          <w:p w14:paraId="369260CD" w14:textId="77777777" w:rsidR="00DC508D" w:rsidRPr="007741C1" w:rsidRDefault="00DC508D" w:rsidP="00244F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1C1">
              <w:rPr>
                <w:sz w:val="20"/>
                <w:szCs w:val="20"/>
              </w:rPr>
              <w:instrText xml:space="preserve"> FORMCHECKBOX </w:instrText>
            </w:r>
            <w:r w:rsidR="00481E88">
              <w:rPr>
                <w:sz w:val="20"/>
                <w:szCs w:val="20"/>
              </w:rPr>
            </w:r>
            <w:r w:rsidR="00481E88">
              <w:rPr>
                <w:sz w:val="20"/>
                <w:szCs w:val="20"/>
              </w:rPr>
              <w:fldChar w:fldCharType="separate"/>
            </w:r>
            <w:r w:rsidRPr="007741C1">
              <w:rPr>
                <w:sz w:val="20"/>
                <w:szCs w:val="20"/>
              </w:rPr>
              <w:fldChar w:fldCharType="end"/>
            </w:r>
            <w:r w:rsidRPr="007741C1">
              <w:rPr>
                <w:sz w:val="20"/>
                <w:szCs w:val="20"/>
              </w:rPr>
              <w:t xml:space="preserve"> inne:</w:t>
            </w:r>
          </w:p>
        </w:tc>
        <w:tc>
          <w:tcPr>
            <w:tcW w:w="3232" w:type="dxa"/>
            <w:gridSpan w:val="7"/>
            <w:shd w:val="clear" w:color="auto" w:fill="FFFFFF"/>
          </w:tcPr>
          <w:p w14:paraId="28987755" w14:textId="77777777" w:rsidR="00DC508D" w:rsidRPr="007741C1" w:rsidRDefault="00DC508D" w:rsidP="00244F65">
            <w:pPr>
              <w:spacing w:line="240" w:lineRule="auto"/>
              <w:jc w:val="both"/>
              <w:rPr>
                <w:spacing w:val="-2"/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1C1">
              <w:rPr>
                <w:sz w:val="20"/>
                <w:szCs w:val="20"/>
              </w:rPr>
              <w:instrText xml:space="preserve"> FORMCHECKBOX </w:instrText>
            </w:r>
            <w:r w:rsidR="00481E88">
              <w:rPr>
                <w:sz w:val="20"/>
                <w:szCs w:val="20"/>
              </w:rPr>
            </w:r>
            <w:r w:rsidR="00481E88">
              <w:rPr>
                <w:sz w:val="20"/>
                <w:szCs w:val="20"/>
              </w:rPr>
              <w:fldChar w:fldCharType="separate"/>
            </w:r>
            <w:r w:rsidRPr="007741C1">
              <w:rPr>
                <w:sz w:val="20"/>
                <w:szCs w:val="20"/>
              </w:rPr>
              <w:fldChar w:fldCharType="end"/>
            </w:r>
            <w:r w:rsidRPr="007741C1">
              <w:rPr>
                <w:sz w:val="20"/>
                <w:szCs w:val="20"/>
              </w:rPr>
              <w:t xml:space="preserve"> </w:t>
            </w:r>
            <w:r w:rsidRPr="007741C1">
              <w:rPr>
                <w:spacing w:val="-2"/>
                <w:sz w:val="20"/>
                <w:szCs w:val="20"/>
              </w:rPr>
              <w:t>informatyzacja</w:t>
            </w:r>
          </w:p>
          <w:p w14:paraId="7C26D011" w14:textId="77777777" w:rsidR="00DC508D" w:rsidRPr="007741C1" w:rsidRDefault="00DC508D" w:rsidP="00244F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1C1">
              <w:rPr>
                <w:sz w:val="20"/>
                <w:szCs w:val="20"/>
              </w:rPr>
              <w:instrText xml:space="preserve"> FORMCHECKBOX </w:instrText>
            </w:r>
            <w:r w:rsidR="00481E88">
              <w:rPr>
                <w:sz w:val="20"/>
                <w:szCs w:val="20"/>
              </w:rPr>
            </w:r>
            <w:r w:rsidR="00481E88">
              <w:rPr>
                <w:sz w:val="20"/>
                <w:szCs w:val="20"/>
              </w:rPr>
              <w:fldChar w:fldCharType="separate"/>
            </w:r>
            <w:r w:rsidRPr="007741C1">
              <w:rPr>
                <w:sz w:val="20"/>
                <w:szCs w:val="20"/>
              </w:rPr>
              <w:fldChar w:fldCharType="end"/>
            </w:r>
            <w:r w:rsidRPr="007741C1">
              <w:rPr>
                <w:sz w:val="20"/>
                <w:szCs w:val="20"/>
              </w:rPr>
              <w:t xml:space="preserve"> </w:t>
            </w:r>
            <w:r w:rsidRPr="007741C1">
              <w:rPr>
                <w:spacing w:val="-2"/>
                <w:sz w:val="20"/>
                <w:szCs w:val="20"/>
              </w:rPr>
              <w:t>zdrowie</w:t>
            </w:r>
          </w:p>
        </w:tc>
      </w:tr>
      <w:tr w:rsidR="00DC508D" w:rsidRPr="007741C1" w14:paraId="5B96EBAB" w14:textId="77777777" w:rsidTr="00244F65">
        <w:trPr>
          <w:gridAfter w:val="1"/>
          <w:wAfter w:w="31" w:type="dxa"/>
          <w:trHeight w:val="514"/>
        </w:trPr>
        <w:tc>
          <w:tcPr>
            <w:tcW w:w="1560" w:type="dxa"/>
            <w:shd w:val="clear" w:color="auto" w:fill="FFFFFF"/>
            <w:vAlign w:val="center"/>
          </w:tcPr>
          <w:p w14:paraId="0F5EF4C0" w14:textId="77777777" w:rsidR="00DC508D" w:rsidRPr="007741C1" w:rsidRDefault="00DC508D" w:rsidP="00244F65">
            <w:pPr>
              <w:spacing w:line="240" w:lineRule="auto"/>
              <w:ind w:left="57"/>
              <w:jc w:val="both"/>
              <w:rPr>
                <w:sz w:val="20"/>
                <w:szCs w:val="20"/>
              </w:rPr>
            </w:pPr>
            <w:r w:rsidRPr="007741C1">
              <w:rPr>
                <w:sz w:val="20"/>
                <w:szCs w:val="20"/>
              </w:rPr>
              <w:t>Omówienie wpływu</w:t>
            </w:r>
          </w:p>
        </w:tc>
        <w:tc>
          <w:tcPr>
            <w:tcW w:w="8926" w:type="dxa"/>
            <w:gridSpan w:val="23"/>
            <w:shd w:val="clear" w:color="auto" w:fill="FFFFFF"/>
            <w:vAlign w:val="center"/>
          </w:tcPr>
          <w:p w14:paraId="48E02FCF" w14:textId="77777777" w:rsidR="00DC508D" w:rsidRPr="007741C1" w:rsidRDefault="00DC508D" w:rsidP="00244F65">
            <w:pPr>
              <w:spacing w:line="240" w:lineRule="auto"/>
              <w:ind w:left="67" w:right="118"/>
              <w:jc w:val="both"/>
              <w:rPr>
                <w:spacing w:val="-2"/>
                <w:sz w:val="20"/>
                <w:szCs w:val="20"/>
              </w:rPr>
            </w:pPr>
            <w:r w:rsidRPr="007741C1">
              <w:rPr>
                <w:spacing w:val="-2"/>
                <w:sz w:val="20"/>
                <w:szCs w:val="20"/>
              </w:rPr>
              <w:t>Projekt nie ma wpływu na wymienione obszary.</w:t>
            </w:r>
          </w:p>
        </w:tc>
      </w:tr>
      <w:tr w:rsidR="00DC508D" w:rsidRPr="007741C1" w14:paraId="5A1ED005" w14:textId="77777777" w:rsidTr="00244F65">
        <w:trPr>
          <w:gridAfter w:val="1"/>
          <w:wAfter w:w="31" w:type="dxa"/>
          <w:trHeight w:val="142"/>
        </w:trPr>
        <w:tc>
          <w:tcPr>
            <w:tcW w:w="10486" w:type="dxa"/>
            <w:gridSpan w:val="24"/>
            <w:shd w:val="clear" w:color="auto" w:fill="99CCFF"/>
          </w:tcPr>
          <w:p w14:paraId="47DBE64C" w14:textId="77777777" w:rsidR="00DC508D" w:rsidRPr="007741C1" w:rsidRDefault="00DC508D" w:rsidP="00244F65">
            <w:pPr>
              <w:spacing w:before="60" w:after="60" w:line="240" w:lineRule="auto"/>
              <w:jc w:val="both"/>
              <w:rPr>
                <w:b/>
                <w:sz w:val="20"/>
                <w:szCs w:val="20"/>
              </w:rPr>
            </w:pPr>
            <w:r w:rsidRPr="007741C1">
              <w:rPr>
                <w:b/>
                <w:spacing w:val="-2"/>
                <w:sz w:val="20"/>
                <w:szCs w:val="20"/>
              </w:rPr>
              <w:t>11.Planowane wykonanie przepisów aktu prawnego</w:t>
            </w:r>
          </w:p>
        </w:tc>
      </w:tr>
      <w:tr w:rsidR="00DC508D" w:rsidRPr="007741C1" w14:paraId="24CA6C80" w14:textId="77777777" w:rsidTr="00244F65">
        <w:trPr>
          <w:gridAfter w:val="1"/>
          <w:wAfter w:w="31" w:type="dxa"/>
          <w:trHeight w:val="142"/>
        </w:trPr>
        <w:tc>
          <w:tcPr>
            <w:tcW w:w="10486" w:type="dxa"/>
            <w:gridSpan w:val="24"/>
            <w:shd w:val="clear" w:color="auto" w:fill="FFFFFF"/>
          </w:tcPr>
          <w:p w14:paraId="6B1F248F" w14:textId="77777777" w:rsidR="00DC508D" w:rsidRPr="007741C1" w:rsidRDefault="00DC508D" w:rsidP="00244F65">
            <w:pPr>
              <w:spacing w:after="60" w:line="240" w:lineRule="auto"/>
              <w:ind w:left="57" w:right="57"/>
              <w:jc w:val="both"/>
              <w:rPr>
                <w:spacing w:val="-2"/>
                <w:sz w:val="20"/>
                <w:szCs w:val="20"/>
              </w:rPr>
            </w:pPr>
            <w:r w:rsidRPr="007741C1">
              <w:rPr>
                <w:spacing w:val="-2"/>
                <w:sz w:val="20"/>
                <w:szCs w:val="20"/>
              </w:rPr>
              <w:t>Wraz z wejściem przepisów w życie.</w:t>
            </w:r>
          </w:p>
        </w:tc>
      </w:tr>
      <w:tr w:rsidR="00DC508D" w:rsidRPr="007741C1" w14:paraId="1B8CBDD6" w14:textId="77777777" w:rsidTr="00244F65">
        <w:trPr>
          <w:gridAfter w:val="1"/>
          <w:wAfter w:w="31" w:type="dxa"/>
          <w:trHeight w:val="142"/>
        </w:trPr>
        <w:tc>
          <w:tcPr>
            <w:tcW w:w="10486" w:type="dxa"/>
            <w:gridSpan w:val="24"/>
            <w:shd w:val="clear" w:color="auto" w:fill="99CCFF"/>
          </w:tcPr>
          <w:p w14:paraId="04B1295E" w14:textId="77777777" w:rsidR="00DC508D" w:rsidRPr="007741C1" w:rsidRDefault="00DC508D" w:rsidP="00244F65">
            <w:pPr>
              <w:spacing w:before="60" w:after="60" w:line="240" w:lineRule="auto"/>
              <w:jc w:val="both"/>
              <w:rPr>
                <w:b/>
                <w:sz w:val="20"/>
                <w:szCs w:val="20"/>
              </w:rPr>
            </w:pPr>
            <w:r w:rsidRPr="007741C1">
              <w:rPr>
                <w:b/>
                <w:sz w:val="20"/>
                <w:szCs w:val="20"/>
              </w:rPr>
              <w:t xml:space="preserve">12. </w:t>
            </w:r>
            <w:r w:rsidRPr="007741C1">
              <w:rPr>
                <w:b/>
                <w:spacing w:val="-2"/>
                <w:sz w:val="20"/>
                <w:szCs w:val="20"/>
              </w:rPr>
              <w:t>W jaki sposób i kiedy nastąpi ewaluacja efektów projektu oraz jakie mierniki zostaną zastosowane?</w:t>
            </w:r>
          </w:p>
        </w:tc>
      </w:tr>
      <w:tr w:rsidR="00DC508D" w:rsidRPr="007741C1" w14:paraId="2F6BC04E" w14:textId="77777777" w:rsidTr="00244F65">
        <w:trPr>
          <w:gridAfter w:val="1"/>
          <w:wAfter w:w="31" w:type="dxa"/>
          <w:trHeight w:val="142"/>
        </w:trPr>
        <w:tc>
          <w:tcPr>
            <w:tcW w:w="10486" w:type="dxa"/>
            <w:gridSpan w:val="24"/>
            <w:shd w:val="clear" w:color="auto" w:fill="FFFFFF"/>
          </w:tcPr>
          <w:p w14:paraId="015B878C" w14:textId="77777777" w:rsidR="00DC508D" w:rsidRPr="007741C1" w:rsidRDefault="00DC508D" w:rsidP="00244F65">
            <w:pPr>
              <w:spacing w:after="60" w:line="240" w:lineRule="auto"/>
              <w:ind w:left="57" w:right="57"/>
              <w:jc w:val="both"/>
              <w:rPr>
                <w:spacing w:val="-2"/>
                <w:sz w:val="20"/>
                <w:szCs w:val="20"/>
              </w:rPr>
            </w:pPr>
            <w:r w:rsidRPr="007741C1">
              <w:rPr>
                <w:spacing w:val="-2"/>
                <w:sz w:val="20"/>
                <w:szCs w:val="20"/>
              </w:rPr>
              <w:t xml:space="preserve">Osiągnięcie efektów projektu będzie mierzone corocznie w sporządzanej przez Ministra Obrony Narodowej </w:t>
            </w:r>
            <w:r w:rsidRPr="007741C1">
              <w:rPr>
                <w:i/>
                <w:spacing w:val="-2"/>
                <w:sz w:val="20"/>
                <w:szCs w:val="20"/>
              </w:rPr>
              <w:t>Ocenie pozamilitarnych przygotowań obronnych</w:t>
            </w:r>
            <w:r w:rsidRPr="007741C1">
              <w:rPr>
                <w:spacing w:val="-2"/>
                <w:sz w:val="20"/>
                <w:szCs w:val="20"/>
              </w:rPr>
              <w:t xml:space="preserve">, opracowanej na podstawie analizy danych z NKPPO, zawierającej ocenę stanu przygotowania struktur niemilitarnych do realizacji zadań </w:t>
            </w:r>
            <w:r w:rsidRPr="007741C1">
              <w:rPr>
                <w:sz w:val="20"/>
                <w:szCs w:val="20"/>
              </w:rPr>
              <w:t>wykonywanych w ramach przygotowań obronnych państwa</w:t>
            </w:r>
            <w:r w:rsidRPr="007741C1">
              <w:rPr>
                <w:spacing w:val="-2"/>
                <w:sz w:val="20"/>
                <w:szCs w:val="20"/>
              </w:rPr>
              <w:t xml:space="preserve"> oraz propozycje kierunków dalszych działań. Do określenia stopnia realizacji rozporządzenia oraz monitorowania wydatków przyjęto mierniki ściśle powiązane budżetem zadaniowy państwa, na poziomie zadań, podzadań i działań.</w:t>
            </w:r>
          </w:p>
        </w:tc>
      </w:tr>
      <w:tr w:rsidR="00DC508D" w:rsidRPr="007741C1" w14:paraId="1DFC12BC" w14:textId="77777777" w:rsidTr="00244F65">
        <w:trPr>
          <w:gridAfter w:val="1"/>
          <w:wAfter w:w="31" w:type="dxa"/>
          <w:trHeight w:val="142"/>
        </w:trPr>
        <w:tc>
          <w:tcPr>
            <w:tcW w:w="10486" w:type="dxa"/>
            <w:gridSpan w:val="24"/>
            <w:shd w:val="clear" w:color="auto" w:fill="99CCFF"/>
          </w:tcPr>
          <w:p w14:paraId="53BD3DE3" w14:textId="77777777" w:rsidR="00DC508D" w:rsidRPr="007741C1" w:rsidRDefault="00DC508D" w:rsidP="00244F65">
            <w:pPr>
              <w:spacing w:before="60" w:after="60" w:line="240" w:lineRule="auto"/>
              <w:jc w:val="both"/>
              <w:rPr>
                <w:b/>
                <w:spacing w:val="-2"/>
                <w:sz w:val="20"/>
                <w:szCs w:val="20"/>
              </w:rPr>
            </w:pPr>
            <w:r w:rsidRPr="007741C1">
              <w:rPr>
                <w:b/>
                <w:spacing w:val="-2"/>
                <w:sz w:val="20"/>
                <w:szCs w:val="20"/>
              </w:rPr>
              <w:t xml:space="preserve">13. Załączniki (istotne dokumenty źródłowe, badania, analizy itp.) </w:t>
            </w:r>
          </w:p>
        </w:tc>
      </w:tr>
      <w:tr w:rsidR="00DC508D" w:rsidRPr="007741C1" w14:paraId="1C3D8382" w14:textId="77777777" w:rsidTr="00244F65">
        <w:trPr>
          <w:gridAfter w:val="1"/>
          <w:wAfter w:w="31" w:type="dxa"/>
          <w:trHeight w:val="142"/>
        </w:trPr>
        <w:tc>
          <w:tcPr>
            <w:tcW w:w="10486" w:type="dxa"/>
            <w:gridSpan w:val="24"/>
            <w:shd w:val="clear" w:color="auto" w:fill="FFFFFF"/>
          </w:tcPr>
          <w:p w14:paraId="6A67693F" w14:textId="77777777" w:rsidR="00DC508D" w:rsidRPr="007741C1" w:rsidRDefault="00DC508D" w:rsidP="00244F65">
            <w:pPr>
              <w:spacing w:after="60" w:line="240" w:lineRule="auto"/>
              <w:ind w:left="57" w:right="57"/>
              <w:jc w:val="both"/>
              <w:rPr>
                <w:spacing w:val="-2"/>
                <w:sz w:val="20"/>
                <w:szCs w:val="20"/>
              </w:rPr>
            </w:pPr>
            <w:r w:rsidRPr="007741C1">
              <w:rPr>
                <w:spacing w:val="-2"/>
                <w:sz w:val="20"/>
                <w:szCs w:val="20"/>
              </w:rPr>
              <w:t>Brak.</w:t>
            </w:r>
          </w:p>
        </w:tc>
      </w:tr>
    </w:tbl>
    <w:p w14:paraId="7EEAE219" w14:textId="77777777" w:rsidR="00395C44" w:rsidRDefault="00395C44"/>
    <w:sectPr w:rsidR="00395C44" w:rsidSect="00A549DD"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F3097" w14:textId="77777777" w:rsidR="00A549DD" w:rsidRDefault="00A549DD" w:rsidP="00DC508D">
      <w:pPr>
        <w:spacing w:line="240" w:lineRule="auto"/>
      </w:pPr>
      <w:r>
        <w:separator/>
      </w:r>
    </w:p>
  </w:endnote>
  <w:endnote w:type="continuationSeparator" w:id="0">
    <w:p w14:paraId="68D07948" w14:textId="77777777" w:rsidR="00A549DD" w:rsidRDefault="00A549DD" w:rsidP="00DC50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EA3B1" w14:textId="77777777" w:rsidR="00A549DD" w:rsidRDefault="00A549DD" w:rsidP="00DC508D">
      <w:pPr>
        <w:spacing w:line="240" w:lineRule="auto"/>
      </w:pPr>
      <w:r>
        <w:separator/>
      </w:r>
    </w:p>
  </w:footnote>
  <w:footnote w:type="continuationSeparator" w:id="0">
    <w:p w14:paraId="3B82A81C" w14:textId="77777777" w:rsidR="00A549DD" w:rsidRDefault="00A549DD" w:rsidP="00DC50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C18DC"/>
    <w:multiLevelType w:val="hybridMultilevel"/>
    <w:tmpl w:val="E06295C4"/>
    <w:lvl w:ilvl="0" w:tplc="CC8230A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4870440E"/>
    <w:multiLevelType w:val="hybridMultilevel"/>
    <w:tmpl w:val="09741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972B2"/>
    <w:multiLevelType w:val="hybridMultilevel"/>
    <w:tmpl w:val="110691D6"/>
    <w:lvl w:ilvl="0" w:tplc="4030DB98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73000E4A"/>
    <w:multiLevelType w:val="hybridMultilevel"/>
    <w:tmpl w:val="110691D6"/>
    <w:lvl w:ilvl="0" w:tplc="4030DB98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 w16cid:durableId="663703054">
    <w:abstractNumId w:val="0"/>
  </w:num>
  <w:num w:numId="2" w16cid:durableId="1333873794">
    <w:abstractNumId w:val="4"/>
  </w:num>
  <w:num w:numId="3" w16cid:durableId="1571382229">
    <w:abstractNumId w:val="1"/>
  </w:num>
  <w:num w:numId="4" w16cid:durableId="98306567">
    <w:abstractNumId w:val="2"/>
  </w:num>
  <w:num w:numId="5" w16cid:durableId="1611354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08D"/>
    <w:rsid w:val="001378BB"/>
    <w:rsid w:val="001D3D5E"/>
    <w:rsid w:val="00270CCD"/>
    <w:rsid w:val="002F39AA"/>
    <w:rsid w:val="00395C44"/>
    <w:rsid w:val="00481E88"/>
    <w:rsid w:val="004D757E"/>
    <w:rsid w:val="005D23DB"/>
    <w:rsid w:val="00690224"/>
    <w:rsid w:val="006F07A9"/>
    <w:rsid w:val="007910F9"/>
    <w:rsid w:val="00876DB2"/>
    <w:rsid w:val="00A549DD"/>
    <w:rsid w:val="00DC508D"/>
    <w:rsid w:val="00EA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7F612"/>
  <w15:chartTrackingRefBased/>
  <w15:docId w15:val="{AC786D5D-8D23-4630-9989-62D897D1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08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0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08D"/>
  </w:style>
  <w:style w:type="paragraph" w:styleId="Stopka">
    <w:name w:val="footer"/>
    <w:basedOn w:val="Normalny"/>
    <w:link w:val="StopkaZnak"/>
    <w:uiPriority w:val="99"/>
    <w:unhideWhenUsed/>
    <w:rsid w:val="00DC50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08D"/>
  </w:style>
  <w:style w:type="paragraph" w:styleId="Akapitzlist">
    <w:name w:val="List Paragraph"/>
    <w:basedOn w:val="Normalny"/>
    <w:uiPriority w:val="34"/>
    <w:qFormat/>
    <w:rsid w:val="00DC508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70C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0C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0C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0C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0C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C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CC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FF946D10-EA79-4F23-948A-97EA7549E00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Korczyński Piotr</dc:creator>
  <cp:keywords/>
  <dc:description/>
  <cp:lastModifiedBy>Dane Ukryte</cp:lastModifiedBy>
  <cp:revision>2</cp:revision>
  <dcterms:created xsi:type="dcterms:W3CDTF">2024-02-16T09:04:00Z</dcterms:created>
  <dcterms:modified xsi:type="dcterms:W3CDTF">2024-02-16T09:04:00Z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13e5b20e-20bd-4641-aed9-1a9ff7312c73</vt:lpwstr>
  </property>
  <property fmtid="{D5CDD505-2E9C-101B-9397-08002B2CF9AE}" pid="3" name="bjDocumentSecurityLabel">
    <vt:lpwstr>[d7220eed-17a6-431d-810c-83a0ddfed893]</vt:lpwstr>
  </property>
  <property fmtid="{D5CDD505-2E9C-101B-9397-08002B2CF9AE}" pid="4" name="bjPortionMark">
    <vt:lpwstr>[]</vt:lpwstr>
  </property>
  <property fmtid="{D5CDD505-2E9C-101B-9397-08002B2CF9AE}" pid="5" name="bjClsUserRVM">
    <vt:lpwstr>[]</vt:lpwstr>
  </property>
  <property fmtid="{D5CDD505-2E9C-101B-9397-08002B2CF9AE}" pid="6" name="bjSaver">
    <vt:lpwstr>ncAzvxT5xqGK261VLZf3opuyzC+YaxXO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policy="8417b2fb-54a7-4fbc-b023-b6b37b7a623f" origin="defaultValue" xmlns="http://www.boldonj</vt:lpwstr>
  </property>
  <property fmtid="{D5CDD505-2E9C-101B-9397-08002B2CF9AE}" pid="8" name="bjDocumentLabelXML-0">
    <vt:lpwstr>ames.com/2008/01/sie/internal/label"&gt;&lt;element uid="d7220eed-17a6-431d-810c-83a0ddfed893" value="" /&gt;&lt;/sisl&gt;</vt:lpwstr>
  </property>
</Properties>
</file>