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0D1E1B8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6C17AC10" w14:textId="77777777" w:rsidR="006A701A" w:rsidRPr="00AC143F" w:rsidRDefault="006A701A" w:rsidP="005B1516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AC143F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AC143F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330DC3E" w14:textId="209908F8" w:rsidR="006A701A" w:rsidRPr="00AC143F" w:rsidRDefault="00BA48E7" w:rsidP="00E60D3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C143F">
              <w:rPr>
                <w:rFonts w:ascii="Times New Roman" w:hAnsi="Times New Roman"/>
                <w:color w:val="000000"/>
              </w:rPr>
              <w:t>Projekt rozporządzenia Rady Ministrów zmieniającego rozporządzenie w sprawie trybu likwidacji funduszy inwestycyjnych</w:t>
            </w:r>
          </w:p>
          <w:p w14:paraId="29F9D2AF" w14:textId="77777777" w:rsidR="00E60D3B" w:rsidRPr="00AC143F" w:rsidRDefault="00E60D3B" w:rsidP="00E60D3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47E2F3B" w14:textId="77777777" w:rsidR="006A701A" w:rsidRPr="00AC143F" w:rsidRDefault="006A701A" w:rsidP="00E60D3B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C143F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57E6DC2C" w14:textId="70144D14" w:rsidR="006A701A" w:rsidRPr="00AC143F" w:rsidRDefault="00BA48E7" w:rsidP="00E60D3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C143F">
              <w:rPr>
                <w:rFonts w:ascii="Times New Roman" w:hAnsi="Times New Roman"/>
                <w:color w:val="000000"/>
              </w:rPr>
              <w:t>Ministerstwo Finansów</w:t>
            </w:r>
            <w:bookmarkEnd w:id="0"/>
          </w:p>
          <w:p w14:paraId="55DDD95F" w14:textId="77777777" w:rsidR="00E60D3B" w:rsidRPr="00AC143F" w:rsidRDefault="00E60D3B" w:rsidP="00E60D3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4E9979D9" w14:textId="77777777" w:rsidR="001B3460" w:rsidRPr="00AC143F" w:rsidRDefault="001B3460" w:rsidP="00E60D3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C143F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0E448F4" w14:textId="3AE8FAF0" w:rsidR="001B3460" w:rsidRPr="00AC143F" w:rsidRDefault="00BA48E7" w:rsidP="00E60D3B">
            <w:pPr>
              <w:spacing w:line="240" w:lineRule="auto"/>
              <w:rPr>
                <w:rFonts w:ascii="Times New Roman" w:hAnsi="Times New Roman"/>
              </w:rPr>
            </w:pPr>
            <w:r w:rsidRPr="00AC143F">
              <w:rPr>
                <w:rFonts w:ascii="Times New Roman" w:hAnsi="Times New Roman"/>
              </w:rPr>
              <w:t>Jurand Drop, Podsekretarz Stanu w Ministerstwie Finansów</w:t>
            </w:r>
          </w:p>
          <w:p w14:paraId="16EF9278" w14:textId="77777777" w:rsidR="00E60D3B" w:rsidRPr="00AC143F" w:rsidRDefault="00E60D3B" w:rsidP="00E60D3B">
            <w:pPr>
              <w:spacing w:line="240" w:lineRule="auto"/>
              <w:rPr>
                <w:rFonts w:ascii="Times New Roman" w:hAnsi="Times New Roman"/>
              </w:rPr>
            </w:pPr>
          </w:p>
          <w:p w14:paraId="00CFB1A7" w14:textId="77777777" w:rsidR="006A701A" w:rsidRPr="00AC143F" w:rsidRDefault="006A701A" w:rsidP="00D65C1C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C143F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ADF14A2" w14:textId="77777777" w:rsidR="00BA48E7" w:rsidRPr="00AC143F" w:rsidRDefault="00BA48E7" w:rsidP="00D65C1C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1" w:name="t3"/>
            <w:r w:rsidRPr="00AC143F">
              <w:rPr>
                <w:rFonts w:ascii="Times New Roman" w:hAnsi="Times New Roman"/>
                <w:color w:val="000000"/>
              </w:rPr>
              <w:t>Karol Tomczak, specjalista w Departamencie Rozwoju Rynku Finansowego Ministerstwa Finansów</w:t>
            </w:r>
          </w:p>
          <w:p w14:paraId="0C6BB537" w14:textId="3199A0DE" w:rsidR="00AC143F" w:rsidRDefault="00AC143F" w:rsidP="00E60D3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telefon: </w:t>
            </w:r>
            <w:r w:rsidRPr="00AC143F">
              <w:rPr>
                <w:rFonts w:ascii="Times New Roman" w:hAnsi="Times New Roman"/>
                <w:color w:val="000000"/>
              </w:rPr>
              <w:t>734-114-938</w:t>
            </w:r>
          </w:p>
          <w:p w14:paraId="64DB5360" w14:textId="1EED3089" w:rsidR="006A701A" w:rsidRPr="00AC143F" w:rsidRDefault="00BA48E7" w:rsidP="00E60D3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C143F">
              <w:rPr>
                <w:rFonts w:ascii="Times New Roman" w:hAnsi="Times New Roman"/>
                <w:color w:val="000000"/>
              </w:rPr>
              <w:t xml:space="preserve">e-mail: </w:t>
            </w:r>
            <w:hyperlink r:id="rId8" w:history="1">
              <w:r w:rsidR="00C12FF6" w:rsidRPr="00AC143F">
                <w:rPr>
                  <w:rStyle w:val="Hipercze"/>
                  <w:rFonts w:ascii="Times New Roman" w:hAnsi="Times New Roman"/>
                </w:rPr>
                <w:t>karol.tomczak@mf.gov.pl</w:t>
              </w:r>
            </w:hyperlink>
            <w:bookmarkEnd w:id="1"/>
          </w:p>
          <w:p w14:paraId="1B2750D7" w14:textId="02B7EBBD" w:rsidR="00C12FF6" w:rsidRPr="00AC143F" w:rsidRDefault="00C12FF6" w:rsidP="00E60D3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4E54F9B5" w14:textId="7200055C" w:rsidR="001B3460" w:rsidRPr="00AC143F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C143F">
              <w:rPr>
                <w:rFonts w:ascii="Times New Roman" w:hAnsi="Times New Roman"/>
                <w:b/>
              </w:rPr>
              <w:t>Data sporządzenia</w:t>
            </w:r>
            <w:r w:rsidRPr="00AC143F">
              <w:rPr>
                <w:rFonts w:ascii="Times New Roman" w:hAnsi="Times New Roman"/>
                <w:b/>
              </w:rPr>
              <w:br/>
            </w:r>
            <w:r w:rsidR="000F6E35">
              <w:rPr>
                <w:rFonts w:ascii="Times New Roman" w:hAnsi="Times New Roman"/>
                <w:b/>
              </w:rPr>
              <w:t>2024.01.19</w:t>
            </w:r>
          </w:p>
          <w:p w14:paraId="2CFC7809" w14:textId="77777777" w:rsidR="00F76884" w:rsidRPr="00AC143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C95BE98" w14:textId="77777777" w:rsidR="00F76884" w:rsidRPr="00AC143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C143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54599E31" w14:textId="1CAB0179" w:rsidR="00F76884" w:rsidRDefault="00E60D3B" w:rsidP="00F76884">
            <w:pPr>
              <w:spacing w:line="240" w:lineRule="auto"/>
              <w:rPr>
                <w:rFonts w:ascii="Times New Roman" w:hAnsi="Times New Roman"/>
              </w:rPr>
            </w:pPr>
            <w:r w:rsidRPr="00AC143F">
              <w:rPr>
                <w:rFonts w:ascii="Times New Roman" w:hAnsi="Times New Roman"/>
              </w:rPr>
              <w:t>D</w:t>
            </w:r>
            <w:r w:rsidR="00BA48E7" w:rsidRPr="00AC143F">
              <w:rPr>
                <w:rFonts w:ascii="Times New Roman" w:hAnsi="Times New Roman"/>
              </w:rPr>
              <w:t>ostosowani</w:t>
            </w:r>
            <w:r w:rsidRPr="00AC143F">
              <w:rPr>
                <w:rFonts w:ascii="Times New Roman" w:hAnsi="Times New Roman"/>
              </w:rPr>
              <w:t>e</w:t>
            </w:r>
            <w:r w:rsidR="00BA48E7" w:rsidRPr="00AC143F">
              <w:rPr>
                <w:rFonts w:ascii="Times New Roman" w:hAnsi="Times New Roman"/>
              </w:rPr>
              <w:t xml:space="preserve"> przepisów rozporządzenia do aktualnego stanu prawnego</w:t>
            </w:r>
          </w:p>
          <w:p w14:paraId="676451D3" w14:textId="0EA407D0" w:rsidR="007F2293" w:rsidRDefault="007F2293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45CC6937" w14:textId="77777777" w:rsidR="007F2293" w:rsidRPr="00AC143F" w:rsidRDefault="007F2293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5973DEBE" w14:textId="77777777" w:rsidR="003E18F8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AC143F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AC143F">
              <w:rPr>
                <w:rFonts w:ascii="Times New Roman" w:hAnsi="Times New Roman"/>
                <w:b/>
                <w:color w:val="000000"/>
              </w:rPr>
              <w:t>w</w:t>
            </w:r>
            <w:r w:rsidRPr="00AC143F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AC143F">
              <w:rPr>
                <w:rFonts w:ascii="Times New Roman" w:hAnsi="Times New Roman"/>
                <w:b/>
                <w:color w:val="000000"/>
              </w:rPr>
              <w:t>ie</w:t>
            </w:r>
            <w:r w:rsidRPr="00AC143F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3E18F8">
              <w:rPr>
                <w:rFonts w:ascii="Times New Roman" w:hAnsi="Times New Roman"/>
                <w:b/>
                <w:color w:val="000000"/>
              </w:rPr>
              <w:t>legislacyjnych i programowych Rady Ministrów:</w:t>
            </w:r>
          </w:p>
          <w:p w14:paraId="38314FD4" w14:textId="61ED4EC3" w:rsidR="006A701A" w:rsidRPr="00AC143F" w:rsidRDefault="000F6E35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RD29</w:t>
            </w:r>
          </w:p>
          <w:p w14:paraId="56D038C1" w14:textId="77777777" w:rsidR="006A701A" w:rsidRPr="00AC143F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22687A" w14:paraId="32D5F8F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713EF73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85D0318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BC6AE0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22E10FB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97759AC" w14:textId="77777777" w:rsidR="00C12FF6" w:rsidRPr="00AC143F" w:rsidRDefault="00C12FF6" w:rsidP="00BA48E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9058ED0" w14:textId="10298797" w:rsidR="005B1516" w:rsidRPr="00AC143F" w:rsidRDefault="00BA48E7" w:rsidP="00BA48E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C143F">
              <w:rPr>
                <w:rFonts w:ascii="Times New Roman" w:hAnsi="Times New Roman"/>
                <w:color w:val="000000"/>
              </w:rPr>
              <w:t xml:space="preserve">Ustawa z dnia 7 października 2022 r. o zmianie niektórych ustaw w celu uproszczenia procedur administracyjnych dla obywateli i przedsiębiorców (Dz. U. poz. 2185) </w:t>
            </w:r>
            <w:r w:rsidR="00E60D3B" w:rsidRPr="00AC143F">
              <w:rPr>
                <w:rFonts w:ascii="Times New Roman" w:hAnsi="Times New Roman"/>
                <w:color w:val="000000"/>
              </w:rPr>
              <w:t xml:space="preserve">dokonała </w:t>
            </w:r>
            <w:r w:rsidRPr="00AC143F">
              <w:rPr>
                <w:rFonts w:ascii="Times New Roman" w:hAnsi="Times New Roman"/>
                <w:color w:val="000000"/>
              </w:rPr>
              <w:t xml:space="preserve">z dniem 1 stycznia 2024 r. </w:t>
            </w:r>
            <w:r w:rsidR="00E60D3B" w:rsidRPr="00AC143F">
              <w:rPr>
                <w:rFonts w:ascii="Times New Roman" w:hAnsi="Times New Roman"/>
                <w:color w:val="000000"/>
              </w:rPr>
              <w:t xml:space="preserve">zmiany </w:t>
            </w:r>
            <w:r w:rsidRPr="00AC143F">
              <w:rPr>
                <w:rFonts w:ascii="Times New Roman" w:hAnsi="Times New Roman"/>
                <w:color w:val="000000"/>
              </w:rPr>
              <w:t>upoważnieni</w:t>
            </w:r>
            <w:r w:rsidR="00E60D3B" w:rsidRPr="00AC143F">
              <w:rPr>
                <w:rFonts w:ascii="Times New Roman" w:hAnsi="Times New Roman"/>
                <w:color w:val="000000"/>
              </w:rPr>
              <w:t>a</w:t>
            </w:r>
            <w:r w:rsidRPr="00AC143F">
              <w:rPr>
                <w:rFonts w:ascii="Times New Roman" w:hAnsi="Times New Roman"/>
                <w:color w:val="000000"/>
              </w:rPr>
              <w:t xml:space="preserve"> ustawowe</w:t>
            </w:r>
            <w:r w:rsidR="00E60D3B" w:rsidRPr="00AC143F">
              <w:rPr>
                <w:rFonts w:ascii="Times New Roman" w:hAnsi="Times New Roman"/>
                <w:color w:val="000000"/>
              </w:rPr>
              <w:t>go</w:t>
            </w:r>
            <w:r w:rsidRPr="00AC143F">
              <w:rPr>
                <w:rFonts w:ascii="Times New Roman" w:hAnsi="Times New Roman"/>
                <w:color w:val="000000"/>
              </w:rPr>
              <w:t xml:space="preserve"> zawarte</w:t>
            </w:r>
            <w:r w:rsidR="00725E6B">
              <w:rPr>
                <w:rFonts w:ascii="Times New Roman" w:hAnsi="Times New Roman"/>
                <w:color w:val="000000"/>
              </w:rPr>
              <w:t>go</w:t>
            </w:r>
            <w:r w:rsidRPr="00AC143F">
              <w:rPr>
                <w:rFonts w:ascii="Times New Roman" w:hAnsi="Times New Roman"/>
                <w:color w:val="000000"/>
              </w:rPr>
              <w:t xml:space="preserve"> w art. 225 ust. 3 ustawy z dnia 27 maja 2004 r. o funduszach inwestycyjnych i zarządzaniu alternatywnymi funduszami inwestycyjnymi</w:t>
            </w:r>
            <w:r w:rsidR="00E60D3B" w:rsidRPr="00AC143F">
              <w:rPr>
                <w:rFonts w:ascii="Times New Roman" w:hAnsi="Times New Roman"/>
                <w:color w:val="000000"/>
              </w:rPr>
              <w:t xml:space="preserve"> (Dz. U. z 2023 r. poz. 681, z </w:t>
            </w:r>
            <w:proofErr w:type="spellStart"/>
            <w:r w:rsidR="00E60D3B" w:rsidRPr="00AC143F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E60D3B" w:rsidRPr="00AC143F">
              <w:rPr>
                <w:rFonts w:ascii="Times New Roman" w:hAnsi="Times New Roman"/>
                <w:color w:val="000000"/>
              </w:rPr>
              <w:t>, zm.)</w:t>
            </w:r>
            <w:r w:rsidRPr="00AC143F">
              <w:rPr>
                <w:rFonts w:ascii="Times New Roman" w:hAnsi="Times New Roman"/>
                <w:color w:val="000000"/>
              </w:rPr>
              <w:t xml:space="preserve">, na postawie którego zostało wydane rozporządzenie </w:t>
            </w:r>
            <w:r w:rsidR="00AC143F" w:rsidRPr="00AC143F">
              <w:rPr>
                <w:rFonts w:ascii="Times New Roman" w:hAnsi="Times New Roman"/>
                <w:color w:val="000000"/>
              </w:rPr>
              <w:t>Ministra Finansów z dnia 25 września 2023 r. w sprawie okresowych sprawozdań oraz bieżących informacji dotyczących działalności i sytuacji finansowej towarzystw funduszy inwestycyjnych, funduszy inwestycyjnych i funduszy inwestycyjnych w likwidacji dostarczanych przez te podmioty Komisji Nadzoru Finansowego (Dz. U. poz. 2304)</w:t>
            </w:r>
            <w:r w:rsidRPr="00AC143F">
              <w:rPr>
                <w:rFonts w:ascii="Times New Roman" w:hAnsi="Times New Roman"/>
                <w:color w:val="000000"/>
              </w:rPr>
              <w:t xml:space="preserve">, zwane dalej „rozporządzeniem w sprawie sprawozdań”. </w:t>
            </w:r>
          </w:p>
          <w:p w14:paraId="634C82E3" w14:textId="39A1897F" w:rsidR="00BA48E7" w:rsidRPr="00AC143F" w:rsidRDefault="00BA48E7" w:rsidP="00AC143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C143F">
              <w:rPr>
                <w:rFonts w:ascii="Times New Roman" w:hAnsi="Times New Roman"/>
                <w:color w:val="000000"/>
              </w:rPr>
              <w:t xml:space="preserve">Zmiana upoważnienia </w:t>
            </w:r>
            <w:r w:rsidR="00E60D3B" w:rsidRPr="00AC143F">
              <w:rPr>
                <w:rFonts w:ascii="Times New Roman" w:hAnsi="Times New Roman"/>
                <w:color w:val="000000"/>
              </w:rPr>
              <w:t xml:space="preserve">ustawowego </w:t>
            </w:r>
            <w:r w:rsidRPr="00AC143F">
              <w:rPr>
                <w:rFonts w:ascii="Times New Roman" w:hAnsi="Times New Roman"/>
                <w:color w:val="000000"/>
              </w:rPr>
              <w:t xml:space="preserve">polega na zobowiązaniu ministra właściwego do spraw instytucji finansowych do objęcia przepisami nowego rozporządzenia w sprawie sprawozdań również funduszu w likwidacji. </w:t>
            </w:r>
            <w:r w:rsidR="00E60D3B" w:rsidRPr="00AC143F">
              <w:rPr>
                <w:rFonts w:ascii="Times New Roman" w:hAnsi="Times New Roman"/>
                <w:color w:val="000000"/>
              </w:rPr>
              <w:t>R</w:t>
            </w:r>
            <w:r w:rsidRPr="00AC143F">
              <w:rPr>
                <w:rFonts w:ascii="Times New Roman" w:hAnsi="Times New Roman"/>
                <w:color w:val="000000"/>
              </w:rPr>
              <w:t xml:space="preserve">ozporządzenie Rady Ministrów z dnia 21 czerwca 2005 r. w sprawie trybu likwidacji funduszy inwestycyjnych (Dz. U. poz. 963, z </w:t>
            </w:r>
            <w:proofErr w:type="spellStart"/>
            <w:r w:rsidRPr="00AC143F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Pr="00AC143F">
              <w:rPr>
                <w:rFonts w:ascii="Times New Roman" w:hAnsi="Times New Roman"/>
                <w:color w:val="000000"/>
              </w:rPr>
              <w:t xml:space="preserve">. zm.) </w:t>
            </w:r>
            <w:r w:rsidR="00CE4E37" w:rsidRPr="00AC143F">
              <w:rPr>
                <w:rFonts w:ascii="Times New Roman" w:hAnsi="Times New Roman"/>
                <w:color w:val="000000"/>
              </w:rPr>
              <w:t xml:space="preserve">określa nadal </w:t>
            </w:r>
            <w:r w:rsidRPr="00AC143F">
              <w:rPr>
                <w:rFonts w:ascii="Times New Roman" w:hAnsi="Times New Roman"/>
                <w:color w:val="000000"/>
              </w:rPr>
              <w:t xml:space="preserve">obowiązki sprawozdawcze funduszy inwestycyjnych w likwidacji wobec Komisji Nadzoru Finansowego, </w:t>
            </w:r>
            <w:r w:rsidR="00E60D3B" w:rsidRPr="00AC143F">
              <w:rPr>
                <w:rFonts w:ascii="Times New Roman" w:hAnsi="Times New Roman"/>
                <w:color w:val="000000"/>
              </w:rPr>
              <w:t xml:space="preserve">konieczna </w:t>
            </w:r>
            <w:r w:rsidRPr="00AC143F">
              <w:rPr>
                <w:rFonts w:ascii="Times New Roman" w:hAnsi="Times New Roman"/>
                <w:color w:val="000000"/>
              </w:rPr>
              <w:t xml:space="preserve">jest </w:t>
            </w:r>
            <w:r w:rsidR="00E60D3B" w:rsidRPr="00AC143F">
              <w:rPr>
                <w:rFonts w:ascii="Times New Roman" w:hAnsi="Times New Roman"/>
                <w:color w:val="000000"/>
              </w:rPr>
              <w:t xml:space="preserve">zatem </w:t>
            </w:r>
            <w:r w:rsidRPr="00AC143F">
              <w:rPr>
                <w:rFonts w:ascii="Times New Roman" w:hAnsi="Times New Roman"/>
                <w:color w:val="000000"/>
              </w:rPr>
              <w:t>zmiana tego rozporządzenia tak</w:t>
            </w:r>
            <w:r w:rsidR="00E60D3B" w:rsidRPr="00AC143F">
              <w:rPr>
                <w:rFonts w:ascii="Times New Roman" w:hAnsi="Times New Roman"/>
                <w:color w:val="000000"/>
              </w:rPr>
              <w:t>,</w:t>
            </w:r>
            <w:r w:rsidRPr="00AC143F">
              <w:rPr>
                <w:rFonts w:ascii="Times New Roman" w:hAnsi="Times New Roman"/>
                <w:color w:val="000000"/>
              </w:rPr>
              <w:t xml:space="preserve"> aby obowiązki sprawozdawcze likwidatora reprezentującego fundusz inwestycyjny w likwidacji </w:t>
            </w:r>
            <w:r w:rsidR="00E60D3B" w:rsidRPr="00AC143F">
              <w:rPr>
                <w:rFonts w:ascii="Times New Roman" w:hAnsi="Times New Roman"/>
                <w:color w:val="000000"/>
              </w:rPr>
              <w:t xml:space="preserve">wobec </w:t>
            </w:r>
            <w:r w:rsidRPr="00AC143F">
              <w:rPr>
                <w:rFonts w:ascii="Times New Roman" w:hAnsi="Times New Roman"/>
                <w:color w:val="000000"/>
              </w:rPr>
              <w:t xml:space="preserve">Komisji </w:t>
            </w:r>
            <w:r w:rsidR="00E60D3B" w:rsidRPr="00AC143F">
              <w:rPr>
                <w:rFonts w:ascii="Times New Roman" w:hAnsi="Times New Roman"/>
                <w:color w:val="000000"/>
              </w:rPr>
              <w:t xml:space="preserve">Nadzoru Finansowego </w:t>
            </w:r>
            <w:r w:rsidRPr="00AC143F">
              <w:rPr>
                <w:rFonts w:ascii="Times New Roman" w:hAnsi="Times New Roman"/>
                <w:color w:val="000000"/>
              </w:rPr>
              <w:t>nie wynikały z dwóch aktów prawnych.</w:t>
            </w:r>
          </w:p>
          <w:p w14:paraId="09463022" w14:textId="0CC84A9F" w:rsidR="00BA48E7" w:rsidRPr="00AC143F" w:rsidRDefault="00BA48E7" w:rsidP="00AC143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C143F">
              <w:rPr>
                <w:rFonts w:ascii="Times New Roman" w:hAnsi="Times New Roman"/>
                <w:color w:val="000000"/>
              </w:rPr>
              <w:t xml:space="preserve">Zgodnie z obowiązującymi przepisami ogłaszanie informacji o otwarciu likwidacji funduszu inwestycyjnego oraz nowej dacie zakończenia likwidacji funduszu powinny być dokonywane w piśmie przeznaczonym do ogłoszeń funduszu, wskazanym w statucie funduszu. Rozwiązanie to ogranicza publiczną dostępność przedmiotowych informacji i odstaje od współcześnie wykorzystywanych środków komunikacji funduszy inwestycyjnych z inwestorami, dlatego </w:t>
            </w:r>
            <w:r w:rsidR="004F5223" w:rsidRPr="00AC143F">
              <w:rPr>
                <w:rFonts w:ascii="Times New Roman" w:hAnsi="Times New Roman"/>
                <w:color w:val="000000"/>
              </w:rPr>
              <w:t xml:space="preserve">wymaga </w:t>
            </w:r>
            <w:r w:rsidRPr="00AC143F">
              <w:rPr>
                <w:rFonts w:ascii="Times New Roman" w:hAnsi="Times New Roman"/>
                <w:color w:val="000000"/>
              </w:rPr>
              <w:t>zmian</w:t>
            </w:r>
            <w:r w:rsidR="004F5223" w:rsidRPr="00AC143F">
              <w:rPr>
                <w:rFonts w:ascii="Times New Roman" w:hAnsi="Times New Roman"/>
                <w:color w:val="000000"/>
              </w:rPr>
              <w:t>y</w:t>
            </w:r>
            <w:r w:rsidRPr="00AC143F">
              <w:rPr>
                <w:rFonts w:ascii="Times New Roman" w:hAnsi="Times New Roman"/>
                <w:color w:val="000000"/>
              </w:rPr>
              <w:t>.</w:t>
            </w:r>
          </w:p>
          <w:p w14:paraId="64B150E1" w14:textId="7AE35F7E" w:rsidR="00BA48E7" w:rsidRPr="00AC143F" w:rsidRDefault="00BA48E7" w:rsidP="00AC143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C143F">
              <w:rPr>
                <w:rFonts w:ascii="Times New Roman" w:hAnsi="Times New Roman"/>
                <w:color w:val="000000"/>
              </w:rPr>
              <w:t>Przekazanie przez likwidatora kopii sprawozdania finansowego sporządzonego na dzień otwarcia likwidacji funduszu radzie inwestorów lub zgromadzeniu inwestorów (o ile zostały one powołane) wymaga zwołania i odbycia posiedzenia tych organów, co wydłuża proces likwidacji. Ponadto ogranicza dostępność tego sprawozdania w sytuacji</w:t>
            </w:r>
            <w:r w:rsidR="00DB3B2C" w:rsidRPr="00AC143F">
              <w:rPr>
                <w:rFonts w:ascii="Times New Roman" w:hAnsi="Times New Roman"/>
                <w:color w:val="000000"/>
              </w:rPr>
              <w:t>,</w:t>
            </w:r>
            <w:r w:rsidRPr="00AC143F">
              <w:rPr>
                <w:rFonts w:ascii="Times New Roman" w:hAnsi="Times New Roman"/>
                <w:color w:val="000000"/>
              </w:rPr>
              <w:t xml:space="preserve"> gdy informacja o sytuacji finansowej likwidowanego funduszu powinna być dostępna maksymalnie szerokiemu gronu uczestników funduszu i jego wierzycieli. Uzasadniona zatem jest zmiana tego rozwiązania tak</w:t>
            </w:r>
            <w:r w:rsidR="00BC6692" w:rsidRPr="00AC143F">
              <w:rPr>
                <w:rFonts w:ascii="Times New Roman" w:hAnsi="Times New Roman"/>
                <w:color w:val="000000"/>
              </w:rPr>
              <w:t>,</w:t>
            </w:r>
            <w:r w:rsidRPr="00AC143F">
              <w:rPr>
                <w:rFonts w:ascii="Times New Roman" w:hAnsi="Times New Roman"/>
                <w:color w:val="000000"/>
              </w:rPr>
              <w:t xml:space="preserve"> aby wszyscy uczestnicy likwidowanych funduszy mieli szybki dostęp zarówno do wstępnych jak i zweryfikowanych przez biegłego rewidenta informacji o sytuacji finansowej likwidowanego funduszu, w tym jego aktywach.</w:t>
            </w:r>
          </w:p>
          <w:p w14:paraId="109E459B" w14:textId="002C7ACF" w:rsidR="006A701A" w:rsidRPr="00B37C80" w:rsidRDefault="00BA48E7" w:rsidP="005B151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C143F">
              <w:rPr>
                <w:rFonts w:ascii="Times New Roman" w:hAnsi="Times New Roman"/>
                <w:color w:val="000000"/>
              </w:rPr>
              <w:t xml:space="preserve">Ponadto w projekcie rozporządzenia przewidziano </w:t>
            </w:r>
            <w:r w:rsidR="005B1516" w:rsidRPr="00AC143F">
              <w:rPr>
                <w:rFonts w:ascii="Times New Roman" w:hAnsi="Times New Roman"/>
                <w:color w:val="000000"/>
              </w:rPr>
              <w:t xml:space="preserve">nieznaczne </w:t>
            </w:r>
            <w:r w:rsidRPr="00AC143F">
              <w:rPr>
                <w:rFonts w:ascii="Times New Roman" w:hAnsi="Times New Roman"/>
                <w:color w:val="000000"/>
              </w:rPr>
              <w:t>zmian</w:t>
            </w:r>
            <w:r w:rsidR="005B1516" w:rsidRPr="00AC143F">
              <w:rPr>
                <w:rFonts w:ascii="Times New Roman" w:hAnsi="Times New Roman"/>
                <w:color w:val="000000"/>
              </w:rPr>
              <w:t>y</w:t>
            </w:r>
            <w:r w:rsidRPr="00AC143F">
              <w:rPr>
                <w:rFonts w:ascii="Times New Roman" w:hAnsi="Times New Roman"/>
                <w:color w:val="000000"/>
              </w:rPr>
              <w:t xml:space="preserve"> porządkow</w:t>
            </w:r>
            <w:r w:rsidR="005B1516" w:rsidRPr="00AC143F">
              <w:rPr>
                <w:rFonts w:ascii="Times New Roman" w:hAnsi="Times New Roman"/>
                <w:color w:val="000000"/>
              </w:rPr>
              <w:t>e</w:t>
            </w:r>
            <w:r w:rsidR="00AC143F">
              <w:rPr>
                <w:rFonts w:ascii="Times New Roman" w:hAnsi="Times New Roman"/>
                <w:color w:val="000000"/>
              </w:rPr>
              <w:t xml:space="preserve"> </w:t>
            </w:r>
            <w:r w:rsidRPr="00AC143F">
              <w:rPr>
                <w:rFonts w:ascii="Times New Roman" w:hAnsi="Times New Roman"/>
                <w:color w:val="000000"/>
              </w:rPr>
              <w:t>związan</w:t>
            </w:r>
            <w:r w:rsidR="00AC143F">
              <w:rPr>
                <w:rFonts w:ascii="Times New Roman" w:hAnsi="Times New Roman"/>
                <w:color w:val="000000"/>
              </w:rPr>
              <w:t>e</w:t>
            </w:r>
            <w:r w:rsidRPr="00AC143F">
              <w:rPr>
                <w:rFonts w:ascii="Times New Roman" w:hAnsi="Times New Roman"/>
                <w:color w:val="000000"/>
              </w:rPr>
              <w:t xml:space="preserve"> ze zmianami, jakie zaszły w przepisach dotyczących funduszy inwestycyjnych, w szczególności wprowadzon</w:t>
            </w:r>
            <w:r w:rsidR="00AC143F">
              <w:rPr>
                <w:rFonts w:ascii="Times New Roman" w:hAnsi="Times New Roman"/>
                <w:color w:val="000000"/>
              </w:rPr>
              <w:t>e</w:t>
            </w:r>
            <w:r w:rsidRPr="00AC143F">
              <w:rPr>
                <w:rFonts w:ascii="Times New Roman" w:hAnsi="Times New Roman"/>
                <w:color w:val="000000"/>
              </w:rPr>
              <w:t xml:space="preserve"> ustawą z dnia 16 sierpnia 2023 r. o zmianie niektórych ustaw w związku z zapewnieniem rozwoju rynku finansowego oraz ochrony inwestorów na tym rynku (Dz. U. poz. 1723).</w:t>
            </w:r>
          </w:p>
        </w:tc>
      </w:tr>
      <w:tr w:rsidR="006A701A" w:rsidRPr="008B4FE6" w14:paraId="3570B52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24E4F7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6003FAE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2592B10" w14:textId="77777777" w:rsidR="00C12FF6" w:rsidRDefault="00C12FF6" w:rsidP="00BA48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FE18991" w14:textId="39538B7D" w:rsidR="00BA48E7" w:rsidRPr="00BA48E7" w:rsidRDefault="00BC6692" w:rsidP="00AC143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BA48E7" w:rsidRPr="00BA48E7">
              <w:rPr>
                <w:rFonts w:ascii="Times New Roman" w:hAnsi="Times New Roman"/>
                <w:color w:val="000000"/>
                <w:spacing w:val="-2"/>
              </w:rPr>
              <w:t xml:space="preserve">bowiązki informacyjne funduszu inwestycyjnego w likwidacji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wobec </w:t>
            </w:r>
            <w:r w:rsidR="00BA48E7" w:rsidRPr="00BA48E7">
              <w:rPr>
                <w:rFonts w:ascii="Times New Roman" w:hAnsi="Times New Roman"/>
                <w:color w:val="000000"/>
                <w:spacing w:val="-2"/>
              </w:rPr>
              <w:t xml:space="preserve">Komisji </w:t>
            </w:r>
            <w:r w:rsidR="00DB3B2C">
              <w:rPr>
                <w:rFonts w:ascii="Times New Roman" w:hAnsi="Times New Roman"/>
                <w:color w:val="000000"/>
                <w:spacing w:val="-2"/>
              </w:rPr>
              <w:t xml:space="preserve">Nadzoru Finansowego </w:t>
            </w:r>
            <w:r w:rsidR="00BA48E7" w:rsidRPr="00BA48E7">
              <w:rPr>
                <w:rFonts w:ascii="Times New Roman" w:hAnsi="Times New Roman"/>
                <w:color w:val="000000"/>
                <w:spacing w:val="-2"/>
              </w:rPr>
              <w:t xml:space="preserve">od </w:t>
            </w:r>
            <w:r w:rsidR="00DB3B2C">
              <w:rPr>
                <w:rFonts w:ascii="Times New Roman" w:hAnsi="Times New Roman"/>
                <w:color w:val="000000"/>
                <w:spacing w:val="-2"/>
              </w:rPr>
              <w:t xml:space="preserve">dnia </w:t>
            </w:r>
            <w:r w:rsidR="00BA48E7" w:rsidRPr="00BA48E7">
              <w:rPr>
                <w:rFonts w:ascii="Times New Roman" w:hAnsi="Times New Roman"/>
                <w:color w:val="000000"/>
                <w:spacing w:val="-2"/>
              </w:rPr>
              <w:t xml:space="preserve">1 stycznia 2024 r. wynikają z rozporządzenia w sprawie sprawozdań, </w:t>
            </w:r>
            <w:r w:rsidR="00CE4E37">
              <w:rPr>
                <w:rFonts w:ascii="Times New Roman" w:hAnsi="Times New Roman"/>
                <w:color w:val="000000"/>
                <w:spacing w:val="-2"/>
              </w:rPr>
              <w:t xml:space="preserve">co skutkuje koniecznością ich usunięcia z przepisów zmienianego </w:t>
            </w:r>
            <w:r w:rsidR="00BA48E7" w:rsidRPr="00BA48E7"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="00AC143F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BA48E7" w:rsidRPr="00BA48E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66F437C" w14:textId="51683D21" w:rsidR="00BE7584" w:rsidRDefault="00725E6B" w:rsidP="00BE75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Mając na uwadze s</w:t>
            </w:r>
            <w:r w:rsidR="00BA48E7" w:rsidRPr="00BA48E7">
              <w:rPr>
                <w:rFonts w:ascii="Times New Roman" w:hAnsi="Times New Roman"/>
                <w:color w:val="000000"/>
                <w:spacing w:val="-2"/>
              </w:rPr>
              <w:t>zeroki dostęp do Internetu oraz upowszechnienie tej formy komunikacji funduszy inwestycyjnych ze swoimi uczestnikami oraz kontrahentami, a także wykorzystywanie tego medium do ogłaszania zmian w statutach funduszy inwestycyjnych, w projekcie rozporządzenia przewidziano, że ogłoszenie o otwarciu likwidacji funduszu inwestycyjnego  będzie w każdym przypadku zamieszcz</w:t>
            </w:r>
            <w:r w:rsidR="00DB3B2C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BA48E7" w:rsidRPr="00BA48E7">
              <w:rPr>
                <w:rFonts w:ascii="Times New Roman" w:hAnsi="Times New Roman"/>
                <w:color w:val="000000"/>
                <w:spacing w:val="-2"/>
              </w:rPr>
              <w:t xml:space="preserve">ne na stronie internetowej likwidatora funduszu </w:t>
            </w:r>
            <w:r w:rsidR="00BE7584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BA48E7" w:rsidRPr="00BA48E7">
              <w:rPr>
                <w:rFonts w:ascii="Times New Roman" w:hAnsi="Times New Roman"/>
                <w:color w:val="000000"/>
                <w:spacing w:val="-2"/>
              </w:rPr>
              <w:t xml:space="preserve">oraz w sposób określony w statucie </w:t>
            </w:r>
            <w:r w:rsidR="00BA48E7" w:rsidRPr="00BA48E7">
              <w:rPr>
                <w:rFonts w:ascii="Times New Roman" w:hAnsi="Times New Roman"/>
                <w:color w:val="000000"/>
                <w:spacing w:val="-2"/>
              </w:rPr>
              <w:lastRenderedPageBreak/>
              <w:t>likwidowanego funduszu dla ogłaszania zmian statutu likwidowanego funduszu</w:t>
            </w:r>
            <w:r w:rsidR="00BE7584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BA48E7" w:rsidRPr="00BA48E7">
              <w:rPr>
                <w:rFonts w:ascii="Times New Roman" w:hAnsi="Times New Roman"/>
                <w:color w:val="000000"/>
                <w:spacing w:val="-2"/>
              </w:rPr>
              <w:t xml:space="preserve">, a w przypadku gdy likwidatorem jest podmiot inny niż towarzystwo funduszy inwestycyjnych również na stronie internetowej towarzystwa, które do dnia otwarcia likwidacji reprezentowało fundusz w stosunkach z osobami trzecimi. </w:t>
            </w:r>
          </w:p>
          <w:p w14:paraId="4A676846" w14:textId="0C435D26" w:rsidR="00BA48E7" w:rsidRPr="00BA48E7" w:rsidRDefault="00BA48E7" w:rsidP="00BE758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48E7">
              <w:rPr>
                <w:rFonts w:ascii="Times New Roman" w:hAnsi="Times New Roman"/>
                <w:color w:val="000000"/>
                <w:spacing w:val="-2"/>
              </w:rPr>
              <w:t xml:space="preserve">Analogiczne zasady będą miały również zastosowanie do publikowania ogłoszeń o nowej dacie likwidacji funduszu, w przypadku gdy likwidacja funduszu nie </w:t>
            </w:r>
            <w:r w:rsidR="00BE7584">
              <w:rPr>
                <w:rFonts w:ascii="Times New Roman" w:hAnsi="Times New Roman"/>
                <w:color w:val="000000"/>
                <w:spacing w:val="-2"/>
              </w:rPr>
              <w:t xml:space="preserve">będzie </w:t>
            </w:r>
            <w:r w:rsidRPr="00BA48E7">
              <w:rPr>
                <w:rFonts w:ascii="Times New Roman" w:hAnsi="Times New Roman"/>
                <w:color w:val="000000"/>
                <w:spacing w:val="-2"/>
              </w:rPr>
              <w:t>zakończona w dniu określonym w głoszeniu o likwidacji funduszu. Proponowane rozwiązanie usprawni proces likwidacji funduszu oraz zwiększy potencjalny zakres odbiorców informacji o otwarciu likwidacji funduszu.</w:t>
            </w:r>
          </w:p>
          <w:p w14:paraId="7C183525" w14:textId="513C39F7" w:rsidR="00BA48E7" w:rsidRPr="00BA48E7" w:rsidRDefault="00BA48E7" w:rsidP="00BE758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48E7">
              <w:rPr>
                <w:rFonts w:ascii="Times New Roman" w:hAnsi="Times New Roman"/>
                <w:color w:val="000000"/>
                <w:spacing w:val="-2"/>
              </w:rPr>
              <w:t xml:space="preserve">W projekcie rozporządzenia odstąpiono również od przekazywania przez likwidatora radzie inwestorów i zgromadzeniu inwestorów sprawozdania finansowego sporządzonego na dzień otwarcia likwidacji funduszu na etapie jego przedstawiania do badania firmie audytorskiej. </w:t>
            </w:r>
            <w:r w:rsidR="00BE7584">
              <w:rPr>
                <w:rFonts w:ascii="Times New Roman" w:hAnsi="Times New Roman"/>
                <w:color w:val="000000"/>
                <w:spacing w:val="-2"/>
              </w:rPr>
              <w:t xml:space="preserve">Po zmianie </w:t>
            </w:r>
            <w:r w:rsidRPr="00BA48E7">
              <w:rPr>
                <w:rFonts w:ascii="Times New Roman" w:hAnsi="Times New Roman"/>
                <w:color w:val="000000"/>
                <w:spacing w:val="-2"/>
              </w:rPr>
              <w:t xml:space="preserve">likwidator funduszu będzie publikował to sprawozdanie na stronie internetowej wskazanej w ogłoszeniu o otwarciu likwidacji, przy czym publikacja tego sprawozdania będzie dokonywana dwukrotnie. Po raz pierwszy sprawozdanie to będzie publikowane niezwłocznie po jego sporządzeniu przez likwidatora, po raz drugi </w:t>
            </w:r>
            <w:r w:rsidR="00BE7584"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Pr="00BA48E7">
              <w:rPr>
                <w:rFonts w:ascii="Times New Roman" w:hAnsi="Times New Roman"/>
                <w:color w:val="000000"/>
                <w:spacing w:val="-2"/>
              </w:rPr>
              <w:t>po jego zbadaniu przez firmę audytorską. Dzięki tej zmianie wszyscy uczestnicy likwidowanych funduszy oraz ich wierzyciele będą mieli szybki dostęp zarówno do wstępnych jak i zweryfikowanych przez biegłego rewidenta informacji o sytuacji finansowej likwidowanego funduszu, w tym jego aktywach.</w:t>
            </w:r>
          </w:p>
          <w:p w14:paraId="47BBC5FA" w14:textId="0FD07678" w:rsidR="006A701A" w:rsidRPr="00B37C80" w:rsidRDefault="00BA48E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48E7">
              <w:rPr>
                <w:rFonts w:ascii="Times New Roman" w:hAnsi="Times New Roman"/>
                <w:color w:val="000000"/>
                <w:spacing w:val="-2"/>
              </w:rPr>
              <w:t xml:space="preserve">Zmiany dostosowawcze polegać będą w szczególności na </w:t>
            </w:r>
            <w:r w:rsidR="00BE7584">
              <w:rPr>
                <w:rFonts w:ascii="Times New Roman" w:hAnsi="Times New Roman"/>
                <w:color w:val="000000"/>
                <w:spacing w:val="-2"/>
              </w:rPr>
              <w:t xml:space="preserve">wskazaniu aktualnego tytułu ustawy upoważniającej, wskazaniu </w:t>
            </w:r>
            <w:r w:rsidRPr="00BA48E7">
              <w:rPr>
                <w:rFonts w:ascii="Times New Roman" w:hAnsi="Times New Roman"/>
                <w:color w:val="000000"/>
                <w:spacing w:val="-2"/>
              </w:rPr>
              <w:t xml:space="preserve">Komisji Nadzoru Finansowego </w:t>
            </w:r>
            <w:r w:rsidR="00BE7584">
              <w:rPr>
                <w:rFonts w:ascii="Times New Roman" w:hAnsi="Times New Roman"/>
                <w:color w:val="000000"/>
                <w:spacing w:val="-2"/>
              </w:rPr>
              <w:t xml:space="preserve">jako </w:t>
            </w:r>
            <w:r w:rsidR="00BE7584" w:rsidRPr="00BA48E7">
              <w:rPr>
                <w:rFonts w:ascii="Times New Roman" w:hAnsi="Times New Roman"/>
                <w:color w:val="000000"/>
                <w:spacing w:val="-2"/>
              </w:rPr>
              <w:t xml:space="preserve">organu nadzoru </w:t>
            </w:r>
            <w:r w:rsidRPr="00BA48E7">
              <w:rPr>
                <w:rFonts w:ascii="Times New Roman" w:hAnsi="Times New Roman"/>
                <w:color w:val="000000"/>
                <w:spacing w:val="-2"/>
              </w:rPr>
              <w:t xml:space="preserve">oraz </w:t>
            </w:r>
            <w:r w:rsidR="00BE7584">
              <w:rPr>
                <w:rFonts w:ascii="Times New Roman" w:hAnsi="Times New Roman"/>
                <w:color w:val="000000"/>
                <w:spacing w:val="-2"/>
              </w:rPr>
              <w:t xml:space="preserve">wskazaniu </w:t>
            </w:r>
            <w:r w:rsidRPr="00BA48E7">
              <w:rPr>
                <w:rFonts w:ascii="Times New Roman" w:hAnsi="Times New Roman"/>
                <w:color w:val="000000"/>
                <w:spacing w:val="-2"/>
              </w:rPr>
              <w:t>firm</w:t>
            </w:r>
            <w:r w:rsidR="00BE7584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BA48E7">
              <w:rPr>
                <w:rFonts w:ascii="Times New Roman" w:hAnsi="Times New Roman"/>
                <w:color w:val="000000"/>
                <w:spacing w:val="-2"/>
              </w:rPr>
              <w:t xml:space="preserve"> audytorsk</w:t>
            </w:r>
            <w:r w:rsidR="00BE7584">
              <w:rPr>
                <w:rFonts w:ascii="Times New Roman" w:hAnsi="Times New Roman"/>
                <w:color w:val="000000"/>
                <w:spacing w:val="-2"/>
              </w:rPr>
              <w:t>iej jako podmiotu badającego sprawozdanie finansowe funduszu</w:t>
            </w:r>
            <w:r w:rsidRPr="00BA48E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9A6D347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57CA84F8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3BD1490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4DB5441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3D44977" w14:textId="77777777" w:rsidR="00C12FF6" w:rsidRDefault="00C12FF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0AA2077" w14:textId="08E9D904" w:rsidR="0073002F" w:rsidRDefault="0073002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B632D1" w:rsidRPr="00B632D1">
              <w:rPr>
                <w:rFonts w:ascii="Times New Roman" w:hAnsi="Times New Roman"/>
                <w:color w:val="000000"/>
                <w:spacing w:val="-2"/>
              </w:rPr>
              <w:t xml:space="preserve">ziałalność instytucji zbiorowego inwestowania jest prowadzona w formach prawnych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właściwych dla danego </w:t>
            </w:r>
            <w:r w:rsidR="00B632D1" w:rsidRPr="00B632D1">
              <w:rPr>
                <w:rFonts w:ascii="Times New Roman" w:hAnsi="Times New Roman"/>
                <w:color w:val="000000"/>
                <w:spacing w:val="-2"/>
              </w:rPr>
              <w:t>państwa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- </w:t>
            </w:r>
            <w:r w:rsidR="00B632D1" w:rsidRPr="00B632D1">
              <w:rPr>
                <w:rFonts w:ascii="Times New Roman" w:hAnsi="Times New Roman"/>
                <w:color w:val="000000"/>
                <w:spacing w:val="-2"/>
              </w:rPr>
              <w:t xml:space="preserve">przepisy regulujące tryb likwidacji funduszy inwestycyjnych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domeną krajowego </w:t>
            </w:r>
            <w:r w:rsidR="00B632D1" w:rsidRPr="00B632D1">
              <w:rPr>
                <w:rFonts w:ascii="Times New Roman" w:hAnsi="Times New Roman"/>
                <w:color w:val="000000"/>
                <w:spacing w:val="-2"/>
              </w:rPr>
              <w:t xml:space="preserve">o systemu prawnego. Ze względu na krajową specyfikę tych regulacji analizowany problem ma zastosowanie do krajowych podmiotów. </w:t>
            </w:r>
          </w:p>
          <w:p w14:paraId="0F5C01D4" w14:textId="47EED690" w:rsidR="006A701A" w:rsidRDefault="00B632D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632D1">
              <w:rPr>
                <w:rFonts w:ascii="Times New Roman" w:hAnsi="Times New Roman"/>
                <w:color w:val="000000"/>
                <w:spacing w:val="-2"/>
              </w:rPr>
              <w:t>Zakres regulacji nie podlega harmonizacji w Unii Europejskiej.</w:t>
            </w:r>
          </w:p>
          <w:p w14:paraId="57BECC6D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7379EE86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E022609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1EAF5B9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7C080EB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F1E8320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0992E9A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F9DAAD4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972989" w14:paraId="34BD284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85A4C48" w14:textId="77777777" w:rsidR="00260F33" w:rsidRPr="00AC143F" w:rsidRDefault="00B632D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C143F">
              <w:rPr>
                <w:rFonts w:ascii="Times New Roman" w:hAnsi="Times New Roman"/>
                <w:color w:val="000000"/>
              </w:rPr>
              <w:t>fundusze inwestycyjne w likwidacji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B2D537A" w14:textId="77777777" w:rsidR="00260F33" w:rsidRPr="00AC143F" w:rsidRDefault="00B632D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C143F">
              <w:rPr>
                <w:rFonts w:ascii="Times New Roman" w:hAnsi="Times New Roman"/>
                <w:color w:val="000000"/>
                <w:spacing w:val="-2"/>
              </w:rPr>
              <w:t>143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4E849B0" w14:textId="77777777" w:rsidR="00260F33" w:rsidRPr="00972989" w:rsidRDefault="00B632D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>Komisja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E5F9AA8" w14:textId="1E145A31" w:rsidR="00260F33" w:rsidRPr="00972989" w:rsidRDefault="00B632D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 xml:space="preserve">Usprawnienie procesu przekazywania dokumentów i informacji związanych z likwidacją funduszu. </w:t>
            </w:r>
            <w:r w:rsidR="003D04D1" w:rsidRPr="00972989">
              <w:rPr>
                <w:rFonts w:ascii="Times New Roman" w:hAnsi="Times New Roman"/>
                <w:color w:val="000000"/>
                <w:spacing w:val="-2"/>
              </w:rPr>
              <w:t xml:space="preserve">Obecnie 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 xml:space="preserve"> dokumenty i informacje przekazywane są w postaci papierowej</w:t>
            </w:r>
            <w:r w:rsidR="003D04D1" w:rsidRPr="00972989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po zmianie będą one przekazywane elektronicznie, na po</w:t>
            </w:r>
            <w:r w:rsidR="003D04D1" w:rsidRPr="00972989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stawie rozporządzenia w sprawie sprawozdań.</w:t>
            </w:r>
          </w:p>
        </w:tc>
      </w:tr>
      <w:tr w:rsidR="00260F33" w:rsidRPr="00972989" w14:paraId="42826F1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7BFE2D2" w14:textId="64030C2C" w:rsidR="00260F33" w:rsidRPr="00AC143F" w:rsidRDefault="00B632D1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</w:rPr>
              <w:t>towarzystwa funduszy inwestycyjnych</w:t>
            </w:r>
            <w:r w:rsidR="003D04D1" w:rsidRPr="00AC143F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76D6BC0" w14:textId="77777777" w:rsidR="00260F33" w:rsidRPr="00AC143F" w:rsidRDefault="00B632D1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C143F">
              <w:rPr>
                <w:rFonts w:ascii="Times New Roman" w:hAnsi="Times New Roman"/>
                <w:color w:val="000000"/>
                <w:spacing w:val="-2"/>
              </w:rPr>
              <w:t>57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BCBA04F" w14:textId="77777777" w:rsidR="00260F33" w:rsidRPr="00972989" w:rsidRDefault="00B632D1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>Komisja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DD1BE69" w14:textId="0B6DE018" w:rsidR="00260F33" w:rsidRPr="00972989" w:rsidRDefault="00B632D1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>Usprawnienie procesu przekazywania dokumentów i informacji związanych z likwidacją funduszu</w:t>
            </w:r>
            <w:r w:rsidR="003D04D1" w:rsidRPr="00972989">
              <w:rPr>
                <w:rFonts w:ascii="Times New Roman" w:hAnsi="Times New Roman"/>
                <w:color w:val="000000"/>
                <w:spacing w:val="-2"/>
              </w:rPr>
              <w:t xml:space="preserve"> do Komisji Nadzoru Finansowego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3D04D1" w:rsidRPr="00972989">
              <w:rPr>
                <w:rFonts w:ascii="Times New Roman" w:hAnsi="Times New Roman"/>
                <w:color w:val="000000"/>
                <w:spacing w:val="-2"/>
              </w:rPr>
              <w:t xml:space="preserve">Obecnie 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 xml:space="preserve"> dokumenty i informacje przekazywane są w postaci papierowej</w:t>
            </w:r>
            <w:r w:rsidR="003D04D1" w:rsidRPr="00972989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po zmianie będą one przekazywane elektronicznie, na postawie rozporządzenia w sprawie sprawozdań.</w:t>
            </w:r>
          </w:p>
        </w:tc>
      </w:tr>
      <w:tr w:rsidR="00260F33" w:rsidRPr="00972989" w14:paraId="74D4E057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0ED11B0" w14:textId="3A44976E" w:rsidR="00260F33" w:rsidRPr="00AC143F" w:rsidRDefault="00B632D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</w:rPr>
              <w:t>depozytariusze</w:t>
            </w:r>
            <w:r w:rsidR="003D04D1" w:rsidRPr="00AC143F">
              <w:rPr>
                <w:rStyle w:val="Odwoanieprzypisudolnego"/>
                <w:rFonts w:ascii="Times New Roman" w:hAnsi="Times New Roman"/>
                <w:color w:val="000000"/>
              </w:rPr>
              <w:footnoteReference w:id="2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1CC4D3A" w14:textId="77777777" w:rsidR="00260F33" w:rsidRPr="00AC143F" w:rsidRDefault="00B632D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C143F">
              <w:rPr>
                <w:rFonts w:ascii="Times New Roman" w:hAnsi="Times New Roman"/>
                <w:color w:val="000000"/>
                <w:spacing w:val="-2"/>
              </w:rPr>
              <w:t>12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5BB7E10" w14:textId="77777777" w:rsidR="00260F33" w:rsidRPr="00972989" w:rsidRDefault="00B632D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>Komisja Nadzoru Finansowego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8B113DB" w14:textId="12575290" w:rsidR="003D04D1" w:rsidRPr="00972989" w:rsidRDefault="00B632D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>Usprawnienie procesu przekazywania dokumentów i informacji związanych z likwidacją funduszu</w:t>
            </w:r>
            <w:r w:rsidR="003D04D1" w:rsidRPr="00972989">
              <w:rPr>
                <w:rFonts w:ascii="Times New Roman" w:hAnsi="Times New Roman"/>
                <w:color w:val="000000"/>
                <w:spacing w:val="-2"/>
              </w:rPr>
              <w:t xml:space="preserve"> do Komisji Nadzoru Finansowego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14E01D68" w14:textId="6E588028" w:rsidR="00260F33" w:rsidRPr="00972989" w:rsidRDefault="003D04D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Obecnie </w:t>
            </w:r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 xml:space="preserve"> dokumenty i informacje przekazywane są w postaci papierowej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>po zmianie będą one przekazywane elektronicznie, na postawie rozporządzenia w sprawie sprawozdań.</w:t>
            </w:r>
          </w:p>
        </w:tc>
      </w:tr>
      <w:tr w:rsidR="006A701A" w:rsidRPr="00972989" w14:paraId="551C204A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5AF6756" w14:textId="77777777" w:rsidR="006A701A" w:rsidRPr="00972989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72989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</w:t>
            </w:r>
            <w:r w:rsidR="0076658F" w:rsidRPr="00972989">
              <w:rPr>
                <w:rFonts w:ascii="Times New Roman" w:hAnsi="Times New Roman"/>
                <w:b/>
                <w:color w:val="000000"/>
              </w:rPr>
              <w:t>,</w:t>
            </w:r>
            <w:r w:rsidRPr="00972989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972989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972989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972989" w14:paraId="6A9EF23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0883F46" w14:textId="3CF9686F" w:rsidR="005B1516" w:rsidRPr="00972989" w:rsidRDefault="00525E8D" w:rsidP="00B632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był dostępny na stronie internetowej Biuletynu Informacji Publicznej Rządowego Centrum Legislacji w zakładce Rządowy Proces Legislacyjny (procedowany poprzednio pod nr RD663). </w:t>
            </w:r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>W ramach konsultacji publicznych i opiniowania projekt rozporządzenia</w:t>
            </w:r>
            <w:r w:rsidR="00725E6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15 maja 2023 roku </w:t>
            </w:r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 xml:space="preserve">został przekazany Komisji Nadzoru Finansowego, Narodowemu Bankowi Polskiemu, Urzędowi Ochrony Konkurencji i Konsumentów, Rzecznikowi Finansowemu, Rzecznikowi Praw Obywatelskich, Głównemu Urzędowi Statystycznemu, Prokuratorii Generalnej Rzeczypospolitej Polskiej, Generalnemu Inspektorowi Ochrony Danych Osobowych, Bankowemu Funduszowi Gwarancyjnemu, Giełdzie Papierów Wartościowych w Warszawie S.A., Krajowemu Depozytowi Papierów Wartościowych S.A., Izbie Domów Maklerskich, Izbie Zarządzających Funduszami i Aktywami, Związkowi Banków Polskich, Radzie Banków Depozytariuszy, Stowarzyszeniu Emitentów Giełdowych, </w:t>
            </w:r>
            <w:proofErr w:type="spellStart"/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>BondSpot</w:t>
            </w:r>
            <w:proofErr w:type="spellEnd"/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 xml:space="preserve"> S.A., Towarowej Giełdzie Energii S.A., Izbie Rozliczeniowej Giełd Towarowych S.A., Stowarzyszeniu Inwestorów Indywidualnych, Związkowi Maklerów i Doradców, Polskiemu Stowarzyszeniu Inwestorów Kapitałowych, Polskiemu Instytutowi Dyrektorów, Krajowej Spółdzielczej Kasie Oszczędnościowo-Kredytowej, Zarządowi CFA </w:t>
            </w:r>
            <w:proofErr w:type="spellStart"/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>Society</w:t>
            </w:r>
            <w:proofErr w:type="spellEnd"/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 xml:space="preserve"> Poland, Krajowej Radzie Biegłych Rewidentów, Instytutowi Rachunkowości i Podatków, Stowarzyszeniu </w:t>
            </w:r>
            <w:proofErr w:type="spellStart"/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>Compliance</w:t>
            </w:r>
            <w:proofErr w:type="spellEnd"/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 xml:space="preserve"> Polska. </w:t>
            </w:r>
          </w:p>
          <w:p w14:paraId="330F8CC0" w14:textId="70A8FB75" w:rsidR="00B632D1" w:rsidRPr="00972989" w:rsidRDefault="00B632D1" w:rsidP="00B632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 xml:space="preserve">Został wyznaczony </w:t>
            </w:r>
            <w:r w:rsidR="00525E8D">
              <w:rPr>
                <w:rFonts w:ascii="Times New Roman" w:hAnsi="Times New Roman"/>
                <w:color w:val="000000"/>
                <w:spacing w:val="-2"/>
              </w:rPr>
              <w:t>28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 xml:space="preserve">-dniowy termin na zgłaszanie uwag do projektu rozporządzenia. </w:t>
            </w:r>
          </w:p>
          <w:p w14:paraId="769781BB" w14:textId="77777777" w:rsidR="00B632D1" w:rsidRPr="00972989" w:rsidRDefault="00B632D1" w:rsidP="00B632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>W ramach konsultacji publicznych oraz opiniowania uwagi do projektu rozporządzenia zgłosili Urząd Komisji Nadzoru Finansowego oraz Izba Zarządzających Funduszami i Aktywami. Uwagi zostały poddane szczegółowej analizie oraz uwzględnione w projekcie rozporządzenia. Projekt rozporządzenia po uwzględnieniu uwag został przekazany w trybie roboczym Urzędowi Komisji Nadzoru Finansowego, Izbie Zarządzających Funduszami i Aktywami oraz Radzie Banków Depozytariuszy.</w:t>
            </w:r>
          </w:p>
          <w:p w14:paraId="2D58D6ED" w14:textId="45C256F1" w:rsidR="00B632D1" w:rsidRPr="00972989" w:rsidRDefault="00B632D1" w:rsidP="00B632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 xml:space="preserve">Z uwagi na ograniczony zakres uwag przekazanych w trakcie konsultacji publicznych i opiniowania odstąpiono od zorganizowania konferencji uzgodnieniowej. Niemniej ze względu na charakter i wagę naniesionych zmian, w szczególności w zakresie ogłaszania o likwidacji funduszu, projekt rozporządzenia </w:t>
            </w:r>
            <w:r w:rsidR="00725E6B">
              <w:rPr>
                <w:rFonts w:ascii="Times New Roman" w:hAnsi="Times New Roman"/>
                <w:color w:val="000000"/>
                <w:spacing w:val="-2"/>
              </w:rPr>
              <w:t xml:space="preserve">w dniu 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 xml:space="preserve">6 listopada 2023 r. został przekazany ponownie do konsultacji publicznych i opiniowania z terminem na zgłaszanie uwag do </w:t>
            </w:r>
            <w:r w:rsidR="00725E6B">
              <w:rPr>
                <w:rFonts w:ascii="Times New Roman" w:hAnsi="Times New Roman"/>
                <w:color w:val="000000"/>
                <w:spacing w:val="-2"/>
              </w:rPr>
              <w:t xml:space="preserve">dnia 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20 listopada 2023 r.</w:t>
            </w:r>
          </w:p>
          <w:p w14:paraId="4439FC78" w14:textId="1667BF4B" w:rsidR="006A701A" w:rsidRPr="00972989" w:rsidRDefault="00B632D1" w:rsidP="00B632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>W ramach ponownych konsultacji publicznych oraz opiniowania uwagi do projektu rozporządzenia zgłosili Urząd Komisji Nadzoru Finansowego oraz Izba Zarządzających Funduszami i Aktywami. Uwagi te zostały poddane szczegółowej analizie oraz uwzględnione w projekcie rozporządzenia</w:t>
            </w:r>
            <w:r w:rsidR="00815A5B">
              <w:rPr>
                <w:rFonts w:ascii="Times New Roman" w:hAnsi="Times New Roman"/>
                <w:color w:val="000000"/>
                <w:spacing w:val="-2"/>
              </w:rPr>
              <w:t xml:space="preserve"> lub wyjaśnione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F974E2C" w14:textId="77777777" w:rsidR="00B632D1" w:rsidRPr="00972989" w:rsidRDefault="00B632D1" w:rsidP="00B632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972989" w14:paraId="4B243687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EBFB233" w14:textId="77777777" w:rsidR="006A701A" w:rsidRPr="00972989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72989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972989" w14:paraId="2A3CABC3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74CB761" w14:textId="77777777" w:rsidR="00260F33" w:rsidRPr="00972989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972989">
              <w:rPr>
                <w:rFonts w:ascii="Times New Roman" w:hAnsi="Times New Roman"/>
                <w:color w:val="000000"/>
              </w:rPr>
              <w:t>stałe</w:t>
            </w:r>
            <w:r w:rsidRPr="00972989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523D203" w14:textId="77777777" w:rsidR="00260F33" w:rsidRPr="00972989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972989">
              <w:rPr>
                <w:rFonts w:ascii="Times New Roman" w:hAnsi="Times New Roman"/>
                <w:color w:val="000000"/>
              </w:rPr>
              <w:t xml:space="preserve">mln </w:t>
            </w:r>
            <w:r w:rsidRPr="00972989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972989" w14:paraId="3FCA339B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496162D" w14:textId="77777777" w:rsidR="0057668E" w:rsidRPr="00972989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CDDC159" w14:textId="77777777" w:rsidR="0057668E" w:rsidRPr="0097298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4F36B2" w14:textId="77777777" w:rsidR="0057668E" w:rsidRPr="0097298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F20974" w14:textId="77777777" w:rsidR="0057668E" w:rsidRPr="0097298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61893A" w14:textId="77777777" w:rsidR="0057668E" w:rsidRPr="0097298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DA20A1" w14:textId="77777777" w:rsidR="0057668E" w:rsidRPr="0097298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222A0EC" w14:textId="77777777" w:rsidR="0057668E" w:rsidRPr="0097298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5844ECF" w14:textId="77777777" w:rsidR="0057668E" w:rsidRPr="0097298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D02334" w14:textId="77777777" w:rsidR="0057668E" w:rsidRPr="0097298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E37115" w14:textId="77777777" w:rsidR="0057668E" w:rsidRPr="0097298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7621C0" w14:textId="77777777" w:rsidR="0057668E" w:rsidRPr="0097298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CF98489" w14:textId="77777777" w:rsidR="0057668E" w:rsidRPr="0097298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5E680B" w14:textId="77777777" w:rsidR="0057668E" w:rsidRPr="00972989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972989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57668E" w:rsidRPr="00972989" w14:paraId="37E9E57E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2A9155" w14:textId="77777777" w:rsidR="0057668E" w:rsidRPr="0097298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16436B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253C08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7CE8C9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FB0D62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3D4271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82ABABA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A4A2498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6ACFCF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B303F3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AB739E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B7F5548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EF77FAD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972989" w14:paraId="582896A7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315DDDB" w14:textId="77777777" w:rsidR="0057668E" w:rsidRPr="0097298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ECCE30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AEC0AF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22CAB8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C7EA2F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6FD1EE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BD594E4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BDCB5E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2F9524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793E33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54063E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3803896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907B7F3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972989" w14:paraId="0841604F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8287968" w14:textId="77777777" w:rsidR="0057668E" w:rsidRPr="0097298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C66479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0939B1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71CEF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1DCA4D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E6BEC4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0315A64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0658B76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2A4259B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4368F9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1F051B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013B5E6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F361144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972989" w14:paraId="322A5C4E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185AE4" w14:textId="77777777" w:rsidR="0057668E" w:rsidRPr="0097298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63AC66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D9C183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E18D30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F25908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4E65A4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F9E2756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57D127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FFA6E1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B1B3D1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4C4DF7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057D766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4EF0F4B" w14:textId="77777777" w:rsidR="0057668E" w:rsidRPr="0097298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972989" w14:paraId="714872A0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23EEAF" w14:textId="77777777" w:rsidR="0057668E" w:rsidRPr="0097298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887AF3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E1B225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7BDE34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08438A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13C606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2A09333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3BB5C9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B9CAF2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AB781B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2BADF9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7BE278F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5008DB0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972989" w14:paraId="2BD7606A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624E3A" w14:textId="77777777" w:rsidR="0057668E" w:rsidRPr="0097298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5FC256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AF5116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C66594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339529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4127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346475E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2C9E97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CCDE9A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8461F5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AECDB2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415E966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7A7CFAF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972989" w14:paraId="48811CF1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9A954F" w14:textId="77777777" w:rsidR="0057668E" w:rsidRPr="0097298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5EA029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332208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AD69BD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5BE79E2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56C79E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734BD42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D4D640B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03D662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444605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3EEE2E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64435AC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1CBF4F4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972989" w14:paraId="04E65D06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C401D66" w14:textId="77777777" w:rsidR="0057668E" w:rsidRPr="0097298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2B48F58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EC1323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A6FC55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2B21D1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BD4011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74FB0CE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3EA694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894A23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EE20C5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6BE961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AE4F079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EA41AD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972989" w14:paraId="0EA77B0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8B541F" w14:textId="77777777" w:rsidR="0057668E" w:rsidRPr="0097298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26F1CB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16CBFE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9CA18B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EE3C44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8AF6B0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9268CB0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6F0121A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F36B4E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84C7A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4AC68E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2AFEE28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25053B0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972989" w14:paraId="18D83EE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2696C6" w14:textId="77777777" w:rsidR="0057668E" w:rsidRPr="0097298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7319B9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AEA858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7D2584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150203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FAE464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E1885C0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D00426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3BF7D9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A03C10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2D11F1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1164C7B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F80BCCF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972989" w14:paraId="4C9CA87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AF1B97F" w14:textId="77777777" w:rsidR="0057668E" w:rsidRPr="0097298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6622F6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5831CC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7B57AC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DF1F00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B521B6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8DB0D5E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69CCF94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D420FB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020A36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E88F8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9E95347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72CCC0C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972989" w14:paraId="039968B4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F8FC8F" w14:textId="77777777" w:rsidR="0057668E" w:rsidRPr="0097298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FDCD6B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BE690C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D0CFC6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BF8D4F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9CFA40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53927F7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CBF09D7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E97882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C119B9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04A9D8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EF4A2EE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A1B47AB" w14:textId="77777777" w:rsidR="0057668E" w:rsidRPr="0097298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972989" w14:paraId="7CA41F1E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F52855A" w14:textId="77777777" w:rsidR="006A701A" w:rsidRPr="00972989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BD29DDF" w14:textId="77777777" w:rsidR="006A701A" w:rsidRPr="00972989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9FF3520" w14:textId="77777777" w:rsidR="006A701A" w:rsidRPr="00972989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EA5E08C" w14:textId="77777777" w:rsidR="006A701A" w:rsidRPr="00972989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24BD7" w:rsidRPr="00972989" w14:paraId="1311E359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3F4AADF2" w14:textId="77777777" w:rsidR="00E24BD7" w:rsidRPr="00972989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EFFF40F" w14:textId="7587DEE9" w:rsidR="00E24BD7" w:rsidRPr="00972989" w:rsidRDefault="00B632D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Wejście w życie rozporządzenia nie spowoduje skutków finansowych pociągających za sobą zwiększenie wydatków lub zmniejszenie dochodów jednostek sektora finansów publicznych, w tym dla budżetu państwa i dla budżetów jednostek samorządu terytorialnego, w stosunku do wielkości wynikających z obecnie obowiązujących przepisów.</w:t>
            </w:r>
          </w:p>
          <w:p w14:paraId="2C42A071" w14:textId="77777777" w:rsidR="00E24BD7" w:rsidRPr="0097298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972989" w14:paraId="5D961FFB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04B8E12" w14:textId="77777777" w:rsidR="006A701A" w:rsidRPr="00972989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972989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972989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97298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97298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972989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97298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972989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97298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97298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972989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972989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97298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972989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972989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972989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972989" w14:paraId="6AA8EB8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355B90C" w14:textId="77777777" w:rsidR="005E7371" w:rsidRPr="0097298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E6D63" w:rsidRPr="00972989" w14:paraId="3569848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D60A901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0407B15" w14:textId="77777777" w:rsidR="002E6D63" w:rsidRPr="0097298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4BEA7E0" w14:textId="77777777" w:rsidR="002E6D63" w:rsidRPr="0097298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13B0EA6" w14:textId="77777777" w:rsidR="002E6D63" w:rsidRPr="0097298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1ADBAB7" w14:textId="77777777" w:rsidR="002E6D63" w:rsidRPr="0097298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0E0D21A" w14:textId="77777777" w:rsidR="002E6D63" w:rsidRPr="0097298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BE8FE31" w14:textId="77777777" w:rsidR="002E6D63" w:rsidRPr="0097298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46C9A54" w14:textId="77777777" w:rsidR="002E6D63" w:rsidRPr="0097298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972989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972989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E6D63" w:rsidRPr="00972989" w14:paraId="5544990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C0DD3C2" w14:textId="77777777" w:rsidR="006F78C4" w:rsidRPr="00972989" w:rsidRDefault="002E6D63" w:rsidP="006F78C4">
            <w:pPr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 xml:space="preserve">W </w:t>
            </w:r>
            <w:r w:rsidR="001B3460" w:rsidRPr="00972989">
              <w:rPr>
                <w:rFonts w:ascii="Times New Roman" w:hAnsi="Times New Roman"/>
                <w:color w:val="000000"/>
              </w:rPr>
              <w:t>ujęciu</w:t>
            </w:r>
            <w:r w:rsidRPr="00972989">
              <w:rPr>
                <w:rFonts w:ascii="Times New Roman" w:hAnsi="Times New Roman"/>
                <w:color w:val="000000"/>
              </w:rPr>
              <w:t xml:space="preserve"> pieniężnym</w:t>
            </w:r>
          </w:p>
          <w:p w14:paraId="29819378" w14:textId="77777777" w:rsidR="006F78C4" w:rsidRPr="00972989" w:rsidRDefault="006F78C4" w:rsidP="006F78C4">
            <w:pPr>
              <w:rPr>
                <w:rFonts w:ascii="Times New Roman" w:hAnsi="Times New Roman"/>
                <w:spacing w:val="-2"/>
              </w:rPr>
            </w:pPr>
            <w:r w:rsidRPr="00972989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6B031BD6" w14:textId="77777777" w:rsidR="002E6D63" w:rsidRPr="0097298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spacing w:val="-2"/>
              </w:rPr>
              <w:t xml:space="preserve">ceny </w:t>
            </w:r>
            <w:r w:rsidR="00CF5F4F" w:rsidRPr="00972989">
              <w:rPr>
                <w:rFonts w:ascii="Times New Roman" w:hAnsi="Times New Roman"/>
                <w:spacing w:val="-2"/>
              </w:rPr>
              <w:t>stałe</w:t>
            </w:r>
            <w:r w:rsidRPr="00972989">
              <w:rPr>
                <w:rFonts w:ascii="Times New Roman" w:hAnsi="Times New Roman"/>
                <w:spacing w:val="-2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14FD840" w14:textId="77777777" w:rsidR="002E6D63" w:rsidRPr="0097298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F2804AA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D47B982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3A4A292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DFD758E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93C377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2BEA83C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4748F750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972989" w14:paraId="3A776F2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3AF304E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2DCF1DC" w14:textId="77777777" w:rsidR="002E6D63" w:rsidRPr="0097298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137505F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2134958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8F17FF9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3C7467A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EE79A0D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60DB57F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6F89BA1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972989" w14:paraId="7C55AE6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2F08BE2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133069D" w14:textId="77777777" w:rsidR="002E6D63" w:rsidRPr="0097298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</w:rPr>
              <w:t xml:space="preserve">rodzina, </w:t>
            </w:r>
            <w:r w:rsidR="009E3C4B" w:rsidRPr="00972989">
              <w:rPr>
                <w:rFonts w:ascii="Times New Roman" w:hAnsi="Times New Roman"/>
              </w:rPr>
              <w:t>o</w:t>
            </w:r>
            <w:r w:rsidR="002E6D63" w:rsidRPr="00972989">
              <w:rPr>
                <w:rFonts w:ascii="Times New Roman" w:hAnsi="Times New Roman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D9180A4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200D19F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4768387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A07F74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5463B77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2641229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24195EC7" w14:textId="77777777" w:rsidR="002E6D63" w:rsidRPr="0097298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A608F" w:rsidRPr="00972989" w14:paraId="43C8893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E1011B5" w14:textId="77777777" w:rsidR="008A608F" w:rsidRPr="0097298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972989">
              <w:rPr>
                <w:rFonts w:ascii="Times New Roman" w:hAnsi="Times New Roman"/>
                <w:color w:val="000000"/>
              </w:rPr>
              <w:t xml:space="preserve">ujęciu </w:t>
            </w:r>
            <w:r w:rsidRPr="00972989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8455CC" w14:textId="77777777" w:rsidR="008A608F" w:rsidRPr="0097298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duże p</w:t>
            </w:r>
            <w:r w:rsidR="008A608F" w:rsidRPr="00972989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4DC557D" w14:textId="319DF246" w:rsidR="008A608F" w:rsidRPr="00972989" w:rsidRDefault="003E18F1" w:rsidP="000E60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</w:rPr>
              <w:t xml:space="preserve">Wejście w życie </w:t>
            </w:r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 xml:space="preserve"> rozporządzeni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 xml:space="preserve"> nie będzie miało wpływu na działalność dużych przedsiębiorców.</w:t>
            </w:r>
          </w:p>
        </w:tc>
      </w:tr>
      <w:tr w:rsidR="008A608F" w:rsidRPr="00972989" w14:paraId="138B310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F448633" w14:textId="77777777" w:rsidR="008A608F" w:rsidRPr="0097298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2DD4B77" w14:textId="77777777" w:rsidR="008A608F" w:rsidRPr="0097298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s</w:t>
            </w:r>
            <w:r w:rsidR="008A608F" w:rsidRPr="00972989">
              <w:rPr>
                <w:rFonts w:ascii="Times New Roman" w:hAnsi="Times New Roman"/>
                <w:color w:val="000000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A4CE4C" w14:textId="06AA76F1" w:rsidR="008A608F" w:rsidRPr="00972989" w:rsidRDefault="003E18F1" w:rsidP="000E60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</w:rPr>
              <w:t xml:space="preserve">Wejście w życie </w:t>
            </w:r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 xml:space="preserve"> rozporządzeni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 xml:space="preserve"> nie będzie miało wpływu na działalność </w:t>
            </w:r>
            <w:proofErr w:type="spellStart"/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>mikroprzedsiębiorców</w:t>
            </w:r>
            <w:proofErr w:type="spellEnd"/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>, małych i średnich przedsiębiorców.</w:t>
            </w:r>
          </w:p>
        </w:tc>
      </w:tr>
      <w:tr w:rsidR="009E3C4B" w:rsidRPr="00972989" w14:paraId="2B8F41CB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DE57871" w14:textId="77777777" w:rsidR="009E3C4B" w:rsidRPr="0097298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74A7425" w14:textId="77777777" w:rsidR="009E3C4B" w:rsidRPr="0097298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</w:rPr>
              <w:t xml:space="preserve">rodzina, </w:t>
            </w:r>
            <w:r w:rsidR="009E3C4B" w:rsidRPr="00972989">
              <w:rPr>
                <w:rFonts w:ascii="Times New Roman" w:hAnsi="Times New Roman"/>
              </w:rPr>
              <w:t>obywatele oraz gospodarstwa domowe</w:t>
            </w:r>
            <w:r w:rsidR="009E3C4B" w:rsidRPr="0097298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6C1AB2B" w14:textId="557BCB98" w:rsidR="00404B6A" w:rsidRDefault="003E18F1" w:rsidP="000E60AB">
            <w:pPr>
              <w:spacing w:line="240" w:lineRule="auto"/>
              <w:jc w:val="both"/>
            </w:pPr>
            <w:r w:rsidRPr="00972989">
              <w:rPr>
                <w:rFonts w:ascii="Times New Roman" w:hAnsi="Times New Roman"/>
                <w:color w:val="000000"/>
              </w:rPr>
              <w:t xml:space="preserve">Wejście w życie </w:t>
            </w:r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>rozporządzeni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 xml:space="preserve"> nie będzie miało wpływu na sytuację ekonomiczną i społeczną rodzin, obywateli oraz gospodarstw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 xml:space="preserve"> domow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B632D1" w:rsidRPr="00972989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404B6A" w:rsidRPr="00404B6A">
              <w:t xml:space="preserve"> </w:t>
            </w:r>
          </w:p>
          <w:p w14:paraId="0E569B44" w14:textId="4ECAD7B2" w:rsidR="009E3C4B" w:rsidRPr="00972989" w:rsidRDefault="00404B6A" w:rsidP="000E60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04B6A">
              <w:rPr>
                <w:rFonts w:ascii="Times New Roman" w:hAnsi="Times New Roman"/>
                <w:color w:val="000000"/>
                <w:spacing w:val="-2"/>
              </w:rPr>
              <w:t>Nie wpłynie również na sytuację ekonomiczną i społeczną osób niepełnosprawnych oraz osób starszych.</w:t>
            </w:r>
          </w:p>
        </w:tc>
      </w:tr>
      <w:tr w:rsidR="005E7371" w:rsidRPr="00972989" w14:paraId="2718A63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31DBC42A" w14:textId="77777777" w:rsidR="005E7371" w:rsidRPr="0097298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7015AAB" w14:textId="77777777" w:rsidR="005E7371" w:rsidRPr="0097298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6A004309" w14:textId="77777777" w:rsidR="005E7371" w:rsidRPr="0097298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24BD7" w:rsidRPr="00972989" w14:paraId="3F6B4A2F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77AD1558" w14:textId="77777777" w:rsidR="00E24BD7" w:rsidRPr="0097298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618C5DB" w14:textId="77777777" w:rsidR="00E24BD7" w:rsidRPr="0097298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972989" w14:paraId="1D5462D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209CEEF" w14:textId="77777777" w:rsidR="006A701A" w:rsidRPr="00972989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7298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972989">
              <w:rPr>
                <w:rFonts w:ascii="Times New Roman" w:hAnsi="Times New Roman"/>
                <w:b/>
                <w:color w:val="000000"/>
              </w:rPr>
              <w:t>Zmiana o</w:t>
            </w:r>
            <w:r w:rsidRPr="00972989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972989">
              <w:rPr>
                <w:rFonts w:ascii="Times New Roman" w:hAnsi="Times New Roman"/>
                <w:b/>
                <w:color w:val="000000"/>
              </w:rPr>
              <w:t>ń</w:t>
            </w:r>
            <w:r w:rsidRPr="00972989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972989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972989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972989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972989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972989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972989">
              <w:rPr>
                <w:rFonts w:ascii="Times New Roman" w:hAnsi="Times New Roman"/>
                <w:b/>
                <w:color w:val="000000"/>
              </w:rPr>
              <w:t>)</w:t>
            </w:r>
            <w:r w:rsidRPr="00972989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972989">
              <w:rPr>
                <w:rFonts w:ascii="Times New Roman" w:hAnsi="Times New Roman"/>
                <w:b/>
                <w:color w:val="000000"/>
              </w:rPr>
              <w:t>ych</w:t>
            </w:r>
            <w:r w:rsidRPr="00972989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972989" w14:paraId="1F8873DE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960BEE7" w14:textId="77777777" w:rsidR="00D86AFF" w:rsidRPr="00AC143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AC143F">
              <w:rPr>
                <w:rFonts w:ascii="Times New Roman" w:hAnsi="Times New Roman"/>
                <w:color w:val="000000"/>
              </w:rPr>
              <w:t xml:space="preserve"> </w:t>
            </w:r>
            <w:r w:rsidRPr="00AC143F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972989" w14:paraId="323459F5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0D1DE38" w14:textId="77777777" w:rsidR="00D86AFF" w:rsidRPr="00972989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972989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E46EAA1" w14:textId="77777777" w:rsidR="00D86AFF" w:rsidRPr="00AC143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AC143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1A3E5A0" w14:textId="77777777" w:rsidR="00D86AFF" w:rsidRPr="00AC143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AC143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7ACFB60" w14:textId="77777777" w:rsidR="00D86AFF" w:rsidRPr="00AC143F" w:rsidRDefault="00B632D1" w:rsidP="004F4E17">
            <w:pPr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AC143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972989" w14:paraId="34F33FBD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D6BDBCE" w14:textId="77777777" w:rsidR="001B3460" w:rsidRPr="00AC143F" w:rsidRDefault="00B632D1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AC143F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4DDC3278" w14:textId="77777777" w:rsidR="001B3460" w:rsidRPr="00AC143F" w:rsidRDefault="00B632D1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AC143F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3890E1F" w14:textId="77777777" w:rsidR="001B3460" w:rsidRPr="00AC143F" w:rsidRDefault="00B632D1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AC143F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AC143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BEF7DA7" w14:textId="77777777" w:rsidR="001B3460" w:rsidRPr="00AC143F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Pr="00AC143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C143F">
              <w:rPr>
                <w:rFonts w:ascii="Times New Roman" w:hAnsi="Times New Roman"/>
                <w:color w:val="000000"/>
              </w:rPr>
              <w:t xml:space="preserve"> </w:t>
            </w: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72989">
              <w:rPr>
                <w:rFonts w:ascii="Times New Roman" w:hAnsi="Times New Roman"/>
                <w:color w:val="000000"/>
              </w:rPr>
            </w:r>
            <w:r w:rsidRPr="00972989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/>
                <w:noProof/>
                <w:color w:val="000000"/>
              </w:rPr>
              <w:t> </w:t>
            </w:r>
            <w:r w:rsidRPr="00972989">
              <w:rPr>
                <w:rFonts w:ascii="Times New Roman"/>
                <w:noProof/>
                <w:color w:val="000000"/>
              </w:rPr>
              <w:t> </w:t>
            </w:r>
            <w:r w:rsidRPr="00972989">
              <w:rPr>
                <w:rFonts w:ascii="Times New Roman"/>
                <w:noProof/>
                <w:color w:val="000000"/>
              </w:rPr>
              <w:t> </w:t>
            </w:r>
            <w:r w:rsidRPr="00972989">
              <w:rPr>
                <w:rFonts w:ascii="Times New Roman"/>
                <w:noProof/>
                <w:color w:val="000000"/>
              </w:rPr>
              <w:t> </w:t>
            </w:r>
            <w:r w:rsidRPr="00972989">
              <w:rPr>
                <w:rFonts w:ascii="Times New Roman"/>
                <w:noProof/>
                <w:color w:val="000000"/>
              </w:rPr>
              <w:t> </w:t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DB42098" w14:textId="77777777" w:rsidR="001B3460" w:rsidRPr="00AC143F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Pr="00AC143F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2535884" w14:textId="77777777" w:rsidR="001B3460" w:rsidRPr="00AC143F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Pr="00AC143F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27765A4" w14:textId="77777777" w:rsidR="001B3460" w:rsidRPr="00AC143F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Pr="00AC143F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AC143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9832C6E" w14:textId="77777777" w:rsidR="001B3460" w:rsidRPr="00AC143F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Pr="00AC143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C143F">
              <w:rPr>
                <w:rFonts w:ascii="Times New Roman" w:hAnsi="Times New Roman"/>
                <w:color w:val="000000"/>
              </w:rPr>
              <w:t xml:space="preserve"> </w:t>
            </w: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72989">
              <w:rPr>
                <w:rFonts w:ascii="Times New Roman" w:hAnsi="Times New Roman"/>
                <w:color w:val="000000"/>
              </w:rPr>
            </w:r>
            <w:r w:rsidRPr="00972989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/>
                <w:noProof/>
                <w:color w:val="000000"/>
              </w:rPr>
              <w:t> </w:t>
            </w:r>
            <w:r w:rsidRPr="00972989">
              <w:rPr>
                <w:rFonts w:ascii="Times New Roman"/>
                <w:noProof/>
                <w:color w:val="000000"/>
              </w:rPr>
              <w:t> </w:t>
            </w:r>
            <w:r w:rsidRPr="00972989">
              <w:rPr>
                <w:rFonts w:ascii="Times New Roman"/>
                <w:noProof/>
                <w:color w:val="000000"/>
              </w:rPr>
              <w:t> </w:t>
            </w:r>
            <w:r w:rsidRPr="00972989">
              <w:rPr>
                <w:rFonts w:ascii="Times New Roman"/>
                <w:noProof/>
                <w:color w:val="000000"/>
              </w:rPr>
              <w:t> </w:t>
            </w:r>
            <w:r w:rsidRPr="00972989">
              <w:rPr>
                <w:rFonts w:ascii="Times New Roman"/>
                <w:noProof/>
                <w:color w:val="000000"/>
              </w:rPr>
              <w:t> </w:t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84C5F5D" w14:textId="77777777" w:rsidR="001B3460" w:rsidRPr="00AC143F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972989" w14:paraId="2652B982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2E0FE0A" w14:textId="77777777" w:rsidR="00BF0DA2" w:rsidRPr="00972989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C7EB14E" w14:textId="77777777" w:rsidR="00BF0DA2" w:rsidRPr="00AC143F" w:rsidRDefault="00B632D1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="00BF0DA2" w:rsidRPr="00AC143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364D7EC" w14:textId="77777777" w:rsidR="00BF0DA2" w:rsidRPr="00AC143F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AC143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EBC69BA" w14:textId="77777777" w:rsidR="00BF0DA2" w:rsidRPr="00AC143F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AC143F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D30DB1E" w14:textId="77777777" w:rsidR="00117017" w:rsidRPr="00AC143F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972989" w14:paraId="10A9844C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7150D2BA" w14:textId="77777777" w:rsidR="00B632D1" w:rsidRPr="00972989" w:rsidRDefault="00B632D1" w:rsidP="00B632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Komentarz:</w:t>
            </w:r>
          </w:p>
          <w:p w14:paraId="44B11D2F" w14:textId="2A5BD003" w:rsidR="00B632D1" w:rsidRPr="00972989" w:rsidRDefault="00AF5934" w:rsidP="00B632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 xml:space="preserve">Wejście w życie </w:t>
            </w:r>
            <w:r w:rsidR="00B632D1" w:rsidRPr="00972989">
              <w:rPr>
                <w:rFonts w:ascii="Times New Roman" w:hAnsi="Times New Roman"/>
                <w:color w:val="000000"/>
              </w:rPr>
              <w:t>rozporządzeni</w:t>
            </w:r>
            <w:r w:rsidRPr="00972989">
              <w:rPr>
                <w:rFonts w:ascii="Times New Roman" w:hAnsi="Times New Roman"/>
                <w:color w:val="000000"/>
              </w:rPr>
              <w:t>a</w:t>
            </w:r>
            <w:r w:rsidR="00B632D1" w:rsidRPr="00972989">
              <w:rPr>
                <w:rFonts w:ascii="Times New Roman" w:hAnsi="Times New Roman"/>
                <w:color w:val="000000"/>
              </w:rPr>
              <w:t xml:space="preserve"> nie </w:t>
            </w:r>
            <w:r w:rsidRPr="00972989">
              <w:rPr>
                <w:rFonts w:ascii="Times New Roman" w:hAnsi="Times New Roman"/>
                <w:color w:val="000000"/>
              </w:rPr>
              <w:t xml:space="preserve">będzie miało </w:t>
            </w:r>
            <w:r w:rsidR="00B632D1" w:rsidRPr="00972989">
              <w:rPr>
                <w:rFonts w:ascii="Times New Roman" w:hAnsi="Times New Roman"/>
                <w:color w:val="000000"/>
              </w:rPr>
              <w:t>wpły</w:t>
            </w:r>
            <w:r w:rsidRPr="00972989">
              <w:rPr>
                <w:rFonts w:ascii="Times New Roman" w:hAnsi="Times New Roman"/>
                <w:color w:val="000000"/>
              </w:rPr>
              <w:t>wu</w:t>
            </w:r>
            <w:r w:rsidR="00B632D1" w:rsidRPr="00972989">
              <w:rPr>
                <w:rFonts w:ascii="Times New Roman" w:hAnsi="Times New Roman"/>
                <w:color w:val="000000"/>
              </w:rPr>
              <w:t xml:space="preserve"> na zmianę obciążeń regulacyjnych. Obowiązki informacyjne przewidziane w zmienianym rozporządzeniu znajdą swoje odzwierciedlenie w rozporządzeniu w sprawie sprawozdań. </w:t>
            </w:r>
          </w:p>
          <w:p w14:paraId="59B97867" w14:textId="1DE5E255" w:rsidR="00117017" w:rsidRPr="00972989" w:rsidRDefault="00B632D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 xml:space="preserve">Wprowadzenie obowiązku publikowania ogłoszeń o likwidacji funduszu na stronach internetowych zamiast w czasopismach powinno wpłynąć na skrócenie </w:t>
            </w:r>
            <w:r w:rsidR="00AF5934" w:rsidRPr="00972989">
              <w:rPr>
                <w:rFonts w:ascii="Times New Roman" w:hAnsi="Times New Roman"/>
                <w:color w:val="000000"/>
              </w:rPr>
              <w:t xml:space="preserve">i usprawnienie </w:t>
            </w:r>
            <w:r w:rsidRPr="00972989">
              <w:rPr>
                <w:rFonts w:ascii="Times New Roman" w:hAnsi="Times New Roman"/>
                <w:color w:val="000000"/>
              </w:rPr>
              <w:t>procesu likwidacji funduszu.</w:t>
            </w:r>
          </w:p>
          <w:p w14:paraId="3B4CE993" w14:textId="77777777" w:rsidR="00117017" w:rsidRPr="00972989" w:rsidRDefault="00117017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972989" w14:paraId="3E25F86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2450D8F" w14:textId="77777777" w:rsidR="001B3460" w:rsidRPr="00972989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72989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972989" w14:paraId="6AA3F8D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1B7258A" w14:textId="51E8DAF4" w:rsidR="001B3460" w:rsidRPr="00972989" w:rsidRDefault="00AF593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 xml:space="preserve">Wejście w życie </w:t>
            </w:r>
            <w:r w:rsidR="00B632D1" w:rsidRPr="00972989">
              <w:rPr>
                <w:rFonts w:ascii="Times New Roman" w:hAnsi="Times New Roman"/>
                <w:color w:val="000000"/>
              </w:rPr>
              <w:t>rozporządzeni</w:t>
            </w:r>
            <w:r w:rsidRPr="00972989">
              <w:rPr>
                <w:rFonts w:ascii="Times New Roman" w:hAnsi="Times New Roman"/>
                <w:color w:val="000000"/>
              </w:rPr>
              <w:t>a</w:t>
            </w:r>
            <w:r w:rsidR="00B632D1" w:rsidRPr="00972989">
              <w:rPr>
                <w:rFonts w:ascii="Times New Roman" w:hAnsi="Times New Roman"/>
                <w:color w:val="000000"/>
              </w:rPr>
              <w:t xml:space="preserve"> nie </w:t>
            </w:r>
            <w:r w:rsidRPr="00972989">
              <w:rPr>
                <w:rFonts w:ascii="Times New Roman" w:hAnsi="Times New Roman"/>
                <w:color w:val="000000"/>
              </w:rPr>
              <w:t xml:space="preserve">będzie miało </w:t>
            </w:r>
            <w:r w:rsidR="00B632D1" w:rsidRPr="00972989">
              <w:rPr>
                <w:rFonts w:ascii="Times New Roman" w:hAnsi="Times New Roman"/>
                <w:color w:val="000000"/>
              </w:rPr>
              <w:t>wpły</w:t>
            </w:r>
            <w:r w:rsidRPr="00972989">
              <w:rPr>
                <w:rFonts w:ascii="Times New Roman" w:hAnsi="Times New Roman"/>
                <w:color w:val="000000"/>
              </w:rPr>
              <w:t>wu</w:t>
            </w:r>
            <w:r w:rsidR="00B632D1" w:rsidRPr="00972989">
              <w:rPr>
                <w:rFonts w:ascii="Times New Roman" w:hAnsi="Times New Roman"/>
                <w:color w:val="000000"/>
              </w:rPr>
              <w:t xml:space="preserve"> na rynek pracy.</w:t>
            </w:r>
          </w:p>
          <w:p w14:paraId="7A27F9B8" w14:textId="77777777" w:rsidR="001B3460" w:rsidRPr="00972989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972989" w14:paraId="75ADC2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F8E0049" w14:textId="77777777" w:rsidR="001B3460" w:rsidRPr="00972989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72989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1B3460" w:rsidRPr="00972989" w14:paraId="1CE4630A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60B2AAD" w14:textId="77777777" w:rsidR="001B3460" w:rsidRPr="00972989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570ECAB" w14:textId="77777777" w:rsidR="001B3460" w:rsidRPr="00AC143F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Pr="00AC143F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83409FB" w14:textId="77777777" w:rsidR="001B3460" w:rsidRPr="00AC143F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Pr="00AC143F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F6F9BF3" w14:textId="77777777" w:rsidR="00BF6667" w:rsidRPr="00AC143F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="00BF6667" w:rsidRPr="00AC143F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7BEBB34" w14:textId="77777777" w:rsidR="001B3460" w:rsidRPr="00AC143F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B209288" w14:textId="77777777" w:rsidR="001B3460" w:rsidRPr="00AC143F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Pr="00AC143F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BA240AE" w14:textId="77777777" w:rsidR="001B3460" w:rsidRPr="00AC143F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Pr="00AC143F">
              <w:rPr>
                <w:rFonts w:ascii="Times New Roman" w:hAnsi="Times New Roman"/>
                <w:color w:val="000000"/>
              </w:rPr>
              <w:t>mienie państwowe</w:t>
            </w:r>
          </w:p>
          <w:p w14:paraId="6A97FB72" w14:textId="77777777" w:rsidR="00BF6667" w:rsidRPr="00AC143F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Pr="00AC143F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72989">
              <w:rPr>
                <w:rFonts w:ascii="Times New Roman" w:hAnsi="Times New Roman"/>
                <w:color w:val="000000"/>
              </w:rPr>
            </w:r>
            <w:r w:rsidRPr="00972989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/>
                <w:noProof/>
                <w:color w:val="000000"/>
              </w:rPr>
              <w:t> </w:t>
            </w:r>
            <w:r w:rsidRPr="00972989">
              <w:rPr>
                <w:rFonts w:ascii="Times New Roman"/>
                <w:noProof/>
                <w:color w:val="000000"/>
              </w:rPr>
              <w:t> </w:t>
            </w:r>
            <w:r w:rsidRPr="00972989">
              <w:rPr>
                <w:rFonts w:ascii="Times New Roman"/>
                <w:noProof/>
                <w:color w:val="000000"/>
              </w:rPr>
              <w:t> </w:t>
            </w:r>
            <w:r w:rsidRPr="00972989">
              <w:rPr>
                <w:rFonts w:ascii="Times New Roman"/>
                <w:noProof/>
                <w:color w:val="000000"/>
              </w:rPr>
              <w:t> </w:t>
            </w:r>
            <w:r w:rsidRPr="00972989">
              <w:rPr>
                <w:rFonts w:ascii="Times New Roman"/>
                <w:noProof/>
                <w:color w:val="000000"/>
              </w:rPr>
              <w:t> </w:t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3963302" w14:textId="77777777" w:rsidR="001B3460" w:rsidRPr="00AC143F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42FB177" w14:textId="77777777" w:rsidR="001B3460" w:rsidRPr="00AC143F" w:rsidRDefault="00B632D1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AC143F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4B7DEA0" w14:textId="77777777" w:rsidR="001B3460" w:rsidRPr="00AC143F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98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F6A41">
              <w:rPr>
                <w:rFonts w:ascii="Times New Roman" w:hAnsi="Times New Roman"/>
                <w:color w:val="000000"/>
              </w:rPr>
            </w:r>
            <w:r w:rsidR="00EF6A41">
              <w:rPr>
                <w:rFonts w:ascii="Times New Roman" w:hAnsi="Times New Roman"/>
                <w:color w:val="000000"/>
              </w:rPr>
              <w:fldChar w:fldCharType="separate"/>
            </w:r>
            <w:r w:rsidRPr="00972989">
              <w:rPr>
                <w:rFonts w:ascii="Times New Roman" w:hAnsi="Times New Roman"/>
                <w:color w:val="000000"/>
              </w:rPr>
              <w:fldChar w:fldCharType="end"/>
            </w:r>
            <w:r w:rsidRPr="00972989">
              <w:rPr>
                <w:rFonts w:ascii="Times New Roman" w:hAnsi="Times New Roman"/>
                <w:color w:val="000000"/>
              </w:rPr>
              <w:t xml:space="preserve"> </w:t>
            </w:r>
            <w:r w:rsidRPr="00AC143F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972989" w14:paraId="1A0CDEFB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0B831FB" w14:textId="77777777" w:rsidR="001B3460" w:rsidRPr="00972989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72989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75837A5" w14:textId="78D0A3B3" w:rsidR="00AF5934" w:rsidRPr="00972989" w:rsidRDefault="00B632D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>Projektowane rozporządzenie jest element</w:t>
            </w:r>
            <w:r w:rsidR="00AF5934" w:rsidRPr="00972989">
              <w:rPr>
                <w:rFonts w:ascii="Times New Roman" w:hAnsi="Times New Roman"/>
                <w:color w:val="000000"/>
                <w:spacing w:val="-2"/>
              </w:rPr>
              <w:t>em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 xml:space="preserve"> projektu cyfryzacji nadzoru finansowego realizowanego w U</w:t>
            </w:r>
            <w:r w:rsidR="00AF5934" w:rsidRPr="00972989">
              <w:rPr>
                <w:rFonts w:ascii="Times New Roman" w:hAnsi="Times New Roman"/>
                <w:color w:val="000000"/>
                <w:spacing w:val="-2"/>
              </w:rPr>
              <w:t>rzędzie Komisji Nadzoru Finansowego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, zmierzającego m.in. do budowy nowoczesnej infrastruktury pozyskiwania, przetwarzania i analizy danych sprawozdawczych instytucji zbiorowego inwestowania oraz gruntow</w:t>
            </w:r>
            <w:r w:rsidR="00AF5934" w:rsidRPr="00972989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ej zmiany obecnie wykorzystywanych rozwiązań technicznych</w:t>
            </w:r>
            <w:r w:rsidR="00AF5934" w:rsidRPr="00972989">
              <w:rPr>
                <w:rFonts w:ascii="Times New Roman" w:hAnsi="Times New Roman"/>
                <w:color w:val="000000"/>
                <w:spacing w:val="-2"/>
              </w:rPr>
              <w:t xml:space="preserve"> – t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ym samym</w:t>
            </w:r>
            <w:r w:rsidR="00AF5934" w:rsidRPr="0097298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 xml:space="preserve">pozytywnie wpłynie na informatyzację kraju. Rezygnacja z przekazywania  dokumentów i informacji </w:t>
            </w:r>
            <w:r w:rsidR="00AF5934" w:rsidRPr="00972989">
              <w:rPr>
                <w:rFonts w:ascii="Times New Roman" w:hAnsi="Times New Roman"/>
                <w:color w:val="000000"/>
                <w:spacing w:val="-2"/>
              </w:rPr>
              <w:t xml:space="preserve">związanych z procesem likwidacji funduszu inwestycyjnego w postaci papierowej 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pozwoli na przekazywanie ich wyłącznie w postaci elektronicznej</w:t>
            </w:r>
            <w:r w:rsidR="00AF5934" w:rsidRPr="00972989">
              <w:rPr>
                <w:rFonts w:ascii="Times New Roman" w:hAnsi="Times New Roman"/>
                <w:color w:val="000000"/>
                <w:spacing w:val="-2"/>
              </w:rPr>
              <w:t>, zgodnie z wymogami rozporządzenia w sprawie sprawozdań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6A2C00AB" w14:textId="33B800F6" w:rsidR="00AF5934" w:rsidRPr="00972989" w:rsidRDefault="00AF593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5621844" w14:textId="35099FE8" w:rsidR="001B3460" w:rsidRPr="00972989" w:rsidRDefault="00B632D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>Ponadto ogłoszenie o likwidacji</w:t>
            </w:r>
            <w:r w:rsidR="00AF5934" w:rsidRPr="00972989">
              <w:rPr>
                <w:rFonts w:ascii="Times New Roman" w:hAnsi="Times New Roman"/>
                <w:color w:val="000000"/>
                <w:spacing w:val="-2"/>
              </w:rPr>
              <w:t xml:space="preserve"> funduszu inwestycyjnego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, co do zasady, będzie dokonywane z wykorzystaniem Internetu.</w:t>
            </w:r>
          </w:p>
          <w:p w14:paraId="0F49B762" w14:textId="77777777" w:rsidR="001B3460" w:rsidRPr="00972989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972989" w14:paraId="0A1CA5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AD2F562" w14:textId="77777777" w:rsidR="001B3460" w:rsidRPr="00AC143F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972989">
              <w:rPr>
                <w:rFonts w:ascii="Times New Roman" w:hAnsi="Times New Roman"/>
                <w:b/>
                <w:spacing w:val="-2"/>
              </w:rPr>
              <w:t>Plan</w:t>
            </w:r>
            <w:r w:rsidR="00CF5F4F" w:rsidRPr="00972989">
              <w:rPr>
                <w:rFonts w:ascii="Times New Roman" w:hAnsi="Times New Roman"/>
                <w:b/>
                <w:spacing w:val="-2"/>
              </w:rPr>
              <w:t>owane</w:t>
            </w:r>
            <w:r w:rsidRPr="00972989">
              <w:rPr>
                <w:rFonts w:ascii="Times New Roman" w:hAnsi="Times New Roman"/>
                <w:b/>
                <w:spacing w:val="-2"/>
              </w:rPr>
              <w:t xml:space="preserve"> w</w:t>
            </w:r>
            <w:r w:rsidR="00627221" w:rsidRPr="00972989">
              <w:rPr>
                <w:rFonts w:ascii="Times New Roman" w:hAnsi="Times New Roman"/>
                <w:b/>
                <w:spacing w:val="-2"/>
              </w:rPr>
              <w:t>ykonani</w:t>
            </w:r>
            <w:r w:rsidR="00CF5F4F" w:rsidRPr="00972989">
              <w:rPr>
                <w:rFonts w:ascii="Times New Roman" w:hAnsi="Times New Roman"/>
                <w:b/>
                <w:spacing w:val="-2"/>
              </w:rPr>
              <w:t>e</w:t>
            </w:r>
            <w:r w:rsidR="00627221" w:rsidRPr="00972989">
              <w:rPr>
                <w:rFonts w:ascii="Times New Roman" w:hAnsi="Times New Roman"/>
                <w:b/>
                <w:spacing w:val="-2"/>
              </w:rPr>
              <w:t xml:space="preserve"> przepisów aktu prawnego</w:t>
            </w:r>
          </w:p>
        </w:tc>
      </w:tr>
      <w:tr w:rsidR="001B3460" w:rsidRPr="00972989" w14:paraId="4705CA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045F4AE" w14:textId="77777777" w:rsidR="001B3460" w:rsidRDefault="00AF5934" w:rsidP="00BC669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72989">
              <w:rPr>
                <w:rFonts w:ascii="Times New Roman" w:hAnsi="Times New Roman"/>
                <w:spacing w:val="-2"/>
              </w:rPr>
              <w:t xml:space="preserve">Wykonanie przepisów aktu prawnego nastąpi z dniem jego wejścia w życie. </w:t>
            </w:r>
          </w:p>
          <w:p w14:paraId="0E3CA154" w14:textId="0AAD9551" w:rsidR="004831E2" w:rsidRPr="00972989" w:rsidRDefault="004831E2" w:rsidP="00BC669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972989" w14:paraId="3EE3837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42E4A41" w14:textId="77777777" w:rsidR="001B3460" w:rsidRPr="00AC143F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7298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72989">
              <w:rPr>
                <w:rFonts w:ascii="Times New Roman" w:hAnsi="Times New Roman"/>
                <w:b/>
                <w:spacing w:val="-2"/>
              </w:rPr>
              <w:t xml:space="preserve">W jaki sposób i kiedy nastąpi ewaluacja efektów projektu </w:t>
            </w:r>
            <w:r w:rsidR="00A47BDF" w:rsidRPr="00972989">
              <w:rPr>
                <w:rFonts w:ascii="Times New Roman" w:hAnsi="Times New Roman"/>
                <w:b/>
                <w:spacing w:val="-2"/>
              </w:rPr>
              <w:t>oraz</w:t>
            </w:r>
            <w:r w:rsidRPr="00972989">
              <w:rPr>
                <w:rFonts w:ascii="Times New Roman" w:hAnsi="Times New Roman"/>
                <w:b/>
                <w:spacing w:val="-2"/>
              </w:rPr>
              <w:t xml:space="preserve"> jakie mierniki zostaną </w:t>
            </w:r>
            <w:r w:rsidR="00C33027" w:rsidRPr="00972989">
              <w:rPr>
                <w:rFonts w:ascii="Times New Roman" w:hAnsi="Times New Roman"/>
                <w:b/>
                <w:spacing w:val="-2"/>
              </w:rPr>
              <w:t>zastosowane?</w:t>
            </w:r>
          </w:p>
        </w:tc>
      </w:tr>
      <w:tr w:rsidR="001B3460" w:rsidRPr="00972989" w14:paraId="0C0F360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938577C" w14:textId="7E3D32CE" w:rsidR="001B3460" w:rsidRPr="00972989" w:rsidRDefault="0020722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>Ewaluacja efektów projektu będzie dokonywana na bieżąco, na podstawie wniosków wynikających z działań nadzorczych Komisji</w:t>
            </w:r>
            <w:r w:rsidR="00AF5934" w:rsidRPr="00972989">
              <w:rPr>
                <w:rFonts w:ascii="Times New Roman" w:hAnsi="Times New Roman"/>
                <w:color w:val="000000"/>
                <w:spacing w:val="-2"/>
              </w:rPr>
              <w:t xml:space="preserve"> Nadzoru Finansowego</w:t>
            </w:r>
            <w:r w:rsidRPr="0097298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180FA4D" w14:textId="77777777" w:rsidR="001B3460" w:rsidRPr="00972989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972989" w14:paraId="09839AD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E98DDD9" w14:textId="77777777" w:rsidR="001B3460" w:rsidRPr="00AC143F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972989">
              <w:rPr>
                <w:rFonts w:ascii="Times New Roman" w:hAnsi="Times New Roman"/>
                <w:b/>
                <w:spacing w:val="-2"/>
              </w:rPr>
              <w:t xml:space="preserve">(istotne dokumenty źródłowe, badania, analizy </w:t>
            </w:r>
            <w:r w:rsidR="00C33027" w:rsidRPr="00972989">
              <w:rPr>
                <w:rFonts w:ascii="Times New Roman" w:hAnsi="Times New Roman"/>
                <w:b/>
                <w:spacing w:val="-2"/>
              </w:rPr>
              <w:t>itp.</w:t>
            </w:r>
            <w:r w:rsidRPr="00AC143F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972989" w14:paraId="6F884F4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8D8B946" w14:textId="77777777" w:rsidR="001B3460" w:rsidRPr="00972989" w:rsidRDefault="0020722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2989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  <w:p w14:paraId="4D48739E" w14:textId="77777777" w:rsidR="001B3460" w:rsidRPr="00972989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5B568A05" w14:textId="77777777" w:rsidR="006176ED" w:rsidRPr="00972989" w:rsidRDefault="009D0655" w:rsidP="00436C6E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972989">
        <w:rPr>
          <w:rFonts w:ascii="Times New Roman" w:hAnsi="Times New Roman"/>
          <w:sz w:val="22"/>
          <w:szCs w:val="22"/>
        </w:rPr>
        <w:t xml:space="preserve"> </w:t>
      </w:r>
    </w:p>
    <w:sectPr w:rsidR="006176ED" w:rsidRPr="00972989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CFDF" w14:textId="77777777" w:rsidR="00EF6A41" w:rsidRDefault="00EF6A41" w:rsidP="00044739">
      <w:pPr>
        <w:spacing w:line="240" w:lineRule="auto"/>
      </w:pPr>
      <w:r>
        <w:separator/>
      </w:r>
    </w:p>
  </w:endnote>
  <w:endnote w:type="continuationSeparator" w:id="0">
    <w:p w14:paraId="1F3EBCFC" w14:textId="77777777" w:rsidR="00EF6A41" w:rsidRDefault="00EF6A4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FC40" w14:textId="77777777" w:rsidR="00EF6A41" w:rsidRDefault="00EF6A41" w:rsidP="00044739">
      <w:pPr>
        <w:spacing w:line="240" w:lineRule="auto"/>
      </w:pPr>
      <w:r>
        <w:separator/>
      </w:r>
    </w:p>
  </w:footnote>
  <w:footnote w:type="continuationSeparator" w:id="0">
    <w:p w14:paraId="09CDCD91" w14:textId="77777777" w:rsidR="00EF6A41" w:rsidRDefault="00EF6A41" w:rsidP="00044739">
      <w:pPr>
        <w:spacing w:line="240" w:lineRule="auto"/>
      </w:pPr>
      <w:r>
        <w:continuationSeparator/>
      </w:r>
    </w:p>
  </w:footnote>
  <w:footnote w:id="1">
    <w:p w14:paraId="63F6EC51" w14:textId="409F99F3" w:rsidR="003D04D1" w:rsidRPr="003E18F8" w:rsidRDefault="003D04D1">
      <w:pPr>
        <w:pStyle w:val="Tekstprzypisudolnego"/>
        <w:rPr>
          <w:rFonts w:ascii="Times New Roman" w:hAnsi="Times New Roman"/>
          <w:sz w:val="18"/>
          <w:szCs w:val="18"/>
        </w:rPr>
      </w:pPr>
      <w:r w:rsidRPr="00972989">
        <w:rPr>
          <w:rStyle w:val="Odwoanieprzypisudolnego"/>
          <w:rFonts w:ascii="Times New Roman" w:hAnsi="Times New Roman"/>
        </w:rPr>
        <w:footnoteRef/>
      </w:r>
      <w:r w:rsidRPr="00972989">
        <w:rPr>
          <w:rFonts w:ascii="Times New Roman" w:hAnsi="Times New Roman"/>
        </w:rPr>
        <w:t xml:space="preserve"> </w:t>
      </w:r>
      <w:r w:rsidRPr="003E18F8">
        <w:rPr>
          <w:rFonts w:ascii="Times New Roman" w:hAnsi="Times New Roman"/>
          <w:sz w:val="18"/>
          <w:szCs w:val="18"/>
        </w:rPr>
        <w:t xml:space="preserve">Towarzystwo funduszy inwestycyjnych może </w:t>
      </w:r>
      <w:r w:rsidRPr="003E18F8">
        <w:rPr>
          <w:rFonts w:ascii="Times New Roman" w:hAnsi="Times New Roman"/>
          <w:color w:val="000000"/>
          <w:spacing w:val="-2"/>
          <w:sz w:val="18"/>
          <w:szCs w:val="18"/>
        </w:rPr>
        <w:t>pełnić rolę likwidatora funduszu inwestycyjnego.</w:t>
      </w:r>
    </w:p>
  </w:footnote>
  <w:footnote w:id="2">
    <w:p w14:paraId="74723571" w14:textId="40855689" w:rsidR="003D04D1" w:rsidRPr="003E18F8" w:rsidRDefault="003D04D1">
      <w:pPr>
        <w:pStyle w:val="Tekstprzypisudolnego"/>
        <w:rPr>
          <w:rFonts w:ascii="Times New Roman" w:hAnsi="Times New Roman"/>
          <w:sz w:val="18"/>
          <w:szCs w:val="18"/>
        </w:rPr>
      </w:pPr>
      <w:r w:rsidRPr="003E18F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E18F8">
        <w:rPr>
          <w:rFonts w:ascii="Times New Roman" w:hAnsi="Times New Roman"/>
          <w:sz w:val="18"/>
          <w:szCs w:val="18"/>
        </w:rPr>
        <w:t xml:space="preserve"> Depozytariusz może </w:t>
      </w:r>
      <w:r w:rsidRPr="003E18F8">
        <w:rPr>
          <w:rFonts w:ascii="Times New Roman" w:hAnsi="Times New Roman"/>
          <w:color w:val="000000"/>
          <w:spacing w:val="-2"/>
          <w:sz w:val="18"/>
          <w:szCs w:val="18"/>
        </w:rPr>
        <w:t>pełnić rolę likwidatora funduszu inwestycyjnego.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007A"/>
    <w:rsid w:val="00023836"/>
    <w:rsid w:val="000356A9"/>
    <w:rsid w:val="00044138"/>
    <w:rsid w:val="00044739"/>
    <w:rsid w:val="00051637"/>
    <w:rsid w:val="00051936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2C00"/>
    <w:rsid w:val="000B54FB"/>
    <w:rsid w:val="000C29B0"/>
    <w:rsid w:val="000C76FC"/>
    <w:rsid w:val="000D38FC"/>
    <w:rsid w:val="000D4D90"/>
    <w:rsid w:val="000E2D10"/>
    <w:rsid w:val="000E5616"/>
    <w:rsid w:val="000E60AB"/>
    <w:rsid w:val="000F3204"/>
    <w:rsid w:val="000F6E35"/>
    <w:rsid w:val="0010548B"/>
    <w:rsid w:val="001072D1"/>
    <w:rsid w:val="00117017"/>
    <w:rsid w:val="00130E8E"/>
    <w:rsid w:val="0013216E"/>
    <w:rsid w:val="001401B5"/>
    <w:rsid w:val="001422B9"/>
    <w:rsid w:val="0014665F"/>
    <w:rsid w:val="00146C82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05D5"/>
    <w:rsid w:val="001D4732"/>
    <w:rsid w:val="001D5E79"/>
    <w:rsid w:val="001D6A3C"/>
    <w:rsid w:val="001D6D51"/>
    <w:rsid w:val="001E23B7"/>
    <w:rsid w:val="001F653A"/>
    <w:rsid w:val="001F6979"/>
    <w:rsid w:val="00200187"/>
    <w:rsid w:val="00202BC6"/>
    <w:rsid w:val="00205141"/>
    <w:rsid w:val="0020516B"/>
    <w:rsid w:val="0020678A"/>
    <w:rsid w:val="00207221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43F87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696C"/>
    <w:rsid w:val="00280760"/>
    <w:rsid w:val="00282D72"/>
    <w:rsid w:val="00283402"/>
    <w:rsid w:val="00290FD6"/>
    <w:rsid w:val="002914AF"/>
    <w:rsid w:val="00294259"/>
    <w:rsid w:val="002A2C81"/>
    <w:rsid w:val="002B3D1A"/>
    <w:rsid w:val="002C27D0"/>
    <w:rsid w:val="002C2C9B"/>
    <w:rsid w:val="002D17D6"/>
    <w:rsid w:val="002D18D7"/>
    <w:rsid w:val="002D21CE"/>
    <w:rsid w:val="002E08D5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6AC9"/>
    <w:rsid w:val="00393032"/>
    <w:rsid w:val="00394B69"/>
    <w:rsid w:val="00397078"/>
    <w:rsid w:val="003A6953"/>
    <w:rsid w:val="003B6083"/>
    <w:rsid w:val="003C3838"/>
    <w:rsid w:val="003C5847"/>
    <w:rsid w:val="003D04D1"/>
    <w:rsid w:val="003D0681"/>
    <w:rsid w:val="003D12F6"/>
    <w:rsid w:val="003D1426"/>
    <w:rsid w:val="003E18F1"/>
    <w:rsid w:val="003E18F8"/>
    <w:rsid w:val="003E2F4E"/>
    <w:rsid w:val="003E720A"/>
    <w:rsid w:val="00403E6E"/>
    <w:rsid w:val="00404B6A"/>
    <w:rsid w:val="004129B4"/>
    <w:rsid w:val="00417EF0"/>
    <w:rsid w:val="00422181"/>
    <w:rsid w:val="004244A8"/>
    <w:rsid w:val="00425F72"/>
    <w:rsid w:val="00427736"/>
    <w:rsid w:val="00436C6E"/>
    <w:rsid w:val="00441787"/>
    <w:rsid w:val="00444F2D"/>
    <w:rsid w:val="00452034"/>
    <w:rsid w:val="00455FA6"/>
    <w:rsid w:val="0045693C"/>
    <w:rsid w:val="00466C70"/>
    <w:rsid w:val="004702C9"/>
    <w:rsid w:val="00472E45"/>
    <w:rsid w:val="00473FEA"/>
    <w:rsid w:val="0047579D"/>
    <w:rsid w:val="004831E2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F4E17"/>
    <w:rsid w:val="004F5223"/>
    <w:rsid w:val="0050025D"/>
    <w:rsid w:val="0050082F"/>
    <w:rsid w:val="00500C56"/>
    <w:rsid w:val="00501713"/>
    <w:rsid w:val="00506568"/>
    <w:rsid w:val="0051551B"/>
    <w:rsid w:val="00520C57"/>
    <w:rsid w:val="00522D94"/>
    <w:rsid w:val="00525E8D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151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5F3350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5E6B"/>
    <w:rsid w:val="0072636A"/>
    <w:rsid w:val="00726B44"/>
    <w:rsid w:val="0073002F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73E60"/>
    <w:rsid w:val="00781B3F"/>
    <w:rsid w:val="00792609"/>
    <w:rsid w:val="00792887"/>
    <w:rsid w:val="007943E2"/>
    <w:rsid w:val="00794F2C"/>
    <w:rsid w:val="00796460"/>
    <w:rsid w:val="007A3BC7"/>
    <w:rsid w:val="007A5AC4"/>
    <w:rsid w:val="007B0FDD"/>
    <w:rsid w:val="007B4802"/>
    <w:rsid w:val="007B6668"/>
    <w:rsid w:val="007B6B33"/>
    <w:rsid w:val="007C122A"/>
    <w:rsid w:val="007C2701"/>
    <w:rsid w:val="007C323E"/>
    <w:rsid w:val="007D2192"/>
    <w:rsid w:val="007F0021"/>
    <w:rsid w:val="007F2293"/>
    <w:rsid w:val="007F2F52"/>
    <w:rsid w:val="00801F71"/>
    <w:rsid w:val="00805F28"/>
    <w:rsid w:val="0080749F"/>
    <w:rsid w:val="00811D46"/>
    <w:rsid w:val="008125B0"/>
    <w:rsid w:val="008144CB"/>
    <w:rsid w:val="00815A5B"/>
    <w:rsid w:val="00821717"/>
    <w:rsid w:val="00824210"/>
    <w:rsid w:val="008263C0"/>
    <w:rsid w:val="0082757A"/>
    <w:rsid w:val="00841422"/>
    <w:rsid w:val="00841D3B"/>
    <w:rsid w:val="0084314C"/>
    <w:rsid w:val="00843171"/>
    <w:rsid w:val="00846040"/>
    <w:rsid w:val="00850E5E"/>
    <w:rsid w:val="008575C3"/>
    <w:rsid w:val="00861CAA"/>
    <w:rsid w:val="00863D28"/>
    <w:rsid w:val="00864481"/>
    <w:rsid w:val="008648C3"/>
    <w:rsid w:val="00866DF5"/>
    <w:rsid w:val="00870AB5"/>
    <w:rsid w:val="00880F26"/>
    <w:rsid w:val="008934A9"/>
    <w:rsid w:val="00896C2E"/>
    <w:rsid w:val="008A5095"/>
    <w:rsid w:val="008A608F"/>
    <w:rsid w:val="008B1A9A"/>
    <w:rsid w:val="008B4FE6"/>
    <w:rsid w:val="008B6C37"/>
    <w:rsid w:val="008D5EB1"/>
    <w:rsid w:val="008E00AB"/>
    <w:rsid w:val="008E18F7"/>
    <w:rsid w:val="008E1D72"/>
    <w:rsid w:val="008E1E10"/>
    <w:rsid w:val="008E291B"/>
    <w:rsid w:val="008E4F2F"/>
    <w:rsid w:val="008E74B0"/>
    <w:rsid w:val="009008A8"/>
    <w:rsid w:val="00905752"/>
    <w:rsid w:val="009063B0"/>
    <w:rsid w:val="00907106"/>
    <w:rsid w:val="00907E70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2989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D2630"/>
    <w:rsid w:val="009E1E98"/>
    <w:rsid w:val="009E3ABE"/>
    <w:rsid w:val="009E3C4B"/>
    <w:rsid w:val="009F0637"/>
    <w:rsid w:val="009F5F0E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B59D8"/>
    <w:rsid w:val="00AC143F"/>
    <w:rsid w:val="00AD0043"/>
    <w:rsid w:val="00AD14F9"/>
    <w:rsid w:val="00AD2A24"/>
    <w:rsid w:val="00AD35D6"/>
    <w:rsid w:val="00AD58C5"/>
    <w:rsid w:val="00AE36C4"/>
    <w:rsid w:val="00AE472C"/>
    <w:rsid w:val="00AE5375"/>
    <w:rsid w:val="00AE6CF8"/>
    <w:rsid w:val="00AF4CAC"/>
    <w:rsid w:val="00AF5934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632D1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E7"/>
    <w:rsid w:val="00BA48F9"/>
    <w:rsid w:val="00BB0DCA"/>
    <w:rsid w:val="00BB2666"/>
    <w:rsid w:val="00BB6B80"/>
    <w:rsid w:val="00BC3773"/>
    <w:rsid w:val="00BC381A"/>
    <w:rsid w:val="00BC6692"/>
    <w:rsid w:val="00BD0962"/>
    <w:rsid w:val="00BD1EED"/>
    <w:rsid w:val="00BE7584"/>
    <w:rsid w:val="00BF0DA2"/>
    <w:rsid w:val="00BF109C"/>
    <w:rsid w:val="00BF34FA"/>
    <w:rsid w:val="00BF6667"/>
    <w:rsid w:val="00C004B6"/>
    <w:rsid w:val="00C047A7"/>
    <w:rsid w:val="00C05DE5"/>
    <w:rsid w:val="00C12FF6"/>
    <w:rsid w:val="00C33027"/>
    <w:rsid w:val="00C37667"/>
    <w:rsid w:val="00C37950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4EAB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756B"/>
    <w:rsid w:val="00CE4E37"/>
    <w:rsid w:val="00CE734F"/>
    <w:rsid w:val="00CF112E"/>
    <w:rsid w:val="00CF161D"/>
    <w:rsid w:val="00CF350D"/>
    <w:rsid w:val="00CF5F4F"/>
    <w:rsid w:val="00D10FB6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65C1C"/>
    <w:rsid w:val="00D72EFE"/>
    <w:rsid w:val="00D76227"/>
    <w:rsid w:val="00D77DF1"/>
    <w:rsid w:val="00D86AFF"/>
    <w:rsid w:val="00D93C2B"/>
    <w:rsid w:val="00D95A44"/>
    <w:rsid w:val="00D95D16"/>
    <w:rsid w:val="00D97C76"/>
    <w:rsid w:val="00DB02B4"/>
    <w:rsid w:val="00DB3B2C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3BFE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0D3B"/>
    <w:rsid w:val="00E628CB"/>
    <w:rsid w:val="00E62AD9"/>
    <w:rsid w:val="00E638C8"/>
    <w:rsid w:val="00E6710E"/>
    <w:rsid w:val="00E7509B"/>
    <w:rsid w:val="00E761A3"/>
    <w:rsid w:val="00E86590"/>
    <w:rsid w:val="00E907FF"/>
    <w:rsid w:val="00EA42D1"/>
    <w:rsid w:val="00EA42EF"/>
    <w:rsid w:val="00EB050C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54AC"/>
    <w:rsid w:val="00EF6A41"/>
    <w:rsid w:val="00EF7683"/>
    <w:rsid w:val="00EF7A2D"/>
    <w:rsid w:val="00F04F8D"/>
    <w:rsid w:val="00F10AD0"/>
    <w:rsid w:val="00F116CC"/>
    <w:rsid w:val="00F12BD1"/>
    <w:rsid w:val="00F14EC4"/>
    <w:rsid w:val="00F15327"/>
    <w:rsid w:val="00F168CF"/>
    <w:rsid w:val="00F2555C"/>
    <w:rsid w:val="00F31DF3"/>
    <w:rsid w:val="00F33AE5"/>
    <w:rsid w:val="00F33F93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A117A"/>
    <w:rsid w:val="00FB1EAD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4069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2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tomczak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1640-F4CA-4E6B-961B-6548DFB5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2024-01-30T14:30:00Z</dcterms:created>
  <dcterms:modified xsi:type="dcterms:W3CDTF">2024-01-30T14:30:00Z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UxC4dwLulzfINJ8nQH+xvX5LNGipWa4BRSZhPgxsCvkW9qn3R9FE1kjkuqWdDouVRwrU/w5ftPf39tyPOPHo/w==</vt:lpwstr>
  </property>
  <property fmtid="{D5CDD505-2E9C-101B-9397-08002B2CF9AE}" pid="4" name="MFClassificationDate">
    <vt:lpwstr>2023-12-27T13:39:38.1876300+01:00</vt:lpwstr>
  </property>
  <property fmtid="{D5CDD505-2E9C-101B-9397-08002B2CF9AE}" pid="5" name="MFClassifiedBySID">
    <vt:lpwstr>UxC4dwLulzfINJ8nQH+xvX5LNGipWa4BRSZhPgxsCvm42mrIC/DSDv0ggS+FjUN/2v1BBotkLlY5aAiEhoi6uWOQjDXbca9l4pMk7hYqkEa6zbiapzQxaneYP+sjf3yq</vt:lpwstr>
  </property>
  <property fmtid="{D5CDD505-2E9C-101B-9397-08002B2CF9AE}" pid="6" name="MFGRNItemId">
    <vt:lpwstr>GRN-58e8e575-a689-4d4a-815d-65c142fa40f6</vt:lpwstr>
  </property>
  <property fmtid="{D5CDD505-2E9C-101B-9397-08002B2CF9AE}" pid="7" name="MFHash">
    <vt:lpwstr>iGiVH52UAm+6ix6INcC3qS9SO0PbV2puXiOE8UuUpM8=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