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5DAF" w14:textId="25A51289" w:rsidR="006A5C6D" w:rsidRDefault="006A5C6D" w:rsidP="00313F9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3F9C">
        <w:rPr>
          <w:rFonts w:ascii="Times New Roman" w:hAnsi="Times New Roman" w:cs="Times New Roman"/>
          <w:b/>
        </w:rPr>
        <w:t>UZASADNIENIE</w:t>
      </w:r>
    </w:p>
    <w:p w14:paraId="39EA4C31" w14:textId="77777777" w:rsidR="00313F9C" w:rsidRPr="00313F9C" w:rsidRDefault="00313F9C" w:rsidP="00313F9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F6ECB32" w14:textId="546E8FC4" w:rsidR="00A1730D" w:rsidRPr="007C794A" w:rsidRDefault="00354873" w:rsidP="003166BF">
      <w:pPr>
        <w:pStyle w:val="Tekstprzypisudolneg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Projekt rozporządzenia wprowadza zmiany </w:t>
      </w:r>
      <w:r w:rsidR="00623EF3" w:rsidRPr="007C794A">
        <w:rPr>
          <w:rFonts w:ascii="Times New Roman" w:hAnsi="Times New Roman" w:cs="Times New Roman"/>
          <w:sz w:val="24"/>
          <w:szCs w:val="24"/>
        </w:rPr>
        <w:t xml:space="preserve">do </w:t>
      </w:r>
      <w:r w:rsidRPr="007C794A">
        <w:rPr>
          <w:rFonts w:ascii="Times New Roman" w:hAnsi="Times New Roman" w:cs="Times New Roman"/>
          <w:bCs/>
          <w:sz w:val="24"/>
          <w:szCs w:val="24"/>
        </w:rPr>
        <w:t xml:space="preserve">załącznika do rozporządzenia </w:t>
      </w:r>
      <w:r w:rsidRPr="007C794A">
        <w:rPr>
          <w:rFonts w:ascii="Times New Roman" w:hAnsi="Times New Roman" w:cs="Times New Roman"/>
          <w:sz w:val="24"/>
          <w:szCs w:val="24"/>
        </w:rPr>
        <w:t>Ministra Spraw Wewnętrznych i Administracji z dnia 16 marca 2022 r. w sprawie wzoru wniosku o</w:t>
      </w:r>
      <w:r w:rsidR="006D1724" w:rsidRPr="007C794A">
        <w:rPr>
          <w:rFonts w:ascii="Times New Roman" w:hAnsi="Times New Roman" w:cs="Times New Roman"/>
          <w:sz w:val="24"/>
          <w:szCs w:val="24"/>
        </w:rPr>
        <w:t> </w:t>
      </w:r>
      <w:r w:rsidRPr="007C794A">
        <w:rPr>
          <w:rFonts w:ascii="Times New Roman" w:hAnsi="Times New Roman" w:cs="Times New Roman"/>
          <w:sz w:val="24"/>
          <w:szCs w:val="24"/>
        </w:rPr>
        <w:t>świadczenie pieniężne za zapewnienie zakwaterowania i wyżywienia obywatelom Ukrainy przybywającym na</w:t>
      </w:r>
      <w:r w:rsidR="00623EF3" w:rsidRPr="007C794A">
        <w:rPr>
          <w:rFonts w:ascii="Times New Roman" w:hAnsi="Times New Roman" w:cs="Times New Roman"/>
          <w:sz w:val="24"/>
          <w:szCs w:val="24"/>
        </w:rPr>
        <w:t> </w:t>
      </w:r>
      <w:r w:rsidRPr="007C794A">
        <w:rPr>
          <w:rFonts w:ascii="Times New Roman" w:hAnsi="Times New Roman" w:cs="Times New Roman"/>
          <w:sz w:val="24"/>
          <w:szCs w:val="24"/>
        </w:rPr>
        <w:t>terytorium Rzeczypospolitej Polskiej w związku z działaniami wojennymi (</w:t>
      </w:r>
      <w:r w:rsidR="00564F9F" w:rsidRPr="007C794A">
        <w:rPr>
          <w:rFonts w:ascii="Times New Roman" w:hAnsi="Times New Roman" w:cs="Times New Roman"/>
          <w:sz w:val="24"/>
          <w:szCs w:val="24"/>
        </w:rPr>
        <w:t>Dz.</w:t>
      </w:r>
      <w:r w:rsidR="004961BD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564F9F" w:rsidRPr="007C794A">
        <w:rPr>
          <w:rFonts w:ascii="Times New Roman" w:hAnsi="Times New Roman" w:cs="Times New Roman"/>
          <w:sz w:val="24"/>
          <w:szCs w:val="24"/>
        </w:rPr>
        <w:t xml:space="preserve">U. </w:t>
      </w:r>
      <w:r w:rsidR="008902D6" w:rsidRPr="007C794A">
        <w:rPr>
          <w:rFonts w:ascii="Times New Roman" w:hAnsi="Times New Roman" w:cs="Times New Roman"/>
          <w:sz w:val="24"/>
          <w:szCs w:val="24"/>
        </w:rPr>
        <w:t>z 202</w:t>
      </w:r>
      <w:r w:rsidR="009A356C" w:rsidRPr="007C794A">
        <w:rPr>
          <w:rFonts w:ascii="Times New Roman" w:hAnsi="Times New Roman" w:cs="Times New Roman"/>
          <w:sz w:val="24"/>
          <w:szCs w:val="24"/>
        </w:rPr>
        <w:t>3</w:t>
      </w:r>
      <w:r w:rsidR="008902D6" w:rsidRPr="007C794A">
        <w:rPr>
          <w:rFonts w:ascii="Times New Roman" w:hAnsi="Times New Roman" w:cs="Times New Roman"/>
          <w:sz w:val="24"/>
          <w:szCs w:val="24"/>
        </w:rPr>
        <w:t xml:space="preserve"> r. </w:t>
      </w:r>
      <w:r w:rsidR="004961BD" w:rsidRPr="007C794A">
        <w:rPr>
          <w:rFonts w:ascii="Times New Roman" w:hAnsi="Times New Roman" w:cs="Times New Roman"/>
          <w:sz w:val="24"/>
          <w:szCs w:val="24"/>
        </w:rPr>
        <w:t>poz.</w:t>
      </w:r>
      <w:r w:rsidR="007400EE" w:rsidRPr="007C794A">
        <w:rPr>
          <w:rFonts w:ascii="Times New Roman" w:hAnsi="Times New Roman" w:cs="Times New Roman"/>
          <w:sz w:val="24"/>
          <w:szCs w:val="24"/>
        </w:rPr>
        <w:t> </w:t>
      </w:r>
      <w:r w:rsidR="00A1730D" w:rsidRPr="007C794A">
        <w:rPr>
          <w:rFonts w:ascii="Times New Roman" w:hAnsi="Times New Roman" w:cs="Times New Roman"/>
          <w:sz w:val="24"/>
          <w:szCs w:val="24"/>
        </w:rPr>
        <w:t>2447</w:t>
      </w:r>
      <w:r w:rsidR="00564F9F" w:rsidRPr="007C794A">
        <w:rPr>
          <w:rFonts w:ascii="Times New Roman" w:hAnsi="Times New Roman" w:cs="Times New Roman"/>
          <w:sz w:val="24"/>
          <w:szCs w:val="24"/>
        </w:rPr>
        <w:t>)</w:t>
      </w:r>
      <w:r w:rsidRPr="007C794A">
        <w:rPr>
          <w:rFonts w:ascii="Times New Roman" w:hAnsi="Times New Roman" w:cs="Times New Roman"/>
          <w:bCs/>
          <w:sz w:val="24"/>
          <w:szCs w:val="24"/>
        </w:rPr>
        <w:t>. Wprowadz</w:t>
      </w:r>
      <w:r w:rsidR="00623EF3" w:rsidRPr="007C794A">
        <w:rPr>
          <w:rFonts w:ascii="Times New Roman" w:hAnsi="Times New Roman" w:cs="Times New Roman"/>
          <w:bCs/>
          <w:sz w:val="24"/>
          <w:szCs w:val="24"/>
        </w:rPr>
        <w:t>a</w:t>
      </w:r>
      <w:r w:rsidRPr="007C794A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CB6B78" w:rsidRPr="007C794A">
        <w:rPr>
          <w:rFonts w:ascii="Times New Roman" w:hAnsi="Times New Roman" w:cs="Times New Roman"/>
          <w:bCs/>
          <w:sz w:val="24"/>
          <w:szCs w:val="24"/>
        </w:rPr>
        <w:t>zmiana</w:t>
      </w:r>
      <w:r w:rsidRPr="007C794A">
        <w:rPr>
          <w:rFonts w:ascii="Times New Roman" w:hAnsi="Times New Roman" w:cs="Times New Roman"/>
          <w:bCs/>
          <w:sz w:val="24"/>
          <w:szCs w:val="24"/>
        </w:rPr>
        <w:t xml:space="preserve"> do karty osoby przyjętej do</w:t>
      </w:r>
      <w:r w:rsidR="007C794A">
        <w:rPr>
          <w:rFonts w:ascii="Times New Roman" w:hAnsi="Times New Roman" w:cs="Times New Roman"/>
          <w:bCs/>
          <w:sz w:val="24"/>
          <w:szCs w:val="24"/>
        </w:rPr>
        <w:t> </w:t>
      </w:r>
      <w:r w:rsidRPr="007C794A">
        <w:rPr>
          <w:rFonts w:ascii="Times New Roman" w:hAnsi="Times New Roman" w:cs="Times New Roman"/>
          <w:bCs/>
          <w:sz w:val="24"/>
          <w:szCs w:val="24"/>
        </w:rPr>
        <w:t>zakwaterowania polega na</w:t>
      </w:r>
      <w:r w:rsidR="004961BD" w:rsidRPr="007C794A">
        <w:rPr>
          <w:rFonts w:ascii="Times New Roman" w:hAnsi="Times New Roman" w:cs="Times New Roman"/>
          <w:bCs/>
          <w:sz w:val="24"/>
          <w:szCs w:val="24"/>
        </w:rPr>
        <w:t> </w:t>
      </w:r>
      <w:r w:rsidRPr="007C794A">
        <w:rPr>
          <w:rFonts w:ascii="Times New Roman" w:hAnsi="Times New Roman" w:cs="Times New Roman"/>
          <w:bCs/>
          <w:sz w:val="24"/>
          <w:szCs w:val="24"/>
        </w:rPr>
        <w:t xml:space="preserve">dostosowaniu treści </w:t>
      </w:r>
      <w:r w:rsidR="00A1730D" w:rsidRPr="007C794A">
        <w:rPr>
          <w:rFonts w:ascii="Times New Roman" w:hAnsi="Times New Roman" w:cs="Times New Roman"/>
          <w:bCs/>
          <w:sz w:val="24"/>
          <w:szCs w:val="24"/>
        </w:rPr>
        <w:t xml:space="preserve">i terminów </w:t>
      </w:r>
      <w:r w:rsidR="00775FB4" w:rsidRPr="007C794A">
        <w:rPr>
          <w:rFonts w:ascii="Times New Roman" w:hAnsi="Times New Roman" w:cs="Times New Roman"/>
          <w:bCs/>
          <w:sz w:val="24"/>
          <w:szCs w:val="24"/>
        </w:rPr>
        <w:t>do</w:t>
      </w:r>
      <w:r w:rsidR="00A1730D" w:rsidRPr="007C794A">
        <w:rPr>
          <w:rFonts w:ascii="Times New Roman" w:hAnsi="Times New Roman" w:cs="Times New Roman"/>
          <w:bCs/>
          <w:sz w:val="24"/>
          <w:szCs w:val="24"/>
        </w:rPr>
        <w:t xml:space="preserve"> zmian wprowadzonych przepisami ustawy z dnia 9 lutego 2024 r. </w:t>
      </w:r>
      <w:r w:rsidR="00A1730D" w:rsidRPr="007C794A">
        <w:rPr>
          <w:rFonts w:ascii="Times New Roman" w:hAnsi="Times New Roman" w:cs="Times New Roman"/>
          <w:sz w:val="24"/>
          <w:szCs w:val="24"/>
        </w:rPr>
        <w:t>o zmianie ustawy o pomocy obywatelom Ukrainy w</w:t>
      </w:r>
      <w:r w:rsidR="007C794A">
        <w:rPr>
          <w:rFonts w:ascii="Times New Roman" w:hAnsi="Times New Roman" w:cs="Times New Roman"/>
          <w:sz w:val="24"/>
          <w:szCs w:val="24"/>
        </w:rPr>
        <w:t> </w:t>
      </w:r>
      <w:r w:rsidR="00A1730D" w:rsidRPr="007C794A">
        <w:rPr>
          <w:rFonts w:ascii="Times New Roman" w:hAnsi="Times New Roman" w:cs="Times New Roman"/>
          <w:sz w:val="24"/>
          <w:szCs w:val="24"/>
        </w:rPr>
        <w:t>związku z konfliktem zbrojnym na terytorium tego państwa, ustawy o podatku dochodowym od osób fizycznych oraz ustawy o podatku dochodowym od osób prawnych</w:t>
      </w:r>
      <w:r w:rsidR="007C794A" w:rsidRPr="007C794A">
        <w:rPr>
          <w:rFonts w:ascii="Times New Roman" w:hAnsi="Times New Roman" w:cs="Times New Roman"/>
          <w:sz w:val="24"/>
          <w:szCs w:val="24"/>
        </w:rPr>
        <w:t>.</w:t>
      </w:r>
    </w:p>
    <w:p w14:paraId="1564BEF9" w14:textId="1551C3D1" w:rsidR="006D1724" w:rsidRPr="007C794A" w:rsidRDefault="00A1730D" w:rsidP="003166BF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Okres </w:t>
      </w:r>
      <w:r w:rsidR="00C85C21" w:rsidRPr="007C794A">
        <w:rPr>
          <w:rFonts w:ascii="Times New Roman" w:hAnsi="Times New Roman" w:cs="Times New Roman"/>
          <w:sz w:val="24"/>
          <w:szCs w:val="24"/>
        </w:rPr>
        <w:t xml:space="preserve">legalnego </w:t>
      </w:r>
      <w:r w:rsidR="00C71151" w:rsidRPr="007C794A">
        <w:rPr>
          <w:rFonts w:ascii="Times New Roman" w:hAnsi="Times New Roman" w:cs="Times New Roman"/>
          <w:sz w:val="24"/>
          <w:szCs w:val="24"/>
        </w:rPr>
        <w:t>pobyt</w:t>
      </w:r>
      <w:r w:rsidR="009955EA" w:rsidRPr="007C794A">
        <w:rPr>
          <w:rFonts w:ascii="Times New Roman" w:hAnsi="Times New Roman" w:cs="Times New Roman"/>
          <w:sz w:val="24"/>
          <w:szCs w:val="24"/>
        </w:rPr>
        <w:t>u</w:t>
      </w:r>
      <w:r w:rsidR="00C71151" w:rsidRPr="007C794A">
        <w:rPr>
          <w:rFonts w:ascii="Times New Roman" w:hAnsi="Times New Roman" w:cs="Times New Roman"/>
          <w:sz w:val="24"/>
          <w:szCs w:val="24"/>
        </w:rPr>
        <w:t xml:space="preserve"> obywatela Ukrainy na terytorium R</w:t>
      </w:r>
      <w:r w:rsidR="004961BD" w:rsidRPr="007C794A">
        <w:rPr>
          <w:rFonts w:ascii="Times New Roman" w:hAnsi="Times New Roman" w:cs="Times New Roman"/>
          <w:sz w:val="24"/>
          <w:szCs w:val="24"/>
        </w:rPr>
        <w:t xml:space="preserve">zeczypospolitej </w:t>
      </w:r>
      <w:r w:rsidR="00C71151" w:rsidRPr="007C794A">
        <w:rPr>
          <w:rFonts w:ascii="Times New Roman" w:hAnsi="Times New Roman" w:cs="Times New Roman"/>
          <w:sz w:val="24"/>
          <w:szCs w:val="24"/>
        </w:rPr>
        <w:t>P</w:t>
      </w:r>
      <w:r w:rsidR="004961BD" w:rsidRPr="007C794A">
        <w:rPr>
          <w:rFonts w:ascii="Times New Roman" w:hAnsi="Times New Roman" w:cs="Times New Roman"/>
          <w:sz w:val="24"/>
          <w:szCs w:val="24"/>
        </w:rPr>
        <w:t>olskiej</w:t>
      </w:r>
      <w:r w:rsidRPr="007C794A">
        <w:rPr>
          <w:rFonts w:ascii="Times New Roman" w:hAnsi="Times New Roman" w:cs="Times New Roman"/>
          <w:sz w:val="24"/>
          <w:szCs w:val="24"/>
        </w:rPr>
        <w:t xml:space="preserve"> został przedłużony do </w:t>
      </w:r>
      <w:r w:rsidR="00814C4E">
        <w:rPr>
          <w:rFonts w:ascii="Times New Roman" w:hAnsi="Times New Roman" w:cs="Times New Roman"/>
          <w:sz w:val="24"/>
          <w:szCs w:val="24"/>
        </w:rPr>
        <w:t>30 czerwca</w:t>
      </w:r>
      <w:r w:rsidRPr="007C794A">
        <w:rPr>
          <w:rFonts w:ascii="Times New Roman" w:hAnsi="Times New Roman" w:cs="Times New Roman"/>
          <w:sz w:val="24"/>
          <w:szCs w:val="24"/>
        </w:rPr>
        <w:t xml:space="preserve"> 202</w:t>
      </w:r>
      <w:r w:rsidR="00814C4E">
        <w:rPr>
          <w:rFonts w:ascii="Times New Roman" w:hAnsi="Times New Roman" w:cs="Times New Roman"/>
          <w:sz w:val="24"/>
          <w:szCs w:val="24"/>
        </w:rPr>
        <w:t>4</w:t>
      </w:r>
      <w:r w:rsidRPr="007C794A">
        <w:rPr>
          <w:rFonts w:ascii="Times New Roman" w:hAnsi="Times New Roman" w:cs="Times New Roman"/>
          <w:sz w:val="24"/>
          <w:szCs w:val="24"/>
        </w:rPr>
        <w:t xml:space="preserve"> r., w związku z</w:t>
      </w:r>
      <w:r w:rsidRPr="007C794A">
        <w:rPr>
          <w:rStyle w:val="Teksttreci"/>
          <w:rFonts w:ascii="Times New Roman" w:hAnsi="Times New Roman" w:cs="Times New Roman"/>
          <w:sz w:val="24"/>
          <w:szCs w:val="24"/>
        </w:rPr>
        <w:t xml:space="preserve"> przedłużeniem przez Radę Unii Europejskiej </w:t>
      </w:r>
      <w:r w:rsidRPr="007C7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decyzją wykonawczą 2023/2409 z dnia 19 października 2023 r. </w:t>
      </w:r>
      <w:r w:rsidRPr="007C794A">
        <w:rPr>
          <w:rStyle w:val="Teksttreci"/>
          <w:rFonts w:ascii="Times New Roman" w:hAnsi="Times New Roman" w:cs="Times New Roman"/>
          <w:sz w:val="24"/>
          <w:szCs w:val="24"/>
        </w:rPr>
        <w:t>tymczasowej ochrony wprowadzonej d</w:t>
      </w:r>
      <w:r w:rsidRPr="007C794A">
        <w:rPr>
          <w:rFonts w:ascii="Times New Roman" w:hAnsi="Times New Roman" w:cs="Times New Roman"/>
          <w:sz w:val="24"/>
          <w:szCs w:val="24"/>
          <w:shd w:val="clear" w:color="auto" w:fill="FFFFFF"/>
        </w:rPr>
        <w:t>ecyzją wykonawczą Rady (UE) 2022/382 z dnia 4 marca 2022 r. stwierdzającą istnienie masowego napływu wysiedleńców z Ukrainy w rozumieniu art. 5 dyrektywy 2001/55/WE i skutkującej wprowadzeniem tymczasowej ochrony</w:t>
      </w:r>
      <w:r w:rsidRPr="007C794A">
        <w:rPr>
          <w:rFonts w:ascii="Times New Roman" w:hAnsi="Times New Roman" w:cs="Times New Roman"/>
          <w:sz w:val="24"/>
          <w:szCs w:val="24"/>
        </w:rPr>
        <w:t>.</w:t>
      </w:r>
    </w:p>
    <w:p w14:paraId="080DE0FE" w14:textId="62BBF18B" w:rsidR="00354873" w:rsidRPr="007C794A" w:rsidRDefault="00A1730D" w:rsidP="003166BF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N</w:t>
      </w:r>
      <w:r w:rsidR="00354873" w:rsidRPr="007C794A">
        <w:rPr>
          <w:rFonts w:ascii="Times New Roman" w:hAnsi="Times New Roman" w:cs="Times New Roman"/>
          <w:sz w:val="24"/>
          <w:szCs w:val="24"/>
        </w:rPr>
        <w:t>iezbędnym pozostaje dokonanie zmiany rozporządzenia poprzez wydłużenie okresu możliwości wnioskowania o</w:t>
      </w:r>
      <w:r w:rsidR="00623EF3" w:rsidRPr="007C794A">
        <w:rPr>
          <w:rFonts w:ascii="Times New Roman" w:hAnsi="Times New Roman" w:cs="Times New Roman"/>
          <w:sz w:val="24"/>
          <w:szCs w:val="24"/>
        </w:rPr>
        <w:t> </w:t>
      </w:r>
      <w:r w:rsidR="008908AE" w:rsidRPr="007C794A">
        <w:rPr>
          <w:rFonts w:ascii="Times New Roman" w:hAnsi="Times New Roman" w:cs="Times New Roman"/>
          <w:sz w:val="24"/>
          <w:szCs w:val="24"/>
        </w:rPr>
        <w:t xml:space="preserve">świadczenie pieniężne do </w:t>
      </w:r>
      <w:r w:rsidR="006D1724" w:rsidRPr="007C794A">
        <w:rPr>
          <w:rFonts w:ascii="Times New Roman" w:hAnsi="Times New Roman" w:cs="Times New Roman"/>
          <w:sz w:val="24"/>
          <w:szCs w:val="24"/>
        </w:rPr>
        <w:t>30 czerwca</w:t>
      </w:r>
      <w:r w:rsidR="00AA0CB7" w:rsidRPr="007C794A">
        <w:rPr>
          <w:rFonts w:ascii="Times New Roman" w:hAnsi="Times New Roman" w:cs="Times New Roman"/>
          <w:sz w:val="24"/>
          <w:szCs w:val="24"/>
        </w:rPr>
        <w:t xml:space="preserve"> 2024</w:t>
      </w:r>
      <w:r w:rsidR="00354873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FB0827" w:rsidRPr="007C794A">
        <w:rPr>
          <w:rFonts w:ascii="Times New Roman" w:hAnsi="Times New Roman" w:cs="Times New Roman"/>
          <w:sz w:val="24"/>
          <w:szCs w:val="24"/>
        </w:rPr>
        <w:t xml:space="preserve">r. </w:t>
      </w:r>
      <w:r w:rsidR="00354873" w:rsidRPr="007C794A">
        <w:rPr>
          <w:rFonts w:ascii="Times New Roman" w:hAnsi="Times New Roman" w:cs="Times New Roman"/>
          <w:sz w:val="24"/>
          <w:szCs w:val="24"/>
        </w:rPr>
        <w:t xml:space="preserve">w ,,Karcie osoby przyjętej do zakwaterowania”, stanowiącej załącznik do wniosku </w:t>
      </w:r>
      <w:r w:rsidR="00E460B6" w:rsidRPr="007C794A">
        <w:rPr>
          <w:rFonts w:ascii="Times New Roman" w:hAnsi="Times New Roman" w:cs="Times New Roman"/>
          <w:sz w:val="24"/>
          <w:szCs w:val="24"/>
        </w:rPr>
        <w:t>o </w:t>
      </w:r>
      <w:r w:rsidR="00354873" w:rsidRPr="007C794A">
        <w:rPr>
          <w:rFonts w:ascii="Times New Roman" w:hAnsi="Times New Roman" w:cs="Times New Roman"/>
          <w:sz w:val="24"/>
          <w:szCs w:val="24"/>
        </w:rPr>
        <w:t>świadczenie pieniężne za zapewnienie zakwaterowania i</w:t>
      </w:r>
      <w:r w:rsidR="00623EF3" w:rsidRPr="007C794A">
        <w:rPr>
          <w:rFonts w:ascii="Times New Roman" w:hAnsi="Times New Roman" w:cs="Times New Roman"/>
          <w:sz w:val="24"/>
          <w:szCs w:val="24"/>
        </w:rPr>
        <w:t> </w:t>
      </w:r>
      <w:r w:rsidR="00354873" w:rsidRPr="007C794A">
        <w:rPr>
          <w:rFonts w:ascii="Times New Roman" w:hAnsi="Times New Roman" w:cs="Times New Roman"/>
          <w:sz w:val="24"/>
          <w:szCs w:val="24"/>
        </w:rPr>
        <w:t>wyżywienia obywatelom Ukrainy przybywającym na terytorium Rzeczypospolitej Polskie</w:t>
      </w:r>
      <w:r w:rsidR="00772DA3" w:rsidRPr="007C794A">
        <w:rPr>
          <w:rFonts w:ascii="Times New Roman" w:hAnsi="Times New Roman" w:cs="Times New Roman"/>
          <w:sz w:val="24"/>
          <w:szCs w:val="24"/>
        </w:rPr>
        <w:t>j</w:t>
      </w:r>
      <w:r w:rsidR="00354873" w:rsidRPr="007C794A">
        <w:rPr>
          <w:rFonts w:ascii="Times New Roman" w:hAnsi="Times New Roman" w:cs="Times New Roman"/>
          <w:sz w:val="24"/>
          <w:szCs w:val="24"/>
        </w:rPr>
        <w:t xml:space="preserve"> w związku z działaniami wojennymi prowadzonymi na terytorium Ukrainy.</w:t>
      </w:r>
      <w:r w:rsidR="00ED1C6A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F54D7B" w:rsidRPr="007C794A">
        <w:rPr>
          <w:rFonts w:ascii="Times New Roman" w:hAnsi="Times New Roman" w:cs="Times New Roman"/>
          <w:sz w:val="24"/>
          <w:szCs w:val="24"/>
        </w:rPr>
        <w:t xml:space="preserve">W </w:t>
      </w:r>
      <w:r w:rsidR="00D648F6" w:rsidRPr="007C794A">
        <w:rPr>
          <w:rFonts w:ascii="Times New Roman" w:hAnsi="Times New Roman" w:cs="Times New Roman"/>
          <w:sz w:val="24"/>
          <w:szCs w:val="24"/>
        </w:rPr>
        <w:t>„</w:t>
      </w:r>
      <w:r w:rsidR="00F54D7B" w:rsidRPr="007C794A">
        <w:rPr>
          <w:rFonts w:ascii="Times New Roman" w:hAnsi="Times New Roman" w:cs="Times New Roman"/>
          <w:sz w:val="24"/>
          <w:szCs w:val="24"/>
        </w:rPr>
        <w:t>Karcie osoby przyjętej do zakwaterowania</w:t>
      </w:r>
      <w:r w:rsidR="00D648F6" w:rsidRPr="007C794A">
        <w:rPr>
          <w:rFonts w:ascii="Times New Roman" w:hAnsi="Times New Roman" w:cs="Times New Roman"/>
          <w:sz w:val="24"/>
          <w:szCs w:val="24"/>
        </w:rPr>
        <w:t>”</w:t>
      </w:r>
      <w:r w:rsidR="00F54D7B" w:rsidRPr="007C794A">
        <w:rPr>
          <w:rFonts w:ascii="Times New Roman" w:hAnsi="Times New Roman" w:cs="Times New Roman"/>
          <w:sz w:val="24"/>
          <w:szCs w:val="24"/>
        </w:rPr>
        <w:t xml:space="preserve"> uwzględniono okres od </w:t>
      </w:r>
      <w:r w:rsidR="009E393D" w:rsidRPr="007C794A">
        <w:rPr>
          <w:rFonts w:ascii="Times New Roman" w:hAnsi="Times New Roman" w:cs="Times New Roman"/>
          <w:sz w:val="24"/>
          <w:szCs w:val="24"/>
        </w:rPr>
        <w:t>lipca</w:t>
      </w:r>
      <w:r w:rsidR="00D67AB0" w:rsidRPr="007C794A">
        <w:rPr>
          <w:rFonts w:ascii="Times New Roman" w:hAnsi="Times New Roman" w:cs="Times New Roman"/>
          <w:sz w:val="24"/>
          <w:szCs w:val="24"/>
        </w:rPr>
        <w:t xml:space="preserve"> 2022 r. </w:t>
      </w:r>
      <w:r w:rsidR="00F54D7B" w:rsidRPr="007C794A">
        <w:rPr>
          <w:rFonts w:ascii="Times New Roman" w:hAnsi="Times New Roman" w:cs="Times New Roman"/>
          <w:sz w:val="24"/>
          <w:szCs w:val="24"/>
        </w:rPr>
        <w:t xml:space="preserve">w celu </w:t>
      </w:r>
      <w:r w:rsidR="00EA619F" w:rsidRPr="007C794A">
        <w:rPr>
          <w:rFonts w:ascii="Times New Roman" w:hAnsi="Times New Roman" w:cs="Times New Roman"/>
          <w:sz w:val="24"/>
          <w:szCs w:val="24"/>
        </w:rPr>
        <w:t>umożliwi</w:t>
      </w:r>
      <w:r w:rsidR="00F54D7B" w:rsidRPr="007C794A">
        <w:rPr>
          <w:rFonts w:ascii="Times New Roman" w:hAnsi="Times New Roman" w:cs="Times New Roman"/>
          <w:sz w:val="24"/>
          <w:szCs w:val="24"/>
        </w:rPr>
        <w:t>enia</w:t>
      </w:r>
      <w:r w:rsidR="00EA619F" w:rsidRPr="007C794A">
        <w:rPr>
          <w:rFonts w:ascii="Times New Roman" w:hAnsi="Times New Roman" w:cs="Times New Roman"/>
          <w:sz w:val="24"/>
          <w:szCs w:val="24"/>
        </w:rPr>
        <w:t xml:space="preserve"> składani</w:t>
      </w:r>
      <w:r w:rsidR="00F54D7B" w:rsidRPr="007C794A">
        <w:rPr>
          <w:rFonts w:ascii="Times New Roman" w:hAnsi="Times New Roman" w:cs="Times New Roman"/>
          <w:sz w:val="24"/>
          <w:szCs w:val="24"/>
        </w:rPr>
        <w:t>a</w:t>
      </w:r>
      <w:r w:rsidR="006E3387" w:rsidRPr="007C794A">
        <w:rPr>
          <w:rFonts w:ascii="Times New Roman" w:hAnsi="Times New Roman" w:cs="Times New Roman"/>
          <w:sz w:val="24"/>
          <w:szCs w:val="24"/>
        </w:rPr>
        <w:t xml:space="preserve"> wniosku na podstawie § 4 r</w:t>
      </w:r>
      <w:r w:rsidR="00EA619F" w:rsidRPr="007C794A">
        <w:rPr>
          <w:rFonts w:ascii="Times New Roman" w:hAnsi="Times New Roman" w:cs="Times New Roman"/>
          <w:sz w:val="24"/>
          <w:szCs w:val="24"/>
        </w:rPr>
        <w:t xml:space="preserve">ozporządzenia Rady Ministrów </w:t>
      </w:r>
      <w:r w:rsidR="006E3387" w:rsidRPr="007C794A">
        <w:rPr>
          <w:rFonts w:ascii="Times New Roman" w:hAnsi="Times New Roman" w:cs="Times New Roman"/>
          <w:sz w:val="24"/>
          <w:szCs w:val="24"/>
        </w:rPr>
        <w:t xml:space="preserve">z dnia 4 maja 2022 r. </w:t>
      </w:r>
      <w:r w:rsidR="00EA619F" w:rsidRPr="007C794A">
        <w:rPr>
          <w:rFonts w:ascii="Times New Roman" w:hAnsi="Times New Roman" w:cs="Times New Roman"/>
          <w:sz w:val="24"/>
          <w:szCs w:val="24"/>
        </w:rPr>
        <w:t xml:space="preserve">w sprawie maksymalnej wysokości świadczenia pieniężnego przysługującego z tytułu zapewnienia zakwaterowania i wyżywienia obywatelom Ukrainy oraz warunków przyznawania tego świadczenia i przedłużania jego wypłaty </w:t>
      </w:r>
      <w:r w:rsidR="00254374" w:rsidRPr="007C794A">
        <w:rPr>
          <w:rFonts w:ascii="Times New Roman" w:hAnsi="Times New Roman" w:cs="Times New Roman"/>
          <w:sz w:val="24"/>
          <w:szCs w:val="24"/>
        </w:rPr>
        <w:t>(Dz.</w:t>
      </w:r>
      <w:r w:rsidR="00E460B6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6E3387" w:rsidRPr="007C794A">
        <w:rPr>
          <w:rFonts w:ascii="Times New Roman" w:hAnsi="Times New Roman" w:cs="Times New Roman"/>
          <w:sz w:val="24"/>
          <w:szCs w:val="24"/>
        </w:rPr>
        <w:t>U. z 2023 r. poz.</w:t>
      </w:r>
      <w:r w:rsidR="00AC346C">
        <w:rPr>
          <w:rFonts w:ascii="Times New Roman" w:hAnsi="Times New Roman" w:cs="Times New Roman"/>
          <w:sz w:val="24"/>
          <w:szCs w:val="24"/>
        </w:rPr>
        <w:t> </w:t>
      </w:r>
      <w:r w:rsidR="006E3387" w:rsidRPr="007C794A">
        <w:rPr>
          <w:rFonts w:ascii="Times New Roman" w:hAnsi="Times New Roman" w:cs="Times New Roman"/>
          <w:sz w:val="24"/>
          <w:szCs w:val="24"/>
        </w:rPr>
        <w:t>1381</w:t>
      </w:r>
      <w:r w:rsidR="00EA619F" w:rsidRPr="007C794A">
        <w:rPr>
          <w:rFonts w:ascii="Times New Roman" w:hAnsi="Times New Roman" w:cs="Times New Roman"/>
          <w:sz w:val="24"/>
          <w:szCs w:val="24"/>
        </w:rPr>
        <w:t>)</w:t>
      </w:r>
      <w:r w:rsidR="00F54D7B" w:rsidRPr="007C794A">
        <w:rPr>
          <w:rFonts w:ascii="Times New Roman" w:hAnsi="Times New Roman" w:cs="Times New Roman"/>
          <w:sz w:val="24"/>
          <w:szCs w:val="24"/>
        </w:rPr>
        <w:t>.</w:t>
      </w:r>
      <w:r w:rsidR="00254374" w:rsidRPr="007C7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77F1A" w14:textId="0649B05F" w:rsidR="00EE5430" w:rsidRPr="007C794A" w:rsidRDefault="00A64BC8" w:rsidP="003166BF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Rozporządzenie wejdzie w życie </w:t>
      </w:r>
      <w:r w:rsidR="00734AA4" w:rsidRPr="007C794A">
        <w:rPr>
          <w:rFonts w:ascii="Times New Roman" w:hAnsi="Times New Roman" w:cs="Times New Roman"/>
          <w:sz w:val="24"/>
          <w:szCs w:val="24"/>
        </w:rPr>
        <w:t>z dniem następującym po dniu ogłoszenia.</w:t>
      </w:r>
      <w:r w:rsidR="00634817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40236F" w:rsidRPr="007C794A">
        <w:rPr>
          <w:rFonts w:ascii="Times New Roman" w:hAnsi="Times New Roman" w:cs="Times New Roman"/>
          <w:sz w:val="24"/>
          <w:szCs w:val="24"/>
        </w:rPr>
        <w:t>Termin</w:t>
      </w:r>
      <w:r w:rsidR="00AC346C">
        <w:rPr>
          <w:rFonts w:ascii="Times New Roman" w:hAnsi="Times New Roman" w:cs="Times New Roman"/>
          <w:sz w:val="24"/>
          <w:szCs w:val="24"/>
        </w:rPr>
        <w:t> </w:t>
      </w:r>
      <w:r w:rsidR="0040236F" w:rsidRPr="007C794A">
        <w:rPr>
          <w:rFonts w:ascii="Times New Roman" w:hAnsi="Times New Roman" w:cs="Times New Roman"/>
          <w:sz w:val="24"/>
          <w:szCs w:val="24"/>
        </w:rPr>
        <w:t>wejścia w</w:t>
      </w:r>
      <w:r w:rsidR="006D1724" w:rsidRPr="007C794A">
        <w:rPr>
          <w:rFonts w:ascii="Times New Roman" w:hAnsi="Times New Roman" w:cs="Times New Roman"/>
          <w:sz w:val="24"/>
          <w:szCs w:val="24"/>
        </w:rPr>
        <w:t> </w:t>
      </w:r>
      <w:r w:rsidR="0040236F" w:rsidRPr="007C794A">
        <w:rPr>
          <w:rFonts w:ascii="Times New Roman" w:hAnsi="Times New Roman" w:cs="Times New Roman"/>
          <w:sz w:val="24"/>
          <w:szCs w:val="24"/>
        </w:rPr>
        <w:t xml:space="preserve">życie rozporządzenia nie stoi w sprzeczności z art. 4 ust. 2 ustawy z dnia 20 lipca 2000 r. </w:t>
      </w:r>
      <w:r w:rsidR="0040236F" w:rsidRPr="007C794A">
        <w:rPr>
          <w:rFonts w:ascii="Times New Roman" w:hAnsi="Times New Roman" w:cs="Times New Roman"/>
          <w:iCs/>
          <w:sz w:val="24"/>
          <w:szCs w:val="24"/>
        </w:rPr>
        <w:t>o</w:t>
      </w:r>
      <w:r w:rsidR="006D1724" w:rsidRPr="007C794A">
        <w:rPr>
          <w:rFonts w:ascii="Times New Roman" w:hAnsi="Times New Roman" w:cs="Times New Roman"/>
          <w:iCs/>
          <w:sz w:val="24"/>
          <w:szCs w:val="24"/>
        </w:rPr>
        <w:t> </w:t>
      </w:r>
      <w:r w:rsidR="0040236F" w:rsidRPr="007C794A">
        <w:rPr>
          <w:rFonts w:ascii="Times New Roman" w:hAnsi="Times New Roman" w:cs="Times New Roman"/>
          <w:iCs/>
          <w:sz w:val="24"/>
          <w:szCs w:val="24"/>
        </w:rPr>
        <w:t>ogłaszaniu aktów normatywnych i niektórych innych aktów prawnych</w:t>
      </w:r>
      <w:r w:rsidR="0040236F" w:rsidRPr="007C794A">
        <w:rPr>
          <w:rFonts w:ascii="Times New Roman" w:hAnsi="Times New Roman" w:cs="Times New Roman"/>
          <w:sz w:val="24"/>
          <w:szCs w:val="24"/>
        </w:rPr>
        <w:t xml:space="preserve"> (Dz.</w:t>
      </w:r>
      <w:r w:rsidR="00AC346C">
        <w:rPr>
          <w:rFonts w:ascii="Times New Roman" w:hAnsi="Times New Roman" w:cs="Times New Roman"/>
          <w:sz w:val="24"/>
          <w:szCs w:val="24"/>
        </w:rPr>
        <w:t> </w:t>
      </w:r>
      <w:r w:rsidR="0040236F" w:rsidRPr="007C794A">
        <w:rPr>
          <w:rFonts w:ascii="Times New Roman" w:hAnsi="Times New Roman" w:cs="Times New Roman"/>
          <w:sz w:val="24"/>
          <w:szCs w:val="24"/>
        </w:rPr>
        <w:t>U. z</w:t>
      </w:r>
      <w:r w:rsidR="00AC346C">
        <w:rPr>
          <w:rFonts w:ascii="Times New Roman" w:hAnsi="Times New Roman" w:cs="Times New Roman"/>
          <w:sz w:val="24"/>
          <w:szCs w:val="24"/>
        </w:rPr>
        <w:t> </w:t>
      </w:r>
      <w:r w:rsidR="0040236F" w:rsidRPr="007C794A">
        <w:rPr>
          <w:rFonts w:ascii="Times New Roman" w:hAnsi="Times New Roman" w:cs="Times New Roman"/>
          <w:sz w:val="24"/>
          <w:szCs w:val="24"/>
        </w:rPr>
        <w:t>2019 r. poz. 1461), zgodnie z którym w uzasadnionych przypadkach akty normatywne mogą wchodzić w życie w terminie krótszym niż czternaście dni, a jeżeli ważny interes państwa wymaga natychmiastowego wejścia w życie aktu normatywnego i zasady demokratycznego państwa prawnego nie stoją temu na przeszkodzie, dniem wejścia w życie może być dzień ogłoszenia tego aktu w dzienniku urzędowym.</w:t>
      </w:r>
      <w:r w:rsidR="00F44469" w:rsidRPr="007C794A">
        <w:rPr>
          <w:rFonts w:ascii="Times New Roman" w:hAnsi="Times New Roman" w:cs="Times New Roman"/>
          <w:sz w:val="24"/>
          <w:szCs w:val="24"/>
        </w:rPr>
        <w:t xml:space="preserve"> </w:t>
      </w:r>
      <w:r w:rsidR="0040236F" w:rsidRPr="007C794A">
        <w:rPr>
          <w:rFonts w:ascii="Times New Roman" w:hAnsi="Times New Roman" w:cs="Times New Roman"/>
          <w:sz w:val="24"/>
          <w:szCs w:val="24"/>
        </w:rPr>
        <w:t>Przewidywany termin wejścia w życie rozporządzenia nie narusza zasad demokratycznego państwa prawnego i jest uzasadniony ważnym interesem państwa. Projektowane przepisy</w:t>
      </w:r>
      <w:r w:rsidR="00C057DA">
        <w:rPr>
          <w:rFonts w:ascii="Times New Roman" w:hAnsi="Times New Roman" w:cs="Times New Roman"/>
          <w:sz w:val="24"/>
          <w:szCs w:val="24"/>
        </w:rPr>
        <w:t xml:space="preserve"> </w:t>
      </w:r>
      <w:r w:rsidR="0040236F" w:rsidRPr="007C794A">
        <w:rPr>
          <w:rFonts w:ascii="Times New Roman" w:hAnsi="Times New Roman" w:cs="Times New Roman"/>
          <w:sz w:val="24"/>
          <w:szCs w:val="24"/>
        </w:rPr>
        <w:t>są korzystne dla osób, które zapewniają zakwaterowanie i</w:t>
      </w:r>
      <w:r w:rsidR="006D1724" w:rsidRPr="007C794A">
        <w:rPr>
          <w:rFonts w:ascii="Times New Roman" w:hAnsi="Times New Roman" w:cs="Times New Roman"/>
          <w:sz w:val="24"/>
          <w:szCs w:val="24"/>
        </w:rPr>
        <w:t> </w:t>
      </w:r>
      <w:r w:rsidR="0040236F" w:rsidRPr="007C794A">
        <w:rPr>
          <w:rFonts w:ascii="Times New Roman" w:hAnsi="Times New Roman" w:cs="Times New Roman"/>
          <w:sz w:val="24"/>
          <w:szCs w:val="24"/>
        </w:rPr>
        <w:t xml:space="preserve">wyżywienie obywatelom </w:t>
      </w:r>
      <w:r w:rsidR="00361285" w:rsidRPr="007C794A">
        <w:rPr>
          <w:rFonts w:ascii="Times New Roman" w:hAnsi="Times New Roman" w:cs="Times New Roman"/>
          <w:sz w:val="24"/>
          <w:szCs w:val="24"/>
        </w:rPr>
        <w:t xml:space="preserve">Ukrainy. </w:t>
      </w:r>
    </w:p>
    <w:p w14:paraId="740A4F16" w14:textId="77777777" w:rsidR="00EE5430" w:rsidRPr="007C794A" w:rsidRDefault="00BF20C7" w:rsidP="003166BF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W ocenie projektodawcy przedmiotowa regulacja nie jest objęta prawem Unii Europejskiej i nie podlega obowiązkowi przedstawienia właściwym organom i instytucjom Unii Europejskiej, w tym Europejskiemu Bankowi Centralnemu, w celu uzyskania opinii, dokonania powiadomienia, konsultacji albo uzgodnienia.</w:t>
      </w:r>
    </w:p>
    <w:p w14:paraId="586027C5" w14:textId="1BDB77C1" w:rsidR="00EE5430" w:rsidRPr="007C794A" w:rsidRDefault="00A64BC8" w:rsidP="003166BF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Projekt rozporządzenia nie zawiera przepisów technicznych w rozumieniu przepisów rozporządzenia Rady Ministrów z dnia 23 grudnia 2002 r. w sprawie sposobu funkcjonowania krajowego systemu notyfikacji norm i aktów prawnych</w:t>
      </w:r>
      <w:r w:rsidR="00FE1AE6" w:rsidRPr="007C794A">
        <w:rPr>
          <w:rFonts w:ascii="Times New Roman" w:hAnsi="Times New Roman" w:cs="Times New Roman"/>
          <w:sz w:val="24"/>
          <w:szCs w:val="24"/>
        </w:rPr>
        <w:t xml:space="preserve"> (Dz. U. poz. 2039 oraz z 2004 r. poz.</w:t>
      </w:r>
      <w:r w:rsidR="00814C4E">
        <w:rPr>
          <w:rFonts w:ascii="Times New Roman" w:hAnsi="Times New Roman" w:cs="Times New Roman"/>
          <w:sz w:val="24"/>
          <w:szCs w:val="24"/>
        </w:rPr>
        <w:t> </w:t>
      </w:r>
      <w:r w:rsidR="00FE1AE6" w:rsidRPr="007C794A">
        <w:rPr>
          <w:rFonts w:ascii="Times New Roman" w:hAnsi="Times New Roman" w:cs="Times New Roman"/>
          <w:sz w:val="24"/>
          <w:szCs w:val="24"/>
        </w:rPr>
        <w:t>597</w:t>
      </w:r>
      <w:r w:rsidRPr="007C794A">
        <w:rPr>
          <w:rFonts w:ascii="Times New Roman" w:hAnsi="Times New Roman" w:cs="Times New Roman"/>
          <w:sz w:val="24"/>
          <w:szCs w:val="24"/>
        </w:rPr>
        <w:t>) i związku z tym nie podlega przedmiotowej notyfikacji.</w:t>
      </w:r>
    </w:p>
    <w:p w14:paraId="2D801D3F" w14:textId="6A6EBC1D" w:rsidR="00A64BC8" w:rsidRPr="007C794A" w:rsidRDefault="00A64BC8" w:rsidP="003166BF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 xml:space="preserve">Projekt nie wpływa na </w:t>
      </w:r>
      <w:r w:rsidR="000A1FDF">
        <w:rPr>
          <w:rFonts w:ascii="Times New Roman" w:hAnsi="Times New Roman" w:cs="Times New Roman"/>
          <w:sz w:val="24"/>
          <w:szCs w:val="24"/>
        </w:rPr>
        <w:t>działalność mikro</w:t>
      </w:r>
      <w:r w:rsidRPr="007C794A">
        <w:rPr>
          <w:rFonts w:ascii="Times New Roman" w:hAnsi="Times New Roman" w:cs="Times New Roman"/>
          <w:sz w:val="24"/>
          <w:szCs w:val="24"/>
        </w:rPr>
        <w:t>przedsiębiorców, małych i średnich przedsiębiorców oraz na rodzinę, osoby starsze i osoby niepełnosprawne. Projekt nie zawiera regulacji dotyczących majątkowych praw i obowiązków przedsiębiorców lub praw i</w:t>
      </w:r>
      <w:r w:rsidR="006D1724" w:rsidRPr="007C794A">
        <w:rPr>
          <w:rFonts w:ascii="Times New Roman" w:hAnsi="Times New Roman" w:cs="Times New Roman"/>
          <w:sz w:val="24"/>
          <w:szCs w:val="24"/>
        </w:rPr>
        <w:t> </w:t>
      </w:r>
      <w:r w:rsidRPr="007C794A">
        <w:rPr>
          <w:rFonts w:ascii="Times New Roman" w:hAnsi="Times New Roman" w:cs="Times New Roman"/>
          <w:sz w:val="24"/>
          <w:szCs w:val="24"/>
        </w:rPr>
        <w:t xml:space="preserve">obowiązków przedsiębiorców wobec organów administracji publicznej, a zatem nie podlega obowiązkowi dokonania oceny przewidywanego wpływu proponowanych rozwiązań </w:t>
      </w:r>
      <w:r w:rsidRPr="007C794A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814C4E">
        <w:rPr>
          <w:rFonts w:ascii="Times New Roman" w:hAnsi="Times New Roman" w:cs="Times New Roman"/>
          <w:sz w:val="24"/>
          <w:szCs w:val="24"/>
        </w:rPr>
        <w:t> </w:t>
      </w:r>
      <w:r w:rsidRPr="007C794A">
        <w:rPr>
          <w:rFonts w:ascii="Times New Roman" w:hAnsi="Times New Roman" w:cs="Times New Roman"/>
          <w:sz w:val="24"/>
          <w:szCs w:val="24"/>
        </w:rPr>
        <w:t>działalność mikro, małych i średnich przedsiębiorców, stosownie do przepisów ustawy z</w:t>
      </w:r>
      <w:r w:rsidR="00814C4E">
        <w:rPr>
          <w:rFonts w:ascii="Times New Roman" w:hAnsi="Times New Roman" w:cs="Times New Roman"/>
          <w:sz w:val="24"/>
          <w:szCs w:val="24"/>
        </w:rPr>
        <w:t> </w:t>
      </w:r>
      <w:r w:rsidRPr="007C794A">
        <w:rPr>
          <w:rFonts w:ascii="Times New Roman" w:hAnsi="Times New Roman" w:cs="Times New Roman"/>
          <w:sz w:val="24"/>
          <w:szCs w:val="24"/>
        </w:rPr>
        <w:t>dnia 6 marca 2018 r. – Prawo przedsiębiorców (Dz. U. z 202</w:t>
      </w:r>
      <w:r w:rsidR="007D19FF" w:rsidRPr="007C794A">
        <w:rPr>
          <w:rFonts w:ascii="Times New Roman" w:hAnsi="Times New Roman" w:cs="Times New Roman"/>
          <w:sz w:val="24"/>
          <w:szCs w:val="24"/>
        </w:rPr>
        <w:t>3</w:t>
      </w:r>
      <w:r w:rsidRPr="007C794A">
        <w:rPr>
          <w:rFonts w:ascii="Times New Roman" w:hAnsi="Times New Roman" w:cs="Times New Roman"/>
          <w:sz w:val="24"/>
          <w:szCs w:val="24"/>
        </w:rPr>
        <w:t xml:space="preserve"> r. poz. </w:t>
      </w:r>
      <w:r w:rsidR="007D19FF" w:rsidRPr="007C794A">
        <w:rPr>
          <w:rFonts w:ascii="Times New Roman" w:hAnsi="Times New Roman" w:cs="Times New Roman"/>
          <w:sz w:val="24"/>
          <w:szCs w:val="24"/>
        </w:rPr>
        <w:t>221</w:t>
      </w:r>
      <w:r w:rsidR="00E705B3" w:rsidRPr="007C794A">
        <w:rPr>
          <w:rFonts w:ascii="Times New Roman" w:hAnsi="Times New Roman" w:cs="Times New Roman"/>
          <w:sz w:val="24"/>
          <w:szCs w:val="24"/>
        </w:rPr>
        <w:t>, z</w:t>
      </w:r>
      <w:r w:rsidR="00313F9C" w:rsidRPr="007C794A">
        <w:rPr>
          <w:rFonts w:ascii="Times New Roman" w:hAnsi="Times New Roman" w:cs="Times New Roman"/>
          <w:sz w:val="24"/>
          <w:szCs w:val="24"/>
        </w:rPr>
        <w:t> </w:t>
      </w:r>
      <w:r w:rsidR="00E705B3" w:rsidRPr="007C794A">
        <w:rPr>
          <w:rFonts w:ascii="Times New Roman" w:hAnsi="Times New Roman" w:cs="Times New Roman"/>
          <w:sz w:val="24"/>
          <w:szCs w:val="24"/>
        </w:rPr>
        <w:t>późn.</w:t>
      </w:r>
      <w:r w:rsidR="007400EE" w:rsidRPr="007C794A">
        <w:rPr>
          <w:rFonts w:ascii="Times New Roman" w:hAnsi="Times New Roman" w:cs="Times New Roman"/>
          <w:sz w:val="24"/>
          <w:szCs w:val="24"/>
        </w:rPr>
        <w:t> </w:t>
      </w:r>
      <w:r w:rsidR="00E705B3" w:rsidRPr="007C794A">
        <w:rPr>
          <w:rFonts w:ascii="Times New Roman" w:hAnsi="Times New Roman" w:cs="Times New Roman"/>
          <w:sz w:val="24"/>
          <w:szCs w:val="24"/>
        </w:rPr>
        <w:t>zm.</w:t>
      </w:r>
      <w:r w:rsidRPr="007C794A">
        <w:rPr>
          <w:rFonts w:ascii="Times New Roman" w:hAnsi="Times New Roman" w:cs="Times New Roman"/>
          <w:sz w:val="24"/>
          <w:szCs w:val="24"/>
        </w:rPr>
        <w:t>).</w:t>
      </w:r>
    </w:p>
    <w:p w14:paraId="2FE4CFEA" w14:textId="77777777" w:rsidR="007C794A" w:rsidRPr="007C794A" w:rsidRDefault="007C794A" w:rsidP="003166BF">
      <w:pP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794A">
        <w:rPr>
          <w:rFonts w:ascii="Times New Roman" w:hAnsi="Times New Roman" w:cs="Times New Roman"/>
          <w:sz w:val="24"/>
          <w:szCs w:val="24"/>
        </w:rPr>
        <w:t>Projekt nie podlega ocenie przez koordynatora OSR w trybie § 32 uchwały nr 190 Rady Ministrów z dnia 29 października 2013 r. – Regulamin pracy Rady Ministrów (M.P. z 2022 r. poz. 348).</w:t>
      </w:r>
    </w:p>
    <w:p w14:paraId="56D9FA8D" w14:textId="77777777" w:rsidR="003166BF" w:rsidRPr="003166BF" w:rsidRDefault="003166BF" w:rsidP="003166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6BF">
        <w:rPr>
          <w:rFonts w:ascii="Times New Roman" w:hAnsi="Times New Roman"/>
          <w:sz w:val="24"/>
          <w:szCs w:val="24"/>
        </w:rPr>
        <w:t xml:space="preserve">Projekt został udostępniony w Biuletynie Informacji Publicznej na stronie internetowej Rządowego Centrum Legislacji w zakładce „Rządowy Proces Legislacyjny” zgodnie z § 52 </w:t>
      </w:r>
      <w:r w:rsidRPr="00AC346C">
        <w:rPr>
          <w:rStyle w:val="Kkursywa"/>
          <w:rFonts w:ascii="Times New Roman" w:hAnsi="Times New Roman"/>
          <w:i w:val="0"/>
          <w:sz w:val="24"/>
          <w:szCs w:val="24"/>
        </w:rPr>
        <w:t>uchwały nr 190 Rady Ministrów z dnia 29 października 2013 r. – Regulamin pracy Rady Ministrów</w:t>
      </w:r>
      <w:r w:rsidRPr="003166BF">
        <w:rPr>
          <w:rFonts w:ascii="Times New Roman" w:hAnsi="Times New Roman"/>
          <w:i/>
          <w:sz w:val="24"/>
          <w:szCs w:val="24"/>
        </w:rPr>
        <w:t xml:space="preserve"> </w:t>
      </w:r>
      <w:r w:rsidRPr="003166BF">
        <w:rPr>
          <w:rFonts w:ascii="Times New Roman" w:hAnsi="Times New Roman"/>
          <w:sz w:val="24"/>
          <w:szCs w:val="24"/>
        </w:rPr>
        <w:t xml:space="preserve">(M.P. z 2022 r. poz. 348) oraz stosownie do wymogów art. 5 </w:t>
      </w:r>
      <w:r w:rsidRPr="003166BF">
        <w:rPr>
          <w:rStyle w:val="Kkursywa"/>
          <w:rFonts w:ascii="Times New Roman" w:hAnsi="Times New Roman"/>
          <w:i w:val="0"/>
          <w:sz w:val="24"/>
          <w:szCs w:val="24"/>
        </w:rPr>
        <w:t>ustawy z dnia 7 lipca 2005 r. o działalności lobbingowej w procesie stanowienia prawa</w:t>
      </w:r>
      <w:r w:rsidRPr="003166BF">
        <w:rPr>
          <w:rFonts w:ascii="Times New Roman" w:hAnsi="Times New Roman"/>
          <w:i/>
          <w:sz w:val="24"/>
          <w:szCs w:val="24"/>
        </w:rPr>
        <w:t xml:space="preserve"> </w:t>
      </w:r>
      <w:r w:rsidRPr="003166BF">
        <w:rPr>
          <w:rFonts w:ascii="Times New Roman" w:hAnsi="Times New Roman"/>
          <w:sz w:val="24"/>
          <w:szCs w:val="24"/>
        </w:rPr>
        <w:t xml:space="preserve">(Dz. U. z 2017 r. poz. 248). </w:t>
      </w:r>
    </w:p>
    <w:p w14:paraId="01387DBF" w14:textId="77777777" w:rsidR="0022412B" w:rsidRPr="007C794A" w:rsidRDefault="0022412B" w:rsidP="007C794A">
      <w:pPr>
        <w:pStyle w:val="Bezodstpw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412B" w:rsidRPr="007C794A" w:rsidSect="00313F9C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4321" w14:textId="77777777" w:rsidR="00B633C6" w:rsidRDefault="00B633C6" w:rsidP="00A26FFB">
      <w:pPr>
        <w:spacing w:after="0" w:line="240" w:lineRule="auto"/>
      </w:pPr>
      <w:r>
        <w:separator/>
      </w:r>
    </w:p>
  </w:endnote>
  <w:endnote w:type="continuationSeparator" w:id="0">
    <w:p w14:paraId="193DE956" w14:textId="77777777" w:rsidR="00B633C6" w:rsidRDefault="00B633C6" w:rsidP="00A2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1F1C8" w14:textId="77777777" w:rsidR="00B633C6" w:rsidRDefault="00B633C6" w:rsidP="00A26FFB">
      <w:pPr>
        <w:spacing w:after="0" w:line="240" w:lineRule="auto"/>
      </w:pPr>
      <w:r>
        <w:separator/>
      </w:r>
    </w:p>
  </w:footnote>
  <w:footnote w:type="continuationSeparator" w:id="0">
    <w:p w14:paraId="4B0E218E" w14:textId="77777777" w:rsidR="00B633C6" w:rsidRDefault="00B633C6" w:rsidP="00A2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CBF"/>
    <w:multiLevelType w:val="hybridMultilevel"/>
    <w:tmpl w:val="6B3C4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0352"/>
    <w:multiLevelType w:val="hybridMultilevel"/>
    <w:tmpl w:val="2AC06F98"/>
    <w:lvl w:ilvl="0" w:tplc="798C8E8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C1B98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07ABC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C0FA2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4595A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C8706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EF846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E884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E625A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D"/>
    <w:rsid w:val="00001189"/>
    <w:rsid w:val="00001A9F"/>
    <w:rsid w:val="000028B2"/>
    <w:rsid w:val="00004701"/>
    <w:rsid w:val="000074BD"/>
    <w:rsid w:val="00015E41"/>
    <w:rsid w:val="00026271"/>
    <w:rsid w:val="000279FC"/>
    <w:rsid w:val="00047928"/>
    <w:rsid w:val="0005144B"/>
    <w:rsid w:val="0006033A"/>
    <w:rsid w:val="00062D98"/>
    <w:rsid w:val="00077275"/>
    <w:rsid w:val="000901D9"/>
    <w:rsid w:val="00090EC5"/>
    <w:rsid w:val="0009565F"/>
    <w:rsid w:val="000A0EB8"/>
    <w:rsid w:val="000A1FDF"/>
    <w:rsid w:val="000C285A"/>
    <w:rsid w:val="000C5FEE"/>
    <w:rsid w:val="000C6B4D"/>
    <w:rsid w:val="000D0F8C"/>
    <w:rsid w:val="000D5986"/>
    <w:rsid w:val="000E06B1"/>
    <w:rsid w:val="000E0D46"/>
    <w:rsid w:val="000F3A7C"/>
    <w:rsid w:val="000F6ACA"/>
    <w:rsid w:val="0011456F"/>
    <w:rsid w:val="00116355"/>
    <w:rsid w:val="0013198B"/>
    <w:rsid w:val="00137F27"/>
    <w:rsid w:val="00142724"/>
    <w:rsid w:val="00171668"/>
    <w:rsid w:val="00175F26"/>
    <w:rsid w:val="00184F2F"/>
    <w:rsid w:val="00190DB6"/>
    <w:rsid w:val="001966C1"/>
    <w:rsid w:val="00196CA3"/>
    <w:rsid w:val="001A643F"/>
    <w:rsid w:val="001B43F6"/>
    <w:rsid w:val="001C261C"/>
    <w:rsid w:val="001D0669"/>
    <w:rsid w:val="001D1E2E"/>
    <w:rsid w:val="001D3A2B"/>
    <w:rsid w:val="001E103D"/>
    <w:rsid w:val="001F134A"/>
    <w:rsid w:val="001F1BEB"/>
    <w:rsid w:val="00203AF0"/>
    <w:rsid w:val="0020616C"/>
    <w:rsid w:val="00222A06"/>
    <w:rsid w:val="0022412B"/>
    <w:rsid w:val="00232C64"/>
    <w:rsid w:val="00234D7C"/>
    <w:rsid w:val="002367D5"/>
    <w:rsid w:val="00254374"/>
    <w:rsid w:val="0025457D"/>
    <w:rsid w:val="00264F73"/>
    <w:rsid w:val="002739D0"/>
    <w:rsid w:val="00282116"/>
    <w:rsid w:val="002A00C1"/>
    <w:rsid w:val="002A5268"/>
    <w:rsid w:val="002B503F"/>
    <w:rsid w:val="002C053D"/>
    <w:rsid w:val="002C67EB"/>
    <w:rsid w:val="002D4B14"/>
    <w:rsid w:val="002E70B4"/>
    <w:rsid w:val="002F3E6F"/>
    <w:rsid w:val="003018C1"/>
    <w:rsid w:val="003100E2"/>
    <w:rsid w:val="00311DF6"/>
    <w:rsid w:val="00313F9C"/>
    <w:rsid w:val="003166BF"/>
    <w:rsid w:val="00331501"/>
    <w:rsid w:val="00332475"/>
    <w:rsid w:val="00332EB7"/>
    <w:rsid w:val="003377AF"/>
    <w:rsid w:val="00350EB6"/>
    <w:rsid w:val="0035163E"/>
    <w:rsid w:val="00354873"/>
    <w:rsid w:val="00361285"/>
    <w:rsid w:val="003773C4"/>
    <w:rsid w:val="00394102"/>
    <w:rsid w:val="0039527B"/>
    <w:rsid w:val="003A1FD8"/>
    <w:rsid w:val="003B2147"/>
    <w:rsid w:val="003C1C21"/>
    <w:rsid w:val="003C53B6"/>
    <w:rsid w:val="003D16B5"/>
    <w:rsid w:val="003D3812"/>
    <w:rsid w:val="003D4DDB"/>
    <w:rsid w:val="003F5B09"/>
    <w:rsid w:val="0040236F"/>
    <w:rsid w:val="00404E63"/>
    <w:rsid w:val="004050A5"/>
    <w:rsid w:val="004060F2"/>
    <w:rsid w:val="0042472A"/>
    <w:rsid w:val="00435346"/>
    <w:rsid w:val="00435EB5"/>
    <w:rsid w:val="004362C7"/>
    <w:rsid w:val="004551C4"/>
    <w:rsid w:val="00462A16"/>
    <w:rsid w:val="00462ABD"/>
    <w:rsid w:val="00487494"/>
    <w:rsid w:val="004915D8"/>
    <w:rsid w:val="004961BD"/>
    <w:rsid w:val="004A2127"/>
    <w:rsid w:val="004B3214"/>
    <w:rsid w:val="004C62B7"/>
    <w:rsid w:val="004D3AA2"/>
    <w:rsid w:val="004E45F2"/>
    <w:rsid w:val="004F24B0"/>
    <w:rsid w:val="00506181"/>
    <w:rsid w:val="0051293A"/>
    <w:rsid w:val="00512D73"/>
    <w:rsid w:val="0051418E"/>
    <w:rsid w:val="00523320"/>
    <w:rsid w:val="0053073A"/>
    <w:rsid w:val="005343A5"/>
    <w:rsid w:val="005649AA"/>
    <w:rsid w:val="00564F9F"/>
    <w:rsid w:val="005654E0"/>
    <w:rsid w:val="005705E9"/>
    <w:rsid w:val="00577243"/>
    <w:rsid w:val="005844B5"/>
    <w:rsid w:val="00586669"/>
    <w:rsid w:val="005A0192"/>
    <w:rsid w:val="005B7828"/>
    <w:rsid w:val="005B7C49"/>
    <w:rsid w:val="005C0857"/>
    <w:rsid w:val="005C0A26"/>
    <w:rsid w:val="005C1805"/>
    <w:rsid w:val="005C1AD8"/>
    <w:rsid w:val="005C6315"/>
    <w:rsid w:val="005C6447"/>
    <w:rsid w:val="005D0AF4"/>
    <w:rsid w:val="005D2238"/>
    <w:rsid w:val="005E332B"/>
    <w:rsid w:val="005F28F5"/>
    <w:rsid w:val="005F359C"/>
    <w:rsid w:val="00600FD3"/>
    <w:rsid w:val="00612291"/>
    <w:rsid w:val="0061324D"/>
    <w:rsid w:val="00623EF3"/>
    <w:rsid w:val="0063313D"/>
    <w:rsid w:val="00634817"/>
    <w:rsid w:val="00636164"/>
    <w:rsid w:val="00655EA8"/>
    <w:rsid w:val="006707A1"/>
    <w:rsid w:val="006737EB"/>
    <w:rsid w:val="006977A9"/>
    <w:rsid w:val="006A5C6D"/>
    <w:rsid w:val="006A7F01"/>
    <w:rsid w:val="006B4801"/>
    <w:rsid w:val="006B4951"/>
    <w:rsid w:val="006D1724"/>
    <w:rsid w:val="006E3387"/>
    <w:rsid w:val="006F3E30"/>
    <w:rsid w:val="006F7B86"/>
    <w:rsid w:val="00705130"/>
    <w:rsid w:val="00711D8C"/>
    <w:rsid w:val="0071483A"/>
    <w:rsid w:val="00734AA4"/>
    <w:rsid w:val="00734F2B"/>
    <w:rsid w:val="007400EE"/>
    <w:rsid w:val="00772DA3"/>
    <w:rsid w:val="00775FB4"/>
    <w:rsid w:val="00794DA5"/>
    <w:rsid w:val="00794E62"/>
    <w:rsid w:val="007A7481"/>
    <w:rsid w:val="007B41A4"/>
    <w:rsid w:val="007C2F36"/>
    <w:rsid w:val="007C794A"/>
    <w:rsid w:val="007D0371"/>
    <w:rsid w:val="007D19FF"/>
    <w:rsid w:val="007E1D3C"/>
    <w:rsid w:val="007E351D"/>
    <w:rsid w:val="007F1E33"/>
    <w:rsid w:val="0080527A"/>
    <w:rsid w:val="00814C4E"/>
    <w:rsid w:val="00816FE0"/>
    <w:rsid w:val="0083529C"/>
    <w:rsid w:val="008546D7"/>
    <w:rsid w:val="00856DBF"/>
    <w:rsid w:val="00880E70"/>
    <w:rsid w:val="00884882"/>
    <w:rsid w:val="00886C2E"/>
    <w:rsid w:val="008902D6"/>
    <w:rsid w:val="008908AE"/>
    <w:rsid w:val="008929B7"/>
    <w:rsid w:val="008965A3"/>
    <w:rsid w:val="008A3896"/>
    <w:rsid w:val="008B6E42"/>
    <w:rsid w:val="008C04D9"/>
    <w:rsid w:val="008C4E1A"/>
    <w:rsid w:val="008D459C"/>
    <w:rsid w:val="008E1204"/>
    <w:rsid w:val="009158C1"/>
    <w:rsid w:val="00924E25"/>
    <w:rsid w:val="00940E85"/>
    <w:rsid w:val="00945102"/>
    <w:rsid w:val="009518E0"/>
    <w:rsid w:val="009538A4"/>
    <w:rsid w:val="0097330D"/>
    <w:rsid w:val="00976369"/>
    <w:rsid w:val="00992E79"/>
    <w:rsid w:val="009955EA"/>
    <w:rsid w:val="009A356C"/>
    <w:rsid w:val="009B41AB"/>
    <w:rsid w:val="009B5879"/>
    <w:rsid w:val="009D4FA2"/>
    <w:rsid w:val="009D573F"/>
    <w:rsid w:val="009E393D"/>
    <w:rsid w:val="009E5594"/>
    <w:rsid w:val="009E6C84"/>
    <w:rsid w:val="009F26B9"/>
    <w:rsid w:val="00A00889"/>
    <w:rsid w:val="00A06992"/>
    <w:rsid w:val="00A06F54"/>
    <w:rsid w:val="00A11F71"/>
    <w:rsid w:val="00A13A90"/>
    <w:rsid w:val="00A1730D"/>
    <w:rsid w:val="00A17B50"/>
    <w:rsid w:val="00A26FFB"/>
    <w:rsid w:val="00A32D77"/>
    <w:rsid w:val="00A50E5A"/>
    <w:rsid w:val="00A51C7E"/>
    <w:rsid w:val="00A55EEB"/>
    <w:rsid w:val="00A57099"/>
    <w:rsid w:val="00A634AC"/>
    <w:rsid w:val="00A6479E"/>
    <w:rsid w:val="00A64BC8"/>
    <w:rsid w:val="00A73EDE"/>
    <w:rsid w:val="00A8653A"/>
    <w:rsid w:val="00A86A58"/>
    <w:rsid w:val="00A8700F"/>
    <w:rsid w:val="00A871E4"/>
    <w:rsid w:val="00A97470"/>
    <w:rsid w:val="00AA0CB7"/>
    <w:rsid w:val="00AB56B1"/>
    <w:rsid w:val="00AC0830"/>
    <w:rsid w:val="00AC14A0"/>
    <w:rsid w:val="00AC28C7"/>
    <w:rsid w:val="00AC346C"/>
    <w:rsid w:val="00AC5ED7"/>
    <w:rsid w:val="00AC7438"/>
    <w:rsid w:val="00AD2C7D"/>
    <w:rsid w:val="00AD5FE6"/>
    <w:rsid w:val="00AE00FA"/>
    <w:rsid w:val="00AE294C"/>
    <w:rsid w:val="00AF049B"/>
    <w:rsid w:val="00B13560"/>
    <w:rsid w:val="00B156A0"/>
    <w:rsid w:val="00B265AD"/>
    <w:rsid w:val="00B269D1"/>
    <w:rsid w:val="00B30C7F"/>
    <w:rsid w:val="00B40A9A"/>
    <w:rsid w:val="00B51F41"/>
    <w:rsid w:val="00B55B72"/>
    <w:rsid w:val="00B60FFB"/>
    <w:rsid w:val="00B633C6"/>
    <w:rsid w:val="00B73E10"/>
    <w:rsid w:val="00B75008"/>
    <w:rsid w:val="00B83A34"/>
    <w:rsid w:val="00B869E6"/>
    <w:rsid w:val="00BA611C"/>
    <w:rsid w:val="00BB0565"/>
    <w:rsid w:val="00BB6B33"/>
    <w:rsid w:val="00BC65BC"/>
    <w:rsid w:val="00BF20C7"/>
    <w:rsid w:val="00BF2A64"/>
    <w:rsid w:val="00BF7877"/>
    <w:rsid w:val="00C057DA"/>
    <w:rsid w:val="00C07C29"/>
    <w:rsid w:val="00C50DC6"/>
    <w:rsid w:val="00C64209"/>
    <w:rsid w:val="00C71151"/>
    <w:rsid w:val="00C72790"/>
    <w:rsid w:val="00C76507"/>
    <w:rsid w:val="00C85C21"/>
    <w:rsid w:val="00C94820"/>
    <w:rsid w:val="00C94A70"/>
    <w:rsid w:val="00C97767"/>
    <w:rsid w:val="00CB6507"/>
    <w:rsid w:val="00CB6B78"/>
    <w:rsid w:val="00CD47D1"/>
    <w:rsid w:val="00CE4CE8"/>
    <w:rsid w:val="00CE5101"/>
    <w:rsid w:val="00CF08BB"/>
    <w:rsid w:val="00CF724F"/>
    <w:rsid w:val="00D216FD"/>
    <w:rsid w:val="00D21D5D"/>
    <w:rsid w:val="00D34DB6"/>
    <w:rsid w:val="00D648F6"/>
    <w:rsid w:val="00D67AB0"/>
    <w:rsid w:val="00D70861"/>
    <w:rsid w:val="00D74705"/>
    <w:rsid w:val="00D77D8B"/>
    <w:rsid w:val="00D82B38"/>
    <w:rsid w:val="00D83F85"/>
    <w:rsid w:val="00D9167B"/>
    <w:rsid w:val="00DA4EDF"/>
    <w:rsid w:val="00DB7679"/>
    <w:rsid w:val="00DB79C2"/>
    <w:rsid w:val="00DC0A5C"/>
    <w:rsid w:val="00DC5BF9"/>
    <w:rsid w:val="00DC7948"/>
    <w:rsid w:val="00DD0476"/>
    <w:rsid w:val="00DE13E2"/>
    <w:rsid w:val="00DE5998"/>
    <w:rsid w:val="00DF024D"/>
    <w:rsid w:val="00DF1488"/>
    <w:rsid w:val="00DF4BC2"/>
    <w:rsid w:val="00E1384B"/>
    <w:rsid w:val="00E2019A"/>
    <w:rsid w:val="00E30D66"/>
    <w:rsid w:val="00E40118"/>
    <w:rsid w:val="00E460B6"/>
    <w:rsid w:val="00E5363A"/>
    <w:rsid w:val="00E63622"/>
    <w:rsid w:val="00E65290"/>
    <w:rsid w:val="00E705B3"/>
    <w:rsid w:val="00E7334B"/>
    <w:rsid w:val="00E9463C"/>
    <w:rsid w:val="00EA619F"/>
    <w:rsid w:val="00EA7DCB"/>
    <w:rsid w:val="00EB7CDA"/>
    <w:rsid w:val="00ED1C6A"/>
    <w:rsid w:val="00ED33DC"/>
    <w:rsid w:val="00ED4B74"/>
    <w:rsid w:val="00EE27B0"/>
    <w:rsid w:val="00EE5036"/>
    <w:rsid w:val="00EE5430"/>
    <w:rsid w:val="00EF4EE9"/>
    <w:rsid w:val="00F04A78"/>
    <w:rsid w:val="00F26A2B"/>
    <w:rsid w:val="00F30261"/>
    <w:rsid w:val="00F358A3"/>
    <w:rsid w:val="00F36505"/>
    <w:rsid w:val="00F42590"/>
    <w:rsid w:val="00F44469"/>
    <w:rsid w:val="00F533D3"/>
    <w:rsid w:val="00F54D7B"/>
    <w:rsid w:val="00F6794F"/>
    <w:rsid w:val="00F7403C"/>
    <w:rsid w:val="00F76B0F"/>
    <w:rsid w:val="00F90A99"/>
    <w:rsid w:val="00FA76A5"/>
    <w:rsid w:val="00FA7B46"/>
    <w:rsid w:val="00FB0827"/>
    <w:rsid w:val="00FB0D13"/>
    <w:rsid w:val="00FB49DA"/>
    <w:rsid w:val="00FD1845"/>
    <w:rsid w:val="00FE1AE6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E853"/>
  <w15:docId w15:val="{9CDA7E27-AA57-49AC-A92F-E647DF23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C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FFB"/>
    <w:rPr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rsid w:val="004060F2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2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5290"/>
    <w:pPr>
      <w:ind w:left="720"/>
      <w:contextualSpacing/>
    </w:pPr>
  </w:style>
  <w:style w:type="paragraph" w:styleId="Bezodstpw">
    <w:name w:val="No Spacing"/>
    <w:uiPriority w:val="1"/>
    <w:qFormat/>
    <w:rsid w:val="006D172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3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3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30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A1730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730D"/>
    <w:pPr>
      <w:widowControl w:val="0"/>
      <w:shd w:val="clear" w:color="auto" w:fill="FFFFFF"/>
      <w:spacing w:after="60" w:line="0" w:lineRule="atLeast"/>
    </w:pPr>
    <w:rPr>
      <w:sz w:val="21"/>
      <w:szCs w:val="21"/>
    </w:rPr>
  </w:style>
  <w:style w:type="character" w:customStyle="1" w:styleId="Kkursywa">
    <w:name w:val="_K_ – kursywa"/>
    <w:uiPriority w:val="1"/>
    <w:qFormat/>
    <w:rsid w:val="003166B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FFAB-3B11-4AC8-8136-58454EF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Rysak Malwina</cp:lastModifiedBy>
  <cp:revision>2</cp:revision>
  <cp:lastPrinted>2023-07-25T08:04:00Z</cp:lastPrinted>
  <dcterms:created xsi:type="dcterms:W3CDTF">2024-02-22T10:36:00Z</dcterms:created>
  <dcterms:modified xsi:type="dcterms:W3CDTF">2024-02-22T10:36:00Z</dcterms:modified>
</cp:coreProperties>
</file>