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62" w:rsidRPr="00E4668E" w:rsidRDefault="00D20DAD" w:rsidP="00D20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668E">
        <w:rPr>
          <w:rFonts w:ascii="Times New Roman" w:hAnsi="Times New Roman" w:cs="Times New Roman"/>
          <w:b/>
          <w:sz w:val="24"/>
          <w:szCs w:val="24"/>
        </w:rPr>
        <w:t>Uzasadnienie</w:t>
      </w:r>
      <w:r w:rsidR="00B4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68E" w:rsidRDefault="00E4668E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668E">
        <w:rPr>
          <w:rFonts w:ascii="Times New Roman" w:hAnsi="Times New Roman" w:cs="Times New Roman"/>
          <w:sz w:val="24"/>
          <w:szCs w:val="24"/>
        </w:rPr>
        <w:t xml:space="preserve">Projektowane </w:t>
      </w:r>
      <w:r w:rsidRPr="00A64137">
        <w:rPr>
          <w:rFonts w:ascii="Times New Roman" w:hAnsi="Times New Roman" w:cs="Times New Roman"/>
          <w:i/>
          <w:sz w:val="24"/>
          <w:szCs w:val="24"/>
        </w:rPr>
        <w:t xml:space="preserve">rozporządzenie Ministra </w:t>
      </w:r>
      <w:r w:rsidR="00F7193C" w:rsidRPr="00A64137">
        <w:rPr>
          <w:rFonts w:ascii="Times New Roman" w:hAnsi="Times New Roman" w:cs="Times New Roman"/>
          <w:i/>
          <w:sz w:val="24"/>
          <w:szCs w:val="24"/>
        </w:rPr>
        <w:t>Infrastruktury</w:t>
      </w:r>
      <w:r w:rsidRPr="00A64137">
        <w:rPr>
          <w:rFonts w:ascii="Times New Roman" w:hAnsi="Times New Roman" w:cs="Times New Roman"/>
          <w:i/>
          <w:sz w:val="24"/>
          <w:szCs w:val="24"/>
        </w:rPr>
        <w:t xml:space="preserve"> w sprawie wysokości opłat za wydanie zaświadczenia na </w:t>
      </w:r>
      <w:r w:rsidR="00F7193C" w:rsidRPr="00A64137">
        <w:rPr>
          <w:rFonts w:ascii="Times New Roman" w:hAnsi="Times New Roman" w:cs="Times New Roman"/>
          <w:i/>
          <w:sz w:val="24"/>
          <w:szCs w:val="24"/>
        </w:rPr>
        <w:t>wykonywanie</w:t>
      </w:r>
      <w:r w:rsidRPr="00A64137">
        <w:rPr>
          <w:rFonts w:ascii="Times New Roman" w:hAnsi="Times New Roman" w:cs="Times New Roman"/>
          <w:i/>
          <w:sz w:val="24"/>
          <w:szCs w:val="24"/>
        </w:rPr>
        <w:t xml:space="preserve"> publicznego transportu </w:t>
      </w:r>
      <w:r w:rsidR="00F7193C" w:rsidRPr="00A64137">
        <w:rPr>
          <w:rFonts w:ascii="Times New Roman" w:hAnsi="Times New Roman" w:cs="Times New Roman"/>
          <w:i/>
          <w:sz w:val="24"/>
          <w:szCs w:val="24"/>
        </w:rPr>
        <w:t>zbiorowego</w:t>
      </w:r>
      <w:r w:rsidRPr="00A64137">
        <w:rPr>
          <w:rFonts w:ascii="Times New Roman" w:hAnsi="Times New Roman" w:cs="Times New Roman"/>
          <w:i/>
          <w:sz w:val="24"/>
          <w:szCs w:val="24"/>
        </w:rPr>
        <w:t xml:space="preserve"> oraz wzoru tego </w:t>
      </w:r>
      <w:r w:rsidR="00F7193C" w:rsidRPr="00A64137">
        <w:rPr>
          <w:rFonts w:ascii="Times New Roman" w:hAnsi="Times New Roman" w:cs="Times New Roman"/>
          <w:i/>
          <w:sz w:val="24"/>
          <w:szCs w:val="24"/>
        </w:rPr>
        <w:t>dokumentu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="00A64137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upoważnienia </w:t>
      </w:r>
      <w:r w:rsidR="00A64137">
        <w:rPr>
          <w:rFonts w:ascii="Times New Roman" w:hAnsi="Times New Roman" w:cs="Times New Roman"/>
          <w:sz w:val="24"/>
          <w:szCs w:val="24"/>
        </w:rPr>
        <w:t>ustawowego</w:t>
      </w:r>
      <w:r>
        <w:rPr>
          <w:rFonts w:ascii="Times New Roman" w:hAnsi="Times New Roman" w:cs="Times New Roman"/>
          <w:sz w:val="24"/>
          <w:szCs w:val="24"/>
        </w:rPr>
        <w:t xml:space="preserve"> zawartego w art. 28a </w:t>
      </w:r>
      <w:r w:rsidRPr="00A64137">
        <w:rPr>
          <w:rFonts w:ascii="Times New Roman" w:hAnsi="Times New Roman" w:cs="Times New Roman"/>
          <w:i/>
          <w:sz w:val="24"/>
          <w:szCs w:val="24"/>
        </w:rPr>
        <w:t>ustawy z dnia 16 grudnia 2010 r. o publicznym transporcie zbiorowym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137">
        <w:rPr>
          <w:rFonts w:ascii="Times New Roman" w:hAnsi="Times New Roman" w:cs="Times New Roman"/>
          <w:sz w:val="24"/>
          <w:szCs w:val="24"/>
        </w:rPr>
        <w:t>(Dz. U. z 202</w:t>
      </w:r>
      <w:r w:rsidR="00EC61EA">
        <w:rPr>
          <w:rFonts w:ascii="Times New Roman" w:hAnsi="Times New Roman" w:cs="Times New Roman"/>
          <w:sz w:val="24"/>
          <w:szCs w:val="24"/>
        </w:rPr>
        <w:t>3</w:t>
      </w:r>
      <w:r w:rsidR="00A64137">
        <w:rPr>
          <w:rFonts w:ascii="Times New Roman" w:hAnsi="Times New Roman" w:cs="Times New Roman"/>
          <w:sz w:val="24"/>
          <w:szCs w:val="24"/>
        </w:rPr>
        <w:t xml:space="preserve"> r. poz.</w:t>
      </w:r>
      <w:r w:rsidR="00026B08">
        <w:rPr>
          <w:rFonts w:ascii="Times New Roman" w:hAnsi="Times New Roman" w:cs="Times New Roman"/>
          <w:sz w:val="24"/>
          <w:szCs w:val="24"/>
        </w:rPr>
        <w:t xml:space="preserve"> </w:t>
      </w:r>
      <w:r w:rsidR="00EC61EA">
        <w:rPr>
          <w:rFonts w:ascii="Times New Roman" w:hAnsi="Times New Roman" w:cs="Times New Roman"/>
          <w:sz w:val="24"/>
          <w:szCs w:val="24"/>
        </w:rPr>
        <w:t>2778</w:t>
      </w:r>
      <w:r w:rsidR="00A64137">
        <w:rPr>
          <w:rFonts w:ascii="Times New Roman" w:hAnsi="Times New Roman" w:cs="Times New Roman"/>
          <w:sz w:val="24"/>
          <w:szCs w:val="24"/>
        </w:rPr>
        <w:t>)</w:t>
      </w:r>
      <w:r w:rsidR="006E3B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482">
        <w:rPr>
          <w:rFonts w:ascii="Times New Roman" w:hAnsi="Times New Roman" w:cs="Times New Roman"/>
          <w:sz w:val="24"/>
          <w:szCs w:val="24"/>
        </w:rPr>
        <w:t xml:space="preserve">które zostało wprowadzone </w:t>
      </w:r>
      <w:r>
        <w:rPr>
          <w:rFonts w:ascii="Times New Roman" w:hAnsi="Times New Roman" w:cs="Times New Roman"/>
          <w:sz w:val="24"/>
          <w:szCs w:val="24"/>
        </w:rPr>
        <w:t>przepis</w:t>
      </w:r>
      <w:r w:rsidR="00E75482">
        <w:rPr>
          <w:rFonts w:ascii="Times New Roman" w:hAnsi="Times New Roman" w:cs="Times New Roman"/>
          <w:sz w:val="24"/>
          <w:szCs w:val="24"/>
        </w:rPr>
        <w:t xml:space="preserve">ami </w:t>
      </w:r>
      <w:r w:rsidRPr="006E3B01">
        <w:rPr>
          <w:rFonts w:ascii="Times New Roman" w:hAnsi="Times New Roman" w:cs="Times New Roman"/>
          <w:i/>
          <w:sz w:val="24"/>
          <w:szCs w:val="24"/>
        </w:rPr>
        <w:t xml:space="preserve">ustawy z dnia </w:t>
      </w:r>
      <w:r w:rsidR="00EC61EA">
        <w:rPr>
          <w:rFonts w:ascii="Times New Roman" w:hAnsi="Times New Roman" w:cs="Times New Roman"/>
          <w:i/>
          <w:sz w:val="24"/>
          <w:szCs w:val="24"/>
        </w:rPr>
        <w:t xml:space="preserve">16 czerwca 2023 r. </w:t>
      </w:r>
      <w:r w:rsidR="00A64137" w:rsidRPr="006E3B01">
        <w:rPr>
          <w:rFonts w:ascii="Times New Roman" w:hAnsi="Times New Roman" w:cs="Times New Roman"/>
          <w:i/>
          <w:sz w:val="24"/>
          <w:szCs w:val="24"/>
        </w:rPr>
        <w:t>o zmianie ustawy o</w:t>
      </w:r>
      <w:r w:rsidR="006E3B01">
        <w:rPr>
          <w:rFonts w:ascii="Times New Roman" w:hAnsi="Times New Roman" w:cs="Times New Roman"/>
          <w:i/>
          <w:sz w:val="24"/>
          <w:szCs w:val="24"/>
        </w:rPr>
        <w:t> </w:t>
      </w:r>
      <w:r w:rsidR="00A64137" w:rsidRPr="006E3B01">
        <w:rPr>
          <w:rFonts w:ascii="Times New Roman" w:hAnsi="Times New Roman" w:cs="Times New Roman"/>
          <w:i/>
          <w:sz w:val="24"/>
          <w:szCs w:val="24"/>
        </w:rPr>
        <w:t xml:space="preserve">publicznym transporcie zbiorowym oraz niektórych </w:t>
      </w:r>
      <w:r w:rsidR="006E3B01" w:rsidRPr="006E3B01">
        <w:rPr>
          <w:rFonts w:ascii="Times New Roman" w:hAnsi="Times New Roman" w:cs="Times New Roman"/>
          <w:i/>
          <w:sz w:val="24"/>
          <w:szCs w:val="24"/>
        </w:rPr>
        <w:t>innych ustaw</w:t>
      </w:r>
      <w:r w:rsidR="00E754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482">
        <w:rPr>
          <w:rFonts w:ascii="Times New Roman" w:hAnsi="Times New Roman" w:cs="Times New Roman"/>
          <w:sz w:val="24"/>
          <w:szCs w:val="24"/>
        </w:rPr>
        <w:t>(Dz. U. poz. 1720)</w:t>
      </w:r>
      <w:r w:rsidR="006E3B01">
        <w:rPr>
          <w:rFonts w:ascii="Times New Roman" w:hAnsi="Times New Roman" w:cs="Times New Roman"/>
          <w:sz w:val="24"/>
          <w:szCs w:val="24"/>
        </w:rPr>
        <w:t>.</w:t>
      </w:r>
      <w:r w:rsidR="00A64137">
        <w:rPr>
          <w:rFonts w:ascii="Times New Roman" w:hAnsi="Times New Roman" w:cs="Times New Roman"/>
          <w:sz w:val="24"/>
          <w:szCs w:val="24"/>
        </w:rPr>
        <w:t xml:space="preserve"> </w:t>
      </w:r>
      <w:r w:rsidR="00EB3672">
        <w:rPr>
          <w:rFonts w:ascii="Times New Roman" w:hAnsi="Times New Roman" w:cs="Times New Roman"/>
          <w:sz w:val="24"/>
          <w:szCs w:val="24"/>
        </w:rPr>
        <w:t xml:space="preserve">Ustawa weszła w życie w dniu 28 września 2023 r. </w:t>
      </w:r>
    </w:p>
    <w:p w:rsidR="006E3B01" w:rsidRDefault="006E3B01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</w:t>
      </w:r>
      <w:r w:rsidR="0080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upoważnienie ustawowe zobowiązuje ministra właściwego do spraw transportu </w:t>
      </w:r>
      <w:r w:rsidRPr="006E3B01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3B01">
        <w:rPr>
          <w:rFonts w:ascii="Times New Roman" w:hAnsi="Times New Roman" w:cs="Times New Roman"/>
          <w:sz w:val="24"/>
          <w:szCs w:val="24"/>
        </w:rPr>
        <w:t>porozumieniu z ministrem właściwym do spraw gospodarki morskiej oraz ministrem właściwym do spraw żeglugi śródlądowej) do określenia</w:t>
      </w:r>
      <w:r w:rsidR="00E377F3">
        <w:rPr>
          <w:rFonts w:ascii="Times New Roman" w:hAnsi="Times New Roman" w:cs="Times New Roman"/>
          <w:sz w:val="24"/>
          <w:szCs w:val="24"/>
        </w:rPr>
        <w:t>,</w:t>
      </w:r>
      <w:r w:rsidRPr="006E3B01">
        <w:rPr>
          <w:rFonts w:ascii="Times New Roman" w:hAnsi="Times New Roman" w:cs="Times New Roman"/>
          <w:sz w:val="24"/>
          <w:szCs w:val="24"/>
        </w:rPr>
        <w:t xml:space="preserve"> w drodze rozporządzenia</w:t>
      </w:r>
      <w:r w:rsidR="00E377F3">
        <w:rPr>
          <w:rFonts w:ascii="Times New Roman" w:hAnsi="Times New Roman" w:cs="Times New Roman"/>
          <w:sz w:val="24"/>
          <w:szCs w:val="24"/>
        </w:rPr>
        <w:t>,</w:t>
      </w:r>
      <w:r w:rsidRPr="006E3B01">
        <w:rPr>
          <w:rFonts w:ascii="Times New Roman" w:hAnsi="Times New Roman" w:cs="Times New Roman"/>
          <w:sz w:val="24"/>
          <w:szCs w:val="24"/>
        </w:rPr>
        <w:t xml:space="preserve"> wysokości opłat za wydanie zaświadczenia na wykonywanie publicznego transportu zbiorowego</w:t>
      </w:r>
      <w:r w:rsidR="00821BF0">
        <w:rPr>
          <w:rFonts w:ascii="Times New Roman" w:hAnsi="Times New Roman" w:cs="Times New Roman"/>
          <w:sz w:val="24"/>
          <w:szCs w:val="24"/>
        </w:rPr>
        <w:t xml:space="preserve"> (zw. dalej: „zaświadczeniem”)</w:t>
      </w:r>
      <w:r w:rsidRPr="006E3B01">
        <w:rPr>
          <w:rFonts w:ascii="Times New Roman" w:hAnsi="Times New Roman" w:cs="Times New Roman"/>
          <w:sz w:val="24"/>
          <w:szCs w:val="24"/>
        </w:rPr>
        <w:t xml:space="preserve"> oraz wzoru tego dokumentu. </w:t>
      </w:r>
    </w:p>
    <w:p w:rsidR="006E3B01" w:rsidRPr="006E3B01" w:rsidRDefault="006E3B01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B01">
        <w:rPr>
          <w:rFonts w:ascii="Times New Roman" w:hAnsi="Times New Roman" w:cs="Times New Roman"/>
          <w:sz w:val="24"/>
          <w:szCs w:val="24"/>
        </w:rPr>
        <w:t xml:space="preserve">Projektowane rozporządzenie zastąpi </w:t>
      </w:r>
      <w:r w:rsidRPr="006E3B01">
        <w:rPr>
          <w:rFonts w:ascii="Times New Roman" w:hAnsi="Times New Roman" w:cs="Times New Roman"/>
          <w:i/>
          <w:sz w:val="24"/>
          <w:szCs w:val="24"/>
        </w:rPr>
        <w:t xml:space="preserve">rozporządzenie Ministra Infrastruktury z dnia 23 lutego 2011 r. w sprawie wysokości opłat za wydanie dokumentów związanych z wykonywaniem publicznego transportu zbiorowego oraz wzorów tych dokumentów </w:t>
      </w:r>
      <w:r w:rsidRPr="006E3B01">
        <w:rPr>
          <w:rFonts w:ascii="Times New Roman" w:hAnsi="Times New Roman" w:cs="Times New Roman"/>
          <w:sz w:val="24"/>
          <w:szCs w:val="24"/>
        </w:rPr>
        <w:t xml:space="preserve">(Dz. U. z 2018 r. poz. 383), które zostało wydane na podstawie upoważnienia ustawowego wynikającego z art. 38 </w:t>
      </w:r>
      <w:r w:rsidRPr="006E3B01">
        <w:rPr>
          <w:rFonts w:ascii="Times New Roman" w:hAnsi="Times New Roman" w:cs="Times New Roman"/>
          <w:i/>
          <w:sz w:val="24"/>
          <w:szCs w:val="24"/>
        </w:rPr>
        <w:t>ustawy o publicznym transporcie zbiorowym</w:t>
      </w:r>
      <w:r w:rsidRPr="006E3B01">
        <w:rPr>
          <w:rFonts w:ascii="Times New Roman" w:hAnsi="Times New Roman" w:cs="Times New Roman"/>
          <w:sz w:val="24"/>
          <w:szCs w:val="24"/>
        </w:rPr>
        <w:t>. Rozporządzenie określa wysokość opłat za wydanie zaświadczenia na wykonywanie publicznego transportu zbiorowego, potwierdzenia zgłoszenia przewozu</w:t>
      </w:r>
      <w:r w:rsidR="00E377F3">
        <w:rPr>
          <w:rFonts w:ascii="Times New Roman" w:hAnsi="Times New Roman" w:cs="Times New Roman"/>
          <w:sz w:val="24"/>
          <w:szCs w:val="24"/>
        </w:rPr>
        <w:t xml:space="preserve">, </w:t>
      </w:r>
      <w:r w:rsidRPr="006E3B01">
        <w:rPr>
          <w:rFonts w:ascii="Times New Roman" w:hAnsi="Times New Roman" w:cs="Times New Roman"/>
          <w:sz w:val="24"/>
          <w:szCs w:val="24"/>
        </w:rPr>
        <w:t xml:space="preserve">wypisu z tego potwierdzenia oraz wzory tych dokumentów. </w:t>
      </w:r>
    </w:p>
    <w:p w:rsidR="006E3B01" w:rsidRPr="006E3B01" w:rsidRDefault="006E3B01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B01">
        <w:rPr>
          <w:rFonts w:ascii="Times New Roman" w:hAnsi="Times New Roman" w:cs="Times New Roman"/>
          <w:sz w:val="24"/>
          <w:szCs w:val="24"/>
        </w:rPr>
        <w:t xml:space="preserve">Przepis art. 38 </w:t>
      </w:r>
      <w:r w:rsidRPr="006E3B01">
        <w:rPr>
          <w:rFonts w:ascii="Times New Roman" w:hAnsi="Times New Roman" w:cs="Times New Roman"/>
          <w:i/>
          <w:sz w:val="24"/>
          <w:szCs w:val="24"/>
        </w:rPr>
        <w:t>ustawy o publicznym transporcie zbiorowym</w:t>
      </w:r>
      <w:r w:rsidRPr="006E3B01">
        <w:rPr>
          <w:rFonts w:ascii="Times New Roman" w:hAnsi="Times New Roman" w:cs="Times New Roman"/>
          <w:sz w:val="24"/>
          <w:szCs w:val="24"/>
        </w:rPr>
        <w:t xml:space="preserve"> zosta</w:t>
      </w:r>
      <w:r w:rsidR="00E75482">
        <w:rPr>
          <w:rFonts w:ascii="Times New Roman" w:hAnsi="Times New Roman" w:cs="Times New Roman"/>
          <w:sz w:val="24"/>
          <w:szCs w:val="24"/>
        </w:rPr>
        <w:t>ł</w:t>
      </w:r>
      <w:r w:rsidRPr="006E3B01">
        <w:rPr>
          <w:rFonts w:ascii="Times New Roman" w:hAnsi="Times New Roman" w:cs="Times New Roman"/>
          <w:sz w:val="24"/>
          <w:szCs w:val="24"/>
        </w:rPr>
        <w:t xml:space="preserve"> uchylony poprzez przepisy </w:t>
      </w:r>
      <w:r w:rsidRPr="006E3B01">
        <w:rPr>
          <w:rFonts w:ascii="Times New Roman" w:hAnsi="Times New Roman" w:cs="Times New Roman"/>
          <w:i/>
          <w:sz w:val="24"/>
          <w:szCs w:val="24"/>
        </w:rPr>
        <w:t xml:space="preserve">ustawy z dnia </w:t>
      </w:r>
      <w:r w:rsidR="0092501B">
        <w:rPr>
          <w:rFonts w:ascii="Times New Roman" w:hAnsi="Times New Roman" w:cs="Times New Roman"/>
          <w:i/>
          <w:sz w:val="24"/>
          <w:szCs w:val="24"/>
        </w:rPr>
        <w:t>1</w:t>
      </w:r>
      <w:r w:rsidR="00E75482">
        <w:rPr>
          <w:rFonts w:ascii="Times New Roman" w:hAnsi="Times New Roman" w:cs="Times New Roman"/>
          <w:i/>
          <w:sz w:val="24"/>
          <w:szCs w:val="24"/>
        </w:rPr>
        <w:t>6</w:t>
      </w:r>
      <w:r w:rsidR="00925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482">
        <w:rPr>
          <w:rFonts w:ascii="Times New Roman" w:hAnsi="Times New Roman" w:cs="Times New Roman"/>
          <w:i/>
          <w:sz w:val="24"/>
          <w:szCs w:val="24"/>
        </w:rPr>
        <w:t xml:space="preserve">czerwca </w:t>
      </w:r>
      <w:r w:rsidR="00925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B01">
        <w:rPr>
          <w:rFonts w:ascii="Times New Roman" w:hAnsi="Times New Roman" w:cs="Times New Roman"/>
          <w:i/>
          <w:sz w:val="24"/>
          <w:szCs w:val="24"/>
        </w:rPr>
        <w:t>2023 r. o zmianie ustawy o publicznym transporcie zbiorowym oraz niektórych innych ustaw</w:t>
      </w:r>
      <w:r w:rsidR="00E75482">
        <w:rPr>
          <w:rFonts w:ascii="Times New Roman" w:hAnsi="Times New Roman" w:cs="Times New Roman"/>
          <w:sz w:val="24"/>
          <w:szCs w:val="24"/>
        </w:rPr>
        <w:t>, które weszły w życie w dniu 28 września 2023 r.</w:t>
      </w:r>
      <w:r w:rsidR="0092501B">
        <w:rPr>
          <w:rFonts w:ascii="Times New Roman" w:hAnsi="Times New Roman" w:cs="Times New Roman"/>
          <w:sz w:val="24"/>
          <w:szCs w:val="24"/>
        </w:rPr>
        <w:t xml:space="preserve"> </w:t>
      </w:r>
      <w:r w:rsidRPr="006E3B01">
        <w:rPr>
          <w:rFonts w:ascii="Times New Roman" w:hAnsi="Times New Roman" w:cs="Times New Roman"/>
          <w:sz w:val="24"/>
          <w:szCs w:val="24"/>
        </w:rPr>
        <w:t xml:space="preserve">Nowelizacja </w:t>
      </w:r>
      <w:r w:rsidRPr="006E3B01">
        <w:rPr>
          <w:rFonts w:ascii="Times New Roman" w:hAnsi="Times New Roman" w:cs="Times New Roman"/>
          <w:i/>
          <w:sz w:val="24"/>
          <w:szCs w:val="24"/>
        </w:rPr>
        <w:t>ustawy o publicznym transporcie zbiorowym</w:t>
      </w:r>
      <w:r w:rsidR="00925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B01">
        <w:rPr>
          <w:rFonts w:ascii="Times New Roman" w:hAnsi="Times New Roman" w:cs="Times New Roman"/>
          <w:sz w:val="24"/>
          <w:szCs w:val="24"/>
        </w:rPr>
        <w:t>wprowadzi</w:t>
      </w:r>
      <w:r w:rsidR="00E75482">
        <w:rPr>
          <w:rFonts w:ascii="Times New Roman" w:hAnsi="Times New Roman" w:cs="Times New Roman"/>
          <w:sz w:val="24"/>
          <w:szCs w:val="24"/>
        </w:rPr>
        <w:t>ła</w:t>
      </w:r>
      <w:r w:rsidRPr="006E3B01">
        <w:rPr>
          <w:rFonts w:ascii="Times New Roman" w:hAnsi="Times New Roman" w:cs="Times New Roman"/>
          <w:sz w:val="24"/>
          <w:szCs w:val="24"/>
        </w:rPr>
        <w:t xml:space="preserve"> przepisy utrzymujące bezterminowo funkcjonujący obecnie system zezwoleń na wykonywanie regularnych przewozów osób w</w:t>
      </w:r>
      <w:r w:rsidR="00026B08">
        <w:rPr>
          <w:rFonts w:ascii="Times New Roman" w:hAnsi="Times New Roman" w:cs="Times New Roman"/>
          <w:sz w:val="24"/>
          <w:szCs w:val="24"/>
        </w:rPr>
        <w:t> </w:t>
      </w:r>
      <w:r w:rsidRPr="006E3B01">
        <w:rPr>
          <w:rFonts w:ascii="Times New Roman" w:hAnsi="Times New Roman" w:cs="Times New Roman"/>
          <w:sz w:val="24"/>
          <w:szCs w:val="24"/>
        </w:rPr>
        <w:t>krajowym transporcie drogowym. Tym samym w ramach ww. nowelizacji uchylone zosta</w:t>
      </w:r>
      <w:r w:rsidR="00E75482">
        <w:rPr>
          <w:rFonts w:ascii="Times New Roman" w:hAnsi="Times New Roman" w:cs="Times New Roman"/>
          <w:sz w:val="24"/>
          <w:szCs w:val="24"/>
        </w:rPr>
        <w:t>ły</w:t>
      </w:r>
      <w:r w:rsidRPr="006E3B01">
        <w:rPr>
          <w:rFonts w:ascii="Times New Roman" w:hAnsi="Times New Roman" w:cs="Times New Roman"/>
          <w:sz w:val="24"/>
          <w:szCs w:val="24"/>
        </w:rPr>
        <w:t xml:space="preserve"> przepisy dotyczące potwierdzenia zgłoszenia przewozu, w tym art. 38 </w:t>
      </w:r>
      <w:r w:rsidRPr="006E3B01">
        <w:rPr>
          <w:rFonts w:ascii="Times New Roman" w:hAnsi="Times New Roman" w:cs="Times New Roman"/>
          <w:i/>
          <w:sz w:val="24"/>
          <w:szCs w:val="24"/>
        </w:rPr>
        <w:t>ustawy o publicznym transporcie zbiorowym</w:t>
      </w:r>
      <w:r w:rsidRPr="006E3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01B" w:rsidRPr="0092501B" w:rsidRDefault="00E377F3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="00E75482">
        <w:rPr>
          <w:rFonts w:ascii="Times New Roman" w:hAnsi="Times New Roman" w:cs="Times New Roman"/>
          <w:sz w:val="24"/>
          <w:szCs w:val="24"/>
        </w:rPr>
        <w:t xml:space="preserve">, zgodnie z art. 27 </w:t>
      </w:r>
      <w:r w:rsidR="00E75482" w:rsidRPr="00E75482">
        <w:rPr>
          <w:rFonts w:ascii="Times New Roman" w:hAnsi="Times New Roman" w:cs="Times New Roman"/>
          <w:i/>
          <w:sz w:val="24"/>
          <w:szCs w:val="24"/>
        </w:rPr>
        <w:t>ustawy z dnia 16 czerwca 2023 r. o zmianie ustawy o publicznym transporcie zbiorowym oraz niektórych innych ustaw</w:t>
      </w:r>
      <w:r w:rsidR="00E75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92501B" w:rsidRPr="0092501B">
        <w:rPr>
          <w:rFonts w:ascii="Times New Roman" w:hAnsi="Times New Roman" w:cs="Times New Roman"/>
          <w:sz w:val="24"/>
          <w:szCs w:val="24"/>
        </w:rPr>
        <w:t>ozporządz</w:t>
      </w:r>
      <w:r w:rsidR="0092501B">
        <w:rPr>
          <w:rFonts w:ascii="Times New Roman" w:hAnsi="Times New Roman" w:cs="Times New Roman"/>
          <w:sz w:val="24"/>
          <w:szCs w:val="24"/>
        </w:rPr>
        <w:t>e</w:t>
      </w:r>
      <w:r w:rsidR="0092501B" w:rsidRPr="0092501B">
        <w:rPr>
          <w:rFonts w:ascii="Times New Roman" w:hAnsi="Times New Roman" w:cs="Times New Roman"/>
          <w:sz w:val="24"/>
          <w:szCs w:val="24"/>
        </w:rPr>
        <w:t xml:space="preserve">nie wydane na podstawie art. 38 </w:t>
      </w:r>
      <w:r w:rsidR="0092501B" w:rsidRPr="0092501B">
        <w:rPr>
          <w:rFonts w:ascii="Times New Roman" w:hAnsi="Times New Roman" w:cs="Times New Roman"/>
          <w:i/>
          <w:sz w:val="24"/>
          <w:szCs w:val="24"/>
        </w:rPr>
        <w:t>ustawy o publicznym transporcie zbiorowym</w:t>
      </w:r>
      <w:r w:rsidR="0092501B" w:rsidRPr="0092501B">
        <w:rPr>
          <w:rFonts w:ascii="Times New Roman" w:hAnsi="Times New Roman" w:cs="Times New Roman"/>
          <w:sz w:val="24"/>
          <w:szCs w:val="24"/>
        </w:rPr>
        <w:t xml:space="preserve"> pozostanie w mocy do dnia wejścia w życie projektowanego rozporządzenia, nie dłużej jednak niż przez okres 6 miesięcy od dnia wejścia w życie </w:t>
      </w:r>
      <w:r w:rsidR="0092501B" w:rsidRPr="0092501B">
        <w:rPr>
          <w:rFonts w:ascii="Times New Roman" w:hAnsi="Times New Roman" w:cs="Times New Roman"/>
          <w:i/>
          <w:sz w:val="24"/>
          <w:szCs w:val="24"/>
        </w:rPr>
        <w:t>ustawy zmianie ustawy o publicznym transporcie zbiorowym oraz niektórych innych ustaw</w:t>
      </w:r>
      <w:r w:rsidR="0092501B" w:rsidRPr="0092501B">
        <w:rPr>
          <w:rFonts w:ascii="Times New Roman" w:hAnsi="Times New Roman" w:cs="Times New Roman"/>
          <w:sz w:val="24"/>
          <w:szCs w:val="24"/>
        </w:rPr>
        <w:t>.</w:t>
      </w:r>
    </w:p>
    <w:p w:rsidR="00E50F72" w:rsidRDefault="00E377F3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291332"/>
      <w:r>
        <w:rPr>
          <w:rFonts w:ascii="Times New Roman" w:hAnsi="Times New Roman" w:cs="Times New Roman"/>
          <w:sz w:val="24"/>
          <w:szCs w:val="24"/>
        </w:rPr>
        <w:t>K</w:t>
      </w:r>
      <w:r w:rsidR="0092501B" w:rsidRPr="0092501B">
        <w:rPr>
          <w:rFonts w:ascii="Times New Roman" w:hAnsi="Times New Roman" w:cs="Times New Roman"/>
          <w:sz w:val="24"/>
          <w:szCs w:val="24"/>
        </w:rPr>
        <w:t>onieczne jest</w:t>
      </w:r>
      <w:r>
        <w:rPr>
          <w:rFonts w:ascii="Times New Roman" w:hAnsi="Times New Roman" w:cs="Times New Roman"/>
          <w:sz w:val="24"/>
          <w:szCs w:val="24"/>
        </w:rPr>
        <w:t xml:space="preserve"> zatem</w:t>
      </w:r>
      <w:r w:rsidR="0092501B" w:rsidRPr="0092501B">
        <w:rPr>
          <w:rFonts w:ascii="Times New Roman" w:hAnsi="Times New Roman" w:cs="Times New Roman"/>
          <w:sz w:val="24"/>
          <w:szCs w:val="24"/>
        </w:rPr>
        <w:t xml:space="preserve"> wydanie</w:t>
      </w:r>
      <w:r>
        <w:rPr>
          <w:rFonts w:ascii="Times New Roman" w:hAnsi="Times New Roman" w:cs="Times New Roman"/>
          <w:sz w:val="24"/>
          <w:szCs w:val="24"/>
        </w:rPr>
        <w:t xml:space="preserve">, na podstawie art. 28a </w:t>
      </w:r>
      <w:r w:rsidRPr="00E377F3">
        <w:rPr>
          <w:rFonts w:ascii="Times New Roman" w:hAnsi="Times New Roman" w:cs="Times New Roman"/>
          <w:i/>
          <w:sz w:val="24"/>
          <w:szCs w:val="24"/>
        </w:rPr>
        <w:t>ustawy o publicznym transporcie zbiorowym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01B" w:rsidRPr="0092501B">
        <w:rPr>
          <w:rFonts w:ascii="Times New Roman" w:hAnsi="Times New Roman" w:cs="Times New Roman"/>
          <w:i/>
          <w:sz w:val="24"/>
          <w:szCs w:val="24"/>
        </w:rPr>
        <w:t>rozporządzenia Ministra Infrastruktury w sprawie opłat za wydanie zaświadczenia na wykonywanie publicznego transportu zbiorowego oraz wzoru tego dokumentu</w:t>
      </w:r>
      <w:r w:rsidR="0092501B" w:rsidRPr="0092501B"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Rozporządzenie będzie określało wzór zaświadczenia oraz wysokość opłat za jego wydanie. </w:t>
      </w:r>
      <w:r w:rsidR="00E50F72">
        <w:rPr>
          <w:rFonts w:ascii="Times New Roman" w:hAnsi="Times New Roman" w:cs="Times New Roman"/>
          <w:sz w:val="24"/>
          <w:szCs w:val="24"/>
        </w:rPr>
        <w:t xml:space="preserve">Zaświadczenie jest wydawane operatorowi publicznego transportu </w:t>
      </w:r>
      <w:r w:rsidR="004F0582">
        <w:rPr>
          <w:rFonts w:ascii="Times New Roman" w:hAnsi="Times New Roman" w:cs="Times New Roman"/>
          <w:sz w:val="24"/>
          <w:szCs w:val="24"/>
        </w:rPr>
        <w:t>zbiorowego</w:t>
      </w:r>
      <w:r w:rsidR="00E50F72">
        <w:rPr>
          <w:rFonts w:ascii="Times New Roman" w:hAnsi="Times New Roman" w:cs="Times New Roman"/>
          <w:sz w:val="24"/>
          <w:szCs w:val="24"/>
        </w:rPr>
        <w:t xml:space="preserve"> przez </w:t>
      </w:r>
      <w:r w:rsidR="004F0582">
        <w:rPr>
          <w:rFonts w:ascii="Times New Roman" w:hAnsi="Times New Roman" w:cs="Times New Roman"/>
          <w:sz w:val="24"/>
          <w:szCs w:val="24"/>
        </w:rPr>
        <w:t>organizatora</w:t>
      </w:r>
      <w:r w:rsidR="00E50F72">
        <w:rPr>
          <w:rFonts w:ascii="Times New Roman" w:hAnsi="Times New Roman" w:cs="Times New Roman"/>
          <w:sz w:val="24"/>
          <w:szCs w:val="24"/>
        </w:rPr>
        <w:t xml:space="preserve"> publicznego transportu </w:t>
      </w:r>
      <w:r w:rsidR="004F0582">
        <w:rPr>
          <w:rFonts w:ascii="Times New Roman" w:hAnsi="Times New Roman" w:cs="Times New Roman"/>
          <w:sz w:val="24"/>
          <w:szCs w:val="24"/>
        </w:rPr>
        <w:t>zbiorowego</w:t>
      </w:r>
      <w:r w:rsidR="00E50F72">
        <w:rPr>
          <w:rFonts w:ascii="Times New Roman" w:hAnsi="Times New Roman" w:cs="Times New Roman"/>
          <w:sz w:val="24"/>
          <w:szCs w:val="24"/>
        </w:rPr>
        <w:t xml:space="preserve"> (</w:t>
      </w:r>
      <w:r w:rsidR="004F0582">
        <w:rPr>
          <w:rFonts w:ascii="Times New Roman" w:hAnsi="Times New Roman" w:cs="Times New Roman"/>
          <w:sz w:val="24"/>
          <w:szCs w:val="24"/>
        </w:rPr>
        <w:t>jednostkę</w:t>
      </w:r>
      <w:r w:rsidR="00E50F72">
        <w:rPr>
          <w:rFonts w:ascii="Times New Roman" w:hAnsi="Times New Roman" w:cs="Times New Roman"/>
          <w:sz w:val="24"/>
          <w:szCs w:val="24"/>
        </w:rPr>
        <w:t xml:space="preserve"> </w:t>
      </w:r>
      <w:r w:rsidR="004F0582">
        <w:rPr>
          <w:rFonts w:ascii="Times New Roman" w:hAnsi="Times New Roman" w:cs="Times New Roman"/>
          <w:sz w:val="24"/>
          <w:szCs w:val="24"/>
        </w:rPr>
        <w:t>samorządu</w:t>
      </w:r>
      <w:r w:rsidR="00E50F72">
        <w:rPr>
          <w:rFonts w:ascii="Times New Roman" w:hAnsi="Times New Roman" w:cs="Times New Roman"/>
          <w:sz w:val="24"/>
          <w:szCs w:val="24"/>
        </w:rPr>
        <w:t xml:space="preserve"> terytorialnego) po</w:t>
      </w:r>
      <w:r w:rsidR="00EB3672">
        <w:rPr>
          <w:rFonts w:ascii="Times New Roman" w:hAnsi="Times New Roman" w:cs="Times New Roman"/>
          <w:sz w:val="24"/>
          <w:szCs w:val="24"/>
        </w:rPr>
        <w:t> </w:t>
      </w:r>
      <w:r w:rsidR="00E50F72">
        <w:rPr>
          <w:rFonts w:ascii="Times New Roman" w:hAnsi="Times New Roman" w:cs="Times New Roman"/>
          <w:sz w:val="24"/>
          <w:szCs w:val="24"/>
        </w:rPr>
        <w:t>zawarciu umowy o świadczenie usług w</w:t>
      </w:r>
      <w:r w:rsidR="00D70235">
        <w:rPr>
          <w:rFonts w:ascii="Times New Roman" w:hAnsi="Times New Roman" w:cs="Times New Roman"/>
          <w:sz w:val="24"/>
          <w:szCs w:val="24"/>
        </w:rPr>
        <w:t> </w:t>
      </w:r>
      <w:r w:rsidR="00E50F72">
        <w:rPr>
          <w:rFonts w:ascii="Times New Roman" w:hAnsi="Times New Roman" w:cs="Times New Roman"/>
          <w:sz w:val="24"/>
          <w:szCs w:val="24"/>
        </w:rPr>
        <w:t>zakresie publicznego transportu zbiorowego.</w:t>
      </w:r>
    </w:p>
    <w:p w:rsidR="00E50F72" w:rsidRDefault="00E50F72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projektowanego rozporządzenia został określony zakres</w:t>
      </w:r>
      <w:r w:rsidR="00D70235">
        <w:rPr>
          <w:rFonts w:ascii="Times New Roman" w:hAnsi="Times New Roman" w:cs="Times New Roman"/>
          <w:sz w:val="24"/>
          <w:szCs w:val="24"/>
        </w:rPr>
        <w:t xml:space="preserve"> tego aktu prawnego,</w:t>
      </w:r>
      <w:r>
        <w:rPr>
          <w:rFonts w:ascii="Times New Roman" w:hAnsi="Times New Roman" w:cs="Times New Roman"/>
          <w:sz w:val="24"/>
          <w:szCs w:val="24"/>
        </w:rPr>
        <w:t xml:space="preserve"> który obejmuje określenie wysokości opłat za wydanie </w:t>
      </w:r>
      <w:r w:rsidR="00D70235">
        <w:rPr>
          <w:rFonts w:ascii="Times New Roman" w:hAnsi="Times New Roman" w:cs="Times New Roman"/>
          <w:sz w:val="24"/>
          <w:szCs w:val="24"/>
        </w:rPr>
        <w:t>zaświadczenia</w:t>
      </w:r>
      <w:r>
        <w:rPr>
          <w:rFonts w:ascii="Times New Roman" w:hAnsi="Times New Roman" w:cs="Times New Roman"/>
          <w:sz w:val="24"/>
          <w:szCs w:val="24"/>
        </w:rPr>
        <w:t>, jego wtó</w:t>
      </w:r>
      <w:r w:rsidR="00D702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nika oraz </w:t>
      </w:r>
      <w:r w:rsidR="00D70235">
        <w:rPr>
          <w:rFonts w:ascii="Times New Roman" w:hAnsi="Times New Roman" w:cs="Times New Roman"/>
          <w:sz w:val="24"/>
          <w:szCs w:val="24"/>
        </w:rPr>
        <w:t>za zmianę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235">
        <w:rPr>
          <w:rFonts w:ascii="Times New Roman" w:hAnsi="Times New Roman" w:cs="Times New Roman"/>
          <w:sz w:val="24"/>
          <w:szCs w:val="24"/>
        </w:rPr>
        <w:t>zaświadczenia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0235">
        <w:rPr>
          <w:rFonts w:ascii="Times New Roman" w:hAnsi="Times New Roman" w:cs="Times New Roman"/>
          <w:sz w:val="24"/>
          <w:szCs w:val="24"/>
        </w:rPr>
        <w:t>Projektowane</w:t>
      </w:r>
      <w:r>
        <w:rPr>
          <w:rFonts w:ascii="Times New Roman" w:hAnsi="Times New Roman" w:cs="Times New Roman"/>
          <w:sz w:val="24"/>
          <w:szCs w:val="24"/>
        </w:rPr>
        <w:t xml:space="preserve"> rozporządzenia określa także wzór zaświadczenia. </w:t>
      </w:r>
    </w:p>
    <w:p w:rsidR="00FE3717" w:rsidRDefault="00FE3717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Paragraf </w:t>
      </w:r>
      <w:r w:rsidR="00CF11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stanowi słownik pojęć użytych w projektowanym rozporządzeniu. W ww. przepisie wskazano jak należy rozumieć pojęcie gminnych przewozów pasażerskich, metropolitalnych przewozów pasażerskich, powiatowych przewozów pasażerskich, powiatowo-gminnych przewozów pasażerskich oraz wojewódzkich przewozów pasażerskich</w:t>
      </w:r>
      <w:r w:rsidR="00EC61EA">
        <w:rPr>
          <w:rFonts w:ascii="Times New Roman" w:hAnsi="Times New Roman" w:cs="Times New Roman"/>
          <w:sz w:val="24"/>
          <w:szCs w:val="24"/>
        </w:rPr>
        <w:t xml:space="preserve"> poprzez odesłanie do definicji tych pojęć zawartej w </w:t>
      </w:r>
      <w:r w:rsidR="00EC61EA" w:rsidRPr="00EC61EA">
        <w:rPr>
          <w:rFonts w:ascii="Times New Roman" w:hAnsi="Times New Roman" w:cs="Times New Roman"/>
          <w:i/>
          <w:sz w:val="24"/>
          <w:szCs w:val="24"/>
        </w:rPr>
        <w:t>ustawie o publicznym transporcie zbiorowym</w:t>
      </w:r>
      <w:r w:rsidR="00EC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983" w:rsidRDefault="00D70235" w:rsidP="00FE3717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§</w:t>
      </w:r>
      <w:r w:rsidR="0080135B">
        <w:rPr>
          <w:rFonts w:ascii="Times New Roman" w:hAnsi="Times New Roman" w:cs="Times New Roman"/>
          <w:sz w:val="24"/>
          <w:szCs w:val="24"/>
        </w:rPr>
        <w:t> </w:t>
      </w:r>
      <w:r w:rsidR="00FE37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projektu określ</w:t>
      </w:r>
      <w:r w:rsidR="00E349F6">
        <w:rPr>
          <w:rFonts w:ascii="Times New Roman" w:hAnsi="Times New Roman" w:cs="Times New Roman"/>
          <w:sz w:val="24"/>
          <w:szCs w:val="24"/>
        </w:rPr>
        <w:t xml:space="preserve">ono </w:t>
      </w:r>
      <w:r>
        <w:rPr>
          <w:rFonts w:ascii="Times New Roman" w:hAnsi="Times New Roman" w:cs="Times New Roman"/>
          <w:sz w:val="24"/>
          <w:szCs w:val="24"/>
        </w:rPr>
        <w:t>wysokoś</w:t>
      </w:r>
      <w:r w:rsidR="00E349F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opłat za wydanie ww. dokumentów. </w:t>
      </w:r>
      <w:r w:rsidR="00F93983">
        <w:rPr>
          <w:rFonts w:ascii="Times New Roman" w:hAnsi="Times New Roman" w:cs="Times New Roman"/>
          <w:sz w:val="24"/>
          <w:szCs w:val="24"/>
        </w:rPr>
        <w:t>Zgodnie z</w:t>
      </w:r>
      <w:r w:rsidR="00026B08">
        <w:rPr>
          <w:rFonts w:ascii="Times New Roman" w:hAnsi="Times New Roman" w:cs="Times New Roman"/>
          <w:sz w:val="24"/>
          <w:szCs w:val="24"/>
        </w:rPr>
        <w:t> </w:t>
      </w:r>
      <w:r w:rsidR="00F93983">
        <w:rPr>
          <w:rFonts w:ascii="Times New Roman" w:hAnsi="Times New Roman" w:cs="Times New Roman"/>
          <w:sz w:val="24"/>
          <w:szCs w:val="24"/>
        </w:rPr>
        <w:t xml:space="preserve">upoważnieniem ustawowym wynikającym z art. 28a </w:t>
      </w:r>
      <w:r w:rsidR="00F93983" w:rsidRPr="00A8334A">
        <w:rPr>
          <w:rFonts w:ascii="Times New Roman" w:hAnsi="Times New Roman" w:cs="Times New Roman"/>
          <w:i/>
          <w:sz w:val="24"/>
          <w:szCs w:val="24"/>
        </w:rPr>
        <w:t>ustawy o publicznym transporcie zbiorowym</w:t>
      </w:r>
      <w:r w:rsidR="00F93983">
        <w:rPr>
          <w:rFonts w:ascii="Times New Roman" w:hAnsi="Times New Roman" w:cs="Times New Roman"/>
          <w:sz w:val="24"/>
          <w:szCs w:val="24"/>
        </w:rPr>
        <w:t xml:space="preserve"> opłata za wydanie zaświadczenia na wykonywanie publicznego transportu zbiorowego powinna zosta</w:t>
      </w:r>
      <w:r w:rsidR="00E13072">
        <w:rPr>
          <w:rFonts w:ascii="Times New Roman" w:hAnsi="Times New Roman" w:cs="Times New Roman"/>
          <w:sz w:val="24"/>
          <w:szCs w:val="24"/>
        </w:rPr>
        <w:t>ć</w:t>
      </w:r>
      <w:r w:rsidR="00F93983">
        <w:rPr>
          <w:rFonts w:ascii="Times New Roman" w:hAnsi="Times New Roman" w:cs="Times New Roman"/>
          <w:sz w:val="24"/>
          <w:szCs w:val="24"/>
        </w:rPr>
        <w:t xml:space="preserve"> zróżnicowana w zależności od wysokości kosztów za czynności </w:t>
      </w:r>
      <w:r w:rsidR="00E13072">
        <w:rPr>
          <w:rFonts w:ascii="Times New Roman" w:hAnsi="Times New Roman" w:cs="Times New Roman"/>
          <w:sz w:val="24"/>
          <w:szCs w:val="24"/>
        </w:rPr>
        <w:t>administracyjne</w:t>
      </w:r>
      <w:r w:rsidR="00F93983">
        <w:rPr>
          <w:rFonts w:ascii="Times New Roman" w:hAnsi="Times New Roman" w:cs="Times New Roman"/>
          <w:sz w:val="24"/>
          <w:szCs w:val="24"/>
        </w:rPr>
        <w:t xml:space="preserve"> związane z wydaniem tych dokumentów oraz </w:t>
      </w:r>
      <w:r w:rsidR="00E13072">
        <w:rPr>
          <w:rFonts w:ascii="Times New Roman" w:hAnsi="Times New Roman" w:cs="Times New Roman"/>
          <w:sz w:val="24"/>
          <w:szCs w:val="24"/>
        </w:rPr>
        <w:t xml:space="preserve">od wysokości kosztów związanych z organizacją publicznego transportu zbiorowego. Z tego względu w projekcie rozporządzenia zaproponowano określenie wysokości opłaty </w:t>
      </w:r>
      <w:r w:rsidR="00A8334A">
        <w:rPr>
          <w:rFonts w:ascii="Times New Roman" w:hAnsi="Times New Roman" w:cs="Times New Roman"/>
          <w:sz w:val="24"/>
          <w:szCs w:val="24"/>
        </w:rPr>
        <w:t>w</w:t>
      </w:r>
      <w:r w:rsidR="00E13072">
        <w:rPr>
          <w:rFonts w:ascii="Times New Roman" w:hAnsi="Times New Roman" w:cs="Times New Roman"/>
          <w:sz w:val="24"/>
          <w:szCs w:val="24"/>
        </w:rPr>
        <w:t xml:space="preserve"> odniesieniu do zakresu wykonywanych przewozów oraz okresu ważności zaświadczenia, który wynika z zawartej umowy o świadczenie usług w zakresie publicznego transportu zbiorowego.</w:t>
      </w:r>
    </w:p>
    <w:p w:rsidR="00FE3717" w:rsidRDefault="00FE3717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Najniższe opłaty </w:t>
      </w:r>
      <w:r w:rsidR="00FE0369">
        <w:rPr>
          <w:rFonts w:ascii="Times New Roman" w:hAnsi="Times New Roman" w:cs="Times New Roman"/>
          <w:sz w:val="24"/>
          <w:szCs w:val="24"/>
        </w:rPr>
        <w:t xml:space="preserve">za zaświadczenie na wykonywanie publicznego transportu zbiorowego </w:t>
      </w:r>
      <w:r>
        <w:rPr>
          <w:rFonts w:ascii="Times New Roman" w:hAnsi="Times New Roman" w:cs="Times New Roman"/>
          <w:sz w:val="24"/>
          <w:szCs w:val="24"/>
        </w:rPr>
        <w:t>ważne</w:t>
      </w:r>
      <w:r w:rsidR="00F16381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do 1 roku zostały ustalone na poziomie: 20 zł w gminnych i metropolitalnych przewozach pasażerskich, 30 zł w powiatowych przewozach pasażerskich, 40 zł w powiatowo-gminnych przewozach pasażerskich oraz 50 zł w wojewódzkich przewozach pasażerskich. Opłata będzie wzrastać o 10 zł z każdym rokiem ważności zaświadczenia. Stąd też najwyższa opłata za wydanie zaświadczenie w okresem ważności do 10 lat będzie wynosić: 110 zł w</w:t>
      </w:r>
      <w:r w:rsidR="00F163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gminnych i</w:t>
      </w:r>
      <w:r w:rsidR="008E07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metropolitalnych przewozach pasażerskich, 120 zł w powiatowych przewozach pasażerskich, 130 zł w powiatowo-gminnych przewozach pasażerskich oraz 140 zł w</w:t>
      </w:r>
      <w:r w:rsidR="00F163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wojewódzkich przewozach pasażerskich. </w:t>
      </w:r>
    </w:p>
    <w:p w:rsidR="00FE3717" w:rsidRDefault="00FE3717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opłata jest pobierana za każdy dokument wydany na środek transportu, którym ma być wykonywany przewóz. </w:t>
      </w:r>
    </w:p>
    <w:p w:rsidR="00D70235" w:rsidRDefault="004E75C5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</w:t>
      </w:r>
      <w:r w:rsidR="00D70235">
        <w:rPr>
          <w:rFonts w:ascii="Times New Roman" w:hAnsi="Times New Roman" w:cs="Times New Roman"/>
          <w:sz w:val="24"/>
          <w:szCs w:val="24"/>
        </w:rPr>
        <w:t xml:space="preserve"> za zmianę zaświadczenia albo załącznika do </w:t>
      </w:r>
      <w:r>
        <w:rPr>
          <w:rFonts w:ascii="Times New Roman" w:hAnsi="Times New Roman" w:cs="Times New Roman"/>
          <w:sz w:val="24"/>
          <w:szCs w:val="24"/>
        </w:rPr>
        <w:t>zaświadczenia</w:t>
      </w:r>
      <w:r w:rsidR="00D70235">
        <w:rPr>
          <w:rFonts w:ascii="Times New Roman" w:hAnsi="Times New Roman" w:cs="Times New Roman"/>
          <w:sz w:val="24"/>
          <w:szCs w:val="24"/>
        </w:rPr>
        <w:t xml:space="preserve"> opłata została ustalona w wysokości </w:t>
      </w:r>
      <w:r w:rsidR="00082C34">
        <w:rPr>
          <w:rFonts w:ascii="Times New Roman" w:hAnsi="Times New Roman" w:cs="Times New Roman"/>
          <w:sz w:val="24"/>
          <w:szCs w:val="24"/>
        </w:rPr>
        <w:t xml:space="preserve">50% jak za wydanie </w:t>
      </w:r>
      <w:r w:rsidR="00FE0369">
        <w:rPr>
          <w:rFonts w:ascii="Times New Roman" w:hAnsi="Times New Roman" w:cs="Times New Roman"/>
          <w:sz w:val="24"/>
          <w:szCs w:val="24"/>
        </w:rPr>
        <w:t>zaświadczenia na wykonywanie publicznego transportu zbiorowego lub wtórnika</w:t>
      </w:r>
      <w:r w:rsidR="00FE3717">
        <w:rPr>
          <w:rFonts w:ascii="Times New Roman" w:hAnsi="Times New Roman" w:cs="Times New Roman"/>
          <w:sz w:val="24"/>
          <w:szCs w:val="24"/>
        </w:rPr>
        <w:t xml:space="preserve"> (</w:t>
      </w:r>
      <w:r w:rsidR="00D7023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E3717">
        <w:rPr>
          <w:rFonts w:ascii="Times New Roman" w:hAnsi="Times New Roman" w:cs="Times New Roman"/>
          <w:sz w:val="24"/>
          <w:szCs w:val="24"/>
        </w:rPr>
        <w:t>3</w:t>
      </w:r>
      <w:r w:rsidR="00D70235">
        <w:rPr>
          <w:rFonts w:ascii="Times New Roman" w:hAnsi="Times New Roman" w:cs="Times New Roman"/>
          <w:sz w:val="24"/>
          <w:szCs w:val="24"/>
        </w:rPr>
        <w:t xml:space="preserve"> ust.</w:t>
      </w:r>
      <w:r w:rsidR="008E0750">
        <w:rPr>
          <w:rFonts w:ascii="Times New Roman" w:hAnsi="Times New Roman" w:cs="Times New Roman"/>
          <w:sz w:val="24"/>
          <w:szCs w:val="24"/>
        </w:rPr>
        <w:t xml:space="preserve"> </w:t>
      </w:r>
      <w:r w:rsidR="00D70235">
        <w:rPr>
          <w:rFonts w:ascii="Times New Roman" w:hAnsi="Times New Roman" w:cs="Times New Roman"/>
          <w:sz w:val="24"/>
          <w:szCs w:val="24"/>
        </w:rPr>
        <w:t>2).</w:t>
      </w:r>
      <w:r w:rsidR="00A8334A">
        <w:rPr>
          <w:rFonts w:ascii="Times New Roman" w:hAnsi="Times New Roman" w:cs="Times New Roman"/>
          <w:sz w:val="24"/>
          <w:szCs w:val="24"/>
        </w:rPr>
        <w:t xml:space="preserve"> Natomiast w </w:t>
      </w:r>
      <w:r w:rsidR="00D70235">
        <w:rPr>
          <w:rFonts w:ascii="Times New Roman" w:hAnsi="Times New Roman" w:cs="Times New Roman"/>
          <w:sz w:val="24"/>
          <w:szCs w:val="24"/>
        </w:rPr>
        <w:t xml:space="preserve">sytuacji gdy zmiana załącznika do zaświadczenia jest </w:t>
      </w:r>
      <w:r w:rsidR="00CE6BB4">
        <w:rPr>
          <w:rFonts w:ascii="Times New Roman" w:hAnsi="Times New Roman" w:cs="Times New Roman"/>
          <w:sz w:val="24"/>
          <w:szCs w:val="24"/>
        </w:rPr>
        <w:t>związana</w:t>
      </w:r>
      <w:r w:rsidR="00D70235">
        <w:rPr>
          <w:rFonts w:ascii="Times New Roman" w:hAnsi="Times New Roman" w:cs="Times New Roman"/>
          <w:sz w:val="24"/>
          <w:szCs w:val="24"/>
        </w:rPr>
        <w:t xml:space="preserve"> ze zmian</w:t>
      </w:r>
      <w:r w:rsidR="00E349F6">
        <w:rPr>
          <w:rFonts w:ascii="Times New Roman" w:hAnsi="Times New Roman" w:cs="Times New Roman"/>
          <w:sz w:val="24"/>
          <w:szCs w:val="24"/>
        </w:rPr>
        <w:t>ą</w:t>
      </w:r>
      <w:r w:rsidR="00D70235">
        <w:rPr>
          <w:rFonts w:ascii="Times New Roman" w:hAnsi="Times New Roman" w:cs="Times New Roman"/>
          <w:sz w:val="24"/>
          <w:szCs w:val="24"/>
        </w:rPr>
        <w:t xml:space="preserve"> zaświadczenia opłat</w:t>
      </w:r>
      <w:r w:rsidR="00A8334A">
        <w:rPr>
          <w:rFonts w:ascii="Times New Roman" w:hAnsi="Times New Roman" w:cs="Times New Roman"/>
          <w:sz w:val="24"/>
          <w:szCs w:val="24"/>
        </w:rPr>
        <w:t xml:space="preserve">ę ustalono jako </w:t>
      </w:r>
      <w:r w:rsidR="00FE3717">
        <w:rPr>
          <w:rFonts w:ascii="Times New Roman" w:hAnsi="Times New Roman" w:cs="Times New Roman"/>
          <w:sz w:val="24"/>
          <w:szCs w:val="24"/>
        </w:rPr>
        <w:t>70</w:t>
      </w:r>
      <w:r w:rsidR="00A84212">
        <w:rPr>
          <w:rFonts w:ascii="Times New Roman" w:hAnsi="Times New Roman" w:cs="Times New Roman"/>
          <w:sz w:val="24"/>
          <w:szCs w:val="24"/>
        </w:rPr>
        <w:t>% opłaty za wydanie ww. dokumentów</w:t>
      </w:r>
      <w:r w:rsidR="00D70235">
        <w:rPr>
          <w:rFonts w:ascii="Times New Roman" w:hAnsi="Times New Roman" w:cs="Times New Roman"/>
          <w:sz w:val="24"/>
          <w:szCs w:val="24"/>
        </w:rPr>
        <w:t xml:space="preserve"> (§</w:t>
      </w:r>
      <w:r w:rsidR="00FE3717">
        <w:rPr>
          <w:rFonts w:ascii="Times New Roman" w:hAnsi="Times New Roman" w:cs="Times New Roman"/>
          <w:sz w:val="24"/>
          <w:szCs w:val="24"/>
        </w:rPr>
        <w:t> 3</w:t>
      </w:r>
      <w:r w:rsidR="00D70235">
        <w:rPr>
          <w:rFonts w:ascii="Times New Roman" w:hAnsi="Times New Roman" w:cs="Times New Roman"/>
          <w:sz w:val="24"/>
          <w:szCs w:val="24"/>
        </w:rPr>
        <w:t xml:space="preserve"> ust. 3).</w:t>
      </w:r>
    </w:p>
    <w:p w:rsidR="00D70235" w:rsidRDefault="00D70235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</w:t>
      </w:r>
      <w:r w:rsidR="00FE37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4 projektu przepisy</w:t>
      </w:r>
      <w:r w:rsidR="00E349F6">
        <w:rPr>
          <w:rFonts w:ascii="Times New Roman" w:hAnsi="Times New Roman" w:cs="Times New Roman"/>
          <w:sz w:val="24"/>
          <w:szCs w:val="24"/>
        </w:rPr>
        <w:t xml:space="preserve"> rozporządzenia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E349F6">
        <w:rPr>
          <w:rFonts w:ascii="Times New Roman" w:hAnsi="Times New Roman" w:cs="Times New Roman"/>
          <w:sz w:val="24"/>
          <w:szCs w:val="24"/>
        </w:rPr>
        <w:t xml:space="preserve"> będą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349F6">
        <w:rPr>
          <w:rFonts w:ascii="Times New Roman" w:hAnsi="Times New Roman" w:cs="Times New Roman"/>
          <w:sz w:val="24"/>
          <w:szCs w:val="24"/>
        </w:rPr>
        <w:t>iały</w:t>
      </w:r>
      <w:r>
        <w:rPr>
          <w:rFonts w:ascii="Times New Roman" w:hAnsi="Times New Roman" w:cs="Times New Roman"/>
          <w:sz w:val="24"/>
          <w:szCs w:val="24"/>
        </w:rPr>
        <w:t xml:space="preserve"> zastosowania do zaświadczeń wydawanych samorządowemu zakładowi budżetowemu. </w:t>
      </w:r>
    </w:p>
    <w:p w:rsidR="00D70235" w:rsidRDefault="0002223D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wydanie zaświadczenia, wtórnika zaświadczenia, zmianę zaświadczenia, zmianę załącznika do zaświadczenia uiszczane są przy składaniu wniosku o </w:t>
      </w:r>
      <w:r w:rsidR="00601185">
        <w:rPr>
          <w:rFonts w:ascii="Times New Roman" w:hAnsi="Times New Roman" w:cs="Times New Roman"/>
          <w:sz w:val="24"/>
          <w:szCs w:val="24"/>
        </w:rPr>
        <w:t xml:space="preserve">wydanie odpowiednich dokumentów (§ </w:t>
      </w:r>
      <w:r w:rsidR="00FE3717">
        <w:rPr>
          <w:rFonts w:ascii="Times New Roman" w:hAnsi="Times New Roman" w:cs="Times New Roman"/>
          <w:sz w:val="24"/>
          <w:szCs w:val="24"/>
        </w:rPr>
        <w:t>4</w:t>
      </w:r>
      <w:r w:rsidR="00601185">
        <w:rPr>
          <w:rFonts w:ascii="Times New Roman" w:hAnsi="Times New Roman" w:cs="Times New Roman"/>
          <w:sz w:val="24"/>
          <w:szCs w:val="24"/>
        </w:rPr>
        <w:t xml:space="preserve"> projektu). </w:t>
      </w:r>
    </w:p>
    <w:p w:rsidR="00EE1CE5" w:rsidRDefault="00821BF0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</w:t>
      </w:r>
      <w:r w:rsidR="00FE37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projektu rozporządzenia wzór zaświadczenia </w:t>
      </w:r>
      <w:r w:rsidR="00431609">
        <w:rPr>
          <w:rFonts w:ascii="Times New Roman" w:hAnsi="Times New Roman" w:cs="Times New Roman"/>
          <w:sz w:val="24"/>
          <w:szCs w:val="24"/>
        </w:rPr>
        <w:t>został określony w załączniku nr 1</w:t>
      </w:r>
      <w:r w:rsidR="00E13072">
        <w:rPr>
          <w:rFonts w:ascii="Times New Roman" w:hAnsi="Times New Roman" w:cs="Times New Roman"/>
          <w:sz w:val="24"/>
          <w:szCs w:val="24"/>
        </w:rPr>
        <w:t xml:space="preserve"> do projektu</w:t>
      </w:r>
      <w:r w:rsidR="00431609">
        <w:rPr>
          <w:rFonts w:ascii="Times New Roman" w:hAnsi="Times New Roman" w:cs="Times New Roman"/>
          <w:sz w:val="24"/>
          <w:szCs w:val="24"/>
        </w:rPr>
        <w:t xml:space="preserve">. </w:t>
      </w:r>
      <w:r w:rsidR="002211C5">
        <w:rPr>
          <w:rFonts w:ascii="Times New Roman" w:hAnsi="Times New Roman" w:cs="Times New Roman"/>
          <w:sz w:val="24"/>
          <w:szCs w:val="24"/>
        </w:rPr>
        <w:t xml:space="preserve">Zaświadczenie zawiera  </w:t>
      </w:r>
      <w:r w:rsidR="00BB1E48">
        <w:rPr>
          <w:rFonts w:ascii="Times New Roman" w:hAnsi="Times New Roman" w:cs="Times New Roman"/>
          <w:sz w:val="24"/>
          <w:szCs w:val="24"/>
        </w:rPr>
        <w:t xml:space="preserve">wymagane </w:t>
      </w:r>
      <w:r w:rsidR="002211C5">
        <w:rPr>
          <w:rFonts w:ascii="Times New Roman" w:hAnsi="Times New Roman" w:cs="Times New Roman"/>
          <w:sz w:val="24"/>
          <w:szCs w:val="24"/>
        </w:rPr>
        <w:t>elementy</w:t>
      </w:r>
      <w:r w:rsidR="00BB1E48">
        <w:rPr>
          <w:rFonts w:ascii="Times New Roman" w:hAnsi="Times New Roman" w:cs="Times New Roman"/>
          <w:sz w:val="24"/>
          <w:szCs w:val="24"/>
        </w:rPr>
        <w:t>, które zostały</w:t>
      </w:r>
      <w:r w:rsidR="002211C5">
        <w:rPr>
          <w:rFonts w:ascii="Times New Roman" w:hAnsi="Times New Roman" w:cs="Times New Roman"/>
          <w:sz w:val="24"/>
          <w:szCs w:val="24"/>
        </w:rPr>
        <w:t xml:space="preserve"> określone w art. 28 ust. 2 </w:t>
      </w:r>
      <w:r w:rsidR="002211C5" w:rsidRPr="00EE1CE5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="00EE1CE5" w:rsidRPr="00EE1CE5">
        <w:rPr>
          <w:rFonts w:ascii="Times New Roman" w:hAnsi="Times New Roman" w:cs="Times New Roman"/>
          <w:i/>
          <w:sz w:val="24"/>
          <w:szCs w:val="24"/>
        </w:rPr>
        <w:t>o publicznym transporcie zbiorowym</w:t>
      </w:r>
      <w:r w:rsidR="00EE1CE5">
        <w:rPr>
          <w:rFonts w:ascii="Times New Roman" w:hAnsi="Times New Roman" w:cs="Times New Roman"/>
          <w:sz w:val="24"/>
          <w:szCs w:val="24"/>
        </w:rPr>
        <w:t xml:space="preserve">. </w:t>
      </w:r>
      <w:r w:rsidR="002856C3">
        <w:rPr>
          <w:rFonts w:ascii="Times New Roman" w:hAnsi="Times New Roman" w:cs="Times New Roman"/>
          <w:sz w:val="24"/>
          <w:szCs w:val="24"/>
        </w:rPr>
        <w:t xml:space="preserve">Ponadto przepisy </w:t>
      </w:r>
      <w:r w:rsidR="002856C3" w:rsidRPr="00E349F6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="00330AC9">
        <w:rPr>
          <w:rFonts w:ascii="Times New Roman" w:hAnsi="Times New Roman" w:cs="Times New Roman"/>
          <w:i/>
          <w:sz w:val="24"/>
          <w:szCs w:val="24"/>
        </w:rPr>
        <w:t xml:space="preserve">z dnia 16 czerwca 2023 r. </w:t>
      </w:r>
      <w:r w:rsidR="002856C3" w:rsidRPr="00E349F6">
        <w:rPr>
          <w:rFonts w:ascii="Times New Roman" w:hAnsi="Times New Roman" w:cs="Times New Roman"/>
          <w:i/>
          <w:sz w:val="24"/>
          <w:szCs w:val="24"/>
        </w:rPr>
        <w:t>o zmianie ustawy o publicznym transporcie zbiorowym</w:t>
      </w:r>
      <w:r w:rsidR="00F50E1F" w:rsidRPr="00E349F6">
        <w:rPr>
          <w:rFonts w:ascii="Times New Roman" w:hAnsi="Times New Roman" w:cs="Times New Roman"/>
          <w:i/>
          <w:sz w:val="24"/>
          <w:szCs w:val="24"/>
        </w:rPr>
        <w:t xml:space="preserve"> oraz niektórych innych ustaw</w:t>
      </w:r>
      <w:r w:rsidR="002856C3">
        <w:rPr>
          <w:rFonts w:ascii="Times New Roman" w:hAnsi="Times New Roman" w:cs="Times New Roman"/>
          <w:sz w:val="24"/>
          <w:szCs w:val="24"/>
        </w:rPr>
        <w:t xml:space="preserve"> wprowadziły zmianę w art. 28 ust. 2 ustawy poprzez </w:t>
      </w:r>
      <w:r w:rsidR="00F50E1F">
        <w:rPr>
          <w:rFonts w:ascii="Times New Roman" w:hAnsi="Times New Roman" w:cs="Times New Roman"/>
          <w:sz w:val="24"/>
          <w:szCs w:val="24"/>
        </w:rPr>
        <w:t>dodanie</w:t>
      </w:r>
      <w:r w:rsidR="002856C3">
        <w:rPr>
          <w:rFonts w:ascii="Times New Roman" w:hAnsi="Times New Roman" w:cs="Times New Roman"/>
          <w:sz w:val="24"/>
          <w:szCs w:val="24"/>
        </w:rPr>
        <w:t xml:space="preserve"> pkt 6, k</w:t>
      </w:r>
      <w:r w:rsidR="00F50E1F">
        <w:rPr>
          <w:rFonts w:ascii="Times New Roman" w:hAnsi="Times New Roman" w:cs="Times New Roman"/>
          <w:sz w:val="24"/>
          <w:szCs w:val="24"/>
        </w:rPr>
        <w:t>t</w:t>
      </w:r>
      <w:r w:rsidR="002856C3">
        <w:rPr>
          <w:rFonts w:ascii="Times New Roman" w:hAnsi="Times New Roman" w:cs="Times New Roman"/>
          <w:sz w:val="24"/>
          <w:szCs w:val="24"/>
        </w:rPr>
        <w:t xml:space="preserve">óry </w:t>
      </w:r>
      <w:r w:rsidR="00F50E1F">
        <w:rPr>
          <w:rFonts w:ascii="Times New Roman" w:hAnsi="Times New Roman" w:cs="Times New Roman"/>
          <w:sz w:val="24"/>
          <w:szCs w:val="24"/>
        </w:rPr>
        <w:t xml:space="preserve">– </w:t>
      </w:r>
      <w:r w:rsidR="002856C3">
        <w:rPr>
          <w:rFonts w:ascii="Times New Roman" w:hAnsi="Times New Roman" w:cs="Times New Roman"/>
          <w:sz w:val="24"/>
          <w:szCs w:val="24"/>
        </w:rPr>
        <w:t>w</w:t>
      </w:r>
      <w:r w:rsidR="00F50E1F">
        <w:rPr>
          <w:rFonts w:ascii="Times New Roman" w:hAnsi="Times New Roman" w:cs="Times New Roman"/>
          <w:sz w:val="24"/>
          <w:szCs w:val="24"/>
        </w:rPr>
        <w:t xml:space="preserve"> odniesieniu do</w:t>
      </w:r>
      <w:r w:rsidR="002856C3">
        <w:rPr>
          <w:rFonts w:ascii="Times New Roman" w:hAnsi="Times New Roman" w:cs="Times New Roman"/>
          <w:sz w:val="24"/>
          <w:szCs w:val="24"/>
        </w:rPr>
        <w:t xml:space="preserve"> </w:t>
      </w:r>
      <w:r w:rsidR="00F50E1F">
        <w:rPr>
          <w:rFonts w:ascii="Times New Roman" w:hAnsi="Times New Roman" w:cs="Times New Roman"/>
          <w:sz w:val="24"/>
          <w:szCs w:val="24"/>
        </w:rPr>
        <w:t xml:space="preserve">komunikacji </w:t>
      </w:r>
      <w:r w:rsidR="002856C3">
        <w:rPr>
          <w:rFonts w:ascii="Times New Roman" w:hAnsi="Times New Roman" w:cs="Times New Roman"/>
          <w:sz w:val="24"/>
          <w:szCs w:val="24"/>
        </w:rPr>
        <w:t xml:space="preserve">miejskiej </w:t>
      </w:r>
      <w:r w:rsidR="00F50E1F">
        <w:rPr>
          <w:rFonts w:ascii="Times New Roman" w:hAnsi="Times New Roman" w:cs="Times New Roman"/>
          <w:sz w:val="24"/>
          <w:szCs w:val="24"/>
        </w:rPr>
        <w:t xml:space="preserve">- </w:t>
      </w:r>
      <w:r w:rsidR="002856C3">
        <w:rPr>
          <w:rFonts w:ascii="Times New Roman" w:hAnsi="Times New Roman" w:cs="Times New Roman"/>
          <w:sz w:val="24"/>
          <w:szCs w:val="24"/>
        </w:rPr>
        <w:t>umo</w:t>
      </w:r>
      <w:r w:rsidR="00F50E1F">
        <w:rPr>
          <w:rFonts w:ascii="Times New Roman" w:hAnsi="Times New Roman" w:cs="Times New Roman"/>
          <w:sz w:val="24"/>
          <w:szCs w:val="24"/>
        </w:rPr>
        <w:t>żliwia</w:t>
      </w:r>
      <w:r w:rsidR="002856C3">
        <w:rPr>
          <w:rFonts w:ascii="Times New Roman" w:hAnsi="Times New Roman" w:cs="Times New Roman"/>
          <w:sz w:val="24"/>
          <w:szCs w:val="24"/>
        </w:rPr>
        <w:t xml:space="preserve"> </w:t>
      </w:r>
      <w:r w:rsidR="00F50E1F">
        <w:rPr>
          <w:rFonts w:ascii="Times New Roman" w:hAnsi="Times New Roman" w:cs="Times New Roman"/>
          <w:sz w:val="24"/>
          <w:szCs w:val="24"/>
        </w:rPr>
        <w:t>okreś</w:t>
      </w:r>
      <w:r w:rsidR="00E349F6">
        <w:rPr>
          <w:rFonts w:ascii="Times New Roman" w:hAnsi="Times New Roman" w:cs="Times New Roman"/>
          <w:sz w:val="24"/>
          <w:szCs w:val="24"/>
        </w:rPr>
        <w:t>lenie w zaświadczeniu</w:t>
      </w:r>
      <w:r w:rsidR="002856C3">
        <w:rPr>
          <w:rFonts w:ascii="Times New Roman" w:hAnsi="Times New Roman" w:cs="Times New Roman"/>
          <w:sz w:val="24"/>
          <w:szCs w:val="24"/>
        </w:rPr>
        <w:t xml:space="preserve"> </w:t>
      </w:r>
      <w:r w:rsidR="00F50E1F">
        <w:rPr>
          <w:rFonts w:ascii="Times New Roman" w:hAnsi="Times New Roman" w:cs="Times New Roman"/>
          <w:sz w:val="24"/>
          <w:szCs w:val="24"/>
        </w:rPr>
        <w:t>przebiegu</w:t>
      </w:r>
      <w:r w:rsidR="002856C3">
        <w:rPr>
          <w:rFonts w:ascii="Times New Roman" w:hAnsi="Times New Roman" w:cs="Times New Roman"/>
          <w:sz w:val="24"/>
          <w:szCs w:val="24"/>
        </w:rPr>
        <w:t xml:space="preserve"> sieci </w:t>
      </w:r>
      <w:r w:rsidR="00F50E1F">
        <w:rPr>
          <w:rFonts w:ascii="Times New Roman" w:hAnsi="Times New Roman" w:cs="Times New Roman"/>
          <w:sz w:val="24"/>
          <w:szCs w:val="24"/>
        </w:rPr>
        <w:t>komunikacyjnej</w:t>
      </w:r>
      <w:r w:rsidR="002856C3">
        <w:rPr>
          <w:rFonts w:ascii="Times New Roman" w:hAnsi="Times New Roman" w:cs="Times New Roman"/>
          <w:sz w:val="24"/>
          <w:szCs w:val="24"/>
        </w:rPr>
        <w:t>, na której będzie w</w:t>
      </w:r>
      <w:r w:rsidR="00F50E1F">
        <w:rPr>
          <w:rFonts w:ascii="Times New Roman" w:hAnsi="Times New Roman" w:cs="Times New Roman"/>
          <w:sz w:val="24"/>
          <w:szCs w:val="24"/>
        </w:rPr>
        <w:t>ykonywany</w:t>
      </w:r>
      <w:r w:rsidR="002856C3">
        <w:rPr>
          <w:rFonts w:ascii="Times New Roman" w:hAnsi="Times New Roman" w:cs="Times New Roman"/>
          <w:sz w:val="24"/>
          <w:szCs w:val="24"/>
        </w:rPr>
        <w:t xml:space="preserve"> przewóz z</w:t>
      </w:r>
      <w:r w:rsidR="00F50E1F">
        <w:rPr>
          <w:rFonts w:ascii="Times New Roman" w:hAnsi="Times New Roman" w:cs="Times New Roman"/>
          <w:sz w:val="24"/>
          <w:szCs w:val="24"/>
        </w:rPr>
        <w:t>amiast</w:t>
      </w:r>
      <w:r w:rsidR="002856C3">
        <w:rPr>
          <w:rFonts w:ascii="Times New Roman" w:hAnsi="Times New Roman" w:cs="Times New Roman"/>
          <w:sz w:val="24"/>
          <w:szCs w:val="24"/>
        </w:rPr>
        <w:t xml:space="preserve"> określania pr</w:t>
      </w:r>
      <w:r w:rsidR="00F50E1F">
        <w:rPr>
          <w:rFonts w:ascii="Times New Roman" w:hAnsi="Times New Roman" w:cs="Times New Roman"/>
          <w:sz w:val="24"/>
          <w:szCs w:val="24"/>
        </w:rPr>
        <w:t xml:space="preserve">zebiegu </w:t>
      </w:r>
      <w:r w:rsidR="002856C3">
        <w:rPr>
          <w:rFonts w:ascii="Times New Roman" w:hAnsi="Times New Roman" w:cs="Times New Roman"/>
          <w:sz w:val="24"/>
          <w:szCs w:val="24"/>
        </w:rPr>
        <w:t>ka</w:t>
      </w:r>
      <w:r w:rsidR="00F50E1F">
        <w:rPr>
          <w:rFonts w:ascii="Times New Roman" w:hAnsi="Times New Roman" w:cs="Times New Roman"/>
          <w:sz w:val="24"/>
          <w:szCs w:val="24"/>
        </w:rPr>
        <w:t>ż</w:t>
      </w:r>
      <w:r w:rsidR="002856C3">
        <w:rPr>
          <w:rFonts w:ascii="Times New Roman" w:hAnsi="Times New Roman" w:cs="Times New Roman"/>
          <w:sz w:val="24"/>
          <w:szCs w:val="24"/>
        </w:rPr>
        <w:t>dej z</w:t>
      </w:r>
      <w:r w:rsidR="00E349F6">
        <w:rPr>
          <w:rFonts w:ascii="Times New Roman" w:hAnsi="Times New Roman" w:cs="Times New Roman"/>
          <w:sz w:val="24"/>
          <w:szCs w:val="24"/>
        </w:rPr>
        <w:t> </w:t>
      </w:r>
      <w:r w:rsidR="002856C3">
        <w:rPr>
          <w:rFonts w:ascii="Times New Roman" w:hAnsi="Times New Roman" w:cs="Times New Roman"/>
          <w:sz w:val="24"/>
          <w:szCs w:val="24"/>
        </w:rPr>
        <w:t>linii</w:t>
      </w:r>
      <w:r w:rsidR="00E349F6">
        <w:rPr>
          <w:rFonts w:ascii="Times New Roman" w:hAnsi="Times New Roman" w:cs="Times New Roman"/>
          <w:sz w:val="24"/>
          <w:szCs w:val="24"/>
        </w:rPr>
        <w:t xml:space="preserve"> komunikacyjnych</w:t>
      </w:r>
      <w:r w:rsidR="002856C3">
        <w:rPr>
          <w:rFonts w:ascii="Times New Roman" w:hAnsi="Times New Roman" w:cs="Times New Roman"/>
          <w:sz w:val="24"/>
          <w:szCs w:val="24"/>
        </w:rPr>
        <w:t>. Dod</w:t>
      </w:r>
      <w:r w:rsidR="00F50E1F">
        <w:rPr>
          <w:rFonts w:ascii="Times New Roman" w:hAnsi="Times New Roman" w:cs="Times New Roman"/>
          <w:sz w:val="24"/>
          <w:szCs w:val="24"/>
        </w:rPr>
        <w:t>atkowo</w:t>
      </w:r>
      <w:r w:rsidR="002856C3">
        <w:rPr>
          <w:rFonts w:ascii="Times New Roman" w:hAnsi="Times New Roman" w:cs="Times New Roman"/>
          <w:sz w:val="24"/>
          <w:szCs w:val="24"/>
        </w:rPr>
        <w:t xml:space="preserve"> przepisy </w:t>
      </w:r>
      <w:r w:rsidR="002856C3" w:rsidRPr="00330AC9">
        <w:rPr>
          <w:rFonts w:ascii="Times New Roman" w:hAnsi="Times New Roman" w:cs="Times New Roman"/>
          <w:i/>
          <w:sz w:val="24"/>
          <w:szCs w:val="24"/>
        </w:rPr>
        <w:t>ustawy</w:t>
      </w:r>
      <w:r w:rsidR="00330AC9" w:rsidRPr="00330AC9">
        <w:rPr>
          <w:rFonts w:ascii="Times New Roman" w:hAnsi="Times New Roman" w:cs="Times New Roman"/>
          <w:i/>
          <w:sz w:val="24"/>
          <w:szCs w:val="24"/>
        </w:rPr>
        <w:t xml:space="preserve"> o zmianie ustawy o publicznym transporcie zbiorowym oraz niektórych innych ustaw</w:t>
      </w:r>
      <w:r w:rsidR="0066578C">
        <w:rPr>
          <w:rFonts w:ascii="Times New Roman" w:hAnsi="Times New Roman" w:cs="Times New Roman"/>
          <w:sz w:val="24"/>
          <w:szCs w:val="24"/>
        </w:rPr>
        <w:t xml:space="preserve"> </w:t>
      </w:r>
      <w:r w:rsidR="002856C3">
        <w:rPr>
          <w:rFonts w:ascii="Times New Roman" w:hAnsi="Times New Roman" w:cs="Times New Roman"/>
          <w:sz w:val="24"/>
          <w:szCs w:val="24"/>
        </w:rPr>
        <w:t xml:space="preserve">wprowadziły </w:t>
      </w:r>
      <w:r w:rsidR="00F50E1F">
        <w:rPr>
          <w:rFonts w:ascii="Times New Roman" w:hAnsi="Times New Roman" w:cs="Times New Roman"/>
          <w:sz w:val="24"/>
          <w:szCs w:val="24"/>
        </w:rPr>
        <w:t>zmianę</w:t>
      </w:r>
      <w:r w:rsidR="002856C3">
        <w:rPr>
          <w:rFonts w:ascii="Times New Roman" w:hAnsi="Times New Roman" w:cs="Times New Roman"/>
          <w:sz w:val="24"/>
          <w:szCs w:val="24"/>
        </w:rPr>
        <w:t xml:space="preserve"> w zakresie rozkładu jazdy</w:t>
      </w:r>
      <w:r w:rsidR="00F50E1F">
        <w:rPr>
          <w:rFonts w:ascii="Times New Roman" w:hAnsi="Times New Roman" w:cs="Times New Roman"/>
          <w:sz w:val="24"/>
          <w:szCs w:val="24"/>
        </w:rPr>
        <w:t>, który stanowi załącznik do zaświadczenia. W komunikacji miejskiej rozkład jazdy może być</w:t>
      </w:r>
      <w:r w:rsidR="007B6A51">
        <w:rPr>
          <w:rFonts w:ascii="Times New Roman" w:hAnsi="Times New Roman" w:cs="Times New Roman"/>
          <w:sz w:val="24"/>
          <w:szCs w:val="24"/>
        </w:rPr>
        <w:t xml:space="preserve"> dołączony w postaci elektronicznej, jeżeli środek transportu jest wyposażony w urządzenie umożlwiające jego odczytanie. </w:t>
      </w:r>
      <w:r w:rsidR="00F5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C3" w:rsidRDefault="002856C3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zaświadczenia określony w załączniku nr 1 uwzględnia przedstawione powyżej zmiany</w:t>
      </w:r>
      <w:r w:rsidR="00E349F6">
        <w:rPr>
          <w:rFonts w:ascii="Times New Roman" w:hAnsi="Times New Roman" w:cs="Times New Roman"/>
          <w:sz w:val="24"/>
          <w:szCs w:val="24"/>
        </w:rPr>
        <w:t xml:space="preserve"> odnoszące się do przewozów wykonywanych w ramach komunikacji miejskiej. </w:t>
      </w:r>
    </w:p>
    <w:p w:rsidR="006F1D42" w:rsidRPr="006F1D42" w:rsidRDefault="006F1D42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1D42">
        <w:rPr>
          <w:rFonts w:ascii="Times New Roman" w:hAnsi="Times New Roman" w:cs="Times New Roman"/>
          <w:sz w:val="24"/>
          <w:szCs w:val="24"/>
        </w:rPr>
        <w:t xml:space="preserve">Dodatkową zmianą będzie wzmocnienie zabezpieczeń znajdujących się na wydawanych dokumentach, w związku z koniecznością ich dostosowania do warunków określonych </w:t>
      </w:r>
      <w:r w:rsidRPr="006F1D4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45769">
        <w:rPr>
          <w:rFonts w:ascii="Times New Roman" w:hAnsi="Times New Roman" w:cs="Times New Roman"/>
          <w:i/>
          <w:sz w:val="24"/>
          <w:szCs w:val="24"/>
        </w:rPr>
        <w:t xml:space="preserve">rozporządzeniu Ministra Spraw Wewnętrznych i Administracji z dnia 1 lipca 2022 r. </w:t>
      </w:r>
      <w:r w:rsidRPr="00745769">
        <w:rPr>
          <w:rFonts w:ascii="Times New Roman" w:hAnsi="Times New Roman" w:cs="Times New Roman"/>
          <w:i/>
          <w:sz w:val="24"/>
          <w:szCs w:val="24"/>
        </w:rPr>
        <w:br/>
        <w:t>w sprawie wykazu minimalnych zabezpieczeń dokumentów publicznych przed fałszerstwem</w:t>
      </w:r>
      <w:r w:rsidRPr="006F1D42">
        <w:rPr>
          <w:rFonts w:ascii="Times New Roman" w:hAnsi="Times New Roman" w:cs="Times New Roman"/>
          <w:sz w:val="24"/>
          <w:szCs w:val="24"/>
        </w:rPr>
        <w:t xml:space="preserve"> (Dz.</w:t>
      </w:r>
      <w:r w:rsidR="00C539BA">
        <w:rPr>
          <w:rFonts w:ascii="Times New Roman" w:hAnsi="Times New Roman" w:cs="Times New Roman"/>
          <w:sz w:val="24"/>
          <w:szCs w:val="24"/>
        </w:rPr>
        <w:t xml:space="preserve"> </w:t>
      </w:r>
      <w:r w:rsidRPr="006F1D42">
        <w:rPr>
          <w:rFonts w:ascii="Times New Roman" w:hAnsi="Times New Roman" w:cs="Times New Roman"/>
          <w:sz w:val="24"/>
          <w:szCs w:val="24"/>
        </w:rPr>
        <w:t xml:space="preserve">U. z 2022 r. poz. 2403). </w:t>
      </w:r>
      <w:r w:rsidR="00C539BA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Pr="006F1D42">
        <w:rPr>
          <w:rFonts w:ascii="Times New Roman" w:hAnsi="Times New Roman" w:cs="Times New Roman"/>
          <w:sz w:val="24"/>
          <w:szCs w:val="24"/>
        </w:rPr>
        <w:t>stanowiące załącznik do niniejszego rozporządzenia został</w:t>
      </w:r>
      <w:r w:rsidR="00C539BA">
        <w:rPr>
          <w:rFonts w:ascii="Times New Roman" w:hAnsi="Times New Roman" w:cs="Times New Roman"/>
          <w:sz w:val="24"/>
          <w:szCs w:val="24"/>
        </w:rPr>
        <w:t>o</w:t>
      </w:r>
      <w:r w:rsidRPr="006F1D42">
        <w:rPr>
          <w:rFonts w:ascii="Times New Roman" w:hAnsi="Times New Roman" w:cs="Times New Roman"/>
          <w:sz w:val="24"/>
          <w:szCs w:val="24"/>
        </w:rPr>
        <w:t xml:space="preserve"> sklasyfikowane jako dokumenty publiczne kategorii trzeciej. </w:t>
      </w:r>
    </w:p>
    <w:p w:rsidR="00745769" w:rsidRDefault="00431609" w:rsidP="009B1814">
      <w:pPr>
        <w:pStyle w:val="ARTartustawynprozporzdzenia"/>
        <w:spacing w:before="0" w:after="240" w:line="240" w:lineRule="exact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  <w:r w:rsidRPr="009B1814">
        <w:rPr>
          <w:rFonts w:ascii="Times New Roman" w:eastAsiaTheme="minorHAnsi" w:hAnsi="Times New Roman" w:cs="Times New Roman"/>
          <w:szCs w:val="24"/>
          <w:lang w:eastAsia="en-US"/>
        </w:rPr>
        <w:lastRenderedPageBreak/>
        <w:t xml:space="preserve">W § </w:t>
      </w:r>
      <w:r w:rsidR="00FE3717">
        <w:rPr>
          <w:rFonts w:ascii="Times New Roman" w:eastAsiaTheme="minorHAnsi" w:hAnsi="Times New Roman" w:cs="Times New Roman"/>
          <w:szCs w:val="24"/>
          <w:lang w:eastAsia="en-US"/>
        </w:rPr>
        <w:t>6</w:t>
      </w:r>
      <w:r w:rsidRPr="009B1814">
        <w:rPr>
          <w:rFonts w:ascii="Times New Roman" w:eastAsiaTheme="minorHAnsi" w:hAnsi="Times New Roman" w:cs="Times New Roman"/>
          <w:szCs w:val="24"/>
          <w:lang w:eastAsia="en-US"/>
        </w:rPr>
        <w:t xml:space="preserve"> i </w:t>
      </w:r>
      <w:r w:rsidR="00FE3717">
        <w:rPr>
          <w:rFonts w:ascii="Times New Roman" w:eastAsiaTheme="minorHAnsi" w:hAnsi="Times New Roman" w:cs="Times New Roman"/>
          <w:szCs w:val="24"/>
          <w:lang w:eastAsia="en-US"/>
        </w:rPr>
        <w:t>7</w:t>
      </w:r>
      <w:r w:rsidRPr="009B1814">
        <w:rPr>
          <w:rFonts w:ascii="Times New Roman" w:eastAsiaTheme="minorHAnsi" w:hAnsi="Times New Roman" w:cs="Times New Roman"/>
          <w:szCs w:val="24"/>
          <w:lang w:eastAsia="en-US"/>
        </w:rPr>
        <w:t xml:space="preserve"> projektowanego rozporządzenia znajdują się odpowiednie przepisy przejściowe.</w:t>
      </w:r>
      <w:r w:rsidR="009B1814" w:rsidRPr="009B1814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</w:p>
    <w:p w:rsidR="00E349F6" w:rsidRDefault="00E349F6" w:rsidP="00E349F6">
      <w:pPr>
        <w:pStyle w:val="ARTartustawynprozporzdzenia"/>
        <w:spacing w:before="0" w:after="240" w:line="240" w:lineRule="exact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W § </w:t>
      </w:r>
      <w:r w:rsidR="00FE3717">
        <w:rPr>
          <w:rFonts w:ascii="Times New Roman" w:eastAsiaTheme="minorHAnsi" w:hAnsi="Times New Roman" w:cs="Times New Roman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wskazano, że zaświad</w:t>
      </w:r>
      <w:r w:rsidR="00E45EFF">
        <w:rPr>
          <w:rFonts w:ascii="Times New Roman" w:eastAsiaTheme="minorHAnsi" w:hAnsi="Times New Roman" w:cs="Times New Roman"/>
          <w:szCs w:val="24"/>
          <w:lang w:eastAsia="en-US"/>
        </w:rPr>
        <w:t>czenia, które zostały wydane zgodnie ze wzorami określonymi w dotychczasowych przepisach zachowają ważność przez okres na który zostały wydane.</w:t>
      </w:r>
    </w:p>
    <w:p w:rsidR="00431609" w:rsidRPr="00E349F6" w:rsidRDefault="00E349F6" w:rsidP="00E349F6">
      <w:pPr>
        <w:pStyle w:val="ARTartustawynprozporzdzenia"/>
        <w:spacing w:before="0" w:after="240" w:line="240" w:lineRule="exact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Natomiast w</w:t>
      </w:r>
      <w:r w:rsidR="009B1814" w:rsidRPr="009B1814">
        <w:rPr>
          <w:rFonts w:ascii="Times New Roman" w:eastAsiaTheme="minorHAnsi" w:hAnsi="Times New Roman" w:cs="Times New Roman"/>
          <w:szCs w:val="24"/>
          <w:lang w:eastAsia="en-US"/>
        </w:rPr>
        <w:t xml:space="preserve">prowadzenie przepisu przejściowego </w:t>
      </w:r>
      <w:r w:rsidR="00E45EFF">
        <w:rPr>
          <w:rFonts w:ascii="Times New Roman" w:eastAsiaTheme="minorHAnsi" w:hAnsi="Times New Roman" w:cs="Times New Roman"/>
          <w:szCs w:val="24"/>
          <w:lang w:eastAsia="en-US"/>
        </w:rPr>
        <w:t xml:space="preserve">- </w:t>
      </w:r>
      <w:r w:rsidR="009B1814" w:rsidRPr="009B1814">
        <w:rPr>
          <w:rFonts w:ascii="Times New Roman" w:eastAsiaTheme="minorHAnsi" w:hAnsi="Times New Roman" w:cs="Times New Roman"/>
          <w:szCs w:val="24"/>
          <w:lang w:eastAsia="en-US"/>
        </w:rPr>
        <w:t>§</w:t>
      </w:r>
      <w:r w:rsidR="00A8334A">
        <w:rPr>
          <w:rFonts w:ascii="Times New Roman" w:eastAsiaTheme="minorHAnsi" w:hAnsi="Times New Roman" w:cs="Times New Roman"/>
          <w:szCs w:val="24"/>
          <w:lang w:eastAsia="en-US"/>
        </w:rPr>
        <w:t> </w:t>
      </w:r>
      <w:r w:rsidR="0063206C">
        <w:rPr>
          <w:rFonts w:ascii="Times New Roman" w:eastAsiaTheme="minorHAnsi" w:hAnsi="Times New Roman" w:cs="Times New Roman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087559">
        <w:rPr>
          <w:rFonts w:ascii="Times New Roman" w:eastAsiaTheme="minorHAnsi" w:hAnsi="Times New Roman" w:cs="Times New Roman"/>
          <w:szCs w:val="24"/>
          <w:lang w:eastAsia="en-US"/>
        </w:rPr>
        <w:t xml:space="preserve">projektowanego </w:t>
      </w:r>
      <w:r>
        <w:rPr>
          <w:rFonts w:ascii="Times New Roman" w:eastAsiaTheme="minorHAnsi" w:hAnsi="Times New Roman" w:cs="Times New Roman"/>
          <w:szCs w:val="24"/>
          <w:lang w:eastAsia="en-US"/>
        </w:rPr>
        <w:t>rozporządzenia</w:t>
      </w:r>
      <w:r w:rsidR="00E45EFF">
        <w:rPr>
          <w:rFonts w:ascii="Times New Roman" w:eastAsiaTheme="minorHAnsi" w:hAnsi="Times New Roman" w:cs="Times New Roman"/>
          <w:szCs w:val="24"/>
          <w:lang w:eastAsia="en-US"/>
        </w:rPr>
        <w:t xml:space="preserve"> -</w:t>
      </w:r>
      <w:r w:rsidR="009B1814" w:rsidRPr="009B1814">
        <w:rPr>
          <w:rFonts w:ascii="Times New Roman" w:eastAsiaTheme="minorHAnsi" w:hAnsi="Times New Roman" w:cs="Times New Roman"/>
          <w:szCs w:val="24"/>
          <w:lang w:eastAsia="en-US"/>
        </w:rPr>
        <w:t xml:space="preserve"> pozwoli na korzystanie, przez określony czas, z blankietów opracowanych zgodnie z wzorami określonymi w dotychczasowych przepisach.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745769">
        <w:rPr>
          <w:rFonts w:ascii="Times New Roman" w:hAnsi="Times New Roman" w:cs="Times New Roman"/>
          <w:szCs w:val="24"/>
        </w:rPr>
        <w:t>W posiadaniu organizatorów wydających zaświadczenie znajdują się niewykorzystane blankiety, zgodne ze wzorami określonymi w</w:t>
      </w:r>
      <w:r w:rsidR="00E45EFF">
        <w:rPr>
          <w:rFonts w:ascii="Times New Roman" w:hAnsi="Times New Roman" w:cs="Times New Roman"/>
          <w:szCs w:val="24"/>
        </w:rPr>
        <w:t> </w:t>
      </w:r>
      <w:r w:rsidR="00745769">
        <w:rPr>
          <w:rFonts w:ascii="Times New Roman" w:hAnsi="Times New Roman" w:cs="Times New Roman"/>
          <w:szCs w:val="24"/>
        </w:rPr>
        <w:t xml:space="preserve">obecnie obowiązujących przepisach. Dysponowanie przez organizatorów odpowiednią liczbą blankietów </w:t>
      </w:r>
      <w:r w:rsidR="003F173D">
        <w:rPr>
          <w:rFonts w:ascii="Times New Roman" w:hAnsi="Times New Roman" w:cs="Times New Roman"/>
          <w:szCs w:val="24"/>
        </w:rPr>
        <w:t xml:space="preserve">umożliwia ich niezakłócone wydawanie operatorom. </w:t>
      </w:r>
      <w:r w:rsidR="00C95DD0">
        <w:rPr>
          <w:rFonts w:ascii="Times New Roman" w:hAnsi="Times New Roman" w:cs="Times New Roman"/>
          <w:szCs w:val="24"/>
        </w:rPr>
        <w:t>Stosowanie do 3</w:t>
      </w:r>
      <w:r w:rsidR="0063206C">
        <w:rPr>
          <w:rFonts w:ascii="Times New Roman" w:hAnsi="Times New Roman" w:cs="Times New Roman"/>
          <w:szCs w:val="24"/>
        </w:rPr>
        <w:t>1</w:t>
      </w:r>
      <w:r w:rsidR="00A8334A">
        <w:rPr>
          <w:rFonts w:ascii="Times New Roman" w:hAnsi="Times New Roman" w:cs="Times New Roman"/>
          <w:szCs w:val="24"/>
        </w:rPr>
        <w:t> </w:t>
      </w:r>
      <w:r w:rsidR="0063206C">
        <w:rPr>
          <w:rFonts w:ascii="Times New Roman" w:hAnsi="Times New Roman" w:cs="Times New Roman"/>
          <w:szCs w:val="24"/>
        </w:rPr>
        <w:t>grudnia</w:t>
      </w:r>
      <w:r w:rsidR="008E0750">
        <w:rPr>
          <w:rFonts w:ascii="Times New Roman" w:hAnsi="Times New Roman" w:cs="Times New Roman"/>
          <w:szCs w:val="24"/>
        </w:rPr>
        <w:t xml:space="preserve"> </w:t>
      </w:r>
      <w:r w:rsidR="00C95DD0">
        <w:rPr>
          <w:rFonts w:ascii="Times New Roman" w:hAnsi="Times New Roman" w:cs="Times New Roman"/>
          <w:szCs w:val="24"/>
        </w:rPr>
        <w:t>2024 r.</w:t>
      </w:r>
      <w:r w:rsidR="00E45EFF">
        <w:rPr>
          <w:rFonts w:ascii="Times New Roman" w:hAnsi="Times New Roman" w:cs="Times New Roman"/>
          <w:szCs w:val="24"/>
        </w:rPr>
        <w:t xml:space="preserve"> </w:t>
      </w:r>
      <w:r w:rsidR="00C95DD0">
        <w:rPr>
          <w:rFonts w:ascii="Times New Roman" w:hAnsi="Times New Roman" w:cs="Times New Roman"/>
          <w:szCs w:val="24"/>
        </w:rPr>
        <w:t>blankietów zaświadczeń zgodnych z wzorami określonymi w</w:t>
      </w:r>
      <w:r w:rsidR="008E0750">
        <w:rPr>
          <w:rFonts w:ascii="Times New Roman" w:hAnsi="Times New Roman" w:cs="Times New Roman"/>
          <w:szCs w:val="24"/>
        </w:rPr>
        <w:t> </w:t>
      </w:r>
      <w:r w:rsidR="00C95DD0">
        <w:rPr>
          <w:rFonts w:ascii="Times New Roman" w:hAnsi="Times New Roman" w:cs="Times New Roman"/>
          <w:szCs w:val="24"/>
        </w:rPr>
        <w:t>obowiązujących przepisach pozwoli na efektywne ich wykorzystanie.</w:t>
      </w:r>
    </w:p>
    <w:p w:rsidR="00C46851" w:rsidRDefault="00C46851" w:rsidP="009B1814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</w:t>
      </w:r>
      <w:r w:rsidR="00E130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projektu rozporządzenie wejdzie w życie po upływie 14 dni od dnia ogłoszenia. </w:t>
      </w:r>
    </w:p>
    <w:p w:rsidR="00C46851" w:rsidRDefault="000718D3" w:rsidP="009B1814">
      <w:pPr>
        <w:pStyle w:val="P1wTABELIpoziom1numeracjiwtabeli"/>
        <w:spacing w:after="240" w:line="240" w:lineRule="exact"/>
        <w:ind w:left="0" w:firstLine="0"/>
        <w:rPr>
          <w:rFonts w:ascii="Times New Roman" w:eastAsia="Calibri" w:hAnsi="Times New Roman" w:cs="Times New Roman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Cs w:val="24"/>
          <w:lang w:eastAsia="en-US"/>
        </w:rPr>
        <w:t>Projektowane rozporządzenie nie ma w</w:t>
      </w:r>
      <w:r w:rsidR="00C46851" w:rsidRPr="00BF7ED3"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pływ na działalność mikroprzedsiębiorców oraz małych i średnich przedsiębiorców </w:t>
      </w:r>
      <w:r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co zostało wskazane </w:t>
      </w:r>
      <w:r w:rsidR="00C46851" w:rsidRPr="00BF7ED3"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w pkt 7 Oceny Skutków Regulacji. </w:t>
      </w:r>
    </w:p>
    <w:p w:rsidR="00C46851" w:rsidRPr="007E0187" w:rsidRDefault="00C46851" w:rsidP="009B1814">
      <w:pPr>
        <w:pStyle w:val="P1wTABELIpoziom1numeracjiwtabeli"/>
        <w:spacing w:after="240" w:line="240" w:lineRule="exact"/>
        <w:ind w:left="0" w:firstLine="0"/>
        <w:rPr>
          <w:rFonts w:ascii="Times New Roman" w:hAnsi="Times New Roman"/>
          <w:szCs w:val="24"/>
        </w:rPr>
      </w:pPr>
      <w:r w:rsidRPr="007E0187">
        <w:rPr>
          <w:rFonts w:ascii="Times New Roman" w:hAnsi="Times New Roman"/>
          <w:szCs w:val="24"/>
        </w:rPr>
        <w:t>Projekt rozporządzenia nie podlega przedstawieniu właściwym instytucjom i organom Unii Europejskiej, w tym Europejskiemu Bankowi Centralnemu, w celu uzyskania opinii, dokonania powiadomienia, konsultacji albo uzgodnienia, w myśl uchwały nr 190 Rady Ministrów z dnia 29 października 2013 r. – Regulamin pracy Rady Ministrów (M.P. z 2022 r. poz. 348).</w:t>
      </w:r>
    </w:p>
    <w:p w:rsidR="00C46851" w:rsidRPr="007E0187" w:rsidRDefault="00C46851" w:rsidP="009B1814">
      <w:pPr>
        <w:pStyle w:val="P1wTABELIpoziom1numeracjiwtabeli"/>
        <w:spacing w:after="240" w:line="240" w:lineRule="exact"/>
        <w:ind w:left="0" w:firstLine="0"/>
        <w:rPr>
          <w:rFonts w:ascii="Times New Roman" w:hAnsi="Times New Roman"/>
          <w:szCs w:val="24"/>
        </w:rPr>
      </w:pPr>
      <w:r w:rsidRPr="007E0187">
        <w:rPr>
          <w:rFonts w:ascii="Times New Roman" w:hAnsi="Times New Roman"/>
          <w:szCs w:val="24"/>
        </w:rPr>
        <w:t>Stosownie do art. 5 ustawy z dnia 7 lipca 2005 r. o działalności lobbingowej w procesie stanowienia prawa (Dz. U. z 2017 r. poz. 248) projekt rozporządzenia zosta</w:t>
      </w:r>
      <w:r w:rsidR="003F67B3">
        <w:rPr>
          <w:rFonts w:ascii="Times New Roman" w:hAnsi="Times New Roman"/>
          <w:szCs w:val="24"/>
        </w:rPr>
        <w:t>ł</w:t>
      </w:r>
      <w:r w:rsidRPr="007E0187">
        <w:rPr>
          <w:rFonts w:ascii="Times New Roman" w:hAnsi="Times New Roman"/>
          <w:szCs w:val="24"/>
        </w:rPr>
        <w:t xml:space="preserve"> udostępniony na stronach urzędowego informatora teleinformatycznego – Biuletynu Informacji Publicznej.</w:t>
      </w:r>
    </w:p>
    <w:p w:rsidR="00C46851" w:rsidRDefault="00C46851" w:rsidP="009B1814">
      <w:pPr>
        <w:pStyle w:val="P1wTABELIpoziom1numeracjiwtabeli"/>
        <w:spacing w:after="240" w:line="240" w:lineRule="exact"/>
        <w:ind w:left="0" w:firstLine="0"/>
        <w:rPr>
          <w:rFonts w:ascii="Times New Roman" w:hAnsi="Times New Roman"/>
          <w:szCs w:val="24"/>
        </w:rPr>
      </w:pPr>
      <w:r w:rsidRPr="007E0187">
        <w:rPr>
          <w:rFonts w:ascii="Times New Roman" w:hAnsi="Times New Roman"/>
          <w:szCs w:val="24"/>
        </w:rPr>
        <w:t xml:space="preserve">Stosownie do § 52 ust. 1 uchwały nr 190 Rady Ministrów z dnia 29 października </w:t>
      </w:r>
      <w:r w:rsidRPr="007E0187">
        <w:rPr>
          <w:rFonts w:ascii="Times New Roman" w:hAnsi="Times New Roman"/>
          <w:szCs w:val="24"/>
        </w:rPr>
        <w:br/>
        <w:t>2013 r. – Regulamin pracy Rady Ministrów projekt rozporządzenia zosta</w:t>
      </w:r>
      <w:r w:rsidR="003F67B3">
        <w:rPr>
          <w:rFonts w:ascii="Times New Roman" w:hAnsi="Times New Roman"/>
          <w:szCs w:val="24"/>
        </w:rPr>
        <w:t>ł</w:t>
      </w:r>
      <w:r w:rsidRPr="007E0187">
        <w:rPr>
          <w:rFonts w:ascii="Times New Roman" w:hAnsi="Times New Roman"/>
          <w:szCs w:val="24"/>
        </w:rPr>
        <w:t xml:space="preserve"> udostępniony </w:t>
      </w:r>
      <w:r w:rsidRPr="007E0187">
        <w:rPr>
          <w:rFonts w:ascii="Times New Roman" w:hAnsi="Times New Roman"/>
          <w:szCs w:val="24"/>
        </w:rPr>
        <w:br/>
        <w:t>w Biuletynie Informacji Publicznej na stronie podmiotowej Rządowego Centrum Legislacji, w</w:t>
      </w:r>
      <w:r>
        <w:rPr>
          <w:rFonts w:ascii="Times New Roman" w:hAnsi="Times New Roman"/>
          <w:szCs w:val="24"/>
        </w:rPr>
        <w:t> </w:t>
      </w:r>
      <w:r w:rsidRPr="007E0187">
        <w:rPr>
          <w:rFonts w:ascii="Times New Roman" w:hAnsi="Times New Roman"/>
          <w:szCs w:val="24"/>
        </w:rPr>
        <w:t>serwisie Rządowy Proces Legislacyjny z chwilą skierowania do uzgodnień</w:t>
      </w:r>
      <w:r w:rsidR="003F67B3">
        <w:rPr>
          <w:rFonts w:ascii="Times New Roman" w:hAnsi="Times New Roman"/>
          <w:szCs w:val="24"/>
        </w:rPr>
        <w:t xml:space="preserve"> i</w:t>
      </w:r>
      <w:r>
        <w:rPr>
          <w:rFonts w:ascii="Times New Roman" w:hAnsi="Times New Roman"/>
          <w:szCs w:val="24"/>
        </w:rPr>
        <w:t xml:space="preserve"> </w:t>
      </w:r>
      <w:r w:rsidRPr="007E0187">
        <w:rPr>
          <w:rFonts w:ascii="Times New Roman" w:hAnsi="Times New Roman"/>
          <w:szCs w:val="24"/>
        </w:rPr>
        <w:t>konsultacji publicznych</w:t>
      </w:r>
      <w:r w:rsidR="003F67B3">
        <w:rPr>
          <w:rFonts w:ascii="Times New Roman" w:hAnsi="Times New Roman"/>
          <w:szCs w:val="24"/>
        </w:rPr>
        <w:t>.</w:t>
      </w:r>
    </w:p>
    <w:p w:rsidR="00C46851" w:rsidRPr="007E0187" w:rsidRDefault="00C46851" w:rsidP="009B1814">
      <w:pPr>
        <w:pStyle w:val="P1wTABELIpoziom1numeracjiwtabeli"/>
        <w:spacing w:after="240" w:line="240" w:lineRule="exact"/>
        <w:ind w:left="0" w:firstLine="0"/>
        <w:rPr>
          <w:rFonts w:ascii="Times New Roman" w:hAnsi="Times New Roman"/>
          <w:szCs w:val="24"/>
        </w:rPr>
      </w:pPr>
      <w:r w:rsidRPr="007E0187">
        <w:rPr>
          <w:rFonts w:ascii="Times New Roman" w:hAnsi="Times New Roman"/>
          <w:szCs w:val="24"/>
        </w:rPr>
        <w:t>Projekt rozporządzenia nie jest sprzeczny z prawem Unii Europejskiej.</w:t>
      </w:r>
    </w:p>
    <w:sectPr w:rsidR="00C46851" w:rsidRPr="007E0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7A" w:rsidRDefault="00ED2A7A" w:rsidP="00821BF0">
      <w:pPr>
        <w:spacing w:after="0" w:line="240" w:lineRule="auto"/>
      </w:pPr>
      <w:r>
        <w:separator/>
      </w:r>
    </w:p>
  </w:endnote>
  <w:endnote w:type="continuationSeparator" w:id="0">
    <w:p w:rsidR="00ED2A7A" w:rsidRDefault="00ED2A7A" w:rsidP="0082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F" w:rsidRDefault="00F50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F" w:rsidRDefault="00F50D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F" w:rsidRDefault="00F50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7A" w:rsidRDefault="00ED2A7A" w:rsidP="00821BF0">
      <w:pPr>
        <w:spacing w:after="0" w:line="240" w:lineRule="auto"/>
      </w:pPr>
      <w:r>
        <w:separator/>
      </w:r>
    </w:p>
  </w:footnote>
  <w:footnote w:type="continuationSeparator" w:id="0">
    <w:p w:rsidR="00ED2A7A" w:rsidRDefault="00ED2A7A" w:rsidP="0082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F" w:rsidRDefault="00F50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F" w:rsidRDefault="00F50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F" w:rsidRDefault="00F50D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AD"/>
    <w:rsid w:val="0002223D"/>
    <w:rsid w:val="00026B08"/>
    <w:rsid w:val="000718D3"/>
    <w:rsid w:val="00082C34"/>
    <w:rsid w:val="00087559"/>
    <w:rsid w:val="00115A8B"/>
    <w:rsid w:val="00132169"/>
    <w:rsid w:val="00136D39"/>
    <w:rsid w:val="00203AF6"/>
    <w:rsid w:val="002211C5"/>
    <w:rsid w:val="00235BF6"/>
    <w:rsid w:val="002856C3"/>
    <w:rsid w:val="00295662"/>
    <w:rsid w:val="00315223"/>
    <w:rsid w:val="0032229C"/>
    <w:rsid w:val="00330AC9"/>
    <w:rsid w:val="00344395"/>
    <w:rsid w:val="003F173D"/>
    <w:rsid w:val="003F67B3"/>
    <w:rsid w:val="00431609"/>
    <w:rsid w:val="004E75C5"/>
    <w:rsid w:val="004F0582"/>
    <w:rsid w:val="00543313"/>
    <w:rsid w:val="00601185"/>
    <w:rsid w:val="0063206C"/>
    <w:rsid w:val="0066578C"/>
    <w:rsid w:val="006D54FB"/>
    <w:rsid w:val="006E3B01"/>
    <w:rsid w:val="006F1D42"/>
    <w:rsid w:val="007427A1"/>
    <w:rsid w:val="00743231"/>
    <w:rsid w:val="00745769"/>
    <w:rsid w:val="00790439"/>
    <w:rsid w:val="007A638C"/>
    <w:rsid w:val="007B6A51"/>
    <w:rsid w:val="007D12C4"/>
    <w:rsid w:val="007F1B16"/>
    <w:rsid w:val="0080135B"/>
    <w:rsid w:val="00821BF0"/>
    <w:rsid w:val="008273DB"/>
    <w:rsid w:val="008A1165"/>
    <w:rsid w:val="008E0750"/>
    <w:rsid w:val="0092501B"/>
    <w:rsid w:val="009A5A99"/>
    <w:rsid w:val="009B1814"/>
    <w:rsid w:val="00A07DC4"/>
    <w:rsid w:val="00A64137"/>
    <w:rsid w:val="00A76741"/>
    <w:rsid w:val="00A8334A"/>
    <w:rsid w:val="00A84212"/>
    <w:rsid w:val="00AE0097"/>
    <w:rsid w:val="00B02DBE"/>
    <w:rsid w:val="00B24016"/>
    <w:rsid w:val="00B35666"/>
    <w:rsid w:val="00B415F6"/>
    <w:rsid w:val="00BA32F7"/>
    <w:rsid w:val="00BB1E48"/>
    <w:rsid w:val="00C31FAD"/>
    <w:rsid w:val="00C46851"/>
    <w:rsid w:val="00C539BA"/>
    <w:rsid w:val="00C95DD0"/>
    <w:rsid w:val="00CD0B0F"/>
    <w:rsid w:val="00CE6BB4"/>
    <w:rsid w:val="00CF110D"/>
    <w:rsid w:val="00D069BE"/>
    <w:rsid w:val="00D20DAD"/>
    <w:rsid w:val="00D56146"/>
    <w:rsid w:val="00D70235"/>
    <w:rsid w:val="00DF2712"/>
    <w:rsid w:val="00E13072"/>
    <w:rsid w:val="00E13428"/>
    <w:rsid w:val="00E349F6"/>
    <w:rsid w:val="00E377F3"/>
    <w:rsid w:val="00E45EFF"/>
    <w:rsid w:val="00E4668E"/>
    <w:rsid w:val="00E50F72"/>
    <w:rsid w:val="00E654EA"/>
    <w:rsid w:val="00E75482"/>
    <w:rsid w:val="00EB3672"/>
    <w:rsid w:val="00EC61EA"/>
    <w:rsid w:val="00ED2A7A"/>
    <w:rsid w:val="00EE1CE5"/>
    <w:rsid w:val="00F16381"/>
    <w:rsid w:val="00F50D1F"/>
    <w:rsid w:val="00F50E1F"/>
    <w:rsid w:val="00F7193C"/>
    <w:rsid w:val="00F74DD9"/>
    <w:rsid w:val="00F93983"/>
    <w:rsid w:val="00FE036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BF0"/>
    <w:rPr>
      <w:vertAlign w:val="superscript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C46851"/>
    <w:pPr>
      <w:spacing w:after="0" w:line="360" w:lineRule="auto"/>
      <w:ind w:left="397" w:hanging="397"/>
      <w:jc w:val="both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B18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D1F"/>
  </w:style>
  <w:style w:type="paragraph" w:styleId="Stopka">
    <w:name w:val="footer"/>
    <w:basedOn w:val="Normalny"/>
    <w:link w:val="StopkaZnak"/>
    <w:uiPriority w:val="99"/>
    <w:unhideWhenUsed/>
    <w:rsid w:val="00F5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2024-03-08T10:34:00Z</dcterms:created>
  <dcterms:modified xsi:type="dcterms:W3CDTF">2024-03-08T10:34:00Z</dcterms:modified>
</cp:coreProperties>
</file>