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653DA768" w14:textId="07D6D935" w:rsidR="00894E5C" w:rsidRPr="00894E5C" w:rsidRDefault="00CA2841" w:rsidP="00894E5C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bookmarkStart w:id="1" w:name="_Hlk163464623"/>
      <w:r w:rsidR="00894E5C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C94C0A" w:rsidRPr="00C94C0A">
        <w:rPr>
          <w:rFonts w:ascii="Lato" w:hAnsi="Lato" w:cs="Times New Roman"/>
          <w:b/>
          <w:bCs/>
          <w:sz w:val="20"/>
          <w:szCs w:val="20"/>
        </w:rPr>
        <w:t>rozporządzenia Ministra Klimatu i Środowiska</w:t>
      </w:r>
      <w:r w:rsidR="00C94C0A">
        <w:rPr>
          <w:rFonts w:ascii="Lato" w:hAnsi="Lato" w:cs="Times New Roman"/>
          <w:b/>
          <w:bCs/>
          <w:sz w:val="20"/>
          <w:szCs w:val="20"/>
        </w:rPr>
        <w:br/>
      </w:r>
      <w:r w:rsidR="00C94C0A" w:rsidRPr="00C94C0A">
        <w:rPr>
          <w:rFonts w:ascii="Lato" w:hAnsi="Lato" w:cs="Times New Roman"/>
          <w:b/>
          <w:bCs/>
          <w:sz w:val="20"/>
          <w:szCs w:val="20"/>
        </w:rPr>
        <w:t>w sprawie parametrów aukcji głównej dla roku dostaw 2029 oraz parametrów aukcji dodatkowych dla roku dostaw 2026</w:t>
      </w:r>
    </w:p>
    <w:bookmarkEnd w:id="1"/>
    <w:p w14:paraId="304455B3" w14:textId="4ADCCE43" w:rsidR="00CA2841" w:rsidRPr="008B766F" w:rsidRDefault="00B91BB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(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nr </w:t>
      </w:r>
      <w:r w:rsidR="00C94C0A">
        <w:rPr>
          <w:rFonts w:ascii="Lato" w:hAnsi="Lato" w:cs="Times New Roman"/>
          <w:b/>
          <w:bCs/>
          <w:sz w:val="20"/>
          <w:szCs w:val="20"/>
        </w:rPr>
        <w:t>1178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 w Wykazie prac legislacyjnych </w:t>
      </w:r>
      <w:r w:rsidR="00C94C0A" w:rsidRPr="00C94C0A">
        <w:rPr>
          <w:rFonts w:ascii="Lato" w:hAnsi="Lato" w:cs="Times New Roman"/>
          <w:b/>
          <w:bCs/>
          <w:sz w:val="20"/>
          <w:szCs w:val="20"/>
        </w:rPr>
        <w:t>Ministra Klimatu i Środowiska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>)</w:t>
      </w:r>
      <w:r w:rsidR="003A70A1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ABEF7" w14:textId="77777777" w:rsidR="00B52A7D" w:rsidRDefault="00B52A7D" w:rsidP="00CA2841">
      <w:pPr>
        <w:spacing w:after="0" w:line="240" w:lineRule="auto"/>
      </w:pPr>
      <w:r>
        <w:separator/>
      </w:r>
    </w:p>
  </w:endnote>
  <w:endnote w:type="continuationSeparator" w:id="0">
    <w:p w14:paraId="27420FD9" w14:textId="77777777" w:rsidR="00B52A7D" w:rsidRDefault="00B52A7D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FFF91" w14:textId="77777777" w:rsidR="00B52A7D" w:rsidRDefault="00B52A7D" w:rsidP="00CA2841">
      <w:pPr>
        <w:spacing w:after="0" w:line="240" w:lineRule="auto"/>
      </w:pPr>
      <w:r>
        <w:separator/>
      </w:r>
    </w:p>
  </w:footnote>
  <w:footnote w:type="continuationSeparator" w:id="0">
    <w:p w14:paraId="386E0BD5" w14:textId="77777777" w:rsidR="00B52A7D" w:rsidRDefault="00B52A7D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3A70A1"/>
    <w:rsid w:val="00435D45"/>
    <w:rsid w:val="004F2D1D"/>
    <w:rsid w:val="00575F2C"/>
    <w:rsid w:val="0065784C"/>
    <w:rsid w:val="00773DAD"/>
    <w:rsid w:val="00894E5C"/>
    <w:rsid w:val="008B1756"/>
    <w:rsid w:val="008B766F"/>
    <w:rsid w:val="0090574C"/>
    <w:rsid w:val="009A318F"/>
    <w:rsid w:val="009B5AD6"/>
    <w:rsid w:val="009E504D"/>
    <w:rsid w:val="00B52A7D"/>
    <w:rsid w:val="00B829F8"/>
    <w:rsid w:val="00B91BB7"/>
    <w:rsid w:val="00C93278"/>
    <w:rsid w:val="00C94C0A"/>
    <w:rsid w:val="00CA2841"/>
    <w:rsid w:val="00CD3075"/>
    <w:rsid w:val="00D35962"/>
    <w:rsid w:val="00DD4CDB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Nowak Michał</cp:lastModifiedBy>
  <cp:revision>9</cp:revision>
  <dcterms:created xsi:type="dcterms:W3CDTF">2022-06-29T10:34:00Z</dcterms:created>
  <dcterms:modified xsi:type="dcterms:W3CDTF">2024-05-27T09:32:00Z</dcterms:modified>
</cp:coreProperties>
</file>