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203"/>
        <w:gridCol w:w="189"/>
        <w:gridCol w:w="485"/>
        <w:gridCol w:w="331"/>
        <w:gridCol w:w="502"/>
        <w:gridCol w:w="207"/>
        <w:gridCol w:w="654"/>
        <w:gridCol w:w="236"/>
        <w:gridCol w:w="430"/>
        <w:gridCol w:w="479"/>
        <w:gridCol w:w="196"/>
        <w:gridCol w:w="664"/>
        <w:gridCol w:w="503"/>
        <w:gridCol w:w="191"/>
        <w:gridCol w:w="349"/>
        <w:gridCol w:w="209"/>
        <w:gridCol w:w="114"/>
        <w:gridCol w:w="686"/>
        <w:gridCol w:w="293"/>
        <w:gridCol w:w="374"/>
        <w:gridCol w:w="475"/>
        <w:gridCol w:w="216"/>
        <w:gridCol w:w="1155"/>
      </w:tblGrid>
      <w:tr w:rsidR="00E62FDF" w:rsidRPr="00A41E49" w14:paraId="239F0264" w14:textId="77777777" w:rsidTr="00C05DE4">
        <w:trPr>
          <w:trHeight w:val="1611"/>
        </w:trPr>
        <w:tc>
          <w:tcPr>
            <w:tcW w:w="7123" w:type="dxa"/>
            <w:gridSpan w:val="16"/>
          </w:tcPr>
          <w:p w14:paraId="19F6F6D3" w14:textId="40EB6BA7" w:rsidR="00B41281" w:rsidRPr="00A41E49" w:rsidRDefault="00B41281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Nazwa projektu </w:t>
            </w:r>
          </w:p>
          <w:p w14:paraId="4F978B41" w14:textId="642EDEE8" w:rsidR="00B41281" w:rsidRDefault="00B41281" w:rsidP="00B41281">
            <w:pPr>
              <w:jc w:val="both"/>
              <w:rPr>
                <w:rFonts w:ascii="Times New Roman" w:hAnsi="Times New Roman" w:cs="Times New Roman"/>
              </w:rPr>
            </w:pPr>
            <w:r w:rsidRPr="00C05DE4">
              <w:rPr>
                <w:rFonts w:ascii="Times New Roman" w:hAnsi="Times New Roman" w:cs="Times New Roman"/>
                <w:color w:val="000000"/>
              </w:rPr>
              <w:t xml:space="preserve">Projekt ustawy o zmianie </w:t>
            </w:r>
            <w:r w:rsidR="00C05DE4" w:rsidRPr="00C05DE4">
              <w:rPr>
                <w:rFonts w:ascii="Times New Roman" w:hAnsi="Times New Roman" w:cs="Times New Roman"/>
                <w:color w:val="000000"/>
              </w:rPr>
              <w:t xml:space="preserve">ustawy </w:t>
            </w:r>
            <w:r w:rsidR="00C05DE4" w:rsidRPr="00C05DE4">
              <w:rPr>
                <w:rFonts w:ascii="Times New Roman" w:hAnsi="Times New Roman" w:cs="Times New Roman"/>
              </w:rPr>
              <w:t>o zapewnianiu dostępności osobom ze szczególnymi potrzebami.</w:t>
            </w:r>
          </w:p>
          <w:p w14:paraId="202FCC03" w14:textId="77777777" w:rsidR="00C05DE4" w:rsidRPr="00C05DE4" w:rsidRDefault="00C05DE4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C616AE" w14:textId="7A59636B" w:rsidR="00B41281" w:rsidRPr="00A41E49" w:rsidRDefault="00422809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6160D16C" w14:textId="77777777" w:rsidR="00B41281" w:rsidRPr="00A41E49" w:rsidRDefault="00B41281" w:rsidP="00B41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Ministerstwo Rozwoju i Technologii</w:t>
            </w:r>
          </w:p>
          <w:p w14:paraId="26173C7A" w14:textId="77777777" w:rsidR="00B41281" w:rsidRPr="00A41E49" w:rsidRDefault="00B41281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AFAAC9A" w14:textId="77777777" w:rsidR="000A3EFD" w:rsidRPr="00A41E49" w:rsidRDefault="00422809" w:rsidP="00B41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E49">
              <w:rPr>
                <w:rFonts w:ascii="Times New Roman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6446B71D" w14:textId="541AB0F8" w:rsidR="00B41281" w:rsidRPr="00A41E49" w:rsidRDefault="002E7E73" w:rsidP="00B41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Paszyk</w:t>
            </w:r>
            <w:proofErr w:type="spellEnd"/>
            <w:r w:rsidR="00093046" w:rsidRPr="00A41E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41281" w:rsidRPr="00A41E49">
              <w:rPr>
                <w:rFonts w:ascii="Times New Roman" w:hAnsi="Times New Roman" w:cs="Times New Roman"/>
                <w:color w:val="000000"/>
              </w:rPr>
              <w:t xml:space="preserve">Minister Rozwoju i Technologii </w:t>
            </w:r>
          </w:p>
          <w:p w14:paraId="1103359E" w14:textId="77777777" w:rsidR="00093046" w:rsidRPr="00A41E49" w:rsidRDefault="00093046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3FB74C6" w14:textId="412DB19A" w:rsidR="00B41281" w:rsidRPr="00A41E49" w:rsidRDefault="00B41281" w:rsidP="00B41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Kontakt do opiekuna merytorycznego projektu</w:t>
            </w:r>
          </w:p>
          <w:p w14:paraId="30BB90E5" w14:textId="50CA9554" w:rsidR="00B41281" w:rsidRPr="00A41E49" w:rsidRDefault="00AB24F7" w:rsidP="00B41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Iza Strojna</w:t>
            </w:r>
            <w:r w:rsidR="00B41281" w:rsidRPr="00A41E4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Naczelnik Wydziału Procesu Inwestycyjnego w </w:t>
            </w:r>
            <w:r w:rsidR="00B41281" w:rsidRPr="00A41E49">
              <w:rPr>
                <w:rFonts w:ascii="Times New Roman" w:hAnsi="Times New Roman" w:cs="Times New Roman"/>
                <w:color w:val="000000"/>
              </w:rPr>
              <w:t>Departamen</w:t>
            </w:r>
            <w:r>
              <w:rPr>
                <w:rFonts w:ascii="Times New Roman" w:hAnsi="Times New Roman" w:cs="Times New Roman"/>
                <w:color w:val="000000"/>
              </w:rPr>
              <w:t>cie</w:t>
            </w:r>
            <w:r w:rsidR="00B41281" w:rsidRPr="00A41E49">
              <w:rPr>
                <w:rFonts w:ascii="Times New Roman" w:hAnsi="Times New Roman" w:cs="Times New Roman"/>
                <w:color w:val="000000"/>
              </w:rPr>
              <w:t xml:space="preserve"> Architektury, Budownictwa i Geodezji w</w:t>
            </w:r>
            <w:r w:rsidR="00637486" w:rsidRPr="00A41E49">
              <w:rPr>
                <w:rFonts w:ascii="Times New Roman" w:hAnsi="Times New Roman" w:cs="Times New Roman"/>
                <w:color w:val="000000"/>
              </w:rPr>
              <w:t> </w:t>
            </w:r>
            <w:r w:rsidR="00B41281" w:rsidRPr="00A41E49">
              <w:rPr>
                <w:rFonts w:ascii="Times New Roman" w:hAnsi="Times New Roman" w:cs="Times New Roman"/>
                <w:color w:val="000000"/>
              </w:rPr>
              <w:t>Ministerstwie Rozwoju i Technologii</w:t>
            </w:r>
          </w:p>
          <w:p w14:paraId="628E50D9" w14:textId="33EDDDBD" w:rsidR="001C18BB" w:rsidRPr="00A41E49" w:rsidRDefault="008464CB" w:rsidP="00945799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1E49">
              <w:rPr>
                <w:rFonts w:ascii="Times New Roman" w:hAnsi="Times New Roman" w:cs="Times New Roman"/>
                <w:color w:val="000000"/>
                <w:lang w:val="en-US"/>
              </w:rPr>
              <w:t>tel. (22)</w:t>
            </w:r>
            <w:r w:rsidR="00A16FA0" w:rsidRPr="00A41E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791A15" w:rsidRPr="00A41E49">
              <w:rPr>
                <w:rFonts w:ascii="Times New Roman" w:hAnsi="Times New Roman" w:cs="Times New Roman"/>
                <w:color w:val="000000"/>
                <w:lang w:val="en-US"/>
              </w:rPr>
              <w:t xml:space="preserve">323 40 </w:t>
            </w:r>
            <w:r w:rsidR="00AB24F7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="00B41281" w:rsidRPr="00A41E49">
              <w:rPr>
                <w:rFonts w:ascii="Times New Roman" w:hAnsi="Times New Roman" w:cs="Times New Roman"/>
                <w:color w:val="000000"/>
                <w:lang w:val="en-US"/>
              </w:rPr>
              <w:t xml:space="preserve">, e-mail: </w:t>
            </w:r>
            <w:r w:rsidR="00AB24F7">
              <w:rPr>
                <w:rFonts w:ascii="Times New Roman" w:hAnsi="Times New Roman" w:cs="Times New Roman"/>
                <w:color w:val="000000"/>
                <w:lang w:val="en-US"/>
              </w:rPr>
              <w:t>iza.strojna</w:t>
            </w:r>
            <w:r w:rsidR="00B41281" w:rsidRPr="00A41E49">
              <w:rPr>
                <w:rFonts w:ascii="Times New Roman" w:hAnsi="Times New Roman" w:cs="Times New Roman"/>
                <w:color w:val="000000"/>
                <w:lang w:val="en-US"/>
              </w:rPr>
              <w:t>@mrit.gov.pl</w:t>
            </w:r>
          </w:p>
        </w:tc>
        <w:tc>
          <w:tcPr>
            <w:tcW w:w="3522" w:type="dxa"/>
            <w:gridSpan w:val="8"/>
            <w:shd w:val="clear" w:color="auto" w:fill="FFFFFF" w:themeFill="background1"/>
          </w:tcPr>
          <w:p w14:paraId="5D164331" w14:textId="77777777" w:rsidR="00B41281" w:rsidRPr="00A41E49" w:rsidRDefault="00B41281" w:rsidP="00B41281">
            <w:pPr>
              <w:rPr>
                <w:rFonts w:ascii="Times New Roman" w:hAnsi="Times New Roman" w:cs="Times New Roman"/>
                <w:b/>
              </w:rPr>
            </w:pPr>
            <w:r w:rsidRPr="00A41E49">
              <w:rPr>
                <w:rFonts w:ascii="Times New Roman" w:hAnsi="Times New Roman" w:cs="Times New Roman"/>
                <w:b/>
              </w:rPr>
              <w:t>Data sporządzenia</w:t>
            </w:r>
          </w:p>
          <w:p w14:paraId="0C6472F8" w14:textId="7AB9D17D" w:rsidR="00B41281" w:rsidRPr="00A41E49" w:rsidRDefault="000D10D6" w:rsidP="5041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</w:t>
            </w:r>
            <w:r w:rsidR="00967102">
              <w:rPr>
                <w:rFonts w:ascii="Times New Roman" w:hAnsi="Times New Roman" w:cs="Times New Roman"/>
              </w:rPr>
              <w:t>2024</w:t>
            </w:r>
          </w:p>
          <w:p w14:paraId="049B58A8" w14:textId="77777777" w:rsidR="00B41281" w:rsidRPr="00A41E49" w:rsidRDefault="00B41281" w:rsidP="00B41281">
            <w:pPr>
              <w:rPr>
                <w:rFonts w:ascii="Times New Roman" w:hAnsi="Times New Roman" w:cs="Times New Roman"/>
                <w:b/>
              </w:rPr>
            </w:pPr>
          </w:p>
          <w:p w14:paraId="56A4E039" w14:textId="77777777" w:rsidR="00B41281" w:rsidRPr="00A41E49" w:rsidRDefault="00B41281" w:rsidP="00B41281">
            <w:pPr>
              <w:rPr>
                <w:rFonts w:ascii="Times New Roman" w:hAnsi="Times New Roman" w:cs="Times New Roman"/>
                <w:b/>
              </w:rPr>
            </w:pPr>
            <w:r w:rsidRPr="00A41E49">
              <w:rPr>
                <w:rFonts w:ascii="Times New Roman" w:hAnsi="Times New Roman" w:cs="Times New Roman"/>
                <w:b/>
              </w:rPr>
              <w:t xml:space="preserve">Źródło: </w:t>
            </w:r>
            <w:bookmarkStart w:id="0" w:name="Lista1"/>
          </w:p>
          <w:bookmarkEnd w:id="0"/>
          <w:p w14:paraId="026D1FB0" w14:textId="290A0AE1" w:rsidR="00B41281" w:rsidRPr="00A41E49" w:rsidRDefault="003B229F" w:rsidP="00B41281">
            <w:pPr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i</w:t>
            </w:r>
            <w:r w:rsidR="00B41281" w:rsidRPr="00A41E49">
              <w:rPr>
                <w:rFonts w:ascii="Times New Roman" w:hAnsi="Times New Roman" w:cs="Times New Roman"/>
              </w:rPr>
              <w:t>nicjatywa własna</w:t>
            </w:r>
          </w:p>
          <w:p w14:paraId="2F654B07" w14:textId="77777777" w:rsidR="00B41281" w:rsidRPr="00A41E49" w:rsidRDefault="00B41281" w:rsidP="00B41281">
            <w:pPr>
              <w:rPr>
                <w:rFonts w:ascii="Times New Roman" w:hAnsi="Times New Roman" w:cs="Times New Roman"/>
              </w:rPr>
            </w:pPr>
          </w:p>
          <w:p w14:paraId="5BFC05D7" w14:textId="17A3987C" w:rsidR="00B41281" w:rsidRPr="00A41E49" w:rsidRDefault="00B41281" w:rsidP="00B41281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Nr w </w:t>
            </w:r>
            <w:r w:rsidR="00335120">
              <w:rPr>
                <w:rFonts w:ascii="Times New Roman" w:hAnsi="Times New Roman" w:cs="Times New Roman"/>
                <w:b/>
                <w:color w:val="000000"/>
              </w:rPr>
              <w:t>W</w:t>
            </w: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ykazie prac </w:t>
            </w:r>
            <w:r w:rsidR="00335120">
              <w:rPr>
                <w:rFonts w:ascii="Times New Roman" w:hAnsi="Times New Roman" w:cs="Times New Roman"/>
                <w:b/>
                <w:color w:val="000000"/>
              </w:rPr>
              <w:t xml:space="preserve">legislacyjnych </w:t>
            </w:r>
            <w:r w:rsidR="000D10D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335120">
              <w:rPr>
                <w:rFonts w:ascii="Times New Roman" w:hAnsi="Times New Roman" w:cs="Times New Roman"/>
                <w:b/>
                <w:color w:val="000000"/>
              </w:rPr>
              <w:t>i programowych Rady Ministrów</w:t>
            </w:r>
          </w:p>
          <w:p w14:paraId="702702B0" w14:textId="723D5234" w:rsidR="006A701A" w:rsidRPr="003D5A80" w:rsidRDefault="000D10D6" w:rsidP="003D5A8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5A80">
              <w:rPr>
                <w:rFonts w:ascii="Times New Roman" w:hAnsi="Times New Roman" w:cs="Times New Roman"/>
                <w:color w:val="000000"/>
              </w:rPr>
              <w:t>UD</w:t>
            </w:r>
            <w:r w:rsidR="00335120" w:rsidRPr="003D5A8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6A701A" w:rsidRPr="00A41E49" w14:paraId="6BBD478A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262B71E6" w14:textId="77777777" w:rsidR="006A701A" w:rsidRPr="00320823" w:rsidRDefault="006A701A" w:rsidP="00320823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320823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A701A" w:rsidRPr="00A41E49" w14:paraId="40AB1299" w14:textId="77777777" w:rsidTr="00320823">
        <w:trPr>
          <w:trHeight w:val="333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576E61CE" w14:textId="77777777" w:rsidR="006A701A" w:rsidRPr="00A41E49" w:rsidRDefault="003D12F6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</w:rPr>
              <w:t xml:space="preserve">Jaki problem jest </w:t>
            </w:r>
            <w:r w:rsidR="00CC6305" w:rsidRPr="00A41E49">
              <w:rPr>
                <w:rFonts w:ascii="Times New Roman" w:hAnsi="Times New Roman" w:cs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A41E49" w14:paraId="57C87568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0033A187" w14:textId="16F70F96" w:rsidR="00235BAD" w:rsidRPr="00A41E49" w:rsidRDefault="000C5DC4" w:rsidP="00A41E4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dniem </w:t>
            </w:r>
            <w:r w:rsidR="00FC0F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września 2024 r. upływa </w:t>
            </w:r>
            <w:r w:rsidR="00437267">
              <w:rPr>
                <w:rFonts w:ascii="Times New Roman" w:hAnsi="Times New Roman" w:cs="Times New Roman"/>
              </w:rPr>
              <w:t>60</w:t>
            </w:r>
            <w:r w:rsidR="003D7A80">
              <w:rPr>
                <w:rFonts w:ascii="Times New Roman" w:hAnsi="Times New Roman" w:cs="Times New Roman"/>
              </w:rPr>
              <w:t>-</w:t>
            </w:r>
            <w:r w:rsidR="00437267">
              <w:rPr>
                <w:rFonts w:ascii="Times New Roman" w:hAnsi="Times New Roman" w:cs="Times New Roman"/>
              </w:rPr>
              <w:t xml:space="preserve">miesięczny </w:t>
            </w:r>
            <w:r w:rsidR="00FC0F64">
              <w:rPr>
                <w:rFonts w:ascii="Times New Roman" w:hAnsi="Times New Roman" w:cs="Times New Roman"/>
              </w:rPr>
              <w:t>okres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D00">
              <w:rPr>
                <w:rFonts w:ascii="Times New Roman" w:hAnsi="Times New Roman" w:cs="Times New Roman"/>
              </w:rPr>
              <w:t xml:space="preserve">czasowego zachowania </w:t>
            </w:r>
            <w:r w:rsidR="00335120">
              <w:rPr>
                <w:rFonts w:ascii="Times New Roman" w:hAnsi="Times New Roman" w:cs="Times New Roman"/>
              </w:rPr>
              <w:t xml:space="preserve">w </w:t>
            </w:r>
            <w:r w:rsidR="007E5D00">
              <w:rPr>
                <w:rFonts w:ascii="Times New Roman" w:hAnsi="Times New Roman" w:cs="Times New Roman"/>
              </w:rPr>
              <w:t>mocy obowiązując</w:t>
            </w:r>
            <w:r w:rsidR="00335120">
              <w:rPr>
                <w:rFonts w:ascii="Times New Roman" w:hAnsi="Times New Roman" w:cs="Times New Roman"/>
              </w:rPr>
              <w:t xml:space="preserve">ych </w:t>
            </w:r>
            <w:r w:rsidR="007379D1">
              <w:rPr>
                <w:rFonts w:ascii="Times New Roman" w:hAnsi="Times New Roman" w:cs="Times New Roman"/>
              </w:rPr>
              <w:t>przepisów wykonawczych w</w:t>
            </w:r>
            <w:r w:rsidR="007E5D00">
              <w:rPr>
                <w:rFonts w:ascii="Times New Roman" w:hAnsi="Times New Roman" w:cs="Times New Roman"/>
              </w:rPr>
              <w:t xml:space="preserve">ydanych </w:t>
            </w:r>
            <w:r w:rsidRPr="00A41E49">
              <w:rPr>
                <w:rFonts w:ascii="Times New Roman" w:hAnsi="Times New Roman" w:cs="Times New Roman"/>
              </w:rPr>
              <w:t xml:space="preserve">na podstawie art. 7 ust. 2 i 3 </w:t>
            </w:r>
            <w:r w:rsidR="007E5D00">
              <w:rPr>
                <w:rFonts w:ascii="Times New Roman" w:hAnsi="Times New Roman" w:cs="Times New Roman"/>
              </w:rPr>
              <w:t xml:space="preserve">oraz art. 34 ust. 6 pkt 1 </w:t>
            </w:r>
            <w:r w:rsidRPr="00A41E49">
              <w:rPr>
                <w:rFonts w:ascii="Times New Roman" w:hAnsi="Times New Roman" w:cs="Times New Roman"/>
              </w:rPr>
              <w:t xml:space="preserve">ustawy </w:t>
            </w:r>
            <w:r w:rsidR="00FC0F64">
              <w:rPr>
                <w:rFonts w:ascii="Times New Roman" w:hAnsi="Times New Roman" w:cs="Times New Roman"/>
              </w:rPr>
              <w:t>z dnia 7 lipca 1994 r. – Prawo budowlane</w:t>
            </w:r>
            <w:r w:rsidR="00437267">
              <w:rPr>
                <w:rFonts w:ascii="Times New Roman" w:hAnsi="Times New Roman" w:cs="Times New Roman"/>
              </w:rPr>
              <w:t>, przewidziany w</w:t>
            </w:r>
            <w:r w:rsidR="00FC0F64">
              <w:rPr>
                <w:rFonts w:ascii="Times New Roman" w:hAnsi="Times New Roman" w:cs="Times New Roman"/>
              </w:rPr>
              <w:t xml:space="preserve"> art. 66 </w:t>
            </w:r>
            <w:r>
              <w:rPr>
                <w:rFonts w:ascii="Times New Roman" w:hAnsi="Times New Roman" w:cs="Times New Roman"/>
              </w:rPr>
              <w:t>ustaw</w:t>
            </w:r>
            <w:r w:rsidR="00FC0F6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z dnia 19 lipca 2019 r. o zapewnianiu dostępności osobom ze szczególnymi potrzebami</w:t>
            </w:r>
            <w:r w:rsidR="00437267">
              <w:rPr>
                <w:rFonts w:ascii="Times New Roman" w:hAnsi="Times New Roman" w:cs="Times New Roman"/>
              </w:rPr>
              <w:t>.</w:t>
            </w:r>
            <w:r w:rsidR="003D7A80">
              <w:rPr>
                <w:rFonts w:ascii="Times New Roman" w:hAnsi="Times New Roman" w:cs="Times New Roman"/>
              </w:rPr>
              <w:t xml:space="preserve"> </w:t>
            </w:r>
            <w:r w:rsidR="00F0345A">
              <w:rPr>
                <w:rFonts w:ascii="Times New Roman" w:hAnsi="Times New Roman" w:cs="Times New Roman"/>
              </w:rPr>
              <w:t>O</w:t>
            </w:r>
            <w:r w:rsidR="00A41E49" w:rsidRPr="00A41E49">
              <w:rPr>
                <w:rFonts w:ascii="Times New Roman" w:hAnsi="Times New Roman" w:cs="Times New Roman"/>
              </w:rPr>
              <w:t xml:space="preserve">późnienie w zakresie wydania </w:t>
            </w:r>
            <w:r w:rsidR="00A6386E">
              <w:rPr>
                <w:rFonts w:ascii="Times New Roman" w:hAnsi="Times New Roman" w:cs="Times New Roman"/>
              </w:rPr>
              <w:t xml:space="preserve">nowego rozporządzenia </w:t>
            </w:r>
            <w:r w:rsidR="00A6386E" w:rsidRPr="00A41E49">
              <w:rPr>
                <w:rFonts w:ascii="Times New Roman" w:hAnsi="Times New Roman" w:cs="Times New Roman"/>
              </w:rPr>
              <w:t>w sprawie warunków technicznych, jakim powinny odpowiadać budynki i ich usytuowanie</w:t>
            </w:r>
            <w:r w:rsidR="003D7A80">
              <w:rPr>
                <w:rFonts w:ascii="Times New Roman" w:hAnsi="Times New Roman" w:cs="Times New Roman"/>
              </w:rPr>
              <w:t>,</w:t>
            </w:r>
            <w:r w:rsidR="00A6386E" w:rsidRPr="00A41E49">
              <w:rPr>
                <w:rFonts w:ascii="Times New Roman" w:hAnsi="Times New Roman" w:cs="Times New Roman"/>
              </w:rPr>
              <w:t xml:space="preserve"> oraz nowego rozporządzenia w sprawie użytkowania budynków</w:t>
            </w:r>
            <w:r w:rsidR="00A6386E">
              <w:rPr>
                <w:rFonts w:ascii="Times New Roman" w:hAnsi="Times New Roman" w:cs="Times New Roman"/>
              </w:rPr>
              <w:t xml:space="preserve"> mieszkalnych</w:t>
            </w:r>
            <w:r w:rsidR="007379D1">
              <w:rPr>
                <w:rFonts w:ascii="Times New Roman" w:hAnsi="Times New Roman" w:cs="Times New Roman"/>
              </w:rPr>
              <w:t>,</w:t>
            </w:r>
            <w:r w:rsidR="00A6386E" w:rsidRPr="00A41E49">
              <w:rPr>
                <w:rFonts w:ascii="Times New Roman" w:hAnsi="Times New Roman" w:cs="Times New Roman"/>
              </w:rPr>
              <w:t xml:space="preserve"> </w:t>
            </w:r>
            <w:r w:rsidR="007E5D00">
              <w:rPr>
                <w:rFonts w:ascii="Times New Roman" w:hAnsi="Times New Roman" w:cs="Times New Roman"/>
              </w:rPr>
              <w:t>będzie miało</w:t>
            </w:r>
            <w:r w:rsidR="00A41E49" w:rsidRPr="00A41E49">
              <w:rPr>
                <w:rFonts w:ascii="Times New Roman" w:hAnsi="Times New Roman" w:cs="Times New Roman"/>
              </w:rPr>
              <w:t xml:space="preserve"> negatywny wpływ na cały proces inwestycyjno-budowlany i jego uczestników. </w:t>
            </w:r>
            <w:r w:rsidR="00611B93" w:rsidRPr="00A41E49">
              <w:rPr>
                <w:rFonts w:ascii="Times New Roman" w:hAnsi="Times New Roman" w:cs="Times New Roman"/>
              </w:rPr>
              <w:t>Z uwagi na techniczny i</w:t>
            </w:r>
            <w:r w:rsidR="00FC0F64">
              <w:rPr>
                <w:rFonts w:ascii="Times New Roman" w:hAnsi="Times New Roman" w:cs="Times New Roman"/>
              </w:rPr>
              <w:t> </w:t>
            </w:r>
            <w:r w:rsidR="00611B93" w:rsidRPr="00A41E49">
              <w:rPr>
                <w:rFonts w:ascii="Times New Roman" w:hAnsi="Times New Roman" w:cs="Times New Roman"/>
              </w:rPr>
              <w:t>skomplikowany charakter tych aktów wykonawczych powodujący przedłużanie się prac, a także mając na uwadze konstytucyjną zasadę ochrony zaufania obywatel</w:t>
            </w:r>
            <w:r w:rsidR="00EF41BF">
              <w:rPr>
                <w:rFonts w:ascii="Times New Roman" w:hAnsi="Times New Roman" w:cs="Times New Roman"/>
              </w:rPr>
              <w:t>i</w:t>
            </w:r>
            <w:r w:rsidR="00611B93" w:rsidRPr="00A41E49">
              <w:rPr>
                <w:rFonts w:ascii="Times New Roman" w:hAnsi="Times New Roman" w:cs="Times New Roman"/>
              </w:rPr>
              <w:t xml:space="preserve"> do państwa i</w:t>
            </w:r>
            <w:r w:rsidR="007379D1">
              <w:rPr>
                <w:rFonts w:ascii="Times New Roman" w:hAnsi="Times New Roman" w:cs="Times New Roman"/>
              </w:rPr>
              <w:t> </w:t>
            </w:r>
            <w:r w:rsidR="00611B93" w:rsidRPr="00A41E49">
              <w:rPr>
                <w:rFonts w:ascii="Times New Roman" w:hAnsi="Times New Roman" w:cs="Times New Roman"/>
              </w:rPr>
              <w:t xml:space="preserve">stanowionego przez nie prawa, zachodzi konieczność przedłużenia </w:t>
            </w:r>
            <w:r w:rsidR="00FC0F64">
              <w:rPr>
                <w:rFonts w:ascii="Times New Roman" w:hAnsi="Times New Roman" w:cs="Times New Roman"/>
              </w:rPr>
              <w:t xml:space="preserve">okresu </w:t>
            </w:r>
            <w:r w:rsidR="00611B93" w:rsidRPr="00A41E49">
              <w:rPr>
                <w:rFonts w:ascii="Times New Roman" w:hAnsi="Times New Roman" w:cs="Times New Roman"/>
              </w:rPr>
              <w:t>określonego w art. 66 ustawy z dnia 19 lipca 2019 r. o</w:t>
            </w:r>
            <w:r w:rsidR="007379D1">
              <w:rPr>
                <w:rFonts w:ascii="Times New Roman" w:hAnsi="Times New Roman" w:cs="Times New Roman"/>
              </w:rPr>
              <w:t> </w:t>
            </w:r>
            <w:r w:rsidR="00611B93" w:rsidRPr="00A41E49">
              <w:rPr>
                <w:rFonts w:ascii="Times New Roman" w:hAnsi="Times New Roman" w:cs="Times New Roman"/>
              </w:rPr>
              <w:t>zapewnianiu dostępności osobom ze szczególnymi potrzebami.</w:t>
            </w:r>
            <w:r w:rsidR="00235BAD" w:rsidRPr="00235BAD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6A701A" w:rsidRPr="00A41E49" w14:paraId="671BD140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404D0DEB" w14:textId="77777777" w:rsidR="006A701A" w:rsidRPr="00A41E49" w:rsidRDefault="0013216E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41E49" w14:paraId="4A0511CD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auto"/>
          </w:tcPr>
          <w:p w14:paraId="28EA928E" w14:textId="7A1D9978" w:rsidR="00611B93" w:rsidRPr="00C05DE4" w:rsidRDefault="00CD5787" w:rsidP="00D93B6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 xml:space="preserve">Projekt ustawy </w:t>
            </w:r>
            <w:r w:rsidR="00437267">
              <w:rPr>
                <w:rFonts w:ascii="Times New Roman" w:hAnsi="Times New Roman" w:cs="Times New Roman"/>
                <w:color w:val="000000"/>
              </w:rPr>
              <w:t>o zmianie ustawy</w:t>
            </w:r>
            <w:r w:rsidR="00C05DE4">
              <w:rPr>
                <w:rFonts w:ascii="Times New Roman" w:hAnsi="Times New Roman" w:cs="Times New Roman"/>
                <w:color w:val="000000"/>
              </w:rPr>
              <w:t xml:space="preserve"> o zapewnieniu dostępności </w:t>
            </w:r>
            <w:r w:rsidR="00C05DE4" w:rsidRPr="00C05DE4">
              <w:rPr>
                <w:rFonts w:ascii="Times New Roman" w:hAnsi="Times New Roman" w:cs="Times New Roman"/>
                <w:color w:val="000000"/>
              </w:rPr>
              <w:t xml:space="preserve">osobom </w:t>
            </w:r>
            <w:r w:rsidR="00C05DE4" w:rsidRPr="00C05DE4">
              <w:rPr>
                <w:rFonts w:ascii="Times New Roman" w:hAnsi="Times New Roman" w:cs="Times New Roman"/>
              </w:rPr>
              <w:t>ze szczególnymi potrzebami</w:t>
            </w:r>
            <w:r w:rsidR="003D7A80">
              <w:rPr>
                <w:rFonts w:ascii="Times New Roman" w:hAnsi="Times New Roman" w:cs="Times New Roman"/>
                <w:color w:val="000000"/>
              </w:rPr>
              <w:t>,</w:t>
            </w:r>
            <w:r w:rsidR="004372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ma </w:t>
            </w:r>
            <w:r w:rsidRPr="00A41E49">
              <w:rPr>
                <w:rFonts w:ascii="Times New Roman" w:hAnsi="Times New Roman" w:cs="Times New Roman"/>
              </w:rPr>
              <w:t>na celu</w:t>
            </w:r>
            <w:r w:rsidR="00723A9A">
              <w:rPr>
                <w:rFonts w:ascii="Times New Roman" w:hAnsi="Times New Roman" w:cs="Times New Roman"/>
              </w:rPr>
              <w:t xml:space="preserve"> 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>wydłużenie</w:t>
            </w:r>
            <w:r w:rsidR="00FC0F64">
              <w:rPr>
                <w:rFonts w:ascii="Times New Roman" w:hAnsi="Times New Roman" w:cs="Times New Roman"/>
                <w:color w:val="000000"/>
              </w:rPr>
              <w:t xml:space="preserve"> okresu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 czasowego zachowania w mocy przepisów wykonawczych wydanych na podstawie art. 7 ust. 2 i 3 </w:t>
            </w:r>
            <w:r w:rsidR="00E05109">
              <w:rPr>
                <w:rFonts w:ascii="Times New Roman" w:hAnsi="Times New Roman" w:cs="Times New Roman"/>
                <w:color w:val="000000"/>
              </w:rPr>
              <w:t xml:space="preserve">oraz 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art. 34 ust. 6 pkt 1 ustawy z dnia 7 lipca 1994 r. – Prawo budowlane, w tym rozporządzenia Ministra Infrastruktury z dnia 12 kwietnia 2002 r. w sprawie warunków technicznych, jakim powinny odpowiadać budynki i ich usytuowanie, przez </w:t>
            </w:r>
            <w:r w:rsidR="00EF41BF">
              <w:rPr>
                <w:rFonts w:ascii="Times New Roman" w:hAnsi="Times New Roman" w:cs="Times New Roman"/>
                <w:color w:val="000000"/>
              </w:rPr>
              <w:t>zmianę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 art. 66 ustawy z dnia 19 lipca </w:t>
            </w:r>
            <w:r w:rsidR="000D10D6">
              <w:rPr>
                <w:rFonts w:ascii="Times New Roman" w:hAnsi="Times New Roman" w:cs="Times New Roman"/>
                <w:color w:val="000000"/>
              </w:rPr>
              <w:br/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2019 r. o zapewnianiu dostępności osobom ze szczególnymi potrzebami polegającą na zastąpieniu 60-miesięcznego </w:t>
            </w:r>
            <w:r w:rsidR="00FC0F64">
              <w:rPr>
                <w:rFonts w:ascii="Times New Roman" w:hAnsi="Times New Roman" w:cs="Times New Roman"/>
                <w:color w:val="000000"/>
              </w:rPr>
              <w:t xml:space="preserve">okresu okresem 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>96</w:t>
            </w:r>
            <w:r w:rsidR="00EF41BF">
              <w:rPr>
                <w:rFonts w:ascii="Times New Roman" w:hAnsi="Times New Roman" w:cs="Times New Roman"/>
                <w:color w:val="000000"/>
              </w:rPr>
              <w:t>-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miesięcznym, w jakim </w:t>
            </w:r>
            <w:r w:rsidR="00335120">
              <w:rPr>
                <w:rFonts w:ascii="Times New Roman" w:hAnsi="Times New Roman" w:cs="Times New Roman"/>
                <w:color w:val="000000"/>
              </w:rPr>
              <w:t xml:space="preserve">zostaną </w:t>
            </w:r>
            <w:r w:rsidR="00D93B62" w:rsidRPr="00D93B62">
              <w:rPr>
                <w:rFonts w:ascii="Times New Roman" w:hAnsi="Times New Roman" w:cs="Times New Roman"/>
                <w:color w:val="000000"/>
              </w:rPr>
              <w:t xml:space="preserve">utrzymane w mocy obowiązujące ww. akty wykonawcze. </w:t>
            </w:r>
            <w:r w:rsidR="000218AB" w:rsidRPr="000218AB">
              <w:rPr>
                <w:rFonts w:ascii="Times New Roman" w:hAnsi="Times New Roman" w:cs="Times New Roman"/>
              </w:rPr>
              <w:t xml:space="preserve">Projekt ustawy </w:t>
            </w:r>
            <w:r w:rsidR="00D734D6">
              <w:rPr>
                <w:rFonts w:ascii="Times New Roman" w:hAnsi="Times New Roman" w:cs="Times New Roman"/>
              </w:rPr>
              <w:t>umożliwi prze</w:t>
            </w:r>
            <w:r w:rsidR="000218AB" w:rsidRPr="000218AB">
              <w:rPr>
                <w:rFonts w:ascii="Times New Roman" w:hAnsi="Times New Roman" w:cs="Times New Roman"/>
              </w:rPr>
              <w:t xml:space="preserve">dłużenie </w:t>
            </w:r>
            <w:r w:rsidR="00FC0F64">
              <w:rPr>
                <w:rFonts w:ascii="Times New Roman" w:hAnsi="Times New Roman" w:cs="Times New Roman"/>
              </w:rPr>
              <w:t>okresu</w:t>
            </w:r>
            <w:r w:rsidR="000218AB" w:rsidRPr="000218AB">
              <w:rPr>
                <w:rFonts w:ascii="Times New Roman" w:hAnsi="Times New Roman" w:cs="Times New Roman"/>
              </w:rPr>
              <w:t xml:space="preserve"> na wydanie przez ministra właściwego do spraw budownictwa, planowania i zagospodarowania przestrzennego oraz mieszkalnictwa now</w:t>
            </w:r>
            <w:r w:rsidR="001A1E5F">
              <w:rPr>
                <w:rFonts w:ascii="Times New Roman" w:hAnsi="Times New Roman" w:cs="Times New Roman"/>
              </w:rPr>
              <w:t xml:space="preserve">ego </w:t>
            </w:r>
            <w:r w:rsidR="000218AB" w:rsidRPr="000218AB">
              <w:rPr>
                <w:rFonts w:ascii="Times New Roman" w:hAnsi="Times New Roman" w:cs="Times New Roman"/>
              </w:rPr>
              <w:t>rozporządze</w:t>
            </w:r>
            <w:r w:rsidR="001A1E5F">
              <w:rPr>
                <w:rFonts w:ascii="Times New Roman" w:hAnsi="Times New Roman" w:cs="Times New Roman"/>
              </w:rPr>
              <w:t xml:space="preserve">nia </w:t>
            </w:r>
            <w:r w:rsidR="000218AB" w:rsidRPr="000218AB">
              <w:rPr>
                <w:rFonts w:ascii="Times New Roman" w:hAnsi="Times New Roman" w:cs="Times New Roman"/>
              </w:rPr>
              <w:t xml:space="preserve">w sprawie warunków technicznych, jakim powinny odpowiadać budynki i ich usytuowanie oraz </w:t>
            </w:r>
            <w:r w:rsidR="001A1E5F">
              <w:rPr>
                <w:rFonts w:ascii="Times New Roman" w:hAnsi="Times New Roman" w:cs="Times New Roman"/>
              </w:rPr>
              <w:t xml:space="preserve">nowego rozporządzenia </w:t>
            </w:r>
            <w:r w:rsidR="000218AB" w:rsidRPr="000218AB">
              <w:rPr>
                <w:rFonts w:ascii="Times New Roman" w:hAnsi="Times New Roman" w:cs="Times New Roman"/>
              </w:rPr>
              <w:t xml:space="preserve">w sprawie warunków technicznych użytkowania budynków mieszkalnych, </w:t>
            </w:r>
            <w:r w:rsidR="001A1E5F">
              <w:rPr>
                <w:rFonts w:ascii="Times New Roman" w:hAnsi="Times New Roman" w:cs="Times New Roman"/>
              </w:rPr>
              <w:t xml:space="preserve">które są </w:t>
            </w:r>
            <w:r w:rsidR="000218AB" w:rsidRPr="000218AB">
              <w:rPr>
                <w:rFonts w:ascii="Times New Roman" w:hAnsi="Times New Roman" w:cs="Times New Roman"/>
              </w:rPr>
              <w:t>wyda</w:t>
            </w:r>
            <w:r w:rsidR="001A1E5F">
              <w:rPr>
                <w:rFonts w:ascii="Times New Roman" w:hAnsi="Times New Roman" w:cs="Times New Roman"/>
              </w:rPr>
              <w:t>wane</w:t>
            </w:r>
            <w:r w:rsidR="000218AB" w:rsidRPr="000218AB">
              <w:rPr>
                <w:rFonts w:ascii="Times New Roman" w:hAnsi="Times New Roman" w:cs="Times New Roman"/>
              </w:rPr>
              <w:t xml:space="preserve"> na podstawie art. 7 ust. 2 i 3 ustawy</w:t>
            </w:r>
            <w:r w:rsidR="00EF41BF">
              <w:rPr>
                <w:rFonts w:ascii="Times New Roman" w:hAnsi="Times New Roman" w:cs="Times New Roman"/>
              </w:rPr>
              <w:t xml:space="preserve"> </w:t>
            </w:r>
            <w:r w:rsidR="00EF41BF" w:rsidRPr="00D93B62">
              <w:rPr>
                <w:rFonts w:ascii="Times New Roman" w:hAnsi="Times New Roman" w:cs="Times New Roman"/>
                <w:color w:val="000000"/>
              </w:rPr>
              <w:t>z dnia 7 lipca 1994 r.</w:t>
            </w:r>
            <w:r w:rsidR="000218AB" w:rsidRPr="000218AB">
              <w:rPr>
                <w:rFonts w:ascii="Times New Roman" w:hAnsi="Times New Roman" w:cs="Times New Roman"/>
              </w:rPr>
              <w:t xml:space="preserve"> – Prawo budowlane. </w:t>
            </w:r>
          </w:p>
        </w:tc>
      </w:tr>
      <w:tr w:rsidR="006A701A" w:rsidRPr="00A41E49" w14:paraId="7A34A7D9" w14:textId="77777777" w:rsidTr="00320823">
        <w:trPr>
          <w:trHeight w:val="307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3F88B280" w14:textId="77777777" w:rsidR="006A701A" w:rsidRPr="00A41E49" w:rsidRDefault="009E3C4B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41E49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="006A701A" w:rsidRPr="00A41E4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A701A" w:rsidRPr="00A41E49" w14:paraId="2445E5A4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auto"/>
          </w:tcPr>
          <w:p w14:paraId="51181762" w14:textId="15CE2946" w:rsidR="006A701A" w:rsidRPr="00A41E49" w:rsidRDefault="00EE226E" w:rsidP="00676B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Projekt ustaw</w:t>
            </w:r>
            <w:r w:rsidR="00C579A0">
              <w:rPr>
                <w:rFonts w:ascii="Times New Roman" w:hAnsi="Times New Roman" w:cs="Times New Roman"/>
                <w:color w:val="000000"/>
                <w:spacing w:val="-2"/>
              </w:rPr>
              <w:t>y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rozwiązuje problem niewystępujący w tożsamym kształcie w</w:t>
            </w:r>
            <w:r w:rsidR="00637486" w:rsidRPr="00A41E49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innych krajach członkowskich OECD/UE. </w:t>
            </w:r>
          </w:p>
        </w:tc>
      </w:tr>
      <w:tr w:rsidR="006A701A" w:rsidRPr="00A41E49" w14:paraId="7411F4D8" w14:textId="77777777" w:rsidTr="00320823">
        <w:trPr>
          <w:trHeight w:val="359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288792A8" w14:textId="77777777" w:rsidR="006A701A" w:rsidRPr="00A41E49" w:rsidRDefault="006A701A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A446A8" w:rsidRPr="00A41E49" w14:paraId="55EC0256" w14:textId="77777777" w:rsidTr="00C05DE4">
        <w:trPr>
          <w:trHeight w:val="142"/>
        </w:trPr>
        <w:tc>
          <w:tcPr>
            <w:tcW w:w="1896" w:type="dxa"/>
            <w:gridSpan w:val="3"/>
            <w:shd w:val="clear" w:color="auto" w:fill="auto"/>
          </w:tcPr>
          <w:p w14:paraId="6FEAFD0D" w14:textId="77777777" w:rsidR="00260F33" w:rsidRPr="00A41E49" w:rsidRDefault="00260F33" w:rsidP="00676B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415" w:type="dxa"/>
            <w:gridSpan w:val="6"/>
            <w:shd w:val="clear" w:color="auto" w:fill="auto"/>
          </w:tcPr>
          <w:p w14:paraId="24FABBDC" w14:textId="77777777" w:rsidR="00260F33" w:rsidRPr="00A41E49" w:rsidRDefault="00563199" w:rsidP="00676B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3021" w:type="dxa"/>
            <w:gridSpan w:val="8"/>
            <w:shd w:val="clear" w:color="auto" w:fill="auto"/>
          </w:tcPr>
          <w:p w14:paraId="42059C32" w14:textId="77777777" w:rsidR="00260F33" w:rsidRPr="00A41E49" w:rsidRDefault="00260F33" w:rsidP="00676B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Źródło danych</w:t>
            </w:r>
            <w:r w:rsidRPr="00A41E49" w:rsidDel="00260F3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13" w:type="dxa"/>
            <w:gridSpan w:val="7"/>
            <w:shd w:val="clear" w:color="auto" w:fill="auto"/>
          </w:tcPr>
          <w:p w14:paraId="6C46099F" w14:textId="77777777" w:rsidR="00260F33" w:rsidRPr="00A41E49" w:rsidRDefault="00260F33" w:rsidP="00676B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A446A8" w:rsidRPr="00A41E49" w14:paraId="3E65843F" w14:textId="77777777" w:rsidTr="00C05DE4">
        <w:trPr>
          <w:trHeight w:val="142"/>
        </w:trPr>
        <w:tc>
          <w:tcPr>
            <w:tcW w:w="1896" w:type="dxa"/>
            <w:gridSpan w:val="3"/>
            <w:shd w:val="clear" w:color="auto" w:fill="auto"/>
          </w:tcPr>
          <w:p w14:paraId="5A227488" w14:textId="4D49191D" w:rsidR="00260F33" w:rsidRPr="00A41E49" w:rsidRDefault="0066483E" w:rsidP="0005183A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Inwestorzy</w:t>
            </w:r>
            <w:r w:rsidR="00EC7B08">
              <w:rPr>
                <w:rFonts w:ascii="Times New Roman" w:hAnsi="Times New Roman" w:cs="Times New Roman"/>
                <w:color w:val="000000"/>
                <w:spacing w:val="-2"/>
              </w:rPr>
              <w:t xml:space="preserve">, projektanci i kierownicy budowy </w:t>
            </w:r>
          </w:p>
        </w:tc>
        <w:tc>
          <w:tcPr>
            <w:tcW w:w="2415" w:type="dxa"/>
            <w:gridSpan w:val="6"/>
            <w:shd w:val="clear" w:color="auto" w:fill="auto"/>
          </w:tcPr>
          <w:p w14:paraId="340F9ED0" w14:textId="1DE94ACC" w:rsidR="00563BC5" w:rsidRPr="00A41E49" w:rsidRDefault="00563BC5" w:rsidP="0005183A">
            <w:pPr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ok. 15 mln</w:t>
            </w:r>
          </w:p>
          <w:p w14:paraId="380E5031" w14:textId="59933B11" w:rsidR="00260F33" w:rsidRPr="00A41E49" w:rsidRDefault="00260F33" w:rsidP="0005183A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021" w:type="dxa"/>
            <w:gridSpan w:val="8"/>
            <w:shd w:val="clear" w:color="auto" w:fill="auto"/>
          </w:tcPr>
          <w:p w14:paraId="18273F2C" w14:textId="51152A38" w:rsidR="00260F33" w:rsidRPr="00A41E49" w:rsidRDefault="0005183A" w:rsidP="0005183A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spacing w:val="-2"/>
              </w:rPr>
              <w:t>Dane szacunkowe własne</w:t>
            </w:r>
          </w:p>
        </w:tc>
        <w:tc>
          <w:tcPr>
            <w:tcW w:w="3313" w:type="dxa"/>
            <w:gridSpan w:val="7"/>
            <w:shd w:val="clear" w:color="auto" w:fill="auto"/>
          </w:tcPr>
          <w:p w14:paraId="34AF2685" w14:textId="5C959B49" w:rsidR="009D46E9" w:rsidRPr="00A41E49" w:rsidRDefault="007E5D00" w:rsidP="007E5D0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E5D00">
              <w:rPr>
                <w:rFonts w:ascii="Times New Roman" w:hAnsi="Times New Roman" w:cs="Times New Roman"/>
              </w:rPr>
              <w:t xml:space="preserve">ydłużenie czasowego zachowania </w:t>
            </w:r>
            <w:r w:rsidR="000D10D6">
              <w:rPr>
                <w:rFonts w:ascii="Times New Roman" w:hAnsi="Times New Roman" w:cs="Times New Roman"/>
              </w:rPr>
              <w:br/>
            </w:r>
            <w:r w:rsidRPr="007E5D00">
              <w:rPr>
                <w:rFonts w:ascii="Times New Roman" w:hAnsi="Times New Roman" w:cs="Times New Roman"/>
              </w:rPr>
              <w:t>w mocy przepisów wykonawczych wydanych na podstawie art. 7 ust. 2 i 3 oraz art. 34 ust. 6 pkt 1 ustawy z dnia 7 lipca 1994 r. – Prawo budowlane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7B08">
              <w:rPr>
                <w:rFonts w:ascii="Times New Roman" w:hAnsi="Times New Roman" w:cs="Times New Roman"/>
              </w:rPr>
              <w:t xml:space="preserve">które są niezbędne dla projektowania, budowy oraz utrzymania </w:t>
            </w:r>
            <w:r>
              <w:rPr>
                <w:rFonts w:ascii="Times New Roman" w:hAnsi="Times New Roman" w:cs="Times New Roman"/>
              </w:rPr>
              <w:t xml:space="preserve">obiektów budowlanych, w tym </w:t>
            </w:r>
            <w:r w:rsidR="00413129">
              <w:rPr>
                <w:rFonts w:ascii="Times New Roman" w:hAnsi="Times New Roman" w:cs="Times New Roman"/>
              </w:rPr>
              <w:t xml:space="preserve">w szczególności </w:t>
            </w:r>
            <w:r w:rsidR="00EC7B08">
              <w:rPr>
                <w:rFonts w:ascii="Times New Roman" w:hAnsi="Times New Roman" w:cs="Times New Roman"/>
              </w:rPr>
              <w:t>budynków</w:t>
            </w:r>
          </w:p>
        </w:tc>
      </w:tr>
      <w:tr w:rsidR="00A446A8" w:rsidRPr="00A41E49" w14:paraId="3471CEE4" w14:textId="77777777" w:rsidTr="00C05DE4">
        <w:trPr>
          <w:trHeight w:val="142"/>
        </w:trPr>
        <w:tc>
          <w:tcPr>
            <w:tcW w:w="1896" w:type="dxa"/>
            <w:gridSpan w:val="3"/>
            <w:shd w:val="clear" w:color="auto" w:fill="auto"/>
          </w:tcPr>
          <w:p w14:paraId="39F96611" w14:textId="1BB20DCA" w:rsidR="00260F33" w:rsidRPr="00A41E49" w:rsidRDefault="0066483E" w:rsidP="0005183A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Organy administracji architektoniczno-budowlanej</w:t>
            </w:r>
            <w:r w:rsidR="00EC7B08">
              <w:rPr>
                <w:rFonts w:ascii="Times New Roman" w:hAnsi="Times New Roman" w:cs="Times New Roman"/>
                <w:color w:val="000000"/>
                <w:spacing w:val="-2"/>
              </w:rPr>
              <w:t xml:space="preserve"> i nadzoru budowlanego </w:t>
            </w:r>
          </w:p>
        </w:tc>
        <w:tc>
          <w:tcPr>
            <w:tcW w:w="2415" w:type="dxa"/>
            <w:gridSpan w:val="6"/>
            <w:shd w:val="clear" w:color="auto" w:fill="auto"/>
          </w:tcPr>
          <w:p w14:paraId="3B324035" w14:textId="29D5FDBB" w:rsidR="00F36C35" w:rsidRPr="00A41E49" w:rsidRDefault="00F36C35" w:rsidP="00971172">
            <w:pPr>
              <w:numPr>
                <w:ilvl w:val="0"/>
                <w:numId w:val="4"/>
              </w:numPr>
              <w:ind w:left="320" w:hanging="35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Główny Urząd Nadzoru Budowlanego;</w:t>
            </w:r>
          </w:p>
          <w:p w14:paraId="2FCD69E7" w14:textId="0077D1B4" w:rsidR="0066483E" w:rsidRPr="00A41E49" w:rsidRDefault="00EF41BF" w:rsidP="00971172">
            <w:pPr>
              <w:numPr>
                <w:ilvl w:val="0"/>
                <w:numId w:val="4"/>
              </w:numPr>
              <w:ind w:left="343" w:hanging="357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w</w:t>
            </w:r>
            <w:r w:rsidR="0066483E" w:rsidRPr="00A41E49">
              <w:rPr>
                <w:rFonts w:ascii="Times New Roman" w:hAnsi="Times New Roman" w:cs="Times New Roman"/>
                <w:color w:val="000000"/>
                <w:spacing w:val="-2"/>
              </w:rPr>
              <w:t>ojewodowie</w:t>
            </w:r>
            <w:r w:rsidR="007752B4">
              <w:rPr>
                <w:rFonts w:ascii="Times New Roman" w:hAnsi="Times New Roman" w:cs="Times New Roman"/>
                <w:color w:val="000000"/>
                <w:spacing w:val="-2"/>
              </w:rPr>
              <w:t xml:space="preserve"> i wojewódzcy inspektorzy nadzoru budowlanego</w:t>
            </w:r>
            <w:r w:rsidR="0066483E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(16);</w:t>
            </w:r>
          </w:p>
          <w:p w14:paraId="76648095" w14:textId="183F7E86" w:rsidR="00260F33" w:rsidRPr="00A41E49" w:rsidRDefault="0066483E" w:rsidP="00971172">
            <w:pPr>
              <w:numPr>
                <w:ilvl w:val="0"/>
                <w:numId w:val="4"/>
              </w:numPr>
              <w:ind w:left="343" w:hanging="35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starostowie i prezydenci miast na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prawach powiatu (380).</w:t>
            </w:r>
          </w:p>
        </w:tc>
        <w:tc>
          <w:tcPr>
            <w:tcW w:w="3021" w:type="dxa"/>
            <w:gridSpan w:val="8"/>
            <w:shd w:val="clear" w:color="auto" w:fill="auto"/>
          </w:tcPr>
          <w:p w14:paraId="08A5C0C7" w14:textId="4C42D732" w:rsidR="00260F33" w:rsidRPr="00A41E49" w:rsidRDefault="00E951AD" w:rsidP="0005183A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spacing w:val="-2"/>
              </w:rPr>
              <w:lastRenderedPageBreak/>
              <w:t>Przepisy prawa</w:t>
            </w:r>
          </w:p>
        </w:tc>
        <w:tc>
          <w:tcPr>
            <w:tcW w:w="3313" w:type="dxa"/>
            <w:gridSpan w:val="7"/>
            <w:shd w:val="clear" w:color="auto" w:fill="auto"/>
          </w:tcPr>
          <w:p w14:paraId="59E15474" w14:textId="727321BF" w:rsidR="007E5D00" w:rsidRPr="007379D1" w:rsidRDefault="007E5D00" w:rsidP="00EC7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E5D00">
              <w:rPr>
                <w:rFonts w:ascii="Times New Roman" w:hAnsi="Times New Roman" w:cs="Times New Roman"/>
              </w:rPr>
              <w:t xml:space="preserve">ydłużenie czasowego zachowania </w:t>
            </w:r>
            <w:r w:rsidR="000D10D6">
              <w:rPr>
                <w:rFonts w:ascii="Times New Roman" w:hAnsi="Times New Roman" w:cs="Times New Roman"/>
              </w:rPr>
              <w:br/>
            </w:r>
            <w:r w:rsidRPr="007E5D00">
              <w:rPr>
                <w:rFonts w:ascii="Times New Roman" w:hAnsi="Times New Roman" w:cs="Times New Roman"/>
              </w:rPr>
              <w:t xml:space="preserve">w mocy przepisów wykonawczych wydanych na podstawie art. 7 ust. 2 i 3 oraz art. 34 ust. 6 pkt 1 ustawy z dnia 7 lipca 1994 r. – Prawo budowlane, które są niezbędne dla </w:t>
            </w:r>
            <w:r>
              <w:rPr>
                <w:rFonts w:ascii="Times New Roman" w:hAnsi="Times New Roman" w:cs="Times New Roman"/>
              </w:rPr>
              <w:t xml:space="preserve">kontroli zgodności </w:t>
            </w:r>
            <w:r w:rsidR="00413129">
              <w:rPr>
                <w:rFonts w:ascii="Times New Roman" w:hAnsi="Times New Roman" w:cs="Times New Roman"/>
              </w:rPr>
              <w:t xml:space="preserve">projektowanych i oddawanych do </w:t>
            </w:r>
            <w:r w:rsidR="00413129">
              <w:rPr>
                <w:rFonts w:ascii="Times New Roman" w:hAnsi="Times New Roman" w:cs="Times New Roman"/>
              </w:rPr>
              <w:lastRenderedPageBreak/>
              <w:t>użytkowania obiektów budowlanych, w tym w szczególności budynków</w:t>
            </w:r>
          </w:p>
        </w:tc>
      </w:tr>
      <w:tr w:rsidR="00563BC5" w:rsidRPr="00A41E49" w14:paraId="0BFD9EAC" w14:textId="77777777" w:rsidTr="00320823">
        <w:trPr>
          <w:trHeight w:val="302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70B9339A" w14:textId="77777777" w:rsidR="00563BC5" w:rsidRPr="00A41E49" w:rsidRDefault="00563BC5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563BC5" w:rsidRPr="00A41E49" w14:paraId="27AA716C" w14:textId="77777777" w:rsidTr="00320823">
        <w:trPr>
          <w:trHeight w:val="3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3602E225" w14:textId="3A17B388" w:rsidR="00563BC5" w:rsidRPr="00A41E49" w:rsidRDefault="00EE51D2" w:rsidP="00F215A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ustawy </w:t>
            </w:r>
            <w:r w:rsidR="00013059" w:rsidRPr="00A41E49">
              <w:rPr>
                <w:rFonts w:ascii="Times New Roman" w:hAnsi="Times New Roman" w:cs="Times New Roman"/>
                <w:color w:val="000000"/>
                <w:spacing w:val="-2"/>
              </w:rPr>
              <w:t>zosta</w:t>
            </w:r>
            <w:r w:rsidR="00013059">
              <w:rPr>
                <w:rFonts w:ascii="Times New Roman" w:hAnsi="Times New Roman" w:cs="Times New Roman"/>
                <w:color w:val="000000"/>
                <w:spacing w:val="-2"/>
              </w:rPr>
              <w:t>ł</w:t>
            </w:r>
            <w:r w:rsidR="00013059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skierowany </w:t>
            </w:r>
            <w:r w:rsidR="00991B29">
              <w:rPr>
                <w:rFonts w:ascii="Times New Roman" w:hAnsi="Times New Roman" w:cs="Times New Roman"/>
                <w:color w:val="000000"/>
                <w:spacing w:val="-2"/>
              </w:rPr>
              <w:t>do rozpatrzenia przez Stały Komitet Rady Ministrów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 z pominięciem</w:t>
            </w:r>
            <w:r w:rsidR="00EC3EBD">
              <w:rPr>
                <w:rFonts w:ascii="Times New Roman" w:hAnsi="Times New Roman" w:cs="Times New Roman"/>
                <w:color w:val="000000"/>
                <w:spacing w:val="-2"/>
              </w:rPr>
              <w:t xml:space="preserve"> etapu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 konsultacji publicznych</w:t>
            </w:r>
            <w:r w:rsidR="00EF41BF">
              <w:rPr>
                <w:rFonts w:ascii="Times New Roman" w:hAnsi="Times New Roman" w:cs="Times New Roman"/>
                <w:color w:val="000000"/>
                <w:spacing w:val="-2"/>
              </w:rPr>
              <w:t xml:space="preserve"> i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 opiniowania</w:t>
            </w:r>
            <w:r w:rsidR="00EC3EBD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  <w:r w:rsidR="00EF41BF">
              <w:rPr>
                <w:rFonts w:ascii="Times New Roman" w:hAnsi="Times New Roman" w:cs="Times New Roman"/>
                <w:color w:val="000000"/>
                <w:spacing w:val="-2"/>
              </w:rPr>
              <w:t xml:space="preserve">Tym niemniej 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>proponowana w nim zmian</w:t>
            </w:r>
            <w:r w:rsidR="00EC3EBD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  <w:r w:rsidR="00EF41BF">
              <w:rPr>
                <w:rFonts w:ascii="Times New Roman" w:hAnsi="Times New Roman" w:cs="Times New Roman"/>
                <w:color w:val="000000"/>
                <w:spacing w:val="-2"/>
              </w:rPr>
              <w:t>, jako część rozwiązań zawartych w projekcie ustawy o zmianie ustawy – Prawo budowlane oraz niektórych innych ustaw (UD22),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 była przedmiotem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konsultacji publicznych</w:t>
            </w:r>
            <w:r w:rsidR="00967102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CE0BD4">
              <w:rPr>
                <w:rFonts w:ascii="Times New Roman" w:hAnsi="Times New Roman" w:cs="Times New Roman"/>
                <w:color w:val="000000"/>
                <w:spacing w:val="-2"/>
              </w:rPr>
              <w:t xml:space="preserve">i opiniowania </w:t>
            </w:r>
            <w:r w:rsidR="00EC3EBD">
              <w:rPr>
                <w:rFonts w:ascii="Times New Roman" w:hAnsi="Times New Roman" w:cs="Times New Roman"/>
                <w:color w:val="000000"/>
                <w:spacing w:val="-2"/>
              </w:rPr>
              <w:t>w marcu 2024 r.</w:t>
            </w:r>
          </w:p>
        </w:tc>
      </w:tr>
      <w:tr w:rsidR="00563BC5" w:rsidRPr="00A41E49" w14:paraId="08801EA3" w14:textId="77777777" w:rsidTr="00320823">
        <w:trPr>
          <w:trHeight w:val="363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50CDF6C1" w14:textId="77777777" w:rsidR="00563BC5" w:rsidRPr="00A41E49" w:rsidRDefault="00563BC5" w:rsidP="006D4CA3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62FDF" w:rsidRPr="00A41E49" w14:paraId="44B650F8" w14:textId="77777777" w:rsidTr="00C05DE4">
        <w:trPr>
          <w:trHeight w:val="142"/>
        </w:trPr>
        <w:tc>
          <w:tcPr>
            <w:tcW w:w="1707" w:type="dxa"/>
            <w:gridSpan w:val="2"/>
            <w:vMerge w:val="restart"/>
            <w:shd w:val="clear" w:color="auto" w:fill="FFFFFF" w:themeFill="background1"/>
          </w:tcPr>
          <w:p w14:paraId="3624027F" w14:textId="77777777" w:rsidR="00563BC5" w:rsidRPr="00A41E49" w:rsidRDefault="00563BC5" w:rsidP="00563BC5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8938" w:type="dxa"/>
            <w:gridSpan w:val="22"/>
            <w:shd w:val="clear" w:color="auto" w:fill="FFFFFF" w:themeFill="background1"/>
          </w:tcPr>
          <w:p w14:paraId="1E808D38" w14:textId="77777777" w:rsidR="00563BC5" w:rsidRPr="00A41E49" w:rsidRDefault="00563BC5" w:rsidP="00563BC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2760E8" w:rsidRPr="00A41E49" w14:paraId="7BEFFDA1" w14:textId="77777777" w:rsidTr="00C05DE4">
        <w:trPr>
          <w:trHeight w:val="142"/>
        </w:trPr>
        <w:tc>
          <w:tcPr>
            <w:tcW w:w="1707" w:type="dxa"/>
            <w:gridSpan w:val="2"/>
            <w:vMerge/>
          </w:tcPr>
          <w:p w14:paraId="214D19B4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69F6835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25DFDF8A" w14:textId="63A9FA67" w:rsidR="003D0A16" w:rsidRPr="00A41E49" w:rsidRDefault="00A446A8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6F1E5B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88F801C" w14:textId="0CD58F8B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 w:rsidR="00A446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4" w:type="dxa"/>
            <w:shd w:val="clear" w:color="auto" w:fill="FFFFFF" w:themeFill="background1"/>
          </w:tcPr>
          <w:p w14:paraId="4581C3E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43276E1" w14:textId="77F0895B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 w:rsidR="00A446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4B87D30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2F07853C" w14:textId="61D25B4C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 w:rsidR="00A446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197CDCF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4E8F0D10" w14:textId="5E055A89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 w:rsidR="00A446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4" w:type="dxa"/>
            <w:shd w:val="clear" w:color="auto" w:fill="FFFFFF" w:themeFill="background1"/>
          </w:tcPr>
          <w:p w14:paraId="4F98ADD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0F4F67A" w14:textId="0E6F1124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202</w:t>
            </w:r>
            <w:r w:rsidR="00A446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52EE5C57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30A09417" w14:textId="55F13D9C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</w:t>
            </w:r>
            <w:r w:rsidR="00A446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05B420D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B5E142B" w14:textId="22D577F8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203</w:t>
            </w:r>
            <w:r w:rsidR="00A446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shd w:val="clear" w:color="auto" w:fill="FFFFFF" w:themeFill="background1"/>
          </w:tcPr>
          <w:p w14:paraId="56728E48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033878FC" w14:textId="726826F4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203</w:t>
            </w:r>
            <w:r w:rsidR="00A446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C18A268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9</w:t>
            </w:r>
          </w:p>
          <w:p w14:paraId="28861A57" w14:textId="20AB51E2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203</w:t>
            </w:r>
            <w:r w:rsidR="00A446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D98BFC2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3BAD3754" w14:textId="67710CA9" w:rsidR="003D0A16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203</w:t>
            </w:r>
            <w:r w:rsidR="00A446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</w:tcPr>
          <w:p w14:paraId="7F30531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2760E8" w:rsidRPr="00A41E49" w14:paraId="72CA0756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79D2150B" w14:textId="1BB28D6A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0B7E48ED" w14:textId="637DCEBC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C05E61" w14:textId="6C70DED5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4" w:type="dxa"/>
            <w:shd w:val="clear" w:color="auto" w:fill="FFFFFF" w:themeFill="background1"/>
          </w:tcPr>
          <w:p w14:paraId="1CF15E25" w14:textId="412177BB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72B5800A" w14:textId="3BFB1F92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37FDEE3A" w14:textId="2BF6E754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14:paraId="23A904CF" w14:textId="3A153957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262A3598" w14:textId="5B457E71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3C56CB21" w14:textId="1410ABF7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</w:tcPr>
          <w:p w14:paraId="68BB92B1" w14:textId="5EA1E052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7EF78B1B" w14:textId="03278F79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79A07FD8" w14:textId="1FB7B4BB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14:paraId="1D55772F" w14:textId="3D6DB101" w:rsidR="003D0A16" w:rsidRPr="00A41E49" w:rsidRDefault="00B74CDF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2760E8" w:rsidRPr="00A41E49" w14:paraId="314B169F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667E50AC" w14:textId="2BE7E191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16E9B0ED" w14:textId="5F68D635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E3530CB" w14:textId="2F3A01EE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799D942A" w14:textId="7D7C93A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2D4A06D8" w14:textId="209E8C6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0BF5626A" w14:textId="51AE23C1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FCD3D18" w14:textId="1E703501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5FADB196" w14:textId="3F2C381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2582A89A" w14:textId="5E5D5FAC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208ADF02" w14:textId="240B3E2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0A9A1903" w14:textId="4FB669F2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4BE2DED" w14:textId="484665A6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1EF4D2E3" w14:textId="739C250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</w:tc>
      </w:tr>
      <w:tr w:rsidR="002760E8" w:rsidRPr="00A41E49" w14:paraId="02139FCB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5EF40847" w14:textId="1740A8DB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52EE74D7" w14:textId="2086918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1054F46" w14:textId="29BF074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63BEEADF" w14:textId="338C55A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2E4560ED" w14:textId="1C16D8EA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36A43DDD" w14:textId="7E2993C5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5E611FD" w14:textId="2181731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764CF46B" w14:textId="752181E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0149A117" w14:textId="0B20672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00B59858" w14:textId="6ABDB6F3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1A22928" w14:textId="09966C1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511C9EB" w14:textId="0641138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267C1A8F" w14:textId="53EEABC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</w:tc>
      </w:tr>
      <w:tr w:rsidR="002760E8" w:rsidRPr="00A41E49" w14:paraId="1D100857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7F5E79FF" w14:textId="269A8698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667B1D73" w14:textId="16996FE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C25C1AF" w14:textId="133941AE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6F84288B" w14:textId="59C91BB8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3C1451C2" w14:textId="5EC229C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729163A7" w14:textId="1F997FA2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EA8F840" w14:textId="4051DD0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43488F62" w14:textId="314F0A7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51B17E2A" w14:textId="79AE5DB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2141E9C0" w14:textId="6D51E44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78B13214" w14:textId="311AD45E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40DB2679" w14:textId="42C23FEA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325FB784" w14:textId="65888E26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</w:tc>
      </w:tr>
      <w:tr w:rsidR="002760E8" w:rsidRPr="00A41E49" w14:paraId="5479472C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24BC6FC3" w14:textId="6937E400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6C184994" w14:textId="57952CC9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ACBA660" w14:textId="10E3F0BE" w:rsidR="003D0A16" w:rsidRPr="00A41E49" w:rsidRDefault="006F7206" w:rsidP="00E62F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shd w:val="clear" w:color="auto" w:fill="FFFFFF" w:themeFill="background1"/>
          </w:tcPr>
          <w:p w14:paraId="71BABB91" w14:textId="139754B6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23BA8BE9" w14:textId="2F9979A0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46962237" w14:textId="2DDBA8BF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14:paraId="08AB7725" w14:textId="5EE57503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35066DC8" w14:textId="23C6D4D3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52AE52FE" w14:textId="1DDF693D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</w:tcPr>
          <w:p w14:paraId="04B2C31A" w14:textId="1ED500AF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8F37457" w14:textId="6C8803E7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EC31AC8" w14:textId="390A95F3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14:paraId="6DE710B8" w14:textId="21EB3D74" w:rsidR="003D0A16" w:rsidRPr="00A41E49" w:rsidRDefault="00B74CDF" w:rsidP="00E62F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2760E8" w:rsidRPr="00A41E49" w14:paraId="79673F6C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1B5E4832" w14:textId="2032BF60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0B047140" w14:textId="4995F3C6" w:rsidR="00E62FDF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4794884" w14:textId="42300C41" w:rsidR="00E62FDF" w:rsidRPr="00A41E49" w:rsidRDefault="00E62FDF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7BDFC67E" w14:textId="750CCC7A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52CEC81C" w14:textId="46BA52F1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61DFA938" w14:textId="398537CC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C6BBB62" w14:textId="61C0B8FA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2C0089FA" w14:textId="207C75D2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2BB9FA76" w14:textId="0EC1162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18CA5504" w14:textId="5F3EFEC8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252C2D42" w14:textId="5F79D075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2AD0F64C" w14:textId="4E1A3BE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2D8599BA" w14:textId="01D9DB9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0E8" w:rsidRPr="00A41E49" w14:paraId="323775ED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31786F4A" w14:textId="55E48484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74523F26" w14:textId="579C2CB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24D89C5" w14:textId="04C6BF0E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43AB12DF" w14:textId="60DFCCF5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14FFD9B8" w14:textId="2FCCDA4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3650201E" w14:textId="574C93B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AECE22F" w14:textId="684C6F0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2CAE0343" w14:textId="2144D281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2ABFE12E" w14:textId="315EEA0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1E2E7243" w14:textId="5BB7B31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76E231EE" w14:textId="0BF5472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EA25D23" w14:textId="5D43C54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15DBF44A" w14:textId="6A731D9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0E8" w:rsidRPr="00A41E49" w14:paraId="600D3EDE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6EF261DE" w14:textId="2E788612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63A16EBE" w14:textId="6A2731A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3225AD8" w14:textId="151F3B0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1803F8EC" w14:textId="68BC268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6B713126" w14:textId="262EB40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70778094" w14:textId="2AAC11AC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38C9EAF" w14:textId="7019D923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34B06F39" w14:textId="5174277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6FA7BAC4" w14:textId="5093CEDF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10B4E1F9" w14:textId="3C1A1B3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064DCF2C" w14:textId="07BEC1B6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721189EC" w14:textId="5C8F7D1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25E512C1" w14:textId="1D6C3DE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0E8" w:rsidRPr="00A41E49" w14:paraId="04922EB3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788314CF" w14:textId="2159759F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57C25337" w14:textId="11AC7292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4FF554C" w14:textId="1FB412BF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shd w:val="clear" w:color="auto" w:fill="FFFFFF" w:themeFill="background1"/>
          </w:tcPr>
          <w:p w14:paraId="62782929" w14:textId="5A3FFCB5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36D000F5" w14:textId="63CE84FE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64C18288" w14:textId="04D0EAEE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14:paraId="6EB978D7" w14:textId="5DD15A17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5C5DBD59" w14:textId="437A15F2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1335F93E" w14:textId="3DA8CCD7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</w:tcPr>
          <w:p w14:paraId="18A7874F" w14:textId="0FC72B7A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6DFE959F" w14:textId="66DB92DA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ABEF03E" w14:textId="109DA37E" w:rsidR="003D0A16" w:rsidRPr="00A41E49" w:rsidRDefault="006F720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14:paraId="6A13618C" w14:textId="4008413F" w:rsidR="003D0A16" w:rsidRPr="00A41E49" w:rsidRDefault="00B74CDF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2760E8" w:rsidRPr="00A41E49" w14:paraId="4DA83F98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51967F29" w14:textId="35A175E5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15993B83" w14:textId="77DD48B9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28CCE7B" w14:textId="7F3BCCF3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5EDA1FDF" w14:textId="6A6771E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71058A05" w14:textId="6DC99BB5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7C8CE41D" w14:textId="28415794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41827F1" w14:textId="13AE7EC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6DC128AE" w14:textId="43118F2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26429D23" w14:textId="4B4C2418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6493205A" w14:textId="6A7FFE50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7B4D1853" w14:textId="619D4C2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7AB1D1D" w14:textId="509790DD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5A88D034" w14:textId="34328E46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0E8" w:rsidRPr="00A41E49" w14:paraId="5651899D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6E011F68" w14:textId="0E34A9DC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3C1EBB76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20A804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67E6DDAE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1ED35287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2C11C84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13C3CD4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3EF67B57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10E688C8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771A21C4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408E567D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2F98BDA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11B1352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0E8" w:rsidRPr="00A41E49" w14:paraId="7C1EC9DE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7B4CEBD1" w14:textId="15652455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14:paraId="50FFBAB8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DAB002E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14:paraId="2432CEA9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14:paraId="4C2EFD3D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41B5F0D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7BE44BBA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shd w:val="clear" w:color="auto" w:fill="FFFFFF" w:themeFill="background1"/>
          </w:tcPr>
          <w:p w14:paraId="003A1B8E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</w:tcPr>
          <w:p w14:paraId="503FC929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3A151B0A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6BB1B22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630CD2A6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7DFA0856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FDF" w:rsidRPr="00A41E49" w14:paraId="3EFD6700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214F2455" w14:textId="4A6501E9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Źródła finansowania</w:t>
            </w:r>
          </w:p>
        </w:tc>
        <w:tc>
          <w:tcPr>
            <w:tcW w:w="8938" w:type="dxa"/>
            <w:gridSpan w:val="22"/>
            <w:shd w:val="clear" w:color="auto" w:fill="FFFFFF" w:themeFill="background1"/>
          </w:tcPr>
          <w:p w14:paraId="2EBA5FE4" w14:textId="675FDC8E" w:rsidR="003D0A16" w:rsidRPr="00A41E49" w:rsidRDefault="00D762AE" w:rsidP="003D0A16">
            <w:pPr>
              <w:jc w:val="both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Wejście w życie projektowanej ustawy nie wymaga nakładów finansowych.</w:t>
            </w:r>
          </w:p>
        </w:tc>
      </w:tr>
      <w:tr w:rsidR="00E62FDF" w:rsidRPr="00A41E49" w14:paraId="299CF419" w14:textId="77777777" w:rsidTr="00C05DE4">
        <w:trPr>
          <w:trHeight w:val="142"/>
        </w:trPr>
        <w:tc>
          <w:tcPr>
            <w:tcW w:w="1707" w:type="dxa"/>
            <w:gridSpan w:val="2"/>
            <w:vAlign w:val="center"/>
          </w:tcPr>
          <w:p w14:paraId="2380BB3E" w14:textId="5CBE1228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38" w:type="dxa"/>
            <w:gridSpan w:val="22"/>
            <w:shd w:val="clear" w:color="auto" w:fill="FFFFFF" w:themeFill="background1"/>
          </w:tcPr>
          <w:p w14:paraId="5EFA2192" w14:textId="200BACDB" w:rsidR="00B74CDF" w:rsidRDefault="00A57286" w:rsidP="00934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57286">
              <w:rPr>
                <w:rFonts w:ascii="Times New Roman" w:hAnsi="Times New Roman" w:cs="Times New Roman"/>
              </w:rPr>
              <w:t xml:space="preserve">ejście w życie projektowanej ustawy nie spowoduje skutków w postaci zmniejszenia dochodów </w:t>
            </w:r>
            <w:r w:rsidR="00BD5E7B">
              <w:rPr>
                <w:rFonts w:ascii="Times New Roman" w:hAnsi="Times New Roman" w:cs="Times New Roman"/>
              </w:rPr>
              <w:br/>
            </w:r>
            <w:r w:rsidRPr="00A57286">
              <w:rPr>
                <w:rFonts w:ascii="Times New Roman" w:hAnsi="Times New Roman" w:cs="Times New Roman"/>
              </w:rPr>
              <w:t>i zwiększenia wydatków budżetu państwa i pozostałych jednostek sektora finansów publicznych</w:t>
            </w:r>
            <w:r w:rsidR="00E71CC3">
              <w:rPr>
                <w:rFonts w:ascii="Times New Roman" w:hAnsi="Times New Roman" w:cs="Times New Roman"/>
              </w:rPr>
              <w:t xml:space="preserve">. </w:t>
            </w:r>
            <w:r w:rsidRPr="00A57286">
              <w:rPr>
                <w:rFonts w:ascii="Times New Roman" w:hAnsi="Times New Roman" w:cs="Times New Roman"/>
              </w:rPr>
              <w:t xml:space="preserve"> </w:t>
            </w:r>
          </w:p>
          <w:p w14:paraId="1C9C0C9F" w14:textId="194CB6AD" w:rsidR="003D0A16" w:rsidRPr="00A41E49" w:rsidRDefault="00D44F8E" w:rsidP="009341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A16" w:rsidRPr="00A41E49" w14:paraId="3082AFF8" w14:textId="77777777" w:rsidTr="00320823">
        <w:trPr>
          <w:trHeight w:val="345"/>
        </w:trPr>
        <w:tc>
          <w:tcPr>
            <w:tcW w:w="10645" w:type="dxa"/>
            <w:gridSpan w:val="24"/>
            <w:shd w:val="clear" w:color="auto" w:fill="99CCFF"/>
          </w:tcPr>
          <w:p w14:paraId="60802E72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D0A16" w:rsidRPr="00A41E49" w14:paraId="0A3D7047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20A58DC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2760E8" w:rsidRPr="00A41E49" w14:paraId="2C408E42" w14:textId="77777777" w:rsidTr="00C05DE4">
        <w:trPr>
          <w:trHeight w:val="142"/>
        </w:trPr>
        <w:tc>
          <w:tcPr>
            <w:tcW w:w="3214" w:type="dxa"/>
            <w:gridSpan w:val="6"/>
            <w:shd w:val="clear" w:color="auto" w:fill="FFFFFF" w:themeFill="background1"/>
          </w:tcPr>
          <w:p w14:paraId="72090ADD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14:paraId="5FF2AD87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auto" w:fill="FFFFFF" w:themeFill="background1"/>
          </w:tcPr>
          <w:p w14:paraId="7BF80DF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14:paraId="763C116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797536A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20BF479E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652B37D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460AED5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</w:t>
            </w:r>
            <w:r w:rsidRPr="00A41E49" w:rsidDel="0073273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</w:t>
            </w:r>
            <w:r w:rsidRPr="00A41E49">
              <w:rPr>
                <w:rFonts w:ascii="Times New Roman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2760E8" w:rsidRPr="00A41E49" w14:paraId="3516B89C" w14:textId="77777777" w:rsidTr="00C05DE4">
        <w:trPr>
          <w:trHeight w:val="142"/>
        </w:trPr>
        <w:tc>
          <w:tcPr>
            <w:tcW w:w="1504" w:type="dxa"/>
            <w:vMerge w:val="restart"/>
            <w:shd w:val="clear" w:color="auto" w:fill="FFFFFF" w:themeFill="background1"/>
          </w:tcPr>
          <w:p w14:paraId="439E376B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27C0DB9D" w14:textId="77777777" w:rsidR="003D0A16" w:rsidRPr="00A41E49" w:rsidRDefault="003D0A16" w:rsidP="003D0A16">
            <w:pPr>
              <w:rPr>
                <w:rFonts w:ascii="Times New Roman" w:hAnsi="Times New Roman" w:cs="Times New Roman"/>
                <w:spacing w:val="-2"/>
              </w:rPr>
            </w:pPr>
            <w:r w:rsidRPr="00A41E49">
              <w:rPr>
                <w:rFonts w:ascii="Times New Roman" w:hAnsi="Times New Roman" w:cs="Times New Roman"/>
                <w:spacing w:val="-2"/>
              </w:rPr>
              <w:lastRenderedPageBreak/>
              <w:t xml:space="preserve">(w mln zł, </w:t>
            </w:r>
          </w:p>
          <w:p w14:paraId="2CB5E469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590869D5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14:paraId="32D0FA7A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gridSpan w:val="2"/>
            <w:shd w:val="clear" w:color="auto" w:fill="FFFFFF" w:themeFill="background1"/>
          </w:tcPr>
          <w:p w14:paraId="1625FBF4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14:paraId="4A3F8D1E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03158AB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6C769D7C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1D84A18D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0436603D" w14:textId="25E6C72A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Brak </w:t>
            </w:r>
            <w:r w:rsidR="00E637AD">
              <w:rPr>
                <w:rFonts w:ascii="Times New Roman" w:hAnsi="Times New Roman" w:cs="Times New Roman"/>
                <w:color w:val="000000"/>
                <w:spacing w:val="-2"/>
              </w:rPr>
              <w:t>wpływu</w:t>
            </w:r>
          </w:p>
        </w:tc>
      </w:tr>
      <w:tr w:rsidR="002760E8" w:rsidRPr="00A41E49" w14:paraId="454B9203" w14:textId="77777777" w:rsidTr="00C05DE4">
        <w:trPr>
          <w:trHeight w:val="142"/>
        </w:trPr>
        <w:tc>
          <w:tcPr>
            <w:tcW w:w="1504" w:type="dxa"/>
            <w:vMerge/>
          </w:tcPr>
          <w:p w14:paraId="43B51835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156E7370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14:paraId="494F3C6B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gridSpan w:val="2"/>
            <w:shd w:val="clear" w:color="auto" w:fill="FFFFFF" w:themeFill="background1"/>
          </w:tcPr>
          <w:p w14:paraId="7FCDBF91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14:paraId="133B10B2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BFC293F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73C732A5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3BEEDF3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55F579B9" w14:textId="4C3B448B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Brak </w:t>
            </w:r>
            <w:r w:rsidR="00E637AD">
              <w:rPr>
                <w:rFonts w:ascii="Times New Roman" w:hAnsi="Times New Roman" w:cs="Times New Roman"/>
                <w:color w:val="000000"/>
                <w:spacing w:val="-2"/>
              </w:rPr>
              <w:t>wpływu</w:t>
            </w:r>
          </w:p>
        </w:tc>
      </w:tr>
      <w:tr w:rsidR="002760E8" w:rsidRPr="00A41E49" w14:paraId="49AE136C" w14:textId="77777777" w:rsidTr="00C05DE4">
        <w:trPr>
          <w:trHeight w:val="142"/>
        </w:trPr>
        <w:tc>
          <w:tcPr>
            <w:tcW w:w="1504" w:type="dxa"/>
            <w:vMerge/>
          </w:tcPr>
          <w:p w14:paraId="7F2D54D4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091C3DC2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14:paraId="1B79EEF4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gridSpan w:val="2"/>
            <w:shd w:val="clear" w:color="auto" w:fill="FFFFFF" w:themeFill="background1"/>
          </w:tcPr>
          <w:p w14:paraId="2FD0D850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14:paraId="7A074E73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0559865F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56848FE6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36915CE5" w14:textId="77777777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01A59E14" w14:textId="1E5763F6" w:rsidR="003D0A16" w:rsidRPr="00A41E49" w:rsidRDefault="003D0A16" w:rsidP="003D0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Brak </w:t>
            </w:r>
            <w:r w:rsidR="00E637AD">
              <w:rPr>
                <w:rFonts w:ascii="Times New Roman" w:hAnsi="Times New Roman" w:cs="Times New Roman"/>
                <w:color w:val="000000"/>
                <w:spacing w:val="-2"/>
              </w:rPr>
              <w:t>wpływu</w:t>
            </w:r>
          </w:p>
        </w:tc>
      </w:tr>
      <w:tr w:rsidR="00A446A8" w:rsidRPr="00A41E49" w14:paraId="68033F4A" w14:textId="77777777" w:rsidTr="00C05DE4">
        <w:trPr>
          <w:trHeight w:val="142"/>
        </w:trPr>
        <w:tc>
          <w:tcPr>
            <w:tcW w:w="1504" w:type="dxa"/>
            <w:vMerge w:val="restart"/>
            <w:shd w:val="clear" w:color="auto" w:fill="FFFFFF" w:themeFill="background1"/>
          </w:tcPr>
          <w:p w14:paraId="362BEBE1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4E04ED48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7431" w:type="dxa"/>
            <w:gridSpan w:val="18"/>
            <w:vMerge w:val="restart"/>
            <w:shd w:val="clear" w:color="auto" w:fill="FFFFFF" w:themeFill="background1"/>
          </w:tcPr>
          <w:p w14:paraId="4363CDB9" w14:textId="77777777" w:rsidR="00C05DE4" w:rsidRDefault="003D0A16" w:rsidP="003D0A1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</w:t>
            </w:r>
            <w:r w:rsidR="00C579A0">
              <w:rPr>
                <w:rFonts w:ascii="Times New Roman" w:hAnsi="Times New Roman" w:cs="Times New Roman"/>
                <w:color w:val="000000"/>
                <w:spacing w:val="-2"/>
              </w:rPr>
              <w:t xml:space="preserve">ustawy 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 xml:space="preserve">nie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wywiera wpływ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>u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na przedsiębiorców, szczególnie na sektor mikro i</w:t>
            </w:r>
            <w:r w:rsidR="00637486" w:rsidRPr="00A41E49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małych przedsiębiorstw, jak również obywateli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14:paraId="6117C591" w14:textId="1FF6E25F" w:rsidR="006A6CE3" w:rsidRPr="00A41E49" w:rsidRDefault="006A6CE3" w:rsidP="003D0A1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</w:t>
            </w:r>
            <w:r w:rsidR="00C579A0">
              <w:rPr>
                <w:rFonts w:ascii="Times New Roman" w:hAnsi="Times New Roman" w:cs="Times New Roman"/>
                <w:color w:val="000000"/>
                <w:spacing w:val="-2"/>
              </w:rPr>
              <w:t xml:space="preserve">ustawy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nie będzie miał bezpośredniego wpływu na osoby starsze i niepełnosprawne. </w:t>
            </w:r>
          </w:p>
        </w:tc>
      </w:tr>
      <w:tr w:rsidR="00A446A8" w:rsidRPr="00A41E49" w14:paraId="099F7267" w14:textId="77777777" w:rsidTr="00C05DE4">
        <w:trPr>
          <w:trHeight w:val="142"/>
        </w:trPr>
        <w:tc>
          <w:tcPr>
            <w:tcW w:w="1504" w:type="dxa"/>
            <w:vMerge/>
          </w:tcPr>
          <w:p w14:paraId="5F9FDE23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1319BFE8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431" w:type="dxa"/>
            <w:gridSpan w:val="18"/>
            <w:vMerge/>
          </w:tcPr>
          <w:p w14:paraId="5DE3DCEE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446A8" w:rsidRPr="00A41E49" w14:paraId="436586E5" w14:textId="77777777" w:rsidTr="00C05DE4">
        <w:trPr>
          <w:trHeight w:val="596"/>
        </w:trPr>
        <w:tc>
          <w:tcPr>
            <w:tcW w:w="1504" w:type="dxa"/>
            <w:vMerge/>
          </w:tcPr>
          <w:p w14:paraId="44F48806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74132744" w14:textId="77777777" w:rsidR="003D0A16" w:rsidRPr="00A41E49" w:rsidRDefault="003D0A16" w:rsidP="003D0A16">
            <w:pPr>
              <w:tabs>
                <w:tab w:val="right" w:pos="1936"/>
              </w:tabs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</w:rPr>
              <w:t>rodzina, obywatele oraz gospodarstwa domowe, w tym osoby starsze i osoby niepełnosprawne</w:t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31" w:type="dxa"/>
            <w:gridSpan w:val="18"/>
            <w:vMerge/>
          </w:tcPr>
          <w:p w14:paraId="1DD65AC9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446A8" w:rsidRPr="00A41E49" w14:paraId="29BF3F96" w14:textId="77777777" w:rsidTr="00C05DE4">
        <w:trPr>
          <w:trHeight w:val="142"/>
        </w:trPr>
        <w:tc>
          <w:tcPr>
            <w:tcW w:w="1504" w:type="dxa"/>
            <w:vMerge w:val="restart"/>
            <w:shd w:val="clear" w:color="auto" w:fill="FFFFFF" w:themeFill="background1"/>
          </w:tcPr>
          <w:p w14:paraId="28F4C9AC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Niemierzalne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51E99417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duże przedsiębiorstwa</w:t>
            </w:r>
          </w:p>
        </w:tc>
        <w:tc>
          <w:tcPr>
            <w:tcW w:w="7431" w:type="dxa"/>
            <w:gridSpan w:val="18"/>
            <w:vMerge w:val="restart"/>
            <w:shd w:val="clear" w:color="auto" w:fill="FFFFFF" w:themeFill="background1"/>
          </w:tcPr>
          <w:p w14:paraId="226B9145" w14:textId="19A28A65" w:rsidR="00C05DE4" w:rsidRDefault="003D0A16" w:rsidP="003D0A1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Projekt</w:t>
            </w:r>
            <w:r w:rsidR="00C579A0">
              <w:rPr>
                <w:rFonts w:ascii="Times New Roman" w:hAnsi="Times New Roman" w:cs="Times New Roman"/>
                <w:color w:val="000000"/>
                <w:spacing w:val="-2"/>
              </w:rPr>
              <w:t xml:space="preserve"> ustawy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 xml:space="preserve">nie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wywiera wpływ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>u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 na przedsiębiorców, </w:t>
            </w:r>
            <w:r w:rsidR="001978E2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w tym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na sektor mikro</w:t>
            </w:r>
            <w:r w:rsidR="001978E2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małych </w:t>
            </w:r>
            <w:r w:rsidR="00E637AD"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 w:rsidR="001978E2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i średnich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przedsiębiorstw, jak również obywateli</w:t>
            </w:r>
            <w:r w:rsidR="00C05DE4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14:paraId="09FF7F31" w14:textId="2CB80328" w:rsidR="003D0A16" w:rsidRPr="00A41E49" w:rsidRDefault="006A6CE3" w:rsidP="003D0A1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</w:t>
            </w:r>
            <w:r w:rsidR="00C579A0">
              <w:rPr>
                <w:rFonts w:ascii="Times New Roman" w:hAnsi="Times New Roman" w:cs="Times New Roman"/>
                <w:color w:val="000000"/>
                <w:spacing w:val="-2"/>
              </w:rPr>
              <w:t xml:space="preserve">ustawy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nie będzie miał bezpośredniego wpływu na osoby starsze i niepełnosprawne.</w:t>
            </w:r>
          </w:p>
        </w:tc>
      </w:tr>
      <w:tr w:rsidR="00A446A8" w:rsidRPr="00A41E49" w14:paraId="3089FDE7" w14:textId="77777777" w:rsidTr="00C05DE4">
        <w:trPr>
          <w:trHeight w:val="142"/>
        </w:trPr>
        <w:tc>
          <w:tcPr>
            <w:tcW w:w="1504" w:type="dxa"/>
            <w:vMerge/>
          </w:tcPr>
          <w:p w14:paraId="28F72D98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2D9CDA5D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>sektor mikro-, małych i średnich przedsiębiorstw</w:t>
            </w:r>
          </w:p>
        </w:tc>
        <w:tc>
          <w:tcPr>
            <w:tcW w:w="7431" w:type="dxa"/>
            <w:gridSpan w:val="18"/>
            <w:vMerge/>
          </w:tcPr>
          <w:p w14:paraId="7571F9D3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446A8" w:rsidRPr="00A41E49" w14:paraId="306DC2C8" w14:textId="77777777" w:rsidTr="00C05DE4">
        <w:trPr>
          <w:trHeight w:val="142"/>
        </w:trPr>
        <w:tc>
          <w:tcPr>
            <w:tcW w:w="1504" w:type="dxa"/>
            <w:vMerge/>
          </w:tcPr>
          <w:p w14:paraId="38DE5046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shd w:val="clear" w:color="auto" w:fill="FFFFFF" w:themeFill="background1"/>
          </w:tcPr>
          <w:p w14:paraId="43BA609A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</w:rPr>
              <w:t xml:space="preserve">rodzina, obywatele oraz gospodarstwa domowe, w tym osoby starsze i osoby niepełnosprawne </w:t>
            </w:r>
          </w:p>
        </w:tc>
        <w:tc>
          <w:tcPr>
            <w:tcW w:w="7431" w:type="dxa"/>
            <w:gridSpan w:val="18"/>
            <w:vMerge/>
          </w:tcPr>
          <w:p w14:paraId="6018BF3F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E62FDF" w:rsidRPr="00A41E49" w14:paraId="7F1CF95B" w14:textId="77777777" w:rsidTr="00C05DE4">
        <w:trPr>
          <w:trHeight w:val="846"/>
        </w:trPr>
        <w:tc>
          <w:tcPr>
            <w:tcW w:w="1707" w:type="dxa"/>
            <w:gridSpan w:val="2"/>
            <w:shd w:val="clear" w:color="auto" w:fill="FFFFFF" w:themeFill="background1"/>
          </w:tcPr>
          <w:p w14:paraId="7DD645E6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938" w:type="dxa"/>
            <w:gridSpan w:val="22"/>
            <w:shd w:val="clear" w:color="auto" w:fill="FFFFFF" w:themeFill="background1"/>
            <w:vAlign w:val="center"/>
          </w:tcPr>
          <w:p w14:paraId="20448131" w14:textId="4E4EF865" w:rsidR="003D0A16" w:rsidRPr="00A41E49" w:rsidRDefault="00091BC6" w:rsidP="009457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 u</w:t>
            </w:r>
            <w:r w:rsidR="003D0A16" w:rsidRPr="00A41E49">
              <w:rPr>
                <w:rFonts w:ascii="Times New Roman" w:hAnsi="Times New Roman" w:cs="Times New Roman"/>
                <w:color w:val="000000"/>
              </w:rPr>
              <w:t>staw</w:t>
            </w:r>
            <w:r w:rsidR="00E637AD">
              <w:rPr>
                <w:rFonts w:ascii="Times New Roman" w:hAnsi="Times New Roman" w:cs="Times New Roman"/>
                <w:color w:val="000000"/>
              </w:rPr>
              <w:t>y</w:t>
            </w:r>
            <w:r w:rsidR="003D0A16"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DE4">
              <w:rPr>
                <w:rFonts w:ascii="Times New Roman" w:hAnsi="Times New Roman" w:cs="Times New Roman"/>
                <w:color w:val="000000"/>
              </w:rPr>
              <w:t xml:space="preserve">nie </w:t>
            </w:r>
            <w:r w:rsidR="00E637AD">
              <w:rPr>
                <w:rFonts w:ascii="Times New Roman" w:hAnsi="Times New Roman" w:cs="Times New Roman"/>
                <w:color w:val="000000"/>
              </w:rPr>
              <w:t>ma</w:t>
            </w:r>
            <w:r w:rsidR="003D0A16" w:rsidRPr="00A41E49">
              <w:rPr>
                <w:rFonts w:ascii="Times New Roman" w:hAnsi="Times New Roman" w:cs="Times New Roman"/>
                <w:color w:val="000000"/>
              </w:rPr>
              <w:t xml:space="preserve"> wpływ</w:t>
            </w:r>
            <w:r w:rsidR="00C05DE4">
              <w:rPr>
                <w:rFonts w:ascii="Times New Roman" w:hAnsi="Times New Roman" w:cs="Times New Roman"/>
                <w:color w:val="000000"/>
              </w:rPr>
              <w:t>u</w:t>
            </w:r>
            <w:r w:rsidR="003D0A16" w:rsidRPr="00A41E49">
              <w:rPr>
                <w:rFonts w:ascii="Times New Roman" w:hAnsi="Times New Roman" w:cs="Times New Roman"/>
                <w:color w:val="000000"/>
              </w:rPr>
              <w:t xml:space="preserve"> na konkurencyjność gospodarki i przedsiębiorczość, w tym funkcjonowanie przedsiębiorstw. </w:t>
            </w:r>
          </w:p>
        </w:tc>
      </w:tr>
      <w:tr w:rsidR="003D0A16" w:rsidRPr="00A41E49" w14:paraId="61B2A6D7" w14:textId="77777777" w:rsidTr="00320823">
        <w:trPr>
          <w:trHeight w:val="342"/>
        </w:trPr>
        <w:tc>
          <w:tcPr>
            <w:tcW w:w="10645" w:type="dxa"/>
            <w:gridSpan w:val="24"/>
            <w:shd w:val="clear" w:color="auto" w:fill="99CCFF"/>
            <w:vAlign w:val="center"/>
          </w:tcPr>
          <w:p w14:paraId="15971FFB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D0A16" w:rsidRPr="00A41E49" w14:paraId="208F2594" w14:textId="77777777" w:rsidTr="00320823">
        <w:trPr>
          <w:trHeight w:val="151"/>
        </w:trPr>
        <w:tc>
          <w:tcPr>
            <w:tcW w:w="10645" w:type="dxa"/>
            <w:gridSpan w:val="24"/>
            <w:shd w:val="clear" w:color="auto" w:fill="FFFFFF" w:themeFill="background1"/>
          </w:tcPr>
          <w:p w14:paraId="1DB76AF6" w14:textId="30593EF1" w:rsidR="003D0A16" w:rsidRPr="00A41E49" w:rsidRDefault="00EC7B08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3D0A16" w:rsidRPr="00A41E49" w14:paraId="6E5A1D53" w14:textId="77777777" w:rsidTr="00C05DE4">
        <w:trPr>
          <w:trHeight w:val="946"/>
        </w:trPr>
        <w:tc>
          <w:tcPr>
            <w:tcW w:w="4311" w:type="dxa"/>
            <w:gridSpan w:val="9"/>
            <w:shd w:val="clear" w:color="auto" w:fill="FFFFFF" w:themeFill="background1"/>
          </w:tcPr>
          <w:p w14:paraId="2EA159CF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41E49">
              <w:rPr>
                <w:rFonts w:ascii="Times New Roman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334" w:type="dxa"/>
            <w:gridSpan w:val="15"/>
            <w:shd w:val="clear" w:color="auto" w:fill="FFFFFF" w:themeFill="background1"/>
          </w:tcPr>
          <w:p w14:paraId="7EFF3921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203FAC83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45C9EB71" w14:textId="2BF7813D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3D0A16" w:rsidRPr="00A41E49" w14:paraId="5FEFF36F" w14:textId="77777777" w:rsidTr="00C05DE4">
        <w:trPr>
          <w:trHeight w:val="1245"/>
        </w:trPr>
        <w:tc>
          <w:tcPr>
            <w:tcW w:w="4311" w:type="dxa"/>
            <w:gridSpan w:val="9"/>
            <w:shd w:val="clear" w:color="auto" w:fill="FFFFFF" w:themeFill="background1"/>
          </w:tcPr>
          <w:p w14:paraId="1223D9BD" w14:textId="6211D167" w:rsidR="003D0A16" w:rsidRPr="00A41E49" w:rsidRDefault="00C05DE4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0464E063" w14:textId="609B47A4" w:rsidR="003D0A16" w:rsidRPr="00A41E49" w:rsidRDefault="00C05DE4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2D00D656" w14:textId="401835A5" w:rsidR="003D0A16" w:rsidRPr="00A41E49" w:rsidRDefault="00C05DE4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142B66B4" w14:textId="77777777" w:rsidR="003D0A16" w:rsidRPr="00A41E49" w:rsidRDefault="003D0A16" w:rsidP="003D0A16">
            <w:pPr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A41E49">
              <w:rPr>
                <w:rFonts w:ascii="Times New Roman" w:hAnsi="Times New Roman" w:cs="Times New Roman"/>
                <w:color w:val="000000"/>
              </w:rPr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6334" w:type="dxa"/>
            <w:gridSpan w:val="15"/>
            <w:shd w:val="clear" w:color="auto" w:fill="FFFFFF" w:themeFill="background1"/>
          </w:tcPr>
          <w:p w14:paraId="600FC97A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58B12F1A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2068D3DC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70946979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A41E49">
              <w:rPr>
                <w:rFonts w:ascii="Times New Roman" w:hAnsi="Times New Roman" w:cs="Times New Roman"/>
                <w:color w:val="000000"/>
              </w:rPr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  <w:p w14:paraId="089F3CE6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A16" w:rsidRPr="00A41E49" w14:paraId="4430FBE7" w14:textId="77777777" w:rsidTr="00C05DE4">
        <w:trPr>
          <w:trHeight w:val="870"/>
        </w:trPr>
        <w:tc>
          <w:tcPr>
            <w:tcW w:w="4311" w:type="dxa"/>
            <w:gridSpan w:val="9"/>
            <w:shd w:val="clear" w:color="auto" w:fill="FFFFFF" w:themeFill="background1"/>
          </w:tcPr>
          <w:p w14:paraId="135AC5CA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334" w:type="dxa"/>
            <w:gridSpan w:val="15"/>
            <w:shd w:val="clear" w:color="auto" w:fill="FFFFFF" w:themeFill="background1"/>
          </w:tcPr>
          <w:p w14:paraId="1C628F68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0C244507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6678D284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3D0A16" w:rsidRPr="00A41E49" w14:paraId="1F929C53" w14:textId="77777777" w:rsidTr="00320823">
        <w:trPr>
          <w:trHeight w:val="630"/>
        </w:trPr>
        <w:tc>
          <w:tcPr>
            <w:tcW w:w="10645" w:type="dxa"/>
            <w:gridSpan w:val="24"/>
            <w:shd w:val="clear" w:color="auto" w:fill="FFFFFF" w:themeFill="background1"/>
          </w:tcPr>
          <w:p w14:paraId="7F8800C6" w14:textId="6F7C7B59" w:rsidR="003D0A16" w:rsidRPr="00A41E49" w:rsidRDefault="00EC7B08" w:rsidP="003D0A1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Wejście w życie ustawy nie będzie miało wpływu</w:t>
            </w:r>
            <w:r>
              <w:rPr>
                <w:rFonts w:ascii="Times New Roman" w:hAnsi="Times New Roman" w:cs="Times New Roman"/>
                <w:color w:val="000000"/>
              </w:rPr>
              <w:t xml:space="preserve"> na ww. obszary.</w:t>
            </w:r>
          </w:p>
        </w:tc>
      </w:tr>
      <w:tr w:rsidR="003D0A16" w:rsidRPr="00A41E49" w14:paraId="1E2232BA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5683ECD9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3D0A16" w:rsidRPr="00A41E49" w14:paraId="34EB40D3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auto"/>
          </w:tcPr>
          <w:p w14:paraId="2100C0A5" w14:textId="77777777" w:rsidR="003D0A16" w:rsidRPr="00A41E49" w:rsidRDefault="003D0A16" w:rsidP="003D0A1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Wejście w życie ustawy nie będzie miało wpływu na rynek pracy.</w:t>
            </w:r>
          </w:p>
        </w:tc>
      </w:tr>
      <w:tr w:rsidR="003D0A16" w:rsidRPr="00A41E49" w14:paraId="0E155692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4022B20C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A446A8" w:rsidRPr="00A41E49" w14:paraId="673CA54E" w14:textId="77777777" w:rsidTr="00C05DE4">
        <w:trPr>
          <w:trHeight w:val="1031"/>
        </w:trPr>
        <w:tc>
          <w:tcPr>
            <w:tcW w:w="2381" w:type="dxa"/>
            <w:gridSpan w:val="4"/>
            <w:shd w:val="clear" w:color="auto" w:fill="FFFFFF" w:themeFill="background1"/>
          </w:tcPr>
          <w:p w14:paraId="63A6DB34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3454A0" w14:textId="3E3A44FA" w:rsidR="003D0A16" w:rsidRPr="00A41E49" w:rsidRDefault="001E47A1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color w:val="000000"/>
                <w:spacing w:val="-2"/>
              </w:rPr>
              <w:t>środowisko naturalne</w:t>
            </w:r>
          </w:p>
          <w:p w14:paraId="599F45D5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sytuacja i rozwój regionalny</w:t>
            </w:r>
          </w:p>
          <w:p w14:paraId="4E46CFB3" w14:textId="5DEEA2BD" w:rsidR="003D0A16" w:rsidRPr="00A41E49" w:rsidRDefault="001E47A1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4951" w:type="dxa"/>
            <w:gridSpan w:val="13"/>
            <w:shd w:val="clear" w:color="auto" w:fill="FFFFFF" w:themeFill="background1"/>
          </w:tcPr>
          <w:p w14:paraId="0D9ADF45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741A5C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4623E90E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mienie państwowe</w:t>
            </w:r>
          </w:p>
          <w:p w14:paraId="6AB08950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A41E49">
              <w:rPr>
                <w:rFonts w:ascii="Times New Roman" w:hAnsi="Times New Roman" w:cs="Times New Roman"/>
                <w:color w:val="000000"/>
              </w:rPr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313" w:type="dxa"/>
            <w:gridSpan w:val="7"/>
            <w:shd w:val="clear" w:color="auto" w:fill="FFFFFF" w:themeFill="background1"/>
          </w:tcPr>
          <w:p w14:paraId="1190A9FE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D62646" w14:textId="05F9C37C" w:rsidR="003D0A16" w:rsidRPr="00A41E49" w:rsidRDefault="001E47A1" w:rsidP="003D0A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0A16" w:rsidRPr="00A41E49"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338743B1" w14:textId="77777777" w:rsidR="003D0A16" w:rsidRPr="00A41E49" w:rsidRDefault="003D0A16" w:rsidP="003D0A16">
            <w:pPr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49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</w:rPr>
            </w:r>
            <w:r w:rsidR="0000000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41E49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41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E62FDF" w:rsidRPr="00A41E49" w14:paraId="76E6AE54" w14:textId="77777777" w:rsidTr="00C05DE4">
        <w:trPr>
          <w:trHeight w:val="712"/>
        </w:trPr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1C9E9088" w14:textId="77777777" w:rsidR="003D0A16" w:rsidRPr="00A41E49" w:rsidRDefault="003D0A16" w:rsidP="003D0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8938" w:type="dxa"/>
            <w:gridSpan w:val="22"/>
            <w:shd w:val="clear" w:color="auto" w:fill="FFFFFF" w:themeFill="background1"/>
            <w:vAlign w:val="center"/>
          </w:tcPr>
          <w:p w14:paraId="1BDC8BAA" w14:textId="0A1AE1F2" w:rsidR="003D0A16" w:rsidRPr="00A41E49" w:rsidRDefault="009D469A" w:rsidP="003D0A1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41E49">
              <w:rPr>
                <w:rFonts w:ascii="Times New Roman" w:hAnsi="Times New Roman" w:cs="Times New Roman"/>
                <w:color w:val="000000"/>
              </w:rPr>
              <w:t xml:space="preserve"> Wejście w życie ustawy nie będzie miało wpływu</w:t>
            </w:r>
            <w:r>
              <w:rPr>
                <w:rFonts w:ascii="Times New Roman" w:hAnsi="Times New Roman" w:cs="Times New Roman"/>
                <w:color w:val="000000"/>
              </w:rPr>
              <w:t xml:space="preserve"> na ww. obszary</w:t>
            </w:r>
            <w:r w:rsidR="001341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D0A16" w:rsidRPr="00A41E49" w14:paraId="3A91A913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0ABAC7DA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41E49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3D0A16" w:rsidRPr="00A41E49" w14:paraId="1D5DCB29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03B3A216" w14:textId="37274C70" w:rsidR="003D0A16" w:rsidRPr="00A41E49" w:rsidRDefault="003D0A16" w:rsidP="00091BC6">
            <w:pPr>
              <w:pStyle w:val="ARTartustawynprozporzdzenia"/>
              <w:spacing w:before="0" w:line="240" w:lineRule="exact"/>
              <w:ind w:firstLine="0"/>
              <w:rPr>
                <w:rFonts w:ascii="Times New Roman" w:hAnsi="Times New Roman" w:cs="Times New Roman"/>
                <w:spacing w:val="-2"/>
                <w:sz w:val="20"/>
              </w:rPr>
            </w:pPr>
            <w:r w:rsidRPr="00A41E49">
              <w:rPr>
                <w:rFonts w:ascii="Times New Roman" w:hAnsi="Times New Roman" w:cs="Times New Roman"/>
                <w:spacing w:val="-2"/>
                <w:sz w:val="20"/>
              </w:rPr>
              <w:t>Wejście w życie aktu prawnego przewiduje się po upływie 14 dni od dnia ogłoszenia</w:t>
            </w:r>
            <w:r w:rsidR="00EF41BF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3D0A16" w:rsidRPr="00A41E49" w14:paraId="0010E2FB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32479AF8" w14:textId="77777777" w:rsidR="003D0A16" w:rsidRPr="00A41E49" w:rsidRDefault="003D0A16" w:rsidP="003D0A16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E4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41E49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A7BB4" w:rsidRPr="00DA7BB4" w14:paraId="13968FEE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3C368B9B" w14:textId="197F4ABB" w:rsidR="005B7DAE" w:rsidRPr="00723A9A" w:rsidRDefault="00EC7B08" w:rsidP="00723A9A">
            <w:pPr>
              <w:spacing w:line="240" w:lineRule="exact"/>
              <w:jc w:val="both"/>
              <w:rPr>
                <w:rFonts w:ascii="Times" w:hAnsi="Times" w:cs="Times"/>
                <w:color w:val="000000"/>
                <w:spacing w:val="-2"/>
              </w:rPr>
            </w:pPr>
            <w:r>
              <w:rPr>
                <w:rFonts w:ascii="Times" w:hAnsi="Times" w:cs="Times"/>
                <w:color w:val="000000"/>
                <w:spacing w:val="-2"/>
              </w:rPr>
              <w:t>E</w:t>
            </w:r>
            <w:r w:rsidR="00DD7EA2">
              <w:rPr>
                <w:rFonts w:ascii="Times" w:hAnsi="Times" w:cs="Times"/>
                <w:color w:val="000000"/>
                <w:spacing w:val="-2"/>
              </w:rPr>
              <w:t xml:space="preserve">waluacja projektu nie jest przewidywana. </w:t>
            </w:r>
          </w:p>
        </w:tc>
      </w:tr>
      <w:tr w:rsidR="00DA7BB4" w:rsidRPr="00DA7BB4" w14:paraId="63375A69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99CCFF"/>
          </w:tcPr>
          <w:p w14:paraId="121C500A" w14:textId="77777777" w:rsidR="00DA7BB4" w:rsidRPr="00DA7BB4" w:rsidRDefault="00DA7BB4" w:rsidP="00DA7BB4">
            <w:pPr>
              <w:numPr>
                <w:ilvl w:val="0"/>
                <w:numId w:val="2"/>
              </w:numPr>
              <w:spacing w:before="120" w:after="120"/>
              <w:ind w:left="318" w:hanging="284"/>
              <w:jc w:val="both"/>
              <w:rPr>
                <w:rFonts w:ascii="Times" w:hAnsi="Times" w:cs="Times"/>
                <w:b/>
                <w:color w:val="000000"/>
                <w:spacing w:val="-2"/>
              </w:rPr>
            </w:pPr>
            <w:r w:rsidRPr="00DA7BB4">
              <w:rPr>
                <w:rFonts w:ascii="Times" w:hAnsi="Times" w:cs="Times"/>
                <w:b/>
                <w:color w:val="000000"/>
                <w:spacing w:val="-2"/>
              </w:rPr>
              <w:t xml:space="preserve">Załączniki </w:t>
            </w:r>
            <w:r w:rsidRPr="00DA7BB4">
              <w:rPr>
                <w:rFonts w:ascii="Times" w:hAnsi="Times" w:cs="Times"/>
                <w:b/>
                <w:spacing w:val="-2"/>
              </w:rPr>
              <w:t>(istotne dokumenty źródłowe, badania, analizy itp.</w:t>
            </w:r>
            <w:r w:rsidRPr="00DA7BB4">
              <w:rPr>
                <w:rFonts w:ascii="Times" w:hAnsi="Times" w:cs="Times"/>
                <w:b/>
                <w:color w:val="000000"/>
                <w:spacing w:val="-2"/>
              </w:rPr>
              <w:t xml:space="preserve">) </w:t>
            </w:r>
          </w:p>
        </w:tc>
      </w:tr>
      <w:tr w:rsidR="00DA7BB4" w:rsidRPr="00A41E49" w14:paraId="1478DA36" w14:textId="77777777" w:rsidTr="00320823">
        <w:trPr>
          <w:trHeight w:val="142"/>
        </w:trPr>
        <w:tc>
          <w:tcPr>
            <w:tcW w:w="10645" w:type="dxa"/>
            <w:gridSpan w:val="24"/>
            <w:shd w:val="clear" w:color="auto" w:fill="FFFFFF" w:themeFill="background1"/>
          </w:tcPr>
          <w:p w14:paraId="1E328DDB" w14:textId="13A0634A" w:rsidR="00DA7BB4" w:rsidRPr="00A41E49" w:rsidRDefault="009F7558" w:rsidP="009F755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–</w:t>
            </w:r>
          </w:p>
        </w:tc>
      </w:tr>
    </w:tbl>
    <w:p w14:paraId="7B580050" w14:textId="77777777" w:rsidR="006176ED" w:rsidRPr="00A41E49" w:rsidRDefault="006176ED" w:rsidP="00676B47">
      <w:pPr>
        <w:spacing w:before="120" w:after="120"/>
        <w:jc w:val="both"/>
        <w:rPr>
          <w:rFonts w:ascii="Times New Roman" w:hAnsi="Times New Roman" w:cs="Times New Roman"/>
        </w:rPr>
      </w:pPr>
    </w:p>
    <w:sectPr w:rsidR="006176ED" w:rsidRPr="00A41E49" w:rsidSect="002E21CB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F053B" w14:textId="77777777" w:rsidR="00C04210" w:rsidRDefault="00C04210" w:rsidP="00044739">
      <w:r>
        <w:separator/>
      </w:r>
    </w:p>
  </w:endnote>
  <w:endnote w:type="continuationSeparator" w:id="0">
    <w:p w14:paraId="2728C759" w14:textId="77777777" w:rsidR="00C04210" w:rsidRDefault="00C04210" w:rsidP="000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7DBC2" w14:textId="77777777" w:rsidR="00C04210" w:rsidRDefault="00C04210" w:rsidP="00044739">
      <w:r>
        <w:separator/>
      </w:r>
    </w:p>
  </w:footnote>
  <w:footnote w:type="continuationSeparator" w:id="0">
    <w:p w14:paraId="691AA725" w14:textId="77777777" w:rsidR="00C04210" w:rsidRDefault="00C04210" w:rsidP="000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7502"/>
    <w:multiLevelType w:val="hybridMultilevel"/>
    <w:tmpl w:val="7D38564A"/>
    <w:lvl w:ilvl="0" w:tplc="FFFFFFFF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B77EF0"/>
    <w:multiLevelType w:val="hybridMultilevel"/>
    <w:tmpl w:val="FBFA4ABA"/>
    <w:lvl w:ilvl="0" w:tplc="1A301F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65B"/>
    <w:multiLevelType w:val="hybridMultilevel"/>
    <w:tmpl w:val="55F8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96B"/>
    <w:multiLevelType w:val="hybridMultilevel"/>
    <w:tmpl w:val="644E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3B6D"/>
    <w:multiLevelType w:val="hybridMultilevel"/>
    <w:tmpl w:val="0F94E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078E"/>
    <w:multiLevelType w:val="hybridMultilevel"/>
    <w:tmpl w:val="508C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3718"/>
    <w:multiLevelType w:val="hybridMultilevel"/>
    <w:tmpl w:val="B92C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62F5"/>
    <w:multiLevelType w:val="hybridMultilevel"/>
    <w:tmpl w:val="370E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478D2"/>
    <w:multiLevelType w:val="hybridMultilevel"/>
    <w:tmpl w:val="0422F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B7CC0"/>
    <w:multiLevelType w:val="hybridMultilevel"/>
    <w:tmpl w:val="2A5A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6D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FC3EE4"/>
    <w:multiLevelType w:val="hybridMultilevel"/>
    <w:tmpl w:val="BF1C21AE"/>
    <w:lvl w:ilvl="0" w:tplc="0B1222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A82EA"/>
    <w:multiLevelType w:val="hybridMultilevel"/>
    <w:tmpl w:val="1DAA461C"/>
    <w:lvl w:ilvl="0" w:tplc="070E11FE">
      <w:start w:val="1"/>
      <w:numFmt w:val="decimal"/>
      <w:lvlText w:val="%1."/>
      <w:lvlJc w:val="left"/>
      <w:pPr>
        <w:ind w:left="720" w:hanging="360"/>
      </w:pPr>
    </w:lvl>
    <w:lvl w:ilvl="1" w:tplc="8F94C5A0">
      <w:start w:val="1"/>
      <w:numFmt w:val="lowerLetter"/>
      <w:lvlText w:val="%2."/>
      <w:lvlJc w:val="left"/>
      <w:pPr>
        <w:ind w:left="1440" w:hanging="360"/>
      </w:pPr>
    </w:lvl>
    <w:lvl w:ilvl="2" w:tplc="19B2061E">
      <w:start w:val="1"/>
      <w:numFmt w:val="lowerRoman"/>
      <w:lvlText w:val="%3."/>
      <w:lvlJc w:val="right"/>
      <w:pPr>
        <w:ind w:left="2160" w:hanging="180"/>
      </w:pPr>
    </w:lvl>
    <w:lvl w:ilvl="3" w:tplc="1C148200">
      <w:start w:val="1"/>
      <w:numFmt w:val="decimal"/>
      <w:lvlText w:val="%4."/>
      <w:lvlJc w:val="left"/>
      <w:pPr>
        <w:ind w:left="2880" w:hanging="360"/>
      </w:pPr>
    </w:lvl>
    <w:lvl w:ilvl="4" w:tplc="C6EE561E">
      <w:start w:val="1"/>
      <w:numFmt w:val="lowerLetter"/>
      <w:lvlText w:val="%5."/>
      <w:lvlJc w:val="left"/>
      <w:pPr>
        <w:ind w:left="3600" w:hanging="360"/>
      </w:pPr>
    </w:lvl>
    <w:lvl w:ilvl="5" w:tplc="2126F4A0">
      <w:start w:val="1"/>
      <w:numFmt w:val="lowerRoman"/>
      <w:lvlText w:val="%6."/>
      <w:lvlJc w:val="right"/>
      <w:pPr>
        <w:ind w:left="4320" w:hanging="180"/>
      </w:pPr>
    </w:lvl>
    <w:lvl w:ilvl="6" w:tplc="385460B6">
      <w:start w:val="1"/>
      <w:numFmt w:val="decimal"/>
      <w:lvlText w:val="%7."/>
      <w:lvlJc w:val="left"/>
      <w:pPr>
        <w:ind w:left="5040" w:hanging="360"/>
      </w:pPr>
    </w:lvl>
    <w:lvl w:ilvl="7" w:tplc="C27E14C2">
      <w:start w:val="1"/>
      <w:numFmt w:val="lowerLetter"/>
      <w:lvlText w:val="%8."/>
      <w:lvlJc w:val="left"/>
      <w:pPr>
        <w:ind w:left="5760" w:hanging="360"/>
      </w:pPr>
    </w:lvl>
    <w:lvl w:ilvl="8" w:tplc="DC44D6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12ADB"/>
    <w:multiLevelType w:val="hybridMultilevel"/>
    <w:tmpl w:val="95AA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60149"/>
    <w:multiLevelType w:val="hybridMultilevel"/>
    <w:tmpl w:val="F752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55BB0"/>
    <w:multiLevelType w:val="hybridMultilevel"/>
    <w:tmpl w:val="7914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3BFE"/>
    <w:multiLevelType w:val="hybridMultilevel"/>
    <w:tmpl w:val="2A5A1D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0A00"/>
    <w:multiLevelType w:val="hybridMultilevel"/>
    <w:tmpl w:val="815A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91603"/>
    <w:multiLevelType w:val="hybridMultilevel"/>
    <w:tmpl w:val="4532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2E38"/>
    <w:multiLevelType w:val="hybridMultilevel"/>
    <w:tmpl w:val="A0685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1ABE"/>
    <w:multiLevelType w:val="hybridMultilevel"/>
    <w:tmpl w:val="6548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B5A18"/>
    <w:multiLevelType w:val="hybridMultilevel"/>
    <w:tmpl w:val="3816F12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" w15:restartNumberingAfterBreak="0">
    <w:nsid w:val="6EC7174A"/>
    <w:multiLevelType w:val="hybridMultilevel"/>
    <w:tmpl w:val="508C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57217"/>
    <w:multiLevelType w:val="hybridMultilevel"/>
    <w:tmpl w:val="197E70D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8559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9839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6E05CD"/>
    <w:multiLevelType w:val="hybridMultilevel"/>
    <w:tmpl w:val="69C8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776247">
    <w:abstractNumId w:val="12"/>
  </w:num>
  <w:num w:numId="2" w16cid:durableId="1133333494">
    <w:abstractNumId w:val="13"/>
  </w:num>
  <w:num w:numId="3" w16cid:durableId="1581677879">
    <w:abstractNumId w:val="3"/>
  </w:num>
  <w:num w:numId="4" w16cid:durableId="1956867494">
    <w:abstractNumId w:val="16"/>
  </w:num>
  <w:num w:numId="5" w16cid:durableId="1013141904">
    <w:abstractNumId w:val="15"/>
  </w:num>
  <w:num w:numId="6" w16cid:durableId="1892813232">
    <w:abstractNumId w:val="14"/>
  </w:num>
  <w:num w:numId="7" w16cid:durableId="2138252958">
    <w:abstractNumId w:val="9"/>
  </w:num>
  <w:num w:numId="8" w16cid:durableId="899171147">
    <w:abstractNumId w:val="6"/>
  </w:num>
  <w:num w:numId="9" w16cid:durableId="2032417707">
    <w:abstractNumId w:val="2"/>
  </w:num>
  <w:num w:numId="10" w16cid:durableId="1648314603">
    <w:abstractNumId w:val="8"/>
  </w:num>
  <w:num w:numId="11" w16cid:durableId="875891164">
    <w:abstractNumId w:val="22"/>
  </w:num>
  <w:num w:numId="12" w16cid:durableId="1791971437">
    <w:abstractNumId w:val="25"/>
  </w:num>
  <w:num w:numId="13" w16cid:durableId="1438526464">
    <w:abstractNumId w:val="11"/>
  </w:num>
  <w:num w:numId="14" w16cid:durableId="53041947">
    <w:abstractNumId w:val="21"/>
  </w:num>
  <w:num w:numId="15" w16cid:durableId="921796422">
    <w:abstractNumId w:val="23"/>
  </w:num>
  <w:num w:numId="16" w16cid:durableId="606348575">
    <w:abstractNumId w:val="7"/>
  </w:num>
  <w:num w:numId="17" w16cid:durableId="1180000917">
    <w:abstractNumId w:val="18"/>
  </w:num>
  <w:num w:numId="18" w16cid:durableId="1052730473">
    <w:abstractNumId w:val="19"/>
  </w:num>
  <w:num w:numId="19" w16cid:durableId="1211455412">
    <w:abstractNumId w:val="4"/>
  </w:num>
  <w:num w:numId="20" w16cid:durableId="664817172">
    <w:abstractNumId w:val="5"/>
  </w:num>
  <w:num w:numId="21" w16cid:durableId="147553750">
    <w:abstractNumId w:val="24"/>
  </w:num>
  <w:num w:numId="22" w16cid:durableId="523518917">
    <w:abstractNumId w:val="17"/>
  </w:num>
  <w:num w:numId="23" w16cid:durableId="2043938682">
    <w:abstractNumId w:val="27"/>
  </w:num>
  <w:num w:numId="24" w16cid:durableId="606230466">
    <w:abstractNumId w:val="26"/>
  </w:num>
  <w:num w:numId="25" w16cid:durableId="216665427">
    <w:abstractNumId w:val="20"/>
  </w:num>
  <w:num w:numId="26" w16cid:durableId="1242255001">
    <w:abstractNumId w:val="10"/>
  </w:num>
  <w:num w:numId="27" w16cid:durableId="145704761">
    <w:abstractNumId w:val="1"/>
  </w:num>
  <w:num w:numId="28" w16cid:durableId="50386339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CEF"/>
    <w:rsid w:val="00004C1A"/>
    <w:rsid w:val="00004C6A"/>
    <w:rsid w:val="00012100"/>
    <w:rsid w:val="00012A6B"/>
    <w:rsid w:val="00012D11"/>
    <w:rsid w:val="00013059"/>
    <w:rsid w:val="00013EB5"/>
    <w:rsid w:val="00014EA4"/>
    <w:rsid w:val="00020FEE"/>
    <w:rsid w:val="000218AB"/>
    <w:rsid w:val="00023836"/>
    <w:rsid w:val="000256DF"/>
    <w:rsid w:val="0002729D"/>
    <w:rsid w:val="000272D2"/>
    <w:rsid w:val="00032FC3"/>
    <w:rsid w:val="000356A9"/>
    <w:rsid w:val="00036398"/>
    <w:rsid w:val="000377FB"/>
    <w:rsid w:val="00041D70"/>
    <w:rsid w:val="000423CD"/>
    <w:rsid w:val="0004349E"/>
    <w:rsid w:val="00043F4C"/>
    <w:rsid w:val="00044138"/>
    <w:rsid w:val="00044739"/>
    <w:rsid w:val="00045355"/>
    <w:rsid w:val="00045D13"/>
    <w:rsid w:val="000503ED"/>
    <w:rsid w:val="00051637"/>
    <w:rsid w:val="0005183A"/>
    <w:rsid w:val="00054094"/>
    <w:rsid w:val="00056681"/>
    <w:rsid w:val="00062192"/>
    <w:rsid w:val="00062BDF"/>
    <w:rsid w:val="000648A7"/>
    <w:rsid w:val="0006618B"/>
    <w:rsid w:val="00066A9A"/>
    <w:rsid w:val="000670C0"/>
    <w:rsid w:val="00070500"/>
    <w:rsid w:val="00071B99"/>
    <w:rsid w:val="00071BB5"/>
    <w:rsid w:val="000756E5"/>
    <w:rsid w:val="0007704E"/>
    <w:rsid w:val="00080A29"/>
    <w:rsid w:val="00080EC8"/>
    <w:rsid w:val="00081AB2"/>
    <w:rsid w:val="00083C97"/>
    <w:rsid w:val="00087C28"/>
    <w:rsid w:val="00091BC6"/>
    <w:rsid w:val="00093046"/>
    <w:rsid w:val="00093B4B"/>
    <w:rsid w:val="00093D60"/>
    <w:rsid w:val="00093FD1"/>
    <w:rsid w:val="000944AC"/>
    <w:rsid w:val="0009499B"/>
    <w:rsid w:val="00094CB9"/>
    <w:rsid w:val="000956B2"/>
    <w:rsid w:val="00096886"/>
    <w:rsid w:val="000969E7"/>
    <w:rsid w:val="000A0936"/>
    <w:rsid w:val="000A1532"/>
    <w:rsid w:val="000A18C2"/>
    <w:rsid w:val="000A23DE"/>
    <w:rsid w:val="000A2D84"/>
    <w:rsid w:val="000A3EFD"/>
    <w:rsid w:val="000A4020"/>
    <w:rsid w:val="000A4DEB"/>
    <w:rsid w:val="000A65F5"/>
    <w:rsid w:val="000B1A7F"/>
    <w:rsid w:val="000B42BE"/>
    <w:rsid w:val="000B54FB"/>
    <w:rsid w:val="000C0F48"/>
    <w:rsid w:val="000C2126"/>
    <w:rsid w:val="000C29B0"/>
    <w:rsid w:val="000C5DC4"/>
    <w:rsid w:val="000C6685"/>
    <w:rsid w:val="000C6C5B"/>
    <w:rsid w:val="000C7659"/>
    <w:rsid w:val="000C76FC"/>
    <w:rsid w:val="000D10D6"/>
    <w:rsid w:val="000D38FC"/>
    <w:rsid w:val="000D4D90"/>
    <w:rsid w:val="000D5D2E"/>
    <w:rsid w:val="000D5D45"/>
    <w:rsid w:val="000E2D10"/>
    <w:rsid w:val="000E7CFF"/>
    <w:rsid w:val="000F17F9"/>
    <w:rsid w:val="000F3204"/>
    <w:rsid w:val="000F3B86"/>
    <w:rsid w:val="000F405B"/>
    <w:rsid w:val="000F4662"/>
    <w:rsid w:val="000F5FE7"/>
    <w:rsid w:val="00100176"/>
    <w:rsid w:val="00101E10"/>
    <w:rsid w:val="001038B7"/>
    <w:rsid w:val="00103AC3"/>
    <w:rsid w:val="001048A5"/>
    <w:rsid w:val="0010548B"/>
    <w:rsid w:val="00105E94"/>
    <w:rsid w:val="001072D1"/>
    <w:rsid w:val="00111CF4"/>
    <w:rsid w:val="001125CE"/>
    <w:rsid w:val="00112F9B"/>
    <w:rsid w:val="00115897"/>
    <w:rsid w:val="00117017"/>
    <w:rsid w:val="00117AA7"/>
    <w:rsid w:val="00122946"/>
    <w:rsid w:val="00124B89"/>
    <w:rsid w:val="00125427"/>
    <w:rsid w:val="00127964"/>
    <w:rsid w:val="00130E8E"/>
    <w:rsid w:val="0013216E"/>
    <w:rsid w:val="00132BC0"/>
    <w:rsid w:val="00132E18"/>
    <w:rsid w:val="001341A6"/>
    <w:rsid w:val="0013476A"/>
    <w:rsid w:val="001366E3"/>
    <w:rsid w:val="0013726D"/>
    <w:rsid w:val="001377DF"/>
    <w:rsid w:val="00140040"/>
    <w:rsid w:val="001401B5"/>
    <w:rsid w:val="001422B9"/>
    <w:rsid w:val="001429C0"/>
    <w:rsid w:val="0014665F"/>
    <w:rsid w:val="00151413"/>
    <w:rsid w:val="00153464"/>
    <w:rsid w:val="001535B2"/>
    <w:rsid w:val="001541B3"/>
    <w:rsid w:val="00155B15"/>
    <w:rsid w:val="00156100"/>
    <w:rsid w:val="00156EF9"/>
    <w:rsid w:val="001625BE"/>
    <w:rsid w:val="001633DD"/>
    <w:rsid w:val="00163ECA"/>
    <w:rsid w:val="00163EE1"/>
    <w:rsid w:val="001643A4"/>
    <w:rsid w:val="001674E2"/>
    <w:rsid w:val="00171586"/>
    <w:rsid w:val="00171980"/>
    <w:rsid w:val="00171B47"/>
    <w:rsid w:val="00172266"/>
    <w:rsid w:val="001727BB"/>
    <w:rsid w:val="001732B5"/>
    <w:rsid w:val="00173332"/>
    <w:rsid w:val="00176DAF"/>
    <w:rsid w:val="00180D25"/>
    <w:rsid w:val="0018180F"/>
    <w:rsid w:val="0018318D"/>
    <w:rsid w:val="00183D70"/>
    <w:rsid w:val="00184EE9"/>
    <w:rsid w:val="0018572C"/>
    <w:rsid w:val="00187D4A"/>
    <w:rsid w:val="00187E79"/>
    <w:rsid w:val="00187F0D"/>
    <w:rsid w:val="00190343"/>
    <w:rsid w:val="00192CC5"/>
    <w:rsid w:val="001956A7"/>
    <w:rsid w:val="001978E2"/>
    <w:rsid w:val="001A118A"/>
    <w:rsid w:val="001A1E5F"/>
    <w:rsid w:val="001A242D"/>
    <w:rsid w:val="001A27F4"/>
    <w:rsid w:val="001A2D95"/>
    <w:rsid w:val="001A3EB0"/>
    <w:rsid w:val="001A4D16"/>
    <w:rsid w:val="001B2D0B"/>
    <w:rsid w:val="001B3460"/>
    <w:rsid w:val="001B4B7C"/>
    <w:rsid w:val="001B4CA1"/>
    <w:rsid w:val="001B4F10"/>
    <w:rsid w:val="001B5420"/>
    <w:rsid w:val="001B75D8"/>
    <w:rsid w:val="001B79D5"/>
    <w:rsid w:val="001C1060"/>
    <w:rsid w:val="001C18BB"/>
    <w:rsid w:val="001C1CC3"/>
    <w:rsid w:val="001C1EEA"/>
    <w:rsid w:val="001C3C63"/>
    <w:rsid w:val="001D1C23"/>
    <w:rsid w:val="001D21C8"/>
    <w:rsid w:val="001D4732"/>
    <w:rsid w:val="001D4F0F"/>
    <w:rsid w:val="001D6A3C"/>
    <w:rsid w:val="001D6D51"/>
    <w:rsid w:val="001E1A95"/>
    <w:rsid w:val="001E2259"/>
    <w:rsid w:val="001E23B7"/>
    <w:rsid w:val="001E47A1"/>
    <w:rsid w:val="001E5F2B"/>
    <w:rsid w:val="001E6CCB"/>
    <w:rsid w:val="001F094E"/>
    <w:rsid w:val="001F19D5"/>
    <w:rsid w:val="001F3792"/>
    <w:rsid w:val="001F4D41"/>
    <w:rsid w:val="001F5333"/>
    <w:rsid w:val="001F58FC"/>
    <w:rsid w:val="001F653A"/>
    <w:rsid w:val="001F6979"/>
    <w:rsid w:val="00200187"/>
    <w:rsid w:val="00200EBD"/>
    <w:rsid w:val="00202BC6"/>
    <w:rsid w:val="0020351C"/>
    <w:rsid w:val="002037B7"/>
    <w:rsid w:val="00205141"/>
    <w:rsid w:val="0020516B"/>
    <w:rsid w:val="00213559"/>
    <w:rsid w:val="00213D77"/>
    <w:rsid w:val="00213DEF"/>
    <w:rsid w:val="00213EFD"/>
    <w:rsid w:val="00216C75"/>
    <w:rsid w:val="002170DD"/>
    <w:rsid w:val="002172F1"/>
    <w:rsid w:val="0021795D"/>
    <w:rsid w:val="00220DED"/>
    <w:rsid w:val="00223C7B"/>
    <w:rsid w:val="00224A7A"/>
    <w:rsid w:val="00224AB1"/>
    <w:rsid w:val="00224CD5"/>
    <w:rsid w:val="0022687A"/>
    <w:rsid w:val="00230728"/>
    <w:rsid w:val="0023110C"/>
    <w:rsid w:val="00232277"/>
    <w:rsid w:val="00232663"/>
    <w:rsid w:val="00232C03"/>
    <w:rsid w:val="00234040"/>
    <w:rsid w:val="00235BAD"/>
    <w:rsid w:val="00235CD2"/>
    <w:rsid w:val="002376AD"/>
    <w:rsid w:val="00237EE5"/>
    <w:rsid w:val="0024016E"/>
    <w:rsid w:val="002402CD"/>
    <w:rsid w:val="002402EE"/>
    <w:rsid w:val="00240E62"/>
    <w:rsid w:val="00242495"/>
    <w:rsid w:val="00245775"/>
    <w:rsid w:val="00245E9E"/>
    <w:rsid w:val="00246A41"/>
    <w:rsid w:val="002478BE"/>
    <w:rsid w:val="002522B1"/>
    <w:rsid w:val="002523AC"/>
    <w:rsid w:val="0025307A"/>
    <w:rsid w:val="00254DED"/>
    <w:rsid w:val="00255619"/>
    <w:rsid w:val="00255DAD"/>
    <w:rsid w:val="00256108"/>
    <w:rsid w:val="00256FE8"/>
    <w:rsid w:val="00257002"/>
    <w:rsid w:val="002607C6"/>
    <w:rsid w:val="00260F33"/>
    <w:rsid w:val="002613BD"/>
    <w:rsid w:val="002624F1"/>
    <w:rsid w:val="00264D65"/>
    <w:rsid w:val="002702B3"/>
    <w:rsid w:val="00270320"/>
    <w:rsid w:val="00270C30"/>
    <w:rsid w:val="00270C81"/>
    <w:rsid w:val="00271558"/>
    <w:rsid w:val="00272327"/>
    <w:rsid w:val="0027306F"/>
    <w:rsid w:val="00274862"/>
    <w:rsid w:val="00274868"/>
    <w:rsid w:val="00274D96"/>
    <w:rsid w:val="002760E8"/>
    <w:rsid w:val="00276B50"/>
    <w:rsid w:val="002775BA"/>
    <w:rsid w:val="00277988"/>
    <w:rsid w:val="00280512"/>
    <w:rsid w:val="00280760"/>
    <w:rsid w:val="00280E92"/>
    <w:rsid w:val="002816BC"/>
    <w:rsid w:val="00282A69"/>
    <w:rsid w:val="00282D72"/>
    <w:rsid w:val="002831E5"/>
    <w:rsid w:val="00283402"/>
    <w:rsid w:val="0028511F"/>
    <w:rsid w:val="002879D1"/>
    <w:rsid w:val="00290FD6"/>
    <w:rsid w:val="002914AF"/>
    <w:rsid w:val="00294259"/>
    <w:rsid w:val="00295F0F"/>
    <w:rsid w:val="002A2C81"/>
    <w:rsid w:val="002A2D05"/>
    <w:rsid w:val="002A7D76"/>
    <w:rsid w:val="002B0FB1"/>
    <w:rsid w:val="002B250E"/>
    <w:rsid w:val="002B3D1A"/>
    <w:rsid w:val="002B5DD4"/>
    <w:rsid w:val="002B6A7F"/>
    <w:rsid w:val="002B7D77"/>
    <w:rsid w:val="002C01B7"/>
    <w:rsid w:val="002C27D0"/>
    <w:rsid w:val="002C2C9B"/>
    <w:rsid w:val="002D0C6B"/>
    <w:rsid w:val="002D17D6"/>
    <w:rsid w:val="002D18D7"/>
    <w:rsid w:val="002D21CE"/>
    <w:rsid w:val="002D2BB7"/>
    <w:rsid w:val="002D37F0"/>
    <w:rsid w:val="002D4571"/>
    <w:rsid w:val="002D4718"/>
    <w:rsid w:val="002D47F1"/>
    <w:rsid w:val="002D4B01"/>
    <w:rsid w:val="002E21CB"/>
    <w:rsid w:val="002E2BD7"/>
    <w:rsid w:val="002E3DA3"/>
    <w:rsid w:val="002E450F"/>
    <w:rsid w:val="002E6B38"/>
    <w:rsid w:val="002E6D63"/>
    <w:rsid w:val="002E6E2B"/>
    <w:rsid w:val="002E7E73"/>
    <w:rsid w:val="002F500B"/>
    <w:rsid w:val="002F5B71"/>
    <w:rsid w:val="002F698D"/>
    <w:rsid w:val="002F70BD"/>
    <w:rsid w:val="002F7C74"/>
    <w:rsid w:val="00300239"/>
    <w:rsid w:val="00300991"/>
    <w:rsid w:val="00301959"/>
    <w:rsid w:val="00305B8A"/>
    <w:rsid w:val="0030623B"/>
    <w:rsid w:val="003072AE"/>
    <w:rsid w:val="003112B2"/>
    <w:rsid w:val="00312B9A"/>
    <w:rsid w:val="00320823"/>
    <w:rsid w:val="00322742"/>
    <w:rsid w:val="00323836"/>
    <w:rsid w:val="00325C96"/>
    <w:rsid w:val="00327052"/>
    <w:rsid w:val="003271BE"/>
    <w:rsid w:val="00327959"/>
    <w:rsid w:val="00327C36"/>
    <w:rsid w:val="00330704"/>
    <w:rsid w:val="00330D2E"/>
    <w:rsid w:val="00331BF9"/>
    <w:rsid w:val="00331D17"/>
    <w:rsid w:val="00331D5E"/>
    <w:rsid w:val="0033305B"/>
    <w:rsid w:val="0033400C"/>
    <w:rsid w:val="0033495E"/>
    <w:rsid w:val="00334A79"/>
    <w:rsid w:val="00334D8D"/>
    <w:rsid w:val="00335120"/>
    <w:rsid w:val="00335137"/>
    <w:rsid w:val="00335150"/>
    <w:rsid w:val="00337345"/>
    <w:rsid w:val="00337DD2"/>
    <w:rsid w:val="003404D1"/>
    <w:rsid w:val="00340DCC"/>
    <w:rsid w:val="003410D8"/>
    <w:rsid w:val="0034120F"/>
    <w:rsid w:val="003443FF"/>
    <w:rsid w:val="00345E81"/>
    <w:rsid w:val="0034735B"/>
    <w:rsid w:val="00355808"/>
    <w:rsid w:val="003566D2"/>
    <w:rsid w:val="00360618"/>
    <w:rsid w:val="0036272E"/>
    <w:rsid w:val="00362C7E"/>
    <w:rsid w:val="00362E1F"/>
    <w:rsid w:val="0036301E"/>
    <w:rsid w:val="00363309"/>
    <w:rsid w:val="00363601"/>
    <w:rsid w:val="00364D24"/>
    <w:rsid w:val="003669C0"/>
    <w:rsid w:val="00367715"/>
    <w:rsid w:val="00367C37"/>
    <w:rsid w:val="00370468"/>
    <w:rsid w:val="003719FA"/>
    <w:rsid w:val="00372ACD"/>
    <w:rsid w:val="0037657C"/>
    <w:rsid w:val="00376AC9"/>
    <w:rsid w:val="00380C42"/>
    <w:rsid w:val="00381D98"/>
    <w:rsid w:val="003840F2"/>
    <w:rsid w:val="003841D1"/>
    <w:rsid w:val="0038608D"/>
    <w:rsid w:val="00391B07"/>
    <w:rsid w:val="00391E99"/>
    <w:rsid w:val="00393032"/>
    <w:rsid w:val="003935ED"/>
    <w:rsid w:val="00394B69"/>
    <w:rsid w:val="00394F50"/>
    <w:rsid w:val="00394FA2"/>
    <w:rsid w:val="00397078"/>
    <w:rsid w:val="003A237E"/>
    <w:rsid w:val="003A3657"/>
    <w:rsid w:val="003A6953"/>
    <w:rsid w:val="003A7FC6"/>
    <w:rsid w:val="003A7FCE"/>
    <w:rsid w:val="003B229F"/>
    <w:rsid w:val="003B2C22"/>
    <w:rsid w:val="003B4DCF"/>
    <w:rsid w:val="003B50DD"/>
    <w:rsid w:val="003B6083"/>
    <w:rsid w:val="003B6F9F"/>
    <w:rsid w:val="003C02F9"/>
    <w:rsid w:val="003C1D4D"/>
    <w:rsid w:val="003C315A"/>
    <w:rsid w:val="003C3838"/>
    <w:rsid w:val="003C5847"/>
    <w:rsid w:val="003C5B9F"/>
    <w:rsid w:val="003D0681"/>
    <w:rsid w:val="003D0A16"/>
    <w:rsid w:val="003D12F6"/>
    <w:rsid w:val="003D1426"/>
    <w:rsid w:val="003D2E4D"/>
    <w:rsid w:val="003D5A80"/>
    <w:rsid w:val="003D7075"/>
    <w:rsid w:val="003D726B"/>
    <w:rsid w:val="003D7A80"/>
    <w:rsid w:val="003D7AA4"/>
    <w:rsid w:val="003E1490"/>
    <w:rsid w:val="003E1B7F"/>
    <w:rsid w:val="003E2DAC"/>
    <w:rsid w:val="003E2F4E"/>
    <w:rsid w:val="003E2FF8"/>
    <w:rsid w:val="003E4113"/>
    <w:rsid w:val="003E720A"/>
    <w:rsid w:val="003F2514"/>
    <w:rsid w:val="003F361C"/>
    <w:rsid w:val="003F5B33"/>
    <w:rsid w:val="00402605"/>
    <w:rsid w:val="00403DC6"/>
    <w:rsid w:val="00403E6E"/>
    <w:rsid w:val="004042D1"/>
    <w:rsid w:val="0040431E"/>
    <w:rsid w:val="004053BA"/>
    <w:rsid w:val="00406690"/>
    <w:rsid w:val="00406BDE"/>
    <w:rsid w:val="00411745"/>
    <w:rsid w:val="004129B4"/>
    <w:rsid w:val="00412AB2"/>
    <w:rsid w:val="00413012"/>
    <w:rsid w:val="00413129"/>
    <w:rsid w:val="004154FB"/>
    <w:rsid w:val="004174E2"/>
    <w:rsid w:val="00417509"/>
    <w:rsid w:val="00417EF0"/>
    <w:rsid w:val="004200B3"/>
    <w:rsid w:val="00420DD6"/>
    <w:rsid w:val="00422181"/>
    <w:rsid w:val="0042243A"/>
    <w:rsid w:val="00422809"/>
    <w:rsid w:val="004244A8"/>
    <w:rsid w:val="004247DF"/>
    <w:rsid w:val="00424FF5"/>
    <w:rsid w:val="004255BF"/>
    <w:rsid w:val="00425A98"/>
    <w:rsid w:val="00425F72"/>
    <w:rsid w:val="004272BD"/>
    <w:rsid w:val="00427736"/>
    <w:rsid w:val="00430EAB"/>
    <w:rsid w:val="00437267"/>
    <w:rsid w:val="00440BD3"/>
    <w:rsid w:val="0044104E"/>
    <w:rsid w:val="004414A0"/>
    <w:rsid w:val="00441787"/>
    <w:rsid w:val="00442079"/>
    <w:rsid w:val="00443FC7"/>
    <w:rsid w:val="00444F2D"/>
    <w:rsid w:val="0045022C"/>
    <w:rsid w:val="00452034"/>
    <w:rsid w:val="00452F80"/>
    <w:rsid w:val="004557A1"/>
    <w:rsid w:val="00455FA6"/>
    <w:rsid w:val="00463C6C"/>
    <w:rsid w:val="004645B3"/>
    <w:rsid w:val="00466C70"/>
    <w:rsid w:val="004679D4"/>
    <w:rsid w:val="004702C9"/>
    <w:rsid w:val="004706E6"/>
    <w:rsid w:val="00471158"/>
    <w:rsid w:val="00472B9A"/>
    <w:rsid w:val="00472CFF"/>
    <w:rsid w:val="00472E45"/>
    <w:rsid w:val="00473FEA"/>
    <w:rsid w:val="0047579D"/>
    <w:rsid w:val="00475AC2"/>
    <w:rsid w:val="00475C42"/>
    <w:rsid w:val="00481978"/>
    <w:rsid w:val="00481D10"/>
    <w:rsid w:val="004829DF"/>
    <w:rsid w:val="00482EA7"/>
    <w:rsid w:val="00483262"/>
    <w:rsid w:val="00483822"/>
    <w:rsid w:val="00484107"/>
    <w:rsid w:val="004859AB"/>
    <w:rsid w:val="00485CC5"/>
    <w:rsid w:val="00486915"/>
    <w:rsid w:val="00486EB2"/>
    <w:rsid w:val="004919E5"/>
    <w:rsid w:val="00492329"/>
    <w:rsid w:val="0049343F"/>
    <w:rsid w:val="004939AF"/>
    <w:rsid w:val="00493AE3"/>
    <w:rsid w:val="00493FA7"/>
    <w:rsid w:val="004964FC"/>
    <w:rsid w:val="004A145E"/>
    <w:rsid w:val="004A1F15"/>
    <w:rsid w:val="004A2A81"/>
    <w:rsid w:val="004A305F"/>
    <w:rsid w:val="004A44A8"/>
    <w:rsid w:val="004A4FBE"/>
    <w:rsid w:val="004A7BD7"/>
    <w:rsid w:val="004B07D0"/>
    <w:rsid w:val="004B2D58"/>
    <w:rsid w:val="004B48C6"/>
    <w:rsid w:val="004C15C2"/>
    <w:rsid w:val="004C1A78"/>
    <w:rsid w:val="004C1E60"/>
    <w:rsid w:val="004C3080"/>
    <w:rsid w:val="004C36D8"/>
    <w:rsid w:val="004C610B"/>
    <w:rsid w:val="004C6A0C"/>
    <w:rsid w:val="004C748B"/>
    <w:rsid w:val="004D05DD"/>
    <w:rsid w:val="004D0F50"/>
    <w:rsid w:val="004D1248"/>
    <w:rsid w:val="004D1E3C"/>
    <w:rsid w:val="004D4169"/>
    <w:rsid w:val="004D4A35"/>
    <w:rsid w:val="004D6E14"/>
    <w:rsid w:val="004D6FB1"/>
    <w:rsid w:val="004D78CC"/>
    <w:rsid w:val="004E16AC"/>
    <w:rsid w:val="004E1854"/>
    <w:rsid w:val="004E640B"/>
    <w:rsid w:val="004E7CAF"/>
    <w:rsid w:val="004F4BF0"/>
    <w:rsid w:val="004F4E17"/>
    <w:rsid w:val="004F524C"/>
    <w:rsid w:val="0050082F"/>
    <w:rsid w:val="00500C56"/>
    <w:rsid w:val="00501713"/>
    <w:rsid w:val="00502A26"/>
    <w:rsid w:val="0050306E"/>
    <w:rsid w:val="00503891"/>
    <w:rsid w:val="0050454E"/>
    <w:rsid w:val="00506568"/>
    <w:rsid w:val="0050756A"/>
    <w:rsid w:val="00510476"/>
    <w:rsid w:val="00510492"/>
    <w:rsid w:val="00513239"/>
    <w:rsid w:val="0051551B"/>
    <w:rsid w:val="0051757E"/>
    <w:rsid w:val="00520C57"/>
    <w:rsid w:val="00520E24"/>
    <w:rsid w:val="00521E94"/>
    <w:rsid w:val="00522D94"/>
    <w:rsid w:val="00525FFE"/>
    <w:rsid w:val="00527028"/>
    <w:rsid w:val="00531829"/>
    <w:rsid w:val="00533CF9"/>
    <w:rsid w:val="00533D89"/>
    <w:rsid w:val="0053501F"/>
    <w:rsid w:val="00536564"/>
    <w:rsid w:val="00537E9D"/>
    <w:rsid w:val="005439EF"/>
    <w:rsid w:val="00544597"/>
    <w:rsid w:val="00544FFE"/>
    <w:rsid w:val="005473F5"/>
    <w:rsid w:val="005477E7"/>
    <w:rsid w:val="0054781A"/>
    <w:rsid w:val="005514AE"/>
    <w:rsid w:val="00551AB5"/>
    <w:rsid w:val="00552794"/>
    <w:rsid w:val="00555283"/>
    <w:rsid w:val="00555A44"/>
    <w:rsid w:val="00555D60"/>
    <w:rsid w:val="00557068"/>
    <w:rsid w:val="005571EB"/>
    <w:rsid w:val="00562665"/>
    <w:rsid w:val="00563199"/>
    <w:rsid w:val="00563BC5"/>
    <w:rsid w:val="00564874"/>
    <w:rsid w:val="00564F23"/>
    <w:rsid w:val="00567963"/>
    <w:rsid w:val="0057009A"/>
    <w:rsid w:val="00571260"/>
    <w:rsid w:val="0057189C"/>
    <w:rsid w:val="00573FC1"/>
    <w:rsid w:val="005741EE"/>
    <w:rsid w:val="00574331"/>
    <w:rsid w:val="00575CD9"/>
    <w:rsid w:val="0057668E"/>
    <w:rsid w:val="00576C84"/>
    <w:rsid w:val="00577E40"/>
    <w:rsid w:val="0058323B"/>
    <w:rsid w:val="00583ED6"/>
    <w:rsid w:val="00584870"/>
    <w:rsid w:val="00586D2E"/>
    <w:rsid w:val="00586F95"/>
    <w:rsid w:val="0059006D"/>
    <w:rsid w:val="005910BE"/>
    <w:rsid w:val="005915B4"/>
    <w:rsid w:val="005928D2"/>
    <w:rsid w:val="0059447B"/>
    <w:rsid w:val="00595ACB"/>
    <w:rsid w:val="00595E83"/>
    <w:rsid w:val="00596530"/>
    <w:rsid w:val="005967F3"/>
    <w:rsid w:val="005A06C9"/>
    <w:rsid w:val="005A06DF"/>
    <w:rsid w:val="005A0AE4"/>
    <w:rsid w:val="005A1133"/>
    <w:rsid w:val="005A5527"/>
    <w:rsid w:val="005A5AE6"/>
    <w:rsid w:val="005A7C83"/>
    <w:rsid w:val="005B0030"/>
    <w:rsid w:val="005B1206"/>
    <w:rsid w:val="005B1A36"/>
    <w:rsid w:val="005B37E8"/>
    <w:rsid w:val="005B681D"/>
    <w:rsid w:val="005B75C2"/>
    <w:rsid w:val="005B7D92"/>
    <w:rsid w:val="005B7DAE"/>
    <w:rsid w:val="005C0056"/>
    <w:rsid w:val="005C071C"/>
    <w:rsid w:val="005C21D2"/>
    <w:rsid w:val="005C2C13"/>
    <w:rsid w:val="005C6233"/>
    <w:rsid w:val="005D1B50"/>
    <w:rsid w:val="005D61D6"/>
    <w:rsid w:val="005D67C4"/>
    <w:rsid w:val="005D6E33"/>
    <w:rsid w:val="005E0D13"/>
    <w:rsid w:val="005E4A71"/>
    <w:rsid w:val="005E5047"/>
    <w:rsid w:val="005E602C"/>
    <w:rsid w:val="005E7205"/>
    <w:rsid w:val="005E7371"/>
    <w:rsid w:val="005F116C"/>
    <w:rsid w:val="005F2131"/>
    <w:rsid w:val="005F58EC"/>
    <w:rsid w:val="005F5BDE"/>
    <w:rsid w:val="005F7CD8"/>
    <w:rsid w:val="00600A8B"/>
    <w:rsid w:val="0060287E"/>
    <w:rsid w:val="00604048"/>
    <w:rsid w:val="00605EF6"/>
    <w:rsid w:val="00606455"/>
    <w:rsid w:val="00606ADE"/>
    <w:rsid w:val="00607C97"/>
    <w:rsid w:val="00611B93"/>
    <w:rsid w:val="00613ED7"/>
    <w:rsid w:val="00614929"/>
    <w:rsid w:val="00614E79"/>
    <w:rsid w:val="00616511"/>
    <w:rsid w:val="006176ED"/>
    <w:rsid w:val="00617F84"/>
    <w:rsid w:val="006202F3"/>
    <w:rsid w:val="0062097A"/>
    <w:rsid w:val="0062196E"/>
    <w:rsid w:val="00621DA6"/>
    <w:rsid w:val="0062230B"/>
    <w:rsid w:val="006236FA"/>
    <w:rsid w:val="00623CFE"/>
    <w:rsid w:val="0062469F"/>
    <w:rsid w:val="00627221"/>
    <w:rsid w:val="00627EE8"/>
    <w:rsid w:val="00630456"/>
    <w:rsid w:val="006316FA"/>
    <w:rsid w:val="00635EE3"/>
    <w:rsid w:val="00636374"/>
    <w:rsid w:val="006370D2"/>
    <w:rsid w:val="00637486"/>
    <w:rsid w:val="006374EC"/>
    <w:rsid w:val="006378DB"/>
    <w:rsid w:val="0064074F"/>
    <w:rsid w:val="00641F55"/>
    <w:rsid w:val="006424E5"/>
    <w:rsid w:val="00644BB6"/>
    <w:rsid w:val="00645DD8"/>
    <w:rsid w:val="00645E4A"/>
    <w:rsid w:val="006469F3"/>
    <w:rsid w:val="006509B9"/>
    <w:rsid w:val="00653688"/>
    <w:rsid w:val="00655FAD"/>
    <w:rsid w:val="006563D8"/>
    <w:rsid w:val="006563F2"/>
    <w:rsid w:val="00656A49"/>
    <w:rsid w:val="00656BA0"/>
    <w:rsid w:val="0066091B"/>
    <w:rsid w:val="00662447"/>
    <w:rsid w:val="00662FC0"/>
    <w:rsid w:val="00663389"/>
    <w:rsid w:val="00663816"/>
    <w:rsid w:val="0066483E"/>
    <w:rsid w:val="006660E9"/>
    <w:rsid w:val="0066720C"/>
    <w:rsid w:val="00667249"/>
    <w:rsid w:val="00667558"/>
    <w:rsid w:val="0066767D"/>
    <w:rsid w:val="00671523"/>
    <w:rsid w:val="00672076"/>
    <w:rsid w:val="006728F9"/>
    <w:rsid w:val="00674230"/>
    <w:rsid w:val="006754EF"/>
    <w:rsid w:val="00676B47"/>
    <w:rsid w:val="00676C8D"/>
    <w:rsid w:val="00676F1F"/>
    <w:rsid w:val="00677381"/>
    <w:rsid w:val="00677414"/>
    <w:rsid w:val="006832CF"/>
    <w:rsid w:val="006837D7"/>
    <w:rsid w:val="00683997"/>
    <w:rsid w:val="006847AB"/>
    <w:rsid w:val="0068601E"/>
    <w:rsid w:val="00691600"/>
    <w:rsid w:val="0069283D"/>
    <w:rsid w:val="0069486B"/>
    <w:rsid w:val="00696357"/>
    <w:rsid w:val="006967CA"/>
    <w:rsid w:val="00697EFA"/>
    <w:rsid w:val="006A0F03"/>
    <w:rsid w:val="006A254D"/>
    <w:rsid w:val="006A4904"/>
    <w:rsid w:val="006A548F"/>
    <w:rsid w:val="006A5692"/>
    <w:rsid w:val="006A5704"/>
    <w:rsid w:val="006A6219"/>
    <w:rsid w:val="006A636F"/>
    <w:rsid w:val="006A673D"/>
    <w:rsid w:val="006A6CE3"/>
    <w:rsid w:val="006A701A"/>
    <w:rsid w:val="006A7311"/>
    <w:rsid w:val="006B0740"/>
    <w:rsid w:val="006B227D"/>
    <w:rsid w:val="006B2BD2"/>
    <w:rsid w:val="006B64DC"/>
    <w:rsid w:val="006B67C8"/>
    <w:rsid w:val="006B6923"/>
    <w:rsid w:val="006B7A91"/>
    <w:rsid w:val="006C0B53"/>
    <w:rsid w:val="006C0C44"/>
    <w:rsid w:val="006C2034"/>
    <w:rsid w:val="006C5FFB"/>
    <w:rsid w:val="006D4264"/>
    <w:rsid w:val="006D46C4"/>
    <w:rsid w:val="006D4704"/>
    <w:rsid w:val="006D4CA3"/>
    <w:rsid w:val="006D6A2D"/>
    <w:rsid w:val="006D766C"/>
    <w:rsid w:val="006E1E18"/>
    <w:rsid w:val="006E217C"/>
    <w:rsid w:val="006E31CE"/>
    <w:rsid w:val="006E34D3"/>
    <w:rsid w:val="006E3820"/>
    <w:rsid w:val="006E5234"/>
    <w:rsid w:val="006E67FF"/>
    <w:rsid w:val="006F1435"/>
    <w:rsid w:val="006F22D2"/>
    <w:rsid w:val="006F3BDF"/>
    <w:rsid w:val="006F4E39"/>
    <w:rsid w:val="006F672B"/>
    <w:rsid w:val="006F7206"/>
    <w:rsid w:val="006F7675"/>
    <w:rsid w:val="006F78C4"/>
    <w:rsid w:val="007024B3"/>
    <w:rsid w:val="007031A0"/>
    <w:rsid w:val="00705A29"/>
    <w:rsid w:val="007060C1"/>
    <w:rsid w:val="00707498"/>
    <w:rsid w:val="00711A65"/>
    <w:rsid w:val="0071223A"/>
    <w:rsid w:val="00714133"/>
    <w:rsid w:val="00714626"/>
    <w:rsid w:val="007146D4"/>
    <w:rsid w:val="00714DA4"/>
    <w:rsid w:val="00714F4B"/>
    <w:rsid w:val="007150F6"/>
    <w:rsid w:val="007158B2"/>
    <w:rsid w:val="00716081"/>
    <w:rsid w:val="00722B48"/>
    <w:rsid w:val="00723924"/>
    <w:rsid w:val="00723A9A"/>
    <w:rsid w:val="00724164"/>
    <w:rsid w:val="00725DE7"/>
    <w:rsid w:val="0072636A"/>
    <w:rsid w:val="007268F7"/>
    <w:rsid w:val="00726B44"/>
    <w:rsid w:val="007318DD"/>
    <w:rsid w:val="00733167"/>
    <w:rsid w:val="007341CB"/>
    <w:rsid w:val="007344DE"/>
    <w:rsid w:val="00736424"/>
    <w:rsid w:val="00737316"/>
    <w:rsid w:val="00737879"/>
    <w:rsid w:val="007379D1"/>
    <w:rsid w:val="00740749"/>
    <w:rsid w:val="00740D2C"/>
    <w:rsid w:val="00742650"/>
    <w:rsid w:val="00744BF9"/>
    <w:rsid w:val="007454A7"/>
    <w:rsid w:val="00747A2E"/>
    <w:rsid w:val="00747D82"/>
    <w:rsid w:val="0075049C"/>
    <w:rsid w:val="00751394"/>
    <w:rsid w:val="00751C4C"/>
    <w:rsid w:val="00752240"/>
    <w:rsid w:val="00752623"/>
    <w:rsid w:val="00752CBC"/>
    <w:rsid w:val="00753E35"/>
    <w:rsid w:val="007542DD"/>
    <w:rsid w:val="00754E1A"/>
    <w:rsid w:val="007551A0"/>
    <w:rsid w:val="00756042"/>
    <w:rsid w:val="00757305"/>
    <w:rsid w:val="00760ECE"/>
    <w:rsid w:val="00760F1F"/>
    <w:rsid w:val="00761CAE"/>
    <w:rsid w:val="0076338B"/>
    <w:rsid w:val="0076423E"/>
    <w:rsid w:val="007646CB"/>
    <w:rsid w:val="0076658F"/>
    <w:rsid w:val="007678C5"/>
    <w:rsid w:val="0077040A"/>
    <w:rsid w:val="00770692"/>
    <w:rsid w:val="0077114B"/>
    <w:rsid w:val="00772D64"/>
    <w:rsid w:val="00773DF4"/>
    <w:rsid w:val="00774691"/>
    <w:rsid w:val="00774AD6"/>
    <w:rsid w:val="007752B4"/>
    <w:rsid w:val="007761F8"/>
    <w:rsid w:val="00776857"/>
    <w:rsid w:val="00777EA2"/>
    <w:rsid w:val="00780772"/>
    <w:rsid w:val="00781734"/>
    <w:rsid w:val="0078294F"/>
    <w:rsid w:val="007831CA"/>
    <w:rsid w:val="00784E91"/>
    <w:rsid w:val="00787A91"/>
    <w:rsid w:val="007910FC"/>
    <w:rsid w:val="00791A15"/>
    <w:rsid w:val="00792609"/>
    <w:rsid w:val="00792887"/>
    <w:rsid w:val="007943E2"/>
    <w:rsid w:val="00794F2C"/>
    <w:rsid w:val="00795406"/>
    <w:rsid w:val="00795446"/>
    <w:rsid w:val="007957B2"/>
    <w:rsid w:val="00796460"/>
    <w:rsid w:val="00796C1E"/>
    <w:rsid w:val="00797961"/>
    <w:rsid w:val="007A2C12"/>
    <w:rsid w:val="007A2F9B"/>
    <w:rsid w:val="007A3BC7"/>
    <w:rsid w:val="007A41EB"/>
    <w:rsid w:val="007A5AC4"/>
    <w:rsid w:val="007A67F3"/>
    <w:rsid w:val="007A7AFE"/>
    <w:rsid w:val="007A7DF4"/>
    <w:rsid w:val="007B0BE8"/>
    <w:rsid w:val="007B0FDD"/>
    <w:rsid w:val="007B2F47"/>
    <w:rsid w:val="007B4802"/>
    <w:rsid w:val="007B6668"/>
    <w:rsid w:val="007B6B33"/>
    <w:rsid w:val="007B753C"/>
    <w:rsid w:val="007C122A"/>
    <w:rsid w:val="007C2701"/>
    <w:rsid w:val="007C3EAA"/>
    <w:rsid w:val="007C5570"/>
    <w:rsid w:val="007C5C8E"/>
    <w:rsid w:val="007C6764"/>
    <w:rsid w:val="007D15C4"/>
    <w:rsid w:val="007D2192"/>
    <w:rsid w:val="007D4B50"/>
    <w:rsid w:val="007D59F6"/>
    <w:rsid w:val="007D5C10"/>
    <w:rsid w:val="007D5D22"/>
    <w:rsid w:val="007E5D00"/>
    <w:rsid w:val="007E75E7"/>
    <w:rsid w:val="007E76E6"/>
    <w:rsid w:val="007F0021"/>
    <w:rsid w:val="007F2CF9"/>
    <w:rsid w:val="007F2F52"/>
    <w:rsid w:val="007F5466"/>
    <w:rsid w:val="007F5F9E"/>
    <w:rsid w:val="00800883"/>
    <w:rsid w:val="00801C01"/>
    <w:rsid w:val="00801F71"/>
    <w:rsid w:val="00805F28"/>
    <w:rsid w:val="008073B0"/>
    <w:rsid w:val="0080749F"/>
    <w:rsid w:val="008101E4"/>
    <w:rsid w:val="00810C9C"/>
    <w:rsid w:val="00811D46"/>
    <w:rsid w:val="008125B0"/>
    <w:rsid w:val="00813575"/>
    <w:rsid w:val="00814339"/>
    <w:rsid w:val="008144CB"/>
    <w:rsid w:val="0081463E"/>
    <w:rsid w:val="0081659E"/>
    <w:rsid w:val="00821717"/>
    <w:rsid w:val="00821B0E"/>
    <w:rsid w:val="00824210"/>
    <w:rsid w:val="008263C0"/>
    <w:rsid w:val="008342C9"/>
    <w:rsid w:val="00834DF7"/>
    <w:rsid w:val="00837199"/>
    <w:rsid w:val="00841422"/>
    <w:rsid w:val="00841BBB"/>
    <w:rsid w:val="00841D3B"/>
    <w:rsid w:val="00841EA9"/>
    <w:rsid w:val="0084314C"/>
    <w:rsid w:val="00843171"/>
    <w:rsid w:val="008439D8"/>
    <w:rsid w:val="00844E91"/>
    <w:rsid w:val="008457EB"/>
    <w:rsid w:val="008464CB"/>
    <w:rsid w:val="00846E88"/>
    <w:rsid w:val="00850E7E"/>
    <w:rsid w:val="0085197B"/>
    <w:rsid w:val="008575C3"/>
    <w:rsid w:val="00857C1D"/>
    <w:rsid w:val="008608A5"/>
    <w:rsid w:val="00861B0E"/>
    <w:rsid w:val="00863D28"/>
    <w:rsid w:val="00864016"/>
    <w:rsid w:val="008648C3"/>
    <w:rsid w:val="008672AE"/>
    <w:rsid w:val="00870AB5"/>
    <w:rsid w:val="00870D6B"/>
    <w:rsid w:val="00870E28"/>
    <w:rsid w:val="00875B73"/>
    <w:rsid w:val="00877198"/>
    <w:rsid w:val="008804B4"/>
    <w:rsid w:val="00880B80"/>
    <w:rsid w:val="00880F26"/>
    <w:rsid w:val="00880F28"/>
    <w:rsid w:val="00883C36"/>
    <w:rsid w:val="00890EA2"/>
    <w:rsid w:val="00892EA6"/>
    <w:rsid w:val="008934A9"/>
    <w:rsid w:val="00895D8C"/>
    <w:rsid w:val="00896C2E"/>
    <w:rsid w:val="00896DFA"/>
    <w:rsid w:val="008A11E3"/>
    <w:rsid w:val="008A5095"/>
    <w:rsid w:val="008A608F"/>
    <w:rsid w:val="008A6B92"/>
    <w:rsid w:val="008B1A9A"/>
    <w:rsid w:val="008B31EB"/>
    <w:rsid w:val="008B4FE6"/>
    <w:rsid w:val="008B6C37"/>
    <w:rsid w:val="008B78D9"/>
    <w:rsid w:val="008C1616"/>
    <w:rsid w:val="008D2042"/>
    <w:rsid w:val="008D4015"/>
    <w:rsid w:val="008D5EB1"/>
    <w:rsid w:val="008E18F7"/>
    <w:rsid w:val="008E1E10"/>
    <w:rsid w:val="008E291B"/>
    <w:rsid w:val="008E413F"/>
    <w:rsid w:val="008E4F2F"/>
    <w:rsid w:val="008E55E3"/>
    <w:rsid w:val="008E74B0"/>
    <w:rsid w:val="008F0549"/>
    <w:rsid w:val="008F1F1E"/>
    <w:rsid w:val="008F3B2D"/>
    <w:rsid w:val="009008A8"/>
    <w:rsid w:val="009063B0"/>
    <w:rsid w:val="00907106"/>
    <w:rsid w:val="0091033D"/>
    <w:rsid w:val="009107FD"/>
    <w:rsid w:val="009109D4"/>
    <w:rsid w:val="0091137C"/>
    <w:rsid w:val="00911567"/>
    <w:rsid w:val="00913F4F"/>
    <w:rsid w:val="00913FEF"/>
    <w:rsid w:val="00914291"/>
    <w:rsid w:val="00917AAE"/>
    <w:rsid w:val="00920070"/>
    <w:rsid w:val="009251A9"/>
    <w:rsid w:val="009254E5"/>
    <w:rsid w:val="00930699"/>
    <w:rsid w:val="00931E9E"/>
    <w:rsid w:val="00931F69"/>
    <w:rsid w:val="00932102"/>
    <w:rsid w:val="009323D0"/>
    <w:rsid w:val="009328FA"/>
    <w:rsid w:val="00933CCC"/>
    <w:rsid w:val="00934123"/>
    <w:rsid w:val="009341E7"/>
    <w:rsid w:val="0093507E"/>
    <w:rsid w:val="009355C7"/>
    <w:rsid w:val="00937425"/>
    <w:rsid w:val="00945799"/>
    <w:rsid w:val="00951069"/>
    <w:rsid w:val="00955687"/>
    <w:rsid w:val="00955774"/>
    <w:rsid w:val="00955D30"/>
    <w:rsid w:val="009560B5"/>
    <w:rsid w:val="0096147F"/>
    <w:rsid w:val="009614D7"/>
    <w:rsid w:val="00967102"/>
    <w:rsid w:val="00967E67"/>
    <w:rsid w:val="009703D6"/>
    <w:rsid w:val="00971172"/>
    <w:rsid w:val="0097181B"/>
    <w:rsid w:val="00976DC5"/>
    <w:rsid w:val="00977EDA"/>
    <w:rsid w:val="00980587"/>
    <w:rsid w:val="009818C7"/>
    <w:rsid w:val="00981BDB"/>
    <w:rsid w:val="00982DD4"/>
    <w:rsid w:val="009841E5"/>
    <w:rsid w:val="0098479F"/>
    <w:rsid w:val="00984A8A"/>
    <w:rsid w:val="009857B6"/>
    <w:rsid w:val="00985A47"/>
    <w:rsid w:val="00985A8D"/>
    <w:rsid w:val="0098617A"/>
    <w:rsid w:val="00986610"/>
    <w:rsid w:val="00986BEF"/>
    <w:rsid w:val="009877DC"/>
    <w:rsid w:val="009901DC"/>
    <w:rsid w:val="0099021E"/>
    <w:rsid w:val="00991B29"/>
    <w:rsid w:val="00991F96"/>
    <w:rsid w:val="009936E6"/>
    <w:rsid w:val="00996F0A"/>
    <w:rsid w:val="0099718E"/>
    <w:rsid w:val="009A1D86"/>
    <w:rsid w:val="009A29EB"/>
    <w:rsid w:val="009A399C"/>
    <w:rsid w:val="009A3EA9"/>
    <w:rsid w:val="009A481F"/>
    <w:rsid w:val="009A4DE8"/>
    <w:rsid w:val="009A5280"/>
    <w:rsid w:val="009A55BE"/>
    <w:rsid w:val="009A724E"/>
    <w:rsid w:val="009B049C"/>
    <w:rsid w:val="009B11C8"/>
    <w:rsid w:val="009B1273"/>
    <w:rsid w:val="009B2616"/>
    <w:rsid w:val="009B2BCF"/>
    <w:rsid w:val="009B2DA0"/>
    <w:rsid w:val="009B2FF8"/>
    <w:rsid w:val="009B45BC"/>
    <w:rsid w:val="009B4927"/>
    <w:rsid w:val="009B5BA3"/>
    <w:rsid w:val="009B67ED"/>
    <w:rsid w:val="009C29C2"/>
    <w:rsid w:val="009C7CC9"/>
    <w:rsid w:val="009D0027"/>
    <w:rsid w:val="009D0655"/>
    <w:rsid w:val="009D0802"/>
    <w:rsid w:val="009D32B3"/>
    <w:rsid w:val="009D469A"/>
    <w:rsid w:val="009D46E9"/>
    <w:rsid w:val="009D4EC1"/>
    <w:rsid w:val="009D6291"/>
    <w:rsid w:val="009E0249"/>
    <w:rsid w:val="009E1E98"/>
    <w:rsid w:val="009E222E"/>
    <w:rsid w:val="009E3ABE"/>
    <w:rsid w:val="009E3C4B"/>
    <w:rsid w:val="009E4691"/>
    <w:rsid w:val="009F0637"/>
    <w:rsid w:val="009F13C4"/>
    <w:rsid w:val="009F320A"/>
    <w:rsid w:val="009F33CA"/>
    <w:rsid w:val="009F3FD0"/>
    <w:rsid w:val="009F62A6"/>
    <w:rsid w:val="009F674F"/>
    <w:rsid w:val="009F6EF6"/>
    <w:rsid w:val="009F746F"/>
    <w:rsid w:val="009F7558"/>
    <w:rsid w:val="009F7735"/>
    <w:rsid w:val="009F799E"/>
    <w:rsid w:val="009F7F9D"/>
    <w:rsid w:val="00A02020"/>
    <w:rsid w:val="00A056CB"/>
    <w:rsid w:val="00A05DD4"/>
    <w:rsid w:val="00A06FB6"/>
    <w:rsid w:val="00A07A29"/>
    <w:rsid w:val="00A10C06"/>
    <w:rsid w:val="00A10FF1"/>
    <w:rsid w:val="00A14342"/>
    <w:rsid w:val="00A14475"/>
    <w:rsid w:val="00A149A4"/>
    <w:rsid w:val="00A1506B"/>
    <w:rsid w:val="00A1602F"/>
    <w:rsid w:val="00A16FA0"/>
    <w:rsid w:val="00A17CB2"/>
    <w:rsid w:val="00A23191"/>
    <w:rsid w:val="00A26439"/>
    <w:rsid w:val="00A273A5"/>
    <w:rsid w:val="00A319C0"/>
    <w:rsid w:val="00A33560"/>
    <w:rsid w:val="00A33CEF"/>
    <w:rsid w:val="00A34F56"/>
    <w:rsid w:val="00A3596D"/>
    <w:rsid w:val="00A35A9E"/>
    <w:rsid w:val="00A364E4"/>
    <w:rsid w:val="00A36F95"/>
    <w:rsid w:val="00A371A5"/>
    <w:rsid w:val="00A40C18"/>
    <w:rsid w:val="00A41E49"/>
    <w:rsid w:val="00A421C6"/>
    <w:rsid w:val="00A43806"/>
    <w:rsid w:val="00A446A8"/>
    <w:rsid w:val="00A47BDF"/>
    <w:rsid w:val="00A50AA1"/>
    <w:rsid w:val="00A51839"/>
    <w:rsid w:val="00A51CD7"/>
    <w:rsid w:val="00A52ADB"/>
    <w:rsid w:val="00A533E8"/>
    <w:rsid w:val="00A540E8"/>
    <w:rsid w:val="00A542D9"/>
    <w:rsid w:val="00A54A5E"/>
    <w:rsid w:val="00A55577"/>
    <w:rsid w:val="00A558DF"/>
    <w:rsid w:val="00A56E64"/>
    <w:rsid w:val="00A57286"/>
    <w:rsid w:val="00A62391"/>
    <w:rsid w:val="00A624C3"/>
    <w:rsid w:val="00A6386E"/>
    <w:rsid w:val="00A64F4F"/>
    <w:rsid w:val="00A6641C"/>
    <w:rsid w:val="00A672C1"/>
    <w:rsid w:val="00A679B4"/>
    <w:rsid w:val="00A67B1A"/>
    <w:rsid w:val="00A72ED2"/>
    <w:rsid w:val="00A744E0"/>
    <w:rsid w:val="00A767D2"/>
    <w:rsid w:val="00A76814"/>
    <w:rsid w:val="00A77616"/>
    <w:rsid w:val="00A776B0"/>
    <w:rsid w:val="00A805DA"/>
    <w:rsid w:val="00A811B4"/>
    <w:rsid w:val="00A812F9"/>
    <w:rsid w:val="00A8199C"/>
    <w:rsid w:val="00A84493"/>
    <w:rsid w:val="00A852BE"/>
    <w:rsid w:val="00A85542"/>
    <w:rsid w:val="00A85A19"/>
    <w:rsid w:val="00A87CDE"/>
    <w:rsid w:val="00A9093E"/>
    <w:rsid w:val="00A90C7D"/>
    <w:rsid w:val="00A92BAF"/>
    <w:rsid w:val="00A93A9C"/>
    <w:rsid w:val="00A94737"/>
    <w:rsid w:val="00A94BA3"/>
    <w:rsid w:val="00A962F7"/>
    <w:rsid w:val="00A96CBA"/>
    <w:rsid w:val="00AA3234"/>
    <w:rsid w:val="00AA6C96"/>
    <w:rsid w:val="00AB172E"/>
    <w:rsid w:val="00AB1ACD"/>
    <w:rsid w:val="00AB24F7"/>
    <w:rsid w:val="00AB277F"/>
    <w:rsid w:val="00AB2E77"/>
    <w:rsid w:val="00AB4099"/>
    <w:rsid w:val="00AB43FC"/>
    <w:rsid w:val="00AB449A"/>
    <w:rsid w:val="00AB44CA"/>
    <w:rsid w:val="00AB771F"/>
    <w:rsid w:val="00AB7D25"/>
    <w:rsid w:val="00AC192F"/>
    <w:rsid w:val="00AC1C26"/>
    <w:rsid w:val="00AC7579"/>
    <w:rsid w:val="00AC7BD8"/>
    <w:rsid w:val="00AD14F9"/>
    <w:rsid w:val="00AD195C"/>
    <w:rsid w:val="00AD35D6"/>
    <w:rsid w:val="00AD4447"/>
    <w:rsid w:val="00AD58C5"/>
    <w:rsid w:val="00AE0406"/>
    <w:rsid w:val="00AE1350"/>
    <w:rsid w:val="00AE36C4"/>
    <w:rsid w:val="00AE472C"/>
    <w:rsid w:val="00AE5375"/>
    <w:rsid w:val="00AE5E63"/>
    <w:rsid w:val="00AE6CF8"/>
    <w:rsid w:val="00AF3B4C"/>
    <w:rsid w:val="00AF4CAC"/>
    <w:rsid w:val="00AF51FB"/>
    <w:rsid w:val="00AF57B2"/>
    <w:rsid w:val="00AF7A4C"/>
    <w:rsid w:val="00B002FD"/>
    <w:rsid w:val="00B01E7D"/>
    <w:rsid w:val="00B03E0D"/>
    <w:rsid w:val="00B042B5"/>
    <w:rsid w:val="00B04707"/>
    <w:rsid w:val="00B04731"/>
    <w:rsid w:val="00B04F29"/>
    <w:rsid w:val="00B054F8"/>
    <w:rsid w:val="00B058D1"/>
    <w:rsid w:val="00B10885"/>
    <w:rsid w:val="00B116CB"/>
    <w:rsid w:val="00B14E96"/>
    <w:rsid w:val="00B16289"/>
    <w:rsid w:val="00B17913"/>
    <w:rsid w:val="00B21451"/>
    <w:rsid w:val="00B21F2A"/>
    <w:rsid w:val="00B2219A"/>
    <w:rsid w:val="00B22C19"/>
    <w:rsid w:val="00B3101F"/>
    <w:rsid w:val="00B319D3"/>
    <w:rsid w:val="00B31CB5"/>
    <w:rsid w:val="00B32507"/>
    <w:rsid w:val="00B3581B"/>
    <w:rsid w:val="00B36B81"/>
    <w:rsid w:val="00B36FEE"/>
    <w:rsid w:val="00B37C80"/>
    <w:rsid w:val="00B41281"/>
    <w:rsid w:val="00B43498"/>
    <w:rsid w:val="00B44208"/>
    <w:rsid w:val="00B44865"/>
    <w:rsid w:val="00B453DF"/>
    <w:rsid w:val="00B5092B"/>
    <w:rsid w:val="00B51354"/>
    <w:rsid w:val="00B5194E"/>
    <w:rsid w:val="00B51AF5"/>
    <w:rsid w:val="00B531FC"/>
    <w:rsid w:val="00B5322D"/>
    <w:rsid w:val="00B5334D"/>
    <w:rsid w:val="00B53510"/>
    <w:rsid w:val="00B55347"/>
    <w:rsid w:val="00B56378"/>
    <w:rsid w:val="00B57E5E"/>
    <w:rsid w:val="00B6006C"/>
    <w:rsid w:val="00B61F37"/>
    <w:rsid w:val="00B64E77"/>
    <w:rsid w:val="00B652DD"/>
    <w:rsid w:val="00B66B76"/>
    <w:rsid w:val="00B70AE7"/>
    <w:rsid w:val="00B73A3A"/>
    <w:rsid w:val="00B73E5A"/>
    <w:rsid w:val="00B74CDF"/>
    <w:rsid w:val="00B75CD1"/>
    <w:rsid w:val="00B76813"/>
    <w:rsid w:val="00B7770F"/>
    <w:rsid w:val="00B77A89"/>
    <w:rsid w:val="00B77B27"/>
    <w:rsid w:val="00B80388"/>
    <w:rsid w:val="00B8134E"/>
    <w:rsid w:val="00B81B55"/>
    <w:rsid w:val="00B8258C"/>
    <w:rsid w:val="00B82FFE"/>
    <w:rsid w:val="00B83533"/>
    <w:rsid w:val="00B8372D"/>
    <w:rsid w:val="00B84613"/>
    <w:rsid w:val="00B87AF0"/>
    <w:rsid w:val="00B9037B"/>
    <w:rsid w:val="00B910BD"/>
    <w:rsid w:val="00B91AC3"/>
    <w:rsid w:val="00B93834"/>
    <w:rsid w:val="00B96469"/>
    <w:rsid w:val="00B96C86"/>
    <w:rsid w:val="00BA0DA2"/>
    <w:rsid w:val="00BA14D0"/>
    <w:rsid w:val="00BA2981"/>
    <w:rsid w:val="00BA42EE"/>
    <w:rsid w:val="00BA48F9"/>
    <w:rsid w:val="00BA5219"/>
    <w:rsid w:val="00BB00BD"/>
    <w:rsid w:val="00BB0DCA"/>
    <w:rsid w:val="00BB2666"/>
    <w:rsid w:val="00BB4CCC"/>
    <w:rsid w:val="00BB4D63"/>
    <w:rsid w:val="00BB67AC"/>
    <w:rsid w:val="00BB6B80"/>
    <w:rsid w:val="00BC3452"/>
    <w:rsid w:val="00BC3773"/>
    <w:rsid w:val="00BC381A"/>
    <w:rsid w:val="00BC634E"/>
    <w:rsid w:val="00BC7E8D"/>
    <w:rsid w:val="00BD0962"/>
    <w:rsid w:val="00BD1EED"/>
    <w:rsid w:val="00BD5E7B"/>
    <w:rsid w:val="00BE4400"/>
    <w:rsid w:val="00BE66CC"/>
    <w:rsid w:val="00BE7DDD"/>
    <w:rsid w:val="00BF0DA2"/>
    <w:rsid w:val="00BF109C"/>
    <w:rsid w:val="00BF1349"/>
    <w:rsid w:val="00BF2877"/>
    <w:rsid w:val="00BF2CBA"/>
    <w:rsid w:val="00BF34FA"/>
    <w:rsid w:val="00BF5118"/>
    <w:rsid w:val="00BF6667"/>
    <w:rsid w:val="00C004B6"/>
    <w:rsid w:val="00C0082B"/>
    <w:rsid w:val="00C010A4"/>
    <w:rsid w:val="00C03374"/>
    <w:rsid w:val="00C03951"/>
    <w:rsid w:val="00C03D09"/>
    <w:rsid w:val="00C04210"/>
    <w:rsid w:val="00C047A7"/>
    <w:rsid w:val="00C0577E"/>
    <w:rsid w:val="00C05A6C"/>
    <w:rsid w:val="00C05DE4"/>
    <w:rsid w:val="00C05DE5"/>
    <w:rsid w:val="00C1039D"/>
    <w:rsid w:val="00C113AD"/>
    <w:rsid w:val="00C15503"/>
    <w:rsid w:val="00C1571C"/>
    <w:rsid w:val="00C17586"/>
    <w:rsid w:val="00C20180"/>
    <w:rsid w:val="00C201FB"/>
    <w:rsid w:val="00C20889"/>
    <w:rsid w:val="00C2364E"/>
    <w:rsid w:val="00C26AC8"/>
    <w:rsid w:val="00C27790"/>
    <w:rsid w:val="00C3101F"/>
    <w:rsid w:val="00C326DC"/>
    <w:rsid w:val="00C33027"/>
    <w:rsid w:val="00C371BB"/>
    <w:rsid w:val="00C37667"/>
    <w:rsid w:val="00C435DB"/>
    <w:rsid w:val="00C43F70"/>
    <w:rsid w:val="00C44945"/>
    <w:rsid w:val="00C44D73"/>
    <w:rsid w:val="00C44FE5"/>
    <w:rsid w:val="00C45C3F"/>
    <w:rsid w:val="00C4657C"/>
    <w:rsid w:val="00C50B42"/>
    <w:rsid w:val="00C516FF"/>
    <w:rsid w:val="00C52BFA"/>
    <w:rsid w:val="00C53D1D"/>
    <w:rsid w:val="00C53F26"/>
    <w:rsid w:val="00C540BC"/>
    <w:rsid w:val="00C579A0"/>
    <w:rsid w:val="00C6048C"/>
    <w:rsid w:val="00C64BF8"/>
    <w:rsid w:val="00C64F7D"/>
    <w:rsid w:val="00C65008"/>
    <w:rsid w:val="00C669F5"/>
    <w:rsid w:val="00C67309"/>
    <w:rsid w:val="00C70956"/>
    <w:rsid w:val="00C70A27"/>
    <w:rsid w:val="00C70D82"/>
    <w:rsid w:val="00C73D9B"/>
    <w:rsid w:val="00C74C93"/>
    <w:rsid w:val="00C7614E"/>
    <w:rsid w:val="00C7773B"/>
    <w:rsid w:val="00C77BF1"/>
    <w:rsid w:val="00C80D60"/>
    <w:rsid w:val="00C82F11"/>
    <w:rsid w:val="00C82FBD"/>
    <w:rsid w:val="00C85267"/>
    <w:rsid w:val="00C8721B"/>
    <w:rsid w:val="00C872DA"/>
    <w:rsid w:val="00C87BF3"/>
    <w:rsid w:val="00C906CF"/>
    <w:rsid w:val="00C90842"/>
    <w:rsid w:val="00C9372C"/>
    <w:rsid w:val="00C9470E"/>
    <w:rsid w:val="00C95CEB"/>
    <w:rsid w:val="00C96546"/>
    <w:rsid w:val="00C9669D"/>
    <w:rsid w:val="00CA1054"/>
    <w:rsid w:val="00CA336C"/>
    <w:rsid w:val="00CA3B00"/>
    <w:rsid w:val="00CA3FF0"/>
    <w:rsid w:val="00CA42E7"/>
    <w:rsid w:val="00CA4B7E"/>
    <w:rsid w:val="00CA4D43"/>
    <w:rsid w:val="00CA63EB"/>
    <w:rsid w:val="00CA6967"/>
    <w:rsid w:val="00CA69F1"/>
    <w:rsid w:val="00CA7CF2"/>
    <w:rsid w:val="00CB1E9B"/>
    <w:rsid w:val="00CB2F6A"/>
    <w:rsid w:val="00CB6991"/>
    <w:rsid w:val="00CB6D34"/>
    <w:rsid w:val="00CC01D8"/>
    <w:rsid w:val="00CC1800"/>
    <w:rsid w:val="00CC6194"/>
    <w:rsid w:val="00CC6305"/>
    <w:rsid w:val="00CC6D19"/>
    <w:rsid w:val="00CC78A5"/>
    <w:rsid w:val="00CD0516"/>
    <w:rsid w:val="00CD3A8C"/>
    <w:rsid w:val="00CD409B"/>
    <w:rsid w:val="00CD4532"/>
    <w:rsid w:val="00CD5787"/>
    <w:rsid w:val="00CD6A0B"/>
    <w:rsid w:val="00CD747D"/>
    <w:rsid w:val="00CD756B"/>
    <w:rsid w:val="00CD7A5E"/>
    <w:rsid w:val="00CD7A6A"/>
    <w:rsid w:val="00CE0BD4"/>
    <w:rsid w:val="00CE734F"/>
    <w:rsid w:val="00CF0DF9"/>
    <w:rsid w:val="00CF112E"/>
    <w:rsid w:val="00CF161D"/>
    <w:rsid w:val="00CF3BEE"/>
    <w:rsid w:val="00CF43CD"/>
    <w:rsid w:val="00CF58F5"/>
    <w:rsid w:val="00CF5F4F"/>
    <w:rsid w:val="00D0005A"/>
    <w:rsid w:val="00D000F9"/>
    <w:rsid w:val="00D037E0"/>
    <w:rsid w:val="00D06251"/>
    <w:rsid w:val="00D10AFE"/>
    <w:rsid w:val="00D15D18"/>
    <w:rsid w:val="00D16C46"/>
    <w:rsid w:val="00D1709A"/>
    <w:rsid w:val="00D218DC"/>
    <w:rsid w:val="00D220EA"/>
    <w:rsid w:val="00D22435"/>
    <w:rsid w:val="00D23418"/>
    <w:rsid w:val="00D24CDB"/>
    <w:rsid w:val="00D24E56"/>
    <w:rsid w:val="00D26816"/>
    <w:rsid w:val="00D305BD"/>
    <w:rsid w:val="00D31643"/>
    <w:rsid w:val="00D31AEB"/>
    <w:rsid w:val="00D32ECD"/>
    <w:rsid w:val="00D33ACA"/>
    <w:rsid w:val="00D35D1D"/>
    <w:rsid w:val="00D361E4"/>
    <w:rsid w:val="00D375C1"/>
    <w:rsid w:val="00D37C3A"/>
    <w:rsid w:val="00D42747"/>
    <w:rsid w:val="00D42A8F"/>
    <w:rsid w:val="00D439F6"/>
    <w:rsid w:val="00D43E61"/>
    <w:rsid w:val="00D44F8E"/>
    <w:rsid w:val="00D44FC6"/>
    <w:rsid w:val="00D459C6"/>
    <w:rsid w:val="00D461FC"/>
    <w:rsid w:val="00D4680C"/>
    <w:rsid w:val="00D470A5"/>
    <w:rsid w:val="00D47317"/>
    <w:rsid w:val="00D50729"/>
    <w:rsid w:val="00D50C19"/>
    <w:rsid w:val="00D51A91"/>
    <w:rsid w:val="00D5379E"/>
    <w:rsid w:val="00D54F22"/>
    <w:rsid w:val="00D56A33"/>
    <w:rsid w:val="00D56C8D"/>
    <w:rsid w:val="00D57349"/>
    <w:rsid w:val="00D60636"/>
    <w:rsid w:val="00D61AA2"/>
    <w:rsid w:val="00D62643"/>
    <w:rsid w:val="00D63C68"/>
    <w:rsid w:val="00D6468B"/>
    <w:rsid w:val="00D64C0F"/>
    <w:rsid w:val="00D70282"/>
    <w:rsid w:val="00D71882"/>
    <w:rsid w:val="00D71CA7"/>
    <w:rsid w:val="00D72EFE"/>
    <w:rsid w:val="00D734D6"/>
    <w:rsid w:val="00D76227"/>
    <w:rsid w:val="00D762AE"/>
    <w:rsid w:val="00D76BBB"/>
    <w:rsid w:val="00D77DF1"/>
    <w:rsid w:val="00D82FE9"/>
    <w:rsid w:val="00D86033"/>
    <w:rsid w:val="00D86AFF"/>
    <w:rsid w:val="00D87146"/>
    <w:rsid w:val="00D9072B"/>
    <w:rsid w:val="00D91D79"/>
    <w:rsid w:val="00D92588"/>
    <w:rsid w:val="00D93205"/>
    <w:rsid w:val="00D93B62"/>
    <w:rsid w:val="00D93C2B"/>
    <w:rsid w:val="00D93E82"/>
    <w:rsid w:val="00D949BF"/>
    <w:rsid w:val="00D95A44"/>
    <w:rsid w:val="00D95D16"/>
    <w:rsid w:val="00D95DCA"/>
    <w:rsid w:val="00D97C76"/>
    <w:rsid w:val="00DA04BC"/>
    <w:rsid w:val="00DA16C2"/>
    <w:rsid w:val="00DA36D9"/>
    <w:rsid w:val="00DA616A"/>
    <w:rsid w:val="00DA786E"/>
    <w:rsid w:val="00DA7BB4"/>
    <w:rsid w:val="00DB02B4"/>
    <w:rsid w:val="00DB538D"/>
    <w:rsid w:val="00DB773F"/>
    <w:rsid w:val="00DB7E47"/>
    <w:rsid w:val="00DC13A9"/>
    <w:rsid w:val="00DC275C"/>
    <w:rsid w:val="00DC3E0D"/>
    <w:rsid w:val="00DC4B0D"/>
    <w:rsid w:val="00DC537F"/>
    <w:rsid w:val="00DC6339"/>
    <w:rsid w:val="00DC7933"/>
    <w:rsid w:val="00DC7FE1"/>
    <w:rsid w:val="00DD1D54"/>
    <w:rsid w:val="00DD22CE"/>
    <w:rsid w:val="00DD25FF"/>
    <w:rsid w:val="00DD3F3F"/>
    <w:rsid w:val="00DD5572"/>
    <w:rsid w:val="00DD60EF"/>
    <w:rsid w:val="00DD66AB"/>
    <w:rsid w:val="00DD7EA2"/>
    <w:rsid w:val="00DE2D18"/>
    <w:rsid w:val="00DE4217"/>
    <w:rsid w:val="00DE559F"/>
    <w:rsid w:val="00DE574C"/>
    <w:rsid w:val="00DE5D80"/>
    <w:rsid w:val="00DF0FDF"/>
    <w:rsid w:val="00DF27AC"/>
    <w:rsid w:val="00DF58CD"/>
    <w:rsid w:val="00DF5C59"/>
    <w:rsid w:val="00DF65DE"/>
    <w:rsid w:val="00DF6906"/>
    <w:rsid w:val="00E005DC"/>
    <w:rsid w:val="00E018A4"/>
    <w:rsid w:val="00E019A5"/>
    <w:rsid w:val="00E0257C"/>
    <w:rsid w:val="00E02EC8"/>
    <w:rsid w:val="00E037F5"/>
    <w:rsid w:val="00E04AC1"/>
    <w:rsid w:val="00E04ECB"/>
    <w:rsid w:val="00E04F3F"/>
    <w:rsid w:val="00E05109"/>
    <w:rsid w:val="00E05A09"/>
    <w:rsid w:val="00E06CA1"/>
    <w:rsid w:val="00E106D9"/>
    <w:rsid w:val="00E1526D"/>
    <w:rsid w:val="00E15E0B"/>
    <w:rsid w:val="00E172B8"/>
    <w:rsid w:val="00E17431"/>
    <w:rsid w:val="00E17FB4"/>
    <w:rsid w:val="00E20B75"/>
    <w:rsid w:val="00E21320"/>
    <w:rsid w:val="00E214F2"/>
    <w:rsid w:val="00E2371E"/>
    <w:rsid w:val="00E24806"/>
    <w:rsid w:val="00E24BD7"/>
    <w:rsid w:val="00E25BF5"/>
    <w:rsid w:val="00E26523"/>
    <w:rsid w:val="00E26809"/>
    <w:rsid w:val="00E30A2A"/>
    <w:rsid w:val="00E338EF"/>
    <w:rsid w:val="00E3412D"/>
    <w:rsid w:val="00E37995"/>
    <w:rsid w:val="00E40056"/>
    <w:rsid w:val="00E40CA7"/>
    <w:rsid w:val="00E41257"/>
    <w:rsid w:val="00E41607"/>
    <w:rsid w:val="00E422DE"/>
    <w:rsid w:val="00E4267F"/>
    <w:rsid w:val="00E42D4A"/>
    <w:rsid w:val="00E42F80"/>
    <w:rsid w:val="00E44468"/>
    <w:rsid w:val="00E46602"/>
    <w:rsid w:val="00E50060"/>
    <w:rsid w:val="00E504E3"/>
    <w:rsid w:val="00E51589"/>
    <w:rsid w:val="00E54A83"/>
    <w:rsid w:val="00E5652A"/>
    <w:rsid w:val="00E57322"/>
    <w:rsid w:val="00E5768A"/>
    <w:rsid w:val="00E57FF4"/>
    <w:rsid w:val="00E603EC"/>
    <w:rsid w:val="00E628CB"/>
    <w:rsid w:val="00E62AD9"/>
    <w:rsid w:val="00E62FDF"/>
    <w:rsid w:val="00E637AD"/>
    <w:rsid w:val="00E638C8"/>
    <w:rsid w:val="00E63C49"/>
    <w:rsid w:val="00E64B63"/>
    <w:rsid w:val="00E64EAD"/>
    <w:rsid w:val="00E6557E"/>
    <w:rsid w:val="00E66F77"/>
    <w:rsid w:val="00E6710E"/>
    <w:rsid w:val="00E67B48"/>
    <w:rsid w:val="00E71CC3"/>
    <w:rsid w:val="00E72DFA"/>
    <w:rsid w:val="00E72E49"/>
    <w:rsid w:val="00E741F8"/>
    <w:rsid w:val="00E7509B"/>
    <w:rsid w:val="00E761A3"/>
    <w:rsid w:val="00E76F6B"/>
    <w:rsid w:val="00E7701E"/>
    <w:rsid w:val="00E819FD"/>
    <w:rsid w:val="00E86590"/>
    <w:rsid w:val="00E907FF"/>
    <w:rsid w:val="00E918D3"/>
    <w:rsid w:val="00E935BA"/>
    <w:rsid w:val="00E939B4"/>
    <w:rsid w:val="00E93C6F"/>
    <w:rsid w:val="00E94EB0"/>
    <w:rsid w:val="00E951AD"/>
    <w:rsid w:val="00E972F6"/>
    <w:rsid w:val="00EA0183"/>
    <w:rsid w:val="00EA1B94"/>
    <w:rsid w:val="00EA3429"/>
    <w:rsid w:val="00EA35A0"/>
    <w:rsid w:val="00EA42D1"/>
    <w:rsid w:val="00EA42EF"/>
    <w:rsid w:val="00EA4EE7"/>
    <w:rsid w:val="00EA5AEE"/>
    <w:rsid w:val="00EA5D92"/>
    <w:rsid w:val="00EA6F06"/>
    <w:rsid w:val="00EA77A6"/>
    <w:rsid w:val="00EB09F1"/>
    <w:rsid w:val="00EB1800"/>
    <w:rsid w:val="00EB2DD1"/>
    <w:rsid w:val="00EB3CAF"/>
    <w:rsid w:val="00EB4197"/>
    <w:rsid w:val="00EB5BBF"/>
    <w:rsid w:val="00EB6B37"/>
    <w:rsid w:val="00EC1CB3"/>
    <w:rsid w:val="00EC29FE"/>
    <w:rsid w:val="00EC38AE"/>
    <w:rsid w:val="00EC3C70"/>
    <w:rsid w:val="00EC3EBD"/>
    <w:rsid w:val="00EC5D6F"/>
    <w:rsid w:val="00EC6B00"/>
    <w:rsid w:val="00EC704F"/>
    <w:rsid w:val="00EC72FB"/>
    <w:rsid w:val="00EC74C6"/>
    <w:rsid w:val="00EC7B08"/>
    <w:rsid w:val="00EC7FE2"/>
    <w:rsid w:val="00ED3A3D"/>
    <w:rsid w:val="00ED44BC"/>
    <w:rsid w:val="00ED538A"/>
    <w:rsid w:val="00ED6FBC"/>
    <w:rsid w:val="00EE1C72"/>
    <w:rsid w:val="00EE226E"/>
    <w:rsid w:val="00EE2F16"/>
    <w:rsid w:val="00EE3861"/>
    <w:rsid w:val="00EE3D4C"/>
    <w:rsid w:val="00EE51D2"/>
    <w:rsid w:val="00EE5BE5"/>
    <w:rsid w:val="00EE6D12"/>
    <w:rsid w:val="00EF1A7D"/>
    <w:rsid w:val="00EF2E73"/>
    <w:rsid w:val="00EF33B0"/>
    <w:rsid w:val="00EF38E2"/>
    <w:rsid w:val="00EF41BF"/>
    <w:rsid w:val="00EF4282"/>
    <w:rsid w:val="00EF4E20"/>
    <w:rsid w:val="00EF56DC"/>
    <w:rsid w:val="00EF7683"/>
    <w:rsid w:val="00EF7A2D"/>
    <w:rsid w:val="00F0249A"/>
    <w:rsid w:val="00F0345A"/>
    <w:rsid w:val="00F04655"/>
    <w:rsid w:val="00F04F8D"/>
    <w:rsid w:val="00F05EED"/>
    <w:rsid w:val="00F10046"/>
    <w:rsid w:val="00F10AD0"/>
    <w:rsid w:val="00F116CC"/>
    <w:rsid w:val="00F12AEE"/>
    <w:rsid w:val="00F12BD1"/>
    <w:rsid w:val="00F14EC4"/>
    <w:rsid w:val="00F15327"/>
    <w:rsid w:val="00F164DB"/>
    <w:rsid w:val="00F168CF"/>
    <w:rsid w:val="00F175B2"/>
    <w:rsid w:val="00F215A6"/>
    <w:rsid w:val="00F22C58"/>
    <w:rsid w:val="00F235EF"/>
    <w:rsid w:val="00F24038"/>
    <w:rsid w:val="00F24B40"/>
    <w:rsid w:val="00F2555C"/>
    <w:rsid w:val="00F25BA7"/>
    <w:rsid w:val="00F2656B"/>
    <w:rsid w:val="00F30FF2"/>
    <w:rsid w:val="00F31518"/>
    <w:rsid w:val="00F31DF3"/>
    <w:rsid w:val="00F32D9B"/>
    <w:rsid w:val="00F33AE5"/>
    <w:rsid w:val="00F349AB"/>
    <w:rsid w:val="00F3597D"/>
    <w:rsid w:val="00F3660B"/>
    <w:rsid w:val="00F367CE"/>
    <w:rsid w:val="00F36C35"/>
    <w:rsid w:val="00F401CD"/>
    <w:rsid w:val="00F419C2"/>
    <w:rsid w:val="00F41FDC"/>
    <w:rsid w:val="00F4376D"/>
    <w:rsid w:val="00F45399"/>
    <w:rsid w:val="00F465EA"/>
    <w:rsid w:val="00F51ADF"/>
    <w:rsid w:val="00F52473"/>
    <w:rsid w:val="00F54E7B"/>
    <w:rsid w:val="00F55A88"/>
    <w:rsid w:val="00F5697D"/>
    <w:rsid w:val="00F57434"/>
    <w:rsid w:val="00F5748A"/>
    <w:rsid w:val="00F57B95"/>
    <w:rsid w:val="00F603CF"/>
    <w:rsid w:val="00F608E4"/>
    <w:rsid w:val="00F64179"/>
    <w:rsid w:val="00F6576F"/>
    <w:rsid w:val="00F6666D"/>
    <w:rsid w:val="00F66825"/>
    <w:rsid w:val="00F6765B"/>
    <w:rsid w:val="00F74005"/>
    <w:rsid w:val="00F762DE"/>
    <w:rsid w:val="00F76884"/>
    <w:rsid w:val="00F7689A"/>
    <w:rsid w:val="00F8020F"/>
    <w:rsid w:val="00F8047B"/>
    <w:rsid w:val="00F83D24"/>
    <w:rsid w:val="00F83DD9"/>
    <w:rsid w:val="00F83F40"/>
    <w:rsid w:val="00F86DAB"/>
    <w:rsid w:val="00F9288E"/>
    <w:rsid w:val="00F950BF"/>
    <w:rsid w:val="00F95DC9"/>
    <w:rsid w:val="00FA117A"/>
    <w:rsid w:val="00FA1AA6"/>
    <w:rsid w:val="00FB217B"/>
    <w:rsid w:val="00FB2CED"/>
    <w:rsid w:val="00FB2E3C"/>
    <w:rsid w:val="00FB31D3"/>
    <w:rsid w:val="00FB386A"/>
    <w:rsid w:val="00FB7298"/>
    <w:rsid w:val="00FC0786"/>
    <w:rsid w:val="00FC0F64"/>
    <w:rsid w:val="00FC28D7"/>
    <w:rsid w:val="00FC3903"/>
    <w:rsid w:val="00FC3E48"/>
    <w:rsid w:val="00FC49EF"/>
    <w:rsid w:val="00FC515F"/>
    <w:rsid w:val="00FD031B"/>
    <w:rsid w:val="00FD0C5B"/>
    <w:rsid w:val="00FD13A3"/>
    <w:rsid w:val="00FD4F62"/>
    <w:rsid w:val="00FD6201"/>
    <w:rsid w:val="00FE0E2B"/>
    <w:rsid w:val="00FE36E2"/>
    <w:rsid w:val="00FE5FD2"/>
    <w:rsid w:val="00FF00E2"/>
    <w:rsid w:val="00FF11AD"/>
    <w:rsid w:val="00FF2971"/>
    <w:rsid w:val="00FF34D4"/>
    <w:rsid w:val="01130DF5"/>
    <w:rsid w:val="01285590"/>
    <w:rsid w:val="01380FB6"/>
    <w:rsid w:val="01DD3F64"/>
    <w:rsid w:val="02AA8F1B"/>
    <w:rsid w:val="02E18486"/>
    <w:rsid w:val="039119D8"/>
    <w:rsid w:val="040305F6"/>
    <w:rsid w:val="040338C7"/>
    <w:rsid w:val="044EEF18"/>
    <w:rsid w:val="047D54E7"/>
    <w:rsid w:val="054253F0"/>
    <w:rsid w:val="05B490FE"/>
    <w:rsid w:val="06192548"/>
    <w:rsid w:val="06371BC2"/>
    <w:rsid w:val="07595348"/>
    <w:rsid w:val="0816A1CD"/>
    <w:rsid w:val="0872D201"/>
    <w:rsid w:val="0B4C965F"/>
    <w:rsid w:val="0BB8178B"/>
    <w:rsid w:val="0C19DFC9"/>
    <w:rsid w:val="0CD07377"/>
    <w:rsid w:val="0CFD9E9E"/>
    <w:rsid w:val="0DC2A654"/>
    <w:rsid w:val="0E466C8E"/>
    <w:rsid w:val="0E6C43D8"/>
    <w:rsid w:val="0F6A9F16"/>
    <w:rsid w:val="104F3637"/>
    <w:rsid w:val="10966BEC"/>
    <w:rsid w:val="115E5F52"/>
    <w:rsid w:val="11B169EA"/>
    <w:rsid w:val="1207AE9B"/>
    <w:rsid w:val="12210A1F"/>
    <w:rsid w:val="1381C40F"/>
    <w:rsid w:val="14003434"/>
    <w:rsid w:val="1613EDDA"/>
    <w:rsid w:val="1796E1B1"/>
    <w:rsid w:val="1885ABEF"/>
    <w:rsid w:val="195048DA"/>
    <w:rsid w:val="196977C0"/>
    <w:rsid w:val="19E05DD6"/>
    <w:rsid w:val="19F0731A"/>
    <w:rsid w:val="1D8158DB"/>
    <w:rsid w:val="1DF8D860"/>
    <w:rsid w:val="1E681031"/>
    <w:rsid w:val="1EB3B817"/>
    <w:rsid w:val="20BA1CE2"/>
    <w:rsid w:val="20D4950A"/>
    <w:rsid w:val="2168C33C"/>
    <w:rsid w:val="228F5C5F"/>
    <w:rsid w:val="2729E480"/>
    <w:rsid w:val="2753D198"/>
    <w:rsid w:val="27FAD53A"/>
    <w:rsid w:val="28180F11"/>
    <w:rsid w:val="28A04BDD"/>
    <w:rsid w:val="292033FF"/>
    <w:rsid w:val="29D1867A"/>
    <w:rsid w:val="2B5C7BBF"/>
    <w:rsid w:val="2BE702D8"/>
    <w:rsid w:val="2C51194A"/>
    <w:rsid w:val="2DFA2D98"/>
    <w:rsid w:val="2FE068CD"/>
    <w:rsid w:val="32B997B2"/>
    <w:rsid w:val="32C964C5"/>
    <w:rsid w:val="32D50ADE"/>
    <w:rsid w:val="33672A18"/>
    <w:rsid w:val="33D82D10"/>
    <w:rsid w:val="34B90CFF"/>
    <w:rsid w:val="35139269"/>
    <w:rsid w:val="362531B7"/>
    <w:rsid w:val="3675A156"/>
    <w:rsid w:val="3696AB8C"/>
    <w:rsid w:val="376FFE85"/>
    <w:rsid w:val="37C0B092"/>
    <w:rsid w:val="387C64E0"/>
    <w:rsid w:val="39327A13"/>
    <w:rsid w:val="39498E5A"/>
    <w:rsid w:val="39705618"/>
    <w:rsid w:val="3A263422"/>
    <w:rsid w:val="3AE3D24A"/>
    <w:rsid w:val="3C2EDF2C"/>
    <w:rsid w:val="3C7FA2AB"/>
    <w:rsid w:val="3C83F619"/>
    <w:rsid w:val="3DA5D9DC"/>
    <w:rsid w:val="3DE02D97"/>
    <w:rsid w:val="3E7615D7"/>
    <w:rsid w:val="3EDD135C"/>
    <w:rsid w:val="3F2BF29C"/>
    <w:rsid w:val="4002044E"/>
    <w:rsid w:val="408C3B7B"/>
    <w:rsid w:val="41A66B6F"/>
    <w:rsid w:val="42AFAFB7"/>
    <w:rsid w:val="432CA215"/>
    <w:rsid w:val="435C0637"/>
    <w:rsid w:val="438A6382"/>
    <w:rsid w:val="44C87276"/>
    <w:rsid w:val="44DCAC3B"/>
    <w:rsid w:val="45222884"/>
    <w:rsid w:val="45EB3F7C"/>
    <w:rsid w:val="47B5813F"/>
    <w:rsid w:val="47BCF158"/>
    <w:rsid w:val="47E6EADB"/>
    <w:rsid w:val="48B71DA3"/>
    <w:rsid w:val="4A229CF4"/>
    <w:rsid w:val="4A3ADE5B"/>
    <w:rsid w:val="4A67C023"/>
    <w:rsid w:val="4B08787E"/>
    <w:rsid w:val="4B5253B8"/>
    <w:rsid w:val="4C110CB5"/>
    <w:rsid w:val="4C4158A3"/>
    <w:rsid w:val="4D25C540"/>
    <w:rsid w:val="4F20B076"/>
    <w:rsid w:val="4F84913E"/>
    <w:rsid w:val="50414C1C"/>
    <w:rsid w:val="5154473A"/>
    <w:rsid w:val="51D3E9A4"/>
    <w:rsid w:val="5203DD87"/>
    <w:rsid w:val="52CA1C93"/>
    <w:rsid w:val="52E1635B"/>
    <w:rsid w:val="5358616C"/>
    <w:rsid w:val="5374112C"/>
    <w:rsid w:val="53EE4EAB"/>
    <w:rsid w:val="54247CC7"/>
    <w:rsid w:val="54930B39"/>
    <w:rsid w:val="54AA5191"/>
    <w:rsid w:val="55A49D79"/>
    <w:rsid w:val="5672A399"/>
    <w:rsid w:val="56A85392"/>
    <w:rsid w:val="56ABB1EE"/>
    <w:rsid w:val="571612B6"/>
    <w:rsid w:val="57511FA7"/>
    <w:rsid w:val="57A760DF"/>
    <w:rsid w:val="57EF9274"/>
    <w:rsid w:val="58045843"/>
    <w:rsid w:val="59630EA6"/>
    <w:rsid w:val="596F3B83"/>
    <w:rsid w:val="5A28D7F8"/>
    <w:rsid w:val="5ABF431F"/>
    <w:rsid w:val="5C6A4A5C"/>
    <w:rsid w:val="5C858513"/>
    <w:rsid w:val="5C8BA9CF"/>
    <w:rsid w:val="5EC88D3B"/>
    <w:rsid w:val="5F5749A6"/>
    <w:rsid w:val="61088375"/>
    <w:rsid w:val="61B16E17"/>
    <w:rsid w:val="61F01A52"/>
    <w:rsid w:val="622BE680"/>
    <w:rsid w:val="6277B1DC"/>
    <w:rsid w:val="6364F12E"/>
    <w:rsid w:val="646EFAC9"/>
    <w:rsid w:val="6517C975"/>
    <w:rsid w:val="65C88EB2"/>
    <w:rsid w:val="6621E7A6"/>
    <w:rsid w:val="664CBA70"/>
    <w:rsid w:val="667CDD7F"/>
    <w:rsid w:val="67F7ACEA"/>
    <w:rsid w:val="68766BAB"/>
    <w:rsid w:val="68FF652B"/>
    <w:rsid w:val="6958C183"/>
    <w:rsid w:val="6B199658"/>
    <w:rsid w:val="6B1CF057"/>
    <w:rsid w:val="6B7686B4"/>
    <w:rsid w:val="6B804BBF"/>
    <w:rsid w:val="6CD27A45"/>
    <w:rsid w:val="6CFEEE6C"/>
    <w:rsid w:val="6D61BD39"/>
    <w:rsid w:val="6D6561AD"/>
    <w:rsid w:val="6ED6492D"/>
    <w:rsid w:val="6F5B3BC7"/>
    <w:rsid w:val="6F7E246C"/>
    <w:rsid w:val="6FA2F526"/>
    <w:rsid w:val="7018B5A9"/>
    <w:rsid w:val="7021D124"/>
    <w:rsid w:val="71345574"/>
    <w:rsid w:val="7188D7DC"/>
    <w:rsid w:val="719337AC"/>
    <w:rsid w:val="71F2DADA"/>
    <w:rsid w:val="74FF62ED"/>
    <w:rsid w:val="761CCA12"/>
    <w:rsid w:val="7693D158"/>
    <w:rsid w:val="76CEDE07"/>
    <w:rsid w:val="7702C16B"/>
    <w:rsid w:val="7703BEF5"/>
    <w:rsid w:val="78134E4D"/>
    <w:rsid w:val="78B2A023"/>
    <w:rsid w:val="7BCA6769"/>
    <w:rsid w:val="7BCA7BBC"/>
    <w:rsid w:val="7C42AF34"/>
    <w:rsid w:val="7E8FEC0E"/>
    <w:rsid w:val="7EDC8A3A"/>
    <w:rsid w:val="7FB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881F4"/>
  <w15:docId w15:val="{68B9ED04-7F17-4591-B605-711BF93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A95"/>
    <w:rPr>
      <w:rFonts w:eastAsia="Times New Roman" w:cs="Calibri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</w:pPr>
    <w:rPr>
      <w:rFonts w:eastAsia="Calibri" w:cs="Times New Roman"/>
      <w:lang w:eastAsia="en-US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</w:pPr>
    <w:rPr>
      <w:rFonts w:eastAsia="Calibri" w:cs="Times New Roman"/>
      <w:lang w:eastAsia="en-US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spacing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pPr>
      <w:spacing w:line="276" w:lineRule="auto"/>
    </w:pPr>
    <w:rPr>
      <w:rFonts w:eastAsia="Calibri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pPr>
      <w:spacing w:line="276" w:lineRule="auto"/>
    </w:pPr>
    <w:rPr>
      <w:rFonts w:eastAsia="Calibri"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81659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7AA7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F175B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markedcontent">
    <w:name w:val="markedcontent"/>
    <w:rsid w:val="00A34F56"/>
  </w:style>
  <w:style w:type="paragraph" w:customStyle="1" w:styleId="ZTIRPKTzmpkttiret">
    <w:name w:val="Z_TIR/PKT – zm. pkt tiret"/>
    <w:basedOn w:val="Normalny"/>
    <w:uiPriority w:val="56"/>
    <w:qFormat/>
    <w:rsid w:val="003C02F9"/>
    <w:pPr>
      <w:spacing w:line="360" w:lineRule="auto"/>
      <w:ind w:left="1893" w:hanging="510"/>
      <w:jc w:val="both"/>
    </w:pPr>
    <w:rPr>
      <w:rFonts w:ascii="Times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5910BE"/>
    <w:rPr>
      <w:b w:val="0"/>
      <w:i w:val="0"/>
      <w:vanish w:val="0"/>
      <w:spacing w:val="0"/>
      <w:vertAlign w:val="superscript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E3820"/>
    <w:pPr>
      <w:spacing w:before="0"/>
      <w:ind w:left="510"/>
    </w:pPr>
    <w:rPr>
      <w:rFonts w:eastAsiaTheme="minorEastAsia"/>
    </w:rPr>
  </w:style>
  <w:style w:type="paragraph" w:customStyle="1" w:styleId="ZLITUSTzmustliter">
    <w:name w:val="Z_LIT/UST(§) – zm. ust. (§) literą"/>
    <w:basedOn w:val="Normalny"/>
    <w:uiPriority w:val="46"/>
    <w:qFormat/>
    <w:rsid w:val="009254E5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C26AC8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 w:val="24"/>
    </w:rPr>
  </w:style>
  <w:style w:type="character" w:customStyle="1" w:styleId="cf01">
    <w:name w:val="cf01"/>
    <w:basedOn w:val="Domylnaczcionkaakapitu"/>
    <w:rsid w:val="00235B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35BAD"/>
    <w:rPr>
      <w:rFonts w:ascii="Segoe UI" w:hAnsi="Segoe UI" w:cs="Segoe UI" w:hint="default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8BC5-61AF-4E03-8713-F705DCA1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Wielgołaska Magdalena</dc:creator>
  <cp:lastModifiedBy>Strojna Iza</cp:lastModifiedBy>
  <cp:revision>2</cp:revision>
  <dcterms:created xsi:type="dcterms:W3CDTF">2024-06-03T12:29:00Z</dcterms:created>
  <dcterms:modified xsi:type="dcterms:W3CDTF">2024-06-03T12:29:00Z</dcterms:modified>
</cp:coreProperties>
</file>