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42534" w14:textId="4E6B6A58" w:rsidR="00FE5F73" w:rsidRPr="00184AFD" w:rsidRDefault="00184AFD" w:rsidP="00EA15AB">
      <w:pPr>
        <w:pStyle w:val="Nagwek1"/>
        <w:spacing w:before="0" w:after="120"/>
        <w:ind w:left="0"/>
        <w:jc w:val="right"/>
        <w:rPr>
          <w:b w:val="0"/>
          <w:sz w:val="22"/>
          <w:szCs w:val="22"/>
        </w:rPr>
      </w:pPr>
      <w:bookmarkStart w:id="0" w:name="_Hlk89947863"/>
      <w:r>
        <w:rPr>
          <w:b w:val="0"/>
          <w:sz w:val="22"/>
          <w:szCs w:val="22"/>
        </w:rPr>
        <w:t>P</w:t>
      </w:r>
      <w:r w:rsidR="00A70CE0" w:rsidRPr="00184AFD">
        <w:rPr>
          <w:b w:val="0"/>
          <w:sz w:val="22"/>
          <w:szCs w:val="22"/>
        </w:rPr>
        <w:t xml:space="preserve">rojekt z </w:t>
      </w:r>
      <w:r>
        <w:rPr>
          <w:b w:val="0"/>
          <w:sz w:val="22"/>
          <w:szCs w:val="22"/>
        </w:rPr>
        <w:t xml:space="preserve">dnia </w:t>
      </w:r>
      <w:r w:rsidR="00C97CA0">
        <w:rPr>
          <w:b w:val="0"/>
          <w:sz w:val="22"/>
          <w:szCs w:val="22"/>
        </w:rPr>
        <w:t>5</w:t>
      </w:r>
      <w:r w:rsidR="00492625">
        <w:rPr>
          <w:b w:val="0"/>
          <w:sz w:val="22"/>
          <w:szCs w:val="22"/>
        </w:rPr>
        <w:t xml:space="preserve"> </w:t>
      </w:r>
      <w:r w:rsidR="00C97CA0">
        <w:rPr>
          <w:b w:val="0"/>
          <w:sz w:val="22"/>
          <w:szCs w:val="22"/>
        </w:rPr>
        <w:t xml:space="preserve">czerwca </w:t>
      </w:r>
      <w:r w:rsidR="00A70CE0" w:rsidRPr="00184AFD">
        <w:rPr>
          <w:b w:val="0"/>
          <w:sz w:val="22"/>
          <w:szCs w:val="22"/>
        </w:rPr>
        <w:t>202</w:t>
      </w:r>
      <w:r w:rsidR="00CC52B0">
        <w:rPr>
          <w:b w:val="0"/>
          <w:sz w:val="22"/>
          <w:szCs w:val="22"/>
        </w:rPr>
        <w:t>4</w:t>
      </w:r>
      <w:r w:rsidR="00A70CE0" w:rsidRPr="00184AFD">
        <w:rPr>
          <w:b w:val="0"/>
          <w:sz w:val="22"/>
          <w:szCs w:val="22"/>
        </w:rPr>
        <w:t xml:space="preserve"> r.</w:t>
      </w:r>
    </w:p>
    <w:p w14:paraId="347739E7" w14:textId="77777777" w:rsidR="00447E27" w:rsidRPr="00184AFD" w:rsidRDefault="00447E27" w:rsidP="00EA15AB">
      <w:pPr>
        <w:pStyle w:val="Nagwek1"/>
        <w:spacing w:before="0" w:after="120"/>
        <w:ind w:left="0"/>
        <w:rPr>
          <w:sz w:val="22"/>
          <w:szCs w:val="22"/>
        </w:rPr>
      </w:pPr>
    </w:p>
    <w:p w14:paraId="5048B19A" w14:textId="1F6D01A0" w:rsidR="00E50386" w:rsidRPr="00D95AC4" w:rsidRDefault="00BA5AD7" w:rsidP="00EA15AB">
      <w:pPr>
        <w:pStyle w:val="Nagwek1"/>
        <w:spacing w:before="0" w:after="120"/>
        <w:ind w:left="0"/>
        <w:jc w:val="center"/>
        <w:rPr>
          <w:sz w:val="22"/>
          <w:szCs w:val="22"/>
        </w:rPr>
      </w:pPr>
      <w:r w:rsidRPr="00D95AC4">
        <w:rPr>
          <w:sz w:val="22"/>
          <w:szCs w:val="22"/>
        </w:rPr>
        <w:t>UZASADNIENIE</w:t>
      </w:r>
    </w:p>
    <w:p w14:paraId="1C12F490" w14:textId="6AB16F9E" w:rsidR="00AA476F" w:rsidRDefault="00855B29" w:rsidP="00EA15AB">
      <w:pPr>
        <w:pStyle w:val="Tekstpodstawowy"/>
        <w:spacing w:after="120"/>
        <w:jc w:val="both"/>
        <w:rPr>
          <w:sz w:val="22"/>
          <w:szCs w:val="22"/>
        </w:rPr>
      </w:pPr>
      <w:bookmarkStart w:id="1" w:name="_Hlk164845889"/>
      <w:r w:rsidRPr="00D95AC4">
        <w:rPr>
          <w:sz w:val="22"/>
          <w:szCs w:val="22"/>
        </w:rPr>
        <w:t xml:space="preserve">Celem wydania projektowanego </w:t>
      </w:r>
      <w:r w:rsidR="00AA476F">
        <w:rPr>
          <w:sz w:val="22"/>
          <w:szCs w:val="22"/>
        </w:rPr>
        <w:t xml:space="preserve">rozporządzenia </w:t>
      </w:r>
      <w:r w:rsidR="00AA476F" w:rsidRPr="00D95AC4">
        <w:rPr>
          <w:sz w:val="22"/>
          <w:szCs w:val="22"/>
        </w:rPr>
        <w:t>jest zmiana</w:t>
      </w:r>
      <w:r w:rsidR="00AA476F">
        <w:rPr>
          <w:sz w:val="22"/>
          <w:szCs w:val="22"/>
        </w:rPr>
        <w:t xml:space="preserve"> </w:t>
      </w:r>
      <w:r w:rsidR="00AA476F" w:rsidRPr="00D95AC4">
        <w:rPr>
          <w:sz w:val="22"/>
          <w:szCs w:val="22"/>
        </w:rPr>
        <w:t>wzoru nalepki służącej do oznaczania pojazdów uprawnionych do wjazdu do stref</w:t>
      </w:r>
      <w:r w:rsidR="00AA476F">
        <w:rPr>
          <w:sz w:val="22"/>
          <w:szCs w:val="22"/>
        </w:rPr>
        <w:t>y</w:t>
      </w:r>
      <w:r w:rsidR="00AA476F" w:rsidRPr="00D95AC4">
        <w:rPr>
          <w:sz w:val="22"/>
          <w:szCs w:val="22"/>
        </w:rPr>
        <w:t xml:space="preserve"> czystego transportu</w:t>
      </w:r>
      <w:r w:rsidR="00AA476F">
        <w:rPr>
          <w:sz w:val="22"/>
          <w:szCs w:val="22"/>
        </w:rPr>
        <w:t xml:space="preserve">, który został określony w załączniku do </w:t>
      </w:r>
      <w:r w:rsidR="00AA476F" w:rsidRPr="00D95AC4">
        <w:rPr>
          <w:sz w:val="22"/>
          <w:szCs w:val="22"/>
        </w:rPr>
        <w:t>rozporządzeni</w:t>
      </w:r>
      <w:r w:rsidR="00AA476F">
        <w:rPr>
          <w:sz w:val="22"/>
          <w:szCs w:val="22"/>
        </w:rPr>
        <w:t xml:space="preserve">a </w:t>
      </w:r>
      <w:r w:rsidR="00AA476F" w:rsidRPr="00D95AC4">
        <w:rPr>
          <w:sz w:val="22"/>
          <w:szCs w:val="22"/>
        </w:rPr>
        <w:t>Ministra Klimatu i</w:t>
      </w:r>
      <w:r w:rsidR="00AA476F">
        <w:rPr>
          <w:sz w:val="22"/>
          <w:szCs w:val="22"/>
        </w:rPr>
        <w:t> </w:t>
      </w:r>
      <w:r w:rsidR="00AA476F" w:rsidRPr="00D95AC4">
        <w:rPr>
          <w:sz w:val="22"/>
          <w:szCs w:val="22"/>
        </w:rPr>
        <w:t xml:space="preserve">Środowiska </w:t>
      </w:r>
      <w:r w:rsidR="00AA476F">
        <w:rPr>
          <w:sz w:val="22"/>
          <w:szCs w:val="22"/>
        </w:rPr>
        <w:t xml:space="preserve">z dnia 31 marca 2022 r. </w:t>
      </w:r>
      <w:r w:rsidR="00AA476F" w:rsidRPr="00D95AC4">
        <w:rPr>
          <w:sz w:val="22"/>
          <w:szCs w:val="22"/>
        </w:rPr>
        <w:t>w sprawie wzoru nalepki dla pojazdów uprawnionych do wjazdu do strefy czystego transportu</w:t>
      </w:r>
      <w:r w:rsidR="00AA476F">
        <w:rPr>
          <w:sz w:val="22"/>
          <w:szCs w:val="22"/>
        </w:rPr>
        <w:t xml:space="preserve"> (Dz. U. poz. 845). </w:t>
      </w:r>
      <w:r w:rsidR="00F53CE3">
        <w:rPr>
          <w:sz w:val="22"/>
          <w:szCs w:val="22"/>
        </w:rPr>
        <w:t>W p</w:t>
      </w:r>
      <w:r w:rsidR="00F53CE3" w:rsidRPr="00D95AC4">
        <w:rPr>
          <w:sz w:val="22"/>
          <w:szCs w:val="22"/>
        </w:rPr>
        <w:t>rojek</w:t>
      </w:r>
      <w:r w:rsidR="00911260">
        <w:rPr>
          <w:sz w:val="22"/>
          <w:szCs w:val="22"/>
        </w:rPr>
        <w:t xml:space="preserve">towanym </w:t>
      </w:r>
      <w:r w:rsidR="00F53CE3" w:rsidRPr="00D95AC4">
        <w:rPr>
          <w:sz w:val="22"/>
          <w:szCs w:val="22"/>
        </w:rPr>
        <w:t>rozporządzeni</w:t>
      </w:r>
      <w:r w:rsidR="00911260">
        <w:rPr>
          <w:sz w:val="22"/>
          <w:szCs w:val="22"/>
        </w:rPr>
        <w:t xml:space="preserve">u </w:t>
      </w:r>
      <w:r w:rsidR="001E38FF">
        <w:rPr>
          <w:sz w:val="22"/>
          <w:szCs w:val="22"/>
        </w:rPr>
        <w:t xml:space="preserve">w </w:t>
      </w:r>
      <w:r w:rsidR="001E38FF" w:rsidRPr="00D95AC4">
        <w:rPr>
          <w:sz w:val="22"/>
          <w:szCs w:val="22"/>
        </w:rPr>
        <w:t>załącznik</w:t>
      </w:r>
      <w:r w:rsidR="001E38FF">
        <w:rPr>
          <w:sz w:val="22"/>
          <w:szCs w:val="22"/>
        </w:rPr>
        <w:t xml:space="preserve">u </w:t>
      </w:r>
      <w:r w:rsidR="00F53CE3">
        <w:rPr>
          <w:sz w:val="22"/>
          <w:szCs w:val="22"/>
        </w:rPr>
        <w:t xml:space="preserve">także zamieszczono </w:t>
      </w:r>
      <w:r w:rsidR="00F53CE3" w:rsidRPr="00D95AC4">
        <w:rPr>
          <w:sz w:val="22"/>
          <w:szCs w:val="22"/>
        </w:rPr>
        <w:t>wzór nalepki wraz z jej opisem.</w:t>
      </w:r>
    </w:p>
    <w:bookmarkEnd w:id="1"/>
    <w:p w14:paraId="1F7D3A28" w14:textId="30C15E1A" w:rsidR="00E50386" w:rsidRPr="00D95AC4" w:rsidRDefault="00BA5AD7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>Projektowane rozporządzenie stanowi realizację upoważnienia ustawowego</w:t>
      </w:r>
      <w:r w:rsidR="00C95D2D" w:rsidRPr="00D95AC4">
        <w:rPr>
          <w:sz w:val="22"/>
          <w:szCs w:val="22"/>
        </w:rPr>
        <w:t>,</w:t>
      </w:r>
      <w:r w:rsidRPr="00D95AC4">
        <w:rPr>
          <w:sz w:val="22"/>
          <w:szCs w:val="22"/>
        </w:rPr>
        <w:t xml:space="preserve"> wynikającego z art. 39 ust. 13 ustawy z dnia 11 stycznia 2018 r. o </w:t>
      </w:r>
      <w:proofErr w:type="spellStart"/>
      <w:r w:rsidRPr="00D95AC4">
        <w:rPr>
          <w:sz w:val="22"/>
          <w:szCs w:val="22"/>
        </w:rPr>
        <w:t>elektromobilności</w:t>
      </w:r>
      <w:proofErr w:type="spellEnd"/>
      <w:r w:rsidRPr="00D95AC4">
        <w:rPr>
          <w:sz w:val="22"/>
          <w:szCs w:val="22"/>
        </w:rPr>
        <w:t xml:space="preserve"> i</w:t>
      </w:r>
      <w:r w:rsidR="00B92A06" w:rsidRPr="00D95AC4">
        <w:rPr>
          <w:sz w:val="22"/>
          <w:szCs w:val="22"/>
        </w:rPr>
        <w:t> </w:t>
      </w:r>
      <w:r w:rsidRPr="00D95AC4">
        <w:rPr>
          <w:sz w:val="22"/>
          <w:szCs w:val="22"/>
        </w:rPr>
        <w:t>paliwach alternatywnych (</w:t>
      </w:r>
      <w:r w:rsidR="00CC52B0" w:rsidRPr="00D95AC4">
        <w:rPr>
          <w:sz w:val="22"/>
          <w:szCs w:val="22"/>
        </w:rPr>
        <w:t>Dz. U. z</w:t>
      </w:r>
      <w:r w:rsidR="00E25453" w:rsidRPr="00D95AC4">
        <w:rPr>
          <w:sz w:val="22"/>
          <w:szCs w:val="22"/>
        </w:rPr>
        <w:t> </w:t>
      </w:r>
      <w:r w:rsidR="00CC52B0" w:rsidRPr="00D95AC4">
        <w:rPr>
          <w:sz w:val="22"/>
          <w:szCs w:val="22"/>
        </w:rPr>
        <w:t xml:space="preserve">2023 r. poz. 875, z </w:t>
      </w:r>
      <w:proofErr w:type="spellStart"/>
      <w:r w:rsidR="00CC52B0" w:rsidRPr="00D95AC4">
        <w:rPr>
          <w:sz w:val="22"/>
          <w:szCs w:val="22"/>
        </w:rPr>
        <w:t>późn</w:t>
      </w:r>
      <w:proofErr w:type="spellEnd"/>
      <w:r w:rsidR="00CC52B0" w:rsidRPr="00D95AC4">
        <w:rPr>
          <w:sz w:val="22"/>
          <w:szCs w:val="22"/>
        </w:rPr>
        <w:t xml:space="preserve">. </w:t>
      </w:r>
      <w:r w:rsidR="00E25453" w:rsidRPr="00D95AC4">
        <w:rPr>
          <w:sz w:val="22"/>
          <w:szCs w:val="22"/>
        </w:rPr>
        <w:t>z</w:t>
      </w:r>
      <w:r w:rsidR="00CC52B0" w:rsidRPr="00D95AC4">
        <w:rPr>
          <w:sz w:val="22"/>
          <w:szCs w:val="22"/>
        </w:rPr>
        <w:t>m</w:t>
      </w:r>
      <w:r w:rsidRPr="00D95AC4">
        <w:rPr>
          <w:sz w:val="22"/>
          <w:szCs w:val="22"/>
        </w:rPr>
        <w:t>.), zwan</w:t>
      </w:r>
      <w:r w:rsidR="00F53CE3">
        <w:rPr>
          <w:sz w:val="22"/>
          <w:szCs w:val="22"/>
        </w:rPr>
        <w:t xml:space="preserve">ej </w:t>
      </w:r>
      <w:r w:rsidRPr="00D95AC4">
        <w:rPr>
          <w:sz w:val="22"/>
          <w:szCs w:val="22"/>
        </w:rPr>
        <w:t>dalej: „ustawą o</w:t>
      </w:r>
      <w:r w:rsidR="00B92A06" w:rsidRPr="00D95AC4">
        <w:rPr>
          <w:sz w:val="22"/>
          <w:szCs w:val="22"/>
        </w:rPr>
        <w:t> </w:t>
      </w:r>
      <w:proofErr w:type="spellStart"/>
      <w:r w:rsidRPr="00D95AC4">
        <w:rPr>
          <w:sz w:val="22"/>
          <w:szCs w:val="22"/>
        </w:rPr>
        <w:t>elektromobilności</w:t>
      </w:r>
      <w:proofErr w:type="spellEnd"/>
      <w:r w:rsidRPr="00D95AC4">
        <w:rPr>
          <w:sz w:val="22"/>
          <w:szCs w:val="22"/>
        </w:rPr>
        <w:t>”, zgodnie</w:t>
      </w:r>
      <w:r w:rsidRPr="00D95AC4">
        <w:rPr>
          <w:spacing w:val="-16"/>
          <w:sz w:val="22"/>
          <w:szCs w:val="22"/>
        </w:rPr>
        <w:t xml:space="preserve"> </w:t>
      </w:r>
      <w:r w:rsidRPr="00D95AC4">
        <w:rPr>
          <w:sz w:val="22"/>
          <w:szCs w:val="22"/>
        </w:rPr>
        <w:t>z</w:t>
      </w:r>
      <w:r w:rsidRPr="00D95AC4">
        <w:rPr>
          <w:spacing w:val="-15"/>
          <w:sz w:val="22"/>
          <w:szCs w:val="22"/>
        </w:rPr>
        <w:t xml:space="preserve"> </w:t>
      </w:r>
      <w:r w:rsidRPr="00D95AC4">
        <w:rPr>
          <w:sz w:val="22"/>
          <w:szCs w:val="22"/>
        </w:rPr>
        <w:t>którym</w:t>
      </w:r>
      <w:r w:rsidRPr="00D95AC4">
        <w:rPr>
          <w:spacing w:val="-15"/>
          <w:sz w:val="22"/>
          <w:szCs w:val="22"/>
        </w:rPr>
        <w:t xml:space="preserve"> </w:t>
      </w:r>
      <w:r w:rsidRPr="00D95AC4">
        <w:rPr>
          <w:sz w:val="22"/>
          <w:szCs w:val="22"/>
        </w:rPr>
        <w:t>minister</w:t>
      </w:r>
      <w:r w:rsidRPr="00D95AC4">
        <w:rPr>
          <w:spacing w:val="-17"/>
          <w:sz w:val="22"/>
          <w:szCs w:val="22"/>
        </w:rPr>
        <w:t xml:space="preserve"> </w:t>
      </w:r>
      <w:r w:rsidRPr="00D95AC4">
        <w:rPr>
          <w:sz w:val="22"/>
          <w:szCs w:val="22"/>
        </w:rPr>
        <w:t>właściwy</w:t>
      </w:r>
      <w:r w:rsidRPr="00D95AC4">
        <w:rPr>
          <w:spacing w:val="-20"/>
          <w:sz w:val="22"/>
          <w:szCs w:val="22"/>
        </w:rPr>
        <w:t xml:space="preserve"> </w:t>
      </w:r>
      <w:r w:rsidRPr="00D95AC4">
        <w:rPr>
          <w:sz w:val="22"/>
          <w:szCs w:val="22"/>
        </w:rPr>
        <w:t>do</w:t>
      </w:r>
      <w:r w:rsidRPr="00D95AC4">
        <w:rPr>
          <w:spacing w:val="-16"/>
          <w:sz w:val="22"/>
          <w:szCs w:val="22"/>
        </w:rPr>
        <w:t xml:space="preserve"> </w:t>
      </w:r>
      <w:r w:rsidRPr="00D95AC4">
        <w:rPr>
          <w:sz w:val="22"/>
          <w:szCs w:val="22"/>
        </w:rPr>
        <w:t>spraw</w:t>
      </w:r>
      <w:r w:rsidRPr="00D95AC4">
        <w:rPr>
          <w:spacing w:val="-16"/>
          <w:sz w:val="22"/>
          <w:szCs w:val="22"/>
        </w:rPr>
        <w:t xml:space="preserve"> </w:t>
      </w:r>
      <w:r w:rsidR="00784DCB" w:rsidRPr="00D95AC4">
        <w:rPr>
          <w:sz w:val="22"/>
          <w:szCs w:val="22"/>
        </w:rPr>
        <w:t>energii</w:t>
      </w:r>
      <w:r w:rsidRPr="00D95AC4">
        <w:rPr>
          <w:spacing w:val="-16"/>
          <w:sz w:val="22"/>
          <w:szCs w:val="22"/>
        </w:rPr>
        <w:t xml:space="preserve"> </w:t>
      </w:r>
      <w:r w:rsidRPr="00D95AC4">
        <w:rPr>
          <w:sz w:val="22"/>
          <w:szCs w:val="22"/>
        </w:rPr>
        <w:t>określ</w:t>
      </w:r>
      <w:r w:rsidR="00F53CE3">
        <w:rPr>
          <w:sz w:val="22"/>
          <w:szCs w:val="22"/>
        </w:rPr>
        <w:t>i</w:t>
      </w:r>
      <w:r w:rsidR="00A70CE0" w:rsidRPr="00D95AC4">
        <w:rPr>
          <w:sz w:val="22"/>
          <w:szCs w:val="22"/>
        </w:rPr>
        <w:t>,</w:t>
      </w:r>
      <w:r w:rsidRPr="00D95AC4">
        <w:rPr>
          <w:spacing w:val="-16"/>
          <w:sz w:val="22"/>
          <w:szCs w:val="22"/>
        </w:rPr>
        <w:t xml:space="preserve"> </w:t>
      </w:r>
      <w:r w:rsidRPr="00D95AC4">
        <w:rPr>
          <w:sz w:val="22"/>
          <w:szCs w:val="22"/>
        </w:rPr>
        <w:t>w</w:t>
      </w:r>
      <w:r w:rsidRPr="00D95AC4">
        <w:rPr>
          <w:spacing w:val="-15"/>
          <w:sz w:val="22"/>
          <w:szCs w:val="22"/>
        </w:rPr>
        <w:t xml:space="preserve"> </w:t>
      </w:r>
      <w:r w:rsidRPr="00D95AC4">
        <w:rPr>
          <w:sz w:val="22"/>
          <w:szCs w:val="22"/>
        </w:rPr>
        <w:t>drodze</w:t>
      </w:r>
      <w:r w:rsidRPr="00D95AC4">
        <w:rPr>
          <w:spacing w:val="-17"/>
          <w:sz w:val="22"/>
          <w:szCs w:val="22"/>
        </w:rPr>
        <w:t xml:space="preserve"> </w:t>
      </w:r>
      <w:r w:rsidRPr="00D95AC4">
        <w:rPr>
          <w:sz w:val="22"/>
          <w:szCs w:val="22"/>
        </w:rPr>
        <w:t>rozporządzenia</w:t>
      </w:r>
      <w:r w:rsidR="00A70CE0" w:rsidRPr="00D95AC4">
        <w:rPr>
          <w:sz w:val="22"/>
          <w:szCs w:val="22"/>
        </w:rPr>
        <w:t>,</w:t>
      </w:r>
      <w:r w:rsidRPr="00D95AC4">
        <w:rPr>
          <w:spacing w:val="-16"/>
          <w:sz w:val="22"/>
          <w:szCs w:val="22"/>
        </w:rPr>
        <w:t xml:space="preserve"> </w:t>
      </w:r>
      <w:r w:rsidRPr="00D95AC4">
        <w:rPr>
          <w:sz w:val="22"/>
          <w:szCs w:val="22"/>
        </w:rPr>
        <w:t>wzór</w:t>
      </w:r>
      <w:r w:rsidR="00784DCB" w:rsidRPr="00D95AC4">
        <w:rPr>
          <w:sz w:val="22"/>
          <w:szCs w:val="22"/>
        </w:rPr>
        <w:t xml:space="preserve"> nalepki</w:t>
      </w:r>
      <w:r w:rsidR="00F53CE3">
        <w:rPr>
          <w:sz w:val="22"/>
          <w:szCs w:val="22"/>
        </w:rPr>
        <w:t xml:space="preserve">, </w:t>
      </w:r>
      <w:r w:rsidR="00784DCB" w:rsidRPr="00D95AC4">
        <w:rPr>
          <w:sz w:val="22"/>
          <w:szCs w:val="22"/>
        </w:rPr>
        <w:t xml:space="preserve">mając na uwadze konieczność łatwej </w:t>
      </w:r>
      <w:r w:rsidR="00F53CE3" w:rsidRPr="00D95AC4">
        <w:rPr>
          <w:sz w:val="22"/>
          <w:szCs w:val="22"/>
        </w:rPr>
        <w:t>i</w:t>
      </w:r>
      <w:r w:rsidR="00F53CE3">
        <w:rPr>
          <w:sz w:val="22"/>
          <w:szCs w:val="22"/>
        </w:rPr>
        <w:t> </w:t>
      </w:r>
      <w:r w:rsidR="00784DCB" w:rsidRPr="00D95AC4">
        <w:rPr>
          <w:sz w:val="22"/>
          <w:szCs w:val="22"/>
        </w:rPr>
        <w:t>szybkiej identyfikacji pojazdów uprawnionych do wjazdu do strefy czystego transportu.</w:t>
      </w:r>
      <w:r w:rsidR="00A70CE0" w:rsidRPr="00D95AC4">
        <w:rPr>
          <w:sz w:val="22"/>
          <w:szCs w:val="22"/>
        </w:rPr>
        <w:t xml:space="preserve"> </w:t>
      </w:r>
    </w:p>
    <w:p w14:paraId="3F20CD3B" w14:textId="5B97316D" w:rsidR="00F53CE3" w:rsidRDefault="00855B29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>W chwili obecnej</w:t>
      </w:r>
      <w:r w:rsidR="008619EC" w:rsidRPr="00D95AC4">
        <w:rPr>
          <w:sz w:val="22"/>
          <w:szCs w:val="22"/>
        </w:rPr>
        <w:t xml:space="preserve"> </w:t>
      </w:r>
      <w:r w:rsidR="00C07E5C" w:rsidRPr="00D95AC4">
        <w:rPr>
          <w:sz w:val="22"/>
          <w:szCs w:val="22"/>
        </w:rPr>
        <w:t>rad</w:t>
      </w:r>
      <w:r w:rsidR="00F53CE3">
        <w:rPr>
          <w:sz w:val="22"/>
          <w:szCs w:val="22"/>
        </w:rPr>
        <w:t xml:space="preserve">a </w:t>
      </w:r>
      <w:r w:rsidR="008619EC" w:rsidRPr="00D95AC4">
        <w:rPr>
          <w:sz w:val="22"/>
          <w:szCs w:val="22"/>
        </w:rPr>
        <w:t>g</w:t>
      </w:r>
      <w:r w:rsidR="00BA5AD7" w:rsidRPr="00D95AC4">
        <w:rPr>
          <w:sz w:val="22"/>
          <w:szCs w:val="22"/>
        </w:rPr>
        <w:t>mi</w:t>
      </w:r>
      <w:r w:rsidR="00F53CE3">
        <w:rPr>
          <w:sz w:val="22"/>
          <w:szCs w:val="22"/>
        </w:rPr>
        <w:t xml:space="preserve">ny jest </w:t>
      </w:r>
      <w:r w:rsidR="00BA5AD7" w:rsidRPr="00D95AC4">
        <w:rPr>
          <w:sz w:val="22"/>
          <w:szCs w:val="22"/>
        </w:rPr>
        <w:t>upoważnion</w:t>
      </w:r>
      <w:r w:rsidR="00F53CE3">
        <w:rPr>
          <w:sz w:val="22"/>
          <w:szCs w:val="22"/>
        </w:rPr>
        <w:t xml:space="preserve">a (na podstawie </w:t>
      </w:r>
      <w:r w:rsidR="00F53CE3" w:rsidRPr="00D95AC4">
        <w:rPr>
          <w:sz w:val="22"/>
          <w:szCs w:val="22"/>
        </w:rPr>
        <w:t xml:space="preserve">art. 39 </w:t>
      </w:r>
      <w:r w:rsidR="00F53CE3">
        <w:rPr>
          <w:sz w:val="22"/>
          <w:szCs w:val="22"/>
        </w:rPr>
        <w:t xml:space="preserve">ust. 1 </w:t>
      </w:r>
      <w:r w:rsidR="00F53CE3" w:rsidRPr="00D95AC4">
        <w:rPr>
          <w:sz w:val="22"/>
          <w:szCs w:val="22"/>
        </w:rPr>
        <w:t>ustawy o </w:t>
      </w:r>
      <w:proofErr w:type="spellStart"/>
      <w:r w:rsidR="00F53CE3" w:rsidRPr="00D95AC4">
        <w:rPr>
          <w:sz w:val="22"/>
          <w:szCs w:val="22"/>
        </w:rPr>
        <w:t>elektromobilności</w:t>
      </w:r>
      <w:proofErr w:type="spellEnd"/>
      <w:r w:rsidR="00F53CE3">
        <w:rPr>
          <w:sz w:val="22"/>
          <w:szCs w:val="22"/>
        </w:rPr>
        <w:t xml:space="preserve">) do </w:t>
      </w:r>
      <w:r w:rsidR="00C07E5C" w:rsidRPr="00D95AC4">
        <w:rPr>
          <w:sz w:val="22"/>
          <w:szCs w:val="22"/>
        </w:rPr>
        <w:t xml:space="preserve">ustanowienia </w:t>
      </w:r>
      <w:r w:rsidR="00BA5AD7" w:rsidRPr="00D95AC4">
        <w:rPr>
          <w:sz w:val="22"/>
          <w:szCs w:val="22"/>
        </w:rPr>
        <w:t>stref</w:t>
      </w:r>
      <w:r w:rsidR="00F53CE3">
        <w:rPr>
          <w:sz w:val="22"/>
          <w:szCs w:val="22"/>
        </w:rPr>
        <w:t>y</w:t>
      </w:r>
      <w:r w:rsidR="00BA5AD7" w:rsidRPr="00D95AC4">
        <w:rPr>
          <w:sz w:val="22"/>
          <w:szCs w:val="22"/>
        </w:rPr>
        <w:t xml:space="preserve"> </w:t>
      </w:r>
      <w:r w:rsidR="00A70CE0" w:rsidRPr="00D95AC4">
        <w:rPr>
          <w:sz w:val="22"/>
          <w:szCs w:val="22"/>
        </w:rPr>
        <w:t>czystego transportu</w:t>
      </w:r>
      <w:r w:rsidR="00F53CE3">
        <w:rPr>
          <w:sz w:val="22"/>
          <w:szCs w:val="22"/>
        </w:rPr>
        <w:t xml:space="preserve"> na obszarze obejmującym drogi, których </w:t>
      </w:r>
      <w:r w:rsidR="0019378E">
        <w:rPr>
          <w:sz w:val="22"/>
          <w:szCs w:val="22"/>
        </w:rPr>
        <w:t xml:space="preserve">zarządcą </w:t>
      </w:r>
      <w:r w:rsidR="00F53CE3">
        <w:rPr>
          <w:sz w:val="22"/>
          <w:szCs w:val="22"/>
        </w:rPr>
        <w:t xml:space="preserve">jest gmina. </w:t>
      </w:r>
      <w:r w:rsidR="001E38FF">
        <w:rPr>
          <w:sz w:val="22"/>
          <w:szCs w:val="22"/>
        </w:rPr>
        <w:t>Pr</w:t>
      </w:r>
      <w:r w:rsidR="001E38FF" w:rsidRPr="00D95AC4">
        <w:rPr>
          <w:sz w:val="22"/>
          <w:szCs w:val="22"/>
        </w:rPr>
        <w:t>zedstawiciele</w:t>
      </w:r>
      <w:r w:rsidR="00D43934" w:rsidRPr="00D95AC4">
        <w:rPr>
          <w:sz w:val="22"/>
          <w:szCs w:val="22"/>
        </w:rPr>
        <w:t xml:space="preserve"> kilku urzędów miast planujących wprowadzenie stref czystego transportu zgłosili zastrzeżenia do obowiązującego wzoru nalepki określonej w</w:t>
      </w:r>
      <w:r w:rsidR="00F53CE3">
        <w:rPr>
          <w:sz w:val="22"/>
          <w:szCs w:val="22"/>
        </w:rPr>
        <w:t xml:space="preserve"> dotychczas obowiązującym </w:t>
      </w:r>
      <w:r w:rsidR="00D43934" w:rsidRPr="00D95AC4">
        <w:rPr>
          <w:sz w:val="22"/>
          <w:szCs w:val="22"/>
        </w:rPr>
        <w:t>rozporządzeniu</w:t>
      </w:r>
      <w:r w:rsidR="00F53CE3">
        <w:rPr>
          <w:sz w:val="22"/>
          <w:szCs w:val="22"/>
        </w:rPr>
        <w:t xml:space="preserve">. Przedstawione </w:t>
      </w:r>
      <w:r w:rsidR="00D43934" w:rsidRPr="00D95AC4">
        <w:rPr>
          <w:sz w:val="22"/>
          <w:szCs w:val="22"/>
        </w:rPr>
        <w:t>uwag</w:t>
      </w:r>
      <w:r w:rsidR="00F53CE3">
        <w:rPr>
          <w:sz w:val="22"/>
          <w:szCs w:val="22"/>
        </w:rPr>
        <w:t xml:space="preserve">i dotyczyły możliwości poligraficznych </w:t>
      </w:r>
      <w:r w:rsidR="00D43934" w:rsidRPr="00D95AC4">
        <w:rPr>
          <w:sz w:val="22"/>
          <w:szCs w:val="22"/>
        </w:rPr>
        <w:t>powszechnie dostępn</w:t>
      </w:r>
      <w:r w:rsidR="00F53CE3">
        <w:rPr>
          <w:sz w:val="22"/>
          <w:szCs w:val="22"/>
        </w:rPr>
        <w:t xml:space="preserve">ego </w:t>
      </w:r>
      <w:r w:rsidR="00D43934" w:rsidRPr="00D95AC4">
        <w:rPr>
          <w:sz w:val="22"/>
          <w:szCs w:val="22"/>
        </w:rPr>
        <w:t>sprzę</w:t>
      </w:r>
      <w:r w:rsidR="00F53CE3">
        <w:rPr>
          <w:sz w:val="22"/>
          <w:szCs w:val="22"/>
        </w:rPr>
        <w:t>tu.</w:t>
      </w:r>
    </w:p>
    <w:p w14:paraId="719653D7" w14:textId="216E180E" w:rsidR="00DC5B32" w:rsidRDefault="00855B29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 xml:space="preserve">W stosunku do obowiązujących przepisów aktualizacji ulegnie </w:t>
      </w:r>
      <w:r w:rsidR="0088625A" w:rsidRPr="00D95AC4">
        <w:rPr>
          <w:sz w:val="22"/>
          <w:szCs w:val="22"/>
        </w:rPr>
        <w:t>wz</w:t>
      </w:r>
      <w:r w:rsidRPr="00D95AC4">
        <w:rPr>
          <w:sz w:val="22"/>
          <w:szCs w:val="22"/>
        </w:rPr>
        <w:t>ór</w:t>
      </w:r>
      <w:r w:rsidR="0088625A" w:rsidRPr="00D95AC4">
        <w:rPr>
          <w:sz w:val="22"/>
          <w:szCs w:val="22"/>
        </w:rPr>
        <w:t xml:space="preserve"> nalepki</w:t>
      </w:r>
      <w:r w:rsidR="003A14B6" w:rsidRPr="00D95AC4">
        <w:rPr>
          <w:sz w:val="22"/>
          <w:szCs w:val="22"/>
        </w:rPr>
        <w:t>. Przygotowany został nowy, prostszy wzór, co ułatwi wydruk nalepek przez gminy.</w:t>
      </w:r>
      <w:r w:rsidR="00386306">
        <w:rPr>
          <w:sz w:val="22"/>
          <w:szCs w:val="22"/>
        </w:rPr>
        <w:t xml:space="preserve"> Do decyzji gminy pozostawia się sposób przygotowania i wydruku nalepki. Gminy mogą nalepkę przygotować i drukować we własnym zakresie, zlecić jej druk podmiotom zewnętrznym w całości (z drukiem wszystkich informacji zawartych we wzorze) lub tylko w części, tzn. zamówić przygotowanie nalepki z częścią informacji a pozostałe</w:t>
      </w:r>
      <w:r w:rsidR="00911260">
        <w:rPr>
          <w:sz w:val="22"/>
          <w:szCs w:val="22"/>
        </w:rPr>
        <w:t xml:space="preserve"> dane</w:t>
      </w:r>
      <w:r w:rsidR="00386306">
        <w:rPr>
          <w:sz w:val="22"/>
          <w:szCs w:val="22"/>
        </w:rPr>
        <w:t>, takie jak rodzaj paliwa, rok produkcji pojazdu oraz numer rejestracyjny</w:t>
      </w:r>
      <w:r w:rsidR="00C31FB2">
        <w:rPr>
          <w:sz w:val="22"/>
          <w:szCs w:val="22"/>
        </w:rPr>
        <w:t xml:space="preserve"> pojazdu</w:t>
      </w:r>
      <w:r w:rsidR="00386306">
        <w:rPr>
          <w:sz w:val="22"/>
          <w:szCs w:val="22"/>
        </w:rPr>
        <w:t xml:space="preserve"> drukować we własnym zakresie, na </w:t>
      </w:r>
      <w:r w:rsidR="00C31FB2">
        <w:rPr>
          <w:sz w:val="22"/>
          <w:szCs w:val="22"/>
        </w:rPr>
        <w:t xml:space="preserve">sprzęcie do drukowania </w:t>
      </w:r>
      <w:r w:rsidR="00386306">
        <w:rPr>
          <w:sz w:val="22"/>
          <w:szCs w:val="22"/>
        </w:rPr>
        <w:t xml:space="preserve">będącym w dyspozycji gminy. </w:t>
      </w:r>
      <w:r w:rsidR="003A14B6" w:rsidRPr="00D95AC4">
        <w:rPr>
          <w:sz w:val="22"/>
          <w:szCs w:val="22"/>
        </w:rPr>
        <w:t>Ponadto, p</w:t>
      </w:r>
      <w:r w:rsidR="005137DB" w:rsidRPr="00D95AC4">
        <w:rPr>
          <w:sz w:val="22"/>
          <w:szCs w:val="22"/>
        </w:rPr>
        <w:t>ropozycja nowelizacji umożliwi przyspieszeni</w:t>
      </w:r>
      <w:r w:rsidR="001E38FF">
        <w:rPr>
          <w:sz w:val="22"/>
          <w:szCs w:val="22"/>
        </w:rPr>
        <w:t>e</w:t>
      </w:r>
      <w:r w:rsidR="005137DB" w:rsidRPr="00D95AC4">
        <w:rPr>
          <w:sz w:val="22"/>
          <w:szCs w:val="22"/>
        </w:rPr>
        <w:t xml:space="preserve"> procesu obsługi wniosku o wydanie nalepki, przy jednoczesnym obniżeniu kosztu całej procedury poniżej </w:t>
      </w:r>
      <w:r w:rsidR="001E38FF" w:rsidRPr="00D95AC4">
        <w:rPr>
          <w:sz w:val="22"/>
          <w:szCs w:val="22"/>
        </w:rPr>
        <w:t xml:space="preserve">progu </w:t>
      </w:r>
      <w:r w:rsidR="005137DB" w:rsidRPr="00D95AC4">
        <w:rPr>
          <w:sz w:val="22"/>
          <w:szCs w:val="22"/>
        </w:rPr>
        <w:t>określonego w ustawie</w:t>
      </w:r>
      <w:r w:rsidR="001E38FF">
        <w:rPr>
          <w:sz w:val="22"/>
          <w:szCs w:val="22"/>
        </w:rPr>
        <w:t xml:space="preserve"> o </w:t>
      </w:r>
      <w:proofErr w:type="spellStart"/>
      <w:r w:rsidR="001E38FF">
        <w:rPr>
          <w:sz w:val="22"/>
          <w:szCs w:val="22"/>
        </w:rPr>
        <w:t>elektromobilności</w:t>
      </w:r>
      <w:proofErr w:type="spellEnd"/>
      <w:r w:rsidR="005137DB" w:rsidRPr="00D95AC4">
        <w:rPr>
          <w:sz w:val="22"/>
          <w:szCs w:val="22"/>
        </w:rPr>
        <w:t>.</w:t>
      </w:r>
      <w:r w:rsidR="00BA5AD7" w:rsidRPr="00D95AC4">
        <w:rPr>
          <w:sz w:val="22"/>
          <w:szCs w:val="22"/>
        </w:rPr>
        <w:t xml:space="preserve"> </w:t>
      </w:r>
      <w:r w:rsidR="00F53CE3">
        <w:rPr>
          <w:sz w:val="22"/>
          <w:szCs w:val="22"/>
        </w:rPr>
        <w:t>Należy przypomnieć, że z</w:t>
      </w:r>
      <w:r w:rsidR="00FE5F73" w:rsidRPr="00D95AC4">
        <w:rPr>
          <w:sz w:val="22"/>
          <w:szCs w:val="22"/>
        </w:rPr>
        <w:t>godnie z art. 39 ust. 11 ustawy o</w:t>
      </w:r>
      <w:r w:rsidR="008B19D7" w:rsidRPr="00D95AC4">
        <w:rPr>
          <w:sz w:val="22"/>
          <w:szCs w:val="22"/>
        </w:rPr>
        <w:t> </w:t>
      </w:r>
      <w:proofErr w:type="spellStart"/>
      <w:r w:rsidR="00FE5F73" w:rsidRPr="00D95AC4">
        <w:rPr>
          <w:sz w:val="22"/>
          <w:szCs w:val="22"/>
        </w:rPr>
        <w:t>elektromobilności</w:t>
      </w:r>
      <w:proofErr w:type="spellEnd"/>
      <w:r w:rsidR="00E16E58" w:rsidRPr="00D95AC4">
        <w:rPr>
          <w:sz w:val="22"/>
          <w:szCs w:val="22"/>
        </w:rPr>
        <w:t xml:space="preserve"> </w:t>
      </w:r>
      <w:r w:rsidR="00F53CE3">
        <w:rPr>
          <w:sz w:val="22"/>
          <w:szCs w:val="22"/>
        </w:rPr>
        <w:t xml:space="preserve">maksymalna wysokość opłaty za nalepkę wynosi </w:t>
      </w:r>
      <w:r w:rsidR="00C07E5C" w:rsidRPr="00D95AC4">
        <w:rPr>
          <w:sz w:val="22"/>
          <w:szCs w:val="22"/>
        </w:rPr>
        <w:t>5 </w:t>
      </w:r>
      <w:r w:rsidR="00FE5F73" w:rsidRPr="00D95AC4">
        <w:rPr>
          <w:sz w:val="22"/>
          <w:szCs w:val="22"/>
        </w:rPr>
        <w:t>zł</w:t>
      </w:r>
      <w:r w:rsidR="005D1337">
        <w:rPr>
          <w:sz w:val="22"/>
          <w:szCs w:val="22"/>
        </w:rPr>
        <w:t>.</w:t>
      </w:r>
      <w:r w:rsidR="00FE5F73" w:rsidRPr="00D95AC4">
        <w:rPr>
          <w:sz w:val="22"/>
          <w:szCs w:val="22"/>
        </w:rPr>
        <w:t xml:space="preserve"> </w:t>
      </w:r>
      <w:r w:rsidR="005D1337">
        <w:rPr>
          <w:sz w:val="22"/>
          <w:szCs w:val="22"/>
        </w:rPr>
        <w:t xml:space="preserve">Dzięki tak ustanowionej maksymalnej opłacie za nalepkę </w:t>
      </w:r>
      <w:r w:rsidR="00BA5AD7" w:rsidRPr="00D95AC4">
        <w:rPr>
          <w:sz w:val="22"/>
          <w:szCs w:val="22"/>
        </w:rPr>
        <w:t xml:space="preserve">dostęp do oznakowania nie będzie problematyczny dla </w:t>
      </w:r>
      <w:r w:rsidR="0093508F" w:rsidRPr="00D95AC4">
        <w:rPr>
          <w:sz w:val="22"/>
          <w:szCs w:val="22"/>
        </w:rPr>
        <w:t xml:space="preserve">właścicieli bądź </w:t>
      </w:r>
      <w:r w:rsidR="00BA5AD7" w:rsidRPr="00D95AC4">
        <w:rPr>
          <w:sz w:val="22"/>
          <w:szCs w:val="22"/>
        </w:rPr>
        <w:t>posiadaczy pojazdów uprawnionych do wjazdu do stref czystego transportu.</w:t>
      </w:r>
      <w:r w:rsidR="0025031A" w:rsidRPr="00D95AC4">
        <w:rPr>
          <w:sz w:val="22"/>
          <w:szCs w:val="22"/>
        </w:rPr>
        <w:t xml:space="preserve"> </w:t>
      </w:r>
    </w:p>
    <w:p w14:paraId="1357B742" w14:textId="165F7E75" w:rsidR="00E362AB" w:rsidRDefault="00C31FB2" w:rsidP="00EA15AB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Rada g</w:t>
      </w:r>
      <w:r w:rsidR="002F1C7D" w:rsidRPr="00D95AC4">
        <w:rPr>
          <w:sz w:val="22"/>
          <w:szCs w:val="22"/>
        </w:rPr>
        <w:t>min</w:t>
      </w:r>
      <w:r>
        <w:rPr>
          <w:sz w:val="22"/>
          <w:szCs w:val="22"/>
        </w:rPr>
        <w:t xml:space="preserve">y (zgodnie z art. 39 ust. 4 ustawy o </w:t>
      </w:r>
      <w:proofErr w:type="spellStart"/>
      <w:r>
        <w:rPr>
          <w:sz w:val="22"/>
          <w:szCs w:val="22"/>
        </w:rPr>
        <w:t>elektromobilności</w:t>
      </w:r>
      <w:proofErr w:type="spellEnd"/>
      <w:r>
        <w:rPr>
          <w:sz w:val="22"/>
          <w:szCs w:val="22"/>
        </w:rPr>
        <w:t xml:space="preserve">) </w:t>
      </w:r>
      <w:r w:rsidR="002F1C7D">
        <w:rPr>
          <w:sz w:val="22"/>
          <w:szCs w:val="22"/>
        </w:rPr>
        <w:t xml:space="preserve">posiada kompetencje do ustanawiania </w:t>
      </w:r>
      <w:proofErr w:type="spellStart"/>
      <w:r w:rsidR="002F1C7D">
        <w:rPr>
          <w:sz w:val="22"/>
          <w:szCs w:val="22"/>
        </w:rPr>
        <w:t>wyłączeń</w:t>
      </w:r>
      <w:proofErr w:type="spellEnd"/>
      <w:r w:rsidR="002F1C7D">
        <w:rPr>
          <w:sz w:val="22"/>
          <w:szCs w:val="22"/>
        </w:rPr>
        <w:t xml:space="preserve"> podmiotowych i przedmiotowych od zakazu wjazdu do strefy</w:t>
      </w:r>
      <w:r>
        <w:rPr>
          <w:sz w:val="22"/>
          <w:szCs w:val="22"/>
        </w:rPr>
        <w:t xml:space="preserve"> czystego transportu</w:t>
      </w:r>
      <w:r w:rsidR="002F1C7D">
        <w:rPr>
          <w:sz w:val="22"/>
          <w:szCs w:val="22"/>
        </w:rPr>
        <w:t xml:space="preserve">. Wyłączenia </w:t>
      </w:r>
      <w:r w:rsidR="00526BD7">
        <w:rPr>
          <w:sz w:val="22"/>
          <w:szCs w:val="22"/>
        </w:rPr>
        <w:t>podmiotowe</w:t>
      </w:r>
      <w:r w:rsidR="002F1C7D">
        <w:rPr>
          <w:sz w:val="22"/>
          <w:szCs w:val="22"/>
        </w:rPr>
        <w:t xml:space="preserve"> mogą dotyczyć </w:t>
      </w:r>
      <w:r w:rsidR="002F1C7D" w:rsidRPr="00D95AC4">
        <w:rPr>
          <w:sz w:val="22"/>
          <w:szCs w:val="22"/>
        </w:rPr>
        <w:t xml:space="preserve">np. mieszkańców czy przedsiębiorców </w:t>
      </w:r>
      <w:r w:rsidR="007501FF">
        <w:rPr>
          <w:sz w:val="22"/>
          <w:szCs w:val="22"/>
        </w:rPr>
        <w:t xml:space="preserve">mieszkających/mających siedzibę </w:t>
      </w:r>
      <w:r w:rsidR="002F1C7D" w:rsidRPr="00D95AC4">
        <w:rPr>
          <w:sz w:val="22"/>
          <w:szCs w:val="22"/>
        </w:rPr>
        <w:t>w danej strefie</w:t>
      </w:r>
      <w:r w:rsidR="002F1C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czystego transportu </w:t>
      </w:r>
      <w:r w:rsidR="002F1C7D">
        <w:rPr>
          <w:sz w:val="22"/>
          <w:szCs w:val="22"/>
        </w:rPr>
        <w:t>albo parametrów technicznych pojazdów</w:t>
      </w:r>
      <w:r w:rsidR="00526BD7">
        <w:rPr>
          <w:sz w:val="22"/>
          <w:szCs w:val="22"/>
        </w:rPr>
        <w:t xml:space="preserve"> (w przypadku </w:t>
      </w:r>
      <w:proofErr w:type="spellStart"/>
      <w:r w:rsidR="00526BD7">
        <w:rPr>
          <w:sz w:val="22"/>
          <w:szCs w:val="22"/>
        </w:rPr>
        <w:t>wył</w:t>
      </w:r>
      <w:r w:rsidR="006B339A">
        <w:rPr>
          <w:sz w:val="22"/>
          <w:szCs w:val="22"/>
        </w:rPr>
        <w:t>ą</w:t>
      </w:r>
      <w:r w:rsidR="00526BD7">
        <w:rPr>
          <w:sz w:val="22"/>
          <w:szCs w:val="22"/>
        </w:rPr>
        <w:t>czeń</w:t>
      </w:r>
      <w:proofErr w:type="spellEnd"/>
      <w:r w:rsidR="00526BD7">
        <w:rPr>
          <w:sz w:val="22"/>
          <w:szCs w:val="22"/>
        </w:rPr>
        <w:t xml:space="preserve"> przedmiotowych)</w:t>
      </w:r>
      <w:r w:rsidR="002F1C7D">
        <w:rPr>
          <w:sz w:val="22"/>
          <w:szCs w:val="22"/>
        </w:rPr>
        <w:t>.</w:t>
      </w:r>
      <w:r w:rsidR="00526BD7">
        <w:rPr>
          <w:sz w:val="22"/>
          <w:szCs w:val="22"/>
        </w:rPr>
        <w:t xml:space="preserve"> </w:t>
      </w:r>
      <w:r w:rsidR="007501FF">
        <w:rPr>
          <w:sz w:val="22"/>
          <w:szCs w:val="22"/>
        </w:rPr>
        <w:t xml:space="preserve">Uprawnionymi do wjazdu do strefy czystego transportu są, zgodnie z art. 39 ust. 1 ustawy o </w:t>
      </w:r>
      <w:proofErr w:type="spellStart"/>
      <w:r w:rsidR="007501FF">
        <w:rPr>
          <w:sz w:val="22"/>
          <w:szCs w:val="22"/>
        </w:rPr>
        <w:t>elektromobilności</w:t>
      </w:r>
      <w:proofErr w:type="spellEnd"/>
      <w:r w:rsidR="007501FF">
        <w:rPr>
          <w:sz w:val="22"/>
          <w:szCs w:val="22"/>
        </w:rPr>
        <w:t xml:space="preserve">, pojazdy samochodowe: </w:t>
      </w:r>
      <w:r w:rsidR="007501FF" w:rsidRPr="007501FF">
        <w:rPr>
          <w:sz w:val="22"/>
          <w:szCs w:val="22"/>
        </w:rPr>
        <w:t>elektryczne</w:t>
      </w:r>
      <w:r w:rsidR="007501FF">
        <w:rPr>
          <w:sz w:val="22"/>
          <w:szCs w:val="22"/>
        </w:rPr>
        <w:t xml:space="preserve">, </w:t>
      </w:r>
      <w:r w:rsidR="007501FF" w:rsidRPr="007501FF">
        <w:rPr>
          <w:sz w:val="22"/>
          <w:szCs w:val="22"/>
        </w:rPr>
        <w:t>napędzane wodorem</w:t>
      </w:r>
      <w:r w:rsidR="007501FF">
        <w:rPr>
          <w:sz w:val="22"/>
          <w:szCs w:val="22"/>
        </w:rPr>
        <w:t xml:space="preserve">, </w:t>
      </w:r>
      <w:r w:rsidR="007501FF" w:rsidRPr="007501FF">
        <w:rPr>
          <w:sz w:val="22"/>
          <w:szCs w:val="22"/>
        </w:rPr>
        <w:t>napędzane gazem ziemnym</w:t>
      </w:r>
      <w:r w:rsidR="007501FF">
        <w:rPr>
          <w:sz w:val="22"/>
          <w:szCs w:val="22"/>
        </w:rPr>
        <w:t xml:space="preserve"> oraz te, które korzystają z </w:t>
      </w:r>
      <w:r w:rsidR="007501FF" w:rsidRPr="007501FF">
        <w:rPr>
          <w:sz w:val="22"/>
          <w:szCs w:val="22"/>
        </w:rPr>
        <w:t>wyłącz</w:t>
      </w:r>
      <w:r w:rsidR="007501FF">
        <w:rPr>
          <w:sz w:val="22"/>
          <w:szCs w:val="22"/>
        </w:rPr>
        <w:t xml:space="preserve">enia </w:t>
      </w:r>
      <w:r w:rsidR="007501FF" w:rsidRPr="007501FF">
        <w:rPr>
          <w:sz w:val="22"/>
          <w:szCs w:val="22"/>
        </w:rPr>
        <w:t>na podstawie uchwały rady gminy</w:t>
      </w:r>
      <w:r w:rsidR="0086663A">
        <w:rPr>
          <w:sz w:val="22"/>
          <w:szCs w:val="22"/>
        </w:rPr>
        <w:t xml:space="preserve"> </w:t>
      </w:r>
      <w:r w:rsidR="00E362AB">
        <w:rPr>
          <w:sz w:val="22"/>
          <w:szCs w:val="22"/>
        </w:rPr>
        <w:t xml:space="preserve">podjętej </w:t>
      </w:r>
      <w:r w:rsidR="007501FF" w:rsidRPr="007501FF">
        <w:rPr>
          <w:sz w:val="22"/>
          <w:szCs w:val="22"/>
        </w:rPr>
        <w:t xml:space="preserve">zgodnie z </w:t>
      </w:r>
      <w:r w:rsidR="007501FF">
        <w:rPr>
          <w:sz w:val="22"/>
          <w:szCs w:val="22"/>
        </w:rPr>
        <w:t xml:space="preserve">art. 39 </w:t>
      </w:r>
      <w:r w:rsidR="007501FF" w:rsidRPr="007501FF">
        <w:rPr>
          <w:sz w:val="22"/>
          <w:szCs w:val="22"/>
        </w:rPr>
        <w:t>ust. 4</w:t>
      </w:r>
      <w:r w:rsidR="007501FF">
        <w:rPr>
          <w:sz w:val="22"/>
          <w:szCs w:val="22"/>
        </w:rPr>
        <w:t xml:space="preserve"> ustawy o </w:t>
      </w:r>
      <w:proofErr w:type="spellStart"/>
      <w:r w:rsidR="007501FF">
        <w:rPr>
          <w:sz w:val="22"/>
          <w:szCs w:val="22"/>
        </w:rPr>
        <w:t>elektromobilności</w:t>
      </w:r>
      <w:proofErr w:type="spellEnd"/>
      <w:r w:rsidR="007501FF" w:rsidRPr="007501FF">
        <w:rPr>
          <w:sz w:val="22"/>
          <w:szCs w:val="22"/>
        </w:rPr>
        <w:t>.</w:t>
      </w:r>
      <w:r w:rsidR="00E362AB">
        <w:rPr>
          <w:sz w:val="22"/>
          <w:szCs w:val="22"/>
        </w:rPr>
        <w:t xml:space="preserve"> Zatem, pojazdy inne niż </w:t>
      </w:r>
      <w:r w:rsidR="00526BD7" w:rsidRPr="00526BD7">
        <w:rPr>
          <w:sz w:val="22"/>
          <w:szCs w:val="22"/>
        </w:rPr>
        <w:t>elektryczne</w:t>
      </w:r>
      <w:r w:rsidR="00E362AB">
        <w:rPr>
          <w:sz w:val="22"/>
          <w:szCs w:val="22"/>
        </w:rPr>
        <w:t xml:space="preserve">, </w:t>
      </w:r>
      <w:r w:rsidR="00526BD7" w:rsidRPr="00526BD7">
        <w:rPr>
          <w:sz w:val="22"/>
          <w:szCs w:val="22"/>
        </w:rPr>
        <w:t>napędzane wodo</w:t>
      </w:r>
      <w:r w:rsidR="006B339A">
        <w:rPr>
          <w:sz w:val="22"/>
          <w:szCs w:val="22"/>
        </w:rPr>
        <w:t>r</w:t>
      </w:r>
      <w:r w:rsidR="00526BD7" w:rsidRPr="00526BD7">
        <w:rPr>
          <w:sz w:val="22"/>
          <w:szCs w:val="22"/>
        </w:rPr>
        <w:t xml:space="preserve">em </w:t>
      </w:r>
      <w:r w:rsidR="00E362AB">
        <w:rPr>
          <w:sz w:val="22"/>
          <w:szCs w:val="22"/>
        </w:rPr>
        <w:t xml:space="preserve">albo napędzane </w:t>
      </w:r>
      <w:r w:rsidR="00526BD7" w:rsidRPr="00526BD7">
        <w:rPr>
          <w:sz w:val="22"/>
          <w:szCs w:val="22"/>
        </w:rPr>
        <w:t>gazem ziemnym</w:t>
      </w:r>
      <w:r w:rsidR="00E362AB">
        <w:rPr>
          <w:sz w:val="22"/>
          <w:szCs w:val="22"/>
        </w:rPr>
        <w:t xml:space="preserve"> </w:t>
      </w:r>
      <w:r w:rsidR="00526BD7" w:rsidRPr="00526BD7">
        <w:rPr>
          <w:sz w:val="22"/>
          <w:szCs w:val="22"/>
        </w:rPr>
        <w:t>otrzyma</w:t>
      </w:r>
      <w:r w:rsidR="0086663A">
        <w:rPr>
          <w:sz w:val="22"/>
          <w:szCs w:val="22"/>
        </w:rPr>
        <w:t xml:space="preserve">ją </w:t>
      </w:r>
      <w:r w:rsidR="00E362AB">
        <w:rPr>
          <w:sz w:val="22"/>
          <w:szCs w:val="22"/>
        </w:rPr>
        <w:t xml:space="preserve">nalepkę na podstawie </w:t>
      </w:r>
      <w:r w:rsidR="00526BD7" w:rsidRPr="00526BD7">
        <w:rPr>
          <w:sz w:val="22"/>
          <w:szCs w:val="22"/>
        </w:rPr>
        <w:t>wył</w:t>
      </w:r>
      <w:r w:rsidR="006B339A">
        <w:rPr>
          <w:sz w:val="22"/>
          <w:szCs w:val="22"/>
        </w:rPr>
        <w:t>ą</w:t>
      </w:r>
      <w:r w:rsidR="00526BD7" w:rsidRPr="00526BD7">
        <w:rPr>
          <w:sz w:val="22"/>
          <w:szCs w:val="22"/>
        </w:rPr>
        <w:t>czenia gminnego (art. 39 ust.  4 ustawy</w:t>
      </w:r>
      <w:r w:rsidR="00526BD7">
        <w:rPr>
          <w:sz w:val="22"/>
          <w:szCs w:val="22"/>
        </w:rPr>
        <w:t xml:space="preserve"> o</w:t>
      </w:r>
      <w:r w:rsidR="0076546D">
        <w:rPr>
          <w:sz w:val="22"/>
          <w:szCs w:val="22"/>
        </w:rPr>
        <w:t> </w:t>
      </w:r>
      <w:proofErr w:type="spellStart"/>
      <w:r w:rsidR="00526BD7">
        <w:rPr>
          <w:sz w:val="22"/>
          <w:szCs w:val="22"/>
        </w:rPr>
        <w:t>elektromobilności</w:t>
      </w:r>
      <w:proofErr w:type="spellEnd"/>
      <w:r w:rsidR="00526BD7" w:rsidRPr="00526BD7">
        <w:rPr>
          <w:sz w:val="22"/>
          <w:szCs w:val="22"/>
        </w:rPr>
        <w:t>).</w:t>
      </w:r>
      <w:r w:rsidR="002F1C7D">
        <w:rPr>
          <w:sz w:val="22"/>
          <w:szCs w:val="22"/>
        </w:rPr>
        <w:t xml:space="preserve"> </w:t>
      </w:r>
    </w:p>
    <w:p w14:paraId="467E4F23" w14:textId="36937A32" w:rsidR="00447E27" w:rsidRPr="00D95AC4" w:rsidRDefault="00A94235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 xml:space="preserve">Oznakowanie pojazdów </w:t>
      </w:r>
      <w:r w:rsidR="007501FF">
        <w:rPr>
          <w:sz w:val="22"/>
          <w:szCs w:val="22"/>
        </w:rPr>
        <w:t xml:space="preserve">nalepką </w:t>
      </w:r>
      <w:r w:rsidR="0025031A" w:rsidRPr="00D95AC4">
        <w:rPr>
          <w:sz w:val="22"/>
          <w:szCs w:val="22"/>
        </w:rPr>
        <w:t xml:space="preserve">ułatwi </w:t>
      </w:r>
      <w:r w:rsidR="00B0299D" w:rsidRPr="00D95AC4">
        <w:rPr>
          <w:sz w:val="22"/>
          <w:szCs w:val="22"/>
        </w:rPr>
        <w:t>upoważnionym</w:t>
      </w:r>
      <w:r w:rsidRPr="00D95AC4">
        <w:rPr>
          <w:sz w:val="22"/>
          <w:szCs w:val="22"/>
        </w:rPr>
        <w:t xml:space="preserve"> służbom </w:t>
      </w:r>
      <w:r w:rsidR="00FE5F73" w:rsidRPr="00D95AC4">
        <w:rPr>
          <w:sz w:val="22"/>
          <w:szCs w:val="22"/>
        </w:rPr>
        <w:t xml:space="preserve">egzekwowanie </w:t>
      </w:r>
      <w:r w:rsidRPr="00D95AC4">
        <w:rPr>
          <w:sz w:val="22"/>
          <w:szCs w:val="22"/>
        </w:rPr>
        <w:t>przepisów dot</w:t>
      </w:r>
      <w:r w:rsidR="0025031A" w:rsidRPr="00D95AC4">
        <w:rPr>
          <w:sz w:val="22"/>
          <w:szCs w:val="22"/>
        </w:rPr>
        <w:t xml:space="preserve">yczących </w:t>
      </w:r>
      <w:r w:rsidRPr="00D95AC4">
        <w:rPr>
          <w:sz w:val="22"/>
          <w:szCs w:val="22"/>
        </w:rPr>
        <w:t>stref czystego transportu</w:t>
      </w:r>
      <w:r w:rsidR="0025031A" w:rsidRPr="00D95AC4">
        <w:rPr>
          <w:sz w:val="22"/>
          <w:szCs w:val="22"/>
        </w:rPr>
        <w:t xml:space="preserve">. Przyczyni się to </w:t>
      </w:r>
      <w:r w:rsidR="0058429D" w:rsidRPr="00D95AC4">
        <w:rPr>
          <w:sz w:val="22"/>
          <w:szCs w:val="22"/>
        </w:rPr>
        <w:t xml:space="preserve">także </w:t>
      </w:r>
      <w:r w:rsidR="0025031A" w:rsidRPr="00D95AC4">
        <w:rPr>
          <w:sz w:val="22"/>
          <w:szCs w:val="22"/>
        </w:rPr>
        <w:t xml:space="preserve">do </w:t>
      </w:r>
      <w:r w:rsidRPr="00D95AC4">
        <w:rPr>
          <w:sz w:val="22"/>
          <w:szCs w:val="22"/>
        </w:rPr>
        <w:t>usprawni</w:t>
      </w:r>
      <w:r w:rsidR="0025031A" w:rsidRPr="00D95AC4">
        <w:rPr>
          <w:sz w:val="22"/>
          <w:szCs w:val="22"/>
        </w:rPr>
        <w:t xml:space="preserve">enia </w:t>
      </w:r>
      <w:r w:rsidRPr="00D95AC4">
        <w:rPr>
          <w:sz w:val="22"/>
          <w:szCs w:val="22"/>
        </w:rPr>
        <w:t>ich funkcjonowani</w:t>
      </w:r>
      <w:r w:rsidR="0025031A" w:rsidRPr="00D95AC4">
        <w:rPr>
          <w:sz w:val="22"/>
          <w:szCs w:val="22"/>
        </w:rPr>
        <w:t>a</w:t>
      </w:r>
      <w:r w:rsidRPr="00D95AC4">
        <w:rPr>
          <w:sz w:val="22"/>
          <w:szCs w:val="22"/>
        </w:rPr>
        <w:t>.</w:t>
      </w:r>
      <w:r w:rsidR="00D95AC4" w:rsidRPr="00D95AC4">
        <w:rPr>
          <w:sz w:val="22"/>
          <w:szCs w:val="22"/>
        </w:rPr>
        <w:t xml:space="preserve"> </w:t>
      </w:r>
      <w:r w:rsidR="006F6ED7" w:rsidRPr="00D95AC4">
        <w:rPr>
          <w:sz w:val="22"/>
          <w:szCs w:val="22"/>
        </w:rPr>
        <w:t xml:space="preserve">Wzór </w:t>
      </w:r>
      <w:r w:rsidR="00C31FB2">
        <w:rPr>
          <w:sz w:val="22"/>
          <w:szCs w:val="22"/>
        </w:rPr>
        <w:t xml:space="preserve">nalepki </w:t>
      </w:r>
      <w:r w:rsidR="006F6ED7" w:rsidRPr="00D95AC4">
        <w:rPr>
          <w:sz w:val="22"/>
          <w:szCs w:val="22"/>
        </w:rPr>
        <w:t xml:space="preserve">zawiera </w:t>
      </w:r>
      <w:r w:rsidR="00447E27" w:rsidRPr="00D95AC4">
        <w:rPr>
          <w:sz w:val="22"/>
          <w:szCs w:val="22"/>
        </w:rPr>
        <w:t>miejsc</w:t>
      </w:r>
      <w:r w:rsidR="006F6ED7" w:rsidRPr="00D95AC4">
        <w:rPr>
          <w:sz w:val="22"/>
          <w:szCs w:val="22"/>
        </w:rPr>
        <w:t>e</w:t>
      </w:r>
      <w:r w:rsidR="00447E27" w:rsidRPr="00D95AC4">
        <w:rPr>
          <w:sz w:val="22"/>
          <w:szCs w:val="22"/>
        </w:rPr>
        <w:t xml:space="preserve"> do </w:t>
      </w:r>
      <w:r w:rsidR="005D1337">
        <w:rPr>
          <w:sz w:val="22"/>
          <w:szCs w:val="22"/>
        </w:rPr>
        <w:t>umieszczenia</w:t>
      </w:r>
      <w:r w:rsidR="00447E27" w:rsidRPr="00D95AC4">
        <w:rPr>
          <w:sz w:val="22"/>
          <w:szCs w:val="22"/>
        </w:rPr>
        <w:t xml:space="preserve"> </w:t>
      </w:r>
      <w:r w:rsidR="00C31FB2">
        <w:rPr>
          <w:sz w:val="22"/>
          <w:szCs w:val="22"/>
        </w:rPr>
        <w:t xml:space="preserve">informacji m.in. o </w:t>
      </w:r>
      <w:r w:rsidR="00C31FB2" w:rsidRPr="00D95AC4">
        <w:rPr>
          <w:sz w:val="22"/>
          <w:szCs w:val="22"/>
        </w:rPr>
        <w:t>rodzaju paliwa</w:t>
      </w:r>
      <w:r w:rsidR="00C31FB2">
        <w:rPr>
          <w:sz w:val="22"/>
          <w:szCs w:val="22"/>
        </w:rPr>
        <w:t xml:space="preserve"> oraz </w:t>
      </w:r>
      <w:r w:rsidR="00447E27" w:rsidRPr="00D95AC4">
        <w:rPr>
          <w:sz w:val="22"/>
          <w:szCs w:val="22"/>
        </w:rPr>
        <w:t>ro</w:t>
      </w:r>
      <w:r w:rsidR="00C31FB2">
        <w:rPr>
          <w:sz w:val="22"/>
          <w:szCs w:val="22"/>
        </w:rPr>
        <w:t xml:space="preserve">ku </w:t>
      </w:r>
      <w:r w:rsidR="00447E27" w:rsidRPr="00D95AC4">
        <w:rPr>
          <w:sz w:val="22"/>
          <w:szCs w:val="22"/>
        </w:rPr>
        <w:t xml:space="preserve">produkcji pojazdu. Umożliwi to użytkowanie jednej nalepki przy wjeżdżaniu do różnych stref </w:t>
      </w:r>
      <w:r w:rsidR="00C31FB2">
        <w:rPr>
          <w:sz w:val="22"/>
          <w:szCs w:val="22"/>
        </w:rPr>
        <w:t xml:space="preserve">czystego transportu </w:t>
      </w:r>
      <w:r w:rsidR="00447E27" w:rsidRPr="00D95AC4">
        <w:rPr>
          <w:sz w:val="22"/>
          <w:szCs w:val="22"/>
        </w:rPr>
        <w:t xml:space="preserve">w Polsce, jeśli dana gmina będzie kierować się przy tworzeniu zasad </w:t>
      </w:r>
      <w:r w:rsidR="00C31FB2">
        <w:rPr>
          <w:sz w:val="22"/>
          <w:szCs w:val="22"/>
        </w:rPr>
        <w:t>tożsamymi kryteriami</w:t>
      </w:r>
      <w:r w:rsidR="00447E27" w:rsidRPr="00D95AC4">
        <w:rPr>
          <w:sz w:val="22"/>
          <w:szCs w:val="22"/>
        </w:rPr>
        <w:t xml:space="preserve">, tj. rokiem produkcji oraz rodzajem paliwa. </w:t>
      </w:r>
    </w:p>
    <w:p w14:paraId="6E372B82" w14:textId="0DB2A4BF" w:rsidR="00406326" w:rsidRPr="00406326" w:rsidRDefault="00406326" w:rsidP="00EA15AB">
      <w:pPr>
        <w:pStyle w:val="Tekstpodstawowy"/>
        <w:spacing w:after="120"/>
        <w:jc w:val="both"/>
        <w:rPr>
          <w:sz w:val="22"/>
          <w:szCs w:val="22"/>
        </w:rPr>
      </w:pPr>
      <w:r w:rsidRPr="00406326">
        <w:rPr>
          <w:sz w:val="22"/>
          <w:szCs w:val="22"/>
        </w:rPr>
        <w:t>Celem przepis</w:t>
      </w:r>
      <w:r>
        <w:rPr>
          <w:sz w:val="22"/>
          <w:szCs w:val="22"/>
        </w:rPr>
        <w:t xml:space="preserve">u </w:t>
      </w:r>
      <w:r w:rsidRPr="00406326">
        <w:rPr>
          <w:sz w:val="22"/>
          <w:szCs w:val="22"/>
        </w:rPr>
        <w:t>przejściow</w:t>
      </w:r>
      <w:r>
        <w:rPr>
          <w:sz w:val="22"/>
          <w:szCs w:val="22"/>
        </w:rPr>
        <w:t>ego</w:t>
      </w:r>
      <w:r w:rsidRPr="00406326">
        <w:rPr>
          <w:sz w:val="22"/>
          <w:szCs w:val="22"/>
        </w:rPr>
        <w:t>, zamieszczon</w:t>
      </w:r>
      <w:r>
        <w:rPr>
          <w:sz w:val="22"/>
          <w:szCs w:val="22"/>
        </w:rPr>
        <w:t xml:space="preserve">ego </w:t>
      </w:r>
      <w:r w:rsidRPr="00406326">
        <w:rPr>
          <w:sz w:val="22"/>
          <w:szCs w:val="22"/>
        </w:rPr>
        <w:t xml:space="preserve">w § 2 projektu rozporządzenia, jest umożliwienie zachowania ważności nalepki wydanej na podstawie </w:t>
      </w:r>
      <w:r w:rsidRPr="00FE1923">
        <w:rPr>
          <w:sz w:val="22"/>
          <w:szCs w:val="22"/>
        </w:rPr>
        <w:t xml:space="preserve">zmienianego </w:t>
      </w:r>
      <w:r w:rsidRPr="00406326">
        <w:rPr>
          <w:sz w:val="22"/>
          <w:szCs w:val="22"/>
        </w:rPr>
        <w:t>rozporządzenia (i zawartego tam dotychczasowego wzoru</w:t>
      </w:r>
      <w:r>
        <w:rPr>
          <w:sz w:val="22"/>
          <w:szCs w:val="22"/>
        </w:rPr>
        <w:t xml:space="preserve"> nalepki</w:t>
      </w:r>
      <w:r w:rsidRPr="00406326">
        <w:rPr>
          <w:sz w:val="22"/>
          <w:szCs w:val="22"/>
        </w:rPr>
        <w:t xml:space="preserve">), w przypadku powstania strefy czystego transportu przed wejściem </w:t>
      </w:r>
      <w:r w:rsidRPr="00406326">
        <w:rPr>
          <w:sz w:val="22"/>
          <w:szCs w:val="22"/>
        </w:rPr>
        <w:lastRenderedPageBreak/>
        <w:t>w</w:t>
      </w:r>
      <w:r>
        <w:rPr>
          <w:sz w:val="22"/>
          <w:szCs w:val="22"/>
        </w:rPr>
        <w:t> </w:t>
      </w:r>
      <w:r w:rsidRPr="00406326">
        <w:rPr>
          <w:sz w:val="22"/>
          <w:szCs w:val="22"/>
        </w:rPr>
        <w:t xml:space="preserve">życie projektowanej regulacji. </w:t>
      </w:r>
    </w:p>
    <w:p w14:paraId="0E07C9C8" w14:textId="77777777" w:rsidR="00406326" w:rsidRDefault="00406326" w:rsidP="00EA15AB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Należy wskazać</w:t>
      </w:r>
      <w:r w:rsidRPr="00D95AC4">
        <w:rPr>
          <w:sz w:val="22"/>
          <w:szCs w:val="22"/>
        </w:rPr>
        <w:t xml:space="preserve">, że </w:t>
      </w:r>
      <w:r>
        <w:rPr>
          <w:sz w:val="22"/>
          <w:szCs w:val="22"/>
        </w:rPr>
        <w:t xml:space="preserve">projekt rozporządzenia </w:t>
      </w:r>
      <w:r w:rsidRPr="00D95AC4">
        <w:rPr>
          <w:sz w:val="22"/>
          <w:szCs w:val="22"/>
        </w:rPr>
        <w:t xml:space="preserve">nie wpłynie na samą możliwość tworzenia stref czystego transportu, która </w:t>
      </w:r>
      <w:r>
        <w:rPr>
          <w:sz w:val="22"/>
          <w:szCs w:val="22"/>
        </w:rPr>
        <w:t xml:space="preserve">wynika z ustawy o </w:t>
      </w:r>
      <w:proofErr w:type="spellStart"/>
      <w:r>
        <w:rPr>
          <w:sz w:val="22"/>
          <w:szCs w:val="22"/>
        </w:rPr>
        <w:t>elektromobilności</w:t>
      </w:r>
      <w:proofErr w:type="spellEnd"/>
      <w:r w:rsidRPr="00D95AC4">
        <w:rPr>
          <w:sz w:val="22"/>
          <w:szCs w:val="22"/>
        </w:rPr>
        <w:t>.</w:t>
      </w:r>
    </w:p>
    <w:p w14:paraId="06043680" w14:textId="77777777" w:rsidR="005B35F1" w:rsidRDefault="005B35F1" w:rsidP="00EA15AB">
      <w:pPr>
        <w:pStyle w:val="Tekstpodstawowy"/>
        <w:spacing w:after="120"/>
        <w:jc w:val="both"/>
        <w:rPr>
          <w:sz w:val="22"/>
          <w:szCs w:val="22"/>
        </w:rPr>
      </w:pPr>
      <w:r w:rsidRPr="001E38FF">
        <w:rPr>
          <w:sz w:val="22"/>
        </w:rPr>
        <w:t>Projekt rozporządzenia nie jest objęty prawem Unii Europejskiej.</w:t>
      </w:r>
    </w:p>
    <w:p w14:paraId="18C84D11" w14:textId="14C9F6FF" w:rsidR="005B35F1" w:rsidRDefault="005B35F1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D95AC4">
        <w:rPr>
          <w:sz w:val="22"/>
          <w:szCs w:val="22"/>
        </w:rPr>
        <w:t>późn</w:t>
      </w:r>
      <w:proofErr w:type="spellEnd"/>
      <w:r w:rsidRPr="00D95AC4">
        <w:rPr>
          <w:sz w:val="22"/>
          <w:szCs w:val="22"/>
        </w:rPr>
        <w:t>. zm.).</w:t>
      </w:r>
    </w:p>
    <w:p w14:paraId="2ED70B7A" w14:textId="7FB27DC9" w:rsidR="00A13FA2" w:rsidRPr="00D95AC4" w:rsidRDefault="00BA5AD7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>Pr</w:t>
      </w:r>
      <w:r w:rsidR="005B35F1">
        <w:rPr>
          <w:sz w:val="22"/>
          <w:szCs w:val="22"/>
        </w:rPr>
        <w:t xml:space="preserve">ojekt rozporządzenia </w:t>
      </w:r>
      <w:r w:rsidRPr="00D95AC4">
        <w:rPr>
          <w:sz w:val="22"/>
          <w:szCs w:val="22"/>
        </w:rPr>
        <w:t xml:space="preserve">nie wymaga przedstawienia </w:t>
      </w:r>
      <w:r w:rsidR="0025031A" w:rsidRPr="00D95AC4">
        <w:rPr>
          <w:sz w:val="22"/>
          <w:szCs w:val="22"/>
        </w:rPr>
        <w:t xml:space="preserve">właściwym instytucjom i </w:t>
      </w:r>
      <w:r w:rsidRPr="00D95AC4">
        <w:rPr>
          <w:sz w:val="22"/>
          <w:szCs w:val="22"/>
        </w:rPr>
        <w:t>organom Unii Europejskiej, w tym Europejskiemu Bankowi Centralnemu</w:t>
      </w:r>
      <w:r w:rsidR="005B35F1">
        <w:rPr>
          <w:sz w:val="22"/>
          <w:szCs w:val="22"/>
        </w:rPr>
        <w:t xml:space="preserve">, </w:t>
      </w:r>
      <w:r w:rsidRPr="00D95AC4">
        <w:rPr>
          <w:sz w:val="22"/>
          <w:szCs w:val="22"/>
        </w:rPr>
        <w:t>cel</w:t>
      </w:r>
      <w:r w:rsidR="005B35F1">
        <w:rPr>
          <w:sz w:val="22"/>
          <w:szCs w:val="22"/>
        </w:rPr>
        <w:t xml:space="preserve">em </w:t>
      </w:r>
      <w:r w:rsidRPr="00D95AC4">
        <w:rPr>
          <w:sz w:val="22"/>
          <w:szCs w:val="22"/>
        </w:rPr>
        <w:t>uzyskania opinii, dokonania powiadomienia, konsultacji albo uzgodnienia</w:t>
      </w:r>
      <w:r w:rsidR="005B35F1">
        <w:rPr>
          <w:sz w:val="22"/>
          <w:szCs w:val="22"/>
        </w:rPr>
        <w:t xml:space="preserve"> projektu</w:t>
      </w:r>
      <w:r w:rsidRPr="00D95AC4">
        <w:rPr>
          <w:sz w:val="22"/>
          <w:szCs w:val="22"/>
        </w:rPr>
        <w:t>.</w:t>
      </w:r>
    </w:p>
    <w:p w14:paraId="6719194C" w14:textId="6DA25FD1" w:rsidR="00EA39AB" w:rsidRPr="001E38FF" w:rsidRDefault="005B35F1" w:rsidP="00EA15AB">
      <w:pPr>
        <w:pStyle w:val="ARTartustawynprozporzdzenia"/>
        <w:spacing w:before="0" w:after="120" w:line="240" w:lineRule="auto"/>
        <w:ind w:firstLine="0"/>
        <w:contextualSpacing/>
        <w:rPr>
          <w:rFonts w:ascii="Times New Roman" w:hAnsi="Times New Roman"/>
          <w:sz w:val="22"/>
        </w:rPr>
      </w:pPr>
      <w:r w:rsidRPr="001E38FF">
        <w:rPr>
          <w:rFonts w:ascii="Times New Roman" w:hAnsi="Times New Roman"/>
          <w:sz w:val="22"/>
        </w:rPr>
        <w:t>Projekt aktu nie zawiera wymogów nakładanych na usługodawców, podlegających notyfikacji, o której mowa w art. 15 ust. 7 i art. 39 ust. 5 dyrektywy 2006/123/WE Parlamentu Europejskiego i Rady z dnia 12 grudnia 2006 r. dotyczącej usług na rynku wewnętrznym (Dz. Urz. UE L 376 z 27.12.2006, str. 36).</w:t>
      </w:r>
    </w:p>
    <w:bookmarkEnd w:id="0"/>
    <w:p w14:paraId="5C03ADDD" w14:textId="1FAA95F1" w:rsidR="0025031A" w:rsidRPr="00D95AC4" w:rsidRDefault="0025031A" w:rsidP="00EA15AB">
      <w:pPr>
        <w:pStyle w:val="Tekstpodstawowy"/>
        <w:spacing w:after="120"/>
        <w:jc w:val="both"/>
        <w:rPr>
          <w:sz w:val="22"/>
          <w:szCs w:val="22"/>
        </w:rPr>
      </w:pPr>
      <w:r w:rsidRPr="00D95AC4">
        <w:rPr>
          <w:sz w:val="22"/>
          <w:szCs w:val="22"/>
        </w:rPr>
        <w:t>Projekt rozporządzenia nie dotyczy majątkowych praw i obowiązków przedsiębiorców lub praw i</w:t>
      </w:r>
      <w:r w:rsidR="008B19D7" w:rsidRPr="00D95AC4">
        <w:rPr>
          <w:sz w:val="22"/>
          <w:szCs w:val="22"/>
        </w:rPr>
        <w:t> </w:t>
      </w:r>
      <w:r w:rsidRPr="00D95AC4">
        <w:rPr>
          <w:sz w:val="22"/>
          <w:szCs w:val="22"/>
        </w:rPr>
        <w:t>obowiązków przedsiębiorców wobec organów administracji publicznej i nie wpływa na działalność mikro przedsiębiorców oraz małych i średnich przedsiębiorców.</w:t>
      </w:r>
    </w:p>
    <w:p w14:paraId="094A9F2E" w14:textId="69CAFD0A" w:rsidR="00CC52B0" w:rsidRPr="00D95AC4" w:rsidRDefault="005B35F1" w:rsidP="00EA15AB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Projektowane rozporządzenie wchodzi w życie </w:t>
      </w:r>
      <w:r w:rsidR="00CA64FC">
        <w:rPr>
          <w:sz w:val="22"/>
          <w:szCs w:val="22"/>
        </w:rPr>
        <w:t xml:space="preserve">po upływie </w:t>
      </w:r>
      <w:r w:rsidR="00D95AC4" w:rsidRPr="00D95AC4">
        <w:rPr>
          <w:sz w:val="22"/>
          <w:szCs w:val="22"/>
        </w:rPr>
        <w:t>14</w:t>
      </w:r>
      <w:r w:rsidR="00CA64FC">
        <w:rPr>
          <w:sz w:val="22"/>
          <w:szCs w:val="22"/>
        </w:rPr>
        <w:t xml:space="preserve"> </w:t>
      </w:r>
      <w:r w:rsidR="00D95AC4" w:rsidRPr="00D95AC4">
        <w:rPr>
          <w:sz w:val="22"/>
          <w:szCs w:val="22"/>
        </w:rPr>
        <w:t>dni</w:t>
      </w:r>
      <w:r w:rsidR="00CA64FC">
        <w:rPr>
          <w:sz w:val="22"/>
          <w:szCs w:val="22"/>
        </w:rPr>
        <w:t xml:space="preserve"> </w:t>
      </w:r>
      <w:r w:rsidR="00D95AC4" w:rsidRPr="00D95AC4">
        <w:rPr>
          <w:sz w:val="22"/>
          <w:szCs w:val="22"/>
        </w:rPr>
        <w:t>o</w:t>
      </w:r>
      <w:r w:rsidR="00CA64FC">
        <w:rPr>
          <w:sz w:val="22"/>
          <w:szCs w:val="22"/>
        </w:rPr>
        <w:t xml:space="preserve">d dnia ogłoszenia. </w:t>
      </w:r>
      <w:r w:rsidR="00CB7368">
        <w:rPr>
          <w:sz w:val="22"/>
          <w:szCs w:val="22"/>
        </w:rPr>
        <w:t xml:space="preserve"> </w:t>
      </w:r>
    </w:p>
    <w:sectPr w:rsidR="00CC52B0" w:rsidRPr="00D95AC4" w:rsidSect="007A787B">
      <w:headerReference w:type="default" r:id="rId7"/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C6282" w14:textId="77777777" w:rsidR="00503FD3" w:rsidRDefault="00503FD3" w:rsidP="00A94235">
      <w:r>
        <w:separator/>
      </w:r>
    </w:p>
  </w:endnote>
  <w:endnote w:type="continuationSeparator" w:id="0">
    <w:p w14:paraId="61E9350A" w14:textId="77777777" w:rsidR="00503FD3" w:rsidRDefault="00503FD3" w:rsidP="00A94235">
      <w:r>
        <w:continuationSeparator/>
      </w:r>
    </w:p>
  </w:endnote>
  <w:endnote w:type="continuationNotice" w:id="1">
    <w:p w14:paraId="2CEB6A66" w14:textId="77777777" w:rsidR="00503FD3" w:rsidRDefault="00503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EFC2" w14:textId="77777777" w:rsidR="00EE56A7" w:rsidRDefault="00EE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32224" w14:textId="77777777" w:rsidR="00503FD3" w:rsidRDefault="00503FD3" w:rsidP="00A94235">
      <w:r>
        <w:separator/>
      </w:r>
    </w:p>
  </w:footnote>
  <w:footnote w:type="continuationSeparator" w:id="0">
    <w:p w14:paraId="798DF01D" w14:textId="77777777" w:rsidR="00503FD3" w:rsidRDefault="00503FD3" w:rsidP="00A94235">
      <w:r>
        <w:continuationSeparator/>
      </w:r>
    </w:p>
  </w:footnote>
  <w:footnote w:type="continuationNotice" w:id="1">
    <w:p w14:paraId="4EABC675" w14:textId="77777777" w:rsidR="00503FD3" w:rsidRDefault="00503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6AA4" w14:textId="77777777" w:rsidR="00EE56A7" w:rsidRDefault="00EE5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84727"/>
    <w:multiLevelType w:val="hybridMultilevel"/>
    <w:tmpl w:val="D472AC18"/>
    <w:lvl w:ilvl="0" w:tplc="899221B4">
      <w:start w:val="1"/>
      <w:numFmt w:val="decimal"/>
      <w:lvlText w:val="%1."/>
      <w:lvlJc w:val="left"/>
      <w:pPr>
        <w:ind w:left="1038" w:hanging="27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3E0811FE">
      <w:numFmt w:val="bullet"/>
      <w:lvlText w:val="•"/>
      <w:lvlJc w:val="left"/>
      <w:pPr>
        <w:ind w:left="2058" w:hanging="274"/>
      </w:pPr>
      <w:rPr>
        <w:rFonts w:hint="default"/>
        <w:lang w:val="pl-PL" w:eastAsia="en-US" w:bidi="ar-SA"/>
      </w:rPr>
    </w:lvl>
    <w:lvl w:ilvl="2" w:tplc="7A626D42">
      <w:numFmt w:val="bullet"/>
      <w:lvlText w:val="•"/>
      <w:lvlJc w:val="left"/>
      <w:pPr>
        <w:ind w:left="3077" w:hanging="274"/>
      </w:pPr>
      <w:rPr>
        <w:rFonts w:hint="default"/>
        <w:lang w:val="pl-PL" w:eastAsia="en-US" w:bidi="ar-SA"/>
      </w:rPr>
    </w:lvl>
    <w:lvl w:ilvl="3" w:tplc="04CE8ECC">
      <w:numFmt w:val="bullet"/>
      <w:lvlText w:val="•"/>
      <w:lvlJc w:val="left"/>
      <w:pPr>
        <w:ind w:left="4095" w:hanging="274"/>
      </w:pPr>
      <w:rPr>
        <w:rFonts w:hint="default"/>
        <w:lang w:val="pl-PL" w:eastAsia="en-US" w:bidi="ar-SA"/>
      </w:rPr>
    </w:lvl>
    <w:lvl w:ilvl="4" w:tplc="CEE6E9CA">
      <w:numFmt w:val="bullet"/>
      <w:lvlText w:val="•"/>
      <w:lvlJc w:val="left"/>
      <w:pPr>
        <w:ind w:left="5114" w:hanging="274"/>
      </w:pPr>
      <w:rPr>
        <w:rFonts w:hint="default"/>
        <w:lang w:val="pl-PL" w:eastAsia="en-US" w:bidi="ar-SA"/>
      </w:rPr>
    </w:lvl>
    <w:lvl w:ilvl="5" w:tplc="6F0471E8">
      <w:numFmt w:val="bullet"/>
      <w:lvlText w:val="•"/>
      <w:lvlJc w:val="left"/>
      <w:pPr>
        <w:ind w:left="6133" w:hanging="274"/>
      </w:pPr>
      <w:rPr>
        <w:rFonts w:hint="default"/>
        <w:lang w:val="pl-PL" w:eastAsia="en-US" w:bidi="ar-SA"/>
      </w:rPr>
    </w:lvl>
    <w:lvl w:ilvl="6" w:tplc="70B8CA2A">
      <w:numFmt w:val="bullet"/>
      <w:lvlText w:val="•"/>
      <w:lvlJc w:val="left"/>
      <w:pPr>
        <w:ind w:left="7151" w:hanging="274"/>
      </w:pPr>
      <w:rPr>
        <w:rFonts w:hint="default"/>
        <w:lang w:val="pl-PL" w:eastAsia="en-US" w:bidi="ar-SA"/>
      </w:rPr>
    </w:lvl>
    <w:lvl w:ilvl="7" w:tplc="5B7C240C">
      <w:numFmt w:val="bullet"/>
      <w:lvlText w:val="•"/>
      <w:lvlJc w:val="left"/>
      <w:pPr>
        <w:ind w:left="8170" w:hanging="274"/>
      </w:pPr>
      <w:rPr>
        <w:rFonts w:hint="default"/>
        <w:lang w:val="pl-PL" w:eastAsia="en-US" w:bidi="ar-SA"/>
      </w:rPr>
    </w:lvl>
    <w:lvl w:ilvl="8" w:tplc="239EB76E">
      <w:numFmt w:val="bullet"/>
      <w:lvlText w:val="•"/>
      <w:lvlJc w:val="left"/>
      <w:pPr>
        <w:ind w:left="9189" w:hanging="274"/>
      </w:pPr>
      <w:rPr>
        <w:rFonts w:hint="default"/>
        <w:lang w:val="pl-PL" w:eastAsia="en-US" w:bidi="ar-SA"/>
      </w:rPr>
    </w:lvl>
  </w:abstractNum>
  <w:num w:numId="1" w16cid:durableId="39755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86"/>
    <w:rsid w:val="000225F4"/>
    <w:rsid w:val="00024DA8"/>
    <w:rsid w:val="00031223"/>
    <w:rsid w:val="00036CC9"/>
    <w:rsid w:val="000406A2"/>
    <w:rsid w:val="0004481E"/>
    <w:rsid w:val="00060A2E"/>
    <w:rsid w:val="00070751"/>
    <w:rsid w:val="00090DAF"/>
    <w:rsid w:val="000F5A34"/>
    <w:rsid w:val="000F683B"/>
    <w:rsid w:val="001574A6"/>
    <w:rsid w:val="00175855"/>
    <w:rsid w:val="00184AFD"/>
    <w:rsid w:val="0019378E"/>
    <w:rsid w:val="001B28B8"/>
    <w:rsid w:val="001E38FF"/>
    <w:rsid w:val="00236032"/>
    <w:rsid w:val="00243CF7"/>
    <w:rsid w:val="00245DC5"/>
    <w:rsid w:val="0025031A"/>
    <w:rsid w:val="002848A5"/>
    <w:rsid w:val="00294C91"/>
    <w:rsid w:val="002B1CF7"/>
    <w:rsid w:val="002E5227"/>
    <w:rsid w:val="002F1C7D"/>
    <w:rsid w:val="00386306"/>
    <w:rsid w:val="003A14B6"/>
    <w:rsid w:val="003B7D55"/>
    <w:rsid w:val="003D4D92"/>
    <w:rsid w:val="003F765E"/>
    <w:rsid w:val="00406326"/>
    <w:rsid w:val="004164F0"/>
    <w:rsid w:val="0042526D"/>
    <w:rsid w:val="00437697"/>
    <w:rsid w:val="00445E26"/>
    <w:rsid w:val="00447E27"/>
    <w:rsid w:val="00455073"/>
    <w:rsid w:val="0046454F"/>
    <w:rsid w:val="00481945"/>
    <w:rsid w:val="00492625"/>
    <w:rsid w:val="004C1103"/>
    <w:rsid w:val="004D6E54"/>
    <w:rsid w:val="004F43CB"/>
    <w:rsid w:val="00503FD3"/>
    <w:rsid w:val="005137DB"/>
    <w:rsid w:val="00526BD7"/>
    <w:rsid w:val="00560826"/>
    <w:rsid w:val="0058429D"/>
    <w:rsid w:val="0059112E"/>
    <w:rsid w:val="00597736"/>
    <w:rsid w:val="005A1E49"/>
    <w:rsid w:val="005B35F1"/>
    <w:rsid w:val="005B635C"/>
    <w:rsid w:val="005D1337"/>
    <w:rsid w:val="005D40F3"/>
    <w:rsid w:val="005F6E96"/>
    <w:rsid w:val="00626EA8"/>
    <w:rsid w:val="00627666"/>
    <w:rsid w:val="0064291C"/>
    <w:rsid w:val="006A2560"/>
    <w:rsid w:val="006A3B3D"/>
    <w:rsid w:val="006B339A"/>
    <w:rsid w:val="006D1AEC"/>
    <w:rsid w:val="006D3ED1"/>
    <w:rsid w:val="006E23E9"/>
    <w:rsid w:val="006F6ED7"/>
    <w:rsid w:val="00701A23"/>
    <w:rsid w:val="007270E9"/>
    <w:rsid w:val="007501FF"/>
    <w:rsid w:val="0076546D"/>
    <w:rsid w:val="0078118E"/>
    <w:rsid w:val="00784DCB"/>
    <w:rsid w:val="007A787B"/>
    <w:rsid w:val="007C5CB5"/>
    <w:rsid w:val="007C75F5"/>
    <w:rsid w:val="007D0C26"/>
    <w:rsid w:val="00815162"/>
    <w:rsid w:val="008537D0"/>
    <w:rsid w:val="00855B29"/>
    <w:rsid w:val="008619EC"/>
    <w:rsid w:val="0086663A"/>
    <w:rsid w:val="0088625A"/>
    <w:rsid w:val="00890F4B"/>
    <w:rsid w:val="008A23C8"/>
    <w:rsid w:val="008A50A8"/>
    <w:rsid w:val="008B0602"/>
    <w:rsid w:val="008B19D7"/>
    <w:rsid w:val="008B5141"/>
    <w:rsid w:val="009015BA"/>
    <w:rsid w:val="00911260"/>
    <w:rsid w:val="0093508F"/>
    <w:rsid w:val="00950A32"/>
    <w:rsid w:val="00994437"/>
    <w:rsid w:val="009B1E02"/>
    <w:rsid w:val="009B442A"/>
    <w:rsid w:val="009B5A6D"/>
    <w:rsid w:val="009E76A8"/>
    <w:rsid w:val="009F6C9D"/>
    <w:rsid w:val="00A13FA2"/>
    <w:rsid w:val="00A4189A"/>
    <w:rsid w:val="00A70CE0"/>
    <w:rsid w:val="00A72160"/>
    <w:rsid w:val="00A765F7"/>
    <w:rsid w:val="00A94235"/>
    <w:rsid w:val="00AA3CCE"/>
    <w:rsid w:val="00AA476F"/>
    <w:rsid w:val="00AB4218"/>
    <w:rsid w:val="00AC46AC"/>
    <w:rsid w:val="00AF2949"/>
    <w:rsid w:val="00B0299D"/>
    <w:rsid w:val="00B640EF"/>
    <w:rsid w:val="00B70F04"/>
    <w:rsid w:val="00B92A06"/>
    <w:rsid w:val="00B938D4"/>
    <w:rsid w:val="00B94FC2"/>
    <w:rsid w:val="00BA5AD7"/>
    <w:rsid w:val="00BB4DDA"/>
    <w:rsid w:val="00BC4B71"/>
    <w:rsid w:val="00BC6714"/>
    <w:rsid w:val="00BE288E"/>
    <w:rsid w:val="00BE662F"/>
    <w:rsid w:val="00BF5409"/>
    <w:rsid w:val="00BF6CEC"/>
    <w:rsid w:val="00C07E5C"/>
    <w:rsid w:val="00C23F4C"/>
    <w:rsid w:val="00C31FB2"/>
    <w:rsid w:val="00C37E35"/>
    <w:rsid w:val="00C57675"/>
    <w:rsid w:val="00C94888"/>
    <w:rsid w:val="00C95D2D"/>
    <w:rsid w:val="00C97CA0"/>
    <w:rsid w:val="00CA64FC"/>
    <w:rsid w:val="00CB7368"/>
    <w:rsid w:val="00CC52B0"/>
    <w:rsid w:val="00CF5219"/>
    <w:rsid w:val="00D06F96"/>
    <w:rsid w:val="00D10250"/>
    <w:rsid w:val="00D43934"/>
    <w:rsid w:val="00D95AC4"/>
    <w:rsid w:val="00DB4F90"/>
    <w:rsid w:val="00DC5B32"/>
    <w:rsid w:val="00DC7C25"/>
    <w:rsid w:val="00E03E62"/>
    <w:rsid w:val="00E16E58"/>
    <w:rsid w:val="00E25453"/>
    <w:rsid w:val="00E362AB"/>
    <w:rsid w:val="00E50386"/>
    <w:rsid w:val="00E577E3"/>
    <w:rsid w:val="00E631A5"/>
    <w:rsid w:val="00EA15AB"/>
    <w:rsid w:val="00EA39AB"/>
    <w:rsid w:val="00EB566A"/>
    <w:rsid w:val="00EE107B"/>
    <w:rsid w:val="00EE56A7"/>
    <w:rsid w:val="00EF785B"/>
    <w:rsid w:val="00F14785"/>
    <w:rsid w:val="00F53CE3"/>
    <w:rsid w:val="00F8479F"/>
    <w:rsid w:val="00F90707"/>
    <w:rsid w:val="00FA2BD6"/>
    <w:rsid w:val="00FA6A0D"/>
    <w:rsid w:val="00FB665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716C"/>
  <w15:docId w15:val="{EDB8DBF2-7CFE-4839-B204-BB0E3CC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103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38"/>
    </w:pPr>
  </w:style>
  <w:style w:type="paragraph" w:customStyle="1" w:styleId="TableParagraph">
    <w:name w:val="Table Paragraph"/>
    <w:basedOn w:val="Normalny"/>
    <w:uiPriority w:val="1"/>
    <w:qFormat/>
    <w:pPr>
      <w:spacing w:line="237" w:lineRule="exact"/>
      <w:ind w:left="10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23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E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E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E0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ARTartustawynprozporzdzenia">
    <w:name w:val="ART(§) – art. ustawy (§ np. rozporządzenia)"/>
    <w:uiPriority w:val="14"/>
    <w:qFormat/>
    <w:rsid w:val="0025031A"/>
    <w:pPr>
      <w:widowControl/>
      <w:suppressAutoHyphens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C95D2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13FA2"/>
    <w:rPr>
      <w:bCs/>
    </w:rPr>
  </w:style>
  <w:style w:type="character" w:styleId="Hipercze">
    <w:name w:val="Hyperlink"/>
    <w:basedOn w:val="Domylnaczcionkaakapitu"/>
    <w:uiPriority w:val="99"/>
    <w:unhideWhenUsed/>
    <w:rsid w:val="00C57675"/>
    <w:rPr>
      <w:color w:val="0000FF" w:themeColor="hyperlink"/>
      <w:u w:val="single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C52B0"/>
    <w:pPr>
      <w:keepNext/>
      <w:widowControl/>
      <w:suppressAutoHyphens/>
      <w:autoSpaceDE/>
      <w:autoSpaceDN/>
      <w:spacing w:before="12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6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6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Podgórski</dc:creator>
  <cp:lastModifiedBy>Mołdawska Agnieszka</cp:lastModifiedBy>
  <cp:revision>6</cp:revision>
  <cp:lastPrinted>2021-12-17T15:09:00Z</cp:lastPrinted>
  <dcterms:created xsi:type="dcterms:W3CDTF">2024-05-27T11:37:00Z</dcterms:created>
  <dcterms:modified xsi:type="dcterms:W3CDTF">2024-06-06T08:39:00Z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Acrobat Pro 10.1.9</vt:lpwstr>
  </property>
  <property fmtid="{D5CDD505-2E9C-101B-9397-08002B2CF9AE}" pid="4" name="LastSaved">
    <vt:filetime>2021-12-08T00:00:00Z</vt:filetime>
  </property>
</Properties>
</file>