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576873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576873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48D565D" w14:textId="77777777" w:rsidR="001B633E" w:rsidRPr="006D6D6F" w:rsidRDefault="00CA2841" w:rsidP="001B633E">
      <w:pPr>
        <w:spacing w:after="0" w:line="240" w:lineRule="auto"/>
        <w:rPr>
          <w:b/>
          <w:bCs/>
        </w:rPr>
      </w:pPr>
      <w:r w:rsidRPr="00576873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 w:rsidRPr="00576873">
        <w:rPr>
          <w:rFonts w:ascii="Lato" w:hAnsi="Lato" w:cs="Times New Roman"/>
          <w:b/>
          <w:bCs/>
          <w:sz w:val="20"/>
          <w:szCs w:val="20"/>
        </w:rPr>
        <w:t xml:space="preserve"> </w:t>
      </w:r>
      <w:bookmarkEnd w:id="1"/>
      <w:r w:rsidR="00C029C5" w:rsidRPr="00576873">
        <w:rPr>
          <w:rFonts w:ascii="Lato" w:hAnsi="Lato" w:cs="Times New Roman"/>
          <w:b/>
          <w:bCs/>
          <w:sz w:val="20"/>
          <w:szCs w:val="20"/>
        </w:rPr>
        <w:t>rozporządzenia</w:t>
      </w:r>
      <w:r w:rsidR="00D65467">
        <w:rPr>
          <w:rFonts w:ascii="Lato" w:hAnsi="Lato" w:cs="Times New Roman"/>
          <w:b/>
          <w:bCs/>
          <w:sz w:val="20"/>
          <w:szCs w:val="20"/>
        </w:rPr>
        <w:t xml:space="preserve"> Ministra </w:t>
      </w:r>
      <w:r w:rsidR="00D65467" w:rsidRPr="001B633E">
        <w:rPr>
          <w:rFonts w:ascii="Lato" w:hAnsi="Lato" w:cs="Times New Roman"/>
          <w:b/>
          <w:bCs/>
          <w:sz w:val="20"/>
          <w:szCs w:val="20"/>
        </w:rPr>
        <w:t>Klimatu i Środowiska</w:t>
      </w:r>
      <w:r w:rsidR="00C029C5" w:rsidRPr="001B633E">
        <w:rPr>
          <w:rFonts w:ascii="Lato" w:hAnsi="Lato" w:cs="Times New Roman"/>
          <w:b/>
          <w:bCs/>
          <w:sz w:val="20"/>
          <w:szCs w:val="20"/>
        </w:rPr>
        <w:t xml:space="preserve"> w sprawie </w:t>
      </w:r>
      <w:r w:rsidR="001B633E" w:rsidRPr="001B633E">
        <w:rPr>
          <w:rFonts w:ascii="Lato" w:hAnsi="Lato"/>
          <w:b/>
          <w:bCs/>
          <w:sz w:val="20"/>
          <w:szCs w:val="20"/>
        </w:rPr>
        <w:t>w sprawie wysokości stawki opłaty kogeneracyjnej na rok 2025</w:t>
      </w:r>
    </w:p>
    <w:p w14:paraId="304455B3" w14:textId="4DD6B573" w:rsidR="00CA2841" w:rsidRPr="00D65467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vanish/>
          <w:sz w:val="20"/>
          <w:szCs w:val="20"/>
          <w:specVanish/>
        </w:rPr>
      </w:pPr>
      <w:r w:rsidRPr="00576873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576873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C029C5" w:rsidRPr="00576873">
        <w:rPr>
          <w:rFonts w:ascii="Lato" w:hAnsi="Lato" w:cs="Times New Roman"/>
          <w:b/>
          <w:bCs/>
          <w:sz w:val="20"/>
          <w:szCs w:val="20"/>
        </w:rPr>
        <w:t>123</w:t>
      </w:r>
      <w:r w:rsidR="001B633E">
        <w:rPr>
          <w:rFonts w:ascii="Lato" w:hAnsi="Lato" w:cs="Times New Roman"/>
          <w:b/>
          <w:bCs/>
          <w:sz w:val="20"/>
          <w:szCs w:val="20"/>
        </w:rPr>
        <w:t>8</w:t>
      </w:r>
      <w:r w:rsidR="00894E5C" w:rsidRPr="00576873">
        <w:rPr>
          <w:rFonts w:ascii="Lato" w:hAnsi="Lato" w:cs="Times New Roman"/>
          <w:b/>
          <w:bCs/>
          <w:sz w:val="20"/>
          <w:szCs w:val="20"/>
        </w:rPr>
        <w:t xml:space="preserve"> w Wykazie prac legislacyjnych i programowych Rady Ministrów)</w:t>
      </w:r>
    </w:p>
    <w:p w14:paraId="711D6FEE" w14:textId="02E5F038" w:rsidR="00CA2841" w:rsidRPr="00576873" w:rsidRDefault="00D65467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 </w:t>
      </w: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576873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1275D096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576873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576873" w14:paraId="27D19DF6" w14:textId="77777777" w:rsidTr="009B5AD6">
        <w:tc>
          <w:tcPr>
            <w:tcW w:w="562" w:type="dxa"/>
          </w:tcPr>
          <w:p w14:paraId="743719D4" w14:textId="77777777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576873" w14:paraId="4AE66715" w14:textId="77777777" w:rsidTr="009B5AD6">
        <w:tc>
          <w:tcPr>
            <w:tcW w:w="562" w:type="dxa"/>
          </w:tcPr>
          <w:p w14:paraId="6AFC8947" w14:textId="6420194E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576873" w14:paraId="574FF95B" w14:textId="77777777" w:rsidTr="009B5AD6">
        <w:tc>
          <w:tcPr>
            <w:tcW w:w="562" w:type="dxa"/>
          </w:tcPr>
          <w:p w14:paraId="590D690B" w14:textId="321DEEE7" w:rsidR="0090574C" w:rsidRPr="00576873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576873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597EDC07" w14:textId="77777777" w:rsidTr="009B5AD6">
        <w:tc>
          <w:tcPr>
            <w:tcW w:w="562" w:type="dxa"/>
          </w:tcPr>
          <w:p w14:paraId="513652BE" w14:textId="5481CAA8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50E6FC26" w14:textId="77777777" w:rsidTr="009B5AD6">
        <w:tc>
          <w:tcPr>
            <w:tcW w:w="562" w:type="dxa"/>
          </w:tcPr>
          <w:p w14:paraId="72CBEA22" w14:textId="12486115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576873" w14:paraId="0B5199B1" w14:textId="77777777" w:rsidTr="009B5AD6">
        <w:tc>
          <w:tcPr>
            <w:tcW w:w="562" w:type="dxa"/>
          </w:tcPr>
          <w:p w14:paraId="486410FA" w14:textId="7DC11221" w:rsidR="00B91BB7" w:rsidRPr="00576873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576873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576873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1E583" w14:textId="77777777" w:rsidR="00DF4AB5" w:rsidRDefault="00DF4AB5" w:rsidP="00CA2841">
      <w:pPr>
        <w:spacing w:after="0" w:line="240" w:lineRule="auto"/>
      </w:pPr>
      <w:r>
        <w:separator/>
      </w:r>
    </w:p>
  </w:endnote>
  <w:endnote w:type="continuationSeparator" w:id="0">
    <w:p w14:paraId="1B8FFF9B" w14:textId="77777777" w:rsidR="00DF4AB5" w:rsidRDefault="00DF4AB5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3FBAF" w14:textId="77777777" w:rsidR="00DF4AB5" w:rsidRDefault="00DF4AB5" w:rsidP="00CA2841">
      <w:pPr>
        <w:spacing w:after="0" w:line="240" w:lineRule="auto"/>
      </w:pPr>
      <w:r>
        <w:separator/>
      </w:r>
    </w:p>
  </w:footnote>
  <w:footnote w:type="continuationSeparator" w:id="0">
    <w:p w14:paraId="638C66BC" w14:textId="77777777" w:rsidR="00DF4AB5" w:rsidRDefault="00DF4AB5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633E"/>
    <w:rsid w:val="001B734F"/>
    <w:rsid w:val="001E4824"/>
    <w:rsid w:val="00336E6B"/>
    <w:rsid w:val="00435D45"/>
    <w:rsid w:val="00464071"/>
    <w:rsid w:val="004F2D1D"/>
    <w:rsid w:val="00576873"/>
    <w:rsid w:val="0065784C"/>
    <w:rsid w:val="006A538C"/>
    <w:rsid w:val="00715B39"/>
    <w:rsid w:val="00773DAD"/>
    <w:rsid w:val="007C02E6"/>
    <w:rsid w:val="008011A3"/>
    <w:rsid w:val="00894E5C"/>
    <w:rsid w:val="008B1756"/>
    <w:rsid w:val="008B766F"/>
    <w:rsid w:val="0090574C"/>
    <w:rsid w:val="009B5AD6"/>
    <w:rsid w:val="009E504D"/>
    <w:rsid w:val="00AD2DAF"/>
    <w:rsid w:val="00B25662"/>
    <w:rsid w:val="00B829F8"/>
    <w:rsid w:val="00B91BB7"/>
    <w:rsid w:val="00C029C5"/>
    <w:rsid w:val="00C93278"/>
    <w:rsid w:val="00CA2841"/>
    <w:rsid w:val="00CD3075"/>
    <w:rsid w:val="00D35962"/>
    <w:rsid w:val="00D65467"/>
    <w:rsid w:val="00DF4AB5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Ziółkowski Paweł</cp:lastModifiedBy>
  <cp:revision>2</cp:revision>
  <dcterms:created xsi:type="dcterms:W3CDTF">2024-11-08T09:51:00Z</dcterms:created>
  <dcterms:modified xsi:type="dcterms:W3CDTF">2024-11-08T09:51:00Z</dcterms:modified>
</cp:coreProperties>
</file>