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9179E" w14:textId="75363E0C" w:rsidR="00992EDA" w:rsidRPr="00992EDA" w:rsidRDefault="00992EDA" w:rsidP="00992EDA">
      <w:pPr>
        <w:pStyle w:val="TEKSTZacznikido"/>
      </w:pPr>
      <w:r w:rsidRPr="00992EDA">
        <w:t xml:space="preserve">Załącznik nr </w:t>
      </w:r>
      <w:r w:rsidR="002D1575">
        <w:t>2</w:t>
      </w:r>
      <w:r w:rsidRPr="00992EDA">
        <w:t xml:space="preserve"> do OSR </w:t>
      </w:r>
      <w:r w:rsidR="00E13EB8">
        <w:t xml:space="preserve"> </w:t>
      </w:r>
    </w:p>
    <w:p w14:paraId="115C06CE" w14:textId="77777777" w:rsidR="00992EDA" w:rsidRPr="00992EDA" w:rsidRDefault="00992EDA" w:rsidP="00992EDA"/>
    <w:p w14:paraId="127DD0B9" w14:textId="77777777" w:rsidR="00067189" w:rsidRPr="00067189" w:rsidRDefault="00067189" w:rsidP="000735D5">
      <w:pPr>
        <w:pStyle w:val="TYTTABELItytutabeli"/>
      </w:pPr>
      <w:r w:rsidRPr="00067189">
        <w:t>szczegółow</w:t>
      </w:r>
      <w:r w:rsidR="00EE4259">
        <w:t xml:space="preserve">a informacja na temat </w:t>
      </w:r>
      <w:r w:rsidR="00975732">
        <w:t>zmia</w:t>
      </w:r>
      <w:bookmarkStart w:id="0" w:name="_GoBack"/>
      <w:bookmarkEnd w:id="0"/>
      <w:r w:rsidR="00975732">
        <w:t xml:space="preserve">n wydatków przewidzianych na </w:t>
      </w:r>
      <w:r w:rsidR="00EE4259">
        <w:t>finansowani</w:t>
      </w:r>
      <w:r w:rsidR="00975732">
        <w:t>e</w:t>
      </w:r>
      <w:r w:rsidR="00EE4259">
        <w:t xml:space="preserve"> </w:t>
      </w:r>
      <w:r w:rsidR="00EE4259" w:rsidRPr="00EE4259">
        <w:t>nowego katalogu działań, których celem jest zwiększenie potencjału zlewni Odry do samooczyszczania, stabilizacji odpływu oraz poprawa stanu ekologicznego wód</w:t>
      </w:r>
      <w:r w:rsidR="00E95841">
        <w:t xml:space="preserve"> </w:t>
      </w:r>
    </w:p>
    <w:p w14:paraId="7FBD1269" w14:textId="77777777" w:rsidR="00975732" w:rsidRDefault="00975732" w:rsidP="00EE4259">
      <w:pPr>
        <w:pStyle w:val="NIEARTTEKSTtekstnieartykuowanynppodstprawnarozplubpreambua"/>
        <w:rPr>
          <w:lang w:eastAsia="en-US"/>
        </w:rPr>
      </w:pPr>
      <w:r>
        <w:t xml:space="preserve">Projekt ustawy zakłada przeniesienie środków przewidzianych w ustawie </w:t>
      </w:r>
      <w:r w:rsidRPr="00975732">
        <w:t>z</w:t>
      </w:r>
      <w:r>
        <w:t> </w:t>
      </w:r>
      <w:r w:rsidRPr="00975732">
        <w:t xml:space="preserve">13 lipca </w:t>
      </w:r>
      <w:r>
        <w:br/>
      </w:r>
      <w:r w:rsidRPr="00975732">
        <w:t>2023 r. o rewitalizacji rzeki Odry</w:t>
      </w:r>
      <w:r>
        <w:t xml:space="preserve"> na dofinansowanie zadań obecnie ujętych w jej art. 2, na sfinansowanie nowego katalogu działań – dodawanych do obecnej ustawy, w granicach limitów tych środków, z wyjątkiem kilku zadań obecnie ujętych w ustawie o rewitalizacji rzeki Odry.</w:t>
      </w:r>
    </w:p>
    <w:p w14:paraId="137831BF" w14:textId="77777777" w:rsidR="00EE4259" w:rsidRPr="00EE4259" w:rsidRDefault="00EE4259" w:rsidP="00EE4259">
      <w:pPr>
        <w:pStyle w:val="NIEARTTEKSTtekstnieartykuowanynppodstprawnarozplubpreambua"/>
        <w:rPr>
          <w:lang w:eastAsia="en-US"/>
        </w:rPr>
      </w:pPr>
      <w:r w:rsidRPr="00EE4259">
        <w:rPr>
          <w:lang w:eastAsia="en-US"/>
        </w:rPr>
        <w:t>PGW Wody Polskie dokonało weryfikacji zadań inwestycyjnych zawartych w ustawie z</w:t>
      </w:r>
      <w:r>
        <w:t> </w:t>
      </w:r>
      <w:r w:rsidRPr="00EE4259">
        <w:rPr>
          <w:lang w:eastAsia="en-US"/>
        </w:rPr>
        <w:t>13 lipca 2023 r. o rewitalizacji rzeki Odry. W toku analiz z udziałem strony społecznej (NGO)</w:t>
      </w:r>
      <w:r w:rsidR="00975732">
        <w:t xml:space="preserve"> uznano</w:t>
      </w:r>
      <w:r w:rsidRPr="00EE4259">
        <w:rPr>
          <w:lang w:eastAsia="en-US"/>
        </w:rPr>
        <w:t>, w ramach pierwszego etapu prac, wytypowano następujące zadania inwestycyjne</w:t>
      </w:r>
      <w:r w:rsidR="00975732">
        <w:t>, które są ujęte w obecnie obowiązującej ustawie o rewitalizacji rzeki Odry, dla których zachowane zostanie wsparcie fi</w:t>
      </w:r>
      <w:r w:rsidR="00D0507F">
        <w:t>n</w:t>
      </w:r>
      <w:r w:rsidR="00975732">
        <w:t>ansowe</w:t>
      </w:r>
      <w:r w:rsidRPr="00EE4259">
        <w:rPr>
          <w:lang w:eastAsia="en-US"/>
        </w:rPr>
        <w:t>:</w:t>
      </w:r>
    </w:p>
    <w:p w14:paraId="05191993" w14:textId="77777777" w:rsidR="00EE4259" w:rsidRPr="00EE4259" w:rsidRDefault="00EE4259" w:rsidP="00EE4259">
      <w:pPr>
        <w:pStyle w:val="NIEARTTEKSTtekstnieartykuowanynppodstprawnarozplubpreambua"/>
        <w:rPr>
          <w:lang w:eastAsia="en-US"/>
        </w:rPr>
      </w:pPr>
      <w:r w:rsidRPr="00EE4259">
        <w:rPr>
          <w:lang w:eastAsia="en-US"/>
        </w:rPr>
        <w:t>1)</w:t>
      </w:r>
      <w:r w:rsidRPr="00EE4259">
        <w:rPr>
          <w:lang w:eastAsia="en-US"/>
        </w:rPr>
        <w:tab/>
        <w:t>roboty budowlane w korycie rzeki Warty w zakresie kształtowania przekroju poprzecznego i podłużnego koryta rzeki Warty powyżej zbiornika wodnego Poraj i</w:t>
      </w:r>
      <w:r>
        <w:t> </w:t>
      </w:r>
      <w:proofErr w:type="spellStart"/>
      <w:r w:rsidRPr="00EE4259">
        <w:rPr>
          <w:lang w:eastAsia="en-US"/>
        </w:rPr>
        <w:t>renaturyzacja</w:t>
      </w:r>
      <w:proofErr w:type="spellEnd"/>
      <w:r w:rsidRPr="00EE4259">
        <w:rPr>
          <w:lang w:eastAsia="en-US"/>
        </w:rPr>
        <w:t xml:space="preserve"> – art. 2 pkt 10 ww. ustawy; ID PPI – 824; </w:t>
      </w:r>
    </w:p>
    <w:p w14:paraId="2EF6BDD2" w14:textId="489F1A8C" w:rsidR="00EE4259" w:rsidRPr="00EE4259" w:rsidRDefault="00EE4259" w:rsidP="00EE4259">
      <w:pPr>
        <w:pStyle w:val="NIEARTTEKSTtekstnieartykuowanynppodstprawnarozplubpreambua"/>
        <w:rPr>
          <w:lang w:eastAsia="en-US"/>
        </w:rPr>
      </w:pPr>
      <w:r w:rsidRPr="00EE4259">
        <w:rPr>
          <w:lang w:eastAsia="en-US"/>
        </w:rPr>
        <w:t>2)</w:t>
      </w:r>
      <w:r w:rsidRPr="00EE4259">
        <w:rPr>
          <w:lang w:eastAsia="en-US"/>
        </w:rPr>
        <w:tab/>
        <w:t xml:space="preserve">roboty budowlane związane z </w:t>
      </w:r>
      <w:proofErr w:type="spellStart"/>
      <w:r w:rsidRPr="00EE4259">
        <w:rPr>
          <w:lang w:eastAsia="en-US"/>
        </w:rPr>
        <w:t>renaturyzacją</w:t>
      </w:r>
      <w:proofErr w:type="spellEnd"/>
      <w:r w:rsidRPr="00EE4259">
        <w:rPr>
          <w:lang w:eastAsia="en-US"/>
        </w:rPr>
        <w:t xml:space="preserve"> rzeki </w:t>
      </w:r>
      <w:proofErr w:type="spellStart"/>
      <w:r w:rsidRPr="00EE4259">
        <w:rPr>
          <w:lang w:eastAsia="en-US"/>
        </w:rPr>
        <w:t>Dzierżęcinki</w:t>
      </w:r>
      <w:proofErr w:type="spellEnd"/>
      <w:r w:rsidRPr="00EE4259">
        <w:rPr>
          <w:lang w:eastAsia="en-US"/>
        </w:rPr>
        <w:t xml:space="preserve">, Płoni, Myśli oraz Strugi </w:t>
      </w:r>
      <w:proofErr w:type="spellStart"/>
      <w:r w:rsidRPr="00EE4259">
        <w:rPr>
          <w:lang w:eastAsia="en-US"/>
        </w:rPr>
        <w:t>Marwickiej</w:t>
      </w:r>
      <w:proofErr w:type="spellEnd"/>
      <w:r w:rsidRPr="00EE4259">
        <w:rPr>
          <w:lang w:eastAsia="en-US"/>
        </w:rPr>
        <w:t xml:space="preserve"> polegające na: </w:t>
      </w:r>
    </w:p>
    <w:p w14:paraId="4ADCFB94" w14:textId="1689D1E0" w:rsidR="00EE4259" w:rsidRPr="00EE4259" w:rsidRDefault="00EE4259" w:rsidP="00EE4259">
      <w:pPr>
        <w:pStyle w:val="NIEARTTEKSTtekstnieartykuowanynppodstprawnarozplubpreambua"/>
        <w:rPr>
          <w:lang w:eastAsia="en-US"/>
        </w:rPr>
      </w:pPr>
      <w:r w:rsidRPr="00EE4259">
        <w:rPr>
          <w:lang w:eastAsia="en-US"/>
        </w:rPr>
        <w:t>a)</w:t>
      </w:r>
      <w:r w:rsidRPr="00EE4259">
        <w:rPr>
          <w:lang w:eastAsia="en-US"/>
        </w:rPr>
        <w:tab/>
        <w:t xml:space="preserve">budowie przepławek przy istniejących stopniach wodnych dla ryb na rzekach </w:t>
      </w:r>
      <w:proofErr w:type="spellStart"/>
      <w:r w:rsidRPr="00EE4259">
        <w:rPr>
          <w:lang w:eastAsia="en-US"/>
        </w:rPr>
        <w:t>Dzierżęcince</w:t>
      </w:r>
      <w:proofErr w:type="spellEnd"/>
      <w:r w:rsidRPr="00EE4259">
        <w:rPr>
          <w:lang w:eastAsia="en-US"/>
        </w:rPr>
        <w:t xml:space="preserve"> i Płoni, </w:t>
      </w:r>
    </w:p>
    <w:p w14:paraId="1AAC31E3" w14:textId="77777777" w:rsidR="00EE4259" w:rsidRPr="00EE4259" w:rsidRDefault="00EE4259" w:rsidP="00EE4259">
      <w:pPr>
        <w:pStyle w:val="NIEARTTEKSTtekstnieartykuowanynppodstprawnarozplubpreambua"/>
        <w:rPr>
          <w:lang w:eastAsia="en-US"/>
        </w:rPr>
      </w:pPr>
      <w:r w:rsidRPr="00EE4259">
        <w:rPr>
          <w:lang w:eastAsia="en-US"/>
        </w:rPr>
        <w:t>b)</w:t>
      </w:r>
      <w:r w:rsidRPr="00EE4259">
        <w:rPr>
          <w:lang w:eastAsia="en-US"/>
        </w:rPr>
        <w:tab/>
        <w:t xml:space="preserve">zapewnieniu prawidłowego przepływu wód na rzekach Myśli i Strudze </w:t>
      </w:r>
      <w:proofErr w:type="spellStart"/>
      <w:r w:rsidRPr="00EE4259">
        <w:rPr>
          <w:lang w:eastAsia="en-US"/>
        </w:rPr>
        <w:t>Marwickiej</w:t>
      </w:r>
      <w:proofErr w:type="spellEnd"/>
      <w:r w:rsidRPr="00EE4259">
        <w:rPr>
          <w:lang w:eastAsia="en-US"/>
        </w:rPr>
        <w:t xml:space="preserve"> w</w:t>
      </w:r>
      <w:r>
        <w:t> </w:t>
      </w:r>
      <w:r w:rsidRPr="00EE4259">
        <w:rPr>
          <w:lang w:eastAsia="en-US"/>
        </w:rPr>
        <w:t xml:space="preserve">wyniku likwidacji barier w ciągłości biologicznej  – art. 2 pkt 14 ww. ustawy, ID PPI – 1262; </w:t>
      </w:r>
    </w:p>
    <w:p w14:paraId="5B029220" w14:textId="77777777" w:rsidR="00EE4259" w:rsidRPr="00EE4259" w:rsidRDefault="00EE4259" w:rsidP="00EE4259">
      <w:pPr>
        <w:pStyle w:val="NIEARTTEKSTtekstnieartykuowanynppodstprawnarozplubpreambua"/>
        <w:rPr>
          <w:lang w:eastAsia="en-US"/>
        </w:rPr>
      </w:pPr>
      <w:r w:rsidRPr="00EE4259">
        <w:rPr>
          <w:lang w:eastAsia="en-US"/>
        </w:rPr>
        <w:t>3)</w:t>
      </w:r>
      <w:r w:rsidRPr="00EE4259">
        <w:rPr>
          <w:lang w:eastAsia="en-US"/>
        </w:rPr>
        <w:tab/>
        <w:t xml:space="preserve">roboty budowlane na rzekach Bobrze i Brzeźnicy w celu </w:t>
      </w:r>
      <w:proofErr w:type="spellStart"/>
      <w:r w:rsidRPr="00EE4259">
        <w:rPr>
          <w:lang w:eastAsia="en-US"/>
        </w:rPr>
        <w:t>renaturyzacji</w:t>
      </w:r>
      <w:proofErr w:type="spellEnd"/>
      <w:r w:rsidRPr="00EE4259">
        <w:rPr>
          <w:lang w:eastAsia="en-US"/>
        </w:rPr>
        <w:t xml:space="preserve"> związane z</w:t>
      </w:r>
      <w:r>
        <w:t> </w:t>
      </w:r>
      <w:r w:rsidRPr="00EE4259">
        <w:rPr>
          <w:lang w:eastAsia="en-US"/>
        </w:rPr>
        <w:t>przebudową koryta tych rzek w celu ich udrożnienia dla ichtiofauny, budową przepławek i</w:t>
      </w:r>
      <w:r>
        <w:t> </w:t>
      </w:r>
      <w:r w:rsidRPr="00EE4259">
        <w:rPr>
          <w:lang w:eastAsia="en-US"/>
        </w:rPr>
        <w:t xml:space="preserve">progów, utworzeniem sztucznych i powiększeniem już istniejących tarlisk, oraz z budową instalacji niezbędnej dla ichtiofauny – art. 2 pkt 35 ww. ustawy, ID PPI – 1268; </w:t>
      </w:r>
    </w:p>
    <w:p w14:paraId="0CACCC77" w14:textId="15ECCAE7" w:rsidR="00EE4259" w:rsidRPr="00EE4259" w:rsidRDefault="00EE4259" w:rsidP="00EE4259">
      <w:pPr>
        <w:pStyle w:val="NIEARTTEKSTtekstnieartykuowanynppodstprawnarozplubpreambua"/>
        <w:rPr>
          <w:lang w:eastAsia="en-US"/>
        </w:rPr>
      </w:pPr>
      <w:r w:rsidRPr="00EE4259">
        <w:rPr>
          <w:lang w:eastAsia="en-US"/>
        </w:rPr>
        <w:lastRenderedPageBreak/>
        <w:t>4)</w:t>
      </w:r>
      <w:r w:rsidRPr="00EE4259">
        <w:rPr>
          <w:lang w:eastAsia="en-US"/>
        </w:rPr>
        <w:tab/>
        <w:t>roboty budowlane na rzekach Nysie Kłodzkiej</w:t>
      </w:r>
      <w:r w:rsidR="00B9482D">
        <w:t xml:space="preserve">, </w:t>
      </w:r>
      <w:r w:rsidRPr="00EE4259">
        <w:rPr>
          <w:lang w:eastAsia="en-US"/>
        </w:rPr>
        <w:t xml:space="preserve">Białej Głuchołaskiej i Dzikiej Orlicy w celu </w:t>
      </w:r>
      <w:proofErr w:type="spellStart"/>
      <w:r w:rsidRPr="00EE4259">
        <w:rPr>
          <w:lang w:eastAsia="en-US"/>
        </w:rPr>
        <w:t>renaturyzacji</w:t>
      </w:r>
      <w:proofErr w:type="spellEnd"/>
      <w:r w:rsidRPr="00EE4259">
        <w:rPr>
          <w:lang w:eastAsia="en-US"/>
        </w:rPr>
        <w:t xml:space="preserve"> polegające na przebudowie koryta tych rzek oraz na rzece: </w:t>
      </w:r>
    </w:p>
    <w:p w14:paraId="5C2CA7DA" w14:textId="0DB223F2" w:rsidR="00EE4259" w:rsidRPr="00EE4259" w:rsidRDefault="00EE4259" w:rsidP="00EE4259">
      <w:pPr>
        <w:pStyle w:val="NIEARTTEKSTtekstnieartykuowanynppodstprawnarozplubpreambua"/>
        <w:rPr>
          <w:lang w:eastAsia="en-US"/>
        </w:rPr>
      </w:pPr>
      <w:r w:rsidRPr="00EE4259">
        <w:rPr>
          <w:lang w:eastAsia="en-US"/>
        </w:rPr>
        <w:t>a)</w:t>
      </w:r>
      <w:r w:rsidRPr="00EE4259">
        <w:rPr>
          <w:lang w:eastAsia="en-US"/>
        </w:rPr>
        <w:tab/>
        <w:t xml:space="preserve">Nysie Kłodzkiej przebudowie 2 przepławek i budowie 6 przepławek, </w:t>
      </w:r>
    </w:p>
    <w:p w14:paraId="38303FFF" w14:textId="77777777" w:rsidR="00EE4259" w:rsidRPr="00EE4259" w:rsidRDefault="00EE4259" w:rsidP="00B9482D">
      <w:pPr>
        <w:pStyle w:val="NIEARTTEKSTtekstnieartykuowanynppodstprawnarozplubpreambua"/>
        <w:ind w:firstLine="0"/>
        <w:rPr>
          <w:lang w:eastAsia="en-US"/>
        </w:rPr>
      </w:pPr>
      <w:r w:rsidRPr="00EE4259">
        <w:rPr>
          <w:lang w:eastAsia="en-US"/>
        </w:rPr>
        <w:t>b)</w:t>
      </w:r>
      <w:r w:rsidRPr="00EE4259">
        <w:rPr>
          <w:lang w:eastAsia="en-US"/>
        </w:rPr>
        <w:tab/>
        <w:t>Białej Głuchołaskiej przebudowie 3 przepławek i budowie 12 przepławek – art. 2 pkt 36 ww. ustawy, ID PPI – 312;</w:t>
      </w:r>
    </w:p>
    <w:p w14:paraId="2E13DF65" w14:textId="77777777" w:rsidR="00EE4259" w:rsidRPr="00EE4259" w:rsidRDefault="00EE4259" w:rsidP="00EE4259">
      <w:pPr>
        <w:pStyle w:val="NIEARTTEKSTtekstnieartykuowanynppodstprawnarozplubpreambua"/>
        <w:rPr>
          <w:lang w:eastAsia="en-US"/>
        </w:rPr>
      </w:pPr>
      <w:r w:rsidRPr="00EE4259">
        <w:rPr>
          <w:lang w:eastAsia="en-US"/>
        </w:rPr>
        <w:t>5)</w:t>
      </w:r>
      <w:r w:rsidRPr="00EE4259">
        <w:rPr>
          <w:lang w:eastAsia="en-US"/>
        </w:rPr>
        <w:tab/>
        <w:t xml:space="preserve">roboty budowlane polegające na budowie progów ze stałym piętrzeniem w celu stabilizacji poziomu wody w jeziorach Rudno, Dubie, </w:t>
      </w:r>
      <w:proofErr w:type="spellStart"/>
      <w:r w:rsidRPr="00EE4259">
        <w:rPr>
          <w:lang w:eastAsia="en-US"/>
        </w:rPr>
        <w:t>Lubie</w:t>
      </w:r>
      <w:proofErr w:type="spellEnd"/>
      <w:r w:rsidRPr="00EE4259">
        <w:rPr>
          <w:lang w:eastAsia="en-US"/>
        </w:rPr>
        <w:t xml:space="preserve">, Drawsko i </w:t>
      </w:r>
      <w:proofErr w:type="spellStart"/>
      <w:r w:rsidRPr="00EE4259">
        <w:rPr>
          <w:lang w:eastAsia="en-US"/>
        </w:rPr>
        <w:t>Prosino</w:t>
      </w:r>
      <w:proofErr w:type="spellEnd"/>
      <w:r w:rsidRPr="00EE4259">
        <w:rPr>
          <w:lang w:eastAsia="en-US"/>
        </w:rPr>
        <w:t xml:space="preserve"> – art. 2 pkt 48 ww. ustawy, ID PPI – 399. </w:t>
      </w:r>
    </w:p>
    <w:p w14:paraId="4B6E03A7" w14:textId="0E4C72E0" w:rsidR="00EE4259" w:rsidRPr="00EE4259" w:rsidRDefault="00EE4259" w:rsidP="00EE4259">
      <w:pPr>
        <w:pStyle w:val="NIEARTTEKSTtekstnieartykuowanynppodstprawnarozplubpreambua"/>
        <w:rPr>
          <w:lang w:eastAsia="en-US"/>
        </w:rPr>
      </w:pPr>
      <w:r w:rsidRPr="00EE4259">
        <w:rPr>
          <w:lang w:eastAsia="en-US"/>
        </w:rPr>
        <w:t>Szacowany całkowity koszt określono na 1</w:t>
      </w:r>
      <w:r w:rsidR="00DB055C">
        <w:t>57</w:t>
      </w:r>
      <w:r w:rsidRPr="00EE4259">
        <w:rPr>
          <w:lang w:eastAsia="en-US"/>
        </w:rPr>
        <w:t xml:space="preserve"> </w:t>
      </w:r>
      <w:r w:rsidR="00DB055C">
        <w:t>015</w:t>
      </w:r>
      <w:r w:rsidRPr="00EE4259">
        <w:rPr>
          <w:lang w:eastAsia="en-US"/>
        </w:rPr>
        <w:t xml:space="preserve"> </w:t>
      </w:r>
      <w:r w:rsidR="00DB055C">
        <w:t>554</w:t>
      </w:r>
      <w:r w:rsidRPr="00EE4259">
        <w:rPr>
          <w:lang w:eastAsia="en-US"/>
        </w:rPr>
        <w:t xml:space="preserve"> zł</w:t>
      </w:r>
      <w:r w:rsidR="00B9482D">
        <w:t xml:space="preserve"> we wszystkich latach ich realizacji.</w:t>
      </w:r>
    </w:p>
    <w:p w14:paraId="568EEEF7" w14:textId="4536250D" w:rsidR="00EE4259" w:rsidRPr="00EE4259" w:rsidRDefault="00975732" w:rsidP="00EE4259">
      <w:pPr>
        <w:pStyle w:val="NIEARTTEKSTtekstnieartykuowanynppodstprawnarozplubpreambua"/>
        <w:rPr>
          <w:lang w:eastAsia="en-US"/>
        </w:rPr>
      </w:pPr>
      <w:r>
        <w:t xml:space="preserve">Z katalogu nowych zadań (dodawanych do ustawy o rewitalizacji rzeki Odry) </w:t>
      </w:r>
      <w:r w:rsidR="00EE4259" w:rsidRPr="00EE4259">
        <w:rPr>
          <w:lang w:eastAsia="en-US"/>
        </w:rPr>
        <w:t xml:space="preserve">PGW Wody Polskie planuje uwzględnić wydatkowanie środków na potrzeby realizacji prac utrzymaniowych, których zakres określa art. 227 ust. 3 ustawy – Prawo wodne, w kwocie całkowitej </w:t>
      </w:r>
      <w:r w:rsidR="007A7720">
        <w:t>74</w:t>
      </w:r>
      <w:r w:rsidR="00EE4259" w:rsidRPr="00EE4259">
        <w:rPr>
          <w:lang w:eastAsia="en-US"/>
        </w:rPr>
        <w:t xml:space="preserve"> </w:t>
      </w:r>
      <w:r w:rsidR="007A7720">
        <w:t>0</w:t>
      </w:r>
      <w:r w:rsidR="00EE4259" w:rsidRPr="00EE4259">
        <w:rPr>
          <w:lang w:eastAsia="en-US"/>
        </w:rPr>
        <w:t xml:space="preserve">00 000 zł. </w:t>
      </w:r>
    </w:p>
    <w:p w14:paraId="447256A4" w14:textId="4378239D" w:rsidR="00261A16" w:rsidRDefault="00EE4259" w:rsidP="004D0370">
      <w:pPr>
        <w:pStyle w:val="NIEARTTEKSTtekstnieartykuowanynppodstprawnarozplubpreambua"/>
      </w:pPr>
      <w:r w:rsidRPr="00EE4259">
        <w:rPr>
          <w:lang w:eastAsia="en-US"/>
        </w:rPr>
        <w:t xml:space="preserve">Dla pozostałych działań określonych w projekcie nowelizacji </w:t>
      </w:r>
      <w:r w:rsidR="008E2A32" w:rsidRPr="00EE4259">
        <w:rPr>
          <w:lang w:eastAsia="en-US"/>
        </w:rPr>
        <w:t>ustaw</w:t>
      </w:r>
      <w:r w:rsidR="008E2A32">
        <w:t>y</w:t>
      </w:r>
      <w:r w:rsidR="008E2A32" w:rsidRPr="00EE4259">
        <w:rPr>
          <w:lang w:eastAsia="en-US"/>
        </w:rPr>
        <w:t xml:space="preserve"> </w:t>
      </w:r>
      <w:r w:rsidRPr="00EE4259">
        <w:rPr>
          <w:lang w:eastAsia="en-US"/>
        </w:rPr>
        <w:t xml:space="preserve">o rewitalizacji rzeki Odry przewidziano </w:t>
      </w:r>
      <w:r w:rsidR="003A552C">
        <w:t xml:space="preserve">przeniesienie środków </w:t>
      </w:r>
      <w:r w:rsidRPr="00EE4259">
        <w:rPr>
          <w:lang w:eastAsia="en-US"/>
        </w:rPr>
        <w:t xml:space="preserve">w wysokości </w:t>
      </w:r>
      <w:r w:rsidR="006C7D95">
        <w:t>954</w:t>
      </w:r>
      <w:r w:rsidRPr="00EE4259">
        <w:rPr>
          <w:lang w:eastAsia="en-US"/>
        </w:rPr>
        <w:t xml:space="preserve"> </w:t>
      </w:r>
      <w:r w:rsidR="006C7D95">
        <w:t>710</w:t>
      </w:r>
      <w:r w:rsidRPr="00EE4259">
        <w:rPr>
          <w:lang w:eastAsia="en-US"/>
        </w:rPr>
        <w:t xml:space="preserve"> </w:t>
      </w:r>
      <w:r w:rsidR="00DB055C">
        <w:t>466,47</w:t>
      </w:r>
      <w:r w:rsidRPr="00EE4259">
        <w:rPr>
          <w:lang w:eastAsia="en-US"/>
        </w:rPr>
        <w:t xml:space="preserve"> zł. W szacowaniu środków na poszczególne lata uwzględniono, że w latach 2025</w:t>
      </w:r>
      <w:r w:rsidR="000B663A">
        <w:rPr>
          <w:lang w:eastAsia="en-US"/>
        </w:rPr>
        <w:t>–</w:t>
      </w:r>
      <w:r w:rsidRPr="00EE4259">
        <w:rPr>
          <w:lang w:eastAsia="en-US"/>
        </w:rPr>
        <w:t>20</w:t>
      </w:r>
      <w:r w:rsidR="00DB055C">
        <w:t>29</w:t>
      </w:r>
      <w:r w:rsidRPr="00EE4259">
        <w:rPr>
          <w:lang w:eastAsia="en-US"/>
        </w:rPr>
        <w:t xml:space="preserve"> planowane poniesione wydatki będą związane głównie z opracowaniem dokumentacji wraz z uzyskaniem wymaganych decyzji administracyjnych. W latach 2030</w:t>
      </w:r>
      <w:r w:rsidR="000B663A">
        <w:rPr>
          <w:lang w:eastAsia="en-US"/>
        </w:rPr>
        <w:t>–</w:t>
      </w:r>
      <w:r w:rsidRPr="00EE4259">
        <w:rPr>
          <w:lang w:eastAsia="en-US"/>
        </w:rPr>
        <w:t>203</w:t>
      </w:r>
      <w:r w:rsidR="006236E5">
        <w:t>4</w:t>
      </w:r>
      <w:r w:rsidRPr="00EE4259">
        <w:rPr>
          <w:lang w:eastAsia="en-US"/>
        </w:rPr>
        <w:t xml:space="preserve"> założono realizację robót budowlanych.</w:t>
      </w:r>
      <w:r w:rsidR="007E0180" w:rsidRPr="007E0180">
        <w:t xml:space="preserve"> </w:t>
      </w:r>
    </w:p>
    <w:p w14:paraId="1D0AA0FB" w14:textId="3913C26E" w:rsidR="00026226" w:rsidRPr="00026226" w:rsidRDefault="00026226" w:rsidP="00026226">
      <w:pPr>
        <w:pStyle w:val="ARTartustawynprozporzdzenia"/>
      </w:pPr>
      <w:r w:rsidRPr="00026226">
        <w:t>W projekcie ustawy o zmianie ustawy o rewitalizacji rzeki Odry oraz niektórych innych ustaw</w:t>
      </w:r>
      <w:r>
        <w:t xml:space="preserve"> </w:t>
      </w:r>
      <w:r w:rsidRPr="00026226">
        <w:t>uchylono art. 2 i dodano art. 2a zawierający katalog działań. Ponadto w art. 2a ust. 2 wskazano,</w:t>
      </w:r>
      <w:r>
        <w:t xml:space="preserve"> </w:t>
      </w:r>
      <w:r w:rsidRPr="00026226">
        <w:t>że minister właściwy do spraw gospodarki wodnej, określi w drodze rozporządzenia szczegółową</w:t>
      </w:r>
      <w:r>
        <w:t xml:space="preserve"> </w:t>
      </w:r>
      <w:r w:rsidRPr="00026226">
        <w:t>listę inwestycji, które zaliczają się do inwestycji dla Odry.</w:t>
      </w:r>
    </w:p>
    <w:p w14:paraId="7CC13672" w14:textId="4288AEA4" w:rsidR="00026226" w:rsidRPr="00026226" w:rsidRDefault="00026226" w:rsidP="00AB3090">
      <w:pPr>
        <w:pStyle w:val="ARTartustawynprozporzdzenia"/>
      </w:pPr>
      <w:r w:rsidRPr="00026226">
        <w:t>Inwestycje te będą nowymi zadaniami, dla których wymagana będzie realizacja pełnego cykl</w:t>
      </w:r>
      <w:r>
        <w:t xml:space="preserve">u </w:t>
      </w:r>
      <w:r w:rsidRPr="00026226">
        <w:t>procesu wykonania dokumentacji wraz z uzyskaniem wymaganych decyzji administracyjnych.</w:t>
      </w:r>
      <w:r w:rsidR="00365984">
        <w:t xml:space="preserve"> </w:t>
      </w:r>
      <w:r w:rsidRPr="00026226">
        <w:t>Po określeniu listy inwestycji kolejnym krokiem będzie wykonanie inwentaryzacji i koncepcji dla</w:t>
      </w:r>
      <w:r>
        <w:t xml:space="preserve"> </w:t>
      </w:r>
      <w:r w:rsidRPr="00026226">
        <w:t>poszczególnych zadań. Na tym etapie będzie potrzebna ścisła współpraca między inwestorem,</w:t>
      </w:r>
      <w:r>
        <w:t xml:space="preserve"> </w:t>
      </w:r>
      <w:r w:rsidRPr="00026226">
        <w:t>a stroną społeczną. PGW Wody polskie szacuje, że sam okres określenia szczegółowej listy inwestycji</w:t>
      </w:r>
      <w:r>
        <w:t xml:space="preserve"> </w:t>
      </w:r>
      <w:r w:rsidRPr="00026226">
        <w:t xml:space="preserve">przez ministra właściwego do spraw gospodarki </w:t>
      </w:r>
      <w:r w:rsidRPr="00026226">
        <w:lastRenderedPageBreak/>
        <w:t>wodnej i wykonanie koncepcji wraz z konsultacjami</w:t>
      </w:r>
      <w:r>
        <w:t xml:space="preserve"> </w:t>
      </w:r>
      <w:r w:rsidRPr="00026226">
        <w:t>społecznymi może potrwać od 1 roku do 2 lat.</w:t>
      </w:r>
    </w:p>
    <w:p w14:paraId="726F8A43" w14:textId="72FB2762" w:rsidR="00026226" w:rsidRPr="00026226" w:rsidRDefault="00026226" w:rsidP="00026226">
      <w:pPr>
        <w:pStyle w:val="ARTartustawynprozporzdzenia"/>
      </w:pPr>
      <w:r w:rsidRPr="00026226">
        <w:t>Kolejnym etapem będzie wykonanie dokumentacji projektowej i pozyskanie wymaganych decyzji</w:t>
      </w:r>
      <w:r>
        <w:t xml:space="preserve"> </w:t>
      </w:r>
      <w:r w:rsidRPr="00026226">
        <w:t>administracyjnych – zezwoleń na realizacje inwestycji. Nawet przy założeniu uproszczonego trybu</w:t>
      </w:r>
      <w:r>
        <w:t xml:space="preserve"> </w:t>
      </w:r>
      <w:r w:rsidRPr="00026226">
        <w:t>uzyskiwania pozwoleń na realizację działań okres ten PGW Wody Polskie szacuje na 2</w:t>
      </w:r>
      <w:r w:rsidR="000B663A">
        <w:t>–</w:t>
      </w:r>
      <w:r w:rsidRPr="00026226">
        <w:t>3 lata. Same</w:t>
      </w:r>
      <w:r>
        <w:t xml:space="preserve"> </w:t>
      </w:r>
      <w:r w:rsidRPr="00026226">
        <w:t>procedury uzyskiwania decyzji o środowiskowych uwarunkowaniach oraz decyzji wodnoprawnych</w:t>
      </w:r>
      <w:r>
        <w:t xml:space="preserve"> </w:t>
      </w:r>
      <w:r w:rsidRPr="00026226">
        <w:t>są procesem długotrwałym, który już teraz trwa o wiele dłużej niż kilka miesięcy (tak jak</w:t>
      </w:r>
      <w:r>
        <w:t xml:space="preserve"> </w:t>
      </w:r>
      <w:r w:rsidRPr="00026226">
        <w:t>wspomniano w OSR). Jeżeli inwestorem jest PGW Wody Polskie, organem właściwym do wydania</w:t>
      </w:r>
      <w:r>
        <w:t xml:space="preserve"> </w:t>
      </w:r>
      <w:r w:rsidRPr="00026226">
        <w:t xml:space="preserve">zgód wodnoprawnych jest minister właściwy do spraw gospodarki wodnej. </w:t>
      </w:r>
    </w:p>
    <w:p w14:paraId="14D8E4F8" w14:textId="7FC5BD40" w:rsidR="00026226" w:rsidRPr="00223A68" w:rsidRDefault="00026226" w:rsidP="00ED2C96">
      <w:pPr>
        <w:pStyle w:val="ARTartustawynprozporzdzenia"/>
      </w:pPr>
      <w:r w:rsidRPr="00026226">
        <w:t>Należy podkreślić, że zadania ujęte w nowelizacji ustawy będą zadaniami nowymi, które wymagają</w:t>
      </w:r>
      <w:r w:rsidR="00384EA9">
        <w:t xml:space="preserve"> </w:t>
      </w:r>
      <w:r w:rsidRPr="00026226">
        <w:t>szczegółowego zaplanowania i kompleksowej realizacji.</w:t>
      </w:r>
    </w:p>
    <w:p w14:paraId="7172B468" w14:textId="77777777" w:rsidR="00EE4259" w:rsidRDefault="00EE4259" w:rsidP="00EE4259">
      <w:pPr>
        <w:pStyle w:val="ARTartustawynprozporzdzenia"/>
        <w:rPr>
          <w:lang w:eastAsia="en-US"/>
        </w:rPr>
      </w:pPr>
      <w:r w:rsidRPr="00EE4259">
        <w:rPr>
          <w:lang w:eastAsia="en-US"/>
        </w:rPr>
        <w:t>Poniżej przedstawiono propozycję podziału środków finansowych na poszczególne lata</w:t>
      </w:r>
      <w:r>
        <w:t>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970"/>
        <w:gridCol w:w="1968"/>
        <w:gridCol w:w="2122"/>
        <w:gridCol w:w="1870"/>
      </w:tblGrid>
      <w:tr w:rsidR="00EE4259" w:rsidRPr="00CF734D" w14:paraId="79FF630A" w14:textId="77777777" w:rsidTr="009D3044">
        <w:trPr>
          <w:trHeight w:val="900"/>
          <w:tblHeader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/>
            <w:noWrap/>
            <w:vAlign w:val="center"/>
            <w:hideMark/>
          </w:tcPr>
          <w:p w14:paraId="587FEA06" w14:textId="77777777" w:rsidR="00EE4259" w:rsidRPr="00EE4259" w:rsidRDefault="00EE4259" w:rsidP="00EE4259">
            <w:r w:rsidRPr="00EE4259">
              <w:t>Rok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/>
            <w:vAlign w:val="center"/>
            <w:hideMark/>
          </w:tcPr>
          <w:p w14:paraId="3E41C5EA" w14:textId="77777777" w:rsidR="00EE4259" w:rsidRPr="00EE4259" w:rsidRDefault="00EE4259" w:rsidP="00EE4259">
            <w:r w:rsidRPr="00EE4259">
              <w:t>5 zadań inwestycyjnych znajdujących się obecnie w ustawie o rewitalizacji rzeki Odry [zł]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/>
            <w:vAlign w:val="center"/>
            <w:hideMark/>
          </w:tcPr>
          <w:p w14:paraId="7C5284C3" w14:textId="77777777" w:rsidR="00EE4259" w:rsidRPr="00EE4259" w:rsidRDefault="00EE4259" w:rsidP="00EE4259">
            <w:r w:rsidRPr="00EE4259">
              <w:t>Planowane środki na potrzeby realizacji prac utrzymaniowych</w:t>
            </w:r>
          </w:p>
          <w:p w14:paraId="04BC161E" w14:textId="77777777" w:rsidR="00EE4259" w:rsidRPr="00EE4259" w:rsidRDefault="00EE4259" w:rsidP="00EE4259">
            <w:r w:rsidRPr="00EE4259">
              <w:t>[zł]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/>
            <w:vAlign w:val="center"/>
            <w:hideMark/>
          </w:tcPr>
          <w:p w14:paraId="3EA93851" w14:textId="77777777" w:rsidR="00EE4259" w:rsidRPr="00EE4259" w:rsidRDefault="00EE4259" w:rsidP="00EE4259">
            <w:r w:rsidRPr="00EE4259">
              <w:t>Pozostałe działania planowane w nowelizowanej ustawie o rewitalizacji rzeki Odry [zł]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/>
            <w:noWrap/>
            <w:vAlign w:val="center"/>
            <w:hideMark/>
          </w:tcPr>
          <w:p w14:paraId="7CE256D6" w14:textId="77777777" w:rsidR="00EE4259" w:rsidRPr="00EE4259" w:rsidRDefault="00EE4259" w:rsidP="00EE4259">
            <w:r w:rsidRPr="00EE4259">
              <w:t>RAZEM wydatki</w:t>
            </w:r>
          </w:p>
          <w:p w14:paraId="122A40AA" w14:textId="77777777" w:rsidR="00EE4259" w:rsidRPr="00EE4259" w:rsidRDefault="00EE4259" w:rsidP="00EE4259">
            <w:r w:rsidRPr="00EE4259">
              <w:t>[zł]</w:t>
            </w:r>
          </w:p>
        </w:tc>
      </w:tr>
      <w:tr w:rsidR="00EE4259" w:rsidRPr="0081028F" w14:paraId="758A49BB" w14:textId="77777777" w:rsidTr="009D3044">
        <w:trPr>
          <w:trHeight w:val="300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4FAD" w14:textId="77777777" w:rsidR="00EE4259" w:rsidRPr="00EE4259" w:rsidRDefault="00EE4259" w:rsidP="00EE4259">
            <w:r w:rsidRPr="00EE4259">
              <w:t>2025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62D5" w14:textId="690D5BB1" w:rsidR="00EE4259" w:rsidRPr="00EE4259" w:rsidRDefault="00ED2C96" w:rsidP="00EE4259">
            <w:pPr>
              <w:rPr>
                <w:highlight w:val="yellow"/>
              </w:rPr>
            </w:pPr>
            <w:r>
              <w:t>1 500 000,00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6E0D" w14:textId="6E714650" w:rsidR="00EE4259" w:rsidRPr="00EE4259" w:rsidRDefault="00EE4259" w:rsidP="00EE4259">
            <w:r w:rsidRPr="00EE4259">
              <w:t>1 700 000,00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DF7B" w14:textId="40838F49" w:rsidR="00EE4259" w:rsidRPr="00EE4259" w:rsidRDefault="00DB055C" w:rsidP="00EE4259">
            <w:r>
              <w:t>3</w:t>
            </w:r>
            <w:r w:rsidR="00EE4259" w:rsidRPr="00EE4259">
              <w:t xml:space="preserve"> 000 000,00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6E10" w14:textId="60B68EEA" w:rsidR="00EE4259" w:rsidRPr="00EE4259" w:rsidRDefault="00923CD3" w:rsidP="00EE4259">
            <w:r>
              <w:t>6 200 000,00</w:t>
            </w:r>
          </w:p>
        </w:tc>
      </w:tr>
      <w:tr w:rsidR="00EE4259" w:rsidRPr="0081028F" w14:paraId="0E6D393A" w14:textId="77777777" w:rsidTr="009D3044">
        <w:trPr>
          <w:trHeight w:val="300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76C1" w14:textId="77777777" w:rsidR="00EE4259" w:rsidRPr="00EE4259" w:rsidRDefault="00EE4259" w:rsidP="00EE4259">
            <w:r w:rsidRPr="00EE4259">
              <w:t>2026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B2A3" w14:textId="404BF8B4" w:rsidR="00EE4259" w:rsidRPr="00EE4259" w:rsidRDefault="00ED2C96" w:rsidP="00EE4259">
            <w:pPr>
              <w:rPr>
                <w:highlight w:val="yellow"/>
              </w:rPr>
            </w:pPr>
            <w:r>
              <w:t>16 072 222,00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FFF8" w14:textId="77777777" w:rsidR="00EE4259" w:rsidRPr="00EE4259" w:rsidRDefault="00EE4259" w:rsidP="00EE4259">
            <w:r w:rsidRPr="00EE4259">
              <w:t>2 200 000,00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7E06" w14:textId="3D90E41D" w:rsidR="00EE4259" w:rsidRPr="00EE4259" w:rsidRDefault="00EE4259" w:rsidP="00EE4259">
            <w:r w:rsidRPr="00EE4259">
              <w:t>1</w:t>
            </w:r>
            <w:r w:rsidR="00DB055C">
              <w:t>6</w:t>
            </w:r>
            <w:r w:rsidRPr="00EE4259">
              <w:t xml:space="preserve"> 240 640,06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771B" w14:textId="7A8BF463" w:rsidR="00EE4259" w:rsidRPr="00EE4259" w:rsidRDefault="00923CD3" w:rsidP="00EE4259">
            <w:r>
              <w:t>34 512 862,06</w:t>
            </w:r>
          </w:p>
        </w:tc>
      </w:tr>
      <w:tr w:rsidR="00EE4259" w:rsidRPr="0081028F" w14:paraId="2FD64B1F" w14:textId="77777777" w:rsidTr="009D3044">
        <w:trPr>
          <w:trHeight w:val="300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2790" w14:textId="77777777" w:rsidR="00EE4259" w:rsidRPr="00EE4259" w:rsidRDefault="00EE4259" w:rsidP="00EE4259">
            <w:r w:rsidRPr="00EE4259">
              <w:t>2027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695A" w14:textId="2E1728A4" w:rsidR="00EE4259" w:rsidRPr="00EE4259" w:rsidRDefault="00ED2C96" w:rsidP="00EE4259">
            <w:pPr>
              <w:rPr>
                <w:highlight w:val="yellow"/>
              </w:rPr>
            </w:pPr>
            <w:r>
              <w:t>23 782 291,00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5159" w14:textId="77777777" w:rsidR="00EE4259" w:rsidRPr="00EE4259" w:rsidRDefault="00EE4259" w:rsidP="00EE4259">
            <w:r w:rsidRPr="00EE4259">
              <w:t>2 800 000,00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B140" w14:textId="77777777" w:rsidR="00EE4259" w:rsidRPr="00EE4259" w:rsidRDefault="00EE4259" w:rsidP="00EE4259">
            <w:r w:rsidRPr="00EE4259">
              <w:t>19 240 640,06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CFFE" w14:textId="497EEA8D" w:rsidR="00EE4259" w:rsidRPr="00EE4259" w:rsidRDefault="00923CD3" w:rsidP="00EE4259">
            <w:r>
              <w:t>45 822 931,06</w:t>
            </w:r>
          </w:p>
        </w:tc>
      </w:tr>
      <w:tr w:rsidR="00EE4259" w:rsidRPr="0081028F" w14:paraId="079F91D3" w14:textId="77777777" w:rsidTr="009D3044">
        <w:trPr>
          <w:trHeight w:val="300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A3E0" w14:textId="77777777" w:rsidR="00EE4259" w:rsidRPr="00EE4259" w:rsidRDefault="00EE4259" w:rsidP="00EE4259">
            <w:r w:rsidRPr="00EE4259">
              <w:t>2028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AA62" w14:textId="24F90E4C" w:rsidR="00DB055C" w:rsidRPr="00B9482D" w:rsidRDefault="00ED2C96" w:rsidP="00EE4259">
            <w:r>
              <w:t>19 018 111,00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3B8E" w14:textId="77777777" w:rsidR="00EE4259" w:rsidRPr="00EE4259" w:rsidRDefault="00EE4259" w:rsidP="00EE4259">
            <w:r w:rsidRPr="00EE4259">
              <w:t>3 700 000,00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9B24" w14:textId="77777777" w:rsidR="00EE4259" w:rsidRPr="00EE4259" w:rsidRDefault="00EE4259" w:rsidP="00EE4259">
            <w:r w:rsidRPr="00EE4259">
              <w:t>19 240 640,06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184C7" w14:textId="01A642BE" w:rsidR="00EE4259" w:rsidRPr="00EE4259" w:rsidRDefault="00923CD3" w:rsidP="00EE4259">
            <w:r>
              <w:t>41 958 751,06</w:t>
            </w:r>
          </w:p>
        </w:tc>
      </w:tr>
      <w:tr w:rsidR="00EE4259" w:rsidRPr="0081028F" w14:paraId="11B3EE11" w14:textId="77777777" w:rsidTr="009D3044">
        <w:trPr>
          <w:trHeight w:val="300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02BA" w14:textId="77777777" w:rsidR="00EE4259" w:rsidRPr="00EE4259" w:rsidRDefault="00EE4259" w:rsidP="00EE4259">
            <w:r w:rsidRPr="00EE4259">
              <w:t>2029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6075" w14:textId="625B3149" w:rsidR="00EE4259" w:rsidRPr="00EE4259" w:rsidRDefault="00ED2C96" w:rsidP="00EE4259">
            <w:pPr>
              <w:rPr>
                <w:highlight w:val="yellow"/>
              </w:rPr>
            </w:pPr>
            <w:r>
              <w:t>20 407 486,00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1589" w14:textId="77777777" w:rsidR="00EE4259" w:rsidRPr="00EE4259" w:rsidRDefault="00EE4259" w:rsidP="00EE4259">
            <w:r w:rsidRPr="00EE4259">
              <w:t>4 800 000,00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08FA" w14:textId="77777777" w:rsidR="00EE4259" w:rsidRPr="00EE4259" w:rsidRDefault="00EE4259" w:rsidP="00EE4259">
            <w:r w:rsidRPr="00EE4259">
              <w:t>19 240 640,06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C415B" w14:textId="5F7EBB8C" w:rsidR="00EE4259" w:rsidRPr="00EE4259" w:rsidRDefault="00923CD3" w:rsidP="00EE4259">
            <w:r>
              <w:t>44 448 126,06</w:t>
            </w:r>
          </w:p>
        </w:tc>
      </w:tr>
      <w:tr w:rsidR="00EE4259" w:rsidRPr="0081028F" w14:paraId="358D1517" w14:textId="77777777" w:rsidTr="009D3044">
        <w:trPr>
          <w:trHeight w:val="300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C9E2" w14:textId="77777777" w:rsidR="00EE4259" w:rsidRPr="00EE4259" w:rsidRDefault="00EE4259" w:rsidP="00EE4259">
            <w:r w:rsidRPr="00EE4259">
              <w:t>2030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B66D" w14:textId="1BEDE319" w:rsidR="00EE4259" w:rsidRPr="00EE4259" w:rsidRDefault="00ED2C96" w:rsidP="00EE4259">
            <w:pPr>
              <w:rPr>
                <w:highlight w:val="yellow"/>
              </w:rPr>
            </w:pPr>
            <w:r>
              <w:t>24 262 111,00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2679" w14:textId="77777777" w:rsidR="00EE4259" w:rsidRPr="00EE4259" w:rsidRDefault="00EE4259" w:rsidP="00EE4259">
            <w:r w:rsidRPr="00EE4259">
              <w:t>6 200 000,00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D69C" w14:textId="77777777" w:rsidR="00EE4259" w:rsidRPr="00EE4259" w:rsidRDefault="00EE4259" w:rsidP="00EE4259">
            <w:r w:rsidRPr="00EE4259">
              <w:t>120 443 840,36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F2D2" w14:textId="102DE584" w:rsidR="00EE4259" w:rsidRPr="00EE4259" w:rsidRDefault="00923CD3" w:rsidP="00EE4259">
            <w:r>
              <w:t>150 905 951,36</w:t>
            </w:r>
          </w:p>
        </w:tc>
      </w:tr>
      <w:tr w:rsidR="00EE4259" w:rsidRPr="0081028F" w14:paraId="1B77F045" w14:textId="77777777" w:rsidTr="009D3044">
        <w:trPr>
          <w:trHeight w:val="300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F30B" w14:textId="77777777" w:rsidR="00EE4259" w:rsidRPr="00EE4259" w:rsidRDefault="00EE4259" w:rsidP="00EE4259">
            <w:r w:rsidRPr="00EE4259">
              <w:t>2031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9EC0" w14:textId="4BCAAB9B" w:rsidR="00EE4259" w:rsidRPr="00EE4259" w:rsidRDefault="00ED2C96" w:rsidP="00EE4259">
            <w:pPr>
              <w:rPr>
                <w:highlight w:val="yellow"/>
              </w:rPr>
            </w:pPr>
            <w:r>
              <w:t>12 798 411,00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F69B" w14:textId="39262B0E" w:rsidR="00EE4259" w:rsidRPr="00EE4259" w:rsidRDefault="00ED2C96" w:rsidP="00EE4259">
            <w:r>
              <w:t>8 100 000,00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68DB" w14:textId="3819D647" w:rsidR="00EE4259" w:rsidRPr="00EE4259" w:rsidRDefault="00ED2C96" w:rsidP="00EE4259">
            <w:r>
              <w:t>195 509 600,90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7D84" w14:textId="523E25D4" w:rsidR="00EE4259" w:rsidRPr="00EE4259" w:rsidRDefault="00923CD3" w:rsidP="00EE4259">
            <w:r>
              <w:t>216 408 011,90</w:t>
            </w:r>
          </w:p>
        </w:tc>
      </w:tr>
      <w:tr w:rsidR="00EE4259" w:rsidRPr="0081028F" w14:paraId="10166679" w14:textId="77777777" w:rsidTr="009D3044">
        <w:trPr>
          <w:trHeight w:val="300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4D33" w14:textId="77777777" w:rsidR="00EE4259" w:rsidRPr="00EE4259" w:rsidRDefault="00EE4259" w:rsidP="00EE4259">
            <w:r w:rsidRPr="00EE4259">
              <w:t>2032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77F8" w14:textId="353E0D29" w:rsidR="00EE4259" w:rsidRPr="00EE4259" w:rsidRDefault="00ED2C96" w:rsidP="00EE4259">
            <w:pPr>
              <w:rPr>
                <w:highlight w:val="yellow"/>
              </w:rPr>
            </w:pPr>
            <w:r>
              <w:t>16 421 411,00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21CA" w14:textId="288B9AE3" w:rsidR="00EE4259" w:rsidRPr="00EE4259" w:rsidRDefault="00ED2C96" w:rsidP="00EE4259">
            <w:r>
              <w:t>10 500 000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FACD" w14:textId="3DA07F13" w:rsidR="00EE4259" w:rsidRPr="00EE4259" w:rsidRDefault="00ED2C96" w:rsidP="00EE4259">
            <w:r>
              <w:t>293 109 600,90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8210" w14:textId="5137BE37" w:rsidR="00EE4259" w:rsidRPr="00EE4259" w:rsidRDefault="00923CD3" w:rsidP="00EE4259">
            <w:r>
              <w:t>320 031 011,90</w:t>
            </w:r>
          </w:p>
        </w:tc>
      </w:tr>
      <w:tr w:rsidR="00EE4259" w:rsidRPr="0081028F" w14:paraId="33DF8904" w14:textId="77777777" w:rsidTr="009D3044">
        <w:trPr>
          <w:trHeight w:val="315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EE72" w14:textId="77777777" w:rsidR="00EE4259" w:rsidRPr="00EE4259" w:rsidRDefault="00EE4259" w:rsidP="00EE4259">
            <w:r w:rsidRPr="00EE4259">
              <w:t>2033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77FC" w14:textId="6289144D" w:rsidR="00EE4259" w:rsidRPr="00EE4259" w:rsidRDefault="00ED2C96" w:rsidP="00EE4259">
            <w:pPr>
              <w:rPr>
                <w:highlight w:val="yellow"/>
              </w:rPr>
            </w:pPr>
            <w:r>
              <w:t>16 378 511,00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DFF5" w14:textId="3FDCC363" w:rsidR="00EE4259" w:rsidRPr="00EE4259" w:rsidRDefault="00ED2C96" w:rsidP="00EE4259">
            <w:r>
              <w:t>14 000 000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7293" w14:textId="7A403E22" w:rsidR="00EE4259" w:rsidRPr="00EE4259" w:rsidRDefault="00923CD3" w:rsidP="00EE4259">
            <w:r>
              <w:t>188 406 400,60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5090" w14:textId="2ED1D77E" w:rsidR="00EE4259" w:rsidRPr="00EE4259" w:rsidRDefault="00923CD3" w:rsidP="00EE4259">
            <w:r>
              <w:t>218 784 911,60</w:t>
            </w:r>
          </w:p>
        </w:tc>
      </w:tr>
      <w:tr w:rsidR="00A54829" w:rsidRPr="0081028F" w14:paraId="676FFA29" w14:textId="77777777" w:rsidTr="009D3044">
        <w:trPr>
          <w:trHeight w:val="315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C83A" w14:textId="22DE367F" w:rsidR="00A54829" w:rsidRPr="00EE4259" w:rsidRDefault="00A54829" w:rsidP="00EE4259">
            <w:r>
              <w:t>2034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C1B9B" w14:textId="12EE315C" w:rsidR="00A54829" w:rsidRPr="00EE4259" w:rsidRDefault="00ED2C96" w:rsidP="00EE4259">
            <w:r>
              <w:t>6 375 000,00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EE89" w14:textId="058D20E6" w:rsidR="00A54829" w:rsidRDefault="00ED2C96" w:rsidP="00EE4259">
            <w:r>
              <w:t>20 000 000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E6D1" w14:textId="09150E6D" w:rsidR="00A54829" w:rsidRPr="007E0180" w:rsidRDefault="00923CD3" w:rsidP="00EE4259">
            <w:r>
              <w:t>80 278 463,47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D316" w14:textId="0A851BDA" w:rsidR="00A54829" w:rsidRPr="00EE4259" w:rsidRDefault="00923CD3" w:rsidP="00EE4259">
            <w:r>
              <w:t>106 653 463,47</w:t>
            </w:r>
          </w:p>
        </w:tc>
      </w:tr>
      <w:tr w:rsidR="00EE4259" w:rsidRPr="00CF734D" w14:paraId="2829E074" w14:textId="77777777" w:rsidTr="009D3044">
        <w:trPr>
          <w:trHeight w:val="300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/>
            <w:noWrap/>
            <w:vAlign w:val="center"/>
            <w:hideMark/>
          </w:tcPr>
          <w:p w14:paraId="21983D17" w14:textId="77777777" w:rsidR="00EE4259" w:rsidRPr="00EE4259" w:rsidRDefault="00EE4259" w:rsidP="00EE4259">
            <w:r w:rsidRPr="00EE4259">
              <w:t>RAZEM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/>
            <w:noWrap/>
            <w:vAlign w:val="center"/>
            <w:hideMark/>
          </w:tcPr>
          <w:p w14:paraId="686C5EA4" w14:textId="4344BE7C" w:rsidR="00EE4259" w:rsidRPr="00EE4259" w:rsidRDefault="00DB055C" w:rsidP="00EE4259">
            <w:r>
              <w:t>157 015 554,00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/>
            <w:noWrap/>
            <w:vAlign w:val="center"/>
            <w:hideMark/>
          </w:tcPr>
          <w:p w14:paraId="207797C4" w14:textId="74E4C659" w:rsidR="00EE4259" w:rsidRPr="00EE4259" w:rsidRDefault="00ED2C96" w:rsidP="00EE4259">
            <w:r>
              <w:t>74</w:t>
            </w:r>
            <w:r w:rsidR="00DB055C">
              <w:t xml:space="preserve"> </w:t>
            </w:r>
            <w:r>
              <w:t>0</w:t>
            </w:r>
            <w:r w:rsidR="00DB055C">
              <w:t>00 000,00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/>
            <w:noWrap/>
            <w:vAlign w:val="center"/>
            <w:hideMark/>
          </w:tcPr>
          <w:p w14:paraId="2705FA0B" w14:textId="079A3361" w:rsidR="00EE4259" w:rsidRPr="00EE4259" w:rsidRDefault="00923CD3" w:rsidP="00EE4259">
            <w:r>
              <w:t>954 710 466,47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/>
            <w:noWrap/>
            <w:vAlign w:val="center"/>
            <w:hideMark/>
          </w:tcPr>
          <w:p w14:paraId="2B56488C" w14:textId="5CCD8838" w:rsidR="00EE4259" w:rsidRPr="00EE4259" w:rsidRDefault="00923CD3" w:rsidP="00EE4259">
            <w:r>
              <w:t>1 185 726 020,47</w:t>
            </w:r>
          </w:p>
        </w:tc>
      </w:tr>
    </w:tbl>
    <w:p w14:paraId="703642B8" w14:textId="2822C347" w:rsidR="007E0180" w:rsidRPr="007E0180" w:rsidRDefault="007E0180" w:rsidP="007E0180">
      <w:pPr>
        <w:pStyle w:val="ARTartustawynprozporzdzenia"/>
      </w:pPr>
      <w:r w:rsidRPr="007E0180">
        <w:t>Różnice w rozkładzie wydatków w poszczególnych latach w porównaniu do obowiązującej ustawy, wynikają przede wszystkim z innego katalogu założonych działań. Z</w:t>
      </w:r>
      <w:r>
        <w:t> </w:t>
      </w:r>
      <w:r w:rsidRPr="007E0180">
        <w:t xml:space="preserve">obecnej ustawy </w:t>
      </w:r>
      <w:r>
        <w:t xml:space="preserve">o rewitalizacji rzeki Odry </w:t>
      </w:r>
      <w:r w:rsidRPr="007E0180">
        <w:t xml:space="preserve">proponuje się pozostawienie jedynie 5 zadań, które faktycznie realizują cel ustawy, tj. rewitalizację rzeki Odry. W stosunku do tych 5 zadań opracowano nowe harmonogramy ich wykonania, opierając się na realnych terminach pozyskiwania wymaganych prawem decyzji administracyjnych. Dla każdego z tych zadań </w:t>
      </w:r>
      <w:r w:rsidRPr="007E0180">
        <w:lastRenderedPageBreak/>
        <w:t>został opracowan</w:t>
      </w:r>
      <w:r w:rsidR="00864547">
        <w:t>y</w:t>
      </w:r>
      <w:r w:rsidRPr="007E0180">
        <w:t xml:space="preserve"> Program Inwestycji Budowlanych, w których wskazano harmonogramy rzeczowo-finansowe na poszczególne</w:t>
      </w:r>
      <w:r>
        <w:t xml:space="preserve"> </w:t>
      </w:r>
      <w:r w:rsidRPr="007E0180">
        <w:t>lata. Na ich postawie wskazano proponowany podział środków finansowych.</w:t>
      </w:r>
      <w:r w:rsidR="00DB6836" w:rsidRPr="00DB6836">
        <w:t xml:space="preserve"> </w:t>
      </w:r>
      <w:r w:rsidR="00864547">
        <w:t>W</w:t>
      </w:r>
      <w:r w:rsidR="00DB6836" w:rsidRPr="00DB6836">
        <w:t xml:space="preserve"> przypadku nowych inwestycji przyjęto całkowity koszt wykonania 1 km </w:t>
      </w:r>
      <w:proofErr w:type="spellStart"/>
      <w:r w:rsidR="00DB6836" w:rsidRPr="00DB6836">
        <w:t>renaturyzacji</w:t>
      </w:r>
      <w:proofErr w:type="spellEnd"/>
      <w:r w:rsidR="00DB6836" w:rsidRPr="00DB6836">
        <w:t xml:space="preserve"> rzeki</w:t>
      </w:r>
      <w:r w:rsidR="00DB6836">
        <w:t xml:space="preserve"> </w:t>
      </w:r>
      <w:r w:rsidR="00DB6836" w:rsidRPr="00DB6836">
        <w:t>na poziomie 4 mln zł (dokumentacja i roboty budowlane)</w:t>
      </w:r>
      <w:r w:rsidR="00DB6836">
        <w:t>.</w:t>
      </w:r>
      <w:r w:rsidR="00864547">
        <w:t xml:space="preserve"> </w:t>
      </w:r>
      <w:r>
        <w:t>Z</w:t>
      </w:r>
      <w:r w:rsidRPr="007E0180">
        <w:t>akłada się, że w wyniku realizacji inwestycji możliwe będzie zrewitalizowanie około 170</w:t>
      </w:r>
      <w:r w:rsidR="000B663A">
        <w:t>–</w:t>
      </w:r>
      <w:r w:rsidRPr="007E0180">
        <w:t>200 km rzeki Odry i jej dopływów uwzględniając wzrost kosztów zadań inwestycyjnych. Szczegółowy wykaz inwestycji, wypracowany w oparciu o dialog z organizacjami pozarządowymi, zostanie zawarty w akcie wykonawczym do nowelizowanej ustawy</w:t>
      </w:r>
      <w:r>
        <w:t xml:space="preserve">. </w:t>
      </w:r>
      <w:r w:rsidR="004221CF">
        <w:t xml:space="preserve"> </w:t>
      </w:r>
    </w:p>
    <w:p w14:paraId="5985A471" w14:textId="18136CD2" w:rsidR="00026226" w:rsidRPr="00026226" w:rsidRDefault="00026226" w:rsidP="00026226">
      <w:pPr>
        <w:pStyle w:val="ARTartustawynprozporzdzenia"/>
        <w:rPr>
          <w:lang w:eastAsia="en-US"/>
        </w:rPr>
      </w:pPr>
      <w:r w:rsidRPr="00026226">
        <w:rPr>
          <w:lang w:eastAsia="en-US"/>
        </w:rPr>
        <w:t xml:space="preserve">Planowane przeznaczenie kwoty </w:t>
      </w:r>
      <w:r w:rsidR="0094706D">
        <w:t xml:space="preserve"> </w:t>
      </w:r>
      <w:r w:rsidR="00923CD3">
        <w:t>954</w:t>
      </w:r>
      <w:r w:rsidRPr="00026226">
        <w:rPr>
          <w:lang w:eastAsia="en-US"/>
        </w:rPr>
        <w:t xml:space="preserve"> </w:t>
      </w:r>
      <w:r w:rsidR="00923CD3">
        <w:t>7</w:t>
      </w:r>
      <w:r w:rsidR="00711899">
        <w:t>10</w:t>
      </w:r>
      <w:r w:rsidRPr="00026226">
        <w:rPr>
          <w:lang w:eastAsia="en-US"/>
        </w:rPr>
        <w:t xml:space="preserve"> </w:t>
      </w:r>
      <w:r w:rsidR="00711899">
        <w:t>466</w:t>
      </w:r>
      <w:r w:rsidRPr="00026226">
        <w:rPr>
          <w:lang w:eastAsia="en-US"/>
        </w:rPr>
        <w:t>,</w:t>
      </w:r>
      <w:r w:rsidR="00711899">
        <w:t>47</w:t>
      </w:r>
      <w:r w:rsidRPr="00026226">
        <w:rPr>
          <w:lang w:eastAsia="en-US"/>
        </w:rPr>
        <w:t xml:space="preserve"> zł dotyczy działań ujętych w art. 2a ust. 1 pkt </w:t>
      </w:r>
      <w:r w:rsidR="009D3044">
        <w:t>1 i 3</w:t>
      </w:r>
      <w:r w:rsidR="000B663A">
        <w:rPr>
          <w:lang w:eastAsia="en-US"/>
        </w:rPr>
        <w:t>–</w:t>
      </w:r>
      <w:r w:rsidR="009D3044">
        <w:t>5</w:t>
      </w:r>
      <w:r w:rsidR="000B663A">
        <w:t xml:space="preserve"> projektu ustawy</w:t>
      </w:r>
      <w:r w:rsidRPr="00026226">
        <w:rPr>
          <w:lang w:eastAsia="en-US"/>
        </w:rPr>
        <w:t>.</w:t>
      </w:r>
      <w:r>
        <w:t xml:space="preserve"> </w:t>
      </w:r>
      <w:r w:rsidRPr="00026226">
        <w:rPr>
          <w:lang w:eastAsia="en-US"/>
        </w:rPr>
        <w:t>Aktualnie dla tych działań nie określono szczegółowej listy inwestycji. Szczegółowa lista inwestycji</w:t>
      </w:r>
      <w:r>
        <w:t xml:space="preserve"> </w:t>
      </w:r>
      <w:r w:rsidRPr="00026226">
        <w:rPr>
          <w:lang w:eastAsia="en-US"/>
        </w:rPr>
        <w:t>zostanie określona w drodze rozporządzenia ministra właściwego do spraw gospodarki wodnej.</w:t>
      </w:r>
      <w:r>
        <w:t xml:space="preserve"> </w:t>
      </w:r>
      <w:r w:rsidRPr="00026226">
        <w:rPr>
          <w:lang w:eastAsia="en-US"/>
        </w:rPr>
        <w:t xml:space="preserve">Znajdą się w nim również działania z Krajowego Programu </w:t>
      </w:r>
      <w:proofErr w:type="spellStart"/>
      <w:r w:rsidRPr="00026226">
        <w:rPr>
          <w:lang w:eastAsia="en-US"/>
        </w:rPr>
        <w:t>Renaturyzacji</w:t>
      </w:r>
      <w:proofErr w:type="spellEnd"/>
      <w:r w:rsidRPr="00026226">
        <w:rPr>
          <w:lang w:eastAsia="en-US"/>
        </w:rPr>
        <w:t xml:space="preserve"> Wód Powierzchniowych.</w:t>
      </w:r>
      <w:r>
        <w:t xml:space="preserve"> </w:t>
      </w:r>
      <w:r w:rsidRPr="00026226">
        <w:rPr>
          <w:lang w:eastAsia="en-US"/>
        </w:rPr>
        <w:t>Przyjęto założenie, że w latach 2025</w:t>
      </w:r>
      <w:r w:rsidR="000B663A">
        <w:rPr>
          <w:lang w:eastAsia="en-US"/>
        </w:rPr>
        <w:t>–</w:t>
      </w:r>
      <w:r w:rsidRPr="00026226">
        <w:rPr>
          <w:lang w:eastAsia="en-US"/>
        </w:rPr>
        <w:t>2029 dla większości zadań będzie trwało opracowywanie</w:t>
      </w:r>
      <w:r>
        <w:t xml:space="preserve"> </w:t>
      </w:r>
      <w:r w:rsidRPr="00026226">
        <w:rPr>
          <w:lang w:eastAsia="en-US"/>
        </w:rPr>
        <w:t>niezbędnej dokumentacji oraz pozyskiwanie wymaganych prawem decyzji administracyjnych.</w:t>
      </w:r>
    </w:p>
    <w:p w14:paraId="39B23C33" w14:textId="3C427BD9" w:rsidR="00026226" w:rsidRPr="00026226" w:rsidRDefault="00026226" w:rsidP="00026226">
      <w:pPr>
        <w:pStyle w:val="ARTartustawynprozporzdzenia"/>
        <w:rPr>
          <w:lang w:eastAsia="en-US"/>
        </w:rPr>
      </w:pPr>
      <w:r w:rsidRPr="00026226">
        <w:rPr>
          <w:lang w:eastAsia="en-US"/>
        </w:rPr>
        <w:t>W latach 2026</w:t>
      </w:r>
      <w:r w:rsidR="000B663A">
        <w:rPr>
          <w:lang w:eastAsia="en-US"/>
        </w:rPr>
        <w:t>–</w:t>
      </w:r>
      <w:r w:rsidRPr="00026226">
        <w:rPr>
          <w:lang w:eastAsia="en-US"/>
        </w:rPr>
        <w:t>2029 planuje się również realizację robót, które nie wymagają pozyskiwania decyzji</w:t>
      </w:r>
      <w:r>
        <w:t xml:space="preserve"> </w:t>
      </w:r>
      <w:r w:rsidRPr="00026226">
        <w:rPr>
          <w:lang w:eastAsia="en-US"/>
        </w:rPr>
        <w:t>administracyjnych. Założono, że wartości wykonania dokumentacji wraz z pozyskaniem decyzji</w:t>
      </w:r>
      <w:r>
        <w:t xml:space="preserve"> </w:t>
      </w:r>
      <w:r w:rsidRPr="00026226">
        <w:rPr>
          <w:lang w:eastAsia="en-US"/>
        </w:rPr>
        <w:t>administracyjnych wyniesie 6% wartości inwestycji.</w:t>
      </w:r>
    </w:p>
    <w:p w14:paraId="1DDE94A3" w14:textId="5D869476" w:rsidR="007E0180" w:rsidRPr="00EE4259" w:rsidRDefault="00026226" w:rsidP="00026226">
      <w:pPr>
        <w:pStyle w:val="ARTartustawynprozporzdzenia"/>
        <w:rPr>
          <w:lang w:eastAsia="en-US"/>
        </w:rPr>
      </w:pPr>
      <w:r w:rsidRPr="00026226">
        <w:rPr>
          <w:lang w:eastAsia="en-US"/>
        </w:rPr>
        <w:t xml:space="preserve">W roku 2025 zaplanowano </w:t>
      </w:r>
      <w:r w:rsidR="00711899">
        <w:t>3</w:t>
      </w:r>
      <w:r w:rsidRPr="00026226">
        <w:rPr>
          <w:lang w:eastAsia="en-US"/>
        </w:rPr>
        <w:t xml:space="preserve"> mln zł na realizację dokumentacji. Natomiast na lata 2026</w:t>
      </w:r>
      <w:r w:rsidR="000B663A">
        <w:rPr>
          <w:lang w:eastAsia="en-US"/>
        </w:rPr>
        <w:t>–</w:t>
      </w:r>
      <w:r w:rsidRPr="00026226">
        <w:rPr>
          <w:lang w:eastAsia="en-US"/>
        </w:rPr>
        <w:t>2029 na</w:t>
      </w:r>
      <w:r>
        <w:t xml:space="preserve"> </w:t>
      </w:r>
      <w:r w:rsidRPr="00026226">
        <w:rPr>
          <w:lang w:eastAsia="en-US"/>
        </w:rPr>
        <w:t>realizację dokumentacji zaplanowano około 54 mln zł. Na lata 2026</w:t>
      </w:r>
      <w:r w:rsidR="000B663A">
        <w:rPr>
          <w:lang w:eastAsia="en-US"/>
        </w:rPr>
        <w:t>–</w:t>
      </w:r>
      <w:r w:rsidRPr="00026226">
        <w:rPr>
          <w:lang w:eastAsia="en-US"/>
        </w:rPr>
        <w:t>2029 na roboty budowlane</w:t>
      </w:r>
      <w:r>
        <w:t xml:space="preserve"> </w:t>
      </w:r>
      <w:r w:rsidRPr="00026226">
        <w:rPr>
          <w:lang w:eastAsia="en-US"/>
        </w:rPr>
        <w:t>założono około 2</w:t>
      </w:r>
      <w:r w:rsidR="00711899">
        <w:t>0</w:t>
      </w:r>
      <w:r w:rsidRPr="00026226">
        <w:rPr>
          <w:lang w:eastAsia="en-US"/>
        </w:rPr>
        <w:t xml:space="preserve"> mln zł.</w:t>
      </w:r>
    </w:p>
    <w:sectPr w:rsidR="007E0180" w:rsidRPr="00EE4259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64C2AD" w16cex:dateUtc="2024-12-17T06:44:00Z"/>
  <w16cex:commentExtensible w16cex:durableId="34AB5F9D" w16cex:dateUtc="2024-12-17T06:44:00Z"/>
  <w16cex:commentExtensible w16cex:durableId="56450FD0" w16cex:dateUtc="2024-12-19T10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BB0E6" w14:textId="77777777" w:rsidR="00D02BBF" w:rsidRDefault="00D02BBF">
      <w:r>
        <w:separator/>
      </w:r>
    </w:p>
  </w:endnote>
  <w:endnote w:type="continuationSeparator" w:id="0">
    <w:p w14:paraId="47035970" w14:textId="77777777" w:rsidR="00D02BBF" w:rsidRDefault="00D0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81AE1" w14:textId="77777777" w:rsidR="00D02BBF" w:rsidRDefault="00D02BBF">
      <w:r>
        <w:separator/>
      </w:r>
    </w:p>
  </w:footnote>
  <w:footnote w:type="continuationSeparator" w:id="0">
    <w:p w14:paraId="6E6F7EEF" w14:textId="77777777" w:rsidR="00D02BBF" w:rsidRDefault="00D0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8A993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A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26226"/>
    <w:rsid w:val="00030634"/>
    <w:rsid w:val="0003081F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67189"/>
    <w:rsid w:val="00071BEE"/>
    <w:rsid w:val="000735D5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87323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B663A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1E20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1D37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0FCC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3776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A68"/>
    <w:rsid w:val="00223FDF"/>
    <w:rsid w:val="002279C0"/>
    <w:rsid w:val="0023727E"/>
    <w:rsid w:val="00237E58"/>
    <w:rsid w:val="00242081"/>
    <w:rsid w:val="00242094"/>
    <w:rsid w:val="00243777"/>
    <w:rsid w:val="002441CD"/>
    <w:rsid w:val="002501A3"/>
    <w:rsid w:val="0025166C"/>
    <w:rsid w:val="002555D4"/>
    <w:rsid w:val="002572C6"/>
    <w:rsid w:val="00257804"/>
    <w:rsid w:val="00261A16"/>
    <w:rsid w:val="00263522"/>
    <w:rsid w:val="00264EC6"/>
    <w:rsid w:val="00271013"/>
    <w:rsid w:val="00273FE4"/>
    <w:rsid w:val="002765B4"/>
    <w:rsid w:val="00276A94"/>
    <w:rsid w:val="002779DB"/>
    <w:rsid w:val="002813D1"/>
    <w:rsid w:val="0029405D"/>
    <w:rsid w:val="00294FA6"/>
    <w:rsid w:val="00295A6F"/>
    <w:rsid w:val="00296EC4"/>
    <w:rsid w:val="002A20C4"/>
    <w:rsid w:val="002A2254"/>
    <w:rsid w:val="002A570F"/>
    <w:rsid w:val="002A7292"/>
    <w:rsid w:val="002A7358"/>
    <w:rsid w:val="002A7902"/>
    <w:rsid w:val="002B0F6B"/>
    <w:rsid w:val="002B23B8"/>
    <w:rsid w:val="002B3358"/>
    <w:rsid w:val="002B4429"/>
    <w:rsid w:val="002B68A6"/>
    <w:rsid w:val="002B7FAF"/>
    <w:rsid w:val="002C4239"/>
    <w:rsid w:val="002C5500"/>
    <w:rsid w:val="002D0C4F"/>
    <w:rsid w:val="002D1364"/>
    <w:rsid w:val="002D1575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7F0D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37B18"/>
    <w:rsid w:val="00341A6A"/>
    <w:rsid w:val="00345B9C"/>
    <w:rsid w:val="00352DAE"/>
    <w:rsid w:val="00354EB9"/>
    <w:rsid w:val="003602AE"/>
    <w:rsid w:val="00360929"/>
    <w:rsid w:val="003647D5"/>
    <w:rsid w:val="00365984"/>
    <w:rsid w:val="003674B0"/>
    <w:rsid w:val="0037727C"/>
    <w:rsid w:val="00377E70"/>
    <w:rsid w:val="00380904"/>
    <w:rsid w:val="00380B78"/>
    <w:rsid w:val="003823EE"/>
    <w:rsid w:val="00382960"/>
    <w:rsid w:val="003846F7"/>
    <w:rsid w:val="00384EA9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9703F"/>
    <w:rsid w:val="003A306E"/>
    <w:rsid w:val="003A552C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7191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21CF"/>
    <w:rsid w:val="00422830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A89"/>
    <w:rsid w:val="00474E3C"/>
    <w:rsid w:val="004765A7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0B7B"/>
    <w:rsid w:val="004C19EA"/>
    <w:rsid w:val="004C3B06"/>
    <w:rsid w:val="004C3F97"/>
    <w:rsid w:val="004C7EE7"/>
    <w:rsid w:val="004D0370"/>
    <w:rsid w:val="004D2DEE"/>
    <w:rsid w:val="004D2E1F"/>
    <w:rsid w:val="004D7FD9"/>
    <w:rsid w:val="004E1324"/>
    <w:rsid w:val="004E19A5"/>
    <w:rsid w:val="004E37E5"/>
    <w:rsid w:val="004E3FDB"/>
    <w:rsid w:val="004F17EB"/>
    <w:rsid w:val="004F1F4A"/>
    <w:rsid w:val="004F296D"/>
    <w:rsid w:val="004F32A3"/>
    <w:rsid w:val="004F508B"/>
    <w:rsid w:val="004F695F"/>
    <w:rsid w:val="004F6CA4"/>
    <w:rsid w:val="00500752"/>
    <w:rsid w:val="00500F34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5374"/>
    <w:rsid w:val="005F7812"/>
    <w:rsid w:val="005F7A88"/>
    <w:rsid w:val="00603A1A"/>
    <w:rsid w:val="006046D5"/>
    <w:rsid w:val="006073EC"/>
    <w:rsid w:val="00607A93"/>
    <w:rsid w:val="00610C08"/>
    <w:rsid w:val="00611F74"/>
    <w:rsid w:val="00615772"/>
    <w:rsid w:val="006178B8"/>
    <w:rsid w:val="00621256"/>
    <w:rsid w:val="00621FCC"/>
    <w:rsid w:val="00622E4B"/>
    <w:rsid w:val="006236E5"/>
    <w:rsid w:val="006333DA"/>
    <w:rsid w:val="00635134"/>
    <w:rsid w:val="006356E2"/>
    <w:rsid w:val="00642A65"/>
    <w:rsid w:val="00645DCE"/>
    <w:rsid w:val="006465AC"/>
    <w:rsid w:val="006465BF"/>
    <w:rsid w:val="0065387C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6229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C7D95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1899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451"/>
    <w:rsid w:val="0079379A"/>
    <w:rsid w:val="00794953"/>
    <w:rsid w:val="007A1F2F"/>
    <w:rsid w:val="007A2A5C"/>
    <w:rsid w:val="007A5150"/>
    <w:rsid w:val="007A5373"/>
    <w:rsid w:val="007A5560"/>
    <w:rsid w:val="007A7720"/>
    <w:rsid w:val="007A789F"/>
    <w:rsid w:val="007B75BC"/>
    <w:rsid w:val="007C0BD6"/>
    <w:rsid w:val="007C3806"/>
    <w:rsid w:val="007C5BB7"/>
    <w:rsid w:val="007D07D5"/>
    <w:rsid w:val="007D1BC7"/>
    <w:rsid w:val="007D1C64"/>
    <w:rsid w:val="007D32DD"/>
    <w:rsid w:val="007D6DCE"/>
    <w:rsid w:val="007D72C4"/>
    <w:rsid w:val="007E0180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4547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345E"/>
    <w:rsid w:val="008E171D"/>
    <w:rsid w:val="008E2785"/>
    <w:rsid w:val="008E2A32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6887"/>
    <w:rsid w:val="00912889"/>
    <w:rsid w:val="00913A42"/>
    <w:rsid w:val="00914167"/>
    <w:rsid w:val="009143DB"/>
    <w:rsid w:val="00915065"/>
    <w:rsid w:val="00917CE5"/>
    <w:rsid w:val="009217C0"/>
    <w:rsid w:val="00923CD3"/>
    <w:rsid w:val="00925241"/>
    <w:rsid w:val="00925CEC"/>
    <w:rsid w:val="00926A3F"/>
    <w:rsid w:val="0092794E"/>
    <w:rsid w:val="00930D30"/>
    <w:rsid w:val="009332A2"/>
    <w:rsid w:val="00934E56"/>
    <w:rsid w:val="00937598"/>
    <w:rsid w:val="0093790B"/>
    <w:rsid w:val="00943751"/>
    <w:rsid w:val="00946DD0"/>
    <w:rsid w:val="0094706D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5732"/>
    <w:rsid w:val="00984E03"/>
    <w:rsid w:val="00987E85"/>
    <w:rsid w:val="00992EDA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044"/>
    <w:rsid w:val="009D3316"/>
    <w:rsid w:val="009D55AA"/>
    <w:rsid w:val="009E3E77"/>
    <w:rsid w:val="009E3FAB"/>
    <w:rsid w:val="009E5B3F"/>
    <w:rsid w:val="009E7D90"/>
    <w:rsid w:val="009F1092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055"/>
    <w:rsid w:val="00A31D8F"/>
    <w:rsid w:val="00A32253"/>
    <w:rsid w:val="00A3310E"/>
    <w:rsid w:val="00A333A0"/>
    <w:rsid w:val="00A37E70"/>
    <w:rsid w:val="00A437E1"/>
    <w:rsid w:val="00A4685E"/>
    <w:rsid w:val="00A50CD4"/>
    <w:rsid w:val="00A51191"/>
    <w:rsid w:val="00A54829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09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0829"/>
    <w:rsid w:val="00AE4179"/>
    <w:rsid w:val="00AE4425"/>
    <w:rsid w:val="00AE4FBE"/>
    <w:rsid w:val="00AE650F"/>
    <w:rsid w:val="00AE6555"/>
    <w:rsid w:val="00AE7D16"/>
    <w:rsid w:val="00AF4CAA"/>
    <w:rsid w:val="00AF4FD4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2CE7"/>
    <w:rsid w:val="00B774CB"/>
    <w:rsid w:val="00B80402"/>
    <w:rsid w:val="00B80B9A"/>
    <w:rsid w:val="00B830B7"/>
    <w:rsid w:val="00B848EA"/>
    <w:rsid w:val="00B84B2B"/>
    <w:rsid w:val="00B90500"/>
    <w:rsid w:val="00B9176C"/>
    <w:rsid w:val="00B92FAD"/>
    <w:rsid w:val="00B935A4"/>
    <w:rsid w:val="00B9482D"/>
    <w:rsid w:val="00B96E4B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4D5A"/>
    <w:rsid w:val="00BE0C44"/>
    <w:rsid w:val="00BE1B8B"/>
    <w:rsid w:val="00BE2A18"/>
    <w:rsid w:val="00BE2C01"/>
    <w:rsid w:val="00BE41EC"/>
    <w:rsid w:val="00BE56FB"/>
    <w:rsid w:val="00BF237D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3CD0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1EC0"/>
    <w:rsid w:val="00C44426"/>
    <w:rsid w:val="00C445F3"/>
    <w:rsid w:val="00C451F4"/>
    <w:rsid w:val="00C45EB1"/>
    <w:rsid w:val="00C47A30"/>
    <w:rsid w:val="00C54A3A"/>
    <w:rsid w:val="00C55566"/>
    <w:rsid w:val="00C56448"/>
    <w:rsid w:val="00C62D7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E777A"/>
    <w:rsid w:val="00CF09AA"/>
    <w:rsid w:val="00CF4813"/>
    <w:rsid w:val="00CF5233"/>
    <w:rsid w:val="00D029B8"/>
    <w:rsid w:val="00D02BBF"/>
    <w:rsid w:val="00D02F60"/>
    <w:rsid w:val="00D0464E"/>
    <w:rsid w:val="00D04A96"/>
    <w:rsid w:val="00D0507F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5E9E"/>
    <w:rsid w:val="00D32721"/>
    <w:rsid w:val="00D328DC"/>
    <w:rsid w:val="00D33387"/>
    <w:rsid w:val="00D36A0C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C16"/>
    <w:rsid w:val="00D76EC9"/>
    <w:rsid w:val="00D80E7D"/>
    <w:rsid w:val="00D81397"/>
    <w:rsid w:val="00D848B9"/>
    <w:rsid w:val="00D90E69"/>
    <w:rsid w:val="00D91368"/>
    <w:rsid w:val="00D93106"/>
    <w:rsid w:val="00D933E9"/>
    <w:rsid w:val="00D93D69"/>
    <w:rsid w:val="00D9505D"/>
    <w:rsid w:val="00D953D0"/>
    <w:rsid w:val="00D959F5"/>
    <w:rsid w:val="00D96884"/>
    <w:rsid w:val="00DA3FDD"/>
    <w:rsid w:val="00DA7017"/>
    <w:rsid w:val="00DA7028"/>
    <w:rsid w:val="00DB055C"/>
    <w:rsid w:val="00DB1AD2"/>
    <w:rsid w:val="00DB2B58"/>
    <w:rsid w:val="00DB5206"/>
    <w:rsid w:val="00DB6276"/>
    <w:rsid w:val="00DB63F5"/>
    <w:rsid w:val="00DB6836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C95"/>
    <w:rsid w:val="00E00E29"/>
    <w:rsid w:val="00E02BAB"/>
    <w:rsid w:val="00E04CEB"/>
    <w:rsid w:val="00E060BC"/>
    <w:rsid w:val="00E11420"/>
    <w:rsid w:val="00E132FB"/>
    <w:rsid w:val="00E13EB8"/>
    <w:rsid w:val="00E170B7"/>
    <w:rsid w:val="00E17665"/>
    <w:rsid w:val="00E177DD"/>
    <w:rsid w:val="00E20900"/>
    <w:rsid w:val="00E20C7F"/>
    <w:rsid w:val="00E213AA"/>
    <w:rsid w:val="00E2396E"/>
    <w:rsid w:val="00E24728"/>
    <w:rsid w:val="00E276AC"/>
    <w:rsid w:val="00E34A35"/>
    <w:rsid w:val="00E374E6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C3E"/>
    <w:rsid w:val="00E91FAE"/>
    <w:rsid w:val="00E95841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2C96"/>
    <w:rsid w:val="00ED5553"/>
    <w:rsid w:val="00ED5E36"/>
    <w:rsid w:val="00ED6961"/>
    <w:rsid w:val="00EE4259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4F28"/>
    <w:rsid w:val="00F2668F"/>
    <w:rsid w:val="00F2742F"/>
    <w:rsid w:val="00F2753B"/>
    <w:rsid w:val="00F31C23"/>
    <w:rsid w:val="00F33F8B"/>
    <w:rsid w:val="00F340B2"/>
    <w:rsid w:val="00F36EB0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B68CE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4D9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BCED5"/>
  <w15:docId w15:val="{60411AA2-9F0D-4491-B49E-B638EF63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4259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widowControl w:val="0"/>
      <w:autoSpaceDE w:val="0"/>
      <w:autoSpaceDN w:val="0"/>
      <w:adjustRightInd w:val="0"/>
      <w:spacing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autoSpaceDE w:val="0"/>
      <w:autoSpaceDN w:val="0"/>
      <w:adjustRightInd w:val="0"/>
      <w:spacing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39703F"/>
    <w:pPr>
      <w:spacing w:line="240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asnows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D2117A-4E39-4412-B789-8AD45380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18</TotalTime>
  <Pages>4</Pages>
  <Words>1176</Words>
  <Characters>7059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Dubiel Joanna</dc:creator>
  <cp:lastModifiedBy>Jasnowski Jacek</cp:lastModifiedBy>
  <cp:revision>5</cp:revision>
  <cp:lastPrinted>2012-04-23T06:39:00Z</cp:lastPrinted>
  <dcterms:created xsi:type="dcterms:W3CDTF">2024-12-19T14:14:00Z</dcterms:created>
  <dcterms:modified xsi:type="dcterms:W3CDTF">2024-12-30T08:36:00Z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