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5ACECA9D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o </w:t>
      </w:r>
      <w:r w:rsidR="00A01497">
        <w:rPr>
          <w:rFonts w:ascii="Lato" w:hAnsi="Lato" w:cs="Times New Roman"/>
          <w:b/>
          <w:bCs/>
          <w:sz w:val="20"/>
          <w:szCs w:val="20"/>
        </w:rPr>
        <w:t>zmianie ustawy – prawo energetyczne oraz niektórych innych ustaw</w:t>
      </w:r>
    </w:p>
    <w:bookmarkEnd w:id="1"/>
    <w:p w14:paraId="304455B3" w14:textId="52D42684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A01497">
        <w:rPr>
          <w:rFonts w:ascii="Lato" w:hAnsi="Lato" w:cs="Times New Roman"/>
          <w:b/>
          <w:bCs/>
          <w:sz w:val="20"/>
          <w:szCs w:val="20"/>
        </w:rPr>
        <w:t xml:space="preserve">UC84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CF8D" w14:textId="77777777" w:rsidR="001F6727" w:rsidRDefault="001F6727" w:rsidP="00CA2841">
      <w:pPr>
        <w:spacing w:after="0" w:line="240" w:lineRule="auto"/>
      </w:pPr>
      <w:r>
        <w:separator/>
      </w:r>
    </w:p>
  </w:endnote>
  <w:endnote w:type="continuationSeparator" w:id="0">
    <w:p w14:paraId="568A6DE3" w14:textId="77777777" w:rsidR="001F6727" w:rsidRDefault="001F6727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41C98" w14:textId="77777777" w:rsidR="001F6727" w:rsidRDefault="001F6727" w:rsidP="00CA2841">
      <w:pPr>
        <w:spacing w:after="0" w:line="240" w:lineRule="auto"/>
      </w:pPr>
      <w:r>
        <w:separator/>
      </w:r>
    </w:p>
  </w:footnote>
  <w:footnote w:type="continuationSeparator" w:id="0">
    <w:p w14:paraId="1325765B" w14:textId="77777777" w:rsidR="001F6727" w:rsidRDefault="001F6727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73E53"/>
    <w:rsid w:val="0019568F"/>
    <w:rsid w:val="001B734F"/>
    <w:rsid w:val="001E4824"/>
    <w:rsid w:val="001F6727"/>
    <w:rsid w:val="00435D45"/>
    <w:rsid w:val="004F2D1D"/>
    <w:rsid w:val="0065784C"/>
    <w:rsid w:val="00773DAD"/>
    <w:rsid w:val="00894E5C"/>
    <w:rsid w:val="008B1756"/>
    <w:rsid w:val="008B766F"/>
    <w:rsid w:val="0090574C"/>
    <w:rsid w:val="00934B37"/>
    <w:rsid w:val="009B5AD6"/>
    <w:rsid w:val="009E504D"/>
    <w:rsid w:val="00A01497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Mołdawska Agnieszka</cp:lastModifiedBy>
  <cp:revision>3</cp:revision>
  <dcterms:created xsi:type="dcterms:W3CDTF">2025-03-20T12:30:00Z</dcterms:created>
  <dcterms:modified xsi:type="dcterms:W3CDTF">2025-03-20T12:30:00Z</dcterms:modified>
</cp:coreProperties>
</file>