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890"/>
        <w:gridCol w:w="157"/>
        <w:gridCol w:w="257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2962A9" w:rsidRPr="008B4FE6" w14:paraId="0FE42FEB" w14:textId="77777777" w:rsidTr="004A56F7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3EC562E0" w14:textId="24F5F9E4" w:rsidR="002962A9" w:rsidRPr="008B4FE6" w:rsidRDefault="002962A9" w:rsidP="00E670A9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>
              <w:rPr>
                <w:rFonts w:ascii="Times New Roman" w:hAnsi="Times New Roman"/>
                <w:b/>
                <w:color w:val="000000"/>
              </w:rPr>
              <w:t>projektu</w:t>
            </w:r>
            <w:r w:rsidR="007C3B39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52D1AE12" w14:textId="3AB64793" w:rsidR="008C3085" w:rsidRDefault="004F5437" w:rsidP="00E670A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F5437">
              <w:rPr>
                <w:rFonts w:ascii="Times New Roman" w:hAnsi="Times New Roman"/>
                <w:color w:val="000000"/>
              </w:rPr>
              <w:t xml:space="preserve">Projekt ustawy o </w:t>
            </w:r>
            <w:r w:rsidR="008C3085" w:rsidRPr="008C3085">
              <w:rPr>
                <w:rFonts w:ascii="Times New Roman" w:hAnsi="Times New Roman"/>
                <w:color w:val="000000"/>
              </w:rPr>
              <w:t>zmianie ustawy Kodeks cywilny, ustawy o ubezpieczeniach obowiązkowych, Ubezpieczeniowym Funduszu Gwarancyjnym i Polskim Biurze Ubezpieczycieli Komunikacyjnych oraz ustawy o działalności ubezpieczeniowej i reasekuracyjnej</w:t>
            </w:r>
          </w:p>
          <w:p w14:paraId="13F95066" w14:textId="60F08427" w:rsidR="003A17F2" w:rsidRPr="008B4FE6" w:rsidRDefault="002962A9" w:rsidP="00E670A9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i ministerstwa współpracujące</w:t>
            </w:r>
          </w:p>
          <w:bookmarkEnd w:id="0"/>
          <w:p w14:paraId="16F8E402" w14:textId="4DD0D518" w:rsidR="00BE2939" w:rsidRDefault="002962A9" w:rsidP="00E670A9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9065F5">
              <w:rPr>
                <w:rFonts w:ascii="Times New Roman" w:hAnsi="Times New Roman"/>
                <w:color w:val="000000"/>
              </w:rPr>
              <w:t>Ministerstwo Finansów</w:t>
            </w:r>
          </w:p>
          <w:p w14:paraId="2DF8910D" w14:textId="77777777" w:rsidR="002962A9" w:rsidRDefault="002962A9" w:rsidP="008456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E17119" w14:textId="77777777" w:rsidR="002962A9" w:rsidRPr="00642825" w:rsidRDefault="002962A9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6ABC8999" w14:textId="38AFA804" w:rsidR="002962A9" w:rsidRPr="00231775" w:rsidRDefault="008A7B75">
            <w:pPr>
              <w:spacing w:line="240" w:lineRule="auto"/>
              <w:rPr>
                <w:rFonts w:ascii="Times New Roman" w:hAnsi="Times New Roman"/>
              </w:rPr>
            </w:pPr>
            <w:r w:rsidRPr="00231775">
              <w:rPr>
                <w:rFonts w:ascii="Times New Roman" w:hAnsi="Times New Roman"/>
              </w:rPr>
              <w:t xml:space="preserve">Pan </w:t>
            </w:r>
            <w:r w:rsidR="00D15004" w:rsidRPr="00231775">
              <w:rPr>
                <w:rFonts w:ascii="Times New Roman" w:hAnsi="Times New Roman"/>
              </w:rPr>
              <w:t xml:space="preserve">Jurand </w:t>
            </w:r>
            <w:r w:rsidR="003A0BD7" w:rsidRPr="00231775">
              <w:rPr>
                <w:rFonts w:ascii="Times New Roman" w:hAnsi="Times New Roman"/>
              </w:rPr>
              <w:t xml:space="preserve">Drop </w:t>
            </w:r>
          </w:p>
          <w:p w14:paraId="5DF7914A" w14:textId="77777777" w:rsidR="002962A9" w:rsidRPr="00231775" w:rsidRDefault="002962A9">
            <w:pPr>
              <w:spacing w:line="240" w:lineRule="auto"/>
              <w:rPr>
                <w:rFonts w:ascii="Times New Roman" w:hAnsi="Times New Roman"/>
              </w:rPr>
            </w:pPr>
            <w:r w:rsidRPr="00231775">
              <w:rPr>
                <w:rFonts w:ascii="Times New Roman" w:hAnsi="Times New Roman"/>
              </w:rPr>
              <w:t xml:space="preserve">Podsekretarz Stanu w Ministerstwie Finansów </w:t>
            </w:r>
          </w:p>
          <w:p w14:paraId="7D8DB47F" w14:textId="77777777" w:rsidR="002962A9" w:rsidRDefault="002962A9" w:rsidP="00E670A9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43607DAB" w14:textId="7DEAA0C3" w:rsidR="00231775" w:rsidRPr="00231775" w:rsidRDefault="008C3085" w:rsidP="00E670A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Piotr Radziszewski</w:t>
            </w:r>
            <w:r w:rsidR="00231775" w:rsidRPr="00231775">
              <w:rPr>
                <w:rFonts w:ascii="Times New Roman" w:hAnsi="Times New Roman"/>
                <w:color w:val="000000"/>
              </w:rPr>
              <w:t xml:space="preserve"> – </w:t>
            </w:r>
            <w:r>
              <w:rPr>
                <w:rFonts w:ascii="Times New Roman" w:hAnsi="Times New Roman"/>
                <w:color w:val="000000"/>
              </w:rPr>
              <w:t xml:space="preserve">naczelnik Wydziału Sektora Ubezpieczeń </w:t>
            </w:r>
            <w:r w:rsidR="00231775" w:rsidRPr="00231775">
              <w:rPr>
                <w:rFonts w:ascii="Times New Roman" w:hAnsi="Times New Roman"/>
                <w:color w:val="000000"/>
              </w:rPr>
              <w:t xml:space="preserve">Departamentu Rozwoju Rynku Finansowego w Ministerstwie Finansów, </w:t>
            </w:r>
          </w:p>
          <w:p w14:paraId="67C1F2EB" w14:textId="34AB444A" w:rsidR="00231775" w:rsidRPr="00231775" w:rsidRDefault="008C3085" w:rsidP="00E670A9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t</w:t>
            </w:r>
            <w:r w:rsidR="00231775" w:rsidRPr="00231775">
              <w:rPr>
                <w:rFonts w:ascii="Times New Roman" w:hAnsi="Times New Roman"/>
                <w:color w:val="000000"/>
                <w:lang w:val="en-US"/>
              </w:rPr>
              <w:t>el. </w:t>
            </w:r>
            <w:r>
              <w:rPr>
                <w:rFonts w:ascii="Times New Roman" w:hAnsi="Times New Roman"/>
                <w:color w:val="000000"/>
                <w:lang w:val="en-US"/>
              </w:rPr>
              <w:t>73</w:t>
            </w:r>
            <w:r w:rsidR="00231775" w:rsidRPr="00231775">
              <w:rPr>
                <w:rFonts w:ascii="Times New Roman" w:hAnsi="Times New Roman"/>
                <w:color w:val="000000"/>
                <w:lang w:val="en-US"/>
              </w:rPr>
              <w:t>4-</w:t>
            </w:r>
            <w:r>
              <w:rPr>
                <w:rFonts w:ascii="Times New Roman" w:hAnsi="Times New Roman"/>
                <w:color w:val="000000"/>
                <w:lang w:val="en-US"/>
              </w:rPr>
              <w:t>114</w:t>
            </w:r>
            <w:r w:rsidR="00231775" w:rsidRPr="00231775">
              <w:rPr>
                <w:rFonts w:ascii="Times New Roman" w:hAnsi="Times New Roman"/>
                <w:color w:val="000000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951</w:t>
            </w:r>
          </w:p>
          <w:p w14:paraId="0349D59A" w14:textId="7FDBB5EC" w:rsidR="002962A9" w:rsidRPr="00242841" w:rsidRDefault="00231775" w:rsidP="00242841">
            <w:pPr>
              <w:spacing w:line="240" w:lineRule="auto"/>
              <w:rPr>
                <w:rFonts w:ascii="Times New Roman" w:hAnsi="Times New Roman"/>
                <w:color w:val="000000"/>
                <w:lang w:val="en-GB"/>
              </w:rPr>
            </w:pPr>
            <w:r w:rsidRPr="00231775">
              <w:rPr>
                <w:rFonts w:ascii="Times New Roman" w:hAnsi="Times New Roman"/>
                <w:color w:val="000000"/>
                <w:lang w:val="en-GB"/>
              </w:rPr>
              <w:t xml:space="preserve">e-mail: </w:t>
            </w:r>
            <w:hyperlink r:id="rId8" w:history="1">
              <w:r w:rsidR="008C3085" w:rsidRPr="00333E2E">
                <w:rPr>
                  <w:rStyle w:val="Hipercze"/>
                  <w:rFonts w:ascii="Times New Roman" w:hAnsi="Times New Roman"/>
                  <w:lang w:val="en-GB"/>
                </w:rPr>
                <w:t>piotr.radziszewski@mf.gov.pl</w:t>
              </w:r>
            </w:hyperlink>
            <w:r w:rsidRPr="00231775">
              <w:rPr>
                <w:rFonts w:ascii="Times New Roman" w:hAnsi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429415B0" w14:textId="760FC4E8" w:rsidR="002962A9" w:rsidRPr="00642825" w:rsidRDefault="002962A9" w:rsidP="004A56F7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6F7C51">
              <w:rPr>
                <w:rFonts w:ascii="Times New Roman" w:hAnsi="Times New Roman"/>
                <w:b/>
                <w:sz w:val="21"/>
                <w:szCs w:val="21"/>
              </w:rPr>
              <w:t>7 lipca</w:t>
            </w:r>
            <w:r w:rsidR="008A7B75">
              <w:rPr>
                <w:rFonts w:ascii="Times New Roman" w:hAnsi="Times New Roman"/>
                <w:b/>
                <w:sz w:val="21"/>
                <w:szCs w:val="21"/>
              </w:rPr>
              <w:t xml:space="preserve"> 202</w:t>
            </w:r>
            <w:r w:rsidR="009A61FA">
              <w:rPr>
                <w:rFonts w:ascii="Times New Roman" w:hAnsi="Times New Roman"/>
                <w:b/>
                <w:sz w:val="21"/>
                <w:szCs w:val="21"/>
              </w:rPr>
              <w:t>5</w:t>
            </w:r>
            <w:r w:rsidR="002D3F9C">
              <w:rPr>
                <w:rFonts w:ascii="Times New Roman" w:hAnsi="Times New Roman"/>
                <w:b/>
                <w:sz w:val="21"/>
                <w:szCs w:val="21"/>
              </w:rPr>
              <w:t xml:space="preserve"> r. </w:t>
            </w:r>
            <w:r w:rsidR="00CF29EA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4610E93D" w14:textId="77777777" w:rsidR="002962A9" w:rsidRDefault="002962A9" w:rsidP="004A56F7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1D0B403" w14:textId="77777777" w:rsidR="002962A9" w:rsidRPr="0065019F" w:rsidRDefault="002962A9" w:rsidP="004A56F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406B6D0E" w14:textId="0D0A2431" w:rsidR="002962A9" w:rsidRDefault="004F5437" w:rsidP="004A56F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</w:t>
            </w:r>
          </w:p>
          <w:p w14:paraId="591B2079" w14:textId="306948D9" w:rsidR="004F5437" w:rsidRPr="005549C8" w:rsidRDefault="004F5437" w:rsidP="004A56F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Deregulacja</w:t>
            </w:r>
          </w:p>
          <w:p w14:paraId="744388A0" w14:textId="77777777" w:rsidR="002962A9" w:rsidRDefault="002962A9" w:rsidP="004A56F7">
            <w:pPr>
              <w:spacing w:line="240" w:lineRule="auto"/>
              <w:rPr>
                <w:rFonts w:ascii="Times New Roman" w:hAnsi="Times New Roman"/>
              </w:rPr>
            </w:pPr>
          </w:p>
          <w:p w14:paraId="1D7845A4" w14:textId="77777777" w:rsidR="009025A3" w:rsidRDefault="002962A9" w:rsidP="007B4462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5652B">
              <w:rPr>
                <w:rFonts w:ascii="Times New Roman" w:hAnsi="Times New Roman"/>
                <w:b/>
              </w:rPr>
              <w:t>Nr</w:t>
            </w:r>
            <w:r w:rsidR="002C0E7F">
              <w:rPr>
                <w:rFonts w:ascii="Times New Roman" w:hAnsi="Times New Roman"/>
                <w:b/>
              </w:rPr>
              <w:t xml:space="preserve"> </w:t>
            </w:r>
            <w:r w:rsidRPr="0045652B">
              <w:rPr>
                <w:rFonts w:ascii="Times New Roman" w:hAnsi="Times New Roman"/>
                <w:b/>
              </w:rPr>
              <w:t xml:space="preserve">w </w:t>
            </w:r>
            <w:r w:rsidR="00860528">
              <w:rPr>
                <w:rFonts w:ascii="Times New Roman" w:hAnsi="Times New Roman"/>
                <w:b/>
              </w:rPr>
              <w:t>W</w:t>
            </w:r>
            <w:r w:rsidRPr="0045652B">
              <w:rPr>
                <w:rFonts w:ascii="Times New Roman" w:hAnsi="Times New Roman"/>
                <w:b/>
              </w:rPr>
              <w:t xml:space="preserve">ykazie prac </w:t>
            </w:r>
          </w:p>
          <w:p w14:paraId="5DDD5A75" w14:textId="1C3897F7" w:rsidR="002962A9" w:rsidRPr="008B4FE6" w:rsidRDefault="000C61F3" w:rsidP="007B446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>UDER73</w:t>
            </w:r>
          </w:p>
        </w:tc>
      </w:tr>
      <w:tr w:rsidR="002962A9" w:rsidRPr="0022687A" w14:paraId="1DCDB5BC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00F160D" w14:textId="77777777" w:rsidR="002962A9" w:rsidRPr="00627221" w:rsidRDefault="002962A9" w:rsidP="004A56F7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2962A9" w:rsidRPr="008B4FE6" w14:paraId="5BEDEA55" w14:textId="77777777" w:rsidTr="004A56F7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7C1ABEF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>Jaki problem jest rozwiązywany</w:t>
            </w:r>
            <w:r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2962A9" w:rsidRPr="008B4FE6" w14:paraId="28EF49F7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3E5766E" w14:textId="72557B2C" w:rsidR="00F9713A" w:rsidRDefault="004F5437" w:rsidP="00F9713A">
            <w:pPr>
              <w:spacing w:line="240" w:lineRule="auto"/>
              <w:jc w:val="both"/>
            </w:pPr>
            <w:r w:rsidRPr="000F02FA">
              <w:rPr>
                <w:rFonts w:ascii="Times New Roman" w:hAnsi="Times New Roman"/>
                <w:bCs/>
                <w:color w:val="000000"/>
              </w:rPr>
              <w:t xml:space="preserve">Celem projektu ustawy </w:t>
            </w:r>
            <w:r w:rsidR="00F9526A">
              <w:rPr>
                <w:rFonts w:ascii="Times New Roman" w:hAnsi="Times New Roman"/>
                <w:bCs/>
                <w:color w:val="000000"/>
              </w:rPr>
              <w:t>jest u</w:t>
            </w:r>
            <w:r w:rsidR="00F9713A">
              <w:rPr>
                <w:rFonts w:ascii="Times New Roman" w:hAnsi="Times New Roman"/>
                <w:bCs/>
                <w:color w:val="000000"/>
              </w:rPr>
              <w:t xml:space="preserve">łatwienie </w:t>
            </w:r>
            <w:r w:rsidR="00F9526A" w:rsidRPr="00F9526A">
              <w:rPr>
                <w:rFonts w:ascii="Times New Roman" w:hAnsi="Times New Roman"/>
                <w:bCs/>
                <w:color w:val="000000"/>
              </w:rPr>
              <w:t>prowadzenia działalności ubezpieczeniowej</w:t>
            </w:r>
            <w:r w:rsidR="00F9526A">
              <w:rPr>
                <w:rFonts w:ascii="Times New Roman" w:hAnsi="Times New Roman"/>
                <w:bCs/>
                <w:color w:val="000000"/>
              </w:rPr>
              <w:t xml:space="preserve"> poprzez umożliwienie </w:t>
            </w:r>
            <w:r w:rsidR="00F9526A" w:rsidRPr="00F9526A">
              <w:rPr>
                <w:rFonts w:ascii="Times New Roman" w:hAnsi="Times New Roman"/>
                <w:bCs/>
                <w:color w:val="000000"/>
              </w:rPr>
              <w:t xml:space="preserve">zakładom ubezpieczeń </w:t>
            </w:r>
            <w:r w:rsidR="00F9713A">
              <w:rPr>
                <w:rFonts w:ascii="Times New Roman" w:hAnsi="Times New Roman"/>
                <w:bCs/>
                <w:color w:val="000000"/>
              </w:rPr>
              <w:t xml:space="preserve">i ubezpieczającemu </w:t>
            </w:r>
            <w:r w:rsidR="00F9526A" w:rsidRPr="00F9526A">
              <w:rPr>
                <w:rFonts w:ascii="Times New Roman" w:hAnsi="Times New Roman"/>
                <w:bCs/>
                <w:color w:val="000000"/>
              </w:rPr>
              <w:t>przesyłanie informacji, za zgodą i na życzenie klienta, również</w:t>
            </w:r>
            <w:r w:rsidR="00E670A9">
              <w:rPr>
                <w:rFonts w:ascii="Times New Roman" w:hAnsi="Times New Roman"/>
                <w:bCs/>
                <w:color w:val="000000"/>
              </w:rPr>
              <w:t xml:space="preserve"> pocztą elektroniczną.</w:t>
            </w:r>
            <w:r w:rsidR="00F9713A">
              <w:t xml:space="preserve"> </w:t>
            </w:r>
          </w:p>
          <w:p w14:paraId="21147593" w14:textId="2ADF2A07" w:rsidR="004F5437" w:rsidRPr="00AE3A14" w:rsidRDefault="00F9713A" w:rsidP="00F9526A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9713A">
              <w:rPr>
                <w:rFonts w:ascii="Times New Roman" w:hAnsi="Times New Roman"/>
                <w:bCs/>
                <w:color w:val="000000"/>
              </w:rPr>
              <w:t xml:space="preserve">Proponowane zmiany są wynikiem realizacji jednego z postulatów inicjatywy przedsiębiorców </w:t>
            </w:r>
            <w:proofErr w:type="spellStart"/>
            <w:r w:rsidRPr="00F9713A">
              <w:rPr>
                <w:rFonts w:ascii="Times New Roman" w:hAnsi="Times New Roman"/>
                <w:bCs/>
                <w:color w:val="000000"/>
              </w:rPr>
              <w:t>SprawdzaMY</w:t>
            </w:r>
            <w:proofErr w:type="spellEnd"/>
            <w:r w:rsidRPr="00F9713A">
              <w:rPr>
                <w:rFonts w:ascii="Times New Roman" w:hAnsi="Times New Roman"/>
                <w:bCs/>
                <w:color w:val="000000"/>
              </w:rPr>
              <w:t>, którego celem jest przygotowanie i zaproponowanie pakietu rozwiązań w zakresie deregulacji, uproszczeń i ułatwień obrotu gospodarczego.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F9713A">
              <w:rPr>
                <w:rFonts w:ascii="Times New Roman" w:hAnsi="Times New Roman"/>
                <w:bCs/>
                <w:color w:val="000000"/>
              </w:rPr>
              <w:t>W ramach tej inicjatywy zauważono, że problem</w:t>
            </w:r>
            <w:r w:rsidR="00E16272">
              <w:rPr>
                <w:rFonts w:ascii="Times New Roman" w:hAnsi="Times New Roman"/>
                <w:bCs/>
                <w:color w:val="000000"/>
              </w:rPr>
              <w:t>em</w:t>
            </w:r>
            <w:r w:rsidRPr="00F9713A">
              <w:rPr>
                <w:rFonts w:ascii="Times New Roman" w:hAnsi="Times New Roman"/>
                <w:bCs/>
                <w:color w:val="000000"/>
              </w:rPr>
              <w:t xml:space="preserve"> jest konieczność złożenia „</w:t>
            </w:r>
            <w:r w:rsidR="00E670A9">
              <w:rPr>
                <w:rFonts w:ascii="Times New Roman" w:hAnsi="Times New Roman"/>
                <w:bCs/>
                <w:color w:val="000000"/>
              </w:rPr>
              <w:t>podpisu odręcznego”</w:t>
            </w:r>
            <w:r w:rsidRPr="00F9713A">
              <w:rPr>
                <w:rFonts w:ascii="Times New Roman" w:hAnsi="Times New Roman"/>
                <w:bCs/>
                <w:color w:val="000000"/>
              </w:rPr>
              <w:t xml:space="preserve"> oraz wymóg „na piśmie”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</w:tc>
      </w:tr>
      <w:tr w:rsidR="002962A9" w:rsidRPr="008B4FE6" w14:paraId="267470FB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EF56018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2962A9" w:rsidRPr="008B4FE6" w14:paraId="35F67733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2D9A2EDC" w14:textId="686F0482" w:rsidR="00F9526A" w:rsidRDefault="004F5437" w:rsidP="004F543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F5437">
              <w:rPr>
                <w:rFonts w:ascii="Times New Roman" w:hAnsi="Times New Roman"/>
                <w:color w:val="000000"/>
                <w:spacing w:val="-2"/>
              </w:rPr>
              <w:t xml:space="preserve">Proponuje się </w:t>
            </w:r>
            <w:r w:rsidR="00F9526A" w:rsidRPr="00F9526A">
              <w:rPr>
                <w:rFonts w:ascii="Times New Roman" w:hAnsi="Times New Roman"/>
                <w:color w:val="000000"/>
                <w:spacing w:val="-2"/>
              </w:rPr>
              <w:t xml:space="preserve">wprowadzić odpowiednie zmiany w art. 819 § 4 </w:t>
            </w:r>
            <w:r w:rsidR="00845625" w:rsidRPr="00D605E2">
              <w:rPr>
                <w:rFonts w:ascii="Times New Roman" w:hAnsi="Times New Roman"/>
                <w:color w:val="000000"/>
                <w:spacing w:val="-2"/>
              </w:rPr>
              <w:t xml:space="preserve">ustawy </w:t>
            </w:r>
            <w:bookmarkStart w:id="3" w:name="_Hlk201159623"/>
            <w:r w:rsidR="00845625" w:rsidRPr="00D605E2">
              <w:rPr>
                <w:rFonts w:ascii="Times New Roman" w:hAnsi="Times New Roman"/>
                <w:color w:val="000000"/>
                <w:spacing w:val="-2"/>
              </w:rPr>
              <w:t xml:space="preserve">z dnia 23 kwietnia 1964 r. </w:t>
            </w:r>
            <w:bookmarkEnd w:id="3"/>
            <w:r w:rsidR="00845625" w:rsidRPr="00D605E2">
              <w:rPr>
                <w:rFonts w:ascii="Times New Roman" w:hAnsi="Times New Roman"/>
                <w:color w:val="000000"/>
                <w:spacing w:val="-2"/>
              </w:rPr>
              <w:t>– Kodeks cywilny (Dz. U. z 2024 r. poz. 1061, z późn. zm.)</w:t>
            </w:r>
            <w:r w:rsidR="00F9526A" w:rsidRPr="00F9526A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845625">
              <w:rPr>
                <w:rFonts w:ascii="Times New Roman" w:hAnsi="Times New Roman"/>
                <w:color w:val="000000"/>
                <w:spacing w:val="-2"/>
              </w:rPr>
              <w:t xml:space="preserve">w </w:t>
            </w:r>
            <w:r w:rsidR="00F9526A" w:rsidRPr="00F9526A">
              <w:rPr>
                <w:rFonts w:ascii="Times New Roman" w:hAnsi="Times New Roman"/>
                <w:color w:val="000000"/>
                <w:spacing w:val="-2"/>
              </w:rPr>
              <w:t xml:space="preserve">art. 14 ust. 2 i 3 oraz art. 109a ust. 2 ustawy </w:t>
            </w:r>
            <w:r w:rsidR="00845625" w:rsidRPr="00D605E2">
              <w:rPr>
                <w:rFonts w:ascii="Times New Roman" w:hAnsi="Times New Roman"/>
                <w:color w:val="000000"/>
                <w:spacing w:val="-2"/>
              </w:rPr>
              <w:t xml:space="preserve">z dnia 22 maja 2003 r. </w:t>
            </w:r>
            <w:r w:rsidR="00F9526A" w:rsidRPr="00F9526A">
              <w:rPr>
                <w:rFonts w:ascii="Times New Roman" w:hAnsi="Times New Roman"/>
                <w:color w:val="000000"/>
                <w:spacing w:val="-2"/>
              </w:rPr>
              <w:t xml:space="preserve">o ubezpieczeniach obowiązkowych, Ubezpieczeniowym Funduszu Gwarancyjnym i Polskim Biurze Ubezpieczycieli Komunikacyjnych </w:t>
            </w:r>
            <w:r w:rsidR="00845625" w:rsidRPr="00D605E2">
              <w:rPr>
                <w:rFonts w:ascii="Times New Roman" w:hAnsi="Times New Roman"/>
                <w:color w:val="000000"/>
                <w:spacing w:val="-2"/>
              </w:rPr>
              <w:t>(Dz. U. z 2025 r. poz. 367)</w:t>
            </w:r>
            <w:r w:rsidR="0084562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9526A" w:rsidRPr="00F9526A">
              <w:rPr>
                <w:rFonts w:ascii="Times New Roman" w:hAnsi="Times New Roman"/>
                <w:color w:val="000000"/>
                <w:spacing w:val="-2"/>
              </w:rPr>
              <w:t xml:space="preserve">oraz </w:t>
            </w:r>
            <w:r w:rsidR="00845625">
              <w:rPr>
                <w:rFonts w:ascii="Times New Roman" w:hAnsi="Times New Roman"/>
                <w:color w:val="000000"/>
                <w:spacing w:val="-2"/>
              </w:rPr>
              <w:t xml:space="preserve">w </w:t>
            </w:r>
            <w:r w:rsidR="00F9526A" w:rsidRPr="00F9526A">
              <w:rPr>
                <w:rFonts w:ascii="Times New Roman" w:hAnsi="Times New Roman"/>
                <w:color w:val="000000"/>
                <w:spacing w:val="-2"/>
              </w:rPr>
              <w:t xml:space="preserve">art. 29 ust. 5 ustawy </w:t>
            </w:r>
            <w:r w:rsidR="00845625" w:rsidRPr="00D605E2">
              <w:rPr>
                <w:rFonts w:ascii="Times New Roman" w:hAnsi="Times New Roman"/>
                <w:color w:val="000000"/>
                <w:spacing w:val="-2"/>
              </w:rPr>
              <w:t xml:space="preserve">z dnia 11 września 2015 r. </w:t>
            </w:r>
            <w:r w:rsidR="00F9526A" w:rsidRPr="00F9526A">
              <w:rPr>
                <w:rFonts w:ascii="Times New Roman" w:hAnsi="Times New Roman"/>
                <w:color w:val="000000"/>
                <w:spacing w:val="-2"/>
              </w:rPr>
              <w:t>o działalności ubezpieczeniowej i reasekuracyjnej</w:t>
            </w:r>
            <w:r w:rsidR="0084562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45625" w:rsidRPr="00D605E2">
              <w:rPr>
                <w:rFonts w:ascii="Times New Roman" w:hAnsi="Times New Roman"/>
                <w:color w:val="000000"/>
                <w:spacing w:val="-2"/>
              </w:rPr>
              <w:t>(Dz. U. z 2024 r. poz. 838, z późn. zm.)</w:t>
            </w:r>
            <w:r w:rsidR="00F9526A" w:rsidRPr="00F9526A">
              <w:rPr>
                <w:rFonts w:ascii="Times New Roman" w:hAnsi="Times New Roman"/>
                <w:color w:val="000000"/>
                <w:spacing w:val="-2"/>
              </w:rPr>
              <w:t xml:space="preserve">, które umożliwią zakładom ubezpieczeń przesyłanie informacji, za zgodą i na życzenie klienta, również </w:t>
            </w:r>
            <w:r w:rsidR="00B81849">
              <w:rPr>
                <w:rFonts w:ascii="Times New Roman" w:hAnsi="Times New Roman"/>
                <w:color w:val="000000"/>
                <w:spacing w:val="-2"/>
              </w:rPr>
              <w:t xml:space="preserve">przy pomocy innego trwałego nośnika (w tym </w:t>
            </w:r>
            <w:r w:rsidR="00E670A9">
              <w:rPr>
                <w:rFonts w:ascii="Times New Roman" w:hAnsi="Times New Roman"/>
                <w:color w:val="000000"/>
                <w:spacing w:val="-2"/>
              </w:rPr>
              <w:t>pocztą elektroniczną)</w:t>
            </w:r>
            <w:r w:rsidR="00B81849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  <w:p w14:paraId="1B661313" w14:textId="4E5C1BCB" w:rsidR="004F5437" w:rsidRPr="00B37C80" w:rsidRDefault="00F9526A" w:rsidP="00F9713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9526A">
              <w:rPr>
                <w:rFonts w:ascii="Times New Roman" w:hAnsi="Times New Roman"/>
                <w:color w:val="000000"/>
                <w:spacing w:val="-2"/>
              </w:rPr>
              <w:t xml:space="preserve">Z kolei w art. 21 ust. 4 ustawy o działalności ubezpieczeniowej i reasekuracyjnej, proponuje się przyjąć regulacje, które umożliwią ubezpieczającemu przekazywanie informacji </w:t>
            </w:r>
            <w:r w:rsidR="00B81849">
              <w:rPr>
                <w:rFonts w:ascii="Times New Roman" w:hAnsi="Times New Roman"/>
                <w:color w:val="000000"/>
                <w:spacing w:val="-2"/>
              </w:rPr>
              <w:t xml:space="preserve">przy pomocy trwałego nośnika (w tym </w:t>
            </w:r>
            <w:r w:rsidR="00E670A9">
              <w:rPr>
                <w:rFonts w:ascii="Times New Roman" w:hAnsi="Times New Roman"/>
                <w:color w:val="000000"/>
                <w:spacing w:val="-2"/>
              </w:rPr>
              <w:t>pocztą elektroniczną</w:t>
            </w:r>
            <w:r w:rsidR="00B81849">
              <w:rPr>
                <w:rFonts w:ascii="Times New Roman" w:hAnsi="Times New Roman"/>
                <w:color w:val="000000"/>
                <w:spacing w:val="-2"/>
              </w:rPr>
              <w:t>)</w:t>
            </w:r>
            <w:r w:rsidRPr="00F9526A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962A9" w:rsidRPr="008B4FE6" w14:paraId="19E9D976" w14:textId="77777777" w:rsidTr="004A56F7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B47BB50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2962A9" w:rsidRPr="008B4FE6" w14:paraId="02620672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712A6498" w14:textId="3EA31F00" w:rsidR="00AC12B7" w:rsidRPr="00242841" w:rsidRDefault="002962A9" w:rsidP="004A56F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lang w:val="pl"/>
              </w:rPr>
            </w:pPr>
            <w:r w:rsidRPr="00F84A12">
              <w:rPr>
                <w:rFonts w:ascii="Times New Roman" w:hAnsi="Times New Roman"/>
                <w:color w:val="000000"/>
                <w:spacing w:val="-2"/>
                <w:lang w:val="pl"/>
              </w:rPr>
              <w:t xml:space="preserve">Brak </w:t>
            </w:r>
            <w:r w:rsidR="00424BD0">
              <w:rPr>
                <w:rFonts w:ascii="Times New Roman" w:hAnsi="Times New Roman"/>
                <w:color w:val="000000"/>
                <w:spacing w:val="-2"/>
                <w:lang w:val="pl"/>
              </w:rPr>
              <w:t xml:space="preserve">informacji. </w:t>
            </w:r>
          </w:p>
        </w:tc>
      </w:tr>
      <w:tr w:rsidR="002962A9" w:rsidRPr="008B4FE6" w14:paraId="17ADDF29" w14:textId="77777777" w:rsidTr="004A56F7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59DF432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962A9" w:rsidRPr="008B4FE6" w14:paraId="18DA1457" w14:textId="77777777" w:rsidTr="00242841">
        <w:trPr>
          <w:gridAfter w:val="1"/>
          <w:wAfter w:w="10" w:type="dxa"/>
          <w:trHeight w:val="142"/>
        </w:trPr>
        <w:tc>
          <w:tcPr>
            <w:tcW w:w="3290" w:type="dxa"/>
            <w:gridSpan w:val="4"/>
            <w:shd w:val="clear" w:color="auto" w:fill="auto"/>
          </w:tcPr>
          <w:p w14:paraId="0456ECD3" w14:textId="77777777" w:rsidR="002962A9" w:rsidRPr="008B4FE6" w:rsidRDefault="002962A9" w:rsidP="004A56F7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670" w:type="dxa"/>
            <w:gridSpan w:val="7"/>
            <w:shd w:val="clear" w:color="auto" w:fill="auto"/>
          </w:tcPr>
          <w:p w14:paraId="15C80314" w14:textId="77777777" w:rsidR="002962A9" w:rsidRPr="008B4FE6" w:rsidRDefault="002962A9" w:rsidP="004A56F7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52ADCBD" w14:textId="77777777" w:rsidR="002962A9" w:rsidRPr="008B4FE6" w:rsidRDefault="002962A9" w:rsidP="004A56F7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4862FEE9" w14:textId="77777777" w:rsidR="002962A9" w:rsidRPr="008B4FE6" w:rsidRDefault="002962A9" w:rsidP="004A56F7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962A9" w:rsidRPr="008B4FE6" w14:paraId="50C24FE5" w14:textId="77777777" w:rsidTr="00242841">
        <w:trPr>
          <w:gridAfter w:val="1"/>
          <w:wAfter w:w="10" w:type="dxa"/>
          <w:trHeight w:val="142"/>
        </w:trPr>
        <w:tc>
          <w:tcPr>
            <w:tcW w:w="3290" w:type="dxa"/>
            <w:gridSpan w:val="4"/>
            <w:shd w:val="clear" w:color="auto" w:fill="auto"/>
          </w:tcPr>
          <w:p w14:paraId="014B07C1" w14:textId="25FE7314" w:rsidR="002962A9" w:rsidRPr="008B4FE6" w:rsidRDefault="004F5437" w:rsidP="00411B68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Zakłady ubezpieczeń</w:t>
            </w:r>
            <w:r w:rsidRPr="004F543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1670" w:type="dxa"/>
            <w:gridSpan w:val="7"/>
            <w:shd w:val="clear" w:color="auto" w:fill="auto"/>
          </w:tcPr>
          <w:p w14:paraId="367528CB" w14:textId="2CE3FC06" w:rsidR="002962A9" w:rsidRDefault="00F73E45" w:rsidP="00E90A4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46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7AAB7A2" w14:textId="68C9B1C2" w:rsidR="002962A9" w:rsidRPr="008B4FE6" w:rsidRDefault="004F5437" w:rsidP="00101442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Urząd Komisji Nadzoru Finansowego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B539684" w14:textId="12E91E31" w:rsidR="0083485E" w:rsidRPr="008B4FE6" w:rsidRDefault="00161DEA" w:rsidP="0049652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</w:t>
            </w:r>
            <w:r w:rsidR="00B61305">
              <w:rPr>
                <w:rFonts w:ascii="Times New Roman" w:hAnsi="Times New Roman"/>
                <w:color w:val="000000"/>
                <w:spacing w:val="-2"/>
              </w:rPr>
              <w:t xml:space="preserve">przekazywania/otrzymywania oświadczeń i informacji do/od </w:t>
            </w:r>
            <w:r w:rsidR="00AF43A2">
              <w:rPr>
                <w:rFonts w:ascii="Times New Roman" w:hAnsi="Times New Roman"/>
                <w:color w:val="000000"/>
                <w:spacing w:val="-2"/>
              </w:rPr>
              <w:t>klienta przy p</w:t>
            </w:r>
            <w:r>
              <w:rPr>
                <w:rFonts w:ascii="Times New Roman" w:hAnsi="Times New Roman"/>
                <w:color w:val="000000"/>
                <w:spacing w:val="-2"/>
              </w:rPr>
              <w:t>omoc</w:t>
            </w:r>
            <w:r w:rsidR="00AF43A2">
              <w:rPr>
                <w:rFonts w:ascii="Times New Roman" w:hAnsi="Times New Roman"/>
                <w:color w:val="000000"/>
                <w:spacing w:val="-2"/>
              </w:rPr>
              <w:t>y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trwałego nośnika </w:t>
            </w:r>
          </w:p>
        </w:tc>
      </w:tr>
      <w:tr w:rsidR="00411B68" w:rsidRPr="008B4FE6" w14:paraId="498603B6" w14:textId="77777777" w:rsidTr="00242841">
        <w:trPr>
          <w:gridAfter w:val="1"/>
          <w:wAfter w:w="10" w:type="dxa"/>
          <w:trHeight w:val="142"/>
        </w:trPr>
        <w:tc>
          <w:tcPr>
            <w:tcW w:w="3290" w:type="dxa"/>
            <w:gridSpan w:val="4"/>
            <w:shd w:val="clear" w:color="auto" w:fill="auto"/>
          </w:tcPr>
          <w:p w14:paraId="56B9B08F" w14:textId="52C25204" w:rsidR="00411B68" w:rsidRDefault="00411B68" w:rsidP="00411B68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Ubezpieczeniowy Fundusz Gwarancyjny </w:t>
            </w:r>
          </w:p>
          <w:p w14:paraId="0F734910" w14:textId="77777777" w:rsidR="00411B68" w:rsidRDefault="00411B68" w:rsidP="00411B68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14:paraId="25AAA543" w14:textId="54C69BD1" w:rsidR="00411B68" w:rsidRDefault="00411B68" w:rsidP="00242841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670" w:type="dxa"/>
            <w:gridSpan w:val="7"/>
            <w:shd w:val="clear" w:color="auto" w:fill="auto"/>
          </w:tcPr>
          <w:p w14:paraId="1E92B0FE" w14:textId="37203772" w:rsidR="00411B68" w:rsidRDefault="00411B68" w:rsidP="00E90A4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C9CB5D8" w14:textId="53D71D23" w:rsidR="00411B68" w:rsidRDefault="00411B68" w:rsidP="00101442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Ubezpieczeniowy Fundusz Gwarancyjny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22F91ACE" w14:textId="1437F374" w:rsidR="00411B68" w:rsidRDefault="00AF43A2" w:rsidP="0049652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F43A2">
              <w:rPr>
                <w:rFonts w:ascii="Times New Roman" w:hAnsi="Times New Roman"/>
                <w:color w:val="000000"/>
                <w:spacing w:val="-2"/>
              </w:rPr>
              <w:t xml:space="preserve">umożliwienie </w:t>
            </w:r>
            <w:r w:rsidR="00B61305">
              <w:rPr>
                <w:rFonts w:ascii="Times New Roman" w:hAnsi="Times New Roman"/>
                <w:color w:val="000000"/>
                <w:spacing w:val="-2"/>
              </w:rPr>
              <w:t>w</w:t>
            </w:r>
            <w:r w:rsidR="00F73E45">
              <w:rPr>
                <w:rFonts w:ascii="Times New Roman" w:hAnsi="Times New Roman"/>
                <w:color w:val="000000"/>
                <w:spacing w:val="-2"/>
              </w:rPr>
              <w:t>ysyłani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F73E4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73E45" w:rsidRPr="00F73E45">
              <w:rPr>
                <w:rFonts w:ascii="Times New Roman" w:hAnsi="Times New Roman"/>
                <w:color w:val="000000"/>
                <w:spacing w:val="-2"/>
              </w:rPr>
              <w:t>oświadcze</w:t>
            </w:r>
            <w:r w:rsidR="00F73E45">
              <w:rPr>
                <w:rFonts w:ascii="Times New Roman" w:hAnsi="Times New Roman"/>
                <w:color w:val="000000"/>
                <w:spacing w:val="-2"/>
              </w:rPr>
              <w:t xml:space="preserve">ń </w:t>
            </w:r>
            <w:r w:rsidR="00F73E45" w:rsidRPr="00F73E45">
              <w:rPr>
                <w:rFonts w:ascii="Times New Roman" w:hAnsi="Times New Roman"/>
                <w:color w:val="000000"/>
                <w:spacing w:val="-2"/>
              </w:rPr>
              <w:t>Funduszu o przyznaniu lub odmowie przyznania świadczenia</w:t>
            </w:r>
            <w:r>
              <w:t xml:space="preserve"> </w:t>
            </w:r>
            <w:r w:rsidRPr="00AF43A2">
              <w:rPr>
                <w:rFonts w:ascii="Times New Roman" w:hAnsi="Times New Roman"/>
                <w:color w:val="000000"/>
                <w:spacing w:val="-2"/>
              </w:rPr>
              <w:t>przy pomocy trwałego nośnika</w:t>
            </w:r>
          </w:p>
        </w:tc>
      </w:tr>
      <w:tr w:rsidR="00411B68" w:rsidRPr="008B4FE6" w14:paraId="21367629" w14:textId="77777777" w:rsidTr="00242841">
        <w:trPr>
          <w:gridAfter w:val="1"/>
          <w:wAfter w:w="10" w:type="dxa"/>
          <w:trHeight w:val="142"/>
        </w:trPr>
        <w:tc>
          <w:tcPr>
            <w:tcW w:w="3290" w:type="dxa"/>
            <w:gridSpan w:val="4"/>
            <w:shd w:val="clear" w:color="auto" w:fill="auto"/>
          </w:tcPr>
          <w:p w14:paraId="04F5C33F" w14:textId="77777777" w:rsidR="00411B68" w:rsidRDefault="00F73E45" w:rsidP="00F73E45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klienci zakładów ubezpieczeń i </w:t>
            </w:r>
            <w:r w:rsidRPr="00F73E45">
              <w:rPr>
                <w:rFonts w:ascii="Times New Roman" w:hAnsi="Times New Roman"/>
                <w:color w:val="000000"/>
                <w:spacing w:val="-2"/>
              </w:rPr>
              <w:t>Ubezpieczeniow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ego </w:t>
            </w:r>
            <w:r w:rsidRPr="00F73E45">
              <w:rPr>
                <w:rFonts w:ascii="Times New Roman" w:hAnsi="Times New Roman"/>
                <w:color w:val="000000"/>
                <w:spacing w:val="-2"/>
              </w:rPr>
              <w:t>Fundusz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F73E45">
              <w:rPr>
                <w:rFonts w:ascii="Times New Roman" w:hAnsi="Times New Roman"/>
                <w:color w:val="000000"/>
                <w:spacing w:val="-2"/>
              </w:rPr>
              <w:t xml:space="preserve"> Gwarancyjn</w:t>
            </w:r>
            <w:r>
              <w:rPr>
                <w:rFonts w:ascii="Times New Roman" w:hAnsi="Times New Roman"/>
                <w:color w:val="000000"/>
                <w:spacing w:val="-2"/>
              </w:rPr>
              <w:t>ego (występujący z</w:t>
            </w:r>
            <w:r w:rsidRPr="00F73E45">
              <w:rPr>
                <w:rFonts w:ascii="Times New Roman" w:hAnsi="Times New Roman"/>
                <w:color w:val="000000"/>
                <w:spacing w:val="-2"/>
              </w:rPr>
              <w:t xml:space="preserve"> roszczenie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m; </w:t>
            </w:r>
            <w:r w:rsidRPr="00F73E45">
              <w:rPr>
                <w:rFonts w:ascii="Times New Roman" w:hAnsi="Times New Roman"/>
                <w:color w:val="000000"/>
                <w:spacing w:val="-2"/>
              </w:rPr>
              <w:t>uprawnion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y; ubezpieczający; </w:t>
            </w:r>
            <w:r w:rsidRPr="00F73E45">
              <w:rPr>
                <w:rFonts w:ascii="Times New Roman" w:hAnsi="Times New Roman"/>
                <w:color w:val="000000"/>
                <w:spacing w:val="-2"/>
              </w:rPr>
              <w:t>ubezpieczon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F73E45">
              <w:rPr>
                <w:rFonts w:ascii="Times New Roman" w:hAnsi="Times New Roman"/>
                <w:color w:val="000000"/>
                <w:spacing w:val="-2"/>
              </w:rPr>
              <w:t xml:space="preserve"> w umow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ie </w:t>
            </w:r>
            <w:r w:rsidRPr="00F73E45">
              <w:rPr>
                <w:rFonts w:ascii="Times New Roman" w:hAnsi="Times New Roman"/>
                <w:color w:val="000000"/>
                <w:spacing w:val="-2"/>
              </w:rPr>
              <w:t>ubezpieczenia zawartej na cudzy rachunek</w:t>
            </w:r>
            <w:r>
              <w:rPr>
                <w:rFonts w:ascii="Times New Roman" w:hAnsi="Times New Roman"/>
                <w:color w:val="000000"/>
                <w:spacing w:val="-2"/>
              </w:rPr>
              <w:t>)</w:t>
            </w:r>
          </w:p>
          <w:p w14:paraId="6C0F2B0A" w14:textId="08461DE6" w:rsidR="00242841" w:rsidRDefault="00242841" w:rsidP="00F73E45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670" w:type="dxa"/>
            <w:gridSpan w:val="7"/>
            <w:shd w:val="clear" w:color="auto" w:fill="auto"/>
          </w:tcPr>
          <w:p w14:paraId="1CF3213C" w14:textId="11B431FE" w:rsidR="00411B68" w:rsidRDefault="004B4FB6" w:rsidP="00E90A4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danych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64EC55A" w14:textId="77777777" w:rsidR="00411B68" w:rsidRDefault="00411B68" w:rsidP="00101442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349D215B" w14:textId="0A7139B1" w:rsidR="00B61305" w:rsidRDefault="00AF43A2" w:rsidP="0049652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F43A2">
              <w:rPr>
                <w:rFonts w:ascii="Times New Roman" w:hAnsi="Times New Roman"/>
                <w:color w:val="000000"/>
                <w:spacing w:val="-2"/>
              </w:rPr>
              <w:t xml:space="preserve">umożliwienie </w:t>
            </w:r>
            <w:r w:rsidR="00B61305" w:rsidRPr="00B61305">
              <w:rPr>
                <w:rFonts w:ascii="Times New Roman" w:hAnsi="Times New Roman"/>
                <w:color w:val="000000"/>
                <w:spacing w:val="-2"/>
              </w:rPr>
              <w:t>otrzymywania</w:t>
            </w:r>
            <w:r w:rsidR="00B61305">
              <w:rPr>
                <w:rFonts w:ascii="Times New Roman" w:hAnsi="Times New Roman"/>
                <w:color w:val="000000"/>
                <w:spacing w:val="-2"/>
              </w:rPr>
              <w:t>/</w:t>
            </w:r>
            <w:r w:rsidR="00B61305" w:rsidRPr="00B61305">
              <w:rPr>
                <w:rFonts w:ascii="Times New Roman" w:hAnsi="Times New Roman"/>
                <w:color w:val="000000"/>
                <w:spacing w:val="-2"/>
              </w:rPr>
              <w:t>przekazywania</w:t>
            </w:r>
            <w:r w:rsidR="00B6130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61305" w:rsidRPr="00B61305">
              <w:rPr>
                <w:rFonts w:ascii="Times New Roman" w:hAnsi="Times New Roman"/>
                <w:color w:val="000000"/>
                <w:spacing w:val="-2"/>
              </w:rPr>
              <w:t>oświadczeń i informacji</w:t>
            </w:r>
            <w:r w:rsidR="00B61305">
              <w:rPr>
                <w:rFonts w:ascii="Times New Roman" w:hAnsi="Times New Roman"/>
                <w:color w:val="000000"/>
                <w:spacing w:val="-2"/>
              </w:rPr>
              <w:t xml:space="preserve"> od</w:t>
            </w:r>
            <w:r w:rsidR="00B61305" w:rsidRPr="00B61305">
              <w:rPr>
                <w:rFonts w:ascii="Times New Roman" w:hAnsi="Times New Roman"/>
                <w:color w:val="000000"/>
                <w:spacing w:val="-2"/>
              </w:rPr>
              <w:t>/d</w:t>
            </w:r>
            <w:r w:rsidR="00B61305"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B61305" w:rsidRPr="00B6130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61305">
              <w:rPr>
                <w:rFonts w:ascii="Times New Roman" w:hAnsi="Times New Roman"/>
                <w:color w:val="000000"/>
                <w:spacing w:val="-2"/>
              </w:rPr>
              <w:t>zakładów ubezpieczeń i UFG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AF43A2">
              <w:rPr>
                <w:rFonts w:ascii="Times New Roman" w:hAnsi="Times New Roman"/>
                <w:color w:val="000000"/>
                <w:spacing w:val="-2"/>
              </w:rPr>
              <w:t>przy pomocy trwałego nośnika</w:t>
            </w:r>
          </w:p>
          <w:p w14:paraId="06F5DD46" w14:textId="2B279BAA" w:rsidR="00411B68" w:rsidRDefault="00411B68" w:rsidP="0049652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962A9" w:rsidRPr="008B4FE6" w14:paraId="4BC5CFF0" w14:textId="77777777" w:rsidTr="004A56F7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97FED77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2962A9" w:rsidRPr="008B4FE6" w14:paraId="5F1DAAC6" w14:textId="77777777" w:rsidTr="004A56F7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47AECA3B" w14:textId="622D6517" w:rsidR="00845625" w:rsidRPr="00E670A9" w:rsidRDefault="00845625" w:rsidP="00E670A9">
            <w:pPr>
              <w:spacing w:before="120" w:after="120" w:line="240" w:lineRule="auto"/>
              <w:jc w:val="both"/>
              <w:rPr>
                <w:rFonts w:ascii="Times New Roman" w:hAnsi="Times New Roman"/>
                <w:noProof/>
                <w:spacing w:val="-2"/>
              </w:rPr>
            </w:pPr>
            <w:r w:rsidRPr="00863420">
              <w:rPr>
                <w:rFonts w:ascii="Times New Roman" w:hAnsi="Times New Roman"/>
                <w:noProof/>
                <w:spacing w:val="-2"/>
              </w:rPr>
              <w:t xml:space="preserve">Zgodnie </w:t>
            </w:r>
            <w:r w:rsidRPr="00E2106A">
              <w:rPr>
                <w:rFonts w:ascii="Times New Roman" w:hAnsi="Times New Roman"/>
                <w:noProof/>
                <w:spacing w:val="-2"/>
              </w:rPr>
              <w:t>z art. 5 ustawy z dnia 7 lipca 2005 r. o działalności lobbingowej w procesie stanowienia prawa (Dz. U. z 20</w:t>
            </w:r>
            <w:r>
              <w:rPr>
                <w:rFonts w:ascii="Times New Roman" w:hAnsi="Times New Roman"/>
                <w:noProof/>
                <w:spacing w:val="-2"/>
              </w:rPr>
              <w:t>25</w:t>
            </w:r>
            <w:r w:rsidRPr="00E2106A">
              <w:rPr>
                <w:rFonts w:ascii="Times New Roman" w:hAnsi="Times New Roman"/>
                <w:noProof/>
                <w:spacing w:val="-2"/>
              </w:rPr>
              <w:t xml:space="preserve"> r. poz. </w:t>
            </w:r>
            <w:r>
              <w:rPr>
                <w:rFonts w:ascii="Times New Roman" w:hAnsi="Times New Roman"/>
                <w:noProof/>
                <w:spacing w:val="-2"/>
              </w:rPr>
              <w:t>677</w:t>
            </w:r>
            <w:r w:rsidRPr="00E2106A">
              <w:rPr>
                <w:rFonts w:ascii="Times New Roman" w:hAnsi="Times New Roman"/>
                <w:noProof/>
                <w:spacing w:val="-2"/>
              </w:rPr>
              <w:t>) oraz § 52 uchwały nr 190 Rady Ministrów z dnia 29 października 2013 r. – Regulamin pracy Rady Ministrów (M.P.</w:t>
            </w:r>
            <w:r>
              <w:rPr>
                <w:rFonts w:ascii="Times New Roman" w:hAnsi="Times New Roman"/>
                <w:noProof/>
                <w:spacing w:val="-2"/>
              </w:rPr>
              <w:t> </w:t>
            </w:r>
            <w:r w:rsidRPr="00E2106A">
              <w:rPr>
                <w:rFonts w:ascii="Times New Roman" w:hAnsi="Times New Roman"/>
                <w:noProof/>
                <w:spacing w:val="-2"/>
              </w:rPr>
              <w:t>z</w:t>
            </w:r>
            <w:r>
              <w:rPr>
                <w:rFonts w:ascii="Times New Roman" w:hAnsi="Times New Roman"/>
                <w:noProof/>
                <w:spacing w:val="-2"/>
              </w:rPr>
              <w:t> </w:t>
            </w:r>
            <w:r w:rsidRPr="00E2106A">
              <w:rPr>
                <w:rFonts w:ascii="Times New Roman" w:hAnsi="Times New Roman"/>
                <w:noProof/>
                <w:spacing w:val="-2"/>
              </w:rPr>
              <w:t>2024 r. poz. 806</w:t>
            </w:r>
            <w:r>
              <w:rPr>
                <w:rFonts w:ascii="Times New Roman" w:hAnsi="Times New Roman"/>
                <w:noProof/>
                <w:spacing w:val="-2"/>
              </w:rPr>
              <w:t>, z późn. zm.</w:t>
            </w:r>
            <w:r w:rsidRPr="00E2106A">
              <w:rPr>
                <w:rFonts w:ascii="Times New Roman" w:hAnsi="Times New Roman"/>
                <w:noProof/>
                <w:spacing w:val="-2"/>
              </w:rPr>
              <w:t xml:space="preserve">), z chwilą przekazania do uzgodnień z członkami Rady Ministrów projekt ustawy </w:t>
            </w:r>
            <w:r>
              <w:rPr>
                <w:rFonts w:ascii="Times New Roman" w:hAnsi="Times New Roman"/>
                <w:noProof/>
                <w:spacing w:val="-2"/>
              </w:rPr>
              <w:t xml:space="preserve">zostanie </w:t>
            </w:r>
            <w:r w:rsidRPr="00E2106A">
              <w:rPr>
                <w:rFonts w:ascii="Times New Roman" w:hAnsi="Times New Roman"/>
                <w:noProof/>
                <w:spacing w:val="-2"/>
              </w:rPr>
              <w:t>udostępniony w Biuletynie Informacji Publicznej na stronie internetowej Rządowego Centrum Legislacji, w serwisie Rządowy Proces Legislacyjny.</w:t>
            </w:r>
          </w:p>
          <w:p w14:paraId="0389F8E2" w14:textId="5D1FB8F1" w:rsidR="002962A9" w:rsidRPr="00B37C80" w:rsidRDefault="008A0092" w:rsidP="00E670A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A0092">
              <w:rPr>
                <w:rFonts w:ascii="Times New Roman" w:hAnsi="Times New Roman"/>
                <w:color w:val="000000"/>
                <w:spacing w:val="-2"/>
              </w:rPr>
              <w:t xml:space="preserve">Projekt ustawy zostanie przekazany do konsultacji publicznych i opiniowania następującym podmiotom, m.in.: </w:t>
            </w:r>
            <w:r w:rsidR="005C1716">
              <w:rPr>
                <w:rFonts w:ascii="Times New Roman" w:hAnsi="Times New Roman"/>
                <w:color w:val="000000"/>
                <w:spacing w:val="-2"/>
              </w:rPr>
              <w:t xml:space="preserve">Związkowi Banków Polskich, </w:t>
            </w:r>
            <w:r w:rsidRPr="008A0092">
              <w:rPr>
                <w:rFonts w:ascii="Times New Roman" w:hAnsi="Times New Roman"/>
                <w:color w:val="000000"/>
                <w:spacing w:val="-2"/>
              </w:rPr>
              <w:t xml:space="preserve">Komisji Nadzoru Finansowego, </w:t>
            </w:r>
            <w:r w:rsidR="008A30BC">
              <w:rPr>
                <w:rFonts w:ascii="Times New Roman" w:hAnsi="Times New Roman"/>
                <w:color w:val="000000"/>
                <w:spacing w:val="-2"/>
              </w:rPr>
              <w:t xml:space="preserve">Narodowemu Bankowi Polskiemu, </w:t>
            </w:r>
            <w:r w:rsidRPr="008A0092">
              <w:rPr>
                <w:rFonts w:ascii="Times New Roman" w:hAnsi="Times New Roman"/>
                <w:color w:val="000000"/>
                <w:spacing w:val="-2"/>
              </w:rPr>
              <w:t xml:space="preserve">Polskiemu Biuru Ubezpieczycieli Komunikacyjnych, Ubezpieczeniowemu Funduszowi Gwarancyjnemu, Rzecznikowi Finansowemu, </w:t>
            </w:r>
            <w:r w:rsidR="008A30BC">
              <w:rPr>
                <w:rFonts w:ascii="Times New Roman" w:hAnsi="Times New Roman"/>
                <w:color w:val="000000"/>
                <w:spacing w:val="-2"/>
              </w:rPr>
              <w:t xml:space="preserve">Rzecznikowi Małych i Średnich Przedsiębiorców, Rzecznikowi Praw Obywatelskich, </w:t>
            </w:r>
            <w:r w:rsidRPr="008A0092">
              <w:rPr>
                <w:rFonts w:ascii="Times New Roman" w:hAnsi="Times New Roman"/>
                <w:color w:val="000000"/>
                <w:spacing w:val="-2"/>
              </w:rPr>
              <w:t xml:space="preserve">Polskiej Izbie Ubezpieczeń, </w:t>
            </w:r>
            <w:r w:rsidRPr="008A0092">
              <w:rPr>
                <w:rFonts w:ascii="Times New Roman" w:hAnsi="Times New Roman"/>
                <w:bCs/>
                <w:color w:val="000000"/>
                <w:spacing w:val="-2"/>
              </w:rPr>
              <w:t>Prokuratorii Generalnej Rzeczypospolitej Polskiej, Urzędowi Ochrony Danych Osobowych</w:t>
            </w:r>
            <w:r w:rsidRPr="008A0092">
              <w:rPr>
                <w:rFonts w:ascii="Times New Roman" w:hAnsi="Times New Roman"/>
                <w:color w:val="000000"/>
                <w:spacing w:val="-2"/>
              </w:rPr>
              <w:t>, Urzędowi Ochrony Konkurencji i Konsumentów, Polskiej Izbie Pośredników Ubezpieczeniowych i Finansowych, Ogólnopolskiemu Stowarzyszeniu Pośredników Ubezpieczeniowych i Finansowych, Stowarzyszeniu Polskich Brokerów Ubezpieczeniowych i Reasekuracyjnych, Polskiej Izbie Brokerów Ubezpieczeniowych i Reasekuracyjnych</w:t>
            </w:r>
            <w:r w:rsidR="00DF22F2">
              <w:rPr>
                <w:rFonts w:ascii="Times New Roman" w:hAnsi="Times New Roman"/>
                <w:color w:val="000000"/>
                <w:spacing w:val="-2"/>
              </w:rPr>
              <w:t xml:space="preserve"> oraz</w:t>
            </w:r>
            <w:r w:rsidR="008A30BC">
              <w:rPr>
                <w:rFonts w:ascii="Times New Roman" w:hAnsi="Times New Roman"/>
                <w:color w:val="000000"/>
                <w:spacing w:val="-2"/>
              </w:rPr>
              <w:t xml:space="preserve"> Konfederacji Lewiatan</w:t>
            </w:r>
            <w:r w:rsidR="00E670A9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962A9" w:rsidRPr="008B4FE6" w14:paraId="38239454" w14:textId="77777777" w:rsidTr="004A56F7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02D625F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2962A9" w:rsidRPr="008B4FE6" w14:paraId="1156D187" w14:textId="77777777" w:rsidTr="004A56F7">
        <w:trPr>
          <w:gridAfter w:val="1"/>
          <w:wAfter w:w="10" w:type="dxa"/>
          <w:trHeight w:val="142"/>
        </w:trPr>
        <w:tc>
          <w:tcPr>
            <w:tcW w:w="3133" w:type="dxa"/>
            <w:gridSpan w:val="3"/>
            <w:vMerge w:val="restart"/>
            <w:shd w:val="clear" w:color="auto" w:fill="FFFFFF"/>
          </w:tcPr>
          <w:p w14:paraId="47FE2EBC" w14:textId="77777777" w:rsidR="002962A9" w:rsidRPr="00C53F26" w:rsidRDefault="002962A9" w:rsidP="004A56F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7804" w:type="dxa"/>
            <w:gridSpan w:val="26"/>
            <w:shd w:val="clear" w:color="auto" w:fill="FFFFFF"/>
          </w:tcPr>
          <w:p w14:paraId="7D53C26D" w14:textId="77777777" w:rsidR="002962A9" w:rsidRPr="00C53F26" w:rsidRDefault="002962A9" w:rsidP="004A56F7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2962A9" w:rsidRPr="008B4FE6" w14:paraId="3EA34D76" w14:textId="77777777" w:rsidTr="004A56F7">
        <w:trPr>
          <w:gridAfter w:val="1"/>
          <w:wAfter w:w="10" w:type="dxa"/>
          <w:trHeight w:val="142"/>
        </w:trPr>
        <w:tc>
          <w:tcPr>
            <w:tcW w:w="3133" w:type="dxa"/>
            <w:gridSpan w:val="3"/>
            <w:vMerge/>
            <w:shd w:val="clear" w:color="auto" w:fill="FFFFFF"/>
          </w:tcPr>
          <w:p w14:paraId="4AB0DA52" w14:textId="77777777" w:rsidR="002962A9" w:rsidRPr="00C53F26" w:rsidRDefault="002962A9" w:rsidP="004A56F7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DB4510E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967B0D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CFB6A07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1F7340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951685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038DD5F8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35642EA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F51F136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9F752B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5EB037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489AED4B" w14:textId="77777777" w:rsidR="002962A9" w:rsidRPr="00C53F26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7A8E42BD" w14:textId="77777777" w:rsidR="002962A9" w:rsidRPr="00C53F26" w:rsidRDefault="002962A9" w:rsidP="004A56F7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2962A9" w:rsidRPr="008B4FE6" w14:paraId="512EB95A" w14:textId="77777777" w:rsidTr="004A56F7">
        <w:trPr>
          <w:trHeight w:val="321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19DF8B00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FE43E64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23A4F6D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206054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C05583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4165E0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922B60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3ADB87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A8B184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52F549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3CC841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7F517E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0A33B8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962A9" w:rsidRPr="008B4FE6" w14:paraId="1FA89175" w14:textId="77777777" w:rsidTr="004A56F7">
        <w:trPr>
          <w:trHeight w:val="321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08898458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EA6E4D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3A68AF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72CE9D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112952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0EFA7D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505E9C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EE7197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2C9BD3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6C6A34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A331F7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64AD22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F6CE56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962A9" w:rsidRPr="008B4FE6" w14:paraId="2F4EA103" w14:textId="77777777" w:rsidTr="004A56F7">
        <w:trPr>
          <w:trHeight w:val="344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20E0F977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1CF1A6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34C8E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10BCD2F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CCB75A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46DE2AF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69E2AF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CE23173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C8FD0C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44977D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187AEF4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D4F886D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7F31A9D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309FA467" w14:textId="77777777" w:rsidTr="004A56F7">
        <w:trPr>
          <w:trHeight w:val="344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7683B133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31EBD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7304ED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34CBA5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1954C3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79A6F4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AAC4D63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F21B13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A97AA0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762808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8E94E13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9650DFD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4D669A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32A3DB3D" w14:textId="77777777" w:rsidTr="004A56F7">
        <w:trPr>
          <w:trHeight w:val="330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7772C580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90FC7A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D6AE06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830AD7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E7C398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EB6B9F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3092A1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1A0D41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1F5CD2D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DCD081F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BD5FC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50F6EC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1C1A290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3E8005BB" w14:textId="77777777" w:rsidTr="004A56F7">
        <w:trPr>
          <w:trHeight w:val="330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531E7EC3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3F1E33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1A7AAA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84A7614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BA0939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A4AE14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5B16C1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28C552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CAC2FE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4B6B69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087B18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0B12B8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7DFC47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02F606AD" w14:textId="77777777" w:rsidTr="004A56F7">
        <w:trPr>
          <w:trHeight w:val="351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5068B93D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C973EF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5843F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234C66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DAB5B0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1D08CB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8B3FD0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BFF1BF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4E0701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397714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49A07BF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427D6D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769051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65078ED6" w14:textId="77777777" w:rsidTr="004A56F7">
        <w:trPr>
          <w:trHeight w:val="351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336AC5DC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235467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0DC2C6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9A02C9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0DC115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592516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949E6F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32E3F9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04A3DA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B2AFEB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B797E6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EF4094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315591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520DE292" w14:textId="77777777" w:rsidTr="004A56F7">
        <w:trPr>
          <w:trHeight w:val="360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6DFF8C85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FBEC6E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4E2284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32FC57F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AB8583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D1D80A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FDDD134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BAF6A7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394486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AA948FD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B62020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9F3B003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4B4402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0D844C24" w14:textId="77777777" w:rsidTr="004A56F7">
        <w:trPr>
          <w:trHeight w:val="360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79B9E309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47D4F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DC1FBF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5EB4243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D59EBE4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DBB64B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913A6F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1F9D79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8D128C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B16417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FDA770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B14361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116C945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5EEE4E4D" w14:textId="77777777" w:rsidTr="004A56F7">
        <w:trPr>
          <w:trHeight w:val="357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2769B5D4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715B1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BF2E8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16805D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EB425E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01ED5E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9FFCCD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5612A9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BACCE2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6EB24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4BAE38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0B87F2E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0F3AAD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1785C471" w14:textId="77777777" w:rsidTr="004A56F7">
        <w:trPr>
          <w:trHeight w:val="357"/>
        </w:trPr>
        <w:tc>
          <w:tcPr>
            <w:tcW w:w="3133" w:type="dxa"/>
            <w:gridSpan w:val="3"/>
            <w:shd w:val="clear" w:color="auto" w:fill="FFFFFF"/>
            <w:vAlign w:val="center"/>
          </w:tcPr>
          <w:p w14:paraId="773ED4DC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078E38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BE53C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8A155B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062CFC3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9C923BD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46CD07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D86580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5EB9C26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AD21999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92CDA7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8C6304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6369884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384CCAC8" w14:textId="77777777" w:rsidTr="004A56F7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01CDD748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50C8896C" w14:textId="77777777" w:rsidR="002962A9" w:rsidRPr="00B37C80" w:rsidRDefault="002962A9" w:rsidP="004A56F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490856DD" w14:textId="77777777" w:rsidTr="00242841">
        <w:trPr>
          <w:gridAfter w:val="1"/>
          <w:wAfter w:w="10" w:type="dxa"/>
          <w:trHeight w:val="1194"/>
        </w:trPr>
        <w:tc>
          <w:tcPr>
            <w:tcW w:w="2243" w:type="dxa"/>
            <w:gridSpan w:val="2"/>
            <w:shd w:val="clear" w:color="auto" w:fill="FFFFFF"/>
          </w:tcPr>
          <w:p w14:paraId="750C1D44" w14:textId="77777777" w:rsidR="002962A9" w:rsidRPr="00C53F2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6CCBA5E6" w14:textId="4A7BD517" w:rsidR="002962A9" w:rsidRPr="00860528" w:rsidRDefault="002962A9" w:rsidP="004A56F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60528">
              <w:rPr>
                <w:rFonts w:ascii="Times New Roman" w:hAnsi="Times New Roman"/>
                <w:color w:val="000000"/>
              </w:rPr>
              <w:t xml:space="preserve">Wejście w życie </w:t>
            </w:r>
            <w:r w:rsidR="00DA4301">
              <w:rPr>
                <w:rFonts w:ascii="Times New Roman" w:hAnsi="Times New Roman"/>
                <w:color w:val="000000"/>
              </w:rPr>
              <w:t xml:space="preserve">ustawy </w:t>
            </w:r>
            <w:r w:rsidRPr="00860528">
              <w:rPr>
                <w:rFonts w:ascii="Times New Roman" w:hAnsi="Times New Roman"/>
                <w:color w:val="000000"/>
              </w:rPr>
              <w:t>nie będzie miało wpływu na sektor finansów publicznych, w szczególności nie wystąpi skutek w postaci zwiększenia wydatków lub zmniejszenia dochodów jednostek sektora finansów publicznych.</w:t>
            </w:r>
          </w:p>
          <w:p w14:paraId="62B15B4C" w14:textId="1A55A39A" w:rsidR="00E946F0" w:rsidRPr="00C53F26" w:rsidRDefault="00E946F0" w:rsidP="004A56F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962A9" w:rsidRPr="008B4FE6" w14:paraId="76D1F8F7" w14:textId="77777777" w:rsidTr="004A56F7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5FF93779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2962A9" w:rsidRPr="008B4FE6" w14:paraId="4011EDF3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0491E07" w14:textId="77777777" w:rsidR="002962A9" w:rsidRPr="00301959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962A9" w:rsidRPr="008B4FE6" w14:paraId="44E20B4F" w14:textId="77777777" w:rsidTr="004A56F7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0AE2636A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2A0C8EB5" w14:textId="77777777" w:rsidR="002962A9" w:rsidRPr="00301959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ECB8E3F" w14:textId="77777777" w:rsidR="002962A9" w:rsidRPr="00301959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21CCE38" w14:textId="77777777" w:rsidR="002962A9" w:rsidRPr="00301959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6201130" w14:textId="77777777" w:rsidR="002962A9" w:rsidRPr="00301959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74025EB" w14:textId="77777777" w:rsidR="002962A9" w:rsidRPr="00301959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2FB8D26" w14:textId="77777777" w:rsidR="002962A9" w:rsidRPr="00301959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1762D069" w14:textId="77777777" w:rsidR="002962A9" w:rsidRPr="001B3460" w:rsidRDefault="002962A9" w:rsidP="004A56F7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962A9" w:rsidRPr="008B4FE6" w14:paraId="2C092442" w14:textId="77777777" w:rsidTr="004A56F7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ED8B443" w14:textId="77777777" w:rsidR="002962A9" w:rsidRDefault="002962A9" w:rsidP="004A56F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4A882AA8" w14:textId="77777777" w:rsidR="002962A9" w:rsidRDefault="002962A9" w:rsidP="004A56F7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64D95156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0123613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5B1249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07D646E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4269A41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69C8E05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A536F93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4DEC51E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14:paraId="7E0F4CFB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962A9" w:rsidRPr="008B4FE6" w14:paraId="760D4E56" w14:textId="77777777" w:rsidTr="004A56F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5C0C12E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EBFED4E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23FFC33F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25F20FBF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252CD4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4D9A142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2B040392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409C4FD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14:paraId="15D70CA8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962A9" w:rsidRPr="008B4FE6" w14:paraId="6F0F2230" w14:textId="77777777" w:rsidTr="004A56F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7833A1E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0597AED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03CD8A7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7F461C85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3FC11D5A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6E8FE321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2109563C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7E3E0F57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14:paraId="2DDF6AC0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962A9" w:rsidRPr="008B4FE6" w14:paraId="1A260AB6" w14:textId="77777777" w:rsidTr="004A56F7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29F6E7E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295EB6B6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31941CEA" w14:textId="684D8679" w:rsidR="002962A9" w:rsidRPr="00B37C80" w:rsidRDefault="00225772" w:rsidP="00161DE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22577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Zakłady ubezpieczeń uzyskają </w:t>
            </w:r>
            <w:r w:rsidR="00161DEA" w:rsidRPr="00161DEA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możliw</w:t>
            </w:r>
            <w:r w:rsidR="00161DEA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ość </w:t>
            </w:r>
            <w:r w:rsidR="00161DEA" w:rsidRPr="00161DEA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prze</w:t>
            </w:r>
            <w:r w:rsidR="00161DEA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kazywania/otrzymywania </w:t>
            </w:r>
            <w:r w:rsidR="00161DEA" w:rsidRPr="00161DEA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informacji, za zgodą i na życzenie klienta, również </w:t>
            </w:r>
            <w:r w:rsidR="00AF43A2" w:rsidRPr="00AF43A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przy pomocy trwałego nośnika</w:t>
            </w:r>
          </w:p>
        </w:tc>
      </w:tr>
      <w:tr w:rsidR="002962A9" w:rsidRPr="008B4FE6" w14:paraId="3A75FB3B" w14:textId="77777777" w:rsidTr="004A56F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075A974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CF2AFF6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55574FF" w14:textId="77777777" w:rsidR="002962A9" w:rsidRPr="00B37C80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962A9" w:rsidRPr="008B4FE6" w14:paraId="5E2F7E63" w14:textId="77777777" w:rsidTr="004A56F7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5B33E0CC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043CE32" w14:textId="77777777" w:rsidR="002962A9" w:rsidRPr="00301959" w:rsidRDefault="002962A9" w:rsidP="004A56F7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744A3711" w14:textId="012CC154" w:rsidR="002962A9" w:rsidRPr="00242841" w:rsidRDefault="00D8064A" w:rsidP="00BA22F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 xml:space="preserve">Zakłada się, że projekt </w:t>
            </w:r>
            <w:r w:rsidR="00161DEA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 xml:space="preserve">nie będzie miał negatywnego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>wpływ</w:t>
            </w:r>
            <w:r w:rsidR="00161DEA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 xml:space="preserve"> na rodzinę, obywateli, w tym osoby starsze i niepełnosprawne oraz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gospodarstwa domow</w:t>
            </w:r>
            <w:r>
              <w:rPr>
                <w:rFonts w:ascii="Times New Roman" w:hAnsi="Times New Roman"/>
                <w:sz w:val="21"/>
                <w:szCs w:val="21"/>
              </w:rPr>
              <w:t>e</w:t>
            </w:r>
            <w:r w:rsidR="00161DEA">
              <w:rPr>
                <w:rFonts w:ascii="Times New Roman" w:hAnsi="Times New Roman"/>
                <w:sz w:val="21"/>
                <w:szCs w:val="21"/>
              </w:rPr>
              <w:t>.</w:t>
            </w:r>
            <w:r w:rsidR="00161DEA">
              <w:t xml:space="preserve"> </w:t>
            </w:r>
            <w:r w:rsidR="00161DEA">
              <w:rPr>
                <w:rFonts w:ascii="Times New Roman" w:hAnsi="Times New Roman"/>
                <w:sz w:val="21"/>
                <w:szCs w:val="21"/>
              </w:rPr>
              <w:t>Z</w:t>
            </w:r>
            <w:r w:rsidR="00161DEA" w:rsidRPr="00161DEA">
              <w:rPr>
                <w:rFonts w:ascii="Times New Roman" w:hAnsi="Times New Roman"/>
                <w:sz w:val="21"/>
                <w:szCs w:val="21"/>
              </w:rPr>
              <w:t xml:space="preserve">a zgodą i na </w:t>
            </w:r>
            <w:r w:rsidR="00161DEA" w:rsidRPr="00161DEA">
              <w:rPr>
                <w:rFonts w:ascii="Times New Roman" w:hAnsi="Times New Roman"/>
                <w:sz w:val="21"/>
                <w:szCs w:val="21"/>
              </w:rPr>
              <w:lastRenderedPageBreak/>
              <w:t>życzenie klienta</w:t>
            </w:r>
            <w:r w:rsidR="00161DEA">
              <w:rPr>
                <w:rFonts w:ascii="Times New Roman" w:hAnsi="Times New Roman"/>
                <w:sz w:val="21"/>
                <w:szCs w:val="21"/>
              </w:rPr>
              <w:t xml:space="preserve"> zakłady ubezpieczeń zyskają</w:t>
            </w:r>
            <w:r w:rsidR="00AF43A2">
              <w:t xml:space="preserve"> </w:t>
            </w:r>
            <w:r w:rsidR="00AF43A2" w:rsidRPr="00AF43A2">
              <w:rPr>
                <w:rFonts w:ascii="Times New Roman" w:hAnsi="Times New Roman"/>
                <w:sz w:val="21"/>
                <w:szCs w:val="21"/>
              </w:rPr>
              <w:t>możliwość przekazywania/otrzymywania informacji, również przy pomocy trwałego nośnika</w:t>
            </w:r>
          </w:p>
        </w:tc>
      </w:tr>
      <w:tr w:rsidR="002962A9" w:rsidRPr="008B4FE6" w14:paraId="412137D0" w14:textId="77777777" w:rsidTr="004A56F7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F107581" w14:textId="77777777" w:rsidR="002962A9" w:rsidRPr="00AB0854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B0854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578B207" w14:textId="77777777" w:rsidR="002962A9" w:rsidRPr="00AB0854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48" w:type="dxa"/>
            <w:gridSpan w:val="22"/>
            <w:shd w:val="clear" w:color="auto" w:fill="FFFFFF"/>
          </w:tcPr>
          <w:p w14:paraId="52527A0D" w14:textId="77777777" w:rsidR="002962A9" w:rsidRPr="00AB0854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962A9" w:rsidRPr="008B4FE6" w14:paraId="7365B59C" w14:textId="77777777" w:rsidTr="00242841">
        <w:trPr>
          <w:gridAfter w:val="1"/>
          <w:wAfter w:w="10" w:type="dxa"/>
          <w:trHeight w:val="263"/>
        </w:trPr>
        <w:tc>
          <w:tcPr>
            <w:tcW w:w="1596" w:type="dxa"/>
            <w:vMerge/>
            <w:shd w:val="clear" w:color="auto" w:fill="FFFFFF"/>
          </w:tcPr>
          <w:p w14:paraId="32670067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4874117" w14:textId="77777777" w:rsidR="002962A9" w:rsidRPr="00AB0854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48" w:type="dxa"/>
            <w:gridSpan w:val="22"/>
            <w:shd w:val="clear" w:color="auto" w:fill="FFFFFF"/>
          </w:tcPr>
          <w:p w14:paraId="43D8E8BF" w14:textId="77777777" w:rsidR="002962A9" w:rsidRPr="00AB0854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962A9" w:rsidRPr="008B4FE6" w14:paraId="29443D68" w14:textId="77777777" w:rsidTr="004A56F7">
        <w:trPr>
          <w:gridAfter w:val="1"/>
          <w:wAfter w:w="10" w:type="dxa"/>
          <w:trHeight w:val="1259"/>
        </w:trPr>
        <w:tc>
          <w:tcPr>
            <w:tcW w:w="2243" w:type="dxa"/>
            <w:gridSpan w:val="2"/>
            <w:shd w:val="clear" w:color="auto" w:fill="FFFFFF"/>
          </w:tcPr>
          <w:p w14:paraId="1FF513CA" w14:textId="77777777" w:rsidR="002962A9" w:rsidRPr="00301959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664968BE" w14:textId="418362B8" w:rsidR="004900C8" w:rsidRPr="00BA22F8" w:rsidRDefault="00DA63A4" w:rsidP="00DB1C1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A22F8">
              <w:rPr>
                <w:rFonts w:ascii="Times New Roman" w:hAnsi="Times New Roman"/>
                <w:color w:val="000000"/>
                <w:sz w:val="21"/>
                <w:szCs w:val="21"/>
              </w:rPr>
              <w:t>Wejście w życie ustawy nie będzie miało wpływu na konkurencyjność gospodarki.</w:t>
            </w:r>
          </w:p>
        </w:tc>
      </w:tr>
      <w:tr w:rsidR="002962A9" w:rsidRPr="008B4FE6" w14:paraId="74D27CFC" w14:textId="77777777" w:rsidTr="004A56F7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9F48657" w14:textId="5A6DF68E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2962A9" w:rsidRPr="008B4FE6" w14:paraId="2980FD4F" w14:textId="77777777" w:rsidTr="004A56F7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4A11D764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2962A9" w:rsidRPr="008B4FE6" w14:paraId="21C724A9" w14:textId="77777777" w:rsidTr="004A56F7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54827B57" w14:textId="77777777" w:rsidR="002962A9" w:rsidRDefault="002962A9" w:rsidP="004A56F7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2CC2A8ED" w14:textId="77777777" w:rsidR="002962A9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2D74A4A" w14:textId="77777777" w:rsidR="002962A9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849C994" w14:textId="77777777" w:rsidR="002962A9" w:rsidRDefault="00655D88" w:rsidP="004A56F7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2962A9" w:rsidRPr="008B4FE6" w14:paraId="234CBA7B" w14:textId="77777777" w:rsidTr="004A56F7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FD61E77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45BA87B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4B5B23DD" w14:textId="77777777" w:rsidR="002962A9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27BC36F" w14:textId="77777777" w:rsidR="002962A9" w:rsidRPr="008B4FE6" w:rsidRDefault="00655D88" w:rsidP="004A56F7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2962A9" w:rsidRPr="008B4FE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1052D3F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1EA5C560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891A52D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8EA65B6" w14:textId="586ECAE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2962A9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2962A9">
              <w:rPr>
                <w:rFonts w:ascii="Times New Roman" w:hAnsi="Times New Roman"/>
                <w:color w:val="000000"/>
              </w:rPr>
              <w:t>…</w:t>
            </w:r>
          </w:p>
        </w:tc>
      </w:tr>
      <w:tr w:rsidR="002962A9" w:rsidRPr="008B4FE6" w14:paraId="171251D6" w14:textId="77777777" w:rsidTr="004A56F7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519ABF79" w14:textId="77777777" w:rsidR="002962A9" w:rsidRPr="008B4FE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8B0670A" w14:textId="77777777" w:rsidR="002962A9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26DBB8E" w14:textId="77777777" w:rsidR="002962A9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89CEBE3" w14:textId="2D6AD7BC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2962A9" w:rsidRPr="008B4FE6" w14:paraId="406535AF" w14:textId="77777777" w:rsidTr="00242841">
        <w:trPr>
          <w:gridAfter w:val="1"/>
          <w:wAfter w:w="10" w:type="dxa"/>
          <w:trHeight w:val="338"/>
        </w:trPr>
        <w:tc>
          <w:tcPr>
            <w:tcW w:w="10937" w:type="dxa"/>
            <w:gridSpan w:val="29"/>
            <w:shd w:val="clear" w:color="auto" w:fill="FFFFFF"/>
          </w:tcPr>
          <w:p w14:paraId="34F89B29" w14:textId="76E31CA3" w:rsidR="002962A9" w:rsidRPr="008B4FE6" w:rsidRDefault="002962A9" w:rsidP="0024284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</w:tc>
      </w:tr>
      <w:tr w:rsidR="002962A9" w:rsidRPr="008B4FE6" w14:paraId="14BB9A95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5C9407C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2962A9" w:rsidRPr="008B4FE6" w14:paraId="29C9173C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B215BBC" w14:textId="4F3C2F28" w:rsidR="00860528" w:rsidRPr="008B4FE6" w:rsidRDefault="002962A9" w:rsidP="00A670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6049A">
              <w:rPr>
                <w:rFonts w:ascii="Times New Roman" w:hAnsi="Times New Roman"/>
                <w:color w:val="000000"/>
              </w:rPr>
              <w:t xml:space="preserve">Wejście w życie </w:t>
            </w:r>
            <w:r w:rsidR="00DA4301">
              <w:rPr>
                <w:rFonts w:ascii="Times New Roman" w:hAnsi="Times New Roman"/>
                <w:color w:val="000000"/>
              </w:rPr>
              <w:t xml:space="preserve">ustawy </w:t>
            </w:r>
            <w:r w:rsidRPr="0086049A">
              <w:rPr>
                <w:rFonts w:ascii="Times New Roman" w:hAnsi="Times New Roman"/>
                <w:color w:val="000000"/>
              </w:rPr>
              <w:t xml:space="preserve">nie będzie miało wpływu na </w:t>
            </w:r>
            <w:r>
              <w:rPr>
                <w:rFonts w:ascii="Times New Roman" w:hAnsi="Times New Roman"/>
                <w:color w:val="000000"/>
              </w:rPr>
              <w:t>rynek pracy</w:t>
            </w:r>
            <w:r w:rsidRPr="0086049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2962A9" w:rsidRPr="008B4FE6" w14:paraId="1D21914C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28D2DC5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2962A9" w:rsidRPr="008B4FE6" w14:paraId="6E3696C8" w14:textId="77777777" w:rsidTr="004A56F7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5C77339A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4038BC9" w14:textId="77777777" w:rsidR="002962A9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72BA020" w14:textId="52E9E586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A541BE" w:rsidRPr="00A541BE">
              <w:rPr>
                <w:rFonts w:ascii="Times New Roman" w:hAnsi="Times New Roman"/>
                <w:color w:val="000000"/>
                <w:spacing w:val="-2"/>
              </w:rPr>
              <w:t>sądy powszechne, administracyjne lub wojskowe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73A5CC13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41BE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A92EB5D" w14:textId="77777777" w:rsidR="002962A9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315C2F5E" w14:textId="77777777" w:rsidR="00A541BE" w:rsidRPr="008B4FE6" w:rsidRDefault="00655D88" w:rsidP="00A541B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802151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41BE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A541BE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</w:p>
          <w:p w14:paraId="38920829" w14:textId="77777777" w:rsidR="00A541BE" w:rsidRPr="008B4FE6" w:rsidRDefault="00A541BE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03" w:type="dxa"/>
            <w:gridSpan w:val="9"/>
            <w:shd w:val="clear" w:color="auto" w:fill="FFFFFF"/>
          </w:tcPr>
          <w:p w14:paraId="716B38F9" w14:textId="77777777" w:rsidR="002962A9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62A9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39759088" w14:textId="77777777" w:rsidR="002962A9" w:rsidRPr="008B4FE6" w:rsidRDefault="00655D88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A9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962A9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2962A9" w:rsidRPr="008B4FE6" w14:paraId="7903E4F4" w14:textId="77777777" w:rsidTr="004A56F7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3F436DA5" w14:textId="77777777" w:rsidR="002962A9" w:rsidRPr="008B4FE6" w:rsidRDefault="002962A9" w:rsidP="004A56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4EDC6B0E" w14:textId="72173745" w:rsidR="002962A9" w:rsidRPr="008B4FE6" w:rsidRDefault="002962A9" w:rsidP="004A56F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Wejście w życie </w:t>
            </w:r>
            <w:r w:rsidR="00DA4301">
              <w:rPr>
                <w:rFonts w:ascii="Times New Roman" w:hAnsi="Times New Roman"/>
                <w:color w:val="000000"/>
                <w:spacing w:val="-2"/>
              </w:rPr>
              <w:t xml:space="preserve">ustawy </w:t>
            </w:r>
            <w:r w:rsidRPr="003A3FD0">
              <w:rPr>
                <w:rFonts w:ascii="Times New Roman" w:hAnsi="Times New Roman"/>
                <w:color w:val="000000"/>
                <w:spacing w:val="-2"/>
              </w:rPr>
              <w:t>nie będzie miało wpływu na sytuację i rozwój regionalny oraz pozostałe obszary, o których mowa w pkt 10.</w:t>
            </w:r>
          </w:p>
        </w:tc>
      </w:tr>
      <w:tr w:rsidR="002962A9" w:rsidRPr="008B4FE6" w14:paraId="5680692F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57361EC" w14:textId="77777777" w:rsidR="002962A9" w:rsidRPr="00627221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2962A9" w:rsidRPr="008B4FE6" w14:paraId="759EBBE8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75010BC" w14:textId="77777777" w:rsidR="002962A9" w:rsidRPr="00B37C80" w:rsidRDefault="002962A9" w:rsidP="00F6421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86049A">
              <w:rPr>
                <w:rFonts w:ascii="Times New Roman" w:hAnsi="Times New Roman"/>
                <w:spacing w:val="-2"/>
              </w:rPr>
              <w:t>Wykonanie przepisów aktu prawnego nastąpi z dniem jego wejścia w życie.</w:t>
            </w:r>
          </w:p>
        </w:tc>
      </w:tr>
      <w:tr w:rsidR="002962A9" w:rsidRPr="008B4FE6" w14:paraId="227ABFA0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59BBBA6" w14:textId="77777777" w:rsidR="002962A9" w:rsidRPr="008B4FE6" w:rsidRDefault="002962A9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2962A9" w:rsidRPr="008B4FE6" w14:paraId="1D22C320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A161B50" w14:textId="61778703" w:rsidR="00935058" w:rsidRPr="00B37C80" w:rsidRDefault="00935058" w:rsidP="001E793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35058">
              <w:rPr>
                <w:rFonts w:ascii="Times New Roman" w:hAnsi="Times New Roman"/>
                <w:color w:val="000000"/>
                <w:spacing w:val="-2"/>
              </w:rPr>
              <w:t xml:space="preserve">Ewaluacja efektów projektu będzie </w:t>
            </w:r>
            <w:r w:rsidR="00DA4301">
              <w:rPr>
                <w:rFonts w:ascii="Times New Roman" w:hAnsi="Times New Roman"/>
                <w:color w:val="000000"/>
                <w:spacing w:val="-2"/>
              </w:rPr>
              <w:t xml:space="preserve">dokonywana na bieżąco przez zakłady ubezpieczeń </w:t>
            </w:r>
            <w:r w:rsidR="00AF43A2">
              <w:rPr>
                <w:rFonts w:ascii="Times New Roman" w:hAnsi="Times New Roman"/>
                <w:color w:val="000000"/>
                <w:spacing w:val="-2"/>
              </w:rPr>
              <w:t xml:space="preserve">i Ubezpieczeniowy Fundusz Gwarancyjny </w:t>
            </w:r>
            <w:r w:rsidR="00DA4301">
              <w:rPr>
                <w:rFonts w:ascii="Times New Roman" w:hAnsi="Times New Roman"/>
                <w:color w:val="000000"/>
                <w:spacing w:val="-2"/>
              </w:rPr>
              <w:t xml:space="preserve">na podstawie </w:t>
            </w:r>
            <w:r w:rsidR="00AF43A2">
              <w:rPr>
                <w:rFonts w:ascii="Times New Roman" w:hAnsi="Times New Roman"/>
                <w:color w:val="000000"/>
                <w:spacing w:val="-2"/>
              </w:rPr>
              <w:t>analizy efektywności komunikacji z klientami.</w:t>
            </w:r>
          </w:p>
        </w:tc>
      </w:tr>
      <w:tr w:rsidR="002962A9" w:rsidRPr="008B4FE6" w14:paraId="1422AB9B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9A46E27" w14:textId="003E15EB" w:rsidR="002962A9" w:rsidRPr="008B4FE6" w:rsidRDefault="001D250B" w:rsidP="004A56F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(istotne dokumenty źródłowe, badania, analizy itp.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)</w:t>
            </w:r>
          </w:p>
        </w:tc>
      </w:tr>
      <w:tr w:rsidR="002962A9" w:rsidRPr="008B4FE6" w14:paraId="4BC5CB32" w14:textId="77777777" w:rsidTr="004A56F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11E2032" w14:textId="26AD9CB7" w:rsidR="00860528" w:rsidRPr="00B37C80" w:rsidRDefault="002962A9" w:rsidP="004A56F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Brak. </w:t>
            </w:r>
          </w:p>
        </w:tc>
      </w:tr>
    </w:tbl>
    <w:p w14:paraId="7E111D5E" w14:textId="77777777" w:rsidR="008460DC" w:rsidRDefault="00655D88"/>
    <w:sectPr w:rsidR="008460DC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63147" w14:textId="77777777" w:rsidR="00655D88" w:rsidRDefault="00655D88" w:rsidP="006B4E85">
      <w:pPr>
        <w:spacing w:line="240" w:lineRule="auto"/>
      </w:pPr>
      <w:r>
        <w:separator/>
      </w:r>
    </w:p>
  </w:endnote>
  <w:endnote w:type="continuationSeparator" w:id="0">
    <w:p w14:paraId="45629708" w14:textId="77777777" w:rsidR="00655D88" w:rsidRDefault="00655D88" w:rsidP="006B4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A102" w14:textId="77777777" w:rsidR="00655D88" w:rsidRDefault="00655D88" w:rsidP="006B4E85">
      <w:pPr>
        <w:spacing w:line="240" w:lineRule="auto"/>
      </w:pPr>
      <w:r>
        <w:separator/>
      </w:r>
    </w:p>
  </w:footnote>
  <w:footnote w:type="continuationSeparator" w:id="0">
    <w:p w14:paraId="46123ABE" w14:textId="77777777" w:rsidR="00655D88" w:rsidRDefault="00655D88" w:rsidP="006B4E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2A9"/>
    <w:rsid w:val="00000688"/>
    <w:rsid w:val="00002F86"/>
    <w:rsid w:val="00015CF6"/>
    <w:rsid w:val="00017B8A"/>
    <w:rsid w:val="00031115"/>
    <w:rsid w:val="0004590F"/>
    <w:rsid w:val="0005135A"/>
    <w:rsid w:val="000542D4"/>
    <w:rsid w:val="000626C4"/>
    <w:rsid w:val="000709E7"/>
    <w:rsid w:val="0008311B"/>
    <w:rsid w:val="00083393"/>
    <w:rsid w:val="00083D7B"/>
    <w:rsid w:val="00084F9A"/>
    <w:rsid w:val="000A4C1D"/>
    <w:rsid w:val="000C61F3"/>
    <w:rsid w:val="000D4AE2"/>
    <w:rsid w:val="000D7B4B"/>
    <w:rsid w:val="000E0534"/>
    <w:rsid w:val="000E746D"/>
    <w:rsid w:val="000F6D0E"/>
    <w:rsid w:val="00101442"/>
    <w:rsid w:val="001014C5"/>
    <w:rsid w:val="00105282"/>
    <w:rsid w:val="00105A49"/>
    <w:rsid w:val="00111695"/>
    <w:rsid w:val="00125EF3"/>
    <w:rsid w:val="00127EDD"/>
    <w:rsid w:val="0013534E"/>
    <w:rsid w:val="0016119D"/>
    <w:rsid w:val="00161DEA"/>
    <w:rsid w:val="00163E7E"/>
    <w:rsid w:val="00167CFB"/>
    <w:rsid w:val="00175563"/>
    <w:rsid w:val="001764ED"/>
    <w:rsid w:val="00180274"/>
    <w:rsid w:val="00183A01"/>
    <w:rsid w:val="001C758F"/>
    <w:rsid w:val="001D250B"/>
    <w:rsid w:val="001D67B9"/>
    <w:rsid w:val="001E10CE"/>
    <w:rsid w:val="001E7930"/>
    <w:rsid w:val="001F7214"/>
    <w:rsid w:val="00204778"/>
    <w:rsid w:val="002134DD"/>
    <w:rsid w:val="00222EF1"/>
    <w:rsid w:val="00222F61"/>
    <w:rsid w:val="00225378"/>
    <w:rsid w:val="00225772"/>
    <w:rsid w:val="00231775"/>
    <w:rsid w:val="00232FBC"/>
    <w:rsid w:val="00242841"/>
    <w:rsid w:val="0028409A"/>
    <w:rsid w:val="002962A9"/>
    <w:rsid w:val="002A604A"/>
    <w:rsid w:val="002B69E7"/>
    <w:rsid w:val="002C0E7F"/>
    <w:rsid w:val="002C2027"/>
    <w:rsid w:val="002D3F9C"/>
    <w:rsid w:val="002D5905"/>
    <w:rsid w:val="002E13AF"/>
    <w:rsid w:val="002E5C89"/>
    <w:rsid w:val="002E5FE9"/>
    <w:rsid w:val="002E6034"/>
    <w:rsid w:val="002F6545"/>
    <w:rsid w:val="003035A7"/>
    <w:rsid w:val="0030487F"/>
    <w:rsid w:val="00324CDF"/>
    <w:rsid w:val="0032610E"/>
    <w:rsid w:val="00335938"/>
    <w:rsid w:val="00351DF3"/>
    <w:rsid w:val="003537F4"/>
    <w:rsid w:val="0035775C"/>
    <w:rsid w:val="00371543"/>
    <w:rsid w:val="0037159F"/>
    <w:rsid w:val="00381187"/>
    <w:rsid w:val="0038298E"/>
    <w:rsid w:val="003A0BD7"/>
    <w:rsid w:val="003A17F2"/>
    <w:rsid w:val="003D1888"/>
    <w:rsid w:val="003D5108"/>
    <w:rsid w:val="003D5AF7"/>
    <w:rsid w:val="003E3C16"/>
    <w:rsid w:val="003E4208"/>
    <w:rsid w:val="00405462"/>
    <w:rsid w:val="00411B68"/>
    <w:rsid w:val="00412403"/>
    <w:rsid w:val="00412BA0"/>
    <w:rsid w:val="00422B29"/>
    <w:rsid w:val="00424BD0"/>
    <w:rsid w:val="0042547E"/>
    <w:rsid w:val="004261BD"/>
    <w:rsid w:val="0045152B"/>
    <w:rsid w:val="0045509B"/>
    <w:rsid w:val="0045613B"/>
    <w:rsid w:val="0046645B"/>
    <w:rsid w:val="00485217"/>
    <w:rsid w:val="00485444"/>
    <w:rsid w:val="004900C8"/>
    <w:rsid w:val="004918D0"/>
    <w:rsid w:val="0049652A"/>
    <w:rsid w:val="004A58C6"/>
    <w:rsid w:val="004B44E9"/>
    <w:rsid w:val="004B4FB6"/>
    <w:rsid w:val="004D540C"/>
    <w:rsid w:val="004E01BE"/>
    <w:rsid w:val="004E6E71"/>
    <w:rsid w:val="004F5437"/>
    <w:rsid w:val="004F7572"/>
    <w:rsid w:val="00526564"/>
    <w:rsid w:val="0053790A"/>
    <w:rsid w:val="00544A55"/>
    <w:rsid w:val="00550640"/>
    <w:rsid w:val="00573062"/>
    <w:rsid w:val="0058099C"/>
    <w:rsid w:val="0059229B"/>
    <w:rsid w:val="005C1716"/>
    <w:rsid w:val="005D4C4C"/>
    <w:rsid w:val="005E044A"/>
    <w:rsid w:val="005E096F"/>
    <w:rsid w:val="005F4588"/>
    <w:rsid w:val="00611718"/>
    <w:rsid w:val="00626471"/>
    <w:rsid w:val="00637BD1"/>
    <w:rsid w:val="0064082C"/>
    <w:rsid w:val="00647319"/>
    <w:rsid w:val="00655D88"/>
    <w:rsid w:val="006561A7"/>
    <w:rsid w:val="00666EE5"/>
    <w:rsid w:val="00666EF5"/>
    <w:rsid w:val="00671360"/>
    <w:rsid w:val="0067435C"/>
    <w:rsid w:val="00680966"/>
    <w:rsid w:val="00684F3D"/>
    <w:rsid w:val="0069010E"/>
    <w:rsid w:val="00690FAF"/>
    <w:rsid w:val="006A6F01"/>
    <w:rsid w:val="006B4A92"/>
    <w:rsid w:val="006B4E85"/>
    <w:rsid w:val="006D6900"/>
    <w:rsid w:val="006E2B93"/>
    <w:rsid w:val="006F418B"/>
    <w:rsid w:val="006F773C"/>
    <w:rsid w:val="006F7C51"/>
    <w:rsid w:val="00706173"/>
    <w:rsid w:val="00710C25"/>
    <w:rsid w:val="0072250B"/>
    <w:rsid w:val="007306B0"/>
    <w:rsid w:val="00746053"/>
    <w:rsid w:val="007636FB"/>
    <w:rsid w:val="00773182"/>
    <w:rsid w:val="007837FF"/>
    <w:rsid w:val="00786998"/>
    <w:rsid w:val="00787BE4"/>
    <w:rsid w:val="00790794"/>
    <w:rsid w:val="007A13C9"/>
    <w:rsid w:val="007B14B6"/>
    <w:rsid w:val="007B4462"/>
    <w:rsid w:val="007C36D1"/>
    <w:rsid w:val="007C3B39"/>
    <w:rsid w:val="007D1639"/>
    <w:rsid w:val="007E6AFE"/>
    <w:rsid w:val="00826D8C"/>
    <w:rsid w:val="00832198"/>
    <w:rsid w:val="0083485E"/>
    <w:rsid w:val="00845625"/>
    <w:rsid w:val="00847122"/>
    <w:rsid w:val="008472C3"/>
    <w:rsid w:val="00860528"/>
    <w:rsid w:val="00884AEC"/>
    <w:rsid w:val="00884AF9"/>
    <w:rsid w:val="00885C25"/>
    <w:rsid w:val="00885D77"/>
    <w:rsid w:val="00894693"/>
    <w:rsid w:val="00896B4A"/>
    <w:rsid w:val="008A0092"/>
    <w:rsid w:val="008A30BC"/>
    <w:rsid w:val="008A732E"/>
    <w:rsid w:val="008A7B75"/>
    <w:rsid w:val="008B03AA"/>
    <w:rsid w:val="008B5F78"/>
    <w:rsid w:val="008C185A"/>
    <w:rsid w:val="008C3085"/>
    <w:rsid w:val="008C3135"/>
    <w:rsid w:val="008D06BB"/>
    <w:rsid w:val="008D4FC2"/>
    <w:rsid w:val="008D7BEE"/>
    <w:rsid w:val="008E6D1F"/>
    <w:rsid w:val="009025A3"/>
    <w:rsid w:val="00914DA2"/>
    <w:rsid w:val="009202FD"/>
    <w:rsid w:val="00930335"/>
    <w:rsid w:val="009305E0"/>
    <w:rsid w:val="00935058"/>
    <w:rsid w:val="009665A2"/>
    <w:rsid w:val="009822C4"/>
    <w:rsid w:val="009873F4"/>
    <w:rsid w:val="00987E67"/>
    <w:rsid w:val="009A3E98"/>
    <w:rsid w:val="009A5952"/>
    <w:rsid w:val="009A59C8"/>
    <w:rsid w:val="009A61FA"/>
    <w:rsid w:val="009C1D25"/>
    <w:rsid w:val="009C7E47"/>
    <w:rsid w:val="009D5303"/>
    <w:rsid w:val="009D5D9C"/>
    <w:rsid w:val="009D5DDA"/>
    <w:rsid w:val="009E360C"/>
    <w:rsid w:val="009F5A40"/>
    <w:rsid w:val="009F6ED7"/>
    <w:rsid w:val="00A119DE"/>
    <w:rsid w:val="00A14057"/>
    <w:rsid w:val="00A147B5"/>
    <w:rsid w:val="00A24707"/>
    <w:rsid w:val="00A46960"/>
    <w:rsid w:val="00A47AC7"/>
    <w:rsid w:val="00A541BE"/>
    <w:rsid w:val="00A67025"/>
    <w:rsid w:val="00A83F0E"/>
    <w:rsid w:val="00A84E29"/>
    <w:rsid w:val="00A90941"/>
    <w:rsid w:val="00A9276F"/>
    <w:rsid w:val="00A94904"/>
    <w:rsid w:val="00A951BF"/>
    <w:rsid w:val="00AB2CE1"/>
    <w:rsid w:val="00AC011C"/>
    <w:rsid w:val="00AC12B7"/>
    <w:rsid w:val="00AC39E9"/>
    <w:rsid w:val="00AC6134"/>
    <w:rsid w:val="00AE3A14"/>
    <w:rsid w:val="00AE5D36"/>
    <w:rsid w:val="00AE76A3"/>
    <w:rsid w:val="00AF1C7F"/>
    <w:rsid w:val="00AF43A2"/>
    <w:rsid w:val="00AF5CEB"/>
    <w:rsid w:val="00B020DE"/>
    <w:rsid w:val="00B04573"/>
    <w:rsid w:val="00B15AD8"/>
    <w:rsid w:val="00B15FA7"/>
    <w:rsid w:val="00B16A98"/>
    <w:rsid w:val="00B356FE"/>
    <w:rsid w:val="00B42529"/>
    <w:rsid w:val="00B43D13"/>
    <w:rsid w:val="00B61305"/>
    <w:rsid w:val="00B72664"/>
    <w:rsid w:val="00B81849"/>
    <w:rsid w:val="00BA1A55"/>
    <w:rsid w:val="00BA22F8"/>
    <w:rsid w:val="00BA4E0B"/>
    <w:rsid w:val="00BB0A6C"/>
    <w:rsid w:val="00BB79AC"/>
    <w:rsid w:val="00BC00D2"/>
    <w:rsid w:val="00BE2939"/>
    <w:rsid w:val="00BE34CA"/>
    <w:rsid w:val="00C22544"/>
    <w:rsid w:val="00C23319"/>
    <w:rsid w:val="00C265C6"/>
    <w:rsid w:val="00C31511"/>
    <w:rsid w:val="00C36825"/>
    <w:rsid w:val="00C4499F"/>
    <w:rsid w:val="00C47412"/>
    <w:rsid w:val="00C4769D"/>
    <w:rsid w:val="00C61B40"/>
    <w:rsid w:val="00C65813"/>
    <w:rsid w:val="00C677E7"/>
    <w:rsid w:val="00C81F8B"/>
    <w:rsid w:val="00C841FE"/>
    <w:rsid w:val="00C849A3"/>
    <w:rsid w:val="00CA4D7D"/>
    <w:rsid w:val="00CB29E9"/>
    <w:rsid w:val="00CB7A74"/>
    <w:rsid w:val="00CC2F54"/>
    <w:rsid w:val="00CD7B49"/>
    <w:rsid w:val="00CE4AFD"/>
    <w:rsid w:val="00CF29EA"/>
    <w:rsid w:val="00D05F9E"/>
    <w:rsid w:val="00D07686"/>
    <w:rsid w:val="00D15004"/>
    <w:rsid w:val="00D25CCE"/>
    <w:rsid w:val="00D30B5F"/>
    <w:rsid w:val="00D346F1"/>
    <w:rsid w:val="00D52733"/>
    <w:rsid w:val="00D554F1"/>
    <w:rsid w:val="00D650E4"/>
    <w:rsid w:val="00D74135"/>
    <w:rsid w:val="00D77BB8"/>
    <w:rsid w:val="00D8064A"/>
    <w:rsid w:val="00D83B2D"/>
    <w:rsid w:val="00D90B11"/>
    <w:rsid w:val="00D9130D"/>
    <w:rsid w:val="00D9274D"/>
    <w:rsid w:val="00DA0DC3"/>
    <w:rsid w:val="00DA4301"/>
    <w:rsid w:val="00DA6029"/>
    <w:rsid w:val="00DA63A4"/>
    <w:rsid w:val="00DB195D"/>
    <w:rsid w:val="00DB1C10"/>
    <w:rsid w:val="00DB2F0A"/>
    <w:rsid w:val="00DB376A"/>
    <w:rsid w:val="00DD5BB9"/>
    <w:rsid w:val="00DF22F2"/>
    <w:rsid w:val="00E16272"/>
    <w:rsid w:val="00E214AB"/>
    <w:rsid w:val="00E24C7B"/>
    <w:rsid w:val="00E3414A"/>
    <w:rsid w:val="00E3649F"/>
    <w:rsid w:val="00E670A9"/>
    <w:rsid w:val="00E70E45"/>
    <w:rsid w:val="00E72CF7"/>
    <w:rsid w:val="00E73AFB"/>
    <w:rsid w:val="00E82EAB"/>
    <w:rsid w:val="00E83E09"/>
    <w:rsid w:val="00E90A4D"/>
    <w:rsid w:val="00E93001"/>
    <w:rsid w:val="00E946F0"/>
    <w:rsid w:val="00E97D6E"/>
    <w:rsid w:val="00EB468F"/>
    <w:rsid w:val="00EC1A8D"/>
    <w:rsid w:val="00EC744D"/>
    <w:rsid w:val="00EE0A64"/>
    <w:rsid w:val="00EE4A09"/>
    <w:rsid w:val="00F06B8E"/>
    <w:rsid w:val="00F0739E"/>
    <w:rsid w:val="00F1137B"/>
    <w:rsid w:val="00F138DA"/>
    <w:rsid w:val="00F35706"/>
    <w:rsid w:val="00F51A65"/>
    <w:rsid w:val="00F558CF"/>
    <w:rsid w:val="00F64210"/>
    <w:rsid w:val="00F73E45"/>
    <w:rsid w:val="00F77EDC"/>
    <w:rsid w:val="00F80615"/>
    <w:rsid w:val="00F92AA0"/>
    <w:rsid w:val="00F9516F"/>
    <w:rsid w:val="00F9526A"/>
    <w:rsid w:val="00F9713A"/>
    <w:rsid w:val="00FB2EDF"/>
    <w:rsid w:val="00FD236A"/>
    <w:rsid w:val="00FD408B"/>
    <w:rsid w:val="00FD48C7"/>
    <w:rsid w:val="00FD4D36"/>
    <w:rsid w:val="00FD67CB"/>
    <w:rsid w:val="00FD6FBF"/>
    <w:rsid w:val="00FE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C1D45"/>
  <w15:chartTrackingRefBased/>
  <w15:docId w15:val="{F27E4748-4509-461D-8747-D281984F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1BE"/>
    <w:pPr>
      <w:spacing w:after="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2962A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62A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uiPriority w:val="99"/>
    <w:unhideWhenUsed/>
    <w:rsid w:val="002962A9"/>
    <w:rPr>
      <w:color w:val="0000FF"/>
      <w:u w:val="single"/>
    </w:rPr>
  </w:style>
  <w:style w:type="paragraph" w:styleId="Bezodstpw">
    <w:name w:val="No Spacing"/>
    <w:uiPriority w:val="1"/>
    <w:qFormat/>
    <w:rsid w:val="00A541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6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A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6AF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AF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A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AFE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7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radziszewski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0F32E-4E85-4BB4-A522-B7AF29674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1194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Litwiniuk Piotr</dc:creator>
  <cp:keywords/>
  <dc:description/>
  <cp:lastModifiedBy>BP</cp:lastModifiedBy>
  <cp:revision>2</cp:revision>
  <cp:lastPrinted>2025-01-20T10:43:00Z</cp:lastPrinted>
  <dcterms:created xsi:type="dcterms:W3CDTF">2025-07-09T10:40:00Z</dcterms:created>
  <dcterms:modified xsi:type="dcterms:W3CDTF">2025-07-09T10:40:00Z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UxC4dwLulzfINJ8nQH+xvX5LNGipWa4BRSZhPgxsCvmw/5N3DDDo2fMXGSKe1zQjeLHcz0b6ggYcYT892qSgvA==</vt:lpwstr>
  </property>
  <property fmtid="{D5CDD505-2E9C-101B-9397-08002B2CF9AE}" pid="4" name="MFClassificationDate">
    <vt:lpwstr>2022-02-28T12:07:49.8464798+01:00</vt:lpwstr>
  </property>
  <property fmtid="{D5CDD505-2E9C-101B-9397-08002B2CF9AE}" pid="5" name="MFClassifiedBySID">
    <vt:lpwstr>UxC4dwLulzfINJ8nQH+xvX5LNGipWa4BRSZhPgxsCvm42mrIC/DSDv0ggS+FjUN/2v1BBotkLlY5aAiEhoi6ucLpuYK9RJ3K98HfavWhPJ706wQDJgi8Soxr8eHRWRi4</vt:lpwstr>
  </property>
  <property fmtid="{D5CDD505-2E9C-101B-9397-08002B2CF9AE}" pid="6" name="MFGRNItemId">
    <vt:lpwstr>GRN-6cb54d41-1374-4dfa-924a-67c9d8471250</vt:lpwstr>
  </property>
  <property fmtid="{D5CDD505-2E9C-101B-9397-08002B2CF9AE}" pid="7" name="MFHash">
    <vt:lpwstr>x/dhI39dfJNhTf/yU3INoCi6RJ1UfjqTxuaNj8+PQ6M=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